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03EB3" w14:textId="77777777" w:rsidR="0049361D" w:rsidRDefault="0049361D" w:rsidP="0049361D">
      <w:pPr>
        <w:suppressAutoHyphens/>
        <w:autoSpaceDN w:val="0"/>
        <w:spacing w:after="0" w:line="240" w:lineRule="auto"/>
        <w:jc w:val="center"/>
        <w:textAlignment w:val="baseline"/>
        <w:rPr>
          <w:rFonts w:eastAsia="Times New Roman" w:cs="Calibri"/>
          <w:bCs/>
          <w:lang w:eastAsia="ar-SA"/>
        </w:rPr>
      </w:pPr>
    </w:p>
    <w:p w14:paraId="53FB429A" w14:textId="77777777" w:rsidR="00DA0E4E" w:rsidRPr="00651CB3" w:rsidRDefault="00DA0E4E" w:rsidP="00540EE6">
      <w:pPr>
        <w:suppressAutoHyphens/>
        <w:autoSpaceDN w:val="0"/>
        <w:spacing w:after="0" w:line="240" w:lineRule="auto"/>
        <w:textAlignment w:val="baseline"/>
        <w:rPr>
          <w:rFonts w:asciiTheme="minorHAnsi" w:eastAsia="Times New Roman" w:hAnsiTheme="minorHAnsi" w:cstheme="minorHAnsi"/>
          <w:bCs/>
          <w:lang w:eastAsia="ar-SA"/>
        </w:rPr>
      </w:pPr>
    </w:p>
    <w:p w14:paraId="339C0C5D" w14:textId="50E032CD" w:rsidR="0049361D" w:rsidRPr="00651CB3" w:rsidRDefault="0049361D" w:rsidP="0049361D">
      <w:pPr>
        <w:suppressAutoHyphens/>
        <w:autoSpaceDN w:val="0"/>
        <w:spacing w:after="0" w:line="240" w:lineRule="auto"/>
        <w:jc w:val="center"/>
        <w:textAlignment w:val="baseline"/>
        <w:rPr>
          <w:rFonts w:asciiTheme="minorHAnsi" w:eastAsia="Times New Roman" w:hAnsiTheme="minorHAnsi" w:cstheme="minorHAnsi"/>
          <w:bCs/>
          <w:sz w:val="24"/>
          <w:szCs w:val="24"/>
          <w:lang w:eastAsia="ar-SA"/>
        </w:rPr>
      </w:pPr>
      <w:r w:rsidRPr="00651CB3">
        <w:rPr>
          <w:rFonts w:asciiTheme="minorHAnsi" w:eastAsia="Times New Roman" w:hAnsiTheme="minorHAnsi" w:cstheme="minorHAnsi"/>
          <w:bCs/>
          <w:sz w:val="24"/>
          <w:szCs w:val="24"/>
          <w:lang w:eastAsia="ar-SA"/>
        </w:rPr>
        <w:t xml:space="preserve">                                </w:t>
      </w:r>
      <w:r w:rsidR="00B27C7A">
        <w:rPr>
          <w:rFonts w:asciiTheme="minorHAnsi" w:eastAsia="Times New Roman" w:hAnsiTheme="minorHAnsi" w:cstheme="minorHAnsi"/>
          <w:bCs/>
          <w:sz w:val="24"/>
          <w:szCs w:val="24"/>
          <w:lang w:eastAsia="ar-SA"/>
        </w:rPr>
        <w:t xml:space="preserve">   </w:t>
      </w:r>
      <w:r w:rsidR="00EB073A">
        <w:rPr>
          <w:rFonts w:asciiTheme="minorHAnsi" w:eastAsia="Times New Roman" w:hAnsiTheme="minorHAnsi" w:cstheme="minorHAnsi"/>
          <w:bCs/>
          <w:sz w:val="24"/>
          <w:szCs w:val="24"/>
          <w:lang w:eastAsia="ar-SA"/>
        </w:rPr>
        <w:t xml:space="preserve"> </w:t>
      </w:r>
      <w:r w:rsidR="009F1DBB">
        <w:rPr>
          <w:rFonts w:asciiTheme="minorHAnsi" w:eastAsia="Times New Roman" w:hAnsiTheme="minorHAnsi" w:cstheme="minorHAnsi"/>
          <w:bCs/>
          <w:sz w:val="24"/>
          <w:szCs w:val="24"/>
          <w:lang w:eastAsia="ar-SA"/>
        </w:rPr>
        <w:t xml:space="preserve">                                                             </w:t>
      </w:r>
      <w:r w:rsidR="00D650C6" w:rsidRPr="00651CB3">
        <w:rPr>
          <w:rFonts w:asciiTheme="minorHAnsi" w:eastAsia="Times New Roman" w:hAnsiTheme="minorHAnsi" w:cstheme="minorHAnsi"/>
          <w:bCs/>
          <w:sz w:val="24"/>
          <w:szCs w:val="24"/>
          <w:lang w:eastAsia="ar-SA"/>
        </w:rPr>
        <w:t xml:space="preserve">Ostrołęka, dnia </w:t>
      </w:r>
      <w:r w:rsidR="00AC27A3">
        <w:rPr>
          <w:rFonts w:asciiTheme="minorHAnsi" w:eastAsia="Times New Roman" w:hAnsiTheme="minorHAnsi" w:cstheme="minorHAnsi"/>
          <w:bCs/>
          <w:sz w:val="24"/>
          <w:szCs w:val="24"/>
          <w:lang w:eastAsia="ar-SA"/>
        </w:rPr>
        <w:t>21</w:t>
      </w:r>
      <w:r w:rsidR="009F1DBB">
        <w:rPr>
          <w:rFonts w:asciiTheme="minorHAnsi" w:eastAsia="Times New Roman" w:hAnsiTheme="minorHAnsi" w:cstheme="minorHAnsi"/>
          <w:bCs/>
          <w:sz w:val="24"/>
          <w:szCs w:val="24"/>
          <w:lang w:eastAsia="ar-SA"/>
        </w:rPr>
        <w:t>.11.2023 r.</w:t>
      </w:r>
    </w:p>
    <w:p w14:paraId="3B4C5472" w14:textId="2F716F43" w:rsidR="00AC27A3" w:rsidRPr="004949E9" w:rsidRDefault="0049361D" w:rsidP="004949E9">
      <w:pPr>
        <w:suppressAutoHyphens/>
        <w:autoSpaceDN w:val="0"/>
        <w:spacing w:after="0" w:line="240" w:lineRule="auto"/>
        <w:textAlignment w:val="baseline"/>
        <w:rPr>
          <w:rFonts w:asciiTheme="minorHAnsi" w:eastAsia="Times New Roman" w:hAnsiTheme="minorHAnsi" w:cstheme="minorHAnsi"/>
          <w:bCs/>
          <w:sz w:val="24"/>
          <w:szCs w:val="24"/>
          <w:lang w:eastAsia="ar-SA"/>
        </w:rPr>
      </w:pPr>
      <w:r w:rsidRPr="00651CB3">
        <w:rPr>
          <w:rFonts w:asciiTheme="minorHAnsi" w:eastAsia="Times New Roman" w:hAnsiTheme="minorHAnsi" w:cstheme="minorHAnsi"/>
          <w:bCs/>
          <w:sz w:val="24"/>
          <w:szCs w:val="24"/>
          <w:lang w:eastAsia="ar-SA"/>
        </w:rPr>
        <w:t xml:space="preserve">                  </w:t>
      </w:r>
    </w:p>
    <w:p w14:paraId="7B816A29" w14:textId="61D38B77" w:rsidR="009F1DBB" w:rsidRDefault="009F1DBB" w:rsidP="009F1DBB">
      <w:pPr>
        <w:suppressAutoHyphens/>
        <w:autoSpaceDN w:val="0"/>
        <w:spacing w:after="0" w:line="200" w:lineRule="atLeast"/>
        <w:ind w:firstLine="6237"/>
        <w:textAlignment w:val="baseline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 w:rsidRPr="00384A7C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Strona internetowa</w:t>
      </w:r>
    </w:p>
    <w:p w14:paraId="50762EE5" w14:textId="77777777" w:rsidR="00AC27A3" w:rsidRDefault="00AC27A3" w:rsidP="009D3F90">
      <w:pPr>
        <w:suppressAutoHyphens/>
        <w:autoSpaceDN w:val="0"/>
        <w:spacing w:after="0" w:line="200" w:lineRule="atLeast"/>
        <w:jc w:val="both"/>
        <w:textAlignment w:val="baseline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</w:p>
    <w:p w14:paraId="3DE73167" w14:textId="77777777" w:rsidR="00963778" w:rsidRDefault="00963778" w:rsidP="00963778">
      <w:pPr>
        <w:suppressAutoHyphens/>
        <w:autoSpaceDN w:val="0"/>
        <w:spacing w:after="0" w:line="200" w:lineRule="atLeast"/>
        <w:jc w:val="center"/>
        <w:textAlignment w:val="baseline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</w:p>
    <w:p w14:paraId="7CA41926" w14:textId="61DA73EE" w:rsidR="00963778" w:rsidRDefault="00963778" w:rsidP="00963778">
      <w:pPr>
        <w:suppressAutoHyphens/>
        <w:autoSpaceDN w:val="0"/>
        <w:spacing w:after="0" w:line="200" w:lineRule="atLeast"/>
        <w:jc w:val="center"/>
        <w:textAlignment w:val="baseline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Wyjaśnienie i modyfikacja treści Warunków Zamówienia</w:t>
      </w:r>
    </w:p>
    <w:p w14:paraId="1A33FE32" w14:textId="77777777" w:rsidR="00963778" w:rsidRDefault="00963778" w:rsidP="00963778">
      <w:pPr>
        <w:suppressAutoHyphens/>
        <w:autoSpaceDN w:val="0"/>
        <w:spacing w:after="0" w:line="200" w:lineRule="atLeast"/>
        <w:jc w:val="center"/>
        <w:textAlignment w:val="baseline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</w:p>
    <w:p w14:paraId="482FF2EB" w14:textId="7A23DAC4" w:rsidR="009D3F90" w:rsidRPr="00AC27A3" w:rsidRDefault="009D3F90" w:rsidP="009D3F90">
      <w:pPr>
        <w:suppressAutoHyphens/>
        <w:autoSpaceDN w:val="0"/>
        <w:spacing w:after="0" w:line="200" w:lineRule="atLeast"/>
        <w:jc w:val="both"/>
        <w:textAlignment w:val="baseline"/>
        <w:rPr>
          <w:rFonts w:asciiTheme="minorHAnsi" w:eastAsia="Times New Roman" w:hAnsiTheme="minorHAnsi" w:cstheme="minorHAnsi"/>
          <w:bCs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Dotyczy: Postępowania: </w:t>
      </w:r>
      <w:r w:rsidRPr="009D3F90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„Dostawa oleju napędowego dla środków transportu i maszyn”</w:t>
      </w:r>
    </w:p>
    <w:p w14:paraId="7DAB461A" w14:textId="77777777" w:rsidR="009D3F90" w:rsidRDefault="009D3F90" w:rsidP="00AC27A3">
      <w:pPr>
        <w:suppressAutoHyphens/>
        <w:autoSpaceDN w:val="0"/>
        <w:spacing w:after="0" w:line="200" w:lineRule="atLeast"/>
        <w:ind w:firstLine="851"/>
        <w:jc w:val="both"/>
        <w:textAlignment w:val="baseline"/>
        <w:rPr>
          <w:rFonts w:asciiTheme="minorHAnsi" w:eastAsia="Times New Roman" w:hAnsiTheme="minorHAnsi" w:cstheme="minorHAnsi"/>
          <w:bCs/>
          <w:sz w:val="24"/>
          <w:szCs w:val="24"/>
          <w:lang w:eastAsia="ar-SA"/>
        </w:rPr>
      </w:pPr>
    </w:p>
    <w:p w14:paraId="27FF24FD" w14:textId="3D0072A8" w:rsidR="00963778" w:rsidRDefault="00AC27A3" w:rsidP="00AC27A3">
      <w:pPr>
        <w:suppressAutoHyphens/>
        <w:autoSpaceDN w:val="0"/>
        <w:spacing w:after="0" w:line="200" w:lineRule="atLeast"/>
        <w:ind w:firstLine="851"/>
        <w:jc w:val="both"/>
        <w:textAlignment w:val="baseline"/>
        <w:rPr>
          <w:rFonts w:asciiTheme="minorHAnsi" w:eastAsia="Times New Roman" w:hAnsiTheme="minorHAnsi" w:cstheme="minorHAnsi"/>
          <w:bCs/>
          <w:sz w:val="24"/>
          <w:szCs w:val="24"/>
          <w:lang w:eastAsia="ar-SA"/>
        </w:rPr>
      </w:pPr>
      <w:r w:rsidRPr="00AC27A3">
        <w:rPr>
          <w:rFonts w:asciiTheme="minorHAnsi" w:eastAsia="Times New Roman" w:hAnsiTheme="minorHAnsi" w:cstheme="minorHAnsi"/>
          <w:bCs/>
          <w:sz w:val="24"/>
          <w:szCs w:val="24"/>
          <w:lang w:eastAsia="ar-SA"/>
        </w:rPr>
        <w:t>Zgodnie z § 21 ust.6</w:t>
      </w:r>
      <w:r>
        <w:rPr>
          <w:rFonts w:asciiTheme="minorHAnsi" w:eastAsia="Times New Roman" w:hAnsiTheme="minorHAnsi" w:cstheme="minorHAnsi"/>
          <w:bCs/>
          <w:sz w:val="24"/>
          <w:szCs w:val="24"/>
          <w:lang w:eastAsia="ar-SA"/>
        </w:rPr>
        <w:t xml:space="preserve"> R</w:t>
      </w:r>
      <w:r w:rsidRPr="00AC27A3">
        <w:rPr>
          <w:rFonts w:asciiTheme="minorHAnsi" w:eastAsia="Times New Roman" w:hAnsiTheme="minorHAnsi" w:cstheme="minorHAnsi"/>
          <w:bCs/>
          <w:sz w:val="24"/>
          <w:szCs w:val="24"/>
          <w:lang w:eastAsia="ar-SA"/>
        </w:rPr>
        <w:t>egulamin</w:t>
      </w:r>
      <w:r>
        <w:rPr>
          <w:rFonts w:asciiTheme="minorHAnsi" w:eastAsia="Times New Roman" w:hAnsiTheme="minorHAnsi" w:cstheme="minorHAnsi"/>
          <w:bCs/>
          <w:sz w:val="24"/>
          <w:szCs w:val="24"/>
          <w:lang w:eastAsia="ar-SA"/>
        </w:rPr>
        <w:t>u</w:t>
      </w:r>
      <w:r w:rsidRPr="00AC27A3">
        <w:rPr>
          <w:rFonts w:asciiTheme="minorHAnsi" w:eastAsia="Times New Roman" w:hAnsiTheme="minorHAnsi" w:cstheme="minorHAnsi"/>
          <w:bCs/>
          <w:sz w:val="24"/>
          <w:szCs w:val="24"/>
          <w:lang w:eastAsia="ar-SA"/>
        </w:rPr>
        <w:t xml:space="preserve"> Przeprowadzania Przetargów </w:t>
      </w:r>
      <w:r w:rsidR="00963778">
        <w:rPr>
          <w:rFonts w:asciiTheme="minorHAnsi" w:eastAsia="Times New Roman" w:hAnsiTheme="minorHAnsi" w:cstheme="minorHAnsi"/>
          <w:bCs/>
          <w:sz w:val="24"/>
          <w:szCs w:val="24"/>
          <w:lang w:eastAsia="ar-SA"/>
        </w:rPr>
        <w:t>i</w:t>
      </w:r>
      <w:r w:rsidRPr="00AC27A3">
        <w:rPr>
          <w:rFonts w:asciiTheme="minorHAnsi" w:eastAsia="Times New Roman" w:hAnsiTheme="minorHAnsi" w:cstheme="minorHAnsi"/>
          <w:bCs/>
          <w:sz w:val="24"/>
          <w:szCs w:val="24"/>
          <w:lang w:eastAsia="ar-SA"/>
        </w:rPr>
        <w:t xml:space="preserve"> Udzielania Zamówień </w:t>
      </w:r>
      <w:r>
        <w:rPr>
          <w:rFonts w:asciiTheme="minorHAnsi" w:eastAsia="Times New Roman" w:hAnsiTheme="minorHAnsi" w:cstheme="minorHAnsi"/>
          <w:bCs/>
          <w:sz w:val="24"/>
          <w:szCs w:val="24"/>
          <w:lang w:eastAsia="ar-SA"/>
        </w:rPr>
        <w:t xml:space="preserve">w </w:t>
      </w:r>
      <w:r w:rsidRPr="00AC27A3">
        <w:rPr>
          <w:rFonts w:asciiTheme="minorHAnsi" w:eastAsia="Times New Roman" w:hAnsiTheme="minorHAnsi" w:cstheme="minorHAnsi"/>
          <w:bCs/>
          <w:sz w:val="24"/>
          <w:szCs w:val="24"/>
          <w:lang w:eastAsia="ar-SA"/>
        </w:rPr>
        <w:t xml:space="preserve">Ostrołęckim Przedsiębiorstwie Wodociągów </w:t>
      </w:r>
      <w:r>
        <w:rPr>
          <w:rFonts w:asciiTheme="minorHAnsi" w:eastAsia="Times New Roman" w:hAnsiTheme="minorHAnsi" w:cstheme="minorHAnsi"/>
          <w:bCs/>
          <w:sz w:val="24"/>
          <w:szCs w:val="24"/>
          <w:lang w:eastAsia="ar-SA"/>
        </w:rPr>
        <w:t xml:space="preserve">i </w:t>
      </w:r>
      <w:r w:rsidRPr="00AC27A3">
        <w:rPr>
          <w:rFonts w:asciiTheme="minorHAnsi" w:eastAsia="Times New Roman" w:hAnsiTheme="minorHAnsi" w:cstheme="minorHAnsi"/>
          <w:bCs/>
          <w:sz w:val="24"/>
          <w:szCs w:val="24"/>
          <w:lang w:eastAsia="ar-SA"/>
        </w:rPr>
        <w:t xml:space="preserve">Kanalizacji Sp. </w:t>
      </w:r>
      <w:r>
        <w:rPr>
          <w:rFonts w:asciiTheme="minorHAnsi" w:eastAsia="Times New Roman" w:hAnsiTheme="minorHAnsi" w:cstheme="minorHAnsi"/>
          <w:bCs/>
          <w:sz w:val="24"/>
          <w:szCs w:val="24"/>
          <w:lang w:eastAsia="ar-SA"/>
        </w:rPr>
        <w:t>z o.o.,</w:t>
      </w:r>
      <w:r w:rsidRPr="00AC27A3">
        <w:rPr>
          <w:rFonts w:asciiTheme="minorHAnsi" w:eastAsia="Times New Roman" w:hAnsiTheme="minorHAnsi" w:cstheme="minorHAnsi"/>
          <w:bCs/>
          <w:sz w:val="24"/>
          <w:szCs w:val="24"/>
          <w:lang w:eastAsia="ar-SA"/>
        </w:rPr>
        <w:t xml:space="preserve"> </w:t>
      </w:r>
      <w:r w:rsidR="00963778">
        <w:rPr>
          <w:rFonts w:asciiTheme="minorHAnsi" w:eastAsia="Times New Roman" w:hAnsiTheme="minorHAnsi" w:cstheme="minorHAnsi"/>
          <w:bCs/>
          <w:sz w:val="24"/>
          <w:szCs w:val="24"/>
          <w:lang w:eastAsia="ar-SA"/>
        </w:rPr>
        <w:t>Zamawiający zamieszcza odpowiedzi na pytanie od potencjalnego Wykonawcy:</w:t>
      </w:r>
    </w:p>
    <w:p w14:paraId="6368F810" w14:textId="77777777" w:rsidR="00963778" w:rsidRDefault="00963778" w:rsidP="00963778">
      <w:pPr>
        <w:suppressAutoHyphens/>
        <w:autoSpaceDN w:val="0"/>
        <w:spacing w:after="0" w:line="200" w:lineRule="atLeast"/>
        <w:jc w:val="both"/>
        <w:textAlignment w:val="baseline"/>
        <w:rPr>
          <w:rFonts w:asciiTheme="minorHAnsi" w:eastAsia="Times New Roman" w:hAnsiTheme="minorHAnsi" w:cstheme="minorHAnsi"/>
          <w:bCs/>
          <w:sz w:val="24"/>
          <w:szCs w:val="24"/>
          <w:lang w:eastAsia="ar-SA"/>
        </w:rPr>
      </w:pPr>
    </w:p>
    <w:p w14:paraId="13FDC341" w14:textId="2D6B5A05" w:rsidR="00963778" w:rsidRPr="00293669" w:rsidRDefault="00963778" w:rsidP="00963778">
      <w:pPr>
        <w:suppressAutoHyphens/>
        <w:autoSpaceDN w:val="0"/>
        <w:spacing w:after="0" w:line="200" w:lineRule="atLeast"/>
        <w:jc w:val="both"/>
        <w:textAlignment w:val="baseline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 w:rsidRPr="00293669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Pytanie</w:t>
      </w:r>
      <w:r w:rsidR="00293669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:</w:t>
      </w:r>
    </w:p>
    <w:p w14:paraId="71B3B901" w14:textId="36FC9C1D" w:rsidR="00963778" w:rsidRDefault="00963778" w:rsidP="00963778">
      <w:pPr>
        <w:suppressAutoHyphens/>
        <w:autoSpaceDN w:val="0"/>
        <w:spacing w:after="0" w:line="200" w:lineRule="atLeast"/>
        <w:jc w:val="both"/>
        <w:textAlignment w:val="baseline"/>
        <w:rPr>
          <w:rFonts w:asciiTheme="minorHAnsi" w:eastAsia="Times New Roman" w:hAnsiTheme="minorHAnsi" w:cstheme="minorHAnsi"/>
          <w:bCs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bCs/>
          <w:sz w:val="24"/>
          <w:szCs w:val="24"/>
          <w:lang w:eastAsia="ar-SA"/>
        </w:rPr>
        <w:t>Dot. Zapisu: pkt 5</w:t>
      </w:r>
      <w:r w:rsidRPr="00963778">
        <w:t xml:space="preserve"> </w:t>
      </w:r>
      <w:r w:rsidRPr="00963778">
        <w:rPr>
          <w:rFonts w:asciiTheme="minorHAnsi" w:eastAsia="Times New Roman" w:hAnsiTheme="minorHAnsi" w:cstheme="minorHAnsi"/>
          <w:bCs/>
          <w:i/>
          <w:iCs/>
          <w:sz w:val="24"/>
          <w:szCs w:val="24"/>
          <w:lang w:eastAsia="ar-SA"/>
        </w:rPr>
        <w:t>W celu potwierdzenia spełniania w/w warunków Wykonawca ubiegający się o zamówienie musi załączyć do oferty niżej wymienione dokumenty:</w:t>
      </w:r>
      <w:r>
        <w:rPr>
          <w:rFonts w:asciiTheme="minorHAnsi" w:eastAsia="Times New Roman" w:hAnsiTheme="minorHAnsi" w:cstheme="minorHAnsi"/>
          <w:bCs/>
          <w:sz w:val="24"/>
          <w:szCs w:val="24"/>
          <w:lang w:eastAsia="ar-SA"/>
        </w:rPr>
        <w:t xml:space="preserve"> ppkt 7: </w:t>
      </w:r>
      <w:r w:rsidRPr="00963778">
        <w:rPr>
          <w:rFonts w:asciiTheme="minorHAnsi" w:eastAsia="Times New Roman" w:hAnsiTheme="minorHAnsi" w:cstheme="minorHAnsi"/>
          <w:bCs/>
          <w:i/>
          <w:iCs/>
          <w:sz w:val="24"/>
          <w:szCs w:val="24"/>
          <w:lang w:eastAsia="ar-SA"/>
        </w:rPr>
        <w:t>Kopię polisy ubezpieczeniowej potwierdzającej, że wykonawca jest ubezpieczony od odpowiedzialności cywilnej w zakresie prowadzonej działalności związanej z przedmiotem zamówienia</w:t>
      </w:r>
      <w:r w:rsidRPr="00963778">
        <w:rPr>
          <w:rFonts w:asciiTheme="minorHAnsi" w:eastAsia="Times New Roman" w:hAnsiTheme="minorHAnsi" w:cstheme="minorHAnsi"/>
          <w:bCs/>
          <w:sz w:val="24"/>
          <w:szCs w:val="24"/>
          <w:lang w:eastAsia="ar-SA"/>
        </w:rPr>
        <w:t>.</w:t>
      </w:r>
    </w:p>
    <w:p w14:paraId="36BA8762" w14:textId="0A6932EF" w:rsidR="00963778" w:rsidRDefault="004949E9" w:rsidP="00963778">
      <w:pPr>
        <w:suppressAutoHyphens/>
        <w:autoSpaceDN w:val="0"/>
        <w:spacing w:after="0" w:line="200" w:lineRule="atLeast"/>
        <w:jc w:val="both"/>
        <w:textAlignment w:val="baseline"/>
        <w:rPr>
          <w:rFonts w:asciiTheme="minorHAnsi" w:eastAsia="Times New Roman" w:hAnsiTheme="minorHAnsi" w:cstheme="minorHAnsi"/>
          <w:bCs/>
          <w:sz w:val="24"/>
          <w:szCs w:val="24"/>
          <w:lang w:eastAsia="ar-SA"/>
        </w:rPr>
      </w:pPr>
      <w:r w:rsidRPr="004949E9">
        <w:rPr>
          <w:rFonts w:asciiTheme="minorHAnsi" w:eastAsia="Times New Roman" w:hAnsiTheme="minorHAnsi" w:cstheme="minorHAnsi"/>
          <w:bCs/>
          <w:sz w:val="24"/>
          <w:szCs w:val="24"/>
          <w:lang w:eastAsia="ar-SA"/>
        </w:rPr>
        <w:t>Czy na dzień składania oferty należy posiadać OC w wysokości kwoty zaoferowanej do przetargu, czy wystarczy przed podpisaniem umowy?</w:t>
      </w:r>
      <w:r w:rsidRPr="004949E9">
        <w:t xml:space="preserve"> </w:t>
      </w:r>
      <w:r w:rsidRPr="004949E9">
        <w:rPr>
          <w:rFonts w:asciiTheme="minorHAnsi" w:eastAsia="Times New Roman" w:hAnsiTheme="minorHAnsi" w:cstheme="minorHAnsi"/>
          <w:bCs/>
          <w:sz w:val="24"/>
          <w:szCs w:val="24"/>
          <w:lang w:eastAsia="ar-SA"/>
        </w:rPr>
        <w:t>Czy Zamawiający dopuszcza przedłożenie polisy po wyborze najkorzystniejszej oferty?</w:t>
      </w:r>
    </w:p>
    <w:p w14:paraId="797C06B1" w14:textId="77777777" w:rsidR="004949E9" w:rsidRPr="00293669" w:rsidRDefault="004949E9" w:rsidP="00963778">
      <w:pPr>
        <w:suppressAutoHyphens/>
        <w:autoSpaceDN w:val="0"/>
        <w:spacing w:after="0" w:line="200" w:lineRule="atLeast"/>
        <w:jc w:val="both"/>
        <w:textAlignment w:val="baseline"/>
        <w:rPr>
          <w:rFonts w:asciiTheme="minorHAnsi" w:eastAsia="Times New Roman" w:hAnsiTheme="minorHAnsi" w:cstheme="minorHAnsi"/>
          <w:b/>
          <w:bCs/>
          <w:sz w:val="24"/>
          <w:szCs w:val="24"/>
          <w:lang w:eastAsia="ar-SA"/>
        </w:rPr>
      </w:pPr>
      <w:r w:rsidRPr="00293669">
        <w:rPr>
          <w:rFonts w:asciiTheme="minorHAnsi" w:eastAsia="Times New Roman" w:hAnsiTheme="minorHAnsi" w:cstheme="minorHAnsi"/>
          <w:b/>
          <w:bCs/>
          <w:sz w:val="24"/>
          <w:szCs w:val="24"/>
          <w:lang w:eastAsia="ar-SA"/>
        </w:rPr>
        <w:t xml:space="preserve">Odpowiedź: </w:t>
      </w:r>
    </w:p>
    <w:p w14:paraId="04CE4215" w14:textId="5BC1E973" w:rsidR="00963778" w:rsidRPr="004949E9" w:rsidRDefault="004949E9" w:rsidP="00963778">
      <w:pPr>
        <w:suppressAutoHyphens/>
        <w:autoSpaceDN w:val="0"/>
        <w:spacing w:after="0" w:line="200" w:lineRule="atLeast"/>
        <w:jc w:val="both"/>
        <w:textAlignment w:val="baseline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4949E9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Zamawiający dopuszcza </w:t>
      </w:r>
      <w:r w:rsidR="00963778" w:rsidRPr="004949E9">
        <w:rPr>
          <w:rFonts w:asciiTheme="minorHAnsi" w:eastAsia="Times New Roman" w:hAnsiTheme="minorHAnsi" w:cstheme="minorHAnsi"/>
          <w:sz w:val="24"/>
          <w:szCs w:val="24"/>
          <w:lang w:eastAsia="ar-SA"/>
        </w:rPr>
        <w:t>przedłożeni</w:t>
      </w:r>
      <w:r w:rsidRPr="004949E9">
        <w:rPr>
          <w:rFonts w:asciiTheme="minorHAnsi" w:eastAsia="Times New Roman" w:hAnsiTheme="minorHAnsi" w:cstheme="minorHAnsi"/>
          <w:sz w:val="24"/>
          <w:szCs w:val="24"/>
          <w:lang w:eastAsia="ar-SA"/>
        </w:rPr>
        <w:t>e</w:t>
      </w:r>
      <w:r w:rsidR="00963778" w:rsidRPr="004949E9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ważnej polisy potwierdzające</w:t>
      </w:r>
      <w:r w:rsidRPr="004949E9">
        <w:rPr>
          <w:rFonts w:asciiTheme="minorHAnsi" w:eastAsia="Times New Roman" w:hAnsiTheme="minorHAnsi" w:cstheme="minorHAnsi"/>
          <w:sz w:val="24"/>
          <w:szCs w:val="24"/>
          <w:lang w:eastAsia="ar-SA"/>
        </w:rPr>
        <w:t>j</w:t>
      </w:r>
      <w:r w:rsidR="00963778" w:rsidRPr="004949E9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zawarcie umowy ubezpieczenia po wyborze najkorzystniejszej oferty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>, przed podpisaniem umowy.</w:t>
      </w:r>
    </w:p>
    <w:p w14:paraId="269BF09D" w14:textId="77777777" w:rsidR="00963778" w:rsidRDefault="00963778" w:rsidP="00AC27A3">
      <w:pPr>
        <w:suppressAutoHyphens/>
        <w:autoSpaceDN w:val="0"/>
        <w:spacing w:after="0" w:line="200" w:lineRule="atLeast"/>
        <w:ind w:firstLine="851"/>
        <w:jc w:val="both"/>
        <w:textAlignment w:val="baseline"/>
        <w:rPr>
          <w:rFonts w:asciiTheme="minorHAnsi" w:eastAsia="Times New Roman" w:hAnsiTheme="minorHAnsi" w:cstheme="minorHAnsi"/>
          <w:bCs/>
          <w:sz w:val="24"/>
          <w:szCs w:val="24"/>
          <w:lang w:eastAsia="ar-SA"/>
        </w:rPr>
      </w:pPr>
    </w:p>
    <w:p w14:paraId="7FAE2616" w14:textId="6EC99E49" w:rsidR="00AC27A3" w:rsidRDefault="004949E9" w:rsidP="00AC27A3">
      <w:pPr>
        <w:suppressAutoHyphens/>
        <w:autoSpaceDN w:val="0"/>
        <w:spacing w:after="0" w:line="200" w:lineRule="atLeast"/>
        <w:jc w:val="both"/>
        <w:textAlignment w:val="baseline"/>
        <w:rPr>
          <w:rFonts w:asciiTheme="minorHAnsi" w:eastAsia="Times New Roman" w:hAnsiTheme="minorHAnsi" w:cstheme="minorHAnsi"/>
          <w:bCs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bCs/>
          <w:sz w:val="24"/>
          <w:szCs w:val="24"/>
          <w:lang w:eastAsia="ar-SA"/>
        </w:rPr>
        <w:t xml:space="preserve">Zamawiający </w:t>
      </w:r>
      <w:r w:rsidR="00AC27A3" w:rsidRPr="00AC27A3">
        <w:rPr>
          <w:rFonts w:asciiTheme="minorHAnsi" w:eastAsia="Times New Roman" w:hAnsiTheme="minorHAnsi" w:cstheme="minorHAnsi"/>
          <w:bCs/>
          <w:sz w:val="24"/>
          <w:szCs w:val="24"/>
          <w:lang w:eastAsia="ar-SA"/>
        </w:rPr>
        <w:t>wprowadz</w:t>
      </w:r>
      <w:r w:rsidR="00AC27A3">
        <w:rPr>
          <w:rFonts w:asciiTheme="minorHAnsi" w:eastAsia="Times New Roman" w:hAnsiTheme="minorHAnsi" w:cstheme="minorHAnsi"/>
          <w:bCs/>
          <w:sz w:val="24"/>
          <w:szCs w:val="24"/>
          <w:lang w:eastAsia="ar-SA"/>
        </w:rPr>
        <w:t>a</w:t>
      </w:r>
      <w:r>
        <w:rPr>
          <w:rFonts w:asciiTheme="minorHAnsi" w:eastAsia="Times New Roman" w:hAnsiTheme="minorHAnsi" w:cstheme="minorHAnsi"/>
          <w:bCs/>
          <w:sz w:val="24"/>
          <w:szCs w:val="24"/>
          <w:lang w:eastAsia="ar-SA"/>
        </w:rPr>
        <w:t xml:space="preserve"> także</w:t>
      </w:r>
      <w:r w:rsidR="00AC27A3">
        <w:rPr>
          <w:rFonts w:asciiTheme="minorHAnsi" w:eastAsia="Times New Roman" w:hAnsiTheme="minorHAnsi" w:cstheme="minorHAnsi"/>
          <w:bCs/>
          <w:sz w:val="24"/>
          <w:szCs w:val="24"/>
          <w:lang w:eastAsia="ar-SA"/>
        </w:rPr>
        <w:t xml:space="preserve"> </w:t>
      </w:r>
      <w:r w:rsidR="00AC27A3" w:rsidRPr="00AC27A3">
        <w:rPr>
          <w:rFonts w:asciiTheme="minorHAnsi" w:eastAsia="Times New Roman" w:hAnsiTheme="minorHAnsi" w:cstheme="minorHAnsi"/>
          <w:bCs/>
          <w:sz w:val="24"/>
          <w:szCs w:val="24"/>
          <w:lang w:eastAsia="ar-SA"/>
        </w:rPr>
        <w:t>zmiany w Warunkach Zamówienia</w:t>
      </w:r>
      <w:r w:rsidR="00AC27A3">
        <w:rPr>
          <w:rFonts w:asciiTheme="minorHAnsi" w:eastAsia="Times New Roman" w:hAnsiTheme="minorHAnsi" w:cstheme="minorHAnsi"/>
          <w:bCs/>
          <w:sz w:val="24"/>
          <w:szCs w:val="24"/>
          <w:lang w:eastAsia="ar-SA"/>
        </w:rPr>
        <w:t>:</w:t>
      </w:r>
    </w:p>
    <w:p w14:paraId="4575B27A" w14:textId="77777777" w:rsidR="00AC27A3" w:rsidRDefault="00AC27A3" w:rsidP="00AC27A3">
      <w:pPr>
        <w:suppressAutoHyphens/>
        <w:autoSpaceDN w:val="0"/>
        <w:spacing w:after="0" w:line="200" w:lineRule="atLeast"/>
        <w:jc w:val="both"/>
        <w:textAlignment w:val="baseline"/>
        <w:rPr>
          <w:rFonts w:asciiTheme="minorHAnsi" w:eastAsia="Times New Roman" w:hAnsiTheme="minorHAnsi" w:cstheme="minorHAnsi"/>
          <w:bCs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bCs/>
          <w:sz w:val="24"/>
          <w:szCs w:val="24"/>
          <w:lang w:eastAsia="ar-SA"/>
        </w:rPr>
        <w:t>Wzór umowy:</w:t>
      </w:r>
    </w:p>
    <w:p w14:paraId="70A60FD4" w14:textId="39584644" w:rsidR="00E42335" w:rsidRPr="00E42335" w:rsidRDefault="00AC27A3" w:rsidP="00E42335">
      <w:pPr>
        <w:pStyle w:val="Akapitzlist"/>
        <w:numPr>
          <w:ilvl w:val="0"/>
          <w:numId w:val="35"/>
        </w:numPr>
        <w:suppressAutoHyphens/>
        <w:autoSpaceDN w:val="0"/>
        <w:spacing w:after="0" w:line="200" w:lineRule="atLeast"/>
        <w:jc w:val="both"/>
        <w:textAlignment w:val="baseline"/>
        <w:rPr>
          <w:rFonts w:asciiTheme="minorHAnsi" w:eastAsia="Times New Roman" w:hAnsiTheme="minorHAnsi" w:cstheme="minorHAnsi"/>
          <w:bCs/>
          <w:i/>
          <w:iCs/>
          <w:sz w:val="24"/>
          <w:szCs w:val="24"/>
          <w:lang w:eastAsia="ar-SA"/>
        </w:rPr>
      </w:pPr>
      <w:r w:rsidRPr="00E42335">
        <w:rPr>
          <w:rFonts w:asciiTheme="minorHAnsi" w:eastAsia="Times New Roman" w:hAnsiTheme="minorHAnsi" w:cstheme="minorHAnsi"/>
          <w:bCs/>
          <w:sz w:val="24"/>
          <w:szCs w:val="24"/>
          <w:lang w:eastAsia="ar-SA"/>
        </w:rPr>
        <w:t>Zamawiający wprowadza</w:t>
      </w:r>
      <w:r w:rsidRPr="00E42335">
        <w:rPr>
          <w:rFonts w:asciiTheme="minorHAnsi" w:eastAsia="Times New Roman" w:hAnsiTheme="minorHAnsi" w:cstheme="minorHAnsi"/>
          <w:bCs/>
          <w:sz w:val="24"/>
          <w:szCs w:val="24"/>
          <w:lang w:eastAsia="ar-SA"/>
        </w:rPr>
        <w:t xml:space="preserve"> zmiany </w:t>
      </w:r>
      <w:r w:rsidRPr="00E42335">
        <w:rPr>
          <w:rFonts w:asciiTheme="minorHAnsi" w:eastAsia="Times New Roman" w:hAnsiTheme="minorHAnsi" w:cstheme="minorHAnsi"/>
          <w:bCs/>
          <w:sz w:val="24"/>
          <w:szCs w:val="24"/>
          <w:lang w:eastAsia="ar-SA"/>
        </w:rPr>
        <w:t xml:space="preserve">we wzorze </w:t>
      </w:r>
      <w:r w:rsidRPr="00E42335">
        <w:rPr>
          <w:rFonts w:asciiTheme="minorHAnsi" w:eastAsia="Times New Roman" w:hAnsiTheme="minorHAnsi" w:cstheme="minorHAnsi"/>
          <w:bCs/>
          <w:sz w:val="24"/>
          <w:szCs w:val="24"/>
          <w:lang w:eastAsia="ar-SA"/>
        </w:rPr>
        <w:t xml:space="preserve">umowy - zostaje usunięty </w:t>
      </w:r>
      <w:r w:rsidRPr="00E42335">
        <w:rPr>
          <w:rFonts w:asciiTheme="minorHAnsi" w:eastAsia="Times New Roman" w:hAnsiTheme="minorHAnsi" w:cstheme="minorHAnsi"/>
          <w:bCs/>
          <w:sz w:val="24"/>
          <w:szCs w:val="24"/>
          <w:lang w:eastAsia="ar-SA"/>
        </w:rPr>
        <w:t xml:space="preserve">§ </w:t>
      </w:r>
      <w:r w:rsidRPr="00E42335">
        <w:rPr>
          <w:rFonts w:asciiTheme="minorHAnsi" w:eastAsia="Times New Roman" w:hAnsiTheme="minorHAnsi" w:cstheme="minorHAnsi"/>
          <w:bCs/>
          <w:sz w:val="24"/>
          <w:szCs w:val="24"/>
          <w:lang w:eastAsia="ar-SA"/>
        </w:rPr>
        <w:t>8 Podwykonawstwo</w:t>
      </w:r>
      <w:r w:rsidR="00E42335" w:rsidRPr="00E42335">
        <w:rPr>
          <w:rFonts w:asciiTheme="minorHAnsi" w:eastAsia="Times New Roman" w:hAnsiTheme="minorHAnsi" w:cstheme="minorHAnsi"/>
          <w:bCs/>
          <w:sz w:val="24"/>
          <w:szCs w:val="24"/>
          <w:lang w:eastAsia="ar-SA"/>
        </w:rPr>
        <w:t>.</w:t>
      </w:r>
    </w:p>
    <w:p w14:paraId="1E64759E" w14:textId="58195EA9" w:rsidR="00E42335" w:rsidRPr="00293669" w:rsidRDefault="00E42335" w:rsidP="00293669">
      <w:pPr>
        <w:pStyle w:val="Akapitzlist"/>
        <w:numPr>
          <w:ilvl w:val="0"/>
          <w:numId w:val="35"/>
        </w:numPr>
        <w:suppressAutoHyphens/>
        <w:autoSpaceDN w:val="0"/>
        <w:spacing w:after="0" w:line="200" w:lineRule="atLeast"/>
        <w:jc w:val="both"/>
        <w:textAlignment w:val="baseline"/>
        <w:rPr>
          <w:rFonts w:asciiTheme="minorHAnsi" w:eastAsia="Times New Roman" w:hAnsiTheme="minorHAnsi" w:cstheme="minorHAnsi"/>
          <w:bCs/>
          <w:i/>
          <w:iCs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bCs/>
          <w:sz w:val="24"/>
          <w:szCs w:val="24"/>
          <w:lang w:eastAsia="ar-SA"/>
        </w:rPr>
        <w:t>Z</w:t>
      </w:r>
      <w:r w:rsidR="00AC27A3" w:rsidRPr="00E42335">
        <w:rPr>
          <w:rFonts w:asciiTheme="minorHAnsi" w:eastAsia="Times New Roman" w:hAnsiTheme="minorHAnsi" w:cstheme="minorHAnsi"/>
          <w:bCs/>
          <w:sz w:val="24"/>
          <w:szCs w:val="24"/>
          <w:lang w:eastAsia="ar-SA"/>
        </w:rPr>
        <w:t>ostaje dodany zapis w ostatnim paragrafie umowy ust. 4</w:t>
      </w:r>
      <w:r w:rsidR="00AC27A3" w:rsidRPr="00E42335">
        <w:rPr>
          <w:rFonts w:asciiTheme="minorHAnsi" w:eastAsia="Times New Roman" w:hAnsiTheme="minorHAnsi" w:cstheme="minorHAnsi"/>
          <w:bCs/>
          <w:sz w:val="24"/>
          <w:szCs w:val="24"/>
          <w:lang w:eastAsia="ar-SA"/>
        </w:rPr>
        <w:t xml:space="preserve"> o treści: </w:t>
      </w:r>
      <w:r w:rsidR="00AC27A3" w:rsidRPr="00E42335">
        <w:rPr>
          <w:rFonts w:asciiTheme="minorHAnsi" w:eastAsia="Times New Roman" w:hAnsiTheme="minorHAnsi" w:cstheme="minorHAnsi"/>
          <w:bCs/>
          <w:i/>
          <w:iCs/>
          <w:sz w:val="24"/>
          <w:szCs w:val="24"/>
          <w:lang w:eastAsia="ar-SA"/>
        </w:rPr>
        <w:t>Wszelkie spory wynikłe w związku z realizacją niniejszej umowy, których Strony nie będą w stanie polubownie rozwiązać, rozstrzygać będzie Sąd miejscowo właściwy dla siedziby Zamawiającego.</w:t>
      </w:r>
    </w:p>
    <w:p w14:paraId="7262CAA2" w14:textId="77777777" w:rsidR="00AC27A3" w:rsidRDefault="00AC27A3" w:rsidP="00AC27A3">
      <w:pPr>
        <w:suppressAutoHyphens/>
        <w:autoSpaceDN w:val="0"/>
        <w:spacing w:after="0" w:line="200" w:lineRule="atLeast"/>
        <w:jc w:val="both"/>
        <w:textAlignment w:val="baseline"/>
        <w:rPr>
          <w:rFonts w:asciiTheme="minorHAnsi" w:eastAsia="Times New Roman" w:hAnsiTheme="minorHAnsi" w:cstheme="minorHAnsi"/>
          <w:bCs/>
          <w:sz w:val="24"/>
          <w:szCs w:val="24"/>
          <w:lang w:eastAsia="ar-SA"/>
        </w:rPr>
      </w:pPr>
      <w:r w:rsidRPr="00AC27A3">
        <w:rPr>
          <w:rFonts w:asciiTheme="minorHAnsi" w:eastAsia="Times New Roman" w:hAnsiTheme="minorHAnsi" w:cstheme="minorHAnsi"/>
          <w:bCs/>
          <w:sz w:val="24"/>
          <w:szCs w:val="24"/>
          <w:lang w:eastAsia="ar-SA"/>
        </w:rPr>
        <w:t>Warunki zamówienia:</w:t>
      </w:r>
    </w:p>
    <w:p w14:paraId="423B10F1" w14:textId="27EDE113" w:rsidR="00AC27A3" w:rsidRPr="00E42335" w:rsidRDefault="00AC27A3" w:rsidP="00E42335">
      <w:pPr>
        <w:pStyle w:val="Akapitzlist"/>
        <w:numPr>
          <w:ilvl w:val="0"/>
          <w:numId w:val="37"/>
        </w:numPr>
        <w:suppressAutoHyphens/>
        <w:autoSpaceDN w:val="0"/>
        <w:spacing w:after="0" w:line="200" w:lineRule="atLeast"/>
        <w:jc w:val="both"/>
        <w:textAlignment w:val="baseline"/>
        <w:rPr>
          <w:rFonts w:asciiTheme="minorHAnsi" w:eastAsia="Times New Roman" w:hAnsiTheme="minorHAnsi" w:cstheme="minorHAnsi"/>
          <w:bCs/>
          <w:sz w:val="24"/>
          <w:szCs w:val="24"/>
          <w:lang w:eastAsia="ar-SA"/>
        </w:rPr>
      </w:pPr>
      <w:r w:rsidRPr="00E42335">
        <w:rPr>
          <w:rFonts w:asciiTheme="minorHAnsi" w:eastAsia="Times New Roman" w:hAnsiTheme="minorHAnsi" w:cstheme="minorHAnsi"/>
          <w:bCs/>
          <w:sz w:val="24"/>
          <w:szCs w:val="24"/>
          <w:lang w:eastAsia="ar-SA"/>
        </w:rPr>
        <w:t>Pkt 6 ppkt 3, otrzymuje brzmienie:</w:t>
      </w:r>
    </w:p>
    <w:p w14:paraId="77D867CF" w14:textId="70412C12" w:rsidR="00AC27A3" w:rsidRDefault="00AC27A3" w:rsidP="00E42335">
      <w:pPr>
        <w:suppressAutoHyphens/>
        <w:autoSpaceDN w:val="0"/>
        <w:spacing w:after="0" w:line="200" w:lineRule="atLeast"/>
        <w:ind w:left="709"/>
        <w:jc w:val="both"/>
        <w:textAlignment w:val="baseline"/>
        <w:rPr>
          <w:rFonts w:asciiTheme="minorHAnsi" w:eastAsia="Times New Roman" w:hAnsiTheme="minorHAnsi" w:cstheme="minorHAnsi"/>
          <w:bCs/>
          <w:i/>
          <w:iCs/>
          <w:sz w:val="24"/>
          <w:szCs w:val="24"/>
          <w:lang w:eastAsia="ar-SA"/>
        </w:rPr>
      </w:pPr>
      <w:r w:rsidRPr="00AC27A3">
        <w:rPr>
          <w:rFonts w:asciiTheme="minorHAnsi" w:eastAsia="Times New Roman" w:hAnsiTheme="minorHAnsi" w:cstheme="minorHAnsi"/>
          <w:bCs/>
          <w:i/>
          <w:iCs/>
          <w:sz w:val="24"/>
          <w:szCs w:val="24"/>
          <w:lang w:eastAsia="ar-SA"/>
        </w:rPr>
        <w:t>3)</w:t>
      </w:r>
      <w:r w:rsidR="00E42335">
        <w:rPr>
          <w:rFonts w:asciiTheme="minorHAnsi" w:eastAsia="Times New Roman" w:hAnsiTheme="minorHAnsi" w:cstheme="minorHAnsi"/>
          <w:bCs/>
          <w:i/>
          <w:iCs/>
          <w:sz w:val="24"/>
          <w:szCs w:val="24"/>
          <w:lang w:eastAsia="ar-SA"/>
        </w:rPr>
        <w:t xml:space="preserve"> </w:t>
      </w:r>
      <w:r w:rsidRPr="00AC27A3">
        <w:rPr>
          <w:rFonts w:asciiTheme="minorHAnsi" w:eastAsia="Times New Roman" w:hAnsiTheme="minorHAnsi" w:cstheme="minorHAnsi"/>
          <w:bCs/>
          <w:i/>
          <w:iCs/>
          <w:sz w:val="24"/>
          <w:szCs w:val="24"/>
          <w:lang w:eastAsia="ar-SA"/>
        </w:rPr>
        <w:t>Oferta powinna być sporządzona w języku polskim, z zachowaniem postaci elektronicznej w formacie danych określonych w przepisach wydanych na podstawie art. 18 ustawy z dnia 17 lutego 2005 r. o informatyzacji działalności podmiotów realizujących zadania publiczne (Dz. U. z 2020 r. poz. 346 z późn. zm.) i podpisana kwalifikowanym podpisem elektronicznym lub podpisem zaufanym, lub podpisem osobistym.</w:t>
      </w:r>
    </w:p>
    <w:p w14:paraId="2713BF65" w14:textId="77777777" w:rsidR="00AC27A3" w:rsidRPr="00AC27A3" w:rsidRDefault="00AC27A3" w:rsidP="00AC27A3">
      <w:pPr>
        <w:suppressAutoHyphens/>
        <w:autoSpaceDN w:val="0"/>
        <w:spacing w:after="0" w:line="200" w:lineRule="atLeast"/>
        <w:jc w:val="both"/>
        <w:textAlignment w:val="baseline"/>
        <w:rPr>
          <w:rFonts w:asciiTheme="minorHAnsi" w:eastAsia="Times New Roman" w:hAnsiTheme="minorHAnsi" w:cstheme="minorHAnsi"/>
          <w:bCs/>
          <w:i/>
          <w:iCs/>
          <w:sz w:val="24"/>
          <w:szCs w:val="24"/>
          <w:lang w:eastAsia="ar-SA"/>
        </w:rPr>
      </w:pPr>
    </w:p>
    <w:p w14:paraId="58B8F3A2" w14:textId="5740FEE4" w:rsidR="0017531D" w:rsidRDefault="00E42335" w:rsidP="00AC27A3">
      <w:pPr>
        <w:suppressAutoHyphens/>
        <w:autoSpaceDN w:val="0"/>
        <w:spacing w:after="0" w:line="200" w:lineRule="atLeast"/>
        <w:jc w:val="both"/>
        <w:textAlignment w:val="baseline"/>
        <w:rPr>
          <w:rFonts w:asciiTheme="minorHAnsi" w:eastAsia="Times New Roman" w:hAnsiTheme="minorHAnsi" w:cstheme="minorHAnsi"/>
          <w:bCs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bCs/>
          <w:sz w:val="24"/>
          <w:szCs w:val="24"/>
          <w:lang w:eastAsia="ar-SA"/>
        </w:rPr>
        <w:t xml:space="preserve">- </w:t>
      </w:r>
      <w:r w:rsidR="00AC27A3" w:rsidRPr="00AC27A3">
        <w:rPr>
          <w:rFonts w:asciiTheme="minorHAnsi" w:eastAsia="Times New Roman" w:hAnsiTheme="minorHAnsi" w:cstheme="minorHAnsi"/>
          <w:bCs/>
          <w:sz w:val="24"/>
          <w:szCs w:val="24"/>
          <w:lang w:eastAsia="ar-SA"/>
        </w:rPr>
        <w:t>Zaktualizowan</w:t>
      </w:r>
      <w:r w:rsidR="0017531D">
        <w:rPr>
          <w:rFonts w:asciiTheme="minorHAnsi" w:eastAsia="Times New Roman" w:hAnsiTheme="minorHAnsi" w:cstheme="minorHAnsi"/>
          <w:bCs/>
          <w:sz w:val="24"/>
          <w:szCs w:val="24"/>
          <w:lang w:eastAsia="ar-SA"/>
        </w:rPr>
        <w:t>o</w:t>
      </w:r>
      <w:r w:rsidR="00AC27A3" w:rsidRPr="00AC27A3">
        <w:rPr>
          <w:rFonts w:asciiTheme="minorHAnsi" w:eastAsia="Times New Roman" w:hAnsiTheme="minorHAnsi" w:cstheme="minorHAnsi"/>
          <w:bCs/>
          <w:sz w:val="24"/>
          <w:szCs w:val="24"/>
          <w:lang w:eastAsia="ar-SA"/>
        </w:rPr>
        <w:t xml:space="preserve"> </w:t>
      </w:r>
      <w:r w:rsidR="0017531D">
        <w:rPr>
          <w:rFonts w:asciiTheme="minorHAnsi" w:eastAsia="Times New Roman" w:hAnsiTheme="minorHAnsi" w:cstheme="minorHAnsi"/>
          <w:bCs/>
          <w:sz w:val="24"/>
          <w:szCs w:val="24"/>
          <w:lang w:eastAsia="ar-SA"/>
        </w:rPr>
        <w:t>D</w:t>
      </w:r>
      <w:r w:rsidR="00AC27A3" w:rsidRPr="00AC27A3">
        <w:rPr>
          <w:rFonts w:asciiTheme="minorHAnsi" w:eastAsia="Times New Roman" w:hAnsiTheme="minorHAnsi" w:cstheme="minorHAnsi"/>
          <w:bCs/>
          <w:sz w:val="24"/>
          <w:szCs w:val="24"/>
          <w:lang w:eastAsia="ar-SA"/>
        </w:rPr>
        <w:t>zienniki Ustaw</w:t>
      </w:r>
      <w:r w:rsidR="0017531D">
        <w:rPr>
          <w:rFonts w:asciiTheme="minorHAnsi" w:eastAsia="Times New Roman" w:hAnsiTheme="minorHAnsi" w:cstheme="minorHAnsi"/>
          <w:bCs/>
          <w:sz w:val="24"/>
          <w:szCs w:val="24"/>
          <w:lang w:eastAsia="ar-SA"/>
        </w:rPr>
        <w:t>:</w:t>
      </w:r>
    </w:p>
    <w:p w14:paraId="2563F543" w14:textId="3F9A266D" w:rsidR="0017531D" w:rsidRDefault="0017531D" w:rsidP="00AC27A3">
      <w:pPr>
        <w:suppressAutoHyphens/>
        <w:autoSpaceDN w:val="0"/>
        <w:spacing w:after="0" w:line="200" w:lineRule="atLeast"/>
        <w:jc w:val="both"/>
        <w:textAlignment w:val="baseline"/>
        <w:rPr>
          <w:rFonts w:asciiTheme="minorHAnsi" w:eastAsia="Times New Roman" w:hAnsiTheme="minorHAnsi" w:cstheme="minorHAnsi"/>
          <w:bCs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bCs/>
          <w:sz w:val="24"/>
          <w:szCs w:val="24"/>
          <w:lang w:eastAsia="ar-SA"/>
        </w:rPr>
        <w:t>-</w:t>
      </w:r>
      <w:r w:rsidR="00AC27A3" w:rsidRPr="00AC27A3">
        <w:rPr>
          <w:rFonts w:asciiTheme="minorHAnsi" w:eastAsia="Times New Roman" w:hAnsiTheme="minorHAnsi" w:cstheme="minorHAnsi"/>
          <w:bCs/>
          <w:sz w:val="24"/>
          <w:szCs w:val="24"/>
          <w:lang w:eastAsia="ar-SA"/>
        </w:rPr>
        <w:t xml:space="preserve"> </w:t>
      </w:r>
      <w:r>
        <w:rPr>
          <w:rFonts w:asciiTheme="minorHAnsi" w:eastAsia="Times New Roman" w:hAnsiTheme="minorHAnsi" w:cstheme="minorHAnsi"/>
          <w:bCs/>
          <w:sz w:val="24"/>
          <w:szCs w:val="24"/>
          <w:lang w:eastAsia="ar-SA"/>
        </w:rPr>
        <w:t xml:space="preserve">Ustawa </w:t>
      </w:r>
      <w:r w:rsidR="00AC27A3" w:rsidRPr="00AC27A3">
        <w:rPr>
          <w:rFonts w:asciiTheme="minorHAnsi" w:eastAsia="Times New Roman" w:hAnsiTheme="minorHAnsi" w:cstheme="minorHAnsi"/>
          <w:bCs/>
          <w:sz w:val="24"/>
          <w:szCs w:val="24"/>
          <w:lang w:eastAsia="ar-SA"/>
        </w:rPr>
        <w:t xml:space="preserve">z dnia 25 sierpnia 2006 r. </w:t>
      </w:r>
      <w:r w:rsidR="00AC27A3">
        <w:rPr>
          <w:rFonts w:asciiTheme="minorHAnsi" w:eastAsia="Times New Roman" w:hAnsiTheme="minorHAnsi" w:cstheme="minorHAnsi"/>
          <w:bCs/>
          <w:sz w:val="24"/>
          <w:szCs w:val="24"/>
          <w:lang w:eastAsia="ar-SA"/>
        </w:rPr>
        <w:t>O</w:t>
      </w:r>
      <w:r w:rsidR="00AC27A3" w:rsidRPr="00AC27A3">
        <w:rPr>
          <w:rFonts w:asciiTheme="minorHAnsi" w:eastAsia="Times New Roman" w:hAnsiTheme="minorHAnsi" w:cstheme="minorHAnsi"/>
          <w:bCs/>
          <w:sz w:val="24"/>
          <w:szCs w:val="24"/>
          <w:lang w:eastAsia="ar-SA"/>
        </w:rPr>
        <w:t xml:space="preserve"> systemie monitorowania i kontrolowania jakości paliw</w:t>
      </w:r>
      <w:r>
        <w:rPr>
          <w:rFonts w:asciiTheme="minorHAnsi" w:eastAsia="Times New Roman" w:hAnsiTheme="minorHAnsi" w:cstheme="minorHAnsi"/>
          <w:bCs/>
          <w:sz w:val="24"/>
          <w:szCs w:val="24"/>
          <w:lang w:eastAsia="ar-SA"/>
        </w:rPr>
        <w:t xml:space="preserve"> </w:t>
      </w:r>
      <w:r w:rsidRPr="0017531D">
        <w:rPr>
          <w:rFonts w:asciiTheme="minorHAnsi" w:eastAsia="Times New Roman" w:hAnsiTheme="minorHAnsi" w:cstheme="minorHAnsi"/>
          <w:bCs/>
          <w:sz w:val="24"/>
          <w:szCs w:val="24"/>
          <w:lang w:eastAsia="ar-SA"/>
        </w:rPr>
        <w:t>Dz. U. z 2023 r. poz. 846</w:t>
      </w:r>
    </w:p>
    <w:p w14:paraId="4D942004" w14:textId="2E9A909A" w:rsidR="00AC27A3" w:rsidRDefault="0017531D" w:rsidP="00AC27A3">
      <w:pPr>
        <w:suppressAutoHyphens/>
        <w:autoSpaceDN w:val="0"/>
        <w:spacing w:after="0" w:line="200" w:lineRule="atLeast"/>
        <w:jc w:val="both"/>
        <w:textAlignment w:val="baseline"/>
        <w:rPr>
          <w:rFonts w:asciiTheme="minorHAnsi" w:eastAsia="Times New Roman" w:hAnsiTheme="minorHAnsi" w:cstheme="minorHAnsi"/>
          <w:bCs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bCs/>
          <w:sz w:val="24"/>
          <w:szCs w:val="24"/>
          <w:lang w:eastAsia="ar-SA"/>
        </w:rPr>
        <w:lastRenderedPageBreak/>
        <w:t>-</w:t>
      </w:r>
      <w:r w:rsidR="00AC27A3" w:rsidRPr="00AC27A3">
        <w:rPr>
          <w:rFonts w:asciiTheme="minorHAnsi" w:eastAsia="Times New Roman" w:hAnsiTheme="minorHAnsi" w:cstheme="minorHAnsi"/>
          <w:bCs/>
          <w:sz w:val="24"/>
          <w:szCs w:val="24"/>
          <w:lang w:eastAsia="ar-SA"/>
        </w:rPr>
        <w:t xml:space="preserve"> </w:t>
      </w:r>
      <w:r>
        <w:rPr>
          <w:rFonts w:asciiTheme="minorHAnsi" w:eastAsia="Times New Roman" w:hAnsiTheme="minorHAnsi" w:cstheme="minorHAnsi"/>
          <w:bCs/>
          <w:sz w:val="24"/>
          <w:szCs w:val="24"/>
          <w:lang w:eastAsia="ar-SA"/>
        </w:rPr>
        <w:t xml:space="preserve">Ustawa </w:t>
      </w:r>
      <w:r w:rsidR="00AC27A3" w:rsidRPr="00AC27A3">
        <w:rPr>
          <w:rFonts w:asciiTheme="minorHAnsi" w:eastAsia="Times New Roman" w:hAnsiTheme="minorHAnsi" w:cstheme="minorHAnsi"/>
          <w:bCs/>
          <w:sz w:val="24"/>
          <w:szCs w:val="24"/>
          <w:lang w:eastAsia="ar-SA"/>
        </w:rPr>
        <w:t>z dnia 10 kwietnia 1997</w:t>
      </w:r>
      <w:r w:rsidR="00AC27A3">
        <w:rPr>
          <w:rFonts w:asciiTheme="minorHAnsi" w:eastAsia="Times New Roman" w:hAnsiTheme="minorHAnsi" w:cstheme="minorHAnsi"/>
          <w:bCs/>
          <w:sz w:val="24"/>
          <w:szCs w:val="24"/>
          <w:lang w:eastAsia="ar-SA"/>
        </w:rPr>
        <w:t xml:space="preserve"> </w:t>
      </w:r>
      <w:r w:rsidR="00AC27A3" w:rsidRPr="00AC27A3">
        <w:rPr>
          <w:rFonts w:asciiTheme="minorHAnsi" w:eastAsia="Times New Roman" w:hAnsiTheme="minorHAnsi" w:cstheme="minorHAnsi"/>
          <w:bCs/>
          <w:sz w:val="24"/>
          <w:szCs w:val="24"/>
          <w:lang w:eastAsia="ar-SA"/>
        </w:rPr>
        <w:t xml:space="preserve">r. </w:t>
      </w:r>
      <w:r w:rsidR="00AC27A3">
        <w:rPr>
          <w:rFonts w:asciiTheme="minorHAnsi" w:eastAsia="Times New Roman" w:hAnsiTheme="minorHAnsi" w:cstheme="minorHAnsi"/>
          <w:bCs/>
          <w:sz w:val="24"/>
          <w:szCs w:val="24"/>
          <w:lang w:eastAsia="ar-SA"/>
        </w:rPr>
        <w:t>-</w:t>
      </w:r>
      <w:r w:rsidR="00AC27A3" w:rsidRPr="00AC27A3">
        <w:rPr>
          <w:rFonts w:asciiTheme="minorHAnsi" w:eastAsia="Times New Roman" w:hAnsiTheme="minorHAnsi" w:cstheme="minorHAnsi"/>
          <w:bCs/>
          <w:sz w:val="24"/>
          <w:szCs w:val="24"/>
          <w:lang w:eastAsia="ar-SA"/>
        </w:rPr>
        <w:t xml:space="preserve"> Prawo Energetyczne</w:t>
      </w:r>
      <w:r w:rsidR="00E42335">
        <w:rPr>
          <w:rFonts w:asciiTheme="minorHAnsi" w:eastAsia="Times New Roman" w:hAnsiTheme="minorHAnsi" w:cstheme="minorHAnsi"/>
          <w:bCs/>
          <w:sz w:val="24"/>
          <w:szCs w:val="24"/>
          <w:lang w:eastAsia="ar-SA"/>
        </w:rPr>
        <w:t xml:space="preserve"> - </w:t>
      </w:r>
      <w:r w:rsidR="00E42335" w:rsidRPr="00E42335">
        <w:rPr>
          <w:rFonts w:asciiTheme="minorHAnsi" w:eastAsia="Times New Roman" w:hAnsiTheme="minorHAnsi" w:cstheme="minorHAnsi"/>
          <w:bCs/>
          <w:sz w:val="24"/>
          <w:szCs w:val="24"/>
          <w:lang w:eastAsia="ar-SA"/>
        </w:rPr>
        <w:t>Dz.U. z 2022 r. poz. 1385</w:t>
      </w:r>
      <w:r w:rsidR="00E42335">
        <w:rPr>
          <w:rFonts w:asciiTheme="minorHAnsi" w:eastAsia="Times New Roman" w:hAnsiTheme="minorHAnsi" w:cstheme="minorHAnsi"/>
          <w:bCs/>
          <w:sz w:val="24"/>
          <w:szCs w:val="24"/>
          <w:lang w:eastAsia="ar-SA"/>
        </w:rPr>
        <w:t>.</w:t>
      </w:r>
    </w:p>
    <w:p w14:paraId="6CD25F10" w14:textId="77777777" w:rsidR="00E42335" w:rsidRDefault="00E42335" w:rsidP="00AC27A3">
      <w:pPr>
        <w:suppressAutoHyphens/>
        <w:autoSpaceDN w:val="0"/>
        <w:spacing w:after="0" w:line="200" w:lineRule="atLeast"/>
        <w:jc w:val="both"/>
        <w:textAlignment w:val="baseline"/>
        <w:rPr>
          <w:rFonts w:asciiTheme="minorHAnsi" w:eastAsia="Times New Roman" w:hAnsiTheme="minorHAnsi" w:cstheme="minorHAnsi"/>
          <w:bCs/>
          <w:sz w:val="24"/>
          <w:szCs w:val="24"/>
          <w:lang w:eastAsia="ar-SA"/>
        </w:rPr>
      </w:pPr>
    </w:p>
    <w:p w14:paraId="0DD6BFE1" w14:textId="77777777" w:rsidR="004949E9" w:rsidRPr="004949E9" w:rsidRDefault="004949E9" w:rsidP="004949E9">
      <w:pPr>
        <w:suppressAutoHyphens/>
        <w:autoSpaceDN w:val="0"/>
        <w:spacing w:after="0" w:line="200" w:lineRule="atLeast"/>
        <w:jc w:val="both"/>
        <w:textAlignment w:val="baseline"/>
        <w:rPr>
          <w:rFonts w:asciiTheme="minorHAnsi" w:eastAsia="Times New Roman" w:hAnsiTheme="minorHAnsi" w:cstheme="minorHAnsi"/>
          <w:bCs/>
          <w:sz w:val="24"/>
          <w:szCs w:val="24"/>
          <w:lang w:eastAsia="ar-SA"/>
        </w:rPr>
      </w:pPr>
      <w:r w:rsidRPr="004949E9">
        <w:rPr>
          <w:rFonts w:asciiTheme="minorHAnsi" w:eastAsia="Times New Roman" w:hAnsiTheme="minorHAnsi" w:cstheme="minorHAnsi"/>
          <w:bCs/>
          <w:sz w:val="24"/>
          <w:szCs w:val="24"/>
          <w:lang w:eastAsia="ar-SA"/>
        </w:rPr>
        <w:t>Zamawiający informuje, że treść modyfikacji staje się integralną częścią Warunków Zamówienia i będzie wiążąca przy składaniu ofert.</w:t>
      </w:r>
    </w:p>
    <w:p w14:paraId="028BD5F0" w14:textId="77777777" w:rsidR="004949E9" w:rsidRPr="004949E9" w:rsidRDefault="004949E9" w:rsidP="004949E9">
      <w:pPr>
        <w:suppressAutoHyphens/>
        <w:autoSpaceDN w:val="0"/>
        <w:spacing w:after="0" w:line="200" w:lineRule="atLeast"/>
        <w:jc w:val="both"/>
        <w:textAlignment w:val="baseline"/>
        <w:rPr>
          <w:rFonts w:asciiTheme="minorHAnsi" w:eastAsia="Times New Roman" w:hAnsiTheme="minorHAnsi" w:cstheme="minorHAnsi"/>
          <w:bCs/>
          <w:sz w:val="24"/>
          <w:szCs w:val="24"/>
          <w:lang w:eastAsia="ar-SA"/>
        </w:rPr>
      </w:pPr>
    </w:p>
    <w:p w14:paraId="0A6DAA0C" w14:textId="499AF855" w:rsidR="00AC27A3" w:rsidRDefault="004949E9" w:rsidP="004949E9">
      <w:pPr>
        <w:suppressAutoHyphens/>
        <w:autoSpaceDN w:val="0"/>
        <w:spacing w:after="0" w:line="200" w:lineRule="atLeast"/>
        <w:jc w:val="both"/>
        <w:textAlignment w:val="baseline"/>
        <w:rPr>
          <w:rFonts w:asciiTheme="minorHAnsi" w:eastAsia="Times New Roman" w:hAnsiTheme="minorHAnsi" w:cstheme="minorHAnsi"/>
          <w:bCs/>
          <w:sz w:val="24"/>
          <w:szCs w:val="24"/>
          <w:lang w:eastAsia="ar-SA"/>
        </w:rPr>
      </w:pPr>
      <w:r w:rsidRPr="004949E9">
        <w:rPr>
          <w:rFonts w:asciiTheme="minorHAnsi" w:eastAsia="Times New Roman" w:hAnsiTheme="minorHAnsi" w:cstheme="minorHAnsi"/>
          <w:bCs/>
          <w:sz w:val="24"/>
          <w:szCs w:val="24"/>
          <w:lang w:eastAsia="ar-SA"/>
        </w:rPr>
        <w:t>Zamawiający informuje, że nie zmienia terminu składania ofert w związku z wyjaśnieniami udzielonymi na pytania od potencjalnych Wykonawców dotyczących modyfikacji treści Warunków Zamówienia.</w:t>
      </w:r>
    </w:p>
    <w:p w14:paraId="14AACC1D" w14:textId="77777777" w:rsidR="00AC27A3" w:rsidRDefault="00AC27A3" w:rsidP="00AC27A3">
      <w:pPr>
        <w:suppressAutoHyphens/>
        <w:autoSpaceDN w:val="0"/>
        <w:spacing w:after="0" w:line="200" w:lineRule="atLeast"/>
        <w:jc w:val="both"/>
        <w:textAlignment w:val="baseline"/>
        <w:rPr>
          <w:rFonts w:asciiTheme="minorHAnsi" w:eastAsia="Times New Roman" w:hAnsiTheme="minorHAnsi" w:cstheme="minorHAnsi"/>
          <w:bCs/>
          <w:sz w:val="24"/>
          <w:szCs w:val="24"/>
          <w:lang w:eastAsia="ar-SA"/>
        </w:rPr>
      </w:pPr>
    </w:p>
    <w:p w14:paraId="7F71E49C" w14:textId="77777777" w:rsidR="00AC27A3" w:rsidRDefault="00AC27A3" w:rsidP="00AC27A3">
      <w:pPr>
        <w:suppressAutoHyphens/>
        <w:autoSpaceDN w:val="0"/>
        <w:spacing w:after="0" w:line="200" w:lineRule="atLeast"/>
        <w:jc w:val="both"/>
        <w:textAlignment w:val="baseline"/>
        <w:rPr>
          <w:rFonts w:asciiTheme="minorHAnsi" w:eastAsia="Times New Roman" w:hAnsiTheme="minorHAnsi" w:cstheme="minorHAnsi"/>
          <w:bCs/>
          <w:sz w:val="24"/>
          <w:szCs w:val="24"/>
          <w:lang w:eastAsia="ar-SA"/>
        </w:rPr>
      </w:pPr>
    </w:p>
    <w:p w14:paraId="20ACF861" w14:textId="77777777" w:rsidR="00AC27A3" w:rsidRDefault="00AC27A3" w:rsidP="00AC27A3">
      <w:pPr>
        <w:suppressAutoHyphens/>
        <w:autoSpaceDN w:val="0"/>
        <w:spacing w:after="0" w:line="200" w:lineRule="atLeast"/>
        <w:jc w:val="both"/>
        <w:textAlignment w:val="baseline"/>
        <w:rPr>
          <w:rFonts w:asciiTheme="minorHAnsi" w:eastAsia="Times New Roman" w:hAnsiTheme="minorHAnsi" w:cstheme="minorHAnsi"/>
          <w:bCs/>
          <w:sz w:val="24"/>
          <w:szCs w:val="24"/>
          <w:lang w:eastAsia="ar-SA"/>
        </w:rPr>
      </w:pPr>
    </w:p>
    <w:p w14:paraId="672B64FB" w14:textId="77777777" w:rsidR="00AC27A3" w:rsidRDefault="00AC27A3" w:rsidP="00AC27A3">
      <w:pPr>
        <w:suppressAutoHyphens/>
        <w:autoSpaceDN w:val="0"/>
        <w:spacing w:after="0" w:line="200" w:lineRule="atLeast"/>
        <w:jc w:val="both"/>
        <w:textAlignment w:val="baseline"/>
        <w:rPr>
          <w:rFonts w:asciiTheme="minorHAnsi" w:eastAsia="Times New Roman" w:hAnsiTheme="minorHAnsi" w:cstheme="minorHAnsi"/>
          <w:bCs/>
          <w:sz w:val="24"/>
          <w:szCs w:val="24"/>
          <w:lang w:eastAsia="ar-SA"/>
        </w:rPr>
      </w:pPr>
    </w:p>
    <w:p w14:paraId="20F80B16" w14:textId="77777777" w:rsidR="00AC27A3" w:rsidRDefault="00AC27A3" w:rsidP="00AC27A3">
      <w:pPr>
        <w:suppressAutoHyphens/>
        <w:autoSpaceDN w:val="0"/>
        <w:spacing w:after="0" w:line="200" w:lineRule="atLeast"/>
        <w:jc w:val="both"/>
        <w:textAlignment w:val="baseline"/>
        <w:rPr>
          <w:rFonts w:asciiTheme="minorHAnsi" w:eastAsia="Times New Roman" w:hAnsiTheme="minorHAnsi" w:cstheme="minorHAnsi"/>
          <w:bCs/>
          <w:sz w:val="24"/>
          <w:szCs w:val="24"/>
          <w:lang w:eastAsia="ar-SA"/>
        </w:rPr>
      </w:pPr>
    </w:p>
    <w:p w14:paraId="08E1652C" w14:textId="77777777" w:rsidR="00AC27A3" w:rsidRDefault="00AC27A3" w:rsidP="00AC27A3">
      <w:pPr>
        <w:suppressAutoHyphens/>
        <w:autoSpaceDN w:val="0"/>
        <w:spacing w:after="0" w:line="200" w:lineRule="atLeast"/>
        <w:jc w:val="both"/>
        <w:textAlignment w:val="baseline"/>
        <w:rPr>
          <w:rFonts w:asciiTheme="minorHAnsi" w:eastAsia="Times New Roman" w:hAnsiTheme="minorHAnsi" w:cstheme="minorHAnsi"/>
          <w:bCs/>
          <w:sz w:val="24"/>
          <w:szCs w:val="24"/>
          <w:lang w:eastAsia="ar-SA"/>
        </w:rPr>
      </w:pPr>
    </w:p>
    <w:p w14:paraId="0B671A0D" w14:textId="77777777" w:rsidR="00AC27A3" w:rsidRDefault="00AC27A3" w:rsidP="00AC27A3">
      <w:pPr>
        <w:suppressAutoHyphens/>
        <w:autoSpaceDN w:val="0"/>
        <w:spacing w:after="0" w:line="200" w:lineRule="atLeast"/>
        <w:jc w:val="both"/>
        <w:textAlignment w:val="baseline"/>
        <w:rPr>
          <w:rFonts w:asciiTheme="minorHAnsi" w:eastAsia="Times New Roman" w:hAnsiTheme="minorHAnsi" w:cstheme="minorHAnsi"/>
          <w:bCs/>
          <w:sz w:val="24"/>
          <w:szCs w:val="24"/>
          <w:lang w:eastAsia="ar-SA"/>
        </w:rPr>
      </w:pPr>
    </w:p>
    <w:p w14:paraId="5A247088" w14:textId="77777777" w:rsidR="00AC27A3" w:rsidRDefault="00AC27A3" w:rsidP="00AC27A3">
      <w:pPr>
        <w:suppressAutoHyphens/>
        <w:autoSpaceDN w:val="0"/>
        <w:spacing w:after="0" w:line="200" w:lineRule="atLeast"/>
        <w:jc w:val="both"/>
        <w:textAlignment w:val="baseline"/>
        <w:rPr>
          <w:rFonts w:asciiTheme="minorHAnsi" w:eastAsia="Times New Roman" w:hAnsiTheme="minorHAnsi" w:cstheme="minorHAnsi"/>
          <w:bCs/>
          <w:sz w:val="24"/>
          <w:szCs w:val="24"/>
          <w:lang w:eastAsia="ar-SA"/>
        </w:rPr>
      </w:pPr>
    </w:p>
    <w:p w14:paraId="2555BD9C" w14:textId="46A0DED0" w:rsidR="00AC27A3" w:rsidRDefault="00AC27A3" w:rsidP="00AC27A3">
      <w:pPr>
        <w:suppressAutoHyphens/>
        <w:autoSpaceDN w:val="0"/>
        <w:spacing w:after="0" w:line="200" w:lineRule="atLeast"/>
        <w:jc w:val="both"/>
        <w:textAlignment w:val="baseline"/>
        <w:rPr>
          <w:rFonts w:asciiTheme="minorHAnsi" w:eastAsia="Times New Roman" w:hAnsiTheme="minorHAnsi" w:cstheme="minorHAnsi"/>
          <w:bCs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bCs/>
          <w:sz w:val="24"/>
          <w:szCs w:val="24"/>
          <w:lang w:eastAsia="ar-SA"/>
        </w:rPr>
        <w:t>Załączniki:</w:t>
      </w:r>
    </w:p>
    <w:p w14:paraId="5E9BEE1D" w14:textId="1FF4D56D" w:rsidR="00AC27A3" w:rsidRDefault="00AC27A3" w:rsidP="00AC27A3">
      <w:pPr>
        <w:suppressAutoHyphens/>
        <w:autoSpaceDN w:val="0"/>
        <w:spacing w:after="0" w:line="200" w:lineRule="atLeast"/>
        <w:jc w:val="both"/>
        <w:textAlignment w:val="baseline"/>
        <w:rPr>
          <w:rFonts w:asciiTheme="minorHAnsi" w:eastAsia="Times New Roman" w:hAnsiTheme="minorHAnsi" w:cstheme="minorHAnsi"/>
          <w:bCs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bCs/>
          <w:sz w:val="24"/>
          <w:szCs w:val="24"/>
          <w:lang w:eastAsia="ar-SA"/>
        </w:rPr>
        <w:t>Poprawione Warunki Zamówienia</w:t>
      </w:r>
    </w:p>
    <w:p w14:paraId="5E8097C6" w14:textId="77777777" w:rsidR="00AC27A3" w:rsidRDefault="00AC27A3" w:rsidP="00AC27A3">
      <w:pPr>
        <w:suppressAutoHyphens/>
        <w:autoSpaceDN w:val="0"/>
        <w:spacing w:after="0" w:line="200" w:lineRule="atLeast"/>
        <w:jc w:val="both"/>
        <w:textAlignment w:val="baseline"/>
        <w:rPr>
          <w:rFonts w:asciiTheme="minorHAnsi" w:eastAsia="Times New Roman" w:hAnsiTheme="minorHAnsi" w:cstheme="minorHAnsi"/>
          <w:bCs/>
          <w:sz w:val="24"/>
          <w:szCs w:val="24"/>
          <w:lang w:eastAsia="ar-SA"/>
        </w:rPr>
      </w:pPr>
    </w:p>
    <w:p w14:paraId="17449ACA" w14:textId="77777777" w:rsidR="00AC27A3" w:rsidRPr="00AC27A3" w:rsidRDefault="00AC27A3" w:rsidP="00AC27A3">
      <w:pPr>
        <w:suppressAutoHyphens/>
        <w:autoSpaceDN w:val="0"/>
        <w:spacing w:after="0" w:line="200" w:lineRule="atLeast"/>
        <w:jc w:val="both"/>
        <w:textAlignment w:val="baseline"/>
        <w:rPr>
          <w:rFonts w:asciiTheme="minorHAnsi" w:eastAsia="Times New Roman" w:hAnsiTheme="minorHAnsi" w:cstheme="minorHAnsi"/>
          <w:bCs/>
          <w:sz w:val="24"/>
          <w:szCs w:val="24"/>
          <w:lang w:eastAsia="ar-SA"/>
        </w:rPr>
      </w:pPr>
    </w:p>
    <w:p w14:paraId="14D2153E" w14:textId="77777777" w:rsidR="00AC27A3" w:rsidRPr="00AC27A3" w:rsidRDefault="00AC27A3" w:rsidP="00AC27A3">
      <w:pPr>
        <w:suppressAutoHyphens/>
        <w:autoSpaceDN w:val="0"/>
        <w:spacing w:after="0" w:line="200" w:lineRule="atLeast"/>
        <w:ind w:firstLine="6237"/>
        <w:jc w:val="both"/>
        <w:textAlignment w:val="baseline"/>
        <w:rPr>
          <w:rFonts w:asciiTheme="minorHAnsi" w:eastAsia="Times New Roman" w:hAnsiTheme="minorHAnsi" w:cstheme="minorHAnsi"/>
          <w:bCs/>
          <w:sz w:val="24"/>
          <w:szCs w:val="24"/>
          <w:lang w:eastAsia="ar-SA"/>
        </w:rPr>
      </w:pPr>
    </w:p>
    <w:p w14:paraId="56C0CBAD" w14:textId="77777777" w:rsidR="00AC27A3" w:rsidRPr="00AC27A3" w:rsidRDefault="00AC27A3" w:rsidP="00AC27A3">
      <w:pPr>
        <w:suppressAutoHyphens/>
        <w:autoSpaceDN w:val="0"/>
        <w:spacing w:after="0" w:line="200" w:lineRule="atLeast"/>
        <w:ind w:firstLine="6237"/>
        <w:jc w:val="both"/>
        <w:textAlignment w:val="baseline"/>
        <w:rPr>
          <w:rFonts w:asciiTheme="minorHAnsi" w:eastAsia="Times New Roman" w:hAnsiTheme="minorHAnsi" w:cstheme="minorHAnsi"/>
          <w:bCs/>
          <w:sz w:val="24"/>
          <w:szCs w:val="24"/>
          <w:lang w:eastAsia="ar-SA"/>
        </w:rPr>
      </w:pPr>
    </w:p>
    <w:p w14:paraId="2180A6E1" w14:textId="77777777" w:rsidR="00AC27A3" w:rsidRPr="00AC27A3" w:rsidRDefault="00AC27A3" w:rsidP="00AC27A3">
      <w:pPr>
        <w:suppressAutoHyphens/>
        <w:autoSpaceDN w:val="0"/>
        <w:spacing w:after="0" w:line="200" w:lineRule="atLeast"/>
        <w:ind w:firstLine="6237"/>
        <w:jc w:val="both"/>
        <w:textAlignment w:val="baseline"/>
        <w:rPr>
          <w:rFonts w:asciiTheme="minorHAnsi" w:eastAsia="Times New Roman" w:hAnsiTheme="minorHAnsi" w:cstheme="minorHAnsi"/>
          <w:bCs/>
          <w:sz w:val="24"/>
          <w:szCs w:val="24"/>
          <w:lang w:eastAsia="ar-SA"/>
        </w:rPr>
      </w:pPr>
    </w:p>
    <w:p w14:paraId="0475015A" w14:textId="77777777" w:rsidR="00AC27A3" w:rsidRPr="00AC27A3" w:rsidRDefault="00AC27A3" w:rsidP="00AC27A3">
      <w:pPr>
        <w:suppressAutoHyphens/>
        <w:autoSpaceDN w:val="0"/>
        <w:spacing w:after="0" w:line="200" w:lineRule="atLeast"/>
        <w:ind w:firstLine="6237"/>
        <w:jc w:val="both"/>
        <w:textAlignment w:val="baseline"/>
        <w:rPr>
          <w:rFonts w:asciiTheme="minorHAnsi" w:eastAsia="Times New Roman" w:hAnsiTheme="minorHAnsi" w:cstheme="minorHAnsi"/>
          <w:bCs/>
          <w:sz w:val="24"/>
          <w:szCs w:val="24"/>
          <w:lang w:eastAsia="ar-SA"/>
        </w:rPr>
      </w:pPr>
    </w:p>
    <w:p w14:paraId="75605907" w14:textId="77777777" w:rsidR="00AC27A3" w:rsidRPr="00AC27A3" w:rsidRDefault="00AC27A3" w:rsidP="00AC27A3">
      <w:pPr>
        <w:suppressAutoHyphens/>
        <w:autoSpaceDN w:val="0"/>
        <w:spacing w:after="0" w:line="200" w:lineRule="atLeast"/>
        <w:ind w:firstLine="6237"/>
        <w:jc w:val="both"/>
        <w:textAlignment w:val="baseline"/>
        <w:rPr>
          <w:rFonts w:asciiTheme="minorHAnsi" w:eastAsia="Times New Roman" w:hAnsiTheme="minorHAnsi" w:cstheme="minorHAnsi"/>
          <w:bCs/>
          <w:sz w:val="24"/>
          <w:szCs w:val="24"/>
          <w:lang w:eastAsia="ar-SA"/>
        </w:rPr>
      </w:pPr>
    </w:p>
    <w:p w14:paraId="33F12A62" w14:textId="77777777" w:rsidR="00AC27A3" w:rsidRPr="00AC27A3" w:rsidRDefault="00AC27A3" w:rsidP="00AC27A3">
      <w:pPr>
        <w:suppressAutoHyphens/>
        <w:autoSpaceDN w:val="0"/>
        <w:spacing w:after="0" w:line="200" w:lineRule="atLeast"/>
        <w:ind w:firstLine="6237"/>
        <w:jc w:val="both"/>
        <w:textAlignment w:val="baseline"/>
        <w:rPr>
          <w:rFonts w:asciiTheme="minorHAnsi" w:eastAsia="Times New Roman" w:hAnsiTheme="minorHAnsi" w:cstheme="minorHAnsi"/>
          <w:bCs/>
          <w:sz w:val="24"/>
          <w:szCs w:val="24"/>
          <w:lang w:eastAsia="ar-SA"/>
        </w:rPr>
      </w:pPr>
    </w:p>
    <w:sectPr w:rsidR="00AC27A3" w:rsidRPr="00AC27A3" w:rsidSect="00EB073A"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3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BE92E8" w14:textId="77777777" w:rsidR="00AF6B40" w:rsidRDefault="00AF6B40" w:rsidP="00691BAD">
      <w:pPr>
        <w:spacing w:after="0" w:line="240" w:lineRule="auto"/>
      </w:pPr>
      <w:r>
        <w:separator/>
      </w:r>
    </w:p>
  </w:endnote>
  <w:endnote w:type="continuationSeparator" w:id="0">
    <w:p w14:paraId="22A657B2" w14:textId="77777777" w:rsidR="00AF6B40" w:rsidRDefault="00AF6B40" w:rsidP="00691B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ABB91" w14:textId="77777777" w:rsidR="00AB16A6" w:rsidRDefault="00AB16A6" w:rsidP="00AB16A6">
    <w:pPr>
      <w:tabs>
        <w:tab w:val="left" w:pos="2220"/>
        <w:tab w:val="left" w:pos="7200"/>
      </w:tabs>
      <w:spacing w:line="240" w:lineRule="auto"/>
      <w:rPr>
        <w:rFonts w:ascii="Arial" w:hAnsi="Arial" w:cs="Arial"/>
        <w:color w:val="1F3864"/>
        <w:sz w:val="16"/>
      </w:rPr>
    </w:pPr>
    <w:r>
      <w:rPr>
        <w:rFonts w:ascii="Arial" w:hAnsi="Arial" w:cs="Arial"/>
        <w:color w:val="1F3864"/>
        <w:sz w:val="16"/>
      </w:rPr>
      <w:tab/>
    </w:r>
    <w:r>
      <w:rPr>
        <w:rFonts w:ascii="Arial" w:hAnsi="Arial" w:cs="Arial"/>
        <w:color w:val="1F3864"/>
        <w:sz w:val="16"/>
      </w:rPr>
      <w:tab/>
    </w:r>
  </w:p>
  <w:p w14:paraId="514A5BFC" w14:textId="1E998434" w:rsidR="00AB16A6" w:rsidRPr="00AB16A6" w:rsidRDefault="00AB16A6" w:rsidP="00AB16A6">
    <w:pPr>
      <w:spacing w:line="240" w:lineRule="auto"/>
      <w:jc w:val="center"/>
      <w:rPr>
        <w:rFonts w:ascii="Arial" w:hAnsi="Arial" w:cs="Arial"/>
        <w:color w:val="1F3864"/>
        <w:sz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A41F7" w14:textId="716B773B" w:rsidR="00AB16A6" w:rsidRDefault="00AB16A6" w:rsidP="00AB16A6">
    <w:pPr>
      <w:tabs>
        <w:tab w:val="left" w:pos="2096"/>
        <w:tab w:val="center" w:pos="4749"/>
      </w:tabs>
      <w:spacing w:line="240" w:lineRule="auto"/>
      <w:rPr>
        <w:rFonts w:ascii="Arial" w:hAnsi="Arial" w:cs="Arial"/>
        <w:color w:val="1F3864"/>
        <w:sz w:val="16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74E269A1" wp14:editId="2CFB3C1A">
              <wp:simplePos x="0" y="0"/>
              <wp:positionH relativeFrom="margin">
                <wp:align>center</wp:align>
              </wp:positionH>
              <wp:positionV relativeFrom="paragraph">
                <wp:posOffset>214630</wp:posOffset>
              </wp:positionV>
              <wp:extent cx="9354185" cy="94615"/>
              <wp:effectExtent l="0" t="0" r="0" b="0"/>
              <wp:wrapNone/>
              <wp:docPr id="7" name="Znak minus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9354185" cy="94615"/>
                      </a:xfrm>
                      <a:custGeom>
                        <a:avLst/>
                        <a:gdLst>
                          <a:gd name="T0" fmla="*/ 1239897 w 9354185"/>
                          <a:gd name="T1" fmla="*/ 36253 h 94803"/>
                          <a:gd name="T2" fmla="*/ 8114288 w 9354185"/>
                          <a:gd name="T3" fmla="*/ 36253 h 94803"/>
                          <a:gd name="T4" fmla="*/ 8114288 w 9354185"/>
                          <a:gd name="T5" fmla="*/ 58550 h 94803"/>
                          <a:gd name="T6" fmla="*/ 1239897 w 9354185"/>
                          <a:gd name="T7" fmla="*/ 58550 h 94803"/>
                          <a:gd name="T8" fmla="*/ 1239897 w 9354185"/>
                          <a:gd name="T9" fmla="*/ 36253 h 94803"/>
                          <a:gd name="T10" fmla="*/ 0 60000 65536"/>
                          <a:gd name="T11" fmla="*/ 0 60000 65536"/>
                          <a:gd name="T12" fmla="*/ 0 60000 65536"/>
                          <a:gd name="T13" fmla="*/ 0 60000 65536"/>
                          <a:gd name="T14" fmla="*/ 0 60000 65536"/>
                        </a:gdLst>
                        <a:ahLst/>
                        <a:cxnLst>
                          <a:cxn ang="T10">
                            <a:pos x="T0" y="T1"/>
                          </a:cxn>
                          <a:cxn ang="T11">
                            <a:pos x="T2" y="T3"/>
                          </a:cxn>
                          <a:cxn ang="T12">
                            <a:pos x="T4" y="T5"/>
                          </a:cxn>
                          <a:cxn ang="T13">
                            <a:pos x="T6" y="T7"/>
                          </a:cxn>
                          <a:cxn ang="T14">
                            <a:pos x="T8" y="T9"/>
                          </a:cxn>
                        </a:cxnLst>
                        <a:rect l="0" t="0" r="r" b="b"/>
                        <a:pathLst>
                          <a:path w="9354185" h="94803">
                            <a:moveTo>
                              <a:pt x="1239897" y="36253"/>
                            </a:moveTo>
                            <a:lnTo>
                              <a:pt x="8114288" y="36253"/>
                            </a:lnTo>
                            <a:lnTo>
                              <a:pt x="8114288" y="58550"/>
                            </a:lnTo>
                            <a:lnTo>
                              <a:pt x="1239897" y="58550"/>
                            </a:lnTo>
                            <a:lnTo>
                              <a:pt x="1239897" y="36253"/>
                            </a:lnTo>
                            <a:close/>
                          </a:path>
                        </a:pathLst>
                      </a:custGeom>
                      <a:solidFill>
                        <a:srgbClr val="2B4283"/>
                      </a:solidFill>
                      <a:ln w="12700">
                        <a:solidFill>
                          <a:srgbClr val="1F3763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29D95E2" id="Znak minus 10" o:spid="_x0000_s1026" style="position:absolute;margin-left:0;margin-top:16.9pt;width:736.55pt;height:7.45pt;z-index:2516695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middle" coordsize="9354185,948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" path="m1239897,36253r6874391,l8114288,58550r-6874391,l1239897,36253xe" fillcolor="#2b4283" strokecolor="#1f3763" strokeweight="1pt">
              <v:stroke joinstyle="miter"/>
              <v:path arrowok="t" o:connecttype="custom" o:connectlocs="1239897,36181;8114288,36181;8114288,58434;1239897,58434;1239897,36181" o:connectangles="0,0,0,0,0"/>
              <w10:wrap anchorx="margin"/>
            </v:shape>
          </w:pict>
        </mc:Fallback>
      </mc:AlternateContent>
    </w:r>
  </w:p>
  <w:p w14:paraId="01E17661" w14:textId="77777777" w:rsidR="00AB16A6" w:rsidRDefault="00AB16A6" w:rsidP="00AB16A6">
    <w:pPr>
      <w:tabs>
        <w:tab w:val="left" w:pos="2220"/>
        <w:tab w:val="left" w:pos="7200"/>
      </w:tabs>
      <w:spacing w:line="240" w:lineRule="auto"/>
      <w:rPr>
        <w:rFonts w:ascii="Arial" w:hAnsi="Arial" w:cs="Arial"/>
        <w:color w:val="1F3864"/>
        <w:sz w:val="16"/>
      </w:rPr>
    </w:pPr>
    <w:r>
      <w:rPr>
        <w:rFonts w:ascii="Arial" w:hAnsi="Arial" w:cs="Arial"/>
        <w:color w:val="1F3864"/>
        <w:sz w:val="16"/>
      </w:rPr>
      <w:tab/>
    </w:r>
    <w:r>
      <w:rPr>
        <w:rFonts w:ascii="Arial" w:hAnsi="Arial" w:cs="Arial"/>
        <w:color w:val="1F3864"/>
        <w:sz w:val="16"/>
      </w:rPr>
      <w:tab/>
    </w:r>
  </w:p>
  <w:p w14:paraId="41870BF4" w14:textId="77777777" w:rsidR="00AB16A6" w:rsidRPr="00CE4F49" w:rsidRDefault="00AB16A6" w:rsidP="00AB16A6">
    <w:pPr>
      <w:spacing w:line="240" w:lineRule="auto"/>
      <w:jc w:val="center"/>
      <w:rPr>
        <w:rFonts w:ascii="Arial" w:hAnsi="Arial" w:cs="Arial"/>
        <w:color w:val="1F3864"/>
        <w:sz w:val="16"/>
      </w:rPr>
    </w:pPr>
    <w:r w:rsidRPr="00CE4F49">
      <w:rPr>
        <w:rFonts w:ascii="Arial" w:hAnsi="Arial" w:cs="Arial"/>
        <w:b/>
        <w:bCs/>
        <w:color w:val="002060"/>
        <w:sz w:val="16"/>
        <w:szCs w:val="20"/>
      </w:rPr>
      <w:t xml:space="preserve">Bank Pekao S.A. </w:t>
    </w:r>
    <w:r w:rsidRPr="005F7A4F">
      <w:rPr>
        <w:rFonts w:ascii="Arial" w:hAnsi="Arial" w:cs="Arial"/>
        <w:bCs/>
        <w:color w:val="002060"/>
        <w:sz w:val="16"/>
        <w:szCs w:val="20"/>
      </w:rPr>
      <w:t>78 1240 5787 1111 0010 8720 5632</w:t>
    </w:r>
    <w:r>
      <w:rPr>
        <w:rFonts w:ascii="Arial" w:hAnsi="Arial" w:cs="Arial"/>
        <w:bCs/>
        <w:color w:val="002060"/>
        <w:sz w:val="16"/>
        <w:szCs w:val="20"/>
      </w:rPr>
      <w:t xml:space="preserve"> </w:t>
    </w:r>
    <w:r w:rsidRPr="00CE4F49">
      <w:rPr>
        <w:rFonts w:ascii="Arial" w:hAnsi="Arial" w:cs="Arial"/>
        <w:b/>
        <w:color w:val="002060"/>
        <w:sz w:val="16"/>
      </w:rPr>
      <w:t>Regon:</w:t>
    </w:r>
    <w:r w:rsidRPr="00CE4F49">
      <w:rPr>
        <w:rFonts w:ascii="Arial" w:hAnsi="Arial" w:cs="Arial"/>
        <w:color w:val="002060"/>
        <w:sz w:val="16"/>
      </w:rPr>
      <w:t xml:space="preserve">550388739 </w:t>
    </w:r>
    <w:r w:rsidRPr="00CE4F49">
      <w:rPr>
        <w:rFonts w:ascii="Arial" w:hAnsi="Arial" w:cs="Arial"/>
        <w:b/>
        <w:color w:val="002060"/>
        <w:sz w:val="16"/>
      </w:rPr>
      <w:t>NIP:</w:t>
    </w:r>
    <w:r w:rsidRPr="00CE4F49">
      <w:rPr>
        <w:rFonts w:ascii="Arial" w:hAnsi="Arial" w:cs="Arial"/>
        <w:color w:val="002060"/>
        <w:sz w:val="16"/>
      </w:rPr>
      <w:t xml:space="preserve">758-000-03-44 </w:t>
    </w:r>
    <w:r w:rsidRPr="00CE4F49">
      <w:rPr>
        <w:rFonts w:ascii="Arial" w:hAnsi="Arial" w:cs="Arial"/>
        <w:b/>
        <w:color w:val="002060"/>
        <w:sz w:val="16"/>
      </w:rPr>
      <w:t>KRS:</w:t>
    </w:r>
    <w:r w:rsidRPr="00CE4F49">
      <w:rPr>
        <w:rFonts w:ascii="Arial" w:hAnsi="Arial" w:cs="Arial"/>
        <w:color w:val="002060"/>
        <w:sz w:val="16"/>
      </w:rPr>
      <w:t>0000059764</w:t>
    </w:r>
  </w:p>
  <w:p w14:paraId="16AE5AB2" w14:textId="02F38CDD" w:rsidR="00CD5F1E" w:rsidRPr="00CE4F49" w:rsidRDefault="00CD5F1E" w:rsidP="00AB16A6">
    <w:pPr>
      <w:spacing w:line="240" w:lineRule="auto"/>
      <w:rPr>
        <w:rFonts w:ascii="Arial" w:hAnsi="Arial" w:cs="Arial"/>
        <w:color w:val="1F3864"/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A4691" w14:textId="77777777" w:rsidR="0037634E" w:rsidRDefault="0037634E" w:rsidP="0037634E">
    <w:pPr>
      <w:spacing w:line="240" w:lineRule="auto"/>
      <w:jc w:val="center"/>
      <w:rPr>
        <w:rFonts w:ascii="Arial" w:hAnsi="Arial" w:cs="Arial"/>
        <w:color w:val="1F3864"/>
        <w:sz w:val="16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B46D140" wp14:editId="16D685E1">
              <wp:simplePos x="0" y="0"/>
              <wp:positionH relativeFrom="margin">
                <wp:align>center</wp:align>
              </wp:positionH>
              <wp:positionV relativeFrom="paragraph">
                <wp:posOffset>214630</wp:posOffset>
              </wp:positionV>
              <wp:extent cx="9354185" cy="94615"/>
              <wp:effectExtent l="0" t="0" r="0" b="0"/>
              <wp:wrapNone/>
              <wp:docPr id="1" name="Znak minus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9354185" cy="94615"/>
                      </a:xfrm>
                      <a:custGeom>
                        <a:avLst/>
                        <a:gdLst>
                          <a:gd name="T0" fmla="*/ 1239897 w 9354185"/>
                          <a:gd name="T1" fmla="*/ 36253 h 94803"/>
                          <a:gd name="T2" fmla="*/ 8114288 w 9354185"/>
                          <a:gd name="T3" fmla="*/ 36253 h 94803"/>
                          <a:gd name="T4" fmla="*/ 8114288 w 9354185"/>
                          <a:gd name="T5" fmla="*/ 58550 h 94803"/>
                          <a:gd name="T6" fmla="*/ 1239897 w 9354185"/>
                          <a:gd name="T7" fmla="*/ 58550 h 94803"/>
                          <a:gd name="T8" fmla="*/ 1239897 w 9354185"/>
                          <a:gd name="T9" fmla="*/ 36253 h 94803"/>
                          <a:gd name="T10" fmla="*/ 0 60000 65536"/>
                          <a:gd name="T11" fmla="*/ 0 60000 65536"/>
                          <a:gd name="T12" fmla="*/ 0 60000 65536"/>
                          <a:gd name="T13" fmla="*/ 0 60000 65536"/>
                          <a:gd name="T14" fmla="*/ 0 60000 65536"/>
                        </a:gdLst>
                        <a:ahLst/>
                        <a:cxnLst>
                          <a:cxn ang="T10">
                            <a:pos x="T0" y="T1"/>
                          </a:cxn>
                          <a:cxn ang="T11">
                            <a:pos x="T2" y="T3"/>
                          </a:cxn>
                          <a:cxn ang="T12">
                            <a:pos x="T4" y="T5"/>
                          </a:cxn>
                          <a:cxn ang="T13">
                            <a:pos x="T6" y="T7"/>
                          </a:cxn>
                          <a:cxn ang="T14">
                            <a:pos x="T8" y="T9"/>
                          </a:cxn>
                        </a:cxnLst>
                        <a:rect l="0" t="0" r="r" b="b"/>
                        <a:pathLst>
                          <a:path w="9354185" h="94803">
                            <a:moveTo>
                              <a:pt x="1239897" y="36253"/>
                            </a:moveTo>
                            <a:lnTo>
                              <a:pt x="8114288" y="36253"/>
                            </a:lnTo>
                            <a:lnTo>
                              <a:pt x="8114288" y="58550"/>
                            </a:lnTo>
                            <a:lnTo>
                              <a:pt x="1239897" y="58550"/>
                            </a:lnTo>
                            <a:lnTo>
                              <a:pt x="1239897" y="36253"/>
                            </a:lnTo>
                            <a:close/>
                          </a:path>
                        </a:pathLst>
                      </a:custGeom>
                      <a:solidFill>
                        <a:srgbClr val="2B4283"/>
                      </a:solidFill>
                      <a:ln w="12700">
                        <a:solidFill>
                          <a:srgbClr val="1F3763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7B348B5" id="Znak minus 10" o:spid="_x0000_s1026" style="position:absolute;margin-left:0;margin-top:16.9pt;width:736.55pt;height:7.45pt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middle" coordsize="9354185,948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" path="m1239897,36253r6874391,l8114288,58550r-6874391,l1239897,36253xe" fillcolor="#2b4283" strokecolor="#1f3763" strokeweight="1pt">
              <v:stroke joinstyle="miter"/>
              <v:path arrowok="t" o:connecttype="custom" o:connectlocs="1239897,36181;8114288,36181;8114288,58434;1239897,58434;1239897,36181" o:connectangles="0,0,0,0,0"/>
              <w10:wrap anchorx="margin"/>
            </v:shape>
          </w:pict>
        </mc:Fallback>
      </mc:AlternateContent>
    </w:r>
  </w:p>
  <w:p w14:paraId="78B1DF67" w14:textId="77777777" w:rsidR="0037634E" w:rsidRDefault="0037634E" w:rsidP="0037634E">
    <w:pPr>
      <w:tabs>
        <w:tab w:val="left" w:pos="2220"/>
        <w:tab w:val="left" w:pos="7200"/>
      </w:tabs>
      <w:spacing w:line="240" w:lineRule="auto"/>
      <w:rPr>
        <w:rFonts w:ascii="Arial" w:hAnsi="Arial" w:cs="Arial"/>
        <w:color w:val="1F3864"/>
        <w:sz w:val="16"/>
      </w:rPr>
    </w:pPr>
    <w:r>
      <w:rPr>
        <w:rFonts w:ascii="Arial" w:hAnsi="Arial" w:cs="Arial"/>
        <w:color w:val="1F3864"/>
        <w:sz w:val="16"/>
      </w:rPr>
      <w:tab/>
    </w:r>
    <w:r>
      <w:rPr>
        <w:rFonts w:ascii="Arial" w:hAnsi="Arial" w:cs="Arial"/>
        <w:color w:val="1F3864"/>
        <w:sz w:val="16"/>
      </w:rPr>
      <w:tab/>
    </w:r>
  </w:p>
  <w:p w14:paraId="5AD4723A" w14:textId="77777777" w:rsidR="0037634E" w:rsidRPr="00CE4F49" w:rsidRDefault="0037634E" w:rsidP="0037634E">
    <w:pPr>
      <w:spacing w:line="240" w:lineRule="auto"/>
      <w:jc w:val="center"/>
      <w:rPr>
        <w:rFonts w:ascii="Arial" w:hAnsi="Arial" w:cs="Arial"/>
        <w:color w:val="1F3864"/>
        <w:sz w:val="16"/>
      </w:rPr>
    </w:pPr>
    <w:r w:rsidRPr="00CE4F49">
      <w:rPr>
        <w:rFonts w:ascii="Arial" w:hAnsi="Arial" w:cs="Arial"/>
        <w:b/>
        <w:bCs/>
        <w:color w:val="002060"/>
        <w:sz w:val="16"/>
        <w:szCs w:val="20"/>
      </w:rPr>
      <w:t xml:space="preserve">Bank Pekao S.A. </w:t>
    </w:r>
    <w:r w:rsidRPr="005F7A4F">
      <w:rPr>
        <w:rFonts w:ascii="Arial" w:hAnsi="Arial" w:cs="Arial"/>
        <w:bCs/>
        <w:color w:val="002060"/>
        <w:sz w:val="16"/>
        <w:szCs w:val="20"/>
      </w:rPr>
      <w:t>78 1240 5787 1111 0010 8720 5632</w:t>
    </w:r>
    <w:r>
      <w:rPr>
        <w:rFonts w:ascii="Arial" w:hAnsi="Arial" w:cs="Arial"/>
        <w:bCs/>
        <w:color w:val="002060"/>
        <w:sz w:val="16"/>
        <w:szCs w:val="20"/>
      </w:rPr>
      <w:t xml:space="preserve"> </w:t>
    </w:r>
    <w:r w:rsidRPr="00CE4F49">
      <w:rPr>
        <w:rFonts w:ascii="Arial" w:hAnsi="Arial" w:cs="Arial"/>
        <w:b/>
        <w:color w:val="002060"/>
        <w:sz w:val="16"/>
      </w:rPr>
      <w:t>Regon:</w:t>
    </w:r>
    <w:r w:rsidRPr="00CE4F49">
      <w:rPr>
        <w:rFonts w:ascii="Arial" w:hAnsi="Arial" w:cs="Arial"/>
        <w:color w:val="002060"/>
        <w:sz w:val="16"/>
      </w:rPr>
      <w:t xml:space="preserve">550388739 </w:t>
    </w:r>
    <w:r w:rsidRPr="00CE4F49">
      <w:rPr>
        <w:rFonts w:ascii="Arial" w:hAnsi="Arial" w:cs="Arial"/>
        <w:b/>
        <w:color w:val="002060"/>
        <w:sz w:val="16"/>
      </w:rPr>
      <w:t>NIP:</w:t>
    </w:r>
    <w:r w:rsidRPr="00CE4F49">
      <w:rPr>
        <w:rFonts w:ascii="Arial" w:hAnsi="Arial" w:cs="Arial"/>
        <w:color w:val="002060"/>
        <w:sz w:val="16"/>
      </w:rPr>
      <w:t xml:space="preserve">758-000-03-44 </w:t>
    </w:r>
    <w:r w:rsidRPr="00CE4F49">
      <w:rPr>
        <w:rFonts w:ascii="Arial" w:hAnsi="Arial" w:cs="Arial"/>
        <w:b/>
        <w:color w:val="002060"/>
        <w:sz w:val="16"/>
      </w:rPr>
      <w:t>KRS:</w:t>
    </w:r>
    <w:r w:rsidRPr="00CE4F49">
      <w:rPr>
        <w:rFonts w:ascii="Arial" w:hAnsi="Arial" w:cs="Arial"/>
        <w:color w:val="002060"/>
        <w:sz w:val="16"/>
      </w:rPr>
      <w:t>0000059764</w:t>
    </w:r>
  </w:p>
  <w:p w14:paraId="232EF835" w14:textId="77777777" w:rsidR="0037634E" w:rsidRDefault="00961B16" w:rsidP="00961B16">
    <w:pPr>
      <w:pStyle w:val="Stopka"/>
      <w:tabs>
        <w:tab w:val="clear" w:pos="4536"/>
        <w:tab w:val="clear" w:pos="9072"/>
        <w:tab w:val="left" w:pos="307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027E30" w14:textId="77777777" w:rsidR="00AF6B40" w:rsidRDefault="00AF6B40" w:rsidP="00691BAD">
      <w:pPr>
        <w:spacing w:after="0" w:line="240" w:lineRule="auto"/>
      </w:pPr>
      <w:r>
        <w:separator/>
      </w:r>
    </w:p>
  </w:footnote>
  <w:footnote w:type="continuationSeparator" w:id="0">
    <w:p w14:paraId="627ADCC6" w14:textId="77777777" w:rsidR="00AF6B40" w:rsidRDefault="00AF6B40" w:rsidP="00691B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2E1F9" w14:textId="77777777" w:rsidR="0037634E" w:rsidRDefault="0037634E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0E96D513" wp14:editId="4B790428">
              <wp:simplePos x="0" y="0"/>
              <wp:positionH relativeFrom="column">
                <wp:posOffset>3176905</wp:posOffset>
              </wp:positionH>
              <wp:positionV relativeFrom="paragraph">
                <wp:posOffset>352425</wp:posOffset>
              </wp:positionV>
              <wp:extent cx="3385820" cy="791845"/>
              <wp:effectExtent l="9525" t="9525" r="5080" b="8255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85820" cy="7918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EDAC581" w14:textId="77777777" w:rsidR="0037634E" w:rsidRDefault="0037634E" w:rsidP="0037634E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1F3864"/>
                              <w:sz w:val="18"/>
                              <w:szCs w:val="18"/>
                            </w:rPr>
                          </w:pPr>
                          <w:r w:rsidRPr="00EE09D0">
                            <w:rPr>
                              <w:rFonts w:ascii="Arial" w:hAnsi="Arial" w:cs="Arial"/>
                              <w:b/>
                              <w:color w:val="1F3864"/>
                              <w:sz w:val="18"/>
                              <w:szCs w:val="18"/>
                            </w:rPr>
                            <w:t>Adres:</w:t>
                          </w:r>
                          <w:r w:rsidRPr="00EE09D0">
                            <w:rPr>
                              <w:rFonts w:ascii="Arial" w:hAnsi="Arial" w:cs="Arial"/>
                              <w:color w:val="1F3864"/>
                              <w:sz w:val="18"/>
                              <w:szCs w:val="18"/>
                            </w:rPr>
                            <w:t xml:space="preserve"> ul. Kurpiowska 21, 07-410 Ostrołęka</w:t>
                          </w:r>
                        </w:p>
                        <w:p w14:paraId="69D7CB9D" w14:textId="77777777" w:rsidR="0037634E" w:rsidRDefault="0037634E" w:rsidP="0037634E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1F3864"/>
                              <w:sz w:val="18"/>
                              <w:szCs w:val="18"/>
                            </w:rPr>
                          </w:pPr>
                          <w:r w:rsidRPr="00EE09D0">
                            <w:rPr>
                              <w:rFonts w:ascii="Arial" w:hAnsi="Arial" w:cs="Arial"/>
                              <w:b/>
                              <w:color w:val="1F3864"/>
                              <w:sz w:val="18"/>
                              <w:szCs w:val="18"/>
                            </w:rPr>
                            <w:t>Centrala:</w:t>
                          </w:r>
                          <w:r w:rsidRPr="00EE09D0">
                            <w:rPr>
                              <w:rFonts w:ascii="Arial" w:hAnsi="Arial" w:cs="Arial"/>
                              <w:color w:val="1F3864"/>
                              <w:sz w:val="18"/>
                              <w:szCs w:val="18"/>
                            </w:rPr>
                            <w:t xml:space="preserve"> (29) 760 32 61 do 63, </w:t>
                          </w:r>
                          <w:r w:rsidRPr="00EE09D0">
                            <w:rPr>
                              <w:rFonts w:ascii="Arial" w:hAnsi="Arial" w:cs="Arial"/>
                              <w:b/>
                              <w:color w:val="1F3864"/>
                              <w:sz w:val="18"/>
                              <w:szCs w:val="18"/>
                            </w:rPr>
                            <w:t>Fax:</w:t>
                          </w:r>
                          <w:r w:rsidRPr="00EE09D0">
                            <w:rPr>
                              <w:rFonts w:ascii="Arial" w:hAnsi="Arial" w:cs="Arial"/>
                              <w:color w:val="1F3864"/>
                              <w:sz w:val="18"/>
                              <w:szCs w:val="18"/>
                            </w:rPr>
                            <w:t xml:space="preserve"> (29) 769 47 36</w:t>
                          </w:r>
                        </w:p>
                        <w:p w14:paraId="16AB3981" w14:textId="77777777" w:rsidR="0037634E" w:rsidRDefault="0037634E" w:rsidP="0037634E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1F3864"/>
                              <w:sz w:val="18"/>
                              <w:szCs w:val="18"/>
                            </w:rPr>
                          </w:pPr>
                          <w:r w:rsidRPr="00EE09D0">
                            <w:rPr>
                              <w:rFonts w:ascii="Arial" w:hAnsi="Arial" w:cs="Arial"/>
                              <w:b/>
                              <w:color w:val="1F3864"/>
                              <w:sz w:val="18"/>
                              <w:szCs w:val="18"/>
                            </w:rPr>
                            <w:t>Pogotowie wod.-kan.</w:t>
                          </w:r>
                          <w:r w:rsidRPr="00EE09D0">
                            <w:rPr>
                              <w:rFonts w:ascii="Arial" w:hAnsi="Arial" w:cs="Arial"/>
                              <w:color w:val="1F3864"/>
                              <w:sz w:val="18"/>
                              <w:szCs w:val="18"/>
                            </w:rPr>
                            <w:t xml:space="preserve"> 994</w:t>
                          </w:r>
                        </w:p>
                        <w:p w14:paraId="41C9B9D1" w14:textId="77777777" w:rsidR="0037634E" w:rsidRPr="00992D22" w:rsidRDefault="0037634E" w:rsidP="0037634E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1F3864"/>
                              <w:sz w:val="18"/>
                              <w:szCs w:val="18"/>
                            </w:rPr>
                          </w:pPr>
                          <w:r w:rsidRPr="00992D22">
                            <w:rPr>
                              <w:rFonts w:ascii="Arial" w:hAnsi="Arial" w:cs="Arial"/>
                              <w:b/>
                              <w:color w:val="1F3864"/>
                              <w:sz w:val="18"/>
                              <w:szCs w:val="18"/>
                            </w:rPr>
                            <w:t xml:space="preserve">e-mail: </w:t>
                          </w:r>
                          <w:r w:rsidRPr="00992D22">
                            <w:rPr>
                              <w:rFonts w:ascii="Arial" w:hAnsi="Arial" w:cs="Arial"/>
                              <w:color w:val="1F3864"/>
                              <w:sz w:val="18"/>
                              <w:szCs w:val="18"/>
                            </w:rPr>
                            <w:t>sekretariat@opwik.pl</w:t>
                          </w:r>
                        </w:p>
                        <w:p w14:paraId="72EA6A5A" w14:textId="77777777" w:rsidR="0037634E" w:rsidRPr="005D1C5C" w:rsidRDefault="0037634E" w:rsidP="0037634E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1F3864"/>
                              <w:sz w:val="18"/>
                              <w:szCs w:val="18"/>
                              <w:lang w:val="en-US"/>
                            </w:rPr>
                          </w:pPr>
                          <w:r w:rsidRPr="005D1C5C">
                            <w:rPr>
                              <w:rFonts w:ascii="Arial" w:hAnsi="Arial" w:cs="Arial"/>
                              <w:b/>
                              <w:color w:val="1F3864"/>
                              <w:sz w:val="18"/>
                              <w:szCs w:val="18"/>
                              <w:lang w:val="en-US"/>
                            </w:rPr>
                            <w:t>www.opwik.pl</w:t>
                          </w:r>
                        </w:p>
                        <w:p w14:paraId="25FF0053" w14:textId="77777777" w:rsidR="0037634E" w:rsidRPr="005D1C5C" w:rsidRDefault="0037634E" w:rsidP="0037634E">
                          <w:pPr>
                            <w:rPr>
                              <w:color w:val="1F3864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96D513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250.15pt;margin-top:27.75pt;width:266.6pt;height:62.3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" strokecolor="white">
              <v:textbox>
                <w:txbxContent>
                  <w:p w14:paraId="3EDAC581" w14:textId="77777777" w:rsidR="0037634E" w:rsidRDefault="0037634E" w:rsidP="0037634E">
                    <w:pPr>
                      <w:spacing w:after="0" w:line="240" w:lineRule="auto"/>
                      <w:rPr>
                        <w:rFonts w:ascii="Arial" w:hAnsi="Arial" w:cs="Arial"/>
                        <w:color w:val="1F3864"/>
                        <w:sz w:val="18"/>
                        <w:szCs w:val="18"/>
                      </w:rPr>
                    </w:pPr>
                    <w:r w:rsidRPr="00EE09D0">
                      <w:rPr>
                        <w:rFonts w:ascii="Arial" w:hAnsi="Arial" w:cs="Arial"/>
                        <w:b/>
                        <w:color w:val="1F3864"/>
                        <w:sz w:val="18"/>
                        <w:szCs w:val="18"/>
                      </w:rPr>
                      <w:t>Adres:</w:t>
                    </w:r>
                    <w:r w:rsidRPr="00EE09D0">
                      <w:rPr>
                        <w:rFonts w:ascii="Arial" w:hAnsi="Arial" w:cs="Arial"/>
                        <w:color w:val="1F3864"/>
                        <w:sz w:val="18"/>
                        <w:szCs w:val="18"/>
                      </w:rPr>
                      <w:t xml:space="preserve"> ul. Kurpiowska 21, 07-410 Ostrołęka</w:t>
                    </w:r>
                  </w:p>
                  <w:p w14:paraId="69D7CB9D" w14:textId="77777777" w:rsidR="0037634E" w:rsidRDefault="0037634E" w:rsidP="0037634E">
                    <w:pPr>
                      <w:spacing w:after="0" w:line="240" w:lineRule="auto"/>
                      <w:rPr>
                        <w:rFonts w:ascii="Arial" w:hAnsi="Arial" w:cs="Arial"/>
                        <w:color w:val="1F3864"/>
                        <w:sz w:val="18"/>
                        <w:szCs w:val="18"/>
                      </w:rPr>
                    </w:pPr>
                    <w:r w:rsidRPr="00EE09D0">
                      <w:rPr>
                        <w:rFonts w:ascii="Arial" w:hAnsi="Arial" w:cs="Arial"/>
                        <w:b/>
                        <w:color w:val="1F3864"/>
                        <w:sz w:val="18"/>
                        <w:szCs w:val="18"/>
                      </w:rPr>
                      <w:t>Centrala:</w:t>
                    </w:r>
                    <w:r w:rsidRPr="00EE09D0">
                      <w:rPr>
                        <w:rFonts w:ascii="Arial" w:hAnsi="Arial" w:cs="Arial"/>
                        <w:color w:val="1F3864"/>
                        <w:sz w:val="18"/>
                        <w:szCs w:val="18"/>
                      </w:rPr>
                      <w:t xml:space="preserve"> (29) 760 32 61 do 63, </w:t>
                    </w:r>
                    <w:r w:rsidRPr="00EE09D0">
                      <w:rPr>
                        <w:rFonts w:ascii="Arial" w:hAnsi="Arial" w:cs="Arial"/>
                        <w:b/>
                        <w:color w:val="1F3864"/>
                        <w:sz w:val="18"/>
                        <w:szCs w:val="18"/>
                      </w:rPr>
                      <w:t>Fax:</w:t>
                    </w:r>
                    <w:r w:rsidRPr="00EE09D0">
                      <w:rPr>
                        <w:rFonts w:ascii="Arial" w:hAnsi="Arial" w:cs="Arial"/>
                        <w:color w:val="1F3864"/>
                        <w:sz w:val="18"/>
                        <w:szCs w:val="18"/>
                      </w:rPr>
                      <w:t xml:space="preserve"> (29) 769 47 36</w:t>
                    </w:r>
                  </w:p>
                  <w:p w14:paraId="16AB3981" w14:textId="77777777" w:rsidR="0037634E" w:rsidRDefault="0037634E" w:rsidP="0037634E">
                    <w:pPr>
                      <w:spacing w:after="0" w:line="240" w:lineRule="auto"/>
                      <w:rPr>
                        <w:rFonts w:ascii="Arial" w:hAnsi="Arial" w:cs="Arial"/>
                        <w:color w:val="1F3864"/>
                        <w:sz w:val="18"/>
                        <w:szCs w:val="18"/>
                      </w:rPr>
                    </w:pPr>
                    <w:r w:rsidRPr="00EE09D0">
                      <w:rPr>
                        <w:rFonts w:ascii="Arial" w:hAnsi="Arial" w:cs="Arial"/>
                        <w:b/>
                        <w:color w:val="1F3864"/>
                        <w:sz w:val="18"/>
                        <w:szCs w:val="18"/>
                      </w:rPr>
                      <w:t>Pogotowie wod.-kan.</w:t>
                    </w:r>
                    <w:r w:rsidRPr="00EE09D0">
                      <w:rPr>
                        <w:rFonts w:ascii="Arial" w:hAnsi="Arial" w:cs="Arial"/>
                        <w:color w:val="1F3864"/>
                        <w:sz w:val="18"/>
                        <w:szCs w:val="18"/>
                      </w:rPr>
                      <w:t xml:space="preserve"> 994</w:t>
                    </w:r>
                  </w:p>
                  <w:p w14:paraId="41C9B9D1" w14:textId="77777777" w:rsidR="0037634E" w:rsidRPr="00992D22" w:rsidRDefault="0037634E" w:rsidP="0037634E">
                    <w:pPr>
                      <w:spacing w:after="0" w:line="240" w:lineRule="auto"/>
                      <w:rPr>
                        <w:rFonts w:ascii="Arial" w:hAnsi="Arial" w:cs="Arial"/>
                        <w:color w:val="1F3864"/>
                        <w:sz w:val="18"/>
                        <w:szCs w:val="18"/>
                      </w:rPr>
                    </w:pPr>
                    <w:r w:rsidRPr="00992D22">
                      <w:rPr>
                        <w:rFonts w:ascii="Arial" w:hAnsi="Arial" w:cs="Arial"/>
                        <w:b/>
                        <w:color w:val="1F3864"/>
                        <w:sz w:val="18"/>
                        <w:szCs w:val="18"/>
                      </w:rPr>
                      <w:t xml:space="preserve">e-mail: </w:t>
                    </w:r>
                    <w:r w:rsidRPr="00992D22">
                      <w:rPr>
                        <w:rFonts w:ascii="Arial" w:hAnsi="Arial" w:cs="Arial"/>
                        <w:color w:val="1F3864"/>
                        <w:sz w:val="18"/>
                        <w:szCs w:val="18"/>
                      </w:rPr>
                      <w:t>sekretariat@opwik.pl</w:t>
                    </w:r>
                  </w:p>
                  <w:p w14:paraId="72EA6A5A" w14:textId="77777777" w:rsidR="0037634E" w:rsidRPr="005D1C5C" w:rsidRDefault="0037634E" w:rsidP="0037634E">
                    <w:pPr>
                      <w:spacing w:after="0" w:line="240" w:lineRule="auto"/>
                      <w:rPr>
                        <w:rFonts w:ascii="Arial" w:hAnsi="Arial" w:cs="Arial"/>
                        <w:color w:val="1F3864"/>
                        <w:sz w:val="18"/>
                        <w:szCs w:val="18"/>
                        <w:lang w:val="en-US"/>
                      </w:rPr>
                    </w:pPr>
                    <w:r w:rsidRPr="005D1C5C">
                      <w:rPr>
                        <w:rFonts w:ascii="Arial" w:hAnsi="Arial" w:cs="Arial"/>
                        <w:b/>
                        <w:color w:val="1F3864"/>
                        <w:sz w:val="18"/>
                        <w:szCs w:val="18"/>
                        <w:lang w:val="en-US"/>
                      </w:rPr>
                      <w:t>www.opwik.pl</w:t>
                    </w:r>
                  </w:p>
                  <w:p w14:paraId="25FF0053" w14:textId="77777777" w:rsidR="0037634E" w:rsidRPr="005D1C5C" w:rsidRDefault="0037634E" w:rsidP="0037634E">
                    <w:pPr>
                      <w:rPr>
                        <w:color w:val="1F3864"/>
                        <w:lang w:val="en-US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7CA14C97" wp14:editId="530449CB">
          <wp:simplePos x="0" y="0"/>
          <wp:positionH relativeFrom="margin">
            <wp:posOffset>-245745</wp:posOffset>
          </wp:positionH>
          <wp:positionV relativeFrom="page">
            <wp:posOffset>162560</wp:posOffset>
          </wp:positionV>
          <wp:extent cx="2787015" cy="863600"/>
          <wp:effectExtent l="0" t="0" r="0" b="0"/>
          <wp:wrapSquare wrapText="bothSides"/>
          <wp:docPr id="26" name="Obraz 2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8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87015" cy="863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68FE435" wp14:editId="3932C1EF">
              <wp:simplePos x="0" y="0"/>
              <wp:positionH relativeFrom="margin">
                <wp:align>center</wp:align>
              </wp:positionH>
              <wp:positionV relativeFrom="paragraph">
                <wp:posOffset>1054100</wp:posOffset>
              </wp:positionV>
              <wp:extent cx="9354185" cy="90170"/>
              <wp:effectExtent l="0" t="0" r="0" b="0"/>
              <wp:wrapNone/>
              <wp:docPr id="2" name="Znak minus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9354185" cy="90170"/>
                      </a:xfrm>
                      <a:custGeom>
                        <a:avLst/>
                        <a:gdLst>
                          <a:gd name="T0" fmla="*/ 1239897 w 9354185"/>
                          <a:gd name="T1" fmla="*/ 34582 h 90435"/>
                          <a:gd name="T2" fmla="*/ 8114288 w 9354185"/>
                          <a:gd name="T3" fmla="*/ 34582 h 90435"/>
                          <a:gd name="T4" fmla="*/ 8114288 w 9354185"/>
                          <a:gd name="T5" fmla="*/ 55853 h 90435"/>
                          <a:gd name="T6" fmla="*/ 1239897 w 9354185"/>
                          <a:gd name="T7" fmla="*/ 55853 h 90435"/>
                          <a:gd name="T8" fmla="*/ 1239897 w 9354185"/>
                          <a:gd name="T9" fmla="*/ 34582 h 90435"/>
                          <a:gd name="T10" fmla="*/ 0 60000 65536"/>
                          <a:gd name="T11" fmla="*/ 0 60000 65536"/>
                          <a:gd name="T12" fmla="*/ 0 60000 65536"/>
                          <a:gd name="T13" fmla="*/ 0 60000 65536"/>
                          <a:gd name="T14" fmla="*/ 0 60000 65536"/>
                        </a:gdLst>
                        <a:ahLst/>
                        <a:cxnLst>
                          <a:cxn ang="T10">
                            <a:pos x="T0" y="T1"/>
                          </a:cxn>
                          <a:cxn ang="T11">
                            <a:pos x="T2" y="T3"/>
                          </a:cxn>
                          <a:cxn ang="T12">
                            <a:pos x="T4" y="T5"/>
                          </a:cxn>
                          <a:cxn ang="T13">
                            <a:pos x="T6" y="T7"/>
                          </a:cxn>
                          <a:cxn ang="T14">
                            <a:pos x="T8" y="T9"/>
                          </a:cxn>
                        </a:cxnLst>
                        <a:rect l="0" t="0" r="r" b="b"/>
                        <a:pathLst>
                          <a:path w="9354185" h="90435">
                            <a:moveTo>
                              <a:pt x="1239897" y="34582"/>
                            </a:moveTo>
                            <a:lnTo>
                              <a:pt x="8114288" y="34582"/>
                            </a:lnTo>
                            <a:lnTo>
                              <a:pt x="8114288" y="55853"/>
                            </a:lnTo>
                            <a:lnTo>
                              <a:pt x="1239897" y="55853"/>
                            </a:lnTo>
                            <a:lnTo>
                              <a:pt x="1239897" y="34582"/>
                            </a:lnTo>
                            <a:close/>
                          </a:path>
                        </a:pathLst>
                      </a:custGeom>
                      <a:solidFill>
                        <a:srgbClr val="2B4283"/>
                      </a:solidFill>
                      <a:ln w="12700">
                        <a:solidFill>
                          <a:srgbClr val="1F3763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F8E11FA" id="Znak minus 4" o:spid="_x0000_s1026" style="position:absolute;margin-left:0;margin-top:83pt;width:736.55pt;height:7.1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middle" coordsize="9354185,90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" path="m1239897,34582r6874391,l8114288,55853r-6874391,l1239897,34582xe" fillcolor="#2b4283" strokecolor="#1f3763" strokeweight="1pt">
              <v:stroke joinstyle="miter"/>
              <v:path arrowok="t" o:connecttype="custom" o:connectlocs="1239897,34481;8114288,34481;8114288,55689;1239897,55689;1239897,34481" o:connectangles="0,0,0,0,0"/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4434F"/>
    <w:multiLevelType w:val="hybridMultilevel"/>
    <w:tmpl w:val="E8F8FE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873B1"/>
    <w:multiLevelType w:val="hybridMultilevel"/>
    <w:tmpl w:val="57C0C83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4990951"/>
    <w:multiLevelType w:val="hybridMultilevel"/>
    <w:tmpl w:val="DFCE9B2E"/>
    <w:lvl w:ilvl="0" w:tplc="ACC219E0">
      <w:start w:val="1"/>
      <w:numFmt w:val="lowerLetter"/>
      <w:lvlText w:val="%1)"/>
      <w:lvlJc w:val="left"/>
      <w:pPr>
        <w:ind w:left="720" w:hanging="360"/>
      </w:pPr>
      <w:rPr>
        <w:rFonts w:asciiTheme="minorHAnsi" w:eastAsia="Times New Roman" w:hAnsiTheme="minorHAnsi" w:cstheme="minorHAnsi" w:hint="default"/>
        <w:b w:val="0"/>
        <w:bCs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4772BF"/>
    <w:multiLevelType w:val="hybridMultilevel"/>
    <w:tmpl w:val="986840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C9570B"/>
    <w:multiLevelType w:val="multilevel"/>
    <w:tmpl w:val="10CA7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5A163F2"/>
    <w:multiLevelType w:val="multilevel"/>
    <w:tmpl w:val="3F609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162422A6"/>
    <w:multiLevelType w:val="hybridMultilevel"/>
    <w:tmpl w:val="CBF615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351F61"/>
    <w:multiLevelType w:val="multilevel"/>
    <w:tmpl w:val="04CC6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AD5062A"/>
    <w:multiLevelType w:val="hybridMultilevel"/>
    <w:tmpl w:val="511E768E"/>
    <w:lvl w:ilvl="0" w:tplc="E544ED9A">
      <w:start w:val="3"/>
      <w:numFmt w:val="bullet"/>
      <w:lvlText w:val="•"/>
      <w:lvlJc w:val="left"/>
      <w:pPr>
        <w:ind w:left="1065" w:hanging="705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7E33AE"/>
    <w:multiLevelType w:val="hybridMultilevel"/>
    <w:tmpl w:val="9C667D9C"/>
    <w:lvl w:ilvl="0" w:tplc="E7E6DE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8B7475"/>
    <w:multiLevelType w:val="hybridMultilevel"/>
    <w:tmpl w:val="8B3E5BAA"/>
    <w:lvl w:ilvl="0" w:tplc="ED7E8FD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CB6127"/>
    <w:multiLevelType w:val="hybridMultilevel"/>
    <w:tmpl w:val="7FDCB718"/>
    <w:lvl w:ilvl="0" w:tplc="FFE6A6A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B3FE97D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1E5413"/>
    <w:multiLevelType w:val="hybridMultilevel"/>
    <w:tmpl w:val="9B5ED6AE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8027564"/>
    <w:multiLevelType w:val="hybridMultilevel"/>
    <w:tmpl w:val="DDBAA1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6738D0"/>
    <w:multiLevelType w:val="multilevel"/>
    <w:tmpl w:val="76EA5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2050100"/>
    <w:multiLevelType w:val="multilevel"/>
    <w:tmpl w:val="34F88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4BB7285"/>
    <w:multiLevelType w:val="multilevel"/>
    <w:tmpl w:val="755CD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BD1453B"/>
    <w:multiLevelType w:val="hybridMultilevel"/>
    <w:tmpl w:val="6B4479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887A00"/>
    <w:multiLevelType w:val="hybridMultilevel"/>
    <w:tmpl w:val="FBE2A3D0"/>
    <w:lvl w:ilvl="0" w:tplc="93F8228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0" w15:restartNumberingAfterBreak="0">
    <w:nsid w:val="530A75DD"/>
    <w:multiLevelType w:val="hybridMultilevel"/>
    <w:tmpl w:val="CAAA9A20"/>
    <w:lvl w:ilvl="0" w:tplc="E544ED9A">
      <w:start w:val="3"/>
      <w:numFmt w:val="bullet"/>
      <w:lvlText w:val="•"/>
      <w:lvlJc w:val="left"/>
      <w:pPr>
        <w:ind w:left="1065" w:hanging="705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F8788A"/>
    <w:multiLevelType w:val="hybridMultilevel"/>
    <w:tmpl w:val="695416A2"/>
    <w:lvl w:ilvl="0" w:tplc="93D862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455D8E"/>
    <w:multiLevelType w:val="hybridMultilevel"/>
    <w:tmpl w:val="BE5AF4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C6D0D2">
      <w:start w:val="1"/>
      <w:numFmt w:val="decimal"/>
      <w:lvlText w:val="%2)"/>
      <w:lvlJc w:val="left"/>
      <w:pPr>
        <w:ind w:left="1080" w:firstLine="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5A0419"/>
    <w:multiLevelType w:val="hybridMultilevel"/>
    <w:tmpl w:val="4DAE91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8E44CB"/>
    <w:multiLevelType w:val="hybridMultilevel"/>
    <w:tmpl w:val="A77259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425C62"/>
    <w:multiLevelType w:val="hybridMultilevel"/>
    <w:tmpl w:val="DF0424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31773E"/>
    <w:multiLevelType w:val="multilevel"/>
    <w:tmpl w:val="9604B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4724187"/>
    <w:multiLevelType w:val="hybridMultilevel"/>
    <w:tmpl w:val="C4D6DF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64640B"/>
    <w:multiLevelType w:val="multilevel"/>
    <w:tmpl w:val="7EA2A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ABB6313"/>
    <w:multiLevelType w:val="hybridMultilevel"/>
    <w:tmpl w:val="5BF097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D57C5A"/>
    <w:multiLevelType w:val="hybridMultilevel"/>
    <w:tmpl w:val="9510348E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1" w15:restartNumberingAfterBreak="0">
    <w:nsid w:val="6DBF066C"/>
    <w:multiLevelType w:val="multilevel"/>
    <w:tmpl w:val="05784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7E7345E"/>
    <w:multiLevelType w:val="hybridMultilevel"/>
    <w:tmpl w:val="8D6AA35A"/>
    <w:lvl w:ilvl="0" w:tplc="E7E6DE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C36C37"/>
    <w:multiLevelType w:val="hybridMultilevel"/>
    <w:tmpl w:val="896A4D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B22DAD"/>
    <w:multiLevelType w:val="multilevel"/>
    <w:tmpl w:val="8CE6D3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 w:val="0"/>
        <w:i w:val="0"/>
        <w:sz w:val="20"/>
        <w:szCs w:val="20"/>
      </w:rPr>
    </w:lvl>
    <w:lvl w:ilvl="1">
      <w:start w:val="1"/>
      <w:numFmt w:val="lowerLetter"/>
      <w:lvlText w:val="%2)"/>
      <w:lvlJc w:val="left"/>
      <w:pPr>
        <w:ind w:left="156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280" w:hanging="180"/>
      </w:pPr>
    </w:lvl>
    <w:lvl w:ilvl="3" w:tentative="1">
      <w:start w:val="1"/>
      <w:numFmt w:val="decimal"/>
      <w:lvlText w:val="%4."/>
      <w:lvlJc w:val="left"/>
      <w:pPr>
        <w:ind w:left="3000" w:hanging="360"/>
      </w:pPr>
    </w:lvl>
    <w:lvl w:ilvl="4" w:tentative="1">
      <w:start w:val="1"/>
      <w:numFmt w:val="lowerLetter"/>
      <w:lvlText w:val="%5."/>
      <w:lvlJc w:val="left"/>
      <w:pPr>
        <w:ind w:left="3720" w:hanging="360"/>
      </w:pPr>
    </w:lvl>
    <w:lvl w:ilvl="5" w:tentative="1">
      <w:start w:val="1"/>
      <w:numFmt w:val="lowerRoman"/>
      <w:lvlText w:val="%6."/>
      <w:lvlJc w:val="right"/>
      <w:pPr>
        <w:ind w:left="4440" w:hanging="180"/>
      </w:pPr>
    </w:lvl>
    <w:lvl w:ilvl="6" w:tentative="1">
      <w:start w:val="1"/>
      <w:numFmt w:val="decimal"/>
      <w:lvlText w:val="%7."/>
      <w:lvlJc w:val="left"/>
      <w:pPr>
        <w:ind w:left="5160" w:hanging="360"/>
      </w:pPr>
    </w:lvl>
    <w:lvl w:ilvl="7" w:tentative="1">
      <w:start w:val="1"/>
      <w:numFmt w:val="lowerLetter"/>
      <w:lvlText w:val="%8."/>
      <w:lvlJc w:val="left"/>
      <w:pPr>
        <w:ind w:left="5880" w:hanging="360"/>
      </w:pPr>
    </w:lvl>
    <w:lvl w:ilvl="8" w:tentative="1">
      <w:start w:val="1"/>
      <w:numFmt w:val="lowerRoman"/>
      <w:lvlText w:val="%9."/>
      <w:lvlJc w:val="right"/>
      <w:pPr>
        <w:ind w:left="6600" w:hanging="180"/>
      </w:pPr>
    </w:lvl>
  </w:abstractNum>
  <w:num w:numId="1" w16cid:durableId="771704704">
    <w:abstractNumId w:val="14"/>
  </w:num>
  <w:num w:numId="2" w16cid:durableId="288631313">
    <w:abstractNumId w:val="26"/>
  </w:num>
  <w:num w:numId="3" w16cid:durableId="711032682">
    <w:abstractNumId w:val="4"/>
  </w:num>
  <w:num w:numId="4" w16cid:durableId="503864738">
    <w:abstractNumId w:val="16"/>
  </w:num>
  <w:num w:numId="5" w16cid:durableId="601186259">
    <w:abstractNumId w:val="28"/>
  </w:num>
  <w:num w:numId="6" w16cid:durableId="296838996">
    <w:abstractNumId w:val="31"/>
  </w:num>
  <w:num w:numId="7" w16cid:durableId="1711224767">
    <w:abstractNumId w:val="7"/>
  </w:num>
  <w:num w:numId="8" w16cid:durableId="28722780">
    <w:abstractNumId w:val="17"/>
  </w:num>
  <w:num w:numId="9" w16cid:durableId="1604262277">
    <w:abstractNumId w:val="34"/>
    <w:lvlOverride w:ilvl="0">
      <w:startOverride w:val="1"/>
    </w:lvlOverride>
  </w:num>
  <w:num w:numId="10" w16cid:durableId="72564245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87069734">
    <w:abstractNumId w:val="19"/>
  </w:num>
  <w:num w:numId="12" w16cid:durableId="429817639">
    <w:abstractNumId w:val="3"/>
  </w:num>
  <w:num w:numId="13" w16cid:durableId="780029604">
    <w:abstractNumId w:val="29"/>
  </w:num>
  <w:num w:numId="14" w16cid:durableId="1494834011">
    <w:abstractNumId w:val="24"/>
  </w:num>
  <w:num w:numId="15" w16cid:durableId="1396900144">
    <w:abstractNumId w:val="20"/>
  </w:num>
  <w:num w:numId="16" w16cid:durableId="1623150624">
    <w:abstractNumId w:val="8"/>
  </w:num>
  <w:num w:numId="17" w16cid:durableId="567151784">
    <w:abstractNumId w:val="0"/>
  </w:num>
  <w:num w:numId="18" w16cid:durableId="1706364205">
    <w:abstractNumId w:val="22"/>
  </w:num>
  <w:num w:numId="19" w16cid:durableId="1273393430">
    <w:abstractNumId w:val="5"/>
  </w:num>
  <w:num w:numId="20" w16cid:durableId="1242326112">
    <w:abstractNumId w:val="18"/>
  </w:num>
  <w:num w:numId="21" w16cid:durableId="910581035">
    <w:abstractNumId w:val="2"/>
  </w:num>
  <w:num w:numId="22" w16cid:durableId="1649090347">
    <w:abstractNumId w:val="13"/>
  </w:num>
  <w:num w:numId="23" w16cid:durableId="2114785135">
    <w:abstractNumId w:val="10"/>
  </w:num>
  <w:num w:numId="24" w16cid:durableId="440806688">
    <w:abstractNumId w:val="27"/>
  </w:num>
  <w:num w:numId="25" w16cid:durableId="1112627852">
    <w:abstractNumId w:val="33"/>
  </w:num>
  <w:num w:numId="26" w16cid:durableId="241182855">
    <w:abstractNumId w:val="1"/>
  </w:num>
  <w:num w:numId="27" w16cid:durableId="959915319">
    <w:abstractNumId w:val="25"/>
  </w:num>
  <w:num w:numId="28" w16cid:durableId="786772307">
    <w:abstractNumId w:val="23"/>
  </w:num>
  <w:num w:numId="29" w16cid:durableId="69817441">
    <w:abstractNumId w:val="21"/>
  </w:num>
  <w:num w:numId="30" w16cid:durableId="1384865754">
    <w:abstractNumId w:val="11"/>
  </w:num>
  <w:num w:numId="31" w16cid:durableId="2140146003">
    <w:abstractNumId w:val="6"/>
  </w:num>
  <w:num w:numId="35" w16cid:durableId="665403871">
    <w:abstractNumId w:val="32"/>
  </w:num>
  <w:num w:numId="36" w16cid:durableId="213129136">
    <w:abstractNumId w:val="30"/>
  </w:num>
  <w:num w:numId="37" w16cid:durableId="199748715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3161"/>
    <w:rsid w:val="00016E88"/>
    <w:rsid w:val="00016F97"/>
    <w:rsid w:val="0002018B"/>
    <w:rsid w:val="00031C15"/>
    <w:rsid w:val="000379FB"/>
    <w:rsid w:val="000425B8"/>
    <w:rsid w:val="000570C8"/>
    <w:rsid w:val="00086DBE"/>
    <w:rsid w:val="000A525E"/>
    <w:rsid w:val="000B02C5"/>
    <w:rsid w:val="000B1B67"/>
    <w:rsid w:val="000B6832"/>
    <w:rsid w:val="000C0691"/>
    <w:rsid w:val="000F07E4"/>
    <w:rsid w:val="000F1C92"/>
    <w:rsid w:val="0010091A"/>
    <w:rsid w:val="001102CA"/>
    <w:rsid w:val="001223DF"/>
    <w:rsid w:val="001231EC"/>
    <w:rsid w:val="00127291"/>
    <w:rsid w:val="00131F97"/>
    <w:rsid w:val="00137A32"/>
    <w:rsid w:val="0014464B"/>
    <w:rsid w:val="00145EC8"/>
    <w:rsid w:val="00150C03"/>
    <w:rsid w:val="001511DE"/>
    <w:rsid w:val="00157CD3"/>
    <w:rsid w:val="00172AA6"/>
    <w:rsid w:val="0017334A"/>
    <w:rsid w:val="001735A1"/>
    <w:rsid w:val="0017531D"/>
    <w:rsid w:val="00186FD5"/>
    <w:rsid w:val="001B4338"/>
    <w:rsid w:val="001C1134"/>
    <w:rsid w:val="001C5DD4"/>
    <w:rsid w:val="001C7AE7"/>
    <w:rsid w:val="001D4624"/>
    <w:rsid w:val="001D6D56"/>
    <w:rsid w:val="001E5731"/>
    <w:rsid w:val="001F05F8"/>
    <w:rsid w:val="001F1538"/>
    <w:rsid w:val="001F19E7"/>
    <w:rsid w:val="002052D6"/>
    <w:rsid w:val="00236308"/>
    <w:rsid w:val="002443D5"/>
    <w:rsid w:val="0024623A"/>
    <w:rsid w:val="0024761B"/>
    <w:rsid w:val="00252EBB"/>
    <w:rsid w:val="00267CE2"/>
    <w:rsid w:val="00271F7B"/>
    <w:rsid w:val="00276E77"/>
    <w:rsid w:val="0028068E"/>
    <w:rsid w:val="00293669"/>
    <w:rsid w:val="00296424"/>
    <w:rsid w:val="002B049A"/>
    <w:rsid w:val="002B411D"/>
    <w:rsid w:val="002B5478"/>
    <w:rsid w:val="002F2E43"/>
    <w:rsid w:val="0030576C"/>
    <w:rsid w:val="0031362F"/>
    <w:rsid w:val="00313E76"/>
    <w:rsid w:val="00353B69"/>
    <w:rsid w:val="00372BFD"/>
    <w:rsid w:val="0037634E"/>
    <w:rsid w:val="00384A7C"/>
    <w:rsid w:val="00387D18"/>
    <w:rsid w:val="003968E4"/>
    <w:rsid w:val="003A56D9"/>
    <w:rsid w:val="003A6209"/>
    <w:rsid w:val="003B2F5A"/>
    <w:rsid w:val="003B680E"/>
    <w:rsid w:val="003B68E3"/>
    <w:rsid w:val="003C3E53"/>
    <w:rsid w:val="003C70F9"/>
    <w:rsid w:val="003D721E"/>
    <w:rsid w:val="003F0A4D"/>
    <w:rsid w:val="003F0F33"/>
    <w:rsid w:val="003F5F0A"/>
    <w:rsid w:val="003F6769"/>
    <w:rsid w:val="00400438"/>
    <w:rsid w:val="00401D6C"/>
    <w:rsid w:val="0041010A"/>
    <w:rsid w:val="00414026"/>
    <w:rsid w:val="004172A0"/>
    <w:rsid w:val="00434D3D"/>
    <w:rsid w:val="0044478D"/>
    <w:rsid w:val="00454F30"/>
    <w:rsid w:val="004556C5"/>
    <w:rsid w:val="00472F76"/>
    <w:rsid w:val="0048618F"/>
    <w:rsid w:val="00491DBD"/>
    <w:rsid w:val="0049361D"/>
    <w:rsid w:val="004949E9"/>
    <w:rsid w:val="0049704E"/>
    <w:rsid w:val="004A6756"/>
    <w:rsid w:val="004A7CDA"/>
    <w:rsid w:val="004B4F81"/>
    <w:rsid w:val="004B7D44"/>
    <w:rsid w:val="004C38B9"/>
    <w:rsid w:val="004C3910"/>
    <w:rsid w:val="004C5D75"/>
    <w:rsid w:val="004E3414"/>
    <w:rsid w:val="004F3DE2"/>
    <w:rsid w:val="00500B60"/>
    <w:rsid w:val="005278CD"/>
    <w:rsid w:val="00531231"/>
    <w:rsid w:val="00540EE6"/>
    <w:rsid w:val="0054590E"/>
    <w:rsid w:val="005528A6"/>
    <w:rsid w:val="00554328"/>
    <w:rsid w:val="0056382C"/>
    <w:rsid w:val="005707A2"/>
    <w:rsid w:val="005754D4"/>
    <w:rsid w:val="00593902"/>
    <w:rsid w:val="00593D06"/>
    <w:rsid w:val="005A0950"/>
    <w:rsid w:val="005A7310"/>
    <w:rsid w:val="005B22D5"/>
    <w:rsid w:val="005D1C5C"/>
    <w:rsid w:val="005E1FFE"/>
    <w:rsid w:val="005F5C3A"/>
    <w:rsid w:val="005F7A4F"/>
    <w:rsid w:val="005F7EA5"/>
    <w:rsid w:val="00600772"/>
    <w:rsid w:val="006078FA"/>
    <w:rsid w:val="006107B6"/>
    <w:rsid w:val="00627156"/>
    <w:rsid w:val="00634397"/>
    <w:rsid w:val="00643161"/>
    <w:rsid w:val="00651CB3"/>
    <w:rsid w:val="00653AFC"/>
    <w:rsid w:val="00654877"/>
    <w:rsid w:val="00664CF8"/>
    <w:rsid w:val="006702F9"/>
    <w:rsid w:val="0068653A"/>
    <w:rsid w:val="00691BAD"/>
    <w:rsid w:val="00695B28"/>
    <w:rsid w:val="006A2632"/>
    <w:rsid w:val="006B3115"/>
    <w:rsid w:val="006B61CC"/>
    <w:rsid w:val="006C0A65"/>
    <w:rsid w:val="006C335D"/>
    <w:rsid w:val="006C3783"/>
    <w:rsid w:val="006D4F04"/>
    <w:rsid w:val="006D5515"/>
    <w:rsid w:val="006F229E"/>
    <w:rsid w:val="0070246E"/>
    <w:rsid w:val="007037C3"/>
    <w:rsid w:val="00717BEA"/>
    <w:rsid w:val="00723015"/>
    <w:rsid w:val="0072690E"/>
    <w:rsid w:val="00741353"/>
    <w:rsid w:val="007450E8"/>
    <w:rsid w:val="00750A15"/>
    <w:rsid w:val="00751175"/>
    <w:rsid w:val="00764D7B"/>
    <w:rsid w:val="00770263"/>
    <w:rsid w:val="007869CC"/>
    <w:rsid w:val="00791C83"/>
    <w:rsid w:val="007A1583"/>
    <w:rsid w:val="007A3CB9"/>
    <w:rsid w:val="007C19CF"/>
    <w:rsid w:val="007C49A4"/>
    <w:rsid w:val="007D0F6C"/>
    <w:rsid w:val="007D1B5E"/>
    <w:rsid w:val="007D3E96"/>
    <w:rsid w:val="007E16C4"/>
    <w:rsid w:val="007F7D71"/>
    <w:rsid w:val="00824A59"/>
    <w:rsid w:val="008278FF"/>
    <w:rsid w:val="00857FAC"/>
    <w:rsid w:val="00873FBF"/>
    <w:rsid w:val="008825EC"/>
    <w:rsid w:val="00883AFC"/>
    <w:rsid w:val="00893DBC"/>
    <w:rsid w:val="008B2A20"/>
    <w:rsid w:val="008B7CE1"/>
    <w:rsid w:val="008C10B3"/>
    <w:rsid w:val="008C7AB5"/>
    <w:rsid w:val="008D51EB"/>
    <w:rsid w:val="008E2077"/>
    <w:rsid w:val="008E4BD7"/>
    <w:rsid w:val="008E5505"/>
    <w:rsid w:val="008F1773"/>
    <w:rsid w:val="008F242B"/>
    <w:rsid w:val="008F376B"/>
    <w:rsid w:val="00900002"/>
    <w:rsid w:val="009047B0"/>
    <w:rsid w:val="009112E3"/>
    <w:rsid w:val="00917269"/>
    <w:rsid w:val="0091767E"/>
    <w:rsid w:val="00925713"/>
    <w:rsid w:val="009270EE"/>
    <w:rsid w:val="009348A8"/>
    <w:rsid w:val="00935BDB"/>
    <w:rsid w:val="00941644"/>
    <w:rsid w:val="00942D95"/>
    <w:rsid w:val="00961B16"/>
    <w:rsid w:val="00963778"/>
    <w:rsid w:val="009658FC"/>
    <w:rsid w:val="009810C8"/>
    <w:rsid w:val="00987953"/>
    <w:rsid w:val="00992D22"/>
    <w:rsid w:val="009A4938"/>
    <w:rsid w:val="009A6FE2"/>
    <w:rsid w:val="009B04F9"/>
    <w:rsid w:val="009B17C7"/>
    <w:rsid w:val="009B66B9"/>
    <w:rsid w:val="009C05DE"/>
    <w:rsid w:val="009D1624"/>
    <w:rsid w:val="009D3F90"/>
    <w:rsid w:val="009D598D"/>
    <w:rsid w:val="009E2AE5"/>
    <w:rsid w:val="009F1DBB"/>
    <w:rsid w:val="00A03328"/>
    <w:rsid w:val="00A3498C"/>
    <w:rsid w:val="00A37AFE"/>
    <w:rsid w:val="00A410C2"/>
    <w:rsid w:val="00A4140D"/>
    <w:rsid w:val="00A42BF8"/>
    <w:rsid w:val="00A43112"/>
    <w:rsid w:val="00A475AF"/>
    <w:rsid w:val="00A51897"/>
    <w:rsid w:val="00A534C3"/>
    <w:rsid w:val="00A650AA"/>
    <w:rsid w:val="00A76912"/>
    <w:rsid w:val="00AA0043"/>
    <w:rsid w:val="00AB0AC7"/>
    <w:rsid w:val="00AB16A6"/>
    <w:rsid w:val="00AB3990"/>
    <w:rsid w:val="00AB4B0E"/>
    <w:rsid w:val="00AB54E4"/>
    <w:rsid w:val="00AB5F20"/>
    <w:rsid w:val="00AB7866"/>
    <w:rsid w:val="00AC2287"/>
    <w:rsid w:val="00AC27A3"/>
    <w:rsid w:val="00AC52F0"/>
    <w:rsid w:val="00AC67E0"/>
    <w:rsid w:val="00AC6EA7"/>
    <w:rsid w:val="00AC71C9"/>
    <w:rsid w:val="00AE0E98"/>
    <w:rsid w:val="00AE2AD7"/>
    <w:rsid w:val="00AE2CE6"/>
    <w:rsid w:val="00AF6B40"/>
    <w:rsid w:val="00B00541"/>
    <w:rsid w:val="00B07D2C"/>
    <w:rsid w:val="00B1091C"/>
    <w:rsid w:val="00B13450"/>
    <w:rsid w:val="00B27C7A"/>
    <w:rsid w:val="00B32C87"/>
    <w:rsid w:val="00B566D0"/>
    <w:rsid w:val="00B61867"/>
    <w:rsid w:val="00B65858"/>
    <w:rsid w:val="00B714D1"/>
    <w:rsid w:val="00B84370"/>
    <w:rsid w:val="00B90380"/>
    <w:rsid w:val="00B917A3"/>
    <w:rsid w:val="00B91FA2"/>
    <w:rsid w:val="00B9375D"/>
    <w:rsid w:val="00BA4538"/>
    <w:rsid w:val="00BC0897"/>
    <w:rsid w:val="00BC6A42"/>
    <w:rsid w:val="00BD4B3E"/>
    <w:rsid w:val="00BD79BF"/>
    <w:rsid w:val="00BF1661"/>
    <w:rsid w:val="00BF35CC"/>
    <w:rsid w:val="00C05EE5"/>
    <w:rsid w:val="00C26F5E"/>
    <w:rsid w:val="00C410B2"/>
    <w:rsid w:val="00C4139A"/>
    <w:rsid w:val="00C54742"/>
    <w:rsid w:val="00C653AE"/>
    <w:rsid w:val="00C82A5D"/>
    <w:rsid w:val="00C86BDD"/>
    <w:rsid w:val="00C90AAA"/>
    <w:rsid w:val="00CA536D"/>
    <w:rsid w:val="00CA7D5B"/>
    <w:rsid w:val="00CB1EB5"/>
    <w:rsid w:val="00CD5F1E"/>
    <w:rsid w:val="00CD68B5"/>
    <w:rsid w:val="00CE0BA8"/>
    <w:rsid w:val="00CE4F49"/>
    <w:rsid w:val="00D00618"/>
    <w:rsid w:val="00D01E04"/>
    <w:rsid w:val="00D0380A"/>
    <w:rsid w:val="00D067F3"/>
    <w:rsid w:val="00D12C13"/>
    <w:rsid w:val="00D31739"/>
    <w:rsid w:val="00D37AB7"/>
    <w:rsid w:val="00D42130"/>
    <w:rsid w:val="00D55531"/>
    <w:rsid w:val="00D61DEA"/>
    <w:rsid w:val="00D650C6"/>
    <w:rsid w:val="00D74EE7"/>
    <w:rsid w:val="00D83D1B"/>
    <w:rsid w:val="00D851CD"/>
    <w:rsid w:val="00DA0E4E"/>
    <w:rsid w:val="00DB2ABB"/>
    <w:rsid w:val="00DD4BDC"/>
    <w:rsid w:val="00DE10C3"/>
    <w:rsid w:val="00DF5EB1"/>
    <w:rsid w:val="00E035EF"/>
    <w:rsid w:val="00E109CB"/>
    <w:rsid w:val="00E378D2"/>
    <w:rsid w:val="00E42335"/>
    <w:rsid w:val="00E45DF3"/>
    <w:rsid w:val="00E47D64"/>
    <w:rsid w:val="00E509B3"/>
    <w:rsid w:val="00E53829"/>
    <w:rsid w:val="00E53C66"/>
    <w:rsid w:val="00E61551"/>
    <w:rsid w:val="00E76A47"/>
    <w:rsid w:val="00E93321"/>
    <w:rsid w:val="00E96C82"/>
    <w:rsid w:val="00EB073A"/>
    <w:rsid w:val="00ED6F02"/>
    <w:rsid w:val="00EE09D0"/>
    <w:rsid w:val="00EE17E8"/>
    <w:rsid w:val="00EE1D32"/>
    <w:rsid w:val="00EE778F"/>
    <w:rsid w:val="00F06C33"/>
    <w:rsid w:val="00F12132"/>
    <w:rsid w:val="00F12AE0"/>
    <w:rsid w:val="00F14B9B"/>
    <w:rsid w:val="00F1540D"/>
    <w:rsid w:val="00F252EC"/>
    <w:rsid w:val="00F27C16"/>
    <w:rsid w:val="00F37816"/>
    <w:rsid w:val="00F50C67"/>
    <w:rsid w:val="00F620E5"/>
    <w:rsid w:val="00F65CC2"/>
    <w:rsid w:val="00F77A55"/>
    <w:rsid w:val="00F94A41"/>
    <w:rsid w:val="00FA67CB"/>
    <w:rsid w:val="00FB6CCD"/>
    <w:rsid w:val="00FC6BA5"/>
    <w:rsid w:val="00FD74F7"/>
    <w:rsid w:val="00FE2859"/>
    <w:rsid w:val="00FE4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2598EE4"/>
  <w15:docId w15:val="{68321D1B-B430-40A0-A550-2603F690F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16A6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691B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691BAD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691B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691BAD"/>
    <w:rPr>
      <w:rFonts w:cs="Times New Roman"/>
    </w:rPr>
  </w:style>
  <w:style w:type="character" w:styleId="Hipercze">
    <w:name w:val="Hyperlink"/>
    <w:basedOn w:val="Domylnaczcionkaakapitu"/>
    <w:uiPriority w:val="99"/>
    <w:rsid w:val="005F5C3A"/>
    <w:rPr>
      <w:rFonts w:cs="Times New Roman"/>
      <w:color w:val="0563C1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rsid w:val="005F5C3A"/>
    <w:rPr>
      <w:rFonts w:cs="Times New Roman"/>
      <w:color w:val="605E5C"/>
      <w:shd w:val="clear" w:color="auto" w:fill="E1DFDD"/>
    </w:rPr>
  </w:style>
  <w:style w:type="table" w:customStyle="1" w:styleId="Kalendarz4">
    <w:name w:val="Kalendarz 4"/>
    <w:uiPriority w:val="99"/>
    <w:rsid w:val="00634397"/>
    <w:pPr>
      <w:snapToGrid w:val="0"/>
    </w:pPr>
    <w:rPr>
      <w:rFonts w:eastAsia="Times New Roman"/>
      <w:b/>
      <w:bCs/>
      <w:color w:val="FFFFFF"/>
      <w:sz w:val="16"/>
      <w:szCs w:val="16"/>
    </w:rPr>
    <w:tblPr>
      <w:tblStyleRowBandSize w:val="1"/>
      <w:tblInd w:w="0" w:type="dxa"/>
      <w:tblBorders>
        <w:top w:val="single" w:sz="4" w:space="0" w:color="ED7D31"/>
        <w:left w:val="single" w:sz="4" w:space="0" w:color="ED7D31"/>
        <w:bottom w:val="single" w:sz="4" w:space="0" w:color="ED7D31"/>
        <w:right w:val="single" w:sz="4" w:space="0" w:color="ED7D3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1F3864"/>
    </w:tcPr>
    <w:tblStylePr w:type="firstRow">
      <w:rPr>
        <w:rFonts w:cs="Times New Roman"/>
        <w:sz w:val="8"/>
      </w:rPr>
    </w:tblStylePr>
    <w:tblStylePr w:type="firstCol">
      <w:pPr>
        <w:ind w:right="144"/>
        <w:jc w:val="right"/>
      </w:pPr>
      <w:rPr>
        <w:rFonts w:ascii="Calibri" w:hAnsi="Calibri" w:cs="Times New Roman"/>
        <w:b/>
        <w:i w:val="0"/>
        <w:sz w:val="72"/>
      </w:rPr>
    </w:tblStylePr>
    <w:tblStylePr w:type="band1Horz">
      <w:rPr>
        <w:rFonts w:cs="Times New Roman"/>
        <w:sz w:val="16"/>
      </w:rPr>
    </w:tblStylePr>
    <w:tblStylePr w:type="nwCell">
      <w:rPr>
        <w:rFonts w:cs="Times New Roman"/>
        <w:sz w:val="8"/>
      </w:rPr>
    </w:tblStylePr>
  </w:style>
  <w:style w:type="paragraph" w:styleId="NormalnyWeb">
    <w:name w:val="Normal (Web)"/>
    <w:basedOn w:val="Normalny"/>
    <w:uiPriority w:val="99"/>
    <w:unhideWhenUsed/>
    <w:rsid w:val="003763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TML-staaszeroko">
    <w:name w:val="HTML Typewriter"/>
    <w:uiPriority w:val="99"/>
    <w:semiHidden/>
    <w:unhideWhenUsed/>
    <w:rsid w:val="0037634E"/>
    <w:rPr>
      <w:rFonts w:ascii="Courier New" w:eastAsia="Times New Roman" w:hAnsi="Courier New" w:cs="Courier New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7A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7AFE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770263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"/>
    <w:basedOn w:val="Domylnaczcionkaakapitu"/>
    <w:link w:val="Akapitzlist"/>
    <w:uiPriority w:val="34"/>
    <w:locked/>
    <w:rsid w:val="00F27C16"/>
    <w:rPr>
      <w:lang w:eastAsia="en-US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313E76"/>
    <w:rPr>
      <w:color w:val="605E5C"/>
      <w:shd w:val="clear" w:color="auto" w:fill="E1DFDD"/>
    </w:rPr>
  </w:style>
  <w:style w:type="paragraph" w:customStyle="1" w:styleId="Default">
    <w:name w:val="Default"/>
    <w:rsid w:val="00276E77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locked/>
    <w:rsid w:val="00A4140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76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6363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3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3403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81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3544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7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501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41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8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6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1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69151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34811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887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5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220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78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3399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58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4680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9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4414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22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4449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5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4801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19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3767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47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6301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913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92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2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0998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394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Bartek Zdęba</dc:creator>
  <cp:keywords/>
  <dc:description/>
  <cp:lastModifiedBy>Emilia Wozniak</cp:lastModifiedBy>
  <cp:revision>11</cp:revision>
  <cp:lastPrinted>2023-11-17T08:47:00Z</cp:lastPrinted>
  <dcterms:created xsi:type="dcterms:W3CDTF">2023-11-21T12:59:00Z</dcterms:created>
  <dcterms:modified xsi:type="dcterms:W3CDTF">2023-11-21T13:29:00Z</dcterms:modified>
</cp:coreProperties>
</file>