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A" w:rsidRDefault="00824CFD" w:rsidP="00824CFD">
      <w:pPr>
        <w:jc w:val="center"/>
        <w:rPr>
          <w:b/>
          <w:sz w:val="36"/>
        </w:rPr>
      </w:pPr>
      <w:r w:rsidRPr="00824CFD">
        <w:rPr>
          <w:b/>
          <w:sz w:val="36"/>
        </w:rPr>
        <w:t>M</w:t>
      </w:r>
      <w:r w:rsidR="00B57F4D">
        <w:rPr>
          <w:b/>
          <w:sz w:val="36"/>
        </w:rPr>
        <w:t>ateriały eksploatacyjne firmy</w:t>
      </w:r>
    </w:p>
    <w:p w:rsidR="00B57F4D" w:rsidRPr="00B57F4D" w:rsidRDefault="00B57F4D" w:rsidP="00824CFD">
      <w:pPr>
        <w:jc w:val="center"/>
        <w:rPr>
          <w:b/>
          <w:sz w:val="44"/>
        </w:rPr>
      </w:pPr>
      <w:r w:rsidRPr="00B57F4D">
        <w:rPr>
          <w:b/>
          <w:sz w:val="44"/>
        </w:rPr>
        <w:t>BLACKPOINT</w:t>
      </w:r>
      <w:bookmarkStart w:id="0" w:name="_GoBack"/>
      <w:bookmarkEnd w:id="0"/>
    </w:p>
    <w:p w:rsidR="00824CFD" w:rsidRDefault="00824CF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762"/>
        <w:gridCol w:w="1279"/>
        <w:gridCol w:w="1449"/>
      </w:tblGrid>
      <w:tr w:rsidR="00153219" w:rsidRPr="004952EB" w:rsidTr="00A411E7">
        <w:trPr>
          <w:jc w:val="center"/>
        </w:trPr>
        <w:tc>
          <w:tcPr>
            <w:tcW w:w="675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b/>
                <w:sz w:val="28"/>
              </w:rPr>
            </w:pPr>
            <w:r w:rsidRPr="004952EB">
              <w:rPr>
                <w:b/>
                <w:sz w:val="28"/>
              </w:rPr>
              <w:t>L.P.</w:t>
            </w:r>
          </w:p>
        </w:tc>
        <w:tc>
          <w:tcPr>
            <w:tcW w:w="4762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b/>
                <w:sz w:val="28"/>
              </w:rPr>
            </w:pPr>
            <w:r w:rsidRPr="004952EB">
              <w:rPr>
                <w:b/>
                <w:sz w:val="28"/>
              </w:rPr>
              <w:t>Nazwa sprzętu</w:t>
            </w:r>
          </w:p>
        </w:tc>
        <w:tc>
          <w:tcPr>
            <w:tcW w:w="1234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4952EB">
              <w:rPr>
                <w:b/>
                <w:sz w:val="28"/>
              </w:rPr>
              <w:t>Ilosć</w:t>
            </w:r>
            <w:proofErr w:type="spellEnd"/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szt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49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153219" w:rsidRPr="004952EB" w:rsidTr="00A411E7">
        <w:trPr>
          <w:jc w:val="center"/>
        </w:trPr>
        <w:tc>
          <w:tcPr>
            <w:tcW w:w="675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 w:rsidRPr="004952EB">
              <w:rPr>
                <w:sz w:val="24"/>
              </w:rPr>
              <w:t>1</w:t>
            </w:r>
          </w:p>
        </w:tc>
        <w:tc>
          <w:tcPr>
            <w:tcW w:w="4762" w:type="dxa"/>
          </w:tcPr>
          <w:p w:rsidR="00153219" w:rsidRPr="004952EB" w:rsidRDefault="00153219" w:rsidP="001532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Drukarka CANON NP6512 (toner)</w:t>
            </w:r>
          </w:p>
        </w:tc>
        <w:tc>
          <w:tcPr>
            <w:tcW w:w="1234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9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153219" w:rsidRPr="004952EB" w:rsidTr="00A411E7">
        <w:trPr>
          <w:jc w:val="center"/>
        </w:trPr>
        <w:tc>
          <w:tcPr>
            <w:tcW w:w="675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 w:rsidRPr="004952EB">
              <w:rPr>
                <w:sz w:val="24"/>
              </w:rPr>
              <w:t>2</w:t>
            </w:r>
          </w:p>
        </w:tc>
        <w:tc>
          <w:tcPr>
            <w:tcW w:w="4762" w:type="dxa"/>
          </w:tcPr>
          <w:p w:rsidR="00153219" w:rsidRPr="004952EB" w:rsidRDefault="00153219" w:rsidP="001532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Drukarka HP-P1005 (toner)</w:t>
            </w:r>
          </w:p>
        </w:tc>
        <w:tc>
          <w:tcPr>
            <w:tcW w:w="1234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153219" w:rsidRPr="004952EB" w:rsidTr="00A411E7">
        <w:trPr>
          <w:jc w:val="center"/>
        </w:trPr>
        <w:tc>
          <w:tcPr>
            <w:tcW w:w="675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 w:rsidRPr="004952EB">
              <w:rPr>
                <w:sz w:val="24"/>
              </w:rPr>
              <w:t>3</w:t>
            </w:r>
          </w:p>
        </w:tc>
        <w:tc>
          <w:tcPr>
            <w:tcW w:w="4762" w:type="dxa"/>
          </w:tcPr>
          <w:p w:rsidR="00153219" w:rsidRPr="004952EB" w:rsidRDefault="00153219" w:rsidP="001532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Drukarka BROTHER HL-L2300D  (toner)</w:t>
            </w:r>
          </w:p>
        </w:tc>
        <w:tc>
          <w:tcPr>
            <w:tcW w:w="1234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9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153219" w:rsidRPr="004952EB" w:rsidTr="00A411E7">
        <w:trPr>
          <w:jc w:val="center"/>
        </w:trPr>
        <w:tc>
          <w:tcPr>
            <w:tcW w:w="675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 w:rsidRPr="004952EB">
              <w:rPr>
                <w:sz w:val="24"/>
              </w:rPr>
              <w:t>4</w:t>
            </w:r>
          </w:p>
        </w:tc>
        <w:tc>
          <w:tcPr>
            <w:tcW w:w="4762" w:type="dxa"/>
          </w:tcPr>
          <w:p w:rsidR="00153219" w:rsidRPr="004952EB" w:rsidRDefault="00153219" w:rsidP="001532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Drukarka HP-1010, HP-1018 (toner)</w:t>
            </w:r>
          </w:p>
        </w:tc>
        <w:tc>
          <w:tcPr>
            <w:tcW w:w="1234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9" w:type="dxa"/>
          </w:tcPr>
          <w:p w:rsidR="00153219" w:rsidRPr="004952EB" w:rsidRDefault="00153219" w:rsidP="0015321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5D13EA" w:rsidRPr="004952EB" w:rsidTr="00A411E7">
        <w:trPr>
          <w:jc w:val="center"/>
        </w:trPr>
        <w:tc>
          <w:tcPr>
            <w:tcW w:w="675" w:type="dxa"/>
          </w:tcPr>
          <w:p w:rsidR="005D13EA" w:rsidRPr="004952EB" w:rsidRDefault="005D13EA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2" w:type="dxa"/>
          </w:tcPr>
          <w:p w:rsidR="005D13EA" w:rsidRDefault="005D13EA" w:rsidP="001532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Urządzenie wielofunkcyjne BROTHER MFC-J200 (tusze: wszystkie kolory)</w:t>
            </w:r>
          </w:p>
        </w:tc>
        <w:tc>
          <w:tcPr>
            <w:tcW w:w="1234" w:type="dxa"/>
          </w:tcPr>
          <w:p w:rsidR="005D13EA" w:rsidRDefault="005D13EA" w:rsidP="0015321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 zestawy (komplety)</w:t>
            </w:r>
          </w:p>
        </w:tc>
        <w:tc>
          <w:tcPr>
            <w:tcW w:w="1449" w:type="dxa"/>
          </w:tcPr>
          <w:p w:rsidR="005D13EA" w:rsidRPr="004952EB" w:rsidRDefault="005D13EA" w:rsidP="00153219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824CFD" w:rsidRDefault="00824CFD"/>
    <w:sectPr w:rsidR="00824CFD" w:rsidSect="004952E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FD"/>
    <w:rsid w:val="00153219"/>
    <w:rsid w:val="0021665A"/>
    <w:rsid w:val="004952EB"/>
    <w:rsid w:val="005D13EA"/>
    <w:rsid w:val="007F6D24"/>
    <w:rsid w:val="00824CFD"/>
    <w:rsid w:val="00844151"/>
    <w:rsid w:val="009C2E48"/>
    <w:rsid w:val="00A411E7"/>
    <w:rsid w:val="00AD4559"/>
    <w:rsid w:val="00B57F4D"/>
    <w:rsid w:val="00CB6FC1"/>
    <w:rsid w:val="00F12CE3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Sikorski</dc:creator>
  <cp:lastModifiedBy>Jarosław Sikorski</cp:lastModifiedBy>
  <cp:revision>13</cp:revision>
  <dcterms:created xsi:type="dcterms:W3CDTF">2018-08-07T15:25:00Z</dcterms:created>
  <dcterms:modified xsi:type="dcterms:W3CDTF">2019-02-14T08:11:00Z</dcterms:modified>
</cp:coreProperties>
</file>