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DB15B1">
        <w:rPr>
          <w:color w:val="auto"/>
          <w:sz w:val="20"/>
        </w:rPr>
        <w:t>1</w:t>
      </w:r>
      <w:r w:rsidR="00F518C8">
        <w:rPr>
          <w:color w:val="auto"/>
          <w:sz w:val="20"/>
        </w:rPr>
        <w:t>9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F518C8">
        <w:rPr>
          <w:color w:val="auto"/>
          <w:sz w:val="20"/>
        </w:rPr>
        <w:t>3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</w:p>
    <w:p w:rsidR="00805A51" w:rsidRPr="00805A51" w:rsidRDefault="00B00FFA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</w:t>
      </w:r>
      <w:r w:rsidR="00F518C8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28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53466C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F518C8" w:rsidP="00A0751D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 xml:space="preserve">Dotyczy: postępowania o udzielenie zamówienia publicznego na </w:t>
      </w:r>
      <w:r>
        <w:rPr>
          <w:i/>
          <w:sz w:val="19"/>
          <w:szCs w:val="19"/>
        </w:rPr>
        <w:t xml:space="preserve">„Przebudowa budynku „A” </w:t>
      </w:r>
      <w:r>
        <w:rPr>
          <w:i/>
          <w:sz w:val="19"/>
          <w:szCs w:val="19"/>
        </w:rPr>
        <w:t>Uniwersyteckiego</w:t>
      </w:r>
      <w:r>
        <w:rPr>
          <w:i/>
          <w:sz w:val="19"/>
          <w:szCs w:val="19"/>
        </w:rPr>
        <w:t xml:space="preserve"> Szpitala Klinicznego nr 2 PUM w Szczecinie</w:t>
      </w:r>
      <w:r w:rsidRPr="004955C0">
        <w:rPr>
          <w:bCs/>
          <w:i/>
          <w:sz w:val="19"/>
          <w:szCs w:val="19"/>
        </w:rPr>
        <w:t>.</w:t>
      </w:r>
      <w:r>
        <w:rPr>
          <w:bCs/>
          <w:i/>
          <w:sz w:val="19"/>
          <w:szCs w:val="19"/>
        </w:rPr>
        <w:t>”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F518C8" w:rsidP="0053466C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>
        <w:rPr>
          <w:rFonts w:cs="Times New Roman"/>
          <w:b/>
          <w:sz w:val="28"/>
          <w:szCs w:val="28"/>
        </w:rPr>
        <w:t>MODYFIKACJA SWZ</w:t>
      </w:r>
      <w:r w:rsidR="0053466C">
        <w:rPr>
          <w:rFonts w:cs="Times New Roman"/>
          <w:b/>
          <w:sz w:val="28"/>
          <w:szCs w:val="28"/>
        </w:rPr>
        <w:t xml:space="preserve"> NR 1 </w:t>
      </w:r>
    </w:p>
    <w:p w:rsidR="0053466C" w:rsidRDefault="0053466C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</w:pPr>
    </w:p>
    <w:p w:rsidR="00F518C8" w:rsidRPr="00F518C8" w:rsidRDefault="00F518C8" w:rsidP="00F518C8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</w:pPr>
      <w:r w:rsidRPr="00F518C8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 xml:space="preserve">Na podstawie art. 137 ustawy z dnia 11 września 2021 r. Prawo zamówień publicznych (Dz.U.2019.2019 </w:t>
      </w:r>
      <w:proofErr w:type="spellStart"/>
      <w:r w:rsidRPr="00F518C8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t.j</w:t>
      </w:r>
      <w:proofErr w:type="spellEnd"/>
      <w:r w:rsidRPr="00F518C8">
        <w:rPr>
          <w:rFonts w:asciiTheme="minorHAnsi" w:eastAsiaTheme="minorHAnsi" w:hAnsiTheme="minorHAnsi" w:cstheme="minorHAnsi"/>
          <w:color w:val="auto"/>
          <w:sz w:val="19"/>
          <w:szCs w:val="19"/>
          <w:lang w:eastAsia="en-US"/>
        </w:rPr>
        <w:t>. z dnia 2019.10.24), zamawiający dokonuje poniższej modyfikacji SWZ:</w:t>
      </w:r>
    </w:p>
    <w:p w:rsidR="00F518C8" w:rsidRPr="00F518C8" w:rsidRDefault="00F518C8" w:rsidP="00F518C8">
      <w:pPr>
        <w:jc w:val="both"/>
        <w:rPr>
          <w:rFonts w:eastAsiaTheme="minorHAnsi"/>
          <w:color w:val="auto"/>
          <w:sz w:val="19"/>
          <w:szCs w:val="19"/>
          <w:lang w:eastAsia="en-US"/>
        </w:rPr>
      </w:pPr>
    </w:p>
    <w:p w:rsidR="00F518C8" w:rsidRPr="00F518C8" w:rsidRDefault="00F518C8" w:rsidP="00F518C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</w:pPr>
      <w:r w:rsidRPr="00F518C8">
        <w:rPr>
          <w:rFonts w:eastAsiaTheme="minorHAnsi"/>
          <w:b/>
          <w:color w:val="auto"/>
          <w:sz w:val="19"/>
          <w:szCs w:val="19"/>
          <w:lang w:eastAsia="en-US"/>
        </w:rPr>
        <w:t xml:space="preserve">I. 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Wykreśla z 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SWZ rozdział I pkt. I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V </w:t>
      </w:r>
      <w:proofErr w:type="spellStart"/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ppkt</w:t>
      </w:r>
      <w:proofErr w:type="spellEnd"/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1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9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i w to miejsce wprowadza 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pkt. I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V </w:t>
      </w:r>
      <w:proofErr w:type="spellStart"/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ppkt</w:t>
      </w:r>
      <w:proofErr w:type="spellEnd"/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1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>9</w:t>
      </w:r>
      <w:r w:rsidRPr="00F518C8">
        <w:rPr>
          <w:rFonts w:asciiTheme="minorHAnsi" w:eastAsiaTheme="minorHAnsi" w:hAnsiTheme="minorHAnsi" w:cstheme="minorHAnsi"/>
          <w:b/>
          <w:color w:val="auto"/>
          <w:sz w:val="19"/>
          <w:szCs w:val="19"/>
          <w:lang w:eastAsia="en-US"/>
        </w:rPr>
        <w:t xml:space="preserve"> w nowym brzmieniu:</w:t>
      </w:r>
    </w:p>
    <w:p w:rsidR="00C01456" w:rsidRPr="00F518C8" w:rsidRDefault="00F518C8" w:rsidP="00C01456">
      <w:pPr>
        <w:jc w:val="both"/>
        <w:rPr>
          <w:rFonts w:asciiTheme="minorHAnsi" w:hAnsiTheme="minorHAnsi" w:cstheme="minorHAnsi"/>
          <w:b/>
          <w:bCs/>
          <w:color w:val="auto"/>
          <w:sz w:val="19"/>
          <w:szCs w:val="19"/>
          <w:u w:val="single"/>
        </w:rPr>
      </w:pPr>
      <w:r w:rsidRPr="00F518C8">
        <w:rPr>
          <w:rFonts w:asciiTheme="minorHAnsi" w:hAnsiTheme="minorHAnsi" w:cstheme="minorHAnsi"/>
          <w:bCs/>
          <w:color w:val="auto"/>
          <w:sz w:val="19"/>
          <w:szCs w:val="19"/>
          <w:u w:val="single"/>
        </w:rPr>
        <w:t>„</w:t>
      </w:r>
      <w:r w:rsidRPr="00F518C8">
        <w:rPr>
          <w:sz w:val="19"/>
          <w:szCs w:val="19"/>
          <w:shd w:val="clear" w:color="auto" w:fill="FFFFFF"/>
        </w:rPr>
        <w:t xml:space="preserve">19. </w:t>
      </w:r>
      <w:r w:rsidRPr="00F518C8">
        <w:rPr>
          <w:sz w:val="19"/>
          <w:szCs w:val="19"/>
        </w:rPr>
        <w:t xml:space="preserve">Zamawiający nie dopuszcza składania ofert częściowych. W związku z </w:t>
      </w:r>
      <w:r w:rsidRPr="00F518C8">
        <w:rPr>
          <w:sz w:val="19"/>
          <w:szCs w:val="19"/>
          <w:shd w:val="clear" w:color="auto" w:fill="FFFFFF"/>
        </w:rPr>
        <w:t>utrudnieniami w czasowej organizacji ruchu w obrębie przebudowywanego obszaru, co może powodować dyskomfort dla pracowników i pacjentów, należy jak najszybciej zniwelować utrudnienia, a to zapewni tylko Wykonawca, który będzie kompleksowo wykonywał prace. Późniejsze roszczenia gwarancyjne również będą łatwiejsze w wyegzekwowaniu od jednego Wykonawcy.</w:t>
      </w:r>
    </w:p>
    <w:p w:rsidR="00DB15B1" w:rsidRPr="00F518C8" w:rsidRDefault="00DB15B1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</w:rPr>
      </w:pPr>
    </w:p>
    <w:p w:rsidR="00AF5989" w:rsidRPr="00F518C8" w:rsidRDefault="0053466C" w:rsidP="00AF5989">
      <w:pPr>
        <w:spacing w:line="240" w:lineRule="auto"/>
        <w:jc w:val="both"/>
        <w:rPr>
          <w:rFonts w:asciiTheme="minorHAnsi" w:eastAsiaTheme="minorHAnsi" w:hAnsiTheme="minorHAnsi" w:cstheme="minorHAnsi"/>
          <w:color w:val="auto"/>
          <w:sz w:val="19"/>
          <w:szCs w:val="19"/>
        </w:rPr>
      </w:pPr>
      <w:r w:rsidRPr="00F518C8">
        <w:rPr>
          <w:rFonts w:asciiTheme="minorHAnsi" w:eastAsiaTheme="minorHAnsi" w:hAnsiTheme="minorHAnsi" w:cstheme="minorHAnsi"/>
          <w:color w:val="auto"/>
          <w:sz w:val="19"/>
          <w:szCs w:val="19"/>
        </w:rPr>
        <w:t>Wykonawcy są zobowiązani uwzględnić powyższe wyjaśnienia podczas sporządzania i składania ofert.</w:t>
      </w:r>
    </w:p>
    <w:p w:rsidR="00E62319" w:rsidRPr="00DB15B1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</w:pPr>
      <w:r w:rsidRPr="00DB15B1"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  <w:t>Z poważaniem</w:t>
      </w:r>
    </w:p>
    <w:p w:rsidR="00E62319" w:rsidRPr="00DB15B1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sz w:val="20"/>
          <w:szCs w:val="20"/>
          <w:lang w:eastAsia="en-US"/>
        </w:rPr>
      </w:pPr>
      <w:r w:rsidRPr="00DB15B1">
        <w:rPr>
          <w:rFonts w:asciiTheme="minorHAnsi" w:eastAsia="Times New Roman" w:hAnsiTheme="minorHAnsi" w:cs="Times New Roman"/>
          <w:color w:val="auto"/>
          <w:sz w:val="20"/>
          <w:szCs w:val="20"/>
          <w:lang w:eastAsia="en-US"/>
        </w:rPr>
        <w:t xml:space="preserve"> Dyrektor USK nr 2 w Szczecinie</w:t>
      </w:r>
    </w:p>
    <w:p w:rsidR="00B00FFA" w:rsidRPr="00DB15B1" w:rsidRDefault="00B00FFA">
      <w:pPr>
        <w:spacing w:after="0"/>
        <w:rPr>
          <w:sz w:val="20"/>
          <w:szCs w:val="20"/>
        </w:rPr>
      </w:pPr>
    </w:p>
    <w:p w:rsidR="008E0979" w:rsidRDefault="008E0979" w:rsidP="00E62319">
      <w:pPr>
        <w:spacing w:after="4" w:line="250" w:lineRule="auto"/>
        <w:jc w:val="both"/>
        <w:rPr>
          <w:sz w:val="20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F518C8" w:rsidRDefault="00F518C8" w:rsidP="00E62319">
      <w:pPr>
        <w:spacing w:after="4" w:line="250" w:lineRule="auto"/>
        <w:jc w:val="both"/>
        <w:rPr>
          <w:sz w:val="18"/>
          <w:szCs w:val="18"/>
        </w:rPr>
      </w:pPr>
    </w:p>
    <w:p w:rsidR="005D134F" w:rsidRPr="00DB15B1" w:rsidRDefault="00DD646C" w:rsidP="00E62319">
      <w:pPr>
        <w:spacing w:after="4" w:line="250" w:lineRule="auto"/>
        <w:jc w:val="both"/>
        <w:rPr>
          <w:sz w:val="18"/>
          <w:szCs w:val="18"/>
        </w:rPr>
      </w:pPr>
      <w:bookmarkStart w:id="0" w:name="_GoBack"/>
      <w:bookmarkEnd w:id="0"/>
      <w:r w:rsidRPr="00DB15B1">
        <w:rPr>
          <w:sz w:val="18"/>
          <w:szCs w:val="18"/>
        </w:rPr>
        <w:t xml:space="preserve">Sprawę prowadzi: </w:t>
      </w:r>
      <w:r w:rsidR="00E62319" w:rsidRPr="00DB15B1">
        <w:rPr>
          <w:sz w:val="18"/>
          <w:szCs w:val="18"/>
        </w:rPr>
        <w:t>Eliza Koladyńska - Nowacka</w:t>
      </w:r>
      <w:r w:rsidRPr="00DB15B1">
        <w:rPr>
          <w:sz w:val="18"/>
          <w:szCs w:val="18"/>
        </w:rPr>
        <w:t xml:space="preserve"> </w:t>
      </w:r>
    </w:p>
    <w:p w:rsidR="005D134F" w:rsidRPr="00DB15B1" w:rsidRDefault="00E6711B" w:rsidP="00DB15B1">
      <w:pPr>
        <w:spacing w:after="4" w:line="250" w:lineRule="auto"/>
        <w:jc w:val="both"/>
        <w:rPr>
          <w:sz w:val="18"/>
          <w:szCs w:val="18"/>
        </w:rPr>
      </w:pPr>
      <w:r w:rsidRPr="00DB15B1">
        <w:rPr>
          <w:sz w:val="18"/>
          <w:szCs w:val="18"/>
        </w:rPr>
        <w:t>Tel. 91 466-1</w:t>
      </w:r>
      <w:r w:rsidR="00E62319" w:rsidRPr="00DB15B1">
        <w:rPr>
          <w:sz w:val="18"/>
          <w:szCs w:val="18"/>
        </w:rPr>
        <w:t>0-86</w:t>
      </w:r>
    </w:p>
    <w:sectPr w:rsidR="005D134F" w:rsidRPr="00DB15B1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0452A7"/>
    <w:rsid w:val="000F372A"/>
    <w:rsid w:val="00162BDC"/>
    <w:rsid w:val="001B00E8"/>
    <w:rsid w:val="001D4DBB"/>
    <w:rsid w:val="00204382"/>
    <w:rsid w:val="00227F82"/>
    <w:rsid w:val="00293A8B"/>
    <w:rsid w:val="002C2D80"/>
    <w:rsid w:val="002C6F1B"/>
    <w:rsid w:val="00333E84"/>
    <w:rsid w:val="00385292"/>
    <w:rsid w:val="0044394B"/>
    <w:rsid w:val="004528F8"/>
    <w:rsid w:val="0046103C"/>
    <w:rsid w:val="004B099E"/>
    <w:rsid w:val="0053466C"/>
    <w:rsid w:val="005D134F"/>
    <w:rsid w:val="005F6BF7"/>
    <w:rsid w:val="006013CA"/>
    <w:rsid w:val="006F76BE"/>
    <w:rsid w:val="00743467"/>
    <w:rsid w:val="00796A33"/>
    <w:rsid w:val="00805A51"/>
    <w:rsid w:val="008B63CE"/>
    <w:rsid w:val="008E0979"/>
    <w:rsid w:val="0094066D"/>
    <w:rsid w:val="009625E1"/>
    <w:rsid w:val="00A0751D"/>
    <w:rsid w:val="00A50165"/>
    <w:rsid w:val="00A95291"/>
    <w:rsid w:val="00AA32B6"/>
    <w:rsid w:val="00AC08F5"/>
    <w:rsid w:val="00AD2940"/>
    <w:rsid w:val="00AF5989"/>
    <w:rsid w:val="00B00FFA"/>
    <w:rsid w:val="00C01456"/>
    <w:rsid w:val="00C75231"/>
    <w:rsid w:val="00CB374F"/>
    <w:rsid w:val="00CE7464"/>
    <w:rsid w:val="00DB15B1"/>
    <w:rsid w:val="00DD646C"/>
    <w:rsid w:val="00E62319"/>
    <w:rsid w:val="00E6711B"/>
    <w:rsid w:val="00EB1F6F"/>
    <w:rsid w:val="00F41817"/>
    <w:rsid w:val="00F518C8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96E5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  <w:style w:type="paragraph" w:styleId="Bezodstpw">
    <w:name w:val="No Spacing"/>
    <w:uiPriority w:val="1"/>
    <w:qFormat/>
    <w:rsid w:val="004B099E"/>
    <w:pPr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F2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4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43</cp:revision>
  <cp:lastPrinted>2024-01-31T08:54:00Z</cp:lastPrinted>
  <dcterms:created xsi:type="dcterms:W3CDTF">2023-01-10T13:06:00Z</dcterms:created>
  <dcterms:modified xsi:type="dcterms:W3CDTF">2024-03-19T09:09:00Z</dcterms:modified>
</cp:coreProperties>
</file>