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14"/>
      </w:tblGrid>
      <w:tr w:rsidR="00DE2488" w:rsidRPr="003845DB" w:rsidTr="003845DB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3845DB" w:rsidRDefault="00DE2488" w:rsidP="00373B2B">
            <w:pPr>
              <w:keepLines/>
              <w:autoSpaceDE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  <w:p w:rsidR="00DE2488" w:rsidRPr="003845DB" w:rsidRDefault="009A42B1" w:rsidP="0027319B">
            <w:pPr>
              <w:keepLines/>
              <w:autoSpaceDE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3845DB">
              <w:rPr>
                <w:rFonts w:asciiTheme="minorHAnsi" w:eastAsia="Times New Roman" w:hAnsiTheme="minorHAnsi" w:cstheme="minorHAnsi"/>
                <w:b/>
                <w:lang w:eastAsia="ar-SA"/>
              </w:rPr>
              <w:t>SPRAWA BZP.3810.</w:t>
            </w:r>
            <w:r w:rsidR="003845DB" w:rsidRPr="003845DB">
              <w:rPr>
                <w:rFonts w:asciiTheme="minorHAnsi" w:eastAsia="Times New Roman" w:hAnsiTheme="minorHAnsi" w:cstheme="minorHAnsi"/>
                <w:b/>
                <w:lang w:eastAsia="ar-SA"/>
              </w:rPr>
              <w:t>7</w:t>
            </w:r>
            <w:r w:rsidR="00DD0834" w:rsidRPr="003845DB">
              <w:rPr>
                <w:rFonts w:asciiTheme="minorHAnsi" w:eastAsia="Times New Roman" w:hAnsiTheme="minorHAnsi" w:cstheme="minorHAnsi"/>
                <w:b/>
                <w:lang w:eastAsia="ar-SA"/>
              </w:rPr>
              <w:t>.2020</w:t>
            </w:r>
            <w:r w:rsidRPr="003845DB">
              <w:rPr>
                <w:rFonts w:asciiTheme="minorHAnsi" w:eastAsia="Times New Roman" w:hAnsiTheme="minorHAnsi" w:cstheme="minorHAnsi"/>
                <w:b/>
                <w:lang w:eastAsia="ar-SA"/>
              </w:rPr>
              <w:t>.KK</w:t>
            </w:r>
          </w:p>
        </w:tc>
      </w:tr>
      <w:tr w:rsidR="00DE2488" w:rsidRPr="003845DB" w:rsidTr="003845DB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3845DB" w:rsidRDefault="00DE2488" w:rsidP="003845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3845DB">
              <w:rPr>
                <w:rFonts w:asciiTheme="minorHAnsi" w:hAnsiTheme="minorHAnsi" w:cstheme="minorHAnsi"/>
                <w:b/>
                <w:i/>
              </w:rPr>
              <w:t>Zamawiający:</w:t>
            </w:r>
          </w:p>
          <w:p w:rsidR="00DE2488" w:rsidRPr="003845DB" w:rsidRDefault="00DE2488" w:rsidP="00DE2488">
            <w:pPr>
              <w:keepLines/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845DB">
              <w:rPr>
                <w:rFonts w:asciiTheme="minorHAnsi" w:hAnsiTheme="minorHAnsi" w:cstheme="minorHAnsi"/>
                <w:b/>
                <w:bCs/>
              </w:rPr>
              <w:t xml:space="preserve">DOLNOŚLĄSKIE CENTRUM CHORÓB PŁUC WE WROCŁAWIU </w:t>
            </w:r>
          </w:p>
          <w:p w:rsidR="00DE2488" w:rsidRPr="003845DB" w:rsidRDefault="00DE2488" w:rsidP="00DE2488">
            <w:pPr>
              <w:keepLines/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845DB">
              <w:rPr>
                <w:rFonts w:asciiTheme="minorHAnsi" w:hAnsiTheme="minorHAnsi" w:cstheme="minorHAnsi"/>
                <w:b/>
                <w:bCs/>
              </w:rPr>
              <w:t>53-439 WROCŁAW, UL. GRABISZYŃSKA 105</w:t>
            </w:r>
            <w:bookmarkStart w:id="0" w:name="_GoBack"/>
            <w:bookmarkEnd w:id="0"/>
          </w:p>
        </w:tc>
      </w:tr>
    </w:tbl>
    <w:p w:rsidR="00A15ABF" w:rsidRPr="003845DB" w:rsidRDefault="00A15ABF">
      <w:pPr>
        <w:rPr>
          <w:rFonts w:asciiTheme="minorHAnsi" w:hAnsiTheme="minorHAnsi" w:cstheme="minorHAnsi"/>
        </w:rPr>
      </w:pPr>
    </w:p>
    <w:p w:rsidR="003845DB" w:rsidRPr="003845DB" w:rsidRDefault="00DE2488" w:rsidP="003845DB">
      <w:pPr>
        <w:numPr>
          <w:ilvl w:val="0"/>
          <w:numId w:val="3"/>
        </w:numPr>
        <w:tabs>
          <w:tab w:val="clear" w:pos="1797"/>
          <w:tab w:val="left" w:pos="-3828"/>
          <w:tab w:val="left" w:pos="256"/>
          <w:tab w:val="num" w:pos="360"/>
        </w:tabs>
        <w:suppressAutoHyphens/>
        <w:ind w:left="273" w:hanging="284"/>
        <w:jc w:val="both"/>
        <w:rPr>
          <w:rFonts w:asciiTheme="minorHAnsi" w:hAnsiTheme="minorHAnsi" w:cstheme="minorHAnsi"/>
          <w:b/>
        </w:rPr>
      </w:pPr>
      <w:r w:rsidRPr="003845DB">
        <w:rPr>
          <w:rFonts w:asciiTheme="minorHAnsi" w:hAnsiTheme="minorHAnsi" w:cstheme="minorHAnsi"/>
        </w:rPr>
        <w:t xml:space="preserve">Przedmiotem zamówienia jest: </w:t>
      </w:r>
      <w:r w:rsidR="003845DB" w:rsidRPr="003845DB">
        <w:rPr>
          <w:rFonts w:asciiTheme="minorHAnsi" w:hAnsiTheme="minorHAnsi" w:cstheme="minorHAnsi"/>
          <w:b/>
        </w:rPr>
        <w:t xml:space="preserve">dostawa produktu leczniczego - o nazwie międzynarodowej VACCINUM BCG (zamknięty system - proszek do sporządzania zawiesiny do podawania do pęcherza moczowego lub szczep. równoważna - system otwarty),  dawka 100 mg, postać – </w:t>
      </w:r>
      <w:proofErr w:type="spellStart"/>
      <w:r w:rsidR="003845DB" w:rsidRPr="003845DB">
        <w:rPr>
          <w:rFonts w:asciiTheme="minorHAnsi" w:hAnsiTheme="minorHAnsi" w:cstheme="minorHAnsi"/>
          <w:b/>
        </w:rPr>
        <w:t>amp</w:t>
      </w:r>
      <w:proofErr w:type="spellEnd"/>
      <w:r w:rsidR="003845DB" w:rsidRPr="003845DB">
        <w:rPr>
          <w:rFonts w:asciiTheme="minorHAnsi" w:hAnsiTheme="minorHAnsi" w:cstheme="minorHAnsi"/>
          <w:b/>
        </w:rPr>
        <w:t xml:space="preserve">. (lub fiolka + </w:t>
      </w:r>
      <w:proofErr w:type="spellStart"/>
      <w:r w:rsidR="003845DB" w:rsidRPr="003845DB">
        <w:rPr>
          <w:rFonts w:asciiTheme="minorHAnsi" w:hAnsiTheme="minorHAnsi" w:cstheme="minorHAnsi"/>
          <w:b/>
        </w:rPr>
        <w:t>rozp</w:t>
      </w:r>
      <w:proofErr w:type="spellEnd"/>
      <w:r w:rsidR="003845DB" w:rsidRPr="003845DB">
        <w:rPr>
          <w:rFonts w:asciiTheme="minorHAnsi" w:hAnsiTheme="minorHAnsi" w:cstheme="minorHAnsi"/>
          <w:b/>
        </w:rPr>
        <w:t>.) o nazwie handlowej ,,................. ’’, w ilościach wynikających z bieżących potrzeb Zamawiającego, transportem wykonawcy lub na jego koszt.</w:t>
      </w:r>
    </w:p>
    <w:p w:rsidR="00AE27C3" w:rsidRPr="003845DB" w:rsidRDefault="00AE27C3" w:rsidP="003845DB">
      <w:pPr>
        <w:tabs>
          <w:tab w:val="left" w:pos="-3828"/>
          <w:tab w:val="left" w:pos="256"/>
        </w:tabs>
        <w:suppressAutoHyphens/>
        <w:ind w:left="-11"/>
        <w:jc w:val="both"/>
        <w:rPr>
          <w:rFonts w:asciiTheme="minorHAnsi" w:hAnsiTheme="minorHAnsi" w:cstheme="minorHAnsi"/>
          <w:b/>
        </w:rPr>
      </w:pPr>
    </w:p>
    <w:p w:rsidR="0053222F" w:rsidRPr="003845DB" w:rsidRDefault="00DE2488" w:rsidP="009A42B1">
      <w:pPr>
        <w:numPr>
          <w:ilvl w:val="0"/>
          <w:numId w:val="3"/>
        </w:numPr>
        <w:tabs>
          <w:tab w:val="clear" w:pos="1797"/>
          <w:tab w:val="left" w:pos="-3828"/>
          <w:tab w:val="left" w:pos="256"/>
          <w:tab w:val="num" w:pos="360"/>
        </w:tabs>
        <w:suppressAutoHyphens/>
        <w:ind w:left="273" w:hanging="284"/>
        <w:rPr>
          <w:rFonts w:asciiTheme="minorHAnsi" w:hAnsiTheme="minorHAnsi" w:cstheme="minorHAnsi"/>
          <w:b/>
        </w:rPr>
      </w:pPr>
      <w:r w:rsidRPr="003845DB">
        <w:rPr>
          <w:rFonts w:asciiTheme="minorHAnsi" w:hAnsiTheme="minorHAnsi" w:cstheme="minorHAnsi"/>
        </w:rPr>
        <w:t xml:space="preserve"> </w:t>
      </w:r>
      <w:r w:rsidR="00392CA6" w:rsidRPr="003845DB">
        <w:rPr>
          <w:rFonts w:asciiTheme="minorHAnsi" w:hAnsiTheme="minorHAnsi" w:cstheme="minorHAnsi"/>
          <w:b/>
        </w:rPr>
        <w:t>TAJEMNICA PRZEDSIĘBIORSTWA</w:t>
      </w:r>
    </w:p>
    <w:p w:rsidR="0053222F" w:rsidRPr="003845DB" w:rsidRDefault="0053222F" w:rsidP="00392CA6">
      <w:pPr>
        <w:jc w:val="both"/>
        <w:rPr>
          <w:rFonts w:asciiTheme="minorHAnsi" w:hAnsiTheme="minorHAnsi" w:cstheme="minorHAnsi"/>
        </w:rPr>
      </w:pPr>
      <w:r w:rsidRPr="003845DB">
        <w:rPr>
          <w:rFonts w:asciiTheme="minorHAnsi" w:hAnsiTheme="minorHAnsi" w:cstheme="minorHAnsi"/>
        </w:rPr>
        <w:t>Korzystając z uprawnienia nadanego treścią art. 8 ust. 3 ustawy Prawo zamówień publicznych z dnia 29.01.2004 r.  zastrzegam, że informacje:</w:t>
      </w:r>
    </w:p>
    <w:p w:rsidR="0053222F" w:rsidRPr="003845DB" w:rsidRDefault="0053222F" w:rsidP="0053222F">
      <w:pPr>
        <w:rPr>
          <w:rFonts w:asciiTheme="minorHAnsi" w:hAnsiTheme="minorHAnsi" w:cstheme="minorHAnsi"/>
        </w:rPr>
      </w:pPr>
      <w:r w:rsidRPr="003845DB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 (wymienić czego dotyczy)</w:t>
      </w:r>
    </w:p>
    <w:p w:rsidR="0053222F" w:rsidRPr="003845DB" w:rsidRDefault="0053222F" w:rsidP="0053222F">
      <w:pPr>
        <w:rPr>
          <w:rFonts w:asciiTheme="minorHAnsi" w:hAnsiTheme="minorHAnsi" w:cstheme="minorHAnsi"/>
        </w:rPr>
      </w:pPr>
      <w:r w:rsidRPr="003845DB">
        <w:rPr>
          <w:rFonts w:asciiTheme="minorHAnsi" w:hAnsiTheme="minorHAnsi" w:cstheme="minorHAnsi"/>
        </w:rPr>
        <w:t>zawarte są w następujących dokumentach:</w:t>
      </w:r>
    </w:p>
    <w:p w:rsidR="0053222F" w:rsidRPr="003845DB" w:rsidRDefault="0053222F" w:rsidP="00392CA6">
      <w:pPr>
        <w:jc w:val="both"/>
        <w:rPr>
          <w:rFonts w:asciiTheme="minorHAnsi" w:hAnsiTheme="minorHAnsi" w:cstheme="minorHAnsi"/>
        </w:rPr>
      </w:pPr>
      <w:r w:rsidRPr="003845DB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..........................................................................................................................................................., które stanowią tajemnicę przedsiębiorstwa zgodnie z definicją zawartą w treści art. 11 ust. 4 ustawy z 16.04.1993 r. o zwalcza</w:t>
      </w:r>
      <w:r w:rsidR="009A42B1" w:rsidRPr="003845DB">
        <w:rPr>
          <w:rFonts w:asciiTheme="minorHAnsi" w:hAnsiTheme="minorHAnsi" w:cstheme="minorHAnsi"/>
        </w:rPr>
        <w:t>niu nieuczciwej konkurencji,. (</w:t>
      </w:r>
      <w:r w:rsidR="006B33C7" w:rsidRPr="003845DB">
        <w:rPr>
          <w:rFonts w:asciiTheme="minorHAnsi" w:hAnsiTheme="minorHAnsi" w:cstheme="minorHAnsi"/>
        </w:rPr>
        <w:t>Dz. U. 2018 poz. 419 ze zm.</w:t>
      </w:r>
      <w:r w:rsidRPr="003845DB">
        <w:rPr>
          <w:rFonts w:asciiTheme="minorHAnsi" w:hAnsiTheme="minorHAnsi" w:cstheme="minorHAnsi"/>
        </w:rPr>
        <w:t>) i nie mogą być udostępniane innym uczestnikom postępowania.</w:t>
      </w:r>
    </w:p>
    <w:p w:rsidR="0053222F" w:rsidRPr="003845DB" w:rsidRDefault="0053222F" w:rsidP="0053222F">
      <w:pPr>
        <w:rPr>
          <w:rFonts w:asciiTheme="minorHAnsi" w:hAnsiTheme="minorHAnsi" w:cstheme="minorHAnsi"/>
        </w:rPr>
      </w:pPr>
      <w:r w:rsidRPr="003845DB">
        <w:rPr>
          <w:rFonts w:asciiTheme="minorHAnsi" w:hAnsiTheme="minorHAnsi" w:cstheme="minorHAnsi"/>
        </w:rPr>
        <w:t>Jednocześnie wykazuję, iż zastrzeżone informacje stanowią tajemnicę przedsiębiorstwa, ponieważ:</w:t>
      </w:r>
    </w:p>
    <w:p w:rsidR="00DF1485" w:rsidRPr="003845DB" w:rsidRDefault="00DF1485" w:rsidP="0053222F">
      <w:pPr>
        <w:rPr>
          <w:rFonts w:asciiTheme="minorHAnsi" w:hAnsiTheme="minorHAnsi" w:cstheme="minorHAnsi"/>
        </w:rPr>
      </w:pPr>
    </w:p>
    <w:p w:rsidR="00DF1485" w:rsidRPr="003845DB" w:rsidRDefault="00DF1485" w:rsidP="0053222F">
      <w:pPr>
        <w:rPr>
          <w:rFonts w:asciiTheme="minorHAnsi" w:hAnsiTheme="minorHAnsi" w:cstheme="minorHAnsi"/>
        </w:rPr>
      </w:pPr>
    </w:p>
    <w:p w:rsidR="0053222F" w:rsidRPr="003845DB" w:rsidRDefault="0053222F" w:rsidP="0053222F">
      <w:pPr>
        <w:rPr>
          <w:rFonts w:asciiTheme="minorHAnsi" w:hAnsiTheme="minorHAnsi" w:cstheme="minorHAnsi"/>
          <w:b/>
        </w:rPr>
      </w:pPr>
      <w:r w:rsidRPr="003845DB">
        <w:rPr>
          <w:rFonts w:asciiTheme="minorHAnsi" w:hAnsiTheme="minorHAnsi" w:cstheme="minorHAnsi"/>
          <w:b/>
        </w:rPr>
        <w:t>UZASADNIENIE</w:t>
      </w:r>
    </w:p>
    <w:p w:rsidR="0053222F" w:rsidRPr="003845DB" w:rsidRDefault="0053222F" w:rsidP="0053222F">
      <w:pPr>
        <w:rPr>
          <w:rFonts w:asciiTheme="minorHAnsi" w:hAnsiTheme="minorHAnsi" w:cstheme="minorHAnsi"/>
        </w:rPr>
      </w:pPr>
      <w:r w:rsidRPr="003845DB">
        <w:rPr>
          <w:rFonts w:asciiTheme="minorHAnsi" w:hAnsiTheme="minorHAnsi" w:cstheme="minorHAnsi"/>
        </w:rPr>
        <w:t>……………………………………………………………………………………………………………</w:t>
      </w:r>
    </w:p>
    <w:p w:rsidR="0053222F" w:rsidRPr="003845DB" w:rsidRDefault="0053222F" w:rsidP="0053222F">
      <w:pPr>
        <w:rPr>
          <w:rFonts w:asciiTheme="minorHAnsi" w:hAnsiTheme="minorHAnsi" w:cstheme="minorHAnsi"/>
        </w:rPr>
      </w:pPr>
      <w:r w:rsidRPr="003845DB">
        <w:rPr>
          <w:rFonts w:asciiTheme="minorHAnsi" w:hAnsiTheme="minorHAnsi" w:cstheme="minorHAnsi"/>
        </w:rPr>
        <w:t>……………………………………………………………………………………………………………</w:t>
      </w:r>
    </w:p>
    <w:p w:rsidR="0053222F" w:rsidRPr="003845DB" w:rsidRDefault="0053222F" w:rsidP="0053222F">
      <w:pPr>
        <w:rPr>
          <w:rFonts w:asciiTheme="minorHAnsi" w:hAnsiTheme="minorHAnsi" w:cstheme="minorHAnsi"/>
        </w:rPr>
      </w:pPr>
      <w:r w:rsidRPr="003845DB">
        <w:rPr>
          <w:rFonts w:asciiTheme="minorHAnsi" w:hAnsiTheme="minorHAnsi" w:cstheme="minorHAnsi"/>
        </w:rPr>
        <w:t xml:space="preserve">Uwaga: </w:t>
      </w:r>
    </w:p>
    <w:p w:rsidR="0053222F" w:rsidRPr="003845DB" w:rsidRDefault="0053222F" w:rsidP="00392CA6">
      <w:pPr>
        <w:jc w:val="both"/>
        <w:rPr>
          <w:rFonts w:asciiTheme="minorHAnsi" w:hAnsiTheme="minorHAnsi" w:cstheme="minorHAnsi"/>
        </w:rPr>
      </w:pPr>
      <w:r w:rsidRPr="003845DB">
        <w:rPr>
          <w:rFonts w:asciiTheme="minorHAnsi" w:hAnsiTheme="minorHAnsi" w:cstheme="minorHAnsi"/>
        </w:rPr>
        <w:t>Zastrzeżone informacje winny być odpowiednio oznaczone na właściwym dokumencie widocznym napisem „tajemnica przedsiębiorstwa” i złożone w odrębnej kopercie wewnętrznej, a na ich miejscu w dokumentacji zamieszczone stosowne odsyłacze.</w:t>
      </w:r>
    </w:p>
    <w:p w:rsidR="0053222F" w:rsidRPr="003845DB" w:rsidRDefault="0053222F" w:rsidP="0053222F">
      <w:pPr>
        <w:rPr>
          <w:rFonts w:asciiTheme="minorHAnsi" w:hAnsiTheme="minorHAnsi" w:cstheme="minorHAnsi"/>
        </w:rPr>
      </w:pPr>
    </w:p>
    <w:p w:rsidR="00392CA6" w:rsidRPr="003845DB" w:rsidRDefault="00392CA6" w:rsidP="0053222F">
      <w:pPr>
        <w:rPr>
          <w:rFonts w:asciiTheme="minorHAnsi" w:hAnsiTheme="minorHAnsi" w:cstheme="minorHAnsi"/>
        </w:rPr>
      </w:pPr>
    </w:p>
    <w:p w:rsidR="009A42B1" w:rsidRPr="003845DB" w:rsidRDefault="009A42B1" w:rsidP="0053222F">
      <w:pPr>
        <w:rPr>
          <w:rFonts w:asciiTheme="minorHAnsi" w:hAnsiTheme="minorHAnsi" w:cstheme="minorHAnsi"/>
        </w:rPr>
      </w:pPr>
    </w:p>
    <w:p w:rsidR="009A42B1" w:rsidRPr="003845DB" w:rsidRDefault="009A42B1" w:rsidP="0053222F">
      <w:pPr>
        <w:rPr>
          <w:rFonts w:asciiTheme="minorHAnsi" w:hAnsiTheme="minorHAnsi" w:cstheme="minorHAnsi"/>
        </w:rPr>
      </w:pPr>
    </w:p>
    <w:p w:rsidR="009A42B1" w:rsidRPr="003845DB" w:rsidRDefault="009A42B1" w:rsidP="0053222F">
      <w:pPr>
        <w:rPr>
          <w:rFonts w:asciiTheme="minorHAnsi" w:hAnsiTheme="minorHAnsi" w:cstheme="minorHAnsi"/>
        </w:rPr>
      </w:pPr>
    </w:p>
    <w:p w:rsidR="009A42B1" w:rsidRPr="003845DB" w:rsidRDefault="009A42B1" w:rsidP="0053222F">
      <w:pPr>
        <w:rPr>
          <w:rFonts w:asciiTheme="minorHAnsi" w:hAnsiTheme="minorHAnsi" w:cstheme="minorHAnsi"/>
        </w:rPr>
      </w:pPr>
    </w:p>
    <w:p w:rsidR="009A42B1" w:rsidRPr="003845DB" w:rsidRDefault="009A42B1" w:rsidP="0053222F">
      <w:pPr>
        <w:rPr>
          <w:rFonts w:asciiTheme="minorHAnsi" w:hAnsiTheme="minorHAnsi" w:cstheme="minorHAnsi"/>
        </w:rPr>
      </w:pPr>
    </w:p>
    <w:p w:rsidR="009A42B1" w:rsidRPr="003845DB" w:rsidRDefault="009A42B1" w:rsidP="0053222F">
      <w:pPr>
        <w:rPr>
          <w:rFonts w:asciiTheme="minorHAnsi" w:hAnsiTheme="minorHAnsi" w:cstheme="minorHAnsi"/>
        </w:rPr>
      </w:pPr>
    </w:p>
    <w:p w:rsidR="009A42B1" w:rsidRPr="003845DB" w:rsidRDefault="009A42B1" w:rsidP="0053222F">
      <w:pPr>
        <w:rPr>
          <w:rFonts w:asciiTheme="minorHAnsi" w:hAnsiTheme="minorHAnsi" w:cstheme="minorHAnsi"/>
        </w:rPr>
      </w:pPr>
    </w:p>
    <w:p w:rsidR="009A42B1" w:rsidRPr="003845DB" w:rsidRDefault="009A42B1" w:rsidP="0053222F">
      <w:pPr>
        <w:rPr>
          <w:rFonts w:asciiTheme="minorHAnsi" w:hAnsiTheme="minorHAnsi" w:cstheme="minorHAnsi"/>
        </w:rPr>
      </w:pPr>
    </w:p>
    <w:p w:rsidR="0053222F" w:rsidRPr="003845DB" w:rsidRDefault="003845DB" w:rsidP="0053222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…..</w:t>
      </w:r>
      <w:r w:rsidR="0053222F" w:rsidRPr="003845DB">
        <w:rPr>
          <w:rFonts w:asciiTheme="minorHAnsi" w:hAnsiTheme="minorHAnsi" w:cstheme="minorHAnsi"/>
        </w:rPr>
        <w:t>…………………………………………….</w:t>
      </w:r>
    </w:p>
    <w:p w:rsidR="0053222F" w:rsidRPr="003845DB" w:rsidRDefault="009A42B1" w:rsidP="0053222F">
      <w:pPr>
        <w:rPr>
          <w:rFonts w:asciiTheme="minorHAnsi" w:hAnsiTheme="minorHAnsi" w:cstheme="minorHAnsi"/>
        </w:rPr>
      </w:pPr>
      <w:r w:rsidRPr="003845DB">
        <w:rPr>
          <w:rFonts w:asciiTheme="minorHAnsi" w:hAnsiTheme="minorHAnsi" w:cstheme="minorHAnsi"/>
        </w:rPr>
        <w:t xml:space="preserve">       </w:t>
      </w:r>
      <w:r w:rsidR="0053222F" w:rsidRPr="003845DB">
        <w:rPr>
          <w:rFonts w:asciiTheme="minorHAnsi" w:hAnsiTheme="minorHAnsi" w:cstheme="minorHAnsi"/>
        </w:rPr>
        <w:t>data, podpis i pieczątka Wykonawcy</w:t>
      </w:r>
    </w:p>
    <w:p w:rsidR="0053222F" w:rsidRPr="003845DB" w:rsidRDefault="0053222F" w:rsidP="0053222F">
      <w:pPr>
        <w:rPr>
          <w:rFonts w:asciiTheme="minorHAnsi" w:hAnsiTheme="minorHAnsi" w:cstheme="minorHAnsi"/>
        </w:rPr>
      </w:pPr>
    </w:p>
    <w:sectPr w:rsidR="0053222F" w:rsidRPr="003845DB" w:rsidSect="003845DB">
      <w:headerReference w:type="default" r:id="rId8"/>
      <w:footerReference w:type="default" r:id="rId9"/>
      <w:pgSz w:w="11906" w:h="16838"/>
      <w:pgMar w:top="1134" w:right="851" w:bottom="1134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E71" w:rsidRDefault="00545E71" w:rsidP="00DE2488">
      <w:r>
        <w:separator/>
      </w:r>
    </w:p>
  </w:endnote>
  <w:endnote w:type="continuationSeparator" w:id="0">
    <w:p w:rsidR="00545E71" w:rsidRDefault="00545E71" w:rsidP="00DE2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876230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DE2488" w:rsidRPr="00DE2488" w:rsidRDefault="003E0A23">
        <w:pPr>
          <w:pStyle w:val="Stopka"/>
          <w:rPr>
            <w:rFonts w:ascii="Times New Roman" w:hAnsi="Times New Roman"/>
            <w:sz w:val="20"/>
            <w:szCs w:val="20"/>
          </w:rPr>
        </w:pPr>
        <w:r w:rsidRPr="00DE2488">
          <w:rPr>
            <w:rFonts w:ascii="Times New Roman" w:hAnsi="Times New Roman"/>
            <w:sz w:val="20"/>
            <w:szCs w:val="20"/>
          </w:rPr>
          <w:fldChar w:fldCharType="begin"/>
        </w:r>
        <w:r w:rsidR="00DE2488" w:rsidRPr="00DE2488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DE2488">
          <w:rPr>
            <w:rFonts w:ascii="Times New Roman" w:hAnsi="Times New Roman"/>
            <w:sz w:val="20"/>
            <w:szCs w:val="20"/>
          </w:rPr>
          <w:fldChar w:fldCharType="separate"/>
        </w:r>
        <w:r w:rsidR="003845DB">
          <w:rPr>
            <w:rFonts w:ascii="Times New Roman" w:hAnsi="Times New Roman"/>
            <w:noProof/>
            <w:sz w:val="20"/>
            <w:szCs w:val="20"/>
          </w:rPr>
          <w:t>1</w:t>
        </w:r>
        <w:r w:rsidRPr="00DE2488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DE2488" w:rsidRDefault="00DE24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E71" w:rsidRDefault="00545E71" w:rsidP="00DE2488">
      <w:r>
        <w:separator/>
      </w:r>
    </w:p>
  </w:footnote>
  <w:footnote w:type="continuationSeparator" w:id="0">
    <w:p w:rsidR="00545E71" w:rsidRDefault="00545E71" w:rsidP="00DE2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488" w:rsidRPr="003845DB" w:rsidRDefault="0027319B">
    <w:pPr>
      <w:pStyle w:val="Nagwek"/>
      <w:rPr>
        <w:rFonts w:asciiTheme="minorHAnsi" w:hAnsiTheme="minorHAnsi" w:cstheme="minorHAnsi"/>
        <w:sz w:val="20"/>
        <w:szCs w:val="20"/>
      </w:rPr>
    </w:pPr>
    <w:r w:rsidRPr="003845DB">
      <w:rPr>
        <w:rFonts w:asciiTheme="minorHAnsi" w:hAnsiTheme="minorHAnsi" w:cstheme="minorHAnsi"/>
        <w:sz w:val="20"/>
        <w:szCs w:val="20"/>
      </w:rPr>
      <w:t>zał. nr 7</w:t>
    </w:r>
    <w:r w:rsidR="00DE2488" w:rsidRPr="003845DB">
      <w:rPr>
        <w:rFonts w:asciiTheme="minorHAnsi" w:hAnsiTheme="minorHAnsi" w:cstheme="minorHAnsi"/>
        <w:sz w:val="20"/>
        <w:szCs w:val="20"/>
      </w:rPr>
      <w:t xml:space="preserve"> do SIWZ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iCs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000000F"/>
    <w:multiLevelType w:val="multilevel"/>
    <w:tmpl w:val="72349AE8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B0531"/>
    <w:multiLevelType w:val="hybridMultilevel"/>
    <w:tmpl w:val="89BEE074"/>
    <w:lvl w:ilvl="0" w:tplc="5F4A36F4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C21AF"/>
    <w:multiLevelType w:val="multilevel"/>
    <w:tmpl w:val="C4E4E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488"/>
    <w:rsid w:val="00147025"/>
    <w:rsid w:val="00197D64"/>
    <w:rsid w:val="001C7941"/>
    <w:rsid w:val="0027319B"/>
    <w:rsid w:val="002911BF"/>
    <w:rsid w:val="00373ECC"/>
    <w:rsid w:val="003845DB"/>
    <w:rsid w:val="00392CA6"/>
    <w:rsid w:val="003C77A7"/>
    <w:rsid w:val="003E0A23"/>
    <w:rsid w:val="004A252D"/>
    <w:rsid w:val="0053222F"/>
    <w:rsid w:val="00545E71"/>
    <w:rsid w:val="00625739"/>
    <w:rsid w:val="006B33C7"/>
    <w:rsid w:val="0075273B"/>
    <w:rsid w:val="007C0F72"/>
    <w:rsid w:val="007D7DE2"/>
    <w:rsid w:val="00963628"/>
    <w:rsid w:val="009A1093"/>
    <w:rsid w:val="009A42B1"/>
    <w:rsid w:val="00A15ABF"/>
    <w:rsid w:val="00AE27C3"/>
    <w:rsid w:val="00B26A00"/>
    <w:rsid w:val="00B90841"/>
    <w:rsid w:val="00BA46E9"/>
    <w:rsid w:val="00C33D6C"/>
    <w:rsid w:val="00D415B1"/>
    <w:rsid w:val="00DD0834"/>
    <w:rsid w:val="00DE2488"/>
    <w:rsid w:val="00DF1485"/>
    <w:rsid w:val="00E26E6F"/>
    <w:rsid w:val="00E40A05"/>
    <w:rsid w:val="00E955EA"/>
    <w:rsid w:val="00ED0910"/>
    <w:rsid w:val="00EF74FA"/>
    <w:rsid w:val="00F15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E248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DE2488"/>
    <w:pPr>
      <w:suppressAutoHyphens/>
      <w:ind w:left="720"/>
    </w:pPr>
  </w:style>
  <w:style w:type="paragraph" w:customStyle="1" w:styleId="Default">
    <w:name w:val="Default"/>
    <w:rsid w:val="00DE2488"/>
    <w:pPr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Tekstpodstawowy32">
    <w:name w:val="Tekst podstawowy 32"/>
    <w:basedOn w:val="Normalny"/>
    <w:rsid w:val="00DE2488"/>
    <w:pPr>
      <w:suppressAutoHyphens/>
      <w:spacing w:after="120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E24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248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E24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248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4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48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E248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DE2488"/>
    <w:pPr>
      <w:suppressAutoHyphens/>
      <w:ind w:left="720"/>
    </w:pPr>
  </w:style>
  <w:style w:type="paragraph" w:customStyle="1" w:styleId="Default">
    <w:name w:val="Default"/>
    <w:rsid w:val="00DE2488"/>
    <w:pPr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Tekstpodstawowy32">
    <w:name w:val="Tekst podstawowy 32"/>
    <w:basedOn w:val="Normalny"/>
    <w:rsid w:val="00DE2488"/>
    <w:pPr>
      <w:suppressAutoHyphens/>
      <w:spacing w:after="120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E24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248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E24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248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4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48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Dolnośląskie Centrum Chorób Płuc we Wrocławiu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Bierzyńska</dc:creator>
  <cp:lastModifiedBy>Katarzyna Kuzyk</cp:lastModifiedBy>
  <cp:revision>2</cp:revision>
  <cp:lastPrinted>2018-12-12T12:36:00Z</cp:lastPrinted>
  <dcterms:created xsi:type="dcterms:W3CDTF">2020-02-03T06:59:00Z</dcterms:created>
  <dcterms:modified xsi:type="dcterms:W3CDTF">2020-02-03T06:59:00Z</dcterms:modified>
</cp:coreProperties>
</file>