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3" w:rsidRPr="0086108D" w:rsidRDefault="005E4033" w:rsidP="00FB4D7D">
      <w:pPr>
        <w:suppressAutoHyphens/>
        <w:jc w:val="right"/>
        <w:rPr>
          <w:rFonts w:asciiTheme="minorHAnsi" w:eastAsia="Calibri" w:hAnsiTheme="minorHAnsi" w:cstheme="minorHAnsi"/>
        </w:rPr>
      </w:pPr>
      <w:r w:rsidRPr="0086108D">
        <w:rPr>
          <w:rFonts w:asciiTheme="minorHAnsi" w:eastAsia="Calibri" w:hAnsiTheme="minorHAnsi" w:cstheme="minorHAnsi"/>
        </w:rPr>
        <w:t xml:space="preserve">Szczecin, dnia </w:t>
      </w:r>
      <w:r w:rsidR="0049236C">
        <w:rPr>
          <w:rFonts w:asciiTheme="minorHAnsi" w:eastAsia="Calibri" w:hAnsiTheme="minorHAnsi" w:cstheme="minorHAnsi"/>
        </w:rPr>
        <w:t xml:space="preserve"> 19</w:t>
      </w:r>
      <w:r w:rsidR="003D1A71">
        <w:rPr>
          <w:rFonts w:asciiTheme="minorHAnsi" w:eastAsia="Calibri" w:hAnsiTheme="minorHAnsi" w:cstheme="minorHAnsi"/>
        </w:rPr>
        <w:t>.01.2022 r.</w:t>
      </w: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574C35">
      <w:pPr>
        <w:suppressAutoHyphens/>
        <w:jc w:val="center"/>
        <w:rPr>
          <w:rFonts w:asciiTheme="minorHAnsi" w:eastAsia="Calibri" w:hAnsiTheme="minorHAnsi" w:cstheme="minorHAnsi"/>
          <w:b/>
        </w:rPr>
      </w:pPr>
      <w:r w:rsidRPr="0086108D">
        <w:rPr>
          <w:rFonts w:asciiTheme="minorHAnsi" w:eastAsia="Calibri" w:hAnsiTheme="minorHAnsi" w:cstheme="minorHAnsi"/>
          <w:b/>
        </w:rPr>
        <w:t>ZAPYTANIE OFERTOWE</w:t>
      </w: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74C35" w:rsidRPr="0086108D" w:rsidRDefault="00574C35" w:rsidP="00FB4D7D">
      <w:pPr>
        <w:suppressAutoHyphens/>
        <w:jc w:val="right"/>
        <w:rPr>
          <w:rFonts w:asciiTheme="minorHAnsi" w:eastAsia="Calibri" w:hAnsiTheme="minorHAnsi" w:cstheme="minorHAnsi"/>
        </w:rPr>
      </w:pPr>
    </w:p>
    <w:p w:rsidR="005E4033" w:rsidRPr="0086108D" w:rsidRDefault="005E4033" w:rsidP="00FB4D7D">
      <w:pPr>
        <w:suppressAutoHyphens/>
        <w:jc w:val="center"/>
        <w:rPr>
          <w:rFonts w:asciiTheme="minorHAnsi" w:eastAsia="Calibri" w:hAnsiTheme="minorHAnsi" w:cstheme="minorHAnsi"/>
        </w:rPr>
      </w:pPr>
    </w:p>
    <w:p w:rsidR="005E4033" w:rsidRPr="0086108D" w:rsidRDefault="00574C35" w:rsidP="00FB4D7D">
      <w:pPr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86108D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center</wp:align>
            </wp:positionH>
            <wp:positionV relativeFrom="page">
              <wp:posOffset>1611630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033" w:rsidRPr="0086108D" w:rsidRDefault="005E4033" w:rsidP="00FB4D7D">
      <w:pPr>
        <w:jc w:val="center"/>
        <w:rPr>
          <w:rFonts w:asciiTheme="minorHAnsi" w:hAnsiTheme="minorHAnsi" w:cstheme="minorHAnsi"/>
          <w:b/>
          <w:lang w:eastAsia="ar-SA"/>
        </w:rPr>
      </w:pPr>
      <w:r w:rsidRPr="0086108D">
        <w:rPr>
          <w:rFonts w:asciiTheme="minorHAnsi" w:hAnsiTheme="minorHAnsi" w:cstheme="minorHAnsi"/>
          <w:b/>
          <w:lang w:eastAsia="ar-SA"/>
        </w:rPr>
        <w:t>ZAMAWIAJĄCY:</w:t>
      </w:r>
    </w:p>
    <w:p w:rsidR="005E4033" w:rsidRPr="0086108D" w:rsidRDefault="00887470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86108D">
        <w:rPr>
          <w:rFonts w:asciiTheme="minorHAnsi" w:hAnsiTheme="minorHAnsi" w:cstheme="minorHAnsi"/>
          <w:b/>
          <w:bCs/>
          <w:lang w:eastAsia="ar-SA"/>
        </w:rPr>
        <w:t>Zakład Wodociągów i Kanalizacji Spółka z o.o. w Szczecinie</w:t>
      </w:r>
    </w:p>
    <w:p w:rsidR="00887470" w:rsidRPr="0086108D" w:rsidRDefault="00FF082C" w:rsidP="00FB4D7D">
      <w:pPr>
        <w:jc w:val="center"/>
        <w:rPr>
          <w:rFonts w:asciiTheme="minorHAnsi" w:hAnsiTheme="minorHAnsi" w:cstheme="minorHAnsi"/>
          <w:b/>
          <w:lang w:eastAsia="ar-SA"/>
        </w:rPr>
      </w:pPr>
      <w:r w:rsidRPr="0086108D">
        <w:rPr>
          <w:rFonts w:asciiTheme="minorHAnsi" w:hAnsiTheme="minorHAnsi" w:cstheme="minorHAnsi"/>
          <w:b/>
          <w:lang w:eastAsia="ar-SA"/>
        </w:rPr>
        <w:t>u</w:t>
      </w:r>
      <w:r w:rsidR="00887470" w:rsidRPr="0086108D">
        <w:rPr>
          <w:rFonts w:asciiTheme="minorHAnsi" w:hAnsiTheme="minorHAnsi" w:cstheme="minorHAnsi"/>
          <w:b/>
          <w:lang w:eastAsia="ar-SA"/>
        </w:rPr>
        <w:t xml:space="preserve">l. M. </w:t>
      </w:r>
      <w:proofErr w:type="spellStart"/>
      <w:r w:rsidR="00887470" w:rsidRPr="0086108D">
        <w:rPr>
          <w:rFonts w:asciiTheme="minorHAnsi" w:hAnsiTheme="minorHAnsi" w:cstheme="minorHAnsi"/>
          <w:b/>
          <w:lang w:eastAsia="ar-SA"/>
        </w:rPr>
        <w:t>Golisza</w:t>
      </w:r>
      <w:proofErr w:type="spellEnd"/>
      <w:r w:rsidR="00887470" w:rsidRPr="0086108D">
        <w:rPr>
          <w:rFonts w:asciiTheme="minorHAnsi" w:hAnsiTheme="minorHAnsi" w:cstheme="minorHAnsi"/>
          <w:b/>
          <w:lang w:eastAsia="ar-SA"/>
        </w:rPr>
        <w:t xml:space="preserve"> 10, 71-682 Szczecin</w:t>
      </w:r>
    </w:p>
    <w:p w:rsidR="00AD21FB" w:rsidRPr="0086108D" w:rsidRDefault="00AD21FB" w:rsidP="00FB4D7D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5E4033" w:rsidRPr="0086108D" w:rsidRDefault="005E4033" w:rsidP="00FB4D7D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5E4033" w:rsidRPr="0086108D" w:rsidRDefault="00857A77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86108D">
        <w:rPr>
          <w:rFonts w:asciiTheme="minorHAnsi" w:hAnsiTheme="minorHAnsi" w:cstheme="minorHAnsi"/>
          <w:b/>
          <w:bCs/>
          <w:lang w:eastAsia="ar-SA"/>
        </w:rPr>
        <w:t xml:space="preserve">   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t xml:space="preserve">ZAPRASZA DO ZŁOŻENIA OFERTY 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br/>
        <w:t xml:space="preserve">W POSTĘPOWANIU </w:t>
      </w:r>
      <w:r w:rsidR="00B03B8D" w:rsidRPr="0086108D">
        <w:rPr>
          <w:rFonts w:asciiTheme="minorHAnsi" w:hAnsiTheme="minorHAnsi" w:cstheme="minorHAnsi"/>
          <w:b/>
          <w:bCs/>
          <w:lang w:eastAsia="ar-SA"/>
        </w:rPr>
        <w:t xml:space="preserve"> PROWADZONYM W TRYBIE ZAPYTANIA OFERTOWEG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t xml:space="preserve">O 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br/>
      </w:r>
      <w:r w:rsidR="004A1D4E" w:rsidRPr="0086108D">
        <w:rPr>
          <w:rFonts w:asciiTheme="minorHAnsi" w:hAnsiTheme="minorHAnsi" w:cstheme="minorHAnsi"/>
          <w:b/>
          <w:bCs/>
          <w:lang w:eastAsia="ar-SA"/>
        </w:rPr>
        <w:t>NA USŁUG</w:t>
      </w:r>
      <w:r w:rsidR="005E4033" w:rsidRPr="0086108D">
        <w:rPr>
          <w:rFonts w:asciiTheme="minorHAnsi" w:hAnsiTheme="minorHAnsi" w:cstheme="minorHAnsi"/>
          <w:b/>
          <w:bCs/>
          <w:lang w:eastAsia="ar-SA"/>
        </w:rPr>
        <w:t>Ę PN:</w:t>
      </w:r>
    </w:p>
    <w:p w:rsidR="00B03B8D" w:rsidRPr="0086108D" w:rsidRDefault="00B03B8D" w:rsidP="00FB4D7D">
      <w:pPr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5E4033" w:rsidRPr="003D1A71" w:rsidRDefault="00B03B8D" w:rsidP="003D1A7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6108D">
        <w:rPr>
          <w:rFonts w:asciiTheme="minorHAnsi" w:eastAsia="Calibri" w:hAnsiTheme="minorHAnsi" w:cstheme="minorHAnsi"/>
          <w:b/>
        </w:rPr>
        <w:t xml:space="preserve"> </w:t>
      </w:r>
      <w:r w:rsidR="003D1A71" w:rsidRPr="00764003">
        <w:rPr>
          <w:rFonts w:asciiTheme="minorHAnsi" w:hAnsiTheme="minorHAnsi"/>
          <w:b/>
          <w:bCs/>
          <w:color w:val="000000"/>
          <w:spacing w:val="-3"/>
        </w:rPr>
        <w:t>„</w:t>
      </w:r>
      <w:r w:rsidR="003D1A71" w:rsidRPr="00764003">
        <w:rPr>
          <w:rFonts w:asciiTheme="minorHAnsi" w:hAnsiTheme="minorHAnsi" w:cs="Arial"/>
          <w:b/>
        </w:rPr>
        <w:t>Gospodarowanie odpad</w:t>
      </w:r>
      <w:r w:rsidR="003D1A71">
        <w:rPr>
          <w:rFonts w:asciiTheme="minorHAnsi" w:hAnsiTheme="minorHAnsi" w:cs="Arial"/>
          <w:b/>
        </w:rPr>
        <w:t>em o kodzie 19 01 12 żużle i popioły paleniskowe</w:t>
      </w:r>
      <w:r w:rsidR="003D1A71" w:rsidRPr="00764003">
        <w:rPr>
          <w:rFonts w:asciiTheme="minorHAnsi" w:hAnsiTheme="minorHAnsi" w:cs="Arial"/>
          <w:b/>
        </w:rPr>
        <w:t xml:space="preserve"> </w:t>
      </w:r>
      <w:r w:rsidR="003D1A71">
        <w:rPr>
          <w:rFonts w:asciiTheme="minorHAnsi" w:hAnsiTheme="minorHAnsi" w:cs="Arial"/>
          <w:b/>
        </w:rPr>
        <w:br/>
      </w:r>
      <w:r w:rsidR="003D1A71" w:rsidRPr="00764003">
        <w:rPr>
          <w:rFonts w:asciiTheme="minorHAnsi" w:hAnsiTheme="minorHAnsi" w:cs="Arial"/>
          <w:b/>
        </w:rPr>
        <w:t xml:space="preserve">z </w:t>
      </w:r>
      <w:r w:rsidR="003D1A71">
        <w:rPr>
          <w:rFonts w:asciiTheme="minorHAnsi" w:hAnsiTheme="minorHAnsi" w:cs="Arial"/>
          <w:b/>
        </w:rPr>
        <w:t>oczyszczalni ścieków Pomorzany”</w:t>
      </w:r>
    </w:p>
    <w:p w:rsidR="0046415B" w:rsidRPr="0086108D" w:rsidRDefault="0046415B" w:rsidP="00574C35">
      <w:pPr>
        <w:jc w:val="both"/>
        <w:rPr>
          <w:rFonts w:asciiTheme="minorHAnsi" w:hAnsiTheme="minorHAnsi" w:cstheme="minorHAnsi"/>
          <w:b/>
        </w:rPr>
      </w:pPr>
    </w:p>
    <w:p w:rsidR="007D4B50" w:rsidRPr="0086108D" w:rsidRDefault="007D4B50" w:rsidP="00574C35">
      <w:pPr>
        <w:jc w:val="both"/>
        <w:rPr>
          <w:rFonts w:asciiTheme="minorHAnsi" w:hAnsiTheme="minorHAnsi" w:cstheme="minorHAnsi"/>
          <w:b/>
        </w:rPr>
      </w:pPr>
    </w:p>
    <w:p w:rsidR="007D4B50" w:rsidRPr="0086108D" w:rsidRDefault="007D4B50" w:rsidP="007D4B50">
      <w:pPr>
        <w:spacing w:after="240"/>
        <w:ind w:left="1559" w:hanging="1559"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t>ROZDZIAŁ I.</w:t>
      </w:r>
      <w:r w:rsidRPr="0086108D">
        <w:rPr>
          <w:rFonts w:asciiTheme="minorHAnsi" w:hAnsiTheme="minorHAnsi" w:cstheme="minorHAnsi"/>
          <w:b/>
          <w:lang w:eastAsia="pl-PL"/>
        </w:rPr>
        <w:tab/>
        <w:t>FORMA OFERTY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Wykonawcy sporządzą oferty zgodnie z wymaganiami Zapytania Ofertowego (ZO).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  <w:tab w:val="num" w:pos="-1701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Oferta musi być sporządzona czytelnie i w języku polskim.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 xml:space="preserve">Oferta musi być podpisana przez osoby upoważnione do składania oświadczeń woli w imieniu wykonawcy. 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Wykonawca składa tylko jedną ofertę.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Zamawiający nie dopuszcza składania ofert częściowych.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t>Wartość szac</w:t>
      </w:r>
      <w:r w:rsidR="003C1057">
        <w:rPr>
          <w:rFonts w:asciiTheme="minorHAnsi" w:hAnsiTheme="minorHAnsi" w:cstheme="minorHAnsi"/>
          <w:b/>
          <w:lang w:eastAsia="pl-PL"/>
        </w:rPr>
        <w:t>unkowa przedmiotu zamówienia</w:t>
      </w:r>
      <w:r w:rsidRPr="0086108D">
        <w:rPr>
          <w:rFonts w:asciiTheme="minorHAnsi" w:hAnsiTheme="minorHAnsi" w:cstheme="minorHAnsi"/>
          <w:b/>
          <w:lang w:eastAsia="pl-PL"/>
        </w:rPr>
        <w:t xml:space="preserve"> przekracza wyrażonej w złotych kwoty 130.000.</w:t>
      </w:r>
    </w:p>
    <w:p w:rsidR="00081753" w:rsidRPr="0086108D" w:rsidRDefault="00081753" w:rsidP="00081753">
      <w:pPr>
        <w:numPr>
          <w:ilvl w:val="0"/>
          <w:numId w:val="24"/>
        </w:numPr>
        <w:tabs>
          <w:tab w:val="clear" w:pos="360"/>
        </w:tabs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86108D">
        <w:rPr>
          <w:rFonts w:asciiTheme="minorHAnsi" w:hAnsiTheme="minorHAnsi" w:cstheme="minorHAnsi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081753" w:rsidRPr="0086108D" w:rsidRDefault="00081753" w:rsidP="00081753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Zamawiający zastrzega sobie prawo do unieważnienia całości prowadzonego zapytania na każdym etapie, bez podania przyczyny.</w:t>
      </w:r>
    </w:p>
    <w:p w:rsidR="007D4B50" w:rsidRPr="0086108D" w:rsidRDefault="007D4B50" w:rsidP="00574C35">
      <w:pPr>
        <w:jc w:val="both"/>
        <w:rPr>
          <w:rFonts w:asciiTheme="minorHAnsi" w:hAnsiTheme="minorHAnsi" w:cstheme="minorHAnsi"/>
          <w:b/>
        </w:rPr>
      </w:pPr>
    </w:p>
    <w:p w:rsidR="0016130A" w:rsidRPr="0086108D" w:rsidRDefault="0016130A" w:rsidP="00574C35">
      <w:pPr>
        <w:jc w:val="both"/>
        <w:rPr>
          <w:rFonts w:asciiTheme="minorHAnsi" w:hAnsiTheme="minorHAnsi" w:cstheme="minorHAnsi"/>
          <w:b/>
        </w:rPr>
      </w:pPr>
    </w:p>
    <w:p w:rsidR="0086108D" w:rsidRDefault="0086108D">
      <w:p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br w:type="page"/>
      </w:r>
    </w:p>
    <w:p w:rsidR="00E73C76" w:rsidRPr="0086108D" w:rsidRDefault="00524E65" w:rsidP="00524E65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  <w:r w:rsidRPr="0086108D">
        <w:rPr>
          <w:rFonts w:asciiTheme="minorHAnsi" w:hAnsiTheme="minorHAnsi" w:cstheme="minorHAnsi"/>
          <w:b/>
          <w:lang w:eastAsia="pl-PL"/>
        </w:rPr>
        <w:lastRenderedPageBreak/>
        <w:t>I</w:t>
      </w:r>
      <w:r w:rsidR="00857A77" w:rsidRPr="0086108D">
        <w:rPr>
          <w:rFonts w:asciiTheme="minorHAnsi" w:hAnsiTheme="minorHAnsi" w:cstheme="minorHAnsi"/>
          <w:b/>
          <w:lang w:eastAsia="pl-PL"/>
        </w:rPr>
        <w:t>I</w:t>
      </w:r>
      <w:r w:rsidRPr="0086108D">
        <w:rPr>
          <w:rFonts w:asciiTheme="minorHAnsi" w:hAnsiTheme="minorHAnsi" w:cstheme="minorHAnsi"/>
          <w:b/>
          <w:lang w:eastAsia="pl-PL"/>
        </w:rPr>
        <w:t>. </w:t>
      </w:r>
      <w:r w:rsidR="00E73C76" w:rsidRPr="0086108D">
        <w:rPr>
          <w:rFonts w:asciiTheme="minorHAnsi" w:hAnsiTheme="minorHAnsi" w:cstheme="minorHAnsi"/>
          <w:b/>
          <w:lang w:eastAsia="pl-PL"/>
        </w:rPr>
        <w:t xml:space="preserve">OPIS PRZEDMIOTU ZAMÓWIENIA </w:t>
      </w:r>
    </w:p>
    <w:p w:rsidR="003B188D" w:rsidRPr="0086108D" w:rsidRDefault="003B188D" w:rsidP="003B188D">
      <w:pPr>
        <w:suppressAutoHyphens/>
        <w:jc w:val="both"/>
        <w:rPr>
          <w:rFonts w:asciiTheme="minorHAnsi" w:hAnsiTheme="minorHAnsi" w:cstheme="minorHAnsi"/>
          <w:b/>
          <w:lang w:eastAsia="pl-PL"/>
        </w:rPr>
      </w:pPr>
    </w:p>
    <w:p w:rsidR="003B188D" w:rsidRPr="0086108D" w:rsidRDefault="003B188D" w:rsidP="003B188D">
      <w:pPr>
        <w:pStyle w:val="Tekstpodstawowy3"/>
        <w:rPr>
          <w:rFonts w:asciiTheme="minorHAnsi" w:hAnsiTheme="minorHAnsi" w:cstheme="minorHAnsi"/>
          <w:sz w:val="24"/>
          <w:szCs w:val="24"/>
          <w:u w:val="single"/>
        </w:rPr>
      </w:pPr>
      <w:r w:rsidRPr="0086108D">
        <w:rPr>
          <w:rFonts w:asciiTheme="minorHAnsi" w:hAnsiTheme="minorHAnsi" w:cstheme="minorHAnsi"/>
          <w:sz w:val="24"/>
          <w:szCs w:val="24"/>
          <w:u w:val="single"/>
        </w:rPr>
        <w:t>Ilość i jakość odpadu:</w:t>
      </w:r>
    </w:p>
    <w:p w:rsidR="003C1057" w:rsidRPr="00742439" w:rsidRDefault="003C1057" w:rsidP="003C1057">
      <w:pPr>
        <w:pStyle w:val="Tekstpodstawowywcity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Żużle i popioły paleniskowe kod 19 01 12 powstają w wyniku przekształcenia komunalnych osadów ściekowych w procesie termicznej utylizacji w trybie ciągłym.</w:t>
      </w:r>
    </w:p>
    <w:p w:rsidR="003C1057" w:rsidRPr="00742439" w:rsidRDefault="003C1057" w:rsidP="003C1057">
      <w:pPr>
        <w:pStyle w:val="Tekstpodstawowywcity"/>
        <w:tabs>
          <w:tab w:val="clear" w:pos="709"/>
          <w:tab w:val="left" w:pos="720"/>
          <w:tab w:val="left" w:pos="1080"/>
        </w:tabs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Przed spaleniem osady są suszone do ok. 90% suchej masy. Wysuszony osad spalany jest w piecach z rusztem mechanicznym. Popioły i żużle powstające w wyniku procesu spalania, transportowane są do pojemników stalowych (kontenerów) o poj. min. 5m</w:t>
      </w:r>
      <w:r w:rsidRPr="00742439">
        <w:rPr>
          <w:rFonts w:asciiTheme="minorHAnsi" w:hAnsiTheme="minorHAnsi"/>
          <w:sz w:val="22"/>
          <w:szCs w:val="22"/>
          <w:vertAlign w:val="superscript"/>
        </w:rPr>
        <w:t>3</w:t>
      </w:r>
      <w:r w:rsidRPr="00742439">
        <w:rPr>
          <w:rFonts w:asciiTheme="minorHAnsi" w:hAnsiTheme="minorHAnsi"/>
          <w:sz w:val="22"/>
          <w:szCs w:val="22"/>
        </w:rPr>
        <w:t xml:space="preserve"> w pomieszczeniu kontenerów. Kontenery wykonane zostały na indywidualne zamówienie o wymiarach kontenera typu KP-7 Z, przeznaczone do wywozu </w:t>
      </w:r>
      <w:proofErr w:type="spellStart"/>
      <w:r w:rsidRPr="00742439">
        <w:rPr>
          <w:rFonts w:asciiTheme="minorHAnsi" w:hAnsiTheme="minorHAnsi"/>
          <w:sz w:val="22"/>
          <w:szCs w:val="22"/>
        </w:rPr>
        <w:t>hakowcem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. </w:t>
      </w:r>
    </w:p>
    <w:p w:rsidR="003C1057" w:rsidRPr="00742439" w:rsidRDefault="003C1057" w:rsidP="003C1057">
      <w:pPr>
        <w:pStyle w:val="Tekstpodstawowywcity"/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W przypadku postoju instalacji termicznej utylizacji osadów, odpad o kodzie 19 01 12 żużle i popioły paleniskowe nie jest wytwarzany, a z terenu oczyszczalni ścieków Pomorzany, w ramach oddzielnego zamówienia wywożony jest odpad o kodzie 19 08 05 komunalne osady ściekowe.</w:t>
      </w:r>
    </w:p>
    <w:p w:rsidR="003C1057" w:rsidRPr="00742439" w:rsidRDefault="003C1057" w:rsidP="003C1057">
      <w:pPr>
        <w:pStyle w:val="Tekstpodstawowywcity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Zgodnie z rozporządzen</w:t>
      </w:r>
      <w:r>
        <w:rPr>
          <w:rFonts w:asciiTheme="minorHAnsi" w:hAnsiTheme="minorHAnsi"/>
          <w:sz w:val="22"/>
          <w:szCs w:val="22"/>
        </w:rPr>
        <w:t>iem Ministra Środowiska z dnia 3 stycznia 2020</w:t>
      </w:r>
      <w:r w:rsidRPr="00742439">
        <w:rPr>
          <w:rFonts w:asciiTheme="minorHAnsi" w:hAnsiTheme="minorHAnsi"/>
          <w:sz w:val="22"/>
          <w:szCs w:val="22"/>
        </w:rPr>
        <w:t>r. w sprawie kata</w:t>
      </w:r>
      <w:r>
        <w:rPr>
          <w:rFonts w:asciiTheme="minorHAnsi" w:hAnsiTheme="minorHAnsi"/>
          <w:sz w:val="22"/>
          <w:szCs w:val="22"/>
        </w:rPr>
        <w:t>logu odpadów</w:t>
      </w:r>
      <w:r w:rsidR="003C5CE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(Dz. U. z 2020r., poz. 10</w:t>
      </w:r>
      <w:r w:rsidRPr="00742439">
        <w:rPr>
          <w:rFonts w:asciiTheme="minorHAnsi" w:hAnsiTheme="minorHAnsi"/>
          <w:sz w:val="22"/>
          <w:szCs w:val="22"/>
        </w:rPr>
        <w:t>) odpady zaklasyfikowane został</w:t>
      </w:r>
      <w:r>
        <w:rPr>
          <w:rFonts w:asciiTheme="minorHAnsi" w:hAnsiTheme="minorHAnsi"/>
          <w:sz w:val="22"/>
          <w:szCs w:val="22"/>
        </w:rPr>
        <w:t>y</w:t>
      </w:r>
      <w:r w:rsidRPr="00742439">
        <w:rPr>
          <w:rFonts w:asciiTheme="minorHAnsi" w:hAnsiTheme="minorHAnsi"/>
          <w:sz w:val="22"/>
          <w:szCs w:val="22"/>
        </w:rPr>
        <w:t xml:space="preserve"> kodem: </w:t>
      </w:r>
      <w:r w:rsidRPr="00742439">
        <w:rPr>
          <w:rFonts w:asciiTheme="minorHAnsi" w:hAnsiTheme="minorHAnsi"/>
          <w:bCs/>
          <w:sz w:val="22"/>
          <w:szCs w:val="22"/>
        </w:rPr>
        <w:t xml:space="preserve">19 01 12 </w:t>
      </w:r>
      <w:r w:rsidRPr="00742439">
        <w:rPr>
          <w:rFonts w:asciiTheme="minorHAnsi" w:hAnsiTheme="minorHAnsi"/>
          <w:sz w:val="22"/>
          <w:szCs w:val="22"/>
        </w:rPr>
        <w:t>(żużle i popioły paleniskowe inne niż wymienione w 19 01 11).</w:t>
      </w:r>
    </w:p>
    <w:p w:rsidR="003C1057" w:rsidRPr="00742439" w:rsidRDefault="00113E79" w:rsidP="003C1057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Orientacyjna i</w:t>
      </w:r>
      <w:r w:rsidR="003C1057" w:rsidRPr="00742439">
        <w:rPr>
          <w:rFonts w:asciiTheme="minorHAnsi" w:hAnsiTheme="minorHAnsi"/>
          <w:sz w:val="22"/>
          <w:szCs w:val="22"/>
        </w:rPr>
        <w:t>lość odpa</w:t>
      </w:r>
      <w:r w:rsidR="003C1057">
        <w:rPr>
          <w:rFonts w:asciiTheme="minorHAnsi" w:hAnsiTheme="minorHAnsi"/>
          <w:sz w:val="22"/>
          <w:szCs w:val="22"/>
        </w:rPr>
        <w:t xml:space="preserve">dów, która zostanie przekazana </w:t>
      </w:r>
      <w:r w:rsidR="003C1057" w:rsidRPr="00742439">
        <w:rPr>
          <w:rFonts w:asciiTheme="minorHAnsi" w:hAnsiTheme="minorHAnsi"/>
          <w:sz w:val="22"/>
          <w:szCs w:val="22"/>
        </w:rPr>
        <w:t xml:space="preserve">w ramach umowy do gospodarowania w przedmiotowym postępowaniu wynosi: </w:t>
      </w:r>
    </w:p>
    <w:p w:rsidR="003C1057" w:rsidRDefault="003C1057" w:rsidP="003C1057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>- żużle i popioły paleniskowe kod 19 01 12</w:t>
      </w:r>
      <w:r>
        <w:rPr>
          <w:rFonts w:asciiTheme="minorHAnsi" w:hAnsiTheme="minorHAnsi"/>
          <w:sz w:val="22"/>
          <w:szCs w:val="22"/>
        </w:rPr>
        <w:t xml:space="preserve"> </w:t>
      </w:r>
      <w:r w:rsidR="00262CE9" w:rsidRPr="00262CE9">
        <w:rPr>
          <w:rFonts w:asciiTheme="minorHAnsi" w:hAnsiTheme="minorHAnsi"/>
          <w:sz w:val="22"/>
          <w:szCs w:val="22"/>
        </w:rPr>
        <w:t xml:space="preserve">- </w:t>
      </w:r>
      <w:r w:rsidR="00262CE9" w:rsidRPr="00262CE9">
        <w:rPr>
          <w:rFonts w:asciiTheme="minorHAnsi" w:hAnsiTheme="minorHAnsi"/>
          <w:b/>
          <w:sz w:val="28"/>
          <w:szCs w:val="28"/>
        </w:rPr>
        <w:t>1490</w:t>
      </w:r>
      <w:r w:rsidRPr="00262CE9">
        <w:rPr>
          <w:rFonts w:asciiTheme="minorHAnsi" w:hAnsiTheme="minorHAnsi"/>
          <w:b/>
          <w:sz w:val="28"/>
          <w:szCs w:val="28"/>
        </w:rPr>
        <w:t xml:space="preserve"> </w:t>
      </w:r>
      <w:r w:rsidRPr="00262CE9">
        <w:rPr>
          <w:rFonts w:asciiTheme="minorHAnsi" w:hAnsiTheme="minorHAnsi"/>
          <w:b/>
          <w:sz w:val="28"/>
          <w:szCs w:val="22"/>
        </w:rPr>
        <w:t>Mg</w:t>
      </w:r>
      <w:r w:rsidRPr="00262CE9">
        <w:rPr>
          <w:rFonts w:asciiTheme="minorHAnsi" w:hAnsiTheme="minorHAnsi"/>
          <w:sz w:val="22"/>
          <w:szCs w:val="22"/>
        </w:rPr>
        <w:t>.</w:t>
      </w:r>
      <w:r w:rsidRPr="00742439">
        <w:rPr>
          <w:rFonts w:asciiTheme="minorHAnsi" w:hAnsiTheme="minorHAnsi"/>
          <w:sz w:val="22"/>
          <w:szCs w:val="22"/>
        </w:rPr>
        <w:t xml:space="preserve"> </w:t>
      </w:r>
    </w:p>
    <w:p w:rsidR="003C1057" w:rsidRPr="00742439" w:rsidRDefault="003C1057" w:rsidP="003C1057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realiz</w:t>
      </w:r>
      <w:r w:rsidR="00113E79">
        <w:rPr>
          <w:rFonts w:asciiTheme="minorHAnsi" w:hAnsiTheme="minorHAnsi"/>
          <w:sz w:val="22"/>
          <w:szCs w:val="22"/>
        </w:rPr>
        <w:t>acji zamówienia: od daty podpisania umowy</w:t>
      </w:r>
      <w:r w:rsidR="00262CE9">
        <w:rPr>
          <w:rFonts w:asciiTheme="minorHAnsi" w:hAnsiTheme="minorHAnsi"/>
          <w:sz w:val="22"/>
          <w:szCs w:val="22"/>
        </w:rPr>
        <w:t xml:space="preserve"> do</w:t>
      </w:r>
      <w:r w:rsidR="00113E79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>1.12.2022 r.</w:t>
      </w:r>
    </w:p>
    <w:p w:rsidR="003C1057" w:rsidRDefault="003C1057" w:rsidP="003C5CE3">
      <w:pPr>
        <w:pStyle w:val="Tekstpodstawowy2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42439">
        <w:rPr>
          <w:rFonts w:asciiTheme="minorHAnsi" w:hAnsiTheme="minorHAnsi"/>
          <w:sz w:val="22"/>
          <w:szCs w:val="22"/>
        </w:rPr>
        <w:t xml:space="preserve">Wytwarzane popioły i żużle poddawane są badaniom na </w:t>
      </w:r>
      <w:proofErr w:type="spellStart"/>
      <w:r w:rsidRPr="00742439">
        <w:rPr>
          <w:rFonts w:asciiTheme="minorHAnsi" w:hAnsiTheme="minorHAnsi"/>
          <w:sz w:val="22"/>
          <w:szCs w:val="22"/>
        </w:rPr>
        <w:t>wymywalność</w:t>
      </w:r>
      <w:proofErr w:type="spellEnd"/>
      <w:r w:rsidRPr="00742439">
        <w:rPr>
          <w:rFonts w:asciiTheme="minorHAnsi" w:hAnsiTheme="minorHAnsi"/>
          <w:sz w:val="22"/>
          <w:szCs w:val="22"/>
        </w:rPr>
        <w:t>. Testy zgodności wykonywane są co 12 m-</w:t>
      </w:r>
      <w:proofErr w:type="spellStart"/>
      <w:r w:rsidRPr="00742439">
        <w:rPr>
          <w:rFonts w:asciiTheme="minorHAnsi" w:hAnsiTheme="minorHAnsi"/>
          <w:sz w:val="22"/>
          <w:szCs w:val="22"/>
        </w:rPr>
        <w:t>cy</w:t>
      </w:r>
      <w:proofErr w:type="spellEnd"/>
      <w:r w:rsidRPr="00742439">
        <w:rPr>
          <w:rFonts w:asciiTheme="minorHAnsi" w:hAnsiTheme="minorHAnsi"/>
          <w:sz w:val="22"/>
          <w:szCs w:val="22"/>
        </w:rPr>
        <w:t xml:space="preserve"> w zakresie zgodnym z rozporządzeniem Ministra </w:t>
      </w:r>
      <w:r>
        <w:rPr>
          <w:rFonts w:asciiTheme="minorHAnsi" w:hAnsiTheme="minorHAnsi"/>
          <w:sz w:val="22"/>
          <w:szCs w:val="22"/>
        </w:rPr>
        <w:t>Gospodarki z dnia 16 lipca 2015</w:t>
      </w:r>
      <w:r w:rsidR="003C5CE3"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sz w:val="22"/>
          <w:szCs w:val="22"/>
        </w:rPr>
        <w:t>r. w sprawie dopuszczania odpadów do składowania na składowiskach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2439">
        <w:rPr>
          <w:rFonts w:asciiTheme="minorHAnsi" w:hAnsiTheme="minorHAnsi"/>
          <w:sz w:val="22"/>
          <w:szCs w:val="22"/>
        </w:rPr>
        <w:t>U. z 2015 r. poz. 1277). Badany odpad spełnia wymagania przewidziane przy przyjmowaniu na składowiska odpadów innych niż niebezpieczne i obojętne.</w:t>
      </w:r>
    </w:p>
    <w:p w:rsidR="003C1057" w:rsidRPr="00742439" w:rsidRDefault="003C1057" w:rsidP="003C5CE3">
      <w:pPr>
        <w:pStyle w:val="Tekstpodstawowy2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niniejszego opisu przedmiotu zamówienia załączono</w:t>
      </w:r>
      <w:r w:rsidRPr="00742439">
        <w:rPr>
          <w:rFonts w:asciiTheme="minorHAnsi" w:hAnsiTheme="minorHAnsi"/>
          <w:sz w:val="22"/>
          <w:szCs w:val="22"/>
        </w:rPr>
        <w:t xml:space="preserve"> charakterystykę </w:t>
      </w:r>
      <w:r>
        <w:rPr>
          <w:rFonts w:asciiTheme="minorHAnsi" w:hAnsiTheme="minorHAnsi"/>
          <w:sz w:val="22"/>
          <w:szCs w:val="22"/>
        </w:rPr>
        <w:t xml:space="preserve">oraz wyniki badań </w:t>
      </w:r>
      <w:r w:rsidRPr="00742439">
        <w:rPr>
          <w:rFonts w:asciiTheme="minorHAnsi" w:hAnsiTheme="minorHAnsi"/>
          <w:sz w:val="22"/>
          <w:szCs w:val="22"/>
        </w:rPr>
        <w:t xml:space="preserve"> przedmiotowego odpadu, wykonane przez laboratorium, o którym mowa w </w:t>
      </w:r>
      <w:r w:rsidRPr="008130AA">
        <w:rPr>
          <w:rFonts w:asciiTheme="minorHAnsi" w:hAnsiTheme="minorHAnsi"/>
          <w:sz w:val="22"/>
          <w:szCs w:val="22"/>
        </w:rPr>
        <w:t>art. 147a</w:t>
      </w:r>
      <w:r>
        <w:rPr>
          <w:rFonts w:asciiTheme="minorHAnsi" w:hAnsiTheme="minorHAnsi"/>
          <w:sz w:val="22"/>
          <w:szCs w:val="22"/>
        </w:rPr>
        <w:t xml:space="preserve"> ustawy z dnia 27 kwietnia 2001</w:t>
      </w:r>
      <w:r w:rsidRPr="00742439">
        <w:rPr>
          <w:rFonts w:asciiTheme="minorHAnsi" w:hAnsiTheme="minorHAnsi"/>
          <w:sz w:val="22"/>
          <w:szCs w:val="22"/>
        </w:rPr>
        <w:t>r. Prawo ochrony środowiska</w:t>
      </w:r>
      <w:r w:rsidRPr="00776619">
        <w:rPr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(tj. </w:t>
      </w:r>
      <w:r w:rsidRPr="008130AA">
        <w:rPr>
          <w:rFonts w:asciiTheme="minorHAnsi" w:hAnsiTheme="minorHAnsi"/>
          <w:sz w:val="22"/>
          <w:szCs w:val="22"/>
        </w:rPr>
        <w:t>Dz. U. z 2019r. poz. 1396)</w:t>
      </w:r>
      <w:r w:rsidRPr="00410EA3">
        <w:rPr>
          <w:rFonts w:asciiTheme="minorHAnsi" w:hAnsiTheme="minorHAnsi"/>
          <w:sz w:val="22"/>
          <w:szCs w:val="22"/>
        </w:rPr>
        <w:t>.</w:t>
      </w:r>
    </w:p>
    <w:p w:rsidR="0086108D" w:rsidRDefault="0086108D" w:rsidP="003C1057">
      <w:pPr>
        <w:tabs>
          <w:tab w:val="left" w:pos="-3969"/>
        </w:tabs>
        <w:jc w:val="both"/>
        <w:rPr>
          <w:rFonts w:asciiTheme="minorHAnsi" w:hAnsiTheme="minorHAnsi" w:cstheme="minorHAnsi"/>
          <w:b/>
          <w:lang w:eastAsia="pl-PL"/>
        </w:rPr>
      </w:pPr>
    </w:p>
    <w:p w:rsidR="003B188D" w:rsidRPr="0086108D" w:rsidRDefault="003B188D" w:rsidP="003B188D">
      <w:pPr>
        <w:tabs>
          <w:tab w:val="left" w:pos="-3969"/>
        </w:tabs>
        <w:jc w:val="both"/>
        <w:rPr>
          <w:rFonts w:asciiTheme="minorHAnsi" w:hAnsiTheme="minorHAnsi" w:cstheme="minorHAnsi"/>
          <w:bCs/>
          <w:u w:val="single"/>
        </w:rPr>
      </w:pPr>
      <w:r w:rsidRPr="0086108D">
        <w:rPr>
          <w:rFonts w:asciiTheme="minorHAnsi" w:hAnsiTheme="minorHAnsi" w:cstheme="minorHAnsi"/>
          <w:bCs/>
          <w:u w:val="single"/>
        </w:rPr>
        <w:t>Obowiązki Wykonawcy:</w:t>
      </w:r>
    </w:p>
    <w:p w:rsidR="000F3AB4" w:rsidRPr="0086108D" w:rsidRDefault="000F3AB4" w:rsidP="003B188D">
      <w:pPr>
        <w:tabs>
          <w:tab w:val="left" w:pos="-3969"/>
        </w:tabs>
        <w:jc w:val="both"/>
        <w:rPr>
          <w:rFonts w:asciiTheme="minorHAnsi" w:hAnsiTheme="minorHAnsi" w:cstheme="minorHAnsi"/>
          <w:bCs/>
          <w:u w:val="single"/>
        </w:rPr>
      </w:pPr>
    </w:p>
    <w:p w:rsidR="003C1057" w:rsidRPr="00FD3EAE" w:rsidRDefault="003C1057" w:rsidP="003C1057">
      <w:pPr>
        <w:tabs>
          <w:tab w:val="left" w:pos="426"/>
          <w:tab w:val="left" w:pos="720"/>
          <w:tab w:val="left" w:pos="113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A.</w:t>
      </w:r>
      <w:r w:rsidRPr="00FD3EAE">
        <w:rPr>
          <w:rFonts w:asciiTheme="minorHAnsi" w:hAnsiTheme="minorHAnsi"/>
          <w:sz w:val="22"/>
          <w:szCs w:val="22"/>
        </w:rPr>
        <w:tab/>
        <w:t>Wykonawca zgodnie z art. 27 pkt. 3 ustawy o odpadach przejmuje pełną odpowiedzialność za gospodarowanie przedmiotowym odpadami zgodnie z posiadanymi zezwoleniami. Odpowiedzialność ta rozpoczyna się od momentu załadunku odpadów na środki transportowe Wykonawcy, w miejscu na terenie oczyszczalni.</w:t>
      </w:r>
    </w:p>
    <w:p w:rsidR="003C1057" w:rsidRPr="00FD3EAE" w:rsidRDefault="003C1057" w:rsidP="003C1057">
      <w:pPr>
        <w:tabs>
          <w:tab w:val="left" w:pos="426"/>
          <w:tab w:val="left" w:pos="720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B.</w:t>
      </w:r>
      <w:r w:rsidRPr="00FD3EAE">
        <w:rPr>
          <w:rFonts w:asciiTheme="minorHAnsi" w:hAnsiTheme="minorHAnsi"/>
          <w:sz w:val="22"/>
          <w:szCs w:val="22"/>
        </w:rPr>
        <w:tab/>
      </w:r>
      <w:r w:rsidRPr="00FD3EAE">
        <w:rPr>
          <w:rFonts w:asciiTheme="minorHAnsi" w:hAnsiTheme="minorHAnsi"/>
          <w:bCs/>
          <w:sz w:val="22"/>
          <w:szCs w:val="22"/>
        </w:rPr>
        <w:t xml:space="preserve">Popioły i żużle paleniskowe odbierane będą w kontenerach będących własnością Zamawiającego. </w:t>
      </w:r>
    </w:p>
    <w:p w:rsidR="003C1057" w:rsidRPr="00FD3EAE" w:rsidRDefault="003C1057" w:rsidP="003C1057">
      <w:pPr>
        <w:tabs>
          <w:tab w:val="left" w:pos="426"/>
          <w:tab w:val="left" w:pos="720"/>
          <w:tab w:val="left" w:pos="1134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C.</w:t>
      </w:r>
      <w:r w:rsidRPr="00FD3EAE">
        <w:rPr>
          <w:rFonts w:asciiTheme="minorHAnsi" w:hAnsiTheme="minorHAnsi"/>
          <w:sz w:val="22"/>
          <w:szCs w:val="22"/>
        </w:rPr>
        <w:tab/>
      </w:r>
      <w:r w:rsidRPr="00FD3EAE">
        <w:rPr>
          <w:rFonts w:asciiTheme="minorHAnsi" w:hAnsiTheme="minorHAnsi"/>
          <w:bCs/>
          <w:sz w:val="22"/>
          <w:szCs w:val="22"/>
        </w:rPr>
        <w:t xml:space="preserve">Wykonawca zobowiązany jest do ważenia odbieranego odpadu na wadze znajdującej się na terenie oczyszczalni ścieków Pomorzany. W przypadku awarii wagi, ważenie odbywać się będzie na wadze znajdującej się na terenie oczyszczalni ścieków Zdroje przy ul. </w:t>
      </w:r>
      <w:r w:rsidRPr="00FD3EAE">
        <w:rPr>
          <w:rFonts w:asciiTheme="minorHAnsi" w:hAnsiTheme="minorHAnsi"/>
          <w:sz w:val="22"/>
          <w:szCs w:val="22"/>
        </w:rPr>
        <w:t>Wspólnej 43</w:t>
      </w:r>
      <w:r w:rsidRPr="00FD3EAE">
        <w:rPr>
          <w:rFonts w:asciiTheme="minorHAnsi" w:hAnsiTheme="minorHAnsi"/>
          <w:bCs/>
          <w:sz w:val="22"/>
          <w:szCs w:val="22"/>
        </w:rPr>
        <w:t xml:space="preserve"> w Szczecinie.</w:t>
      </w:r>
    </w:p>
    <w:p w:rsidR="003C1057" w:rsidRPr="00FD3EAE" w:rsidRDefault="003C1057" w:rsidP="003C1057">
      <w:pPr>
        <w:tabs>
          <w:tab w:val="left" w:pos="426"/>
          <w:tab w:val="left" w:pos="720"/>
          <w:tab w:val="left" w:pos="1134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D3EAE">
        <w:rPr>
          <w:rFonts w:asciiTheme="minorHAnsi" w:hAnsiTheme="minorHAnsi"/>
          <w:sz w:val="22"/>
          <w:szCs w:val="22"/>
        </w:rPr>
        <w:t xml:space="preserve">W przypadku awarii wagi na oczyszczalni ścieków Pomorzany każdorazowo wywóz odpadu winien być potwierdzony przez przedstawiciela Zamawiającego na formularzu WZ (wydanie materiałów </w:t>
      </w:r>
      <w:proofErr w:type="spellStart"/>
      <w:r w:rsidRPr="00FD3EAE">
        <w:rPr>
          <w:rFonts w:asciiTheme="minorHAnsi" w:hAnsiTheme="minorHAnsi"/>
          <w:sz w:val="22"/>
          <w:szCs w:val="22"/>
        </w:rPr>
        <w:t>zewnętrzn</w:t>
      </w:r>
      <w:proofErr w:type="spellEnd"/>
      <w:r w:rsidRPr="00FD3EAE">
        <w:rPr>
          <w:rFonts w:asciiTheme="minorHAnsi" w:hAnsiTheme="minorHAnsi"/>
          <w:sz w:val="22"/>
          <w:szCs w:val="22"/>
        </w:rPr>
        <w:t xml:space="preserve">.) lub PZ (przyjęcie materiałów </w:t>
      </w:r>
      <w:proofErr w:type="spellStart"/>
      <w:r w:rsidRPr="00FD3EAE">
        <w:rPr>
          <w:rFonts w:asciiTheme="minorHAnsi" w:hAnsiTheme="minorHAnsi"/>
          <w:sz w:val="22"/>
          <w:szCs w:val="22"/>
        </w:rPr>
        <w:t>zewnętrzn</w:t>
      </w:r>
      <w:proofErr w:type="spellEnd"/>
      <w:r w:rsidRPr="00FD3EAE">
        <w:rPr>
          <w:rFonts w:asciiTheme="minorHAnsi" w:hAnsiTheme="minorHAnsi"/>
          <w:sz w:val="22"/>
          <w:szCs w:val="22"/>
        </w:rPr>
        <w:t>.), wystawiony przez Wykonawcę. Jeden egzemplarz formularza WZ/PZ winien być pozostawiony w miejscu odbioru odpadu (Oczyszczalni Ścieków Pomorzany).</w:t>
      </w:r>
    </w:p>
    <w:p w:rsidR="003C1057" w:rsidRPr="00FD3EAE" w:rsidRDefault="003C1057" w:rsidP="003C1057">
      <w:pPr>
        <w:tabs>
          <w:tab w:val="left" w:pos="-3969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E.</w:t>
      </w:r>
      <w:r w:rsidRPr="00FD3EAE">
        <w:rPr>
          <w:rFonts w:asciiTheme="minorHAnsi" w:hAnsiTheme="minorHAnsi"/>
          <w:sz w:val="22"/>
          <w:szCs w:val="22"/>
        </w:rPr>
        <w:tab/>
        <w:t xml:space="preserve">Wykonawca zobowiązuje się do pracy w systemie BDO i niezwłocznego potwierdzania Kart przekazania Odpadów. </w:t>
      </w:r>
    </w:p>
    <w:p w:rsidR="003C1057" w:rsidRPr="00FD3EAE" w:rsidRDefault="003C105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F.</w:t>
      </w:r>
      <w:r w:rsidRPr="00FD3EAE">
        <w:rPr>
          <w:rFonts w:asciiTheme="minorHAnsi" w:hAnsiTheme="minorHAnsi"/>
          <w:sz w:val="22"/>
          <w:szCs w:val="22"/>
        </w:rPr>
        <w:tab/>
        <w:t xml:space="preserve">W przypadku, gdy w Karcie Przekazania odpadu wpisana masa szacunkowa odpadów, nie jest zgodna </w:t>
      </w:r>
      <w:r w:rsidR="003C5CE3">
        <w:rPr>
          <w:rFonts w:asciiTheme="minorHAnsi" w:hAnsiTheme="minorHAnsi"/>
          <w:sz w:val="22"/>
          <w:szCs w:val="22"/>
        </w:rPr>
        <w:br/>
      </w:r>
      <w:r w:rsidRPr="00FD3EAE">
        <w:rPr>
          <w:rFonts w:asciiTheme="minorHAnsi" w:hAnsiTheme="minorHAnsi"/>
          <w:sz w:val="22"/>
          <w:szCs w:val="22"/>
        </w:rPr>
        <w:t xml:space="preserve">z masą netto podaną w kwicie wagowym, Wykonawca jest zobowiązany do odrzucenia takiej karty </w:t>
      </w:r>
      <w:r w:rsidRPr="00FD3EAE">
        <w:rPr>
          <w:rFonts w:asciiTheme="minorHAnsi" w:hAnsiTheme="minorHAnsi"/>
          <w:sz w:val="22"/>
          <w:szCs w:val="22"/>
        </w:rPr>
        <w:lastRenderedPageBreak/>
        <w:t>przekazania odpadów z informacją o właściwej wadze i bezzwłocznego potwierdzenia po korekcie dokonanej przez przekazującego odpady.</w:t>
      </w:r>
    </w:p>
    <w:p w:rsidR="003C1057" w:rsidRPr="00FD3EAE" w:rsidRDefault="003C105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G.</w:t>
      </w:r>
      <w:r w:rsidRPr="00FD3EAE">
        <w:rPr>
          <w:rFonts w:asciiTheme="minorHAnsi" w:hAnsiTheme="minorHAnsi"/>
          <w:sz w:val="22"/>
          <w:szCs w:val="22"/>
        </w:rPr>
        <w:tab/>
        <w:t xml:space="preserve">Wykonawca jest zobowiązany do odbioru odpadu o kodzie 19 01 12 w terminie max. 2 dni roboczych od dnia otrzymania zgłoszenia.  Odbiór kontenera nastąpi z miejsca wskazanego przez Zamawiającego tj. </w:t>
      </w:r>
      <w:r w:rsidR="003C5CE3">
        <w:rPr>
          <w:rFonts w:asciiTheme="minorHAnsi" w:hAnsiTheme="minorHAnsi"/>
          <w:sz w:val="22"/>
          <w:szCs w:val="22"/>
        </w:rPr>
        <w:br/>
      </w:r>
      <w:r w:rsidRPr="00FD3EAE">
        <w:rPr>
          <w:rFonts w:asciiTheme="minorHAnsi" w:hAnsiTheme="minorHAnsi"/>
          <w:sz w:val="22"/>
          <w:szCs w:val="22"/>
        </w:rPr>
        <w:t xml:space="preserve">z placu składowego lub bezpośrednio z miejsca załadunku tj. pomieszczenia stacji termicznej utylizacji osadów. W przypadku odbioru kontenera z miejsca załadunku, Wykonawca zobowiązany jest do podstawienia w to miejsce kontenera pustego. </w:t>
      </w:r>
    </w:p>
    <w:p w:rsidR="003C1057" w:rsidRPr="00FD3EAE" w:rsidRDefault="003C105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</w:rPr>
        <w:tab/>
      </w:r>
      <w:r w:rsidRPr="00FD3EAE">
        <w:rPr>
          <w:rFonts w:asciiTheme="minorHAnsi" w:hAnsiTheme="minorHAnsi"/>
          <w:sz w:val="22"/>
        </w:rPr>
        <w:t>Powiadomienie o konieczności przystąpienia do wywozu odpadów przesłane będzie Wykonawcy drogą e-mailową i zawierać będzie co najmniej wskazanie terminu i ilości kontenerów do odbioru. Wykonawca niezwłocznie od otrzymania powiadomienia, potwierdzi e-mailem gotowość przystąpienia do odbioru wraz ze wskazaniem daty, planowanej godziny przyjazdu oraz numerów rejestracyjnych pojazdów przewidzianych do załadunku i transportu.</w:t>
      </w:r>
    </w:p>
    <w:p w:rsidR="003C1057" w:rsidRPr="00FD3EAE" w:rsidRDefault="003C105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H.</w:t>
      </w:r>
      <w:r w:rsidRPr="00FD3EAE">
        <w:rPr>
          <w:rFonts w:asciiTheme="minorHAnsi" w:hAnsiTheme="minorHAnsi"/>
          <w:sz w:val="22"/>
          <w:szCs w:val="22"/>
        </w:rPr>
        <w:t xml:space="preserve"> </w:t>
      </w:r>
      <w:r w:rsidRPr="00FD3EAE">
        <w:rPr>
          <w:rFonts w:asciiTheme="minorHAnsi" w:hAnsiTheme="minorHAnsi"/>
          <w:sz w:val="22"/>
          <w:szCs w:val="22"/>
        </w:rPr>
        <w:tab/>
        <w:t xml:space="preserve">Kontener po opróżnieniu, winien być niezwłocznie (w tym samym dniu) zwrócony na teren oczyszczalni. </w:t>
      </w:r>
    </w:p>
    <w:p w:rsidR="003C1057" w:rsidRPr="00FD3EAE" w:rsidRDefault="003C105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I.</w:t>
      </w:r>
      <w:r w:rsidRPr="00FD3E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FD3EAE">
        <w:rPr>
          <w:rFonts w:asciiTheme="minorHAnsi" w:hAnsiTheme="minorHAnsi"/>
          <w:sz w:val="22"/>
          <w:szCs w:val="22"/>
        </w:rPr>
        <w:t>Zamawiający oznaczył kontenery przeznaczone do wywozu popiołów i żużli od nr 1 do nr 16. Wykonawca w ciągu dwóch tygodni od rozpoczęcia realizacji umowy zgłosi swoje uwagi do stanu technicznego elementów zamykających tylną klapę kontenerów. Po tym terminie za ewentualne uszkodzenia systemu domykania będzie odpowiadał Wykonawca.</w:t>
      </w:r>
    </w:p>
    <w:p w:rsidR="003C1057" w:rsidRPr="00FD3EAE" w:rsidRDefault="003C105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J</w:t>
      </w:r>
      <w:r w:rsidRPr="00FD3EA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FD3EAE">
        <w:rPr>
          <w:rFonts w:asciiTheme="minorHAnsi" w:hAnsiTheme="minorHAnsi"/>
          <w:sz w:val="22"/>
          <w:szCs w:val="22"/>
        </w:rPr>
        <w:t>Wykonawca w terminie dwóch tygodni od rozpoczęcia realizacji Umowy prześle pismem Zamawiającemu Wykaz pojazdów wraz z numerami rejestracyjnymi, które będą wpuszczane na teren oczyszczalni. Wykonawca ma obowiązek pisemnie na bieżąco uzupełniać  Wykaz.</w:t>
      </w:r>
    </w:p>
    <w:p w:rsidR="003C1057" w:rsidRPr="00FD3EAE" w:rsidRDefault="00A111C7" w:rsidP="003C1057">
      <w:pPr>
        <w:tabs>
          <w:tab w:val="left" w:pos="-4111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K.</w:t>
      </w:r>
      <w:r w:rsidR="003C1057" w:rsidRPr="00FD3EAE">
        <w:rPr>
          <w:rFonts w:asciiTheme="minorHAnsi" w:hAnsiTheme="minorHAnsi"/>
          <w:sz w:val="22"/>
          <w:szCs w:val="22"/>
        </w:rPr>
        <w:t xml:space="preserve"> Wykonawca zobowiązuje się do poinformowania Zamawiającego o rodzaju procesu odzysku/unieszkodliwiania, jakiemu poddany został odpad.</w:t>
      </w:r>
    </w:p>
    <w:p w:rsidR="003B188D" w:rsidRPr="0086108D" w:rsidRDefault="003B188D" w:rsidP="003C1057">
      <w:pPr>
        <w:ind w:left="705" w:hanging="705"/>
        <w:jc w:val="both"/>
        <w:rPr>
          <w:rFonts w:asciiTheme="minorHAnsi" w:hAnsiTheme="minorHAnsi" w:cstheme="minorHAnsi"/>
        </w:rPr>
      </w:pPr>
    </w:p>
    <w:p w:rsidR="003B188D" w:rsidRPr="0086108D" w:rsidRDefault="003B188D" w:rsidP="002275C9">
      <w:pPr>
        <w:tabs>
          <w:tab w:val="left" w:pos="-3969"/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3B188D" w:rsidRPr="0086108D" w:rsidRDefault="000F3AB4" w:rsidP="003B188D">
      <w:pPr>
        <w:jc w:val="both"/>
        <w:rPr>
          <w:rFonts w:asciiTheme="minorHAnsi" w:hAnsiTheme="minorHAnsi" w:cstheme="minorHAnsi"/>
          <w:bCs/>
          <w:u w:val="single"/>
        </w:rPr>
      </w:pPr>
      <w:r w:rsidRPr="0086108D">
        <w:rPr>
          <w:rFonts w:asciiTheme="minorHAnsi" w:hAnsiTheme="minorHAnsi" w:cstheme="minorHAnsi"/>
          <w:b/>
          <w:bCs/>
        </w:rPr>
        <w:t xml:space="preserve">              </w:t>
      </w:r>
      <w:r w:rsidR="003B188D" w:rsidRPr="0086108D">
        <w:rPr>
          <w:rFonts w:asciiTheme="minorHAnsi" w:hAnsiTheme="minorHAnsi" w:cstheme="minorHAnsi"/>
          <w:bCs/>
          <w:u w:val="single"/>
        </w:rPr>
        <w:t>Obowiązki Zamawiającego (Wytwórcy):</w:t>
      </w:r>
    </w:p>
    <w:p w:rsidR="000F3AB4" w:rsidRPr="0086108D" w:rsidRDefault="000F3AB4" w:rsidP="003B188D">
      <w:pPr>
        <w:jc w:val="both"/>
        <w:rPr>
          <w:rFonts w:asciiTheme="minorHAnsi" w:hAnsiTheme="minorHAnsi" w:cstheme="minorHAnsi"/>
          <w:bCs/>
          <w:u w:val="single"/>
        </w:rPr>
      </w:pPr>
    </w:p>
    <w:p w:rsidR="00A111C7" w:rsidRPr="00FD3EAE" w:rsidRDefault="00A111C7" w:rsidP="00A111C7">
      <w:pPr>
        <w:tabs>
          <w:tab w:val="left" w:pos="720"/>
          <w:tab w:val="left" w:pos="113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11C7">
        <w:rPr>
          <w:rFonts w:asciiTheme="minorHAnsi" w:hAnsiTheme="minorHAnsi"/>
          <w:b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FD3EAE">
        <w:rPr>
          <w:rFonts w:asciiTheme="minorHAnsi" w:hAnsiTheme="minorHAnsi"/>
          <w:sz w:val="22"/>
          <w:szCs w:val="22"/>
        </w:rPr>
        <w:t>Wytwórca przekaże do dyspozycji Wykonawcy 10 kontenerów ze śrubą rozgarniającą o pojemności min. 5 m</w:t>
      </w:r>
      <w:r w:rsidRPr="00FD3EAE">
        <w:rPr>
          <w:rFonts w:asciiTheme="minorHAnsi" w:hAnsiTheme="minorHAnsi"/>
          <w:sz w:val="22"/>
          <w:szCs w:val="22"/>
          <w:vertAlign w:val="superscript"/>
        </w:rPr>
        <w:t>3</w:t>
      </w:r>
      <w:r w:rsidRPr="00FD3EAE">
        <w:rPr>
          <w:rFonts w:asciiTheme="minorHAnsi" w:hAnsiTheme="minorHAnsi"/>
          <w:sz w:val="22"/>
          <w:szCs w:val="22"/>
        </w:rPr>
        <w:t xml:space="preserve"> do gromadzenia i wywozu odpadu o kodzie 19 01 12.</w:t>
      </w:r>
    </w:p>
    <w:p w:rsidR="00A111C7" w:rsidRPr="00FD3EAE" w:rsidRDefault="00A111C7" w:rsidP="00A111C7">
      <w:pPr>
        <w:tabs>
          <w:tab w:val="left" w:pos="720"/>
          <w:tab w:val="left" w:pos="108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B.</w:t>
      </w:r>
      <w:r w:rsidRPr="00FD3EAE">
        <w:rPr>
          <w:rFonts w:asciiTheme="minorHAnsi" w:hAnsiTheme="minorHAnsi"/>
          <w:sz w:val="22"/>
          <w:szCs w:val="22"/>
        </w:rPr>
        <w:tab/>
        <w:t>Wytwórca zobowiązany jest zapewnić swobodny dojazd pojazdom Wykonawcy do kontenerów z odpadem o kodzie 19 01 12 (z żużlem i popiołem). W przypadku czasowego braku możliwości dojazdu do oczyszczalni Pomorzany (np. na skutek robót drogowych, kanalizacyjnych, wodociągowych, itp.) zapewnić dojazd zastępczy lub przemieścić kontenery w miejsce dostępne pojazdom Wykonawcy.</w:t>
      </w:r>
    </w:p>
    <w:p w:rsidR="00A111C7" w:rsidRPr="00FD3EAE" w:rsidRDefault="00A111C7" w:rsidP="00A111C7">
      <w:pPr>
        <w:tabs>
          <w:tab w:val="left" w:pos="720"/>
          <w:tab w:val="left" w:pos="108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C.</w:t>
      </w:r>
      <w:r w:rsidRPr="00FD3EAE">
        <w:rPr>
          <w:rFonts w:asciiTheme="minorHAnsi" w:hAnsiTheme="minorHAnsi"/>
          <w:sz w:val="22"/>
          <w:szCs w:val="22"/>
        </w:rPr>
        <w:tab/>
        <w:t>Odbiór pełnych pojemników z żużlem i popiołem wraz z odstawieniem na miejsce składowania, jak i podstawienie pojemników wykonuje Zamawiający własnym transportem.</w:t>
      </w:r>
    </w:p>
    <w:p w:rsidR="00A111C7" w:rsidRPr="00FD3EAE" w:rsidRDefault="00A111C7" w:rsidP="00A111C7">
      <w:pPr>
        <w:tabs>
          <w:tab w:val="left" w:pos="108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D3EAE">
        <w:rPr>
          <w:rFonts w:asciiTheme="minorHAnsi" w:hAnsiTheme="minorHAnsi"/>
          <w:sz w:val="22"/>
          <w:szCs w:val="22"/>
        </w:rPr>
        <w:t>W przypadku wystąpienia awarii pojazdu Zamawiającego lub innej niezdatności do pracy, odbiór spod podajników oraz podstawienie pojemników pod podajniki winien realizować Wykonawca.</w:t>
      </w:r>
    </w:p>
    <w:p w:rsidR="00A111C7" w:rsidRPr="00FD3EAE" w:rsidRDefault="00A111C7" w:rsidP="00A111C7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D.</w:t>
      </w:r>
      <w:r w:rsidRPr="00FD3EAE">
        <w:rPr>
          <w:rFonts w:asciiTheme="minorHAnsi" w:hAnsiTheme="minorHAnsi"/>
          <w:sz w:val="22"/>
          <w:szCs w:val="22"/>
        </w:rPr>
        <w:tab/>
        <w:t>Wytwórca zobowiązany jest zapewnić utwardzone miejsca ustawienia kontenerów na odpady oraz utwardzoną nawierzchnię dróg ich przemieszczania.</w:t>
      </w:r>
    </w:p>
    <w:p w:rsidR="00A111C7" w:rsidRPr="00FD3EAE" w:rsidRDefault="00A111C7" w:rsidP="00A111C7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>E.</w:t>
      </w:r>
      <w:r w:rsidRPr="00FD3EAE">
        <w:rPr>
          <w:rFonts w:asciiTheme="minorHAnsi" w:hAnsiTheme="minorHAnsi"/>
          <w:sz w:val="22"/>
          <w:szCs w:val="22"/>
        </w:rPr>
        <w:tab/>
        <w:t>Wytwórca zobowiązany jest nie</w:t>
      </w:r>
      <w:r w:rsidR="003C5CE3">
        <w:rPr>
          <w:rFonts w:asciiTheme="minorHAnsi" w:hAnsiTheme="minorHAnsi"/>
          <w:sz w:val="22"/>
          <w:szCs w:val="22"/>
        </w:rPr>
        <w:t xml:space="preserve">zwłocznie powiadomić Wykonawcę </w:t>
      </w:r>
      <w:r w:rsidRPr="00FD3EAE">
        <w:rPr>
          <w:rFonts w:asciiTheme="minorHAnsi" w:hAnsiTheme="minorHAnsi"/>
          <w:sz w:val="22"/>
          <w:szCs w:val="22"/>
        </w:rPr>
        <w:t xml:space="preserve"> w s</w:t>
      </w:r>
      <w:r w:rsidR="003C5CE3">
        <w:rPr>
          <w:rFonts w:asciiTheme="minorHAnsi" w:hAnsiTheme="minorHAnsi"/>
          <w:sz w:val="22"/>
          <w:szCs w:val="22"/>
        </w:rPr>
        <w:t xml:space="preserve">posób uzgodniony przez strony </w:t>
      </w:r>
      <w:r w:rsidRPr="00FD3EAE">
        <w:rPr>
          <w:rFonts w:asciiTheme="minorHAnsi" w:hAnsiTheme="minorHAnsi"/>
          <w:sz w:val="22"/>
          <w:szCs w:val="22"/>
        </w:rPr>
        <w:t>o zakończeniu załadunku kontenerów wraz z podaniem terminu odbioru kontenerów. Kontenery winny być odebrane przez Wykonawcę maksymalnie w ciągu 1 dnia roboczego od momentu powiadomienia o zapełnieniu kontenera.</w:t>
      </w:r>
    </w:p>
    <w:p w:rsidR="00A111C7" w:rsidRPr="00FD3EAE" w:rsidRDefault="00A111C7" w:rsidP="00A111C7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D3EAE">
        <w:rPr>
          <w:rFonts w:asciiTheme="minorHAnsi" w:hAnsiTheme="minorHAnsi"/>
          <w:b/>
          <w:sz w:val="22"/>
          <w:szCs w:val="22"/>
        </w:rPr>
        <w:t xml:space="preserve">F.   </w:t>
      </w:r>
      <w:r w:rsidRPr="00FD3EAE">
        <w:rPr>
          <w:rFonts w:asciiTheme="minorHAnsi" w:hAnsiTheme="minorHAnsi"/>
          <w:sz w:val="22"/>
          <w:szCs w:val="22"/>
        </w:rPr>
        <w:t xml:space="preserve"> Wytwórca zobowiązany jest do wystawiania Kart Przekazania Odpadów w systemie BDO.</w:t>
      </w:r>
    </w:p>
    <w:p w:rsidR="003B188D" w:rsidRPr="0086108D" w:rsidRDefault="003B188D" w:rsidP="00A111C7">
      <w:pPr>
        <w:ind w:left="705" w:hanging="705"/>
        <w:jc w:val="both"/>
        <w:rPr>
          <w:rFonts w:asciiTheme="minorHAnsi" w:hAnsiTheme="minorHAnsi" w:cstheme="minorHAnsi"/>
        </w:rPr>
      </w:pPr>
    </w:p>
    <w:p w:rsidR="008561FC" w:rsidRPr="0086108D" w:rsidRDefault="008561FC" w:rsidP="00037E97">
      <w:p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lang w:eastAsia="pl-PL"/>
        </w:rPr>
        <w:t>Zamawiający zapłaci Wykonawcy wynagrodzenie w ter</w:t>
      </w:r>
      <w:r w:rsidR="003C5CE3">
        <w:rPr>
          <w:rFonts w:asciiTheme="minorHAnsi" w:hAnsiTheme="minorHAnsi" w:cstheme="minorHAnsi"/>
          <w:lang w:eastAsia="pl-PL"/>
        </w:rPr>
        <w:t xml:space="preserve">minie 21 dni od dnia otrzymania </w:t>
      </w:r>
      <w:r w:rsidRPr="0086108D">
        <w:rPr>
          <w:rFonts w:asciiTheme="minorHAnsi" w:hAnsiTheme="minorHAnsi" w:cstheme="minorHAnsi"/>
          <w:lang w:eastAsia="pl-PL"/>
        </w:rPr>
        <w:t>prawidłowo wystawionej faktury VAT.</w:t>
      </w:r>
    </w:p>
    <w:p w:rsidR="00037E97" w:rsidRPr="0086108D" w:rsidRDefault="000B590A" w:rsidP="00037E97">
      <w:pPr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037E97" w:rsidRPr="0086108D">
        <w:rPr>
          <w:rFonts w:asciiTheme="minorHAnsi" w:hAnsiTheme="minorHAnsi" w:cstheme="minorHAnsi"/>
          <w:b/>
        </w:rPr>
        <w:lastRenderedPageBreak/>
        <w:t>ROZDZIAŁ I</w:t>
      </w:r>
      <w:r w:rsidR="00596C11" w:rsidRPr="0086108D">
        <w:rPr>
          <w:rFonts w:asciiTheme="minorHAnsi" w:hAnsiTheme="minorHAnsi" w:cstheme="minorHAnsi"/>
          <w:b/>
        </w:rPr>
        <w:t>I</w:t>
      </w:r>
      <w:r w:rsidR="00857A77" w:rsidRPr="0086108D">
        <w:rPr>
          <w:rFonts w:asciiTheme="minorHAnsi" w:hAnsiTheme="minorHAnsi" w:cstheme="minorHAnsi"/>
          <w:b/>
        </w:rPr>
        <w:t>I</w:t>
      </w:r>
      <w:r w:rsidR="00596C11" w:rsidRPr="0086108D">
        <w:rPr>
          <w:rFonts w:asciiTheme="minorHAnsi" w:hAnsiTheme="minorHAnsi" w:cstheme="minorHAnsi"/>
          <w:b/>
        </w:rPr>
        <w:t>. </w:t>
      </w:r>
      <w:r w:rsidR="00037E97" w:rsidRPr="0086108D">
        <w:rPr>
          <w:rFonts w:asciiTheme="minorHAnsi" w:hAnsiTheme="minorHAnsi" w:cstheme="minorHAnsi"/>
          <w:b/>
        </w:rPr>
        <w:t>WYMAGANE OŚWIADCZENIA I DOKUMENTY</w:t>
      </w:r>
    </w:p>
    <w:p w:rsidR="00037E97" w:rsidRPr="0086108D" w:rsidRDefault="00037E97" w:rsidP="0086108D">
      <w:pPr>
        <w:numPr>
          <w:ilvl w:val="0"/>
          <w:numId w:val="49"/>
        </w:numPr>
        <w:tabs>
          <w:tab w:val="left" w:pos="-1560"/>
        </w:tabs>
        <w:jc w:val="both"/>
        <w:rPr>
          <w:rFonts w:asciiTheme="minorHAnsi" w:hAnsiTheme="minorHAnsi" w:cstheme="minorHAnsi"/>
          <w:lang w:eastAsia="ar-SA"/>
        </w:rPr>
      </w:pPr>
      <w:r w:rsidRPr="0086108D">
        <w:rPr>
          <w:rFonts w:asciiTheme="minorHAnsi" w:hAnsiTheme="minorHAnsi" w:cstheme="minorHAnsi"/>
          <w:lang w:eastAsia="ar-SA"/>
        </w:rPr>
        <w:t xml:space="preserve">formularz ofertowy, według wzoru stanowiącego Załącznik nr 1 do ZO. </w:t>
      </w:r>
    </w:p>
    <w:p w:rsidR="00037E97" w:rsidRPr="0086108D" w:rsidRDefault="00037E97" w:rsidP="0086108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u w:val="single"/>
          <w:lang w:eastAsia="ar-SA"/>
        </w:rPr>
      </w:pPr>
      <w:r w:rsidRPr="0086108D">
        <w:rPr>
          <w:rFonts w:asciiTheme="minorHAnsi" w:hAnsiTheme="minorHAnsi" w:cstheme="minorHAnsi"/>
          <w:lang w:eastAsia="ar-SA"/>
        </w:rPr>
        <w:t>aktualny odpis z właściwego rejestru lub z centralnej ewidencji i informacji o działalności</w:t>
      </w:r>
      <w:r w:rsidRPr="0086108D">
        <w:rPr>
          <w:rFonts w:asciiTheme="minorHAnsi" w:hAnsiTheme="minorHAnsi" w:cstheme="minorHAnsi"/>
          <w:b/>
          <w:lang w:eastAsia="ar-SA"/>
        </w:rPr>
        <w:t xml:space="preserve">  </w:t>
      </w:r>
      <w:r w:rsidRPr="0086108D">
        <w:rPr>
          <w:rFonts w:asciiTheme="minorHAnsi" w:hAnsiTheme="minorHAnsi" w:cstheme="minorHAnsi"/>
          <w:lang w:eastAsia="ar-SA"/>
        </w:rPr>
        <w:t xml:space="preserve">gospodarczej, </w:t>
      </w:r>
      <w:r w:rsidRPr="0086108D">
        <w:rPr>
          <w:rFonts w:asciiTheme="minorHAnsi" w:hAnsiTheme="minorHAnsi" w:cstheme="minorHAnsi"/>
        </w:rPr>
        <w:t>jeżeli odrębne przepisy wymagają wpisu do rejestru lub ewidencji, w celu potwierdzenia, że w stosunku do wykonawcy nie otwarto likwidacji ani nie ogłoszono jego upadłości.</w:t>
      </w:r>
    </w:p>
    <w:p w:rsidR="00037E97" w:rsidRPr="0086108D" w:rsidRDefault="00037E97" w:rsidP="0086108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lang w:eastAsia="ar-SA"/>
        </w:rPr>
        <w:t>odpowiednie pełnomocnictwo/upoważnienie – jeżeli uprawnienie do sk</w:t>
      </w:r>
      <w:r w:rsidR="003C5CE3">
        <w:rPr>
          <w:rFonts w:asciiTheme="minorHAnsi" w:hAnsiTheme="minorHAnsi" w:cstheme="minorHAnsi"/>
          <w:lang w:eastAsia="ar-SA"/>
        </w:rPr>
        <w:t xml:space="preserve">ładania oświadczeń woli </w:t>
      </w:r>
      <w:r w:rsidRPr="0086108D">
        <w:rPr>
          <w:rFonts w:asciiTheme="minorHAnsi" w:hAnsiTheme="minorHAnsi" w:cstheme="minorHAnsi"/>
          <w:lang w:eastAsia="ar-SA"/>
        </w:rPr>
        <w:t>lub wiedzy w imieniu wykonawcy nie wynika z innych dokumentów złoż</w:t>
      </w:r>
      <w:r w:rsidR="003C5CE3">
        <w:rPr>
          <w:rFonts w:asciiTheme="minorHAnsi" w:hAnsiTheme="minorHAnsi" w:cstheme="minorHAnsi"/>
          <w:lang w:eastAsia="ar-SA"/>
        </w:rPr>
        <w:t xml:space="preserve">onych przez Wykonawcę. </w:t>
      </w:r>
      <w:r w:rsidRPr="0086108D">
        <w:rPr>
          <w:rFonts w:asciiTheme="minorHAnsi" w:hAnsiTheme="minorHAnsi" w:cstheme="minorHAnsi"/>
          <w:lang w:eastAsia="ar-SA"/>
        </w:rPr>
        <w:t>Pełnomocnictwo/upoważnienie musi zostać podpisane p</w:t>
      </w:r>
      <w:r w:rsidR="003C5CE3">
        <w:rPr>
          <w:rFonts w:asciiTheme="minorHAnsi" w:hAnsiTheme="minorHAnsi" w:cstheme="minorHAnsi"/>
          <w:lang w:eastAsia="ar-SA"/>
        </w:rPr>
        <w:t xml:space="preserve">rzez osoby uprawnione do </w:t>
      </w:r>
      <w:r w:rsidRPr="0086108D">
        <w:rPr>
          <w:rFonts w:asciiTheme="minorHAnsi" w:hAnsiTheme="minorHAnsi" w:cstheme="minorHAnsi"/>
          <w:lang w:eastAsia="ar-SA"/>
        </w:rPr>
        <w:t>reprezentowania Wykonawcy.</w:t>
      </w:r>
    </w:p>
    <w:p w:rsidR="00037E97" w:rsidRPr="0086108D" w:rsidRDefault="00037E97" w:rsidP="0086108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uprawnienia do prowadzenia działalności zawodowej:</w:t>
      </w:r>
    </w:p>
    <w:p w:rsidR="009662B0" w:rsidRPr="0086108D" w:rsidRDefault="00037E97" w:rsidP="0086108D">
      <w:pPr>
        <w:pStyle w:val="Akapitzlist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Zamawiający uzna, że wykonawca posiada wymagane przepisami prawa uprawnienia do prowadzenia działalności zawodowej, jeżeli wykonawca wykaże (załączy do oferty), że: posiada uprawnienia do prowadzenia działalności dla odpadó</w:t>
      </w:r>
      <w:r w:rsidR="00A111C7">
        <w:rPr>
          <w:rFonts w:asciiTheme="minorHAnsi" w:hAnsiTheme="minorHAnsi" w:cstheme="minorHAnsi"/>
        </w:rPr>
        <w:t>w o kodach 19 01 12</w:t>
      </w:r>
      <w:r w:rsidRPr="0086108D">
        <w:rPr>
          <w:rFonts w:asciiTheme="minorHAnsi" w:hAnsiTheme="minorHAnsi" w:cstheme="minorHAnsi"/>
        </w:rPr>
        <w:t xml:space="preserve"> w zakresie zezwolenia na zbieranie i/lub przetwarzanie odpadów, o którym mowa w art.41 ustawy z dnia 14 grudnia 2012r. o odpadach (tj. Dz. U. z 2021 poz. 779 ze zm.), lub pozwolenie zintegrowane; potwierdzone wpisem do Bazy danych o produktach i opakowaniach or</w:t>
      </w:r>
      <w:r w:rsidR="0051232C" w:rsidRPr="0086108D">
        <w:rPr>
          <w:rFonts w:asciiTheme="minorHAnsi" w:hAnsiTheme="minorHAnsi" w:cstheme="minorHAnsi"/>
        </w:rPr>
        <w:t xml:space="preserve">az o gospodarce odpadami (BDO). </w:t>
      </w:r>
      <w:r w:rsidRPr="0086108D">
        <w:rPr>
          <w:rFonts w:asciiTheme="minorHAnsi" w:hAnsiTheme="minorHAnsi" w:cstheme="minorHAnsi"/>
        </w:rPr>
        <w:t>Dla decyzji na zbieranie/przetwarzanie wydanych przed 05.09.2018r. wykonawca zobowiązany jest do przedłożenia oświadczenia, że decyzja na dzień przedłożenia oferty jest ważna, tj. w wymaganym terminie do dnia 05.03.2020r. złożono wniosek o zmianę a właściwy do wydania decyzji organ nie odmówił zmiany tej decyzji skutkującej jej cofnięciem.</w:t>
      </w:r>
    </w:p>
    <w:p w:rsidR="0051232C" w:rsidRPr="0086108D" w:rsidRDefault="0051232C" w:rsidP="0016130A">
      <w:pPr>
        <w:spacing w:before="120" w:after="120"/>
        <w:ind w:left="284"/>
        <w:rPr>
          <w:rFonts w:asciiTheme="minorHAnsi" w:hAnsiTheme="minorHAnsi" w:cstheme="minorHAnsi"/>
          <w:b/>
        </w:rPr>
      </w:pPr>
    </w:p>
    <w:p w:rsidR="0046415B" w:rsidRPr="0086108D" w:rsidRDefault="00596C11" w:rsidP="0016130A">
      <w:pPr>
        <w:spacing w:before="120" w:after="120"/>
        <w:ind w:left="284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>ROZDZIAŁ I</w:t>
      </w:r>
      <w:r w:rsidR="00857A77" w:rsidRPr="0086108D">
        <w:rPr>
          <w:rFonts w:asciiTheme="minorHAnsi" w:hAnsiTheme="minorHAnsi" w:cstheme="minorHAnsi"/>
          <w:b/>
        </w:rPr>
        <w:t>V</w:t>
      </w:r>
      <w:r w:rsidR="0046415B" w:rsidRPr="0086108D">
        <w:rPr>
          <w:rFonts w:asciiTheme="minorHAnsi" w:hAnsiTheme="minorHAnsi" w:cstheme="minorHAnsi"/>
          <w:b/>
        </w:rPr>
        <w:t>. TERMIN SKŁADANIA OFERT</w:t>
      </w:r>
    </w:p>
    <w:p w:rsidR="0051232C" w:rsidRPr="0086108D" w:rsidRDefault="0051232C" w:rsidP="0051232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/>
          <w:lang w:eastAsia="en-US"/>
        </w:rPr>
      </w:pPr>
      <w:r w:rsidRPr="0086108D">
        <w:rPr>
          <w:rFonts w:asciiTheme="minorHAnsi" w:hAnsiTheme="minorHAnsi" w:cstheme="minorHAnsi"/>
        </w:rPr>
        <w:t>Ofertę cenową wraz z ww. do</w:t>
      </w:r>
      <w:r w:rsidR="004F779B">
        <w:rPr>
          <w:rFonts w:asciiTheme="minorHAnsi" w:hAnsiTheme="minorHAnsi" w:cstheme="minorHAnsi"/>
        </w:rPr>
        <w:t>kumentami należy złożyć do dnia 27.01.2022 r. do godz. 10</w:t>
      </w:r>
      <w:r w:rsidRPr="0086108D">
        <w:rPr>
          <w:rFonts w:asciiTheme="minorHAnsi" w:hAnsiTheme="minorHAnsi" w:cstheme="minorHAnsi"/>
        </w:rPr>
        <w:t>.0</w:t>
      </w:r>
      <w:bookmarkStart w:id="0" w:name="_GoBack"/>
      <w:bookmarkEnd w:id="0"/>
      <w:r w:rsidRPr="0086108D">
        <w:rPr>
          <w:rFonts w:asciiTheme="minorHAnsi" w:hAnsiTheme="minorHAnsi" w:cstheme="minorHAnsi"/>
        </w:rPr>
        <w:t xml:space="preserve">0 </w:t>
      </w:r>
      <w:r w:rsidRPr="0086108D">
        <w:rPr>
          <w:rFonts w:asciiTheme="minorHAnsi" w:hAnsiTheme="minorHAnsi" w:cstheme="minorHAnsi"/>
          <w:bCs/>
        </w:rPr>
        <w:t>na platformie</w:t>
      </w:r>
      <w:r w:rsidRPr="0086108D">
        <w:rPr>
          <w:rFonts w:asciiTheme="minorHAnsi" w:hAnsiTheme="minorHAnsi" w:cstheme="minorHAnsi"/>
        </w:rPr>
        <w:t xml:space="preserve"> „Open     </w:t>
      </w:r>
      <w:proofErr w:type="spellStart"/>
      <w:r w:rsidRPr="0086108D">
        <w:rPr>
          <w:rFonts w:asciiTheme="minorHAnsi" w:hAnsiTheme="minorHAnsi" w:cstheme="minorHAnsi"/>
        </w:rPr>
        <w:t>Nexus</w:t>
      </w:r>
      <w:proofErr w:type="spellEnd"/>
      <w:r w:rsidRPr="0086108D">
        <w:rPr>
          <w:rFonts w:asciiTheme="minorHAnsi" w:hAnsiTheme="minorHAnsi" w:cstheme="minorHAnsi"/>
        </w:rPr>
        <w:t xml:space="preserve">” pod adresem </w:t>
      </w:r>
      <w:hyperlink r:id="rId9" w:history="1">
        <w:r w:rsidRPr="0086108D">
          <w:rPr>
            <w:rStyle w:val="Hipercze"/>
            <w:rFonts w:asciiTheme="minorHAnsi" w:hAnsiTheme="minorHAnsi" w:cstheme="minorHAnsi"/>
          </w:rPr>
          <w:t>https://platformazakupowa.pl/</w:t>
        </w:r>
      </w:hyperlink>
      <w:r w:rsidRPr="0086108D">
        <w:rPr>
          <w:rFonts w:asciiTheme="minorHAnsi" w:hAnsiTheme="minorHAnsi" w:cstheme="minorHAnsi"/>
        </w:rPr>
        <w:t xml:space="preserve"> (zwanej </w:t>
      </w:r>
      <w:r w:rsidRPr="0086108D">
        <w:rPr>
          <w:rFonts w:asciiTheme="minorHAnsi" w:hAnsiTheme="minorHAnsi" w:cstheme="minorHAnsi"/>
          <w:b/>
          <w:bCs/>
        </w:rPr>
        <w:t>dalej „Platforma”</w:t>
      </w:r>
      <w:r w:rsidRPr="0086108D">
        <w:rPr>
          <w:rFonts w:asciiTheme="minorHAnsi" w:hAnsiTheme="minorHAnsi" w:cstheme="minorHAnsi"/>
        </w:rPr>
        <w:t xml:space="preserve">) i pod nazwą     postępowania wskazaną w tytule. </w:t>
      </w:r>
    </w:p>
    <w:p w:rsidR="0051232C" w:rsidRPr="0086108D" w:rsidRDefault="0051232C" w:rsidP="0051232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Korespondencja przekazana w inny sposób nie będzie brana pod uwagę przez zamawiającego.</w:t>
      </w:r>
    </w:p>
    <w:p w:rsidR="0051232C" w:rsidRPr="0086108D" w:rsidRDefault="0051232C" w:rsidP="0051232C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lang w:eastAsia="en-US"/>
        </w:rPr>
      </w:pPr>
      <w:r w:rsidRPr="0086108D">
        <w:rPr>
          <w:rFonts w:asciiTheme="minorHAnsi" w:hAnsiTheme="minorHAnsi" w:cstheme="minorHAnsi"/>
        </w:rPr>
        <w:t xml:space="preserve">Wykonawca celem złożenia oferty winien zapoznać się z Regulaminem Internetowej Platformy zakupowej platformazakupowa.pl Open </w:t>
      </w:r>
      <w:proofErr w:type="spellStart"/>
      <w:r w:rsidRPr="0086108D">
        <w:rPr>
          <w:rFonts w:asciiTheme="minorHAnsi" w:hAnsiTheme="minorHAnsi" w:cstheme="minorHAnsi"/>
        </w:rPr>
        <w:t>Nexus</w:t>
      </w:r>
      <w:proofErr w:type="spellEnd"/>
      <w:r w:rsidRPr="0086108D">
        <w:rPr>
          <w:rFonts w:asciiTheme="minorHAnsi" w:hAnsiTheme="minorHAnsi" w:cstheme="minorHAnsi"/>
        </w:rPr>
        <w:t xml:space="preserve"> Sp. z o. o. dostępnym na stronie internetowej Platformy     pod adresem </w:t>
      </w:r>
      <w:hyperlink r:id="rId10" w:history="1">
        <w:r w:rsidRPr="0086108D">
          <w:rPr>
            <w:rStyle w:val="Hipercze"/>
            <w:rFonts w:asciiTheme="minorHAnsi" w:hAnsiTheme="minorHAnsi" w:cstheme="minorHAnsi"/>
          </w:rPr>
          <w:t>https://platformazakupowa.pl/strona/1-regulamin</w:t>
        </w:r>
      </w:hyperlink>
      <w:r w:rsidRPr="0086108D">
        <w:rPr>
          <w:rFonts w:asciiTheme="minorHAnsi" w:hAnsiTheme="minorHAnsi" w:cstheme="minorHAnsi"/>
        </w:rPr>
        <w:t xml:space="preserve"> i postępować zgodnie z zawartą w nim instrukcją.</w:t>
      </w:r>
    </w:p>
    <w:p w:rsidR="00857A77" w:rsidRPr="0086108D" w:rsidRDefault="0051232C" w:rsidP="0051232C">
      <w:pPr>
        <w:pStyle w:val="Akapitzlist"/>
        <w:numPr>
          <w:ilvl w:val="0"/>
          <w:numId w:val="46"/>
        </w:numPr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 termin złożenia oferty uważa się termin jej dotarcia do zamawiającego.</w:t>
      </w:r>
      <w:r w:rsidRPr="0086108D">
        <w:rPr>
          <w:rFonts w:asciiTheme="minorHAnsi" w:hAnsiTheme="minorHAnsi" w:cstheme="minorHAnsi"/>
          <w:lang w:eastAsia="pl-PL"/>
        </w:rPr>
        <w:t xml:space="preserve"> </w:t>
      </w:r>
      <w:r w:rsidRPr="0086108D">
        <w:rPr>
          <w:rFonts w:asciiTheme="minorHAnsi" w:hAnsiTheme="minorHAnsi" w:cstheme="minorHAnsi"/>
          <w:bCs/>
          <w:lang w:eastAsia="pl-PL"/>
        </w:rPr>
        <w:t>Oferta złożona po terminie nie będzie rozpatrywana.</w:t>
      </w:r>
    </w:p>
    <w:p w:rsidR="00081753" w:rsidRPr="0086108D" w:rsidRDefault="00081753" w:rsidP="0008175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Wszelkie pytania w sprawie postępowania można kierować na adres email:, e-mail: </w:t>
      </w:r>
      <w:hyperlink r:id="rId11" w:history="1">
        <w:r w:rsidRPr="0086108D">
          <w:rPr>
            <w:rFonts w:asciiTheme="minorHAnsi" w:hAnsiTheme="minorHAnsi" w:cstheme="minorHAnsi"/>
          </w:rPr>
          <w:t>zwik@zwik.szczecin.pl</w:t>
        </w:r>
      </w:hyperlink>
    </w:p>
    <w:p w:rsidR="00081753" w:rsidRPr="0086108D" w:rsidRDefault="00081753" w:rsidP="0008175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Osobą uprawnioną do bezpośredniego kontaktowania się z wykonawc</w:t>
      </w:r>
      <w:r w:rsidR="0049236C">
        <w:rPr>
          <w:rFonts w:asciiTheme="minorHAnsi" w:hAnsiTheme="minorHAnsi" w:cstheme="minorHAnsi"/>
        </w:rPr>
        <w:t>ami jest p. Agnieszka Poręczewska-Bereszko, tel. 91 44 26 244</w:t>
      </w:r>
      <w:r w:rsidRPr="0086108D">
        <w:rPr>
          <w:rFonts w:asciiTheme="minorHAnsi" w:hAnsiTheme="minorHAnsi" w:cstheme="minorHAnsi"/>
        </w:rPr>
        <w:t xml:space="preserve"> w godz. 07:00 – 15:00.</w:t>
      </w:r>
    </w:p>
    <w:p w:rsidR="00081753" w:rsidRPr="0086108D" w:rsidRDefault="00081753" w:rsidP="0086108D">
      <w:pPr>
        <w:pStyle w:val="Akapitzlist"/>
        <w:suppressAutoHyphens/>
        <w:jc w:val="both"/>
        <w:rPr>
          <w:rFonts w:asciiTheme="minorHAnsi" w:hAnsiTheme="minorHAnsi" w:cstheme="minorHAnsi"/>
          <w:bCs/>
          <w:lang w:eastAsia="pl-PL"/>
        </w:rPr>
      </w:pPr>
    </w:p>
    <w:p w:rsidR="0051232C" w:rsidRPr="0086108D" w:rsidRDefault="0051232C" w:rsidP="0051232C">
      <w:pPr>
        <w:pStyle w:val="Akapitzlist"/>
        <w:suppressAutoHyphens/>
        <w:jc w:val="both"/>
        <w:rPr>
          <w:rFonts w:asciiTheme="minorHAnsi" w:hAnsiTheme="minorHAnsi" w:cstheme="minorHAnsi"/>
          <w:bCs/>
          <w:lang w:eastAsia="pl-PL"/>
        </w:rPr>
      </w:pPr>
    </w:p>
    <w:p w:rsidR="009F4014" w:rsidRPr="0086108D" w:rsidRDefault="00C91F56" w:rsidP="0016130A">
      <w:pPr>
        <w:spacing w:before="120" w:after="120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596C11" w:rsidRPr="0086108D">
        <w:rPr>
          <w:rFonts w:asciiTheme="minorHAnsi" w:hAnsiTheme="minorHAnsi" w:cstheme="minorHAnsi"/>
          <w:b/>
        </w:rPr>
        <w:lastRenderedPageBreak/>
        <w:t xml:space="preserve">ROZDZIAŁ </w:t>
      </w:r>
      <w:r w:rsidR="00857A77" w:rsidRPr="0086108D">
        <w:rPr>
          <w:rFonts w:asciiTheme="minorHAnsi" w:hAnsiTheme="minorHAnsi" w:cstheme="minorHAnsi"/>
          <w:b/>
        </w:rPr>
        <w:t>V</w:t>
      </w:r>
      <w:r w:rsidR="00596C11" w:rsidRPr="0086108D">
        <w:rPr>
          <w:rFonts w:asciiTheme="minorHAnsi" w:hAnsiTheme="minorHAnsi" w:cstheme="minorHAnsi"/>
          <w:b/>
        </w:rPr>
        <w:t>. </w:t>
      </w:r>
      <w:r w:rsidR="009F4014" w:rsidRPr="0086108D">
        <w:rPr>
          <w:rFonts w:asciiTheme="minorHAnsi" w:hAnsiTheme="minorHAnsi" w:cstheme="minorHAnsi"/>
          <w:b/>
        </w:rPr>
        <w:t>WYBÓR OFERTY NAJKORZYSTNIEJSZEJ</w:t>
      </w:r>
    </w:p>
    <w:p w:rsidR="009F4014" w:rsidRPr="0086108D" w:rsidRDefault="009F4014" w:rsidP="00574C3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Zamawiający dokona oceny ofert na podstawie kryterium „Cena ofertowa” – 100%.</w:t>
      </w:r>
    </w:p>
    <w:p w:rsidR="009F4014" w:rsidRPr="0086108D" w:rsidRDefault="00831252" w:rsidP="00574C3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>Za najkorzystniejszą uznana</w:t>
      </w:r>
      <w:r w:rsidR="009F4014" w:rsidRPr="0086108D">
        <w:rPr>
          <w:rFonts w:asciiTheme="minorHAnsi" w:hAnsiTheme="minorHAnsi" w:cstheme="minorHAnsi"/>
          <w:bCs/>
          <w:lang w:eastAsia="pl-PL"/>
        </w:rPr>
        <w:t xml:space="preserve"> zostanie oferta z najniższą ceną </w:t>
      </w:r>
      <w:r w:rsidR="0016130A" w:rsidRPr="0086108D">
        <w:rPr>
          <w:rFonts w:asciiTheme="minorHAnsi" w:hAnsiTheme="minorHAnsi" w:cstheme="minorHAnsi"/>
          <w:bCs/>
          <w:lang w:eastAsia="pl-PL"/>
        </w:rPr>
        <w:t>netto</w:t>
      </w:r>
      <w:r w:rsidR="009F4014" w:rsidRPr="0086108D">
        <w:rPr>
          <w:rFonts w:asciiTheme="minorHAnsi" w:hAnsiTheme="minorHAnsi" w:cstheme="minorHAnsi"/>
          <w:bCs/>
          <w:lang w:eastAsia="pl-PL"/>
        </w:rPr>
        <w:t>.</w:t>
      </w:r>
    </w:p>
    <w:p w:rsidR="00596C11" w:rsidRPr="0086108D" w:rsidRDefault="00596C11" w:rsidP="00574C3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bCs/>
          <w:lang w:eastAsia="pl-PL"/>
        </w:rPr>
      </w:pPr>
    </w:p>
    <w:p w:rsidR="00596C11" w:rsidRPr="0086108D" w:rsidRDefault="00596C11" w:rsidP="00596C11">
      <w:pPr>
        <w:suppressAutoHyphens/>
        <w:jc w:val="both"/>
        <w:rPr>
          <w:rFonts w:asciiTheme="minorHAnsi" w:hAnsiTheme="minorHAnsi" w:cstheme="minorHAnsi"/>
          <w:b/>
          <w:bCs/>
          <w:lang w:eastAsia="pl-PL"/>
        </w:rPr>
      </w:pPr>
      <w:r w:rsidRPr="0086108D">
        <w:rPr>
          <w:rFonts w:asciiTheme="minorHAnsi" w:hAnsiTheme="minorHAnsi" w:cstheme="minorHAnsi"/>
          <w:b/>
          <w:bCs/>
          <w:lang w:eastAsia="pl-PL"/>
        </w:rPr>
        <w:t xml:space="preserve">      ROZDZIAŁ V</w:t>
      </w:r>
      <w:r w:rsidR="00857A77" w:rsidRPr="0086108D">
        <w:rPr>
          <w:rFonts w:asciiTheme="minorHAnsi" w:hAnsiTheme="minorHAnsi" w:cstheme="minorHAnsi"/>
          <w:b/>
          <w:bCs/>
          <w:lang w:eastAsia="pl-PL"/>
        </w:rPr>
        <w:t>I</w:t>
      </w:r>
      <w:r w:rsidRPr="0086108D">
        <w:rPr>
          <w:rFonts w:asciiTheme="minorHAnsi" w:hAnsiTheme="minorHAnsi" w:cstheme="minorHAnsi"/>
          <w:b/>
          <w:bCs/>
          <w:lang w:eastAsia="pl-PL"/>
        </w:rPr>
        <w:t>. ZAWARCIE UMOWY</w:t>
      </w:r>
    </w:p>
    <w:p w:rsidR="00596C11" w:rsidRPr="0086108D" w:rsidRDefault="00596C11" w:rsidP="00596C11">
      <w:pPr>
        <w:suppressAutoHyphens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596C11" w:rsidRPr="0086108D" w:rsidRDefault="00596C11" w:rsidP="00596C11">
      <w:pPr>
        <w:numPr>
          <w:ilvl w:val="2"/>
          <w:numId w:val="36"/>
        </w:numPr>
        <w:tabs>
          <w:tab w:val="clear" w:pos="360"/>
          <w:tab w:val="num" w:pos="-1701"/>
        </w:tabs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  <w:bCs/>
          <w:lang w:eastAsia="pl-PL"/>
        </w:rPr>
        <w:t xml:space="preserve">Wykonawca ma obowiązek zawrzeć umowę według wzoru, stanowiącego </w:t>
      </w:r>
      <w:r w:rsidRPr="0086108D">
        <w:rPr>
          <w:rFonts w:asciiTheme="minorHAnsi" w:hAnsiTheme="minorHAnsi" w:cstheme="minorHAnsi"/>
          <w:b/>
          <w:bCs/>
          <w:lang w:eastAsia="pl-PL"/>
        </w:rPr>
        <w:t>załącznik nr 2</w:t>
      </w:r>
      <w:r w:rsidRPr="0086108D">
        <w:rPr>
          <w:rFonts w:asciiTheme="minorHAnsi" w:hAnsiTheme="minorHAnsi" w:cstheme="minorHAnsi"/>
          <w:bCs/>
          <w:lang w:eastAsia="pl-PL"/>
        </w:rPr>
        <w:t xml:space="preserve"> do Zapytania Ofertowego.</w:t>
      </w:r>
    </w:p>
    <w:p w:rsidR="00596C11" w:rsidRPr="0086108D" w:rsidRDefault="00596C11" w:rsidP="00596C11">
      <w:pPr>
        <w:numPr>
          <w:ilvl w:val="2"/>
          <w:numId w:val="36"/>
        </w:numPr>
        <w:tabs>
          <w:tab w:val="clear" w:pos="360"/>
        </w:tabs>
        <w:suppressAutoHyphens/>
        <w:jc w:val="both"/>
        <w:rPr>
          <w:rFonts w:asciiTheme="minorHAnsi" w:hAnsiTheme="minorHAnsi" w:cstheme="minorHAnsi"/>
          <w:bCs/>
          <w:lang w:eastAsia="pl-PL"/>
        </w:rPr>
      </w:pPr>
      <w:r w:rsidRPr="0086108D">
        <w:rPr>
          <w:rFonts w:asciiTheme="minorHAnsi" w:hAnsiTheme="minorHAnsi" w:cstheme="minorHAnsi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:rsidR="009F4014" w:rsidRPr="0086108D" w:rsidRDefault="009F4014" w:rsidP="00596C11">
      <w:pPr>
        <w:suppressAutoHyphens/>
        <w:spacing w:before="120" w:after="120"/>
        <w:jc w:val="both"/>
        <w:rPr>
          <w:rFonts w:asciiTheme="minorHAnsi" w:eastAsia="Calibri" w:hAnsiTheme="minorHAnsi" w:cstheme="minorHAnsi"/>
          <w:b/>
        </w:rPr>
      </w:pPr>
    </w:p>
    <w:p w:rsidR="00D5069C" w:rsidRPr="0086108D" w:rsidRDefault="00596C11" w:rsidP="0016130A">
      <w:pPr>
        <w:suppressAutoHyphens/>
        <w:spacing w:before="120" w:after="120"/>
        <w:ind w:left="284"/>
        <w:jc w:val="both"/>
        <w:rPr>
          <w:rFonts w:asciiTheme="minorHAnsi" w:eastAsia="Calibri" w:hAnsiTheme="minorHAnsi" w:cstheme="minorHAnsi"/>
          <w:b/>
        </w:rPr>
      </w:pPr>
      <w:r w:rsidRPr="0086108D">
        <w:rPr>
          <w:rFonts w:asciiTheme="minorHAnsi" w:eastAsia="Calibri" w:hAnsiTheme="minorHAnsi" w:cstheme="minorHAnsi"/>
          <w:b/>
        </w:rPr>
        <w:t xml:space="preserve">ROZDZIAŁ </w:t>
      </w:r>
      <w:r w:rsidR="0046415B" w:rsidRPr="0086108D">
        <w:rPr>
          <w:rFonts w:asciiTheme="minorHAnsi" w:eastAsia="Calibri" w:hAnsiTheme="minorHAnsi" w:cstheme="minorHAnsi"/>
          <w:b/>
        </w:rPr>
        <w:t>V</w:t>
      </w:r>
      <w:r w:rsidR="00857A77" w:rsidRPr="0086108D">
        <w:rPr>
          <w:rFonts w:asciiTheme="minorHAnsi" w:eastAsia="Calibri" w:hAnsiTheme="minorHAnsi" w:cstheme="minorHAnsi"/>
          <w:b/>
        </w:rPr>
        <w:t>II</w:t>
      </w:r>
      <w:r w:rsidR="0046415B" w:rsidRPr="0086108D">
        <w:rPr>
          <w:rFonts w:asciiTheme="minorHAnsi" w:eastAsia="Calibri" w:hAnsiTheme="minorHAnsi" w:cstheme="minorHAnsi"/>
          <w:b/>
        </w:rPr>
        <w:t>. </w:t>
      </w:r>
      <w:r w:rsidR="00D5069C" w:rsidRPr="0086108D">
        <w:rPr>
          <w:rFonts w:asciiTheme="minorHAnsi" w:eastAsia="Calibri" w:hAnsiTheme="minorHAnsi" w:cstheme="minorHAnsi"/>
          <w:b/>
        </w:rPr>
        <w:t>OBOWIĄZEK INFORMACYJNY W ZAKRESIE RODO</w:t>
      </w:r>
    </w:p>
    <w:p w:rsidR="00857A77" w:rsidRPr="0086108D" w:rsidRDefault="00857A77" w:rsidP="0016130A">
      <w:pPr>
        <w:suppressAutoHyphens/>
        <w:spacing w:before="120" w:after="120"/>
        <w:ind w:left="284"/>
        <w:jc w:val="both"/>
        <w:rPr>
          <w:rFonts w:asciiTheme="minorHAnsi" w:eastAsia="Calibri" w:hAnsiTheme="minorHAnsi" w:cstheme="minorHAnsi"/>
          <w:b/>
        </w:rPr>
      </w:pPr>
    </w:p>
    <w:p w:rsidR="00081753" w:rsidRPr="0086108D" w:rsidRDefault="00081753" w:rsidP="00081753">
      <w:pPr>
        <w:spacing w:after="260" w:line="266" w:lineRule="auto"/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>Klauzula informacyjna:</w:t>
      </w:r>
    </w:p>
    <w:p w:rsidR="00081753" w:rsidRPr="0086108D" w:rsidRDefault="00081753" w:rsidP="00081753">
      <w:pPr>
        <w:spacing w:after="260" w:line="266" w:lineRule="auto"/>
        <w:ind w:left="-15"/>
        <w:jc w:val="both"/>
        <w:rPr>
          <w:rFonts w:asciiTheme="minorHAnsi" w:hAnsiTheme="minorHAnsi" w:cstheme="minorHAnsi"/>
          <w:b/>
        </w:rPr>
      </w:pPr>
      <w:r w:rsidRPr="0086108D">
        <w:rPr>
          <w:rFonts w:asciiTheme="minorHAnsi" w:hAnsiTheme="minorHAnsi" w:cstheme="minorHAnsi"/>
          <w:b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ze zm. (dalej RODO) informujemy, że: </w:t>
      </w:r>
    </w:p>
    <w:p w:rsidR="00081753" w:rsidRPr="0086108D" w:rsidRDefault="00081753" w:rsidP="00081753">
      <w:pPr>
        <w:pStyle w:val="NormalnyWeb"/>
        <w:numPr>
          <w:ilvl w:val="0"/>
          <w:numId w:val="47"/>
        </w:numPr>
        <w:spacing w:before="100" w:after="0" w:line="276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administratorem danych osobowych jest: Zakład Wodociągów i Kanalizacji Sp. z o.</w:t>
      </w:r>
      <w:r w:rsidR="003C5CE3">
        <w:rPr>
          <w:rFonts w:asciiTheme="minorHAnsi" w:hAnsiTheme="minorHAnsi" w:cstheme="minorHAnsi"/>
          <w:sz w:val="24"/>
          <w:szCs w:val="24"/>
        </w:rPr>
        <w:t xml:space="preserve"> </w:t>
      </w:r>
      <w:r w:rsidRPr="0086108D">
        <w:rPr>
          <w:rFonts w:asciiTheme="minorHAnsi" w:hAnsiTheme="minorHAnsi" w:cstheme="minorHAnsi"/>
          <w:sz w:val="24"/>
          <w:szCs w:val="24"/>
        </w:rPr>
        <w:t xml:space="preserve">o. </w:t>
      </w:r>
      <w:r w:rsidR="003C5CE3">
        <w:rPr>
          <w:rFonts w:asciiTheme="minorHAnsi" w:hAnsiTheme="minorHAnsi" w:cstheme="minorHAnsi"/>
          <w:sz w:val="24"/>
          <w:szCs w:val="24"/>
        </w:rPr>
        <w:br/>
      </w:r>
      <w:r w:rsidRPr="0086108D">
        <w:rPr>
          <w:rFonts w:asciiTheme="minorHAnsi" w:hAnsiTheme="minorHAnsi" w:cstheme="minorHAnsi"/>
          <w:sz w:val="24"/>
          <w:szCs w:val="24"/>
        </w:rPr>
        <w:t xml:space="preserve">w Szczecinie, ul. M. </w:t>
      </w:r>
      <w:proofErr w:type="spellStart"/>
      <w:r w:rsidRPr="0086108D">
        <w:rPr>
          <w:rFonts w:asciiTheme="minorHAnsi" w:hAnsiTheme="minorHAnsi" w:cstheme="minorHAnsi"/>
          <w:sz w:val="24"/>
          <w:szCs w:val="24"/>
        </w:rPr>
        <w:t>Golisza</w:t>
      </w:r>
      <w:proofErr w:type="spellEnd"/>
      <w:r w:rsidRPr="0086108D">
        <w:rPr>
          <w:rFonts w:asciiTheme="minorHAnsi" w:hAnsiTheme="minorHAnsi" w:cstheme="minorHAnsi"/>
          <w:sz w:val="24"/>
          <w:szCs w:val="24"/>
        </w:rPr>
        <w:t xml:space="preserve"> 10, 71-682 Szczecin</w:t>
      </w:r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kontakt do inspektora ochrony danych osobowych w:</w:t>
      </w:r>
      <w:r w:rsidRPr="0086108D">
        <w:rPr>
          <w:rFonts w:asciiTheme="minorHAnsi" w:hAnsiTheme="minorHAnsi" w:cstheme="minorHAnsi"/>
          <w:bCs/>
          <w:sz w:val="24"/>
          <w:szCs w:val="24"/>
        </w:rPr>
        <w:t xml:space="preserve"> Zakładzie Wodociągów i Kanalizacji Sp. z o.o. w Szczecinie</w:t>
      </w:r>
      <w:r w:rsidRPr="0086108D">
        <w:rPr>
          <w:rFonts w:asciiTheme="minorHAnsi" w:hAnsiTheme="minorHAnsi" w:cstheme="minorHAnsi"/>
          <w:sz w:val="24"/>
          <w:szCs w:val="24"/>
        </w:rPr>
        <w:t xml:space="preserve"> tel. 91 44 26 231, adres e-mail: </w:t>
      </w:r>
      <w:hyperlink r:id="rId12" w:history="1">
        <w:r w:rsidRPr="0086108D">
          <w:rPr>
            <w:rStyle w:val="Hipercze"/>
            <w:rFonts w:asciiTheme="minorHAnsi" w:hAnsiTheme="minorHAnsi" w:cstheme="minorHAnsi"/>
            <w:sz w:val="24"/>
            <w:szCs w:val="24"/>
          </w:rPr>
          <w:t>iod@zwik.szczecin.pl</w:t>
        </w:r>
      </w:hyperlink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dane osobowe będą przetwarzane w celu przeprowadzenia postępowania o udzielenie zamówienia publicznego, wyłączonego ze stosowania ustawy z dnia 11 września 2019 r. Prawo zamówień publicznych ze względu na treść art. 2 ust. 1 pkt 2 w związku z art. 5 ust. 1 pkt 2 i ust. 4 pkt 1 tej ustawy (zamówienia sektorowe o wartości mniejszej niż progi unijne dla zamawiających sektorowych); podstawą prawną przetwarzania jest obowiązek stosowania sformalizowanych zasad udzielania zamówień stosowanych w ZWiK Sp. z o.o. w Szczecinie</w:t>
      </w:r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081753" w:rsidRPr="0086108D" w:rsidRDefault="00081753" w:rsidP="00081753">
      <w:pPr>
        <w:pStyle w:val="NormalnyWeb"/>
        <w:numPr>
          <w:ilvl w:val="0"/>
          <w:numId w:val="48"/>
        </w:numPr>
        <w:spacing w:before="100" w:after="0" w:line="240" w:lineRule="auto"/>
        <w:rPr>
          <w:rFonts w:asciiTheme="minorHAnsi" w:hAnsiTheme="minorHAnsi" w:cstheme="minorHAnsi"/>
          <w:sz w:val="24"/>
          <w:szCs w:val="24"/>
        </w:rPr>
      </w:pPr>
      <w:r w:rsidRPr="0086108D">
        <w:rPr>
          <w:rFonts w:asciiTheme="minorHAnsi" w:hAnsiTheme="minorHAnsi" w:cstheme="minorHAnsi"/>
          <w:sz w:val="24"/>
          <w:szCs w:val="24"/>
        </w:rPr>
        <w:t xml:space="preserve">dane osobowe będą przechowywane odpowiednio: </w:t>
      </w:r>
    </w:p>
    <w:p w:rsidR="00081753" w:rsidRPr="0086108D" w:rsidRDefault="00081753" w:rsidP="00081753">
      <w:pPr>
        <w:pStyle w:val="Akapitzlist"/>
        <w:ind w:left="714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lastRenderedPageBreak/>
        <w:t xml:space="preserve">- do czasu zakończenia niniejszego postępowania, </w:t>
      </w:r>
    </w:p>
    <w:p w:rsidR="00081753" w:rsidRPr="0086108D" w:rsidRDefault="00081753" w:rsidP="00081753">
      <w:pPr>
        <w:pStyle w:val="Akapitzlist"/>
        <w:ind w:left="714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- przez cały czas trwania umowy i okres jej rozliczania</w:t>
      </w:r>
    </w:p>
    <w:p w:rsidR="00081753" w:rsidRPr="0086108D" w:rsidRDefault="00081753" w:rsidP="00081753">
      <w:pPr>
        <w:pStyle w:val="Akapitzlist"/>
        <w:ind w:left="714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- do czasu przeprowadzania archiwizacji dokumentacji postępowania- w zakresie określonym w przepisach o archiwizacji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w odniesieniu do danych osobowych decyzje nie będą podejmowane w sposób zautomatyzowany ani profilowane, stosownie do art. 22 RODO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podanie danych nie jest obowiązkowe, jednakże ich niepodanie może uniemożliwić realizację celu, dla którego dane są zbierane</w:t>
      </w:r>
    </w:p>
    <w:p w:rsidR="00081753" w:rsidRPr="0086108D" w:rsidRDefault="00081753" w:rsidP="00081753">
      <w:pPr>
        <w:pStyle w:val="Akapitzlist"/>
        <w:numPr>
          <w:ilvl w:val="0"/>
          <w:numId w:val="48"/>
        </w:numPr>
        <w:ind w:right="280"/>
        <w:jc w:val="both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</w:rPr>
        <w:t>Zamawiający nie planuje przekazywania danych do państwa trzeciego lub organizacji międzynarodowej</w:t>
      </w:r>
    </w:p>
    <w:p w:rsidR="00FB4D7D" w:rsidRPr="0086108D" w:rsidRDefault="00FB4D7D" w:rsidP="00081753">
      <w:pPr>
        <w:spacing w:before="120" w:after="120"/>
        <w:ind w:right="280"/>
        <w:jc w:val="both"/>
        <w:rPr>
          <w:rFonts w:asciiTheme="minorHAnsi" w:hAnsiTheme="minorHAnsi" w:cstheme="minorHAnsi"/>
        </w:rPr>
      </w:pPr>
    </w:p>
    <w:p w:rsidR="00FB4D7D" w:rsidRPr="0086108D" w:rsidRDefault="00FB4D7D" w:rsidP="0046415B">
      <w:pPr>
        <w:spacing w:before="120"/>
        <w:ind w:left="284"/>
        <w:jc w:val="center"/>
        <w:rPr>
          <w:rFonts w:asciiTheme="minorHAnsi" w:hAnsiTheme="minorHAnsi" w:cstheme="minorHAnsi"/>
        </w:rPr>
      </w:pPr>
    </w:p>
    <w:p w:rsidR="00C93B4D" w:rsidRPr="0086108D" w:rsidRDefault="00C93B4D" w:rsidP="0046415B">
      <w:pPr>
        <w:spacing w:before="120"/>
        <w:ind w:left="284"/>
        <w:jc w:val="center"/>
        <w:rPr>
          <w:rFonts w:asciiTheme="minorHAnsi" w:hAnsiTheme="minorHAnsi" w:cstheme="minorHAnsi"/>
        </w:rPr>
      </w:pPr>
    </w:p>
    <w:p w:rsidR="00FB4D7D" w:rsidRPr="0086108D" w:rsidRDefault="00FB4D7D" w:rsidP="0046415B">
      <w:pPr>
        <w:spacing w:before="120"/>
        <w:ind w:left="284"/>
        <w:jc w:val="center"/>
        <w:rPr>
          <w:rFonts w:asciiTheme="minorHAnsi" w:hAnsiTheme="minorHAnsi" w:cstheme="minorHAnsi"/>
        </w:rPr>
      </w:pPr>
      <w:r w:rsidRPr="0086108D">
        <w:rPr>
          <w:rFonts w:asciiTheme="minorHAnsi" w:hAnsiTheme="minorHAnsi" w:cstheme="minorHAnsi"/>
          <w:b/>
        </w:rPr>
        <w:br/>
      </w:r>
    </w:p>
    <w:p w:rsidR="00FB4D7D" w:rsidRPr="0086108D" w:rsidRDefault="00FB4D7D" w:rsidP="0046415B">
      <w:pPr>
        <w:pStyle w:val="pkt"/>
        <w:spacing w:before="0" w:after="0"/>
        <w:ind w:left="284" w:firstLine="0"/>
        <w:rPr>
          <w:rFonts w:asciiTheme="minorHAnsi" w:hAnsiTheme="minorHAnsi" w:cstheme="minorHAnsi"/>
        </w:rPr>
      </w:pPr>
    </w:p>
    <w:sectPr w:rsidR="00FB4D7D" w:rsidRPr="0086108D" w:rsidSect="003C588E">
      <w:headerReference w:type="default" r:id="rId13"/>
      <w:footerReference w:type="default" r:id="rId14"/>
      <w:pgSz w:w="12240" w:h="15840" w:code="1"/>
      <w:pgMar w:top="1507" w:right="1183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1A" w:rsidRDefault="00770D1A">
      <w:r>
        <w:separator/>
      </w:r>
    </w:p>
  </w:endnote>
  <w:endnote w:type="continuationSeparator" w:id="0">
    <w:p w:rsidR="00770D1A" w:rsidRDefault="007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2" w:rsidRDefault="00935E42">
    <w:pPr>
      <w:pStyle w:val="Stopka"/>
      <w:jc w:val="right"/>
      <w:rPr>
        <w:sz w:val="18"/>
        <w:szCs w:val="18"/>
      </w:rPr>
    </w:pPr>
  </w:p>
  <w:p w:rsidR="00935E42" w:rsidRPr="0050287B" w:rsidRDefault="00935E42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="00537882"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="00537882" w:rsidRPr="0050287B">
      <w:rPr>
        <w:rFonts w:ascii="Calibri" w:hAnsi="Calibri"/>
        <w:sz w:val="18"/>
        <w:szCs w:val="18"/>
      </w:rPr>
      <w:fldChar w:fldCharType="separate"/>
    </w:r>
    <w:r w:rsidR="004F779B">
      <w:rPr>
        <w:rFonts w:ascii="Calibri" w:hAnsi="Calibri"/>
        <w:noProof/>
        <w:sz w:val="18"/>
        <w:szCs w:val="18"/>
      </w:rPr>
      <w:t>5</w:t>
    </w:r>
    <w:r w:rsidR="00537882"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1A" w:rsidRDefault="00770D1A">
      <w:r>
        <w:separator/>
      </w:r>
    </w:p>
  </w:footnote>
  <w:footnote w:type="continuationSeparator" w:id="0">
    <w:p w:rsidR="00770D1A" w:rsidRDefault="0077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2" w:rsidRPr="00742C21" w:rsidRDefault="00935E42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A3088"/>
    <w:multiLevelType w:val="hybridMultilevel"/>
    <w:tmpl w:val="1CA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797666"/>
    <w:multiLevelType w:val="hybridMultilevel"/>
    <w:tmpl w:val="AF04D3D8"/>
    <w:lvl w:ilvl="0" w:tplc="CCD81D76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737AE"/>
    <w:multiLevelType w:val="hybridMultilevel"/>
    <w:tmpl w:val="427A969A"/>
    <w:lvl w:ilvl="0" w:tplc="310ABAD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937984"/>
    <w:multiLevelType w:val="hybridMultilevel"/>
    <w:tmpl w:val="D2E4F706"/>
    <w:lvl w:ilvl="0" w:tplc="2C88B054">
      <w:start w:val="1"/>
      <w:numFmt w:val="decimal"/>
      <w:lvlText w:val="%1)"/>
      <w:lvlJc w:val="left"/>
      <w:pPr>
        <w:ind w:left="252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5526"/>
    <w:multiLevelType w:val="hybridMultilevel"/>
    <w:tmpl w:val="E36C4C1A"/>
    <w:lvl w:ilvl="0" w:tplc="9F2E5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12F69"/>
    <w:multiLevelType w:val="hybridMultilevel"/>
    <w:tmpl w:val="F744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71192"/>
    <w:multiLevelType w:val="hybridMultilevel"/>
    <w:tmpl w:val="4A0C0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C1D66"/>
    <w:multiLevelType w:val="multilevel"/>
    <w:tmpl w:val="8F623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018CB"/>
    <w:multiLevelType w:val="hybridMultilevel"/>
    <w:tmpl w:val="2542C8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D747160"/>
    <w:multiLevelType w:val="hybridMultilevel"/>
    <w:tmpl w:val="6CA8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31C27"/>
    <w:multiLevelType w:val="hybridMultilevel"/>
    <w:tmpl w:val="553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EC43006"/>
    <w:multiLevelType w:val="hybridMultilevel"/>
    <w:tmpl w:val="1DC439BE"/>
    <w:lvl w:ilvl="0" w:tplc="A6627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704475"/>
    <w:multiLevelType w:val="hybridMultilevel"/>
    <w:tmpl w:val="1812DF2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A252FFA"/>
    <w:multiLevelType w:val="hybridMultilevel"/>
    <w:tmpl w:val="79EA7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D42CB"/>
    <w:multiLevelType w:val="multilevel"/>
    <w:tmpl w:val="A378E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6A476562"/>
    <w:multiLevelType w:val="hybridMultilevel"/>
    <w:tmpl w:val="5FE0AA50"/>
    <w:lvl w:ilvl="0" w:tplc="FEF808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A494747"/>
    <w:multiLevelType w:val="hybridMultilevel"/>
    <w:tmpl w:val="464645AA"/>
    <w:lvl w:ilvl="0" w:tplc="04150011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 w15:restartNumberingAfterBreak="0">
    <w:nsid w:val="6C7A5C05"/>
    <w:multiLevelType w:val="hybridMultilevel"/>
    <w:tmpl w:val="D00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1E"/>
    <w:multiLevelType w:val="hybridMultilevel"/>
    <w:tmpl w:val="6E4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A02F1"/>
    <w:multiLevelType w:val="hybridMultilevel"/>
    <w:tmpl w:val="FE70B6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9"/>
  </w:num>
  <w:num w:numId="17">
    <w:abstractNumId w:val="45"/>
  </w:num>
  <w:num w:numId="18">
    <w:abstractNumId w:val="38"/>
  </w:num>
  <w:num w:numId="19">
    <w:abstractNumId w:val="43"/>
  </w:num>
  <w:num w:numId="20">
    <w:abstractNumId w:val="32"/>
  </w:num>
  <w:num w:numId="21">
    <w:abstractNumId w:val="44"/>
  </w:num>
  <w:num w:numId="22">
    <w:abstractNumId w:val="35"/>
  </w:num>
  <w:num w:numId="23">
    <w:abstractNumId w:val="26"/>
  </w:num>
  <w:num w:numId="24">
    <w:abstractNumId w:val="39"/>
  </w:num>
  <w:num w:numId="25">
    <w:abstractNumId w:val="15"/>
  </w:num>
  <w:num w:numId="26">
    <w:abstractNumId w:val="16"/>
  </w:num>
  <w:num w:numId="27">
    <w:abstractNumId w:val="17"/>
  </w:num>
  <w:num w:numId="28">
    <w:abstractNumId w:val="27"/>
  </w:num>
  <w:num w:numId="29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4"/>
  </w:num>
  <w:num w:numId="32">
    <w:abstractNumId w:val="19"/>
  </w:num>
  <w:num w:numId="33">
    <w:abstractNumId w:val="42"/>
  </w:num>
  <w:num w:numId="34">
    <w:abstractNumId w:val="23"/>
  </w:num>
  <w:num w:numId="35">
    <w:abstractNumId w:val="22"/>
  </w:num>
  <w:num w:numId="36">
    <w:abstractNumId w:val="31"/>
  </w:num>
  <w:num w:numId="37">
    <w:abstractNumId w:val="36"/>
  </w:num>
  <w:num w:numId="38">
    <w:abstractNumId w:val="34"/>
  </w:num>
  <w:num w:numId="39">
    <w:abstractNumId w:val="21"/>
  </w:num>
  <w:num w:numId="40">
    <w:abstractNumId w:val="41"/>
  </w:num>
  <w:num w:numId="41">
    <w:abstractNumId w:val="33"/>
  </w:num>
  <w:num w:numId="42">
    <w:abstractNumId w:val="28"/>
  </w:num>
  <w:num w:numId="43">
    <w:abstractNumId w:val="37"/>
  </w:num>
  <w:num w:numId="44">
    <w:abstractNumId w:val="24"/>
  </w:num>
  <w:num w:numId="45">
    <w:abstractNumId w:val="20"/>
  </w:num>
  <w:num w:numId="46">
    <w:abstractNumId w:val="30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30A2C"/>
    <w:rsid w:val="00037E97"/>
    <w:rsid w:val="00045158"/>
    <w:rsid w:val="000527C0"/>
    <w:rsid w:val="00062EAB"/>
    <w:rsid w:val="00081753"/>
    <w:rsid w:val="0009356E"/>
    <w:rsid w:val="000B590A"/>
    <w:rsid w:val="000C108B"/>
    <w:rsid w:val="000E2A12"/>
    <w:rsid w:val="000F3AB4"/>
    <w:rsid w:val="00104611"/>
    <w:rsid w:val="00106445"/>
    <w:rsid w:val="00113E79"/>
    <w:rsid w:val="00121909"/>
    <w:rsid w:val="0014109E"/>
    <w:rsid w:val="0016130A"/>
    <w:rsid w:val="00162975"/>
    <w:rsid w:val="00171F2E"/>
    <w:rsid w:val="0019115A"/>
    <w:rsid w:val="001D59F8"/>
    <w:rsid w:val="001F476F"/>
    <w:rsid w:val="00202D74"/>
    <w:rsid w:val="00205432"/>
    <w:rsid w:val="00207804"/>
    <w:rsid w:val="0021670D"/>
    <w:rsid w:val="00221B6E"/>
    <w:rsid w:val="002275C9"/>
    <w:rsid w:val="0023663E"/>
    <w:rsid w:val="00246C7C"/>
    <w:rsid w:val="002513A7"/>
    <w:rsid w:val="00262CE9"/>
    <w:rsid w:val="00296061"/>
    <w:rsid w:val="002A2DCA"/>
    <w:rsid w:val="002A7F0F"/>
    <w:rsid w:val="002B2273"/>
    <w:rsid w:val="002D0BA4"/>
    <w:rsid w:val="002D7F01"/>
    <w:rsid w:val="002F21EC"/>
    <w:rsid w:val="003074C1"/>
    <w:rsid w:val="003345F3"/>
    <w:rsid w:val="0034505A"/>
    <w:rsid w:val="00346A56"/>
    <w:rsid w:val="00395541"/>
    <w:rsid w:val="003957CB"/>
    <w:rsid w:val="003B188D"/>
    <w:rsid w:val="003C1057"/>
    <w:rsid w:val="003C588E"/>
    <w:rsid w:val="003C5CE3"/>
    <w:rsid w:val="003D1A71"/>
    <w:rsid w:val="004046A8"/>
    <w:rsid w:val="00410124"/>
    <w:rsid w:val="0041409D"/>
    <w:rsid w:val="0041548D"/>
    <w:rsid w:val="00453F02"/>
    <w:rsid w:val="0046415B"/>
    <w:rsid w:val="004908DD"/>
    <w:rsid w:val="0049236C"/>
    <w:rsid w:val="0049579C"/>
    <w:rsid w:val="004A1D4E"/>
    <w:rsid w:val="004A2FE2"/>
    <w:rsid w:val="004C6224"/>
    <w:rsid w:val="004E4179"/>
    <w:rsid w:val="004E72EC"/>
    <w:rsid w:val="004F779B"/>
    <w:rsid w:val="0050287B"/>
    <w:rsid w:val="0051232C"/>
    <w:rsid w:val="0051407E"/>
    <w:rsid w:val="00524E65"/>
    <w:rsid w:val="00537882"/>
    <w:rsid w:val="0054748E"/>
    <w:rsid w:val="00551F46"/>
    <w:rsid w:val="0055381A"/>
    <w:rsid w:val="005613CE"/>
    <w:rsid w:val="00562FA6"/>
    <w:rsid w:val="00563B41"/>
    <w:rsid w:val="00566F95"/>
    <w:rsid w:val="00574C35"/>
    <w:rsid w:val="00580626"/>
    <w:rsid w:val="0059394B"/>
    <w:rsid w:val="00596C11"/>
    <w:rsid w:val="005A20A3"/>
    <w:rsid w:val="005A26AD"/>
    <w:rsid w:val="005D513A"/>
    <w:rsid w:val="005E4033"/>
    <w:rsid w:val="005F3B3C"/>
    <w:rsid w:val="00600FDB"/>
    <w:rsid w:val="00627B53"/>
    <w:rsid w:val="0066218B"/>
    <w:rsid w:val="00662340"/>
    <w:rsid w:val="00671D13"/>
    <w:rsid w:val="006A2853"/>
    <w:rsid w:val="006C5D1C"/>
    <w:rsid w:val="006D1726"/>
    <w:rsid w:val="006E1B09"/>
    <w:rsid w:val="006F076E"/>
    <w:rsid w:val="00701D5F"/>
    <w:rsid w:val="00742941"/>
    <w:rsid w:val="00742C21"/>
    <w:rsid w:val="0074598E"/>
    <w:rsid w:val="00747386"/>
    <w:rsid w:val="00756AF4"/>
    <w:rsid w:val="00761BAE"/>
    <w:rsid w:val="00770D1A"/>
    <w:rsid w:val="0077786A"/>
    <w:rsid w:val="00792FBC"/>
    <w:rsid w:val="007A1106"/>
    <w:rsid w:val="007A2184"/>
    <w:rsid w:val="007B5138"/>
    <w:rsid w:val="007C0801"/>
    <w:rsid w:val="007D4B50"/>
    <w:rsid w:val="0080474D"/>
    <w:rsid w:val="00817DEF"/>
    <w:rsid w:val="00827750"/>
    <w:rsid w:val="00831252"/>
    <w:rsid w:val="00831FDB"/>
    <w:rsid w:val="00843A38"/>
    <w:rsid w:val="008561FC"/>
    <w:rsid w:val="00857A77"/>
    <w:rsid w:val="0086108D"/>
    <w:rsid w:val="0086633D"/>
    <w:rsid w:val="00871C97"/>
    <w:rsid w:val="00887470"/>
    <w:rsid w:val="00890892"/>
    <w:rsid w:val="008A16D1"/>
    <w:rsid w:val="008A56FC"/>
    <w:rsid w:val="008C04CC"/>
    <w:rsid w:val="008D72EA"/>
    <w:rsid w:val="00901C64"/>
    <w:rsid w:val="0090374A"/>
    <w:rsid w:val="009223F8"/>
    <w:rsid w:val="00931285"/>
    <w:rsid w:val="00932BB0"/>
    <w:rsid w:val="00935E42"/>
    <w:rsid w:val="0095082A"/>
    <w:rsid w:val="00966166"/>
    <w:rsid w:val="009662B0"/>
    <w:rsid w:val="009710DA"/>
    <w:rsid w:val="009850FA"/>
    <w:rsid w:val="00986E0B"/>
    <w:rsid w:val="009A116B"/>
    <w:rsid w:val="009A485D"/>
    <w:rsid w:val="009E0E98"/>
    <w:rsid w:val="009E253F"/>
    <w:rsid w:val="009F212E"/>
    <w:rsid w:val="009F4014"/>
    <w:rsid w:val="009F6A36"/>
    <w:rsid w:val="00A111C7"/>
    <w:rsid w:val="00A13354"/>
    <w:rsid w:val="00A2524D"/>
    <w:rsid w:val="00A27F69"/>
    <w:rsid w:val="00A3204C"/>
    <w:rsid w:val="00A352D7"/>
    <w:rsid w:val="00A43553"/>
    <w:rsid w:val="00A731DC"/>
    <w:rsid w:val="00A844F9"/>
    <w:rsid w:val="00AC09AE"/>
    <w:rsid w:val="00AD21FB"/>
    <w:rsid w:val="00AD74A5"/>
    <w:rsid w:val="00B03B8D"/>
    <w:rsid w:val="00B173A1"/>
    <w:rsid w:val="00B329B3"/>
    <w:rsid w:val="00B74BF1"/>
    <w:rsid w:val="00B852C6"/>
    <w:rsid w:val="00BD0D72"/>
    <w:rsid w:val="00BD1758"/>
    <w:rsid w:val="00BD518B"/>
    <w:rsid w:val="00BD6421"/>
    <w:rsid w:val="00BE502C"/>
    <w:rsid w:val="00BE64C6"/>
    <w:rsid w:val="00BF0FA6"/>
    <w:rsid w:val="00C047BB"/>
    <w:rsid w:val="00C14BF4"/>
    <w:rsid w:val="00C157B3"/>
    <w:rsid w:val="00C43533"/>
    <w:rsid w:val="00C5345D"/>
    <w:rsid w:val="00C74084"/>
    <w:rsid w:val="00C84E39"/>
    <w:rsid w:val="00C91F56"/>
    <w:rsid w:val="00C93B4D"/>
    <w:rsid w:val="00CA114D"/>
    <w:rsid w:val="00CB7C42"/>
    <w:rsid w:val="00CE200E"/>
    <w:rsid w:val="00CE57DF"/>
    <w:rsid w:val="00D13F95"/>
    <w:rsid w:val="00D30806"/>
    <w:rsid w:val="00D340A0"/>
    <w:rsid w:val="00D361FB"/>
    <w:rsid w:val="00D5069C"/>
    <w:rsid w:val="00D541F3"/>
    <w:rsid w:val="00D54960"/>
    <w:rsid w:val="00D555AE"/>
    <w:rsid w:val="00D558CA"/>
    <w:rsid w:val="00D61791"/>
    <w:rsid w:val="00DA1B1C"/>
    <w:rsid w:val="00DB2685"/>
    <w:rsid w:val="00DD05D1"/>
    <w:rsid w:val="00DE3A57"/>
    <w:rsid w:val="00E51DAA"/>
    <w:rsid w:val="00E56D4B"/>
    <w:rsid w:val="00E65A65"/>
    <w:rsid w:val="00E66B95"/>
    <w:rsid w:val="00E73C76"/>
    <w:rsid w:val="00E76CA3"/>
    <w:rsid w:val="00E84C21"/>
    <w:rsid w:val="00E91885"/>
    <w:rsid w:val="00E96A19"/>
    <w:rsid w:val="00ED07CA"/>
    <w:rsid w:val="00EF444F"/>
    <w:rsid w:val="00EF567C"/>
    <w:rsid w:val="00EF5711"/>
    <w:rsid w:val="00F12310"/>
    <w:rsid w:val="00F307EF"/>
    <w:rsid w:val="00F824D7"/>
    <w:rsid w:val="00F95CCA"/>
    <w:rsid w:val="00FA1A0F"/>
    <w:rsid w:val="00FB1E4C"/>
    <w:rsid w:val="00FB4D7D"/>
    <w:rsid w:val="00FE7DEC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0D7CC6"/>
  <w15:docId w15:val="{C8634F22-6207-42B8-AA48-181DC30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D1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D05D1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DD05D1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DD05D1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DD05D1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rsid w:val="00DD05D1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D05D1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DD05D1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05D1"/>
    <w:rPr>
      <w:rFonts w:ascii="Symbol" w:hAnsi="Symbol" w:cs="Symbol" w:hint="default"/>
    </w:rPr>
  </w:style>
  <w:style w:type="character" w:customStyle="1" w:styleId="WW8Num1z2">
    <w:name w:val="WW8Num1z2"/>
    <w:rsid w:val="00DD05D1"/>
    <w:rPr>
      <w:rFonts w:ascii="Courier New" w:hAnsi="Courier New" w:cs="Courier New" w:hint="default"/>
    </w:rPr>
  </w:style>
  <w:style w:type="character" w:customStyle="1" w:styleId="WW8Num1z3">
    <w:name w:val="WW8Num1z3"/>
    <w:rsid w:val="00DD05D1"/>
    <w:rPr>
      <w:rFonts w:ascii="Wingdings" w:hAnsi="Wingdings" w:cs="Wingdings" w:hint="default"/>
    </w:rPr>
  </w:style>
  <w:style w:type="character" w:customStyle="1" w:styleId="WW8Num2z0">
    <w:name w:val="WW8Num2z0"/>
    <w:rsid w:val="00DD05D1"/>
  </w:style>
  <w:style w:type="character" w:customStyle="1" w:styleId="WW8Num3z0">
    <w:name w:val="WW8Num3z0"/>
    <w:rsid w:val="00DD05D1"/>
    <w:rPr>
      <w:rFonts w:hint="default"/>
      <w:i w:val="0"/>
      <w:color w:val="auto"/>
    </w:rPr>
  </w:style>
  <w:style w:type="character" w:customStyle="1" w:styleId="WW8Num3z2">
    <w:name w:val="WW8Num3z2"/>
    <w:rsid w:val="00DD05D1"/>
    <w:rPr>
      <w:rFonts w:hint="default"/>
    </w:rPr>
  </w:style>
  <w:style w:type="character" w:customStyle="1" w:styleId="WW8Num4z0">
    <w:name w:val="WW8Num4z0"/>
    <w:rsid w:val="00DD05D1"/>
    <w:rPr>
      <w:b w:val="0"/>
    </w:rPr>
  </w:style>
  <w:style w:type="character" w:customStyle="1" w:styleId="WW8Num4z1">
    <w:name w:val="WW8Num4z1"/>
    <w:rsid w:val="00DD05D1"/>
    <w:rPr>
      <w:rFonts w:hint="default"/>
      <w:b w:val="0"/>
    </w:rPr>
  </w:style>
  <w:style w:type="character" w:customStyle="1" w:styleId="WW8Num4z3">
    <w:name w:val="WW8Num4z3"/>
    <w:rsid w:val="00DD05D1"/>
    <w:rPr>
      <w:rFonts w:hint="default"/>
    </w:rPr>
  </w:style>
  <w:style w:type="character" w:customStyle="1" w:styleId="WW8Num4z4">
    <w:name w:val="WW8Num4z4"/>
    <w:rsid w:val="00DD05D1"/>
  </w:style>
  <w:style w:type="character" w:customStyle="1" w:styleId="WW8Num4z5">
    <w:name w:val="WW8Num4z5"/>
    <w:rsid w:val="00DD05D1"/>
  </w:style>
  <w:style w:type="character" w:customStyle="1" w:styleId="WW8Num4z6">
    <w:name w:val="WW8Num4z6"/>
    <w:rsid w:val="00DD05D1"/>
  </w:style>
  <w:style w:type="character" w:customStyle="1" w:styleId="WW8Num4z7">
    <w:name w:val="WW8Num4z7"/>
    <w:rsid w:val="00DD05D1"/>
  </w:style>
  <w:style w:type="character" w:customStyle="1" w:styleId="WW8Num4z8">
    <w:name w:val="WW8Num4z8"/>
    <w:rsid w:val="00DD05D1"/>
  </w:style>
  <w:style w:type="character" w:customStyle="1" w:styleId="WW8Num5z0">
    <w:name w:val="WW8Num5z0"/>
    <w:rsid w:val="00DD05D1"/>
  </w:style>
  <w:style w:type="character" w:customStyle="1" w:styleId="WW8Num5z1">
    <w:name w:val="WW8Num5z1"/>
    <w:rsid w:val="00DD05D1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DD05D1"/>
  </w:style>
  <w:style w:type="character" w:customStyle="1" w:styleId="WW8Num5z4">
    <w:name w:val="WW8Num5z4"/>
    <w:rsid w:val="00DD05D1"/>
  </w:style>
  <w:style w:type="character" w:customStyle="1" w:styleId="WW8Num5z5">
    <w:name w:val="WW8Num5z5"/>
    <w:rsid w:val="00DD05D1"/>
  </w:style>
  <w:style w:type="character" w:customStyle="1" w:styleId="WW8Num5z6">
    <w:name w:val="WW8Num5z6"/>
    <w:rsid w:val="00DD05D1"/>
  </w:style>
  <w:style w:type="character" w:customStyle="1" w:styleId="WW8Num5z7">
    <w:name w:val="WW8Num5z7"/>
    <w:rsid w:val="00DD05D1"/>
  </w:style>
  <w:style w:type="character" w:customStyle="1" w:styleId="WW8Num5z8">
    <w:name w:val="WW8Num5z8"/>
    <w:rsid w:val="00DD05D1"/>
  </w:style>
  <w:style w:type="character" w:customStyle="1" w:styleId="WW8Num6z0">
    <w:name w:val="WW8Num6z0"/>
    <w:rsid w:val="00DD05D1"/>
  </w:style>
  <w:style w:type="character" w:customStyle="1" w:styleId="WW8Num6z1">
    <w:name w:val="WW8Num6z1"/>
    <w:rsid w:val="00DD05D1"/>
    <w:rPr>
      <w:rFonts w:hint="default"/>
      <w:b w:val="0"/>
    </w:rPr>
  </w:style>
  <w:style w:type="character" w:customStyle="1" w:styleId="WW8Num6z3">
    <w:name w:val="WW8Num6z3"/>
    <w:rsid w:val="00DD05D1"/>
    <w:rPr>
      <w:rFonts w:hint="default"/>
    </w:rPr>
  </w:style>
  <w:style w:type="character" w:customStyle="1" w:styleId="WW8Num6z4">
    <w:name w:val="WW8Num6z4"/>
    <w:rsid w:val="00DD05D1"/>
  </w:style>
  <w:style w:type="character" w:customStyle="1" w:styleId="WW8Num6z5">
    <w:name w:val="WW8Num6z5"/>
    <w:rsid w:val="00DD05D1"/>
  </w:style>
  <w:style w:type="character" w:customStyle="1" w:styleId="WW8Num6z6">
    <w:name w:val="WW8Num6z6"/>
    <w:rsid w:val="00DD05D1"/>
  </w:style>
  <w:style w:type="character" w:customStyle="1" w:styleId="WW8Num6z7">
    <w:name w:val="WW8Num6z7"/>
    <w:rsid w:val="00DD05D1"/>
  </w:style>
  <w:style w:type="character" w:customStyle="1" w:styleId="WW8Num6z8">
    <w:name w:val="WW8Num6z8"/>
    <w:rsid w:val="00DD05D1"/>
  </w:style>
  <w:style w:type="character" w:customStyle="1" w:styleId="WW8Num7z0">
    <w:name w:val="WW8Num7z0"/>
    <w:rsid w:val="00DD05D1"/>
    <w:rPr>
      <w:sz w:val="20"/>
      <w:szCs w:val="20"/>
      <w:lang w:eastAsia="ar-SA"/>
    </w:rPr>
  </w:style>
  <w:style w:type="character" w:customStyle="1" w:styleId="WW8Num7z1">
    <w:name w:val="WW8Num7z1"/>
    <w:rsid w:val="00DD05D1"/>
    <w:rPr>
      <w:color w:val="000000"/>
    </w:rPr>
  </w:style>
  <w:style w:type="character" w:customStyle="1" w:styleId="WW8Num7z2">
    <w:name w:val="WW8Num7z2"/>
    <w:rsid w:val="00DD05D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DD05D1"/>
  </w:style>
  <w:style w:type="character" w:customStyle="1" w:styleId="WW8Num7z4">
    <w:name w:val="WW8Num7z4"/>
    <w:rsid w:val="00DD05D1"/>
  </w:style>
  <w:style w:type="character" w:customStyle="1" w:styleId="WW8Num7z5">
    <w:name w:val="WW8Num7z5"/>
    <w:rsid w:val="00DD05D1"/>
  </w:style>
  <w:style w:type="character" w:customStyle="1" w:styleId="WW8Num7z6">
    <w:name w:val="WW8Num7z6"/>
    <w:rsid w:val="00DD05D1"/>
  </w:style>
  <w:style w:type="character" w:customStyle="1" w:styleId="WW8Num7z7">
    <w:name w:val="WW8Num7z7"/>
    <w:rsid w:val="00DD05D1"/>
  </w:style>
  <w:style w:type="character" w:customStyle="1" w:styleId="WW8Num7z8">
    <w:name w:val="WW8Num7z8"/>
    <w:rsid w:val="00DD05D1"/>
  </w:style>
  <w:style w:type="character" w:customStyle="1" w:styleId="WW8Num8z0">
    <w:name w:val="WW8Num8z0"/>
    <w:rsid w:val="00DD05D1"/>
  </w:style>
  <w:style w:type="character" w:customStyle="1" w:styleId="WW8Num9z0">
    <w:name w:val="WW8Num9z0"/>
    <w:rsid w:val="00DD05D1"/>
    <w:rPr>
      <w:b w:val="0"/>
    </w:rPr>
  </w:style>
  <w:style w:type="character" w:customStyle="1" w:styleId="WW8Num9z1">
    <w:name w:val="WW8Num9z1"/>
    <w:rsid w:val="00DD05D1"/>
    <w:rPr>
      <w:i w:val="0"/>
    </w:rPr>
  </w:style>
  <w:style w:type="character" w:customStyle="1" w:styleId="WW8Num9z2">
    <w:name w:val="WW8Num9z2"/>
    <w:rsid w:val="00DD05D1"/>
  </w:style>
  <w:style w:type="character" w:customStyle="1" w:styleId="WW8Num9z3">
    <w:name w:val="WW8Num9z3"/>
    <w:rsid w:val="00DD05D1"/>
  </w:style>
  <w:style w:type="character" w:customStyle="1" w:styleId="WW8Num9z4">
    <w:name w:val="WW8Num9z4"/>
    <w:rsid w:val="00DD05D1"/>
  </w:style>
  <w:style w:type="character" w:customStyle="1" w:styleId="WW8Num9z5">
    <w:name w:val="WW8Num9z5"/>
    <w:rsid w:val="00DD05D1"/>
  </w:style>
  <w:style w:type="character" w:customStyle="1" w:styleId="WW8Num9z6">
    <w:name w:val="WW8Num9z6"/>
    <w:rsid w:val="00DD05D1"/>
  </w:style>
  <w:style w:type="character" w:customStyle="1" w:styleId="WW8Num9z7">
    <w:name w:val="WW8Num9z7"/>
    <w:rsid w:val="00DD05D1"/>
  </w:style>
  <w:style w:type="character" w:customStyle="1" w:styleId="WW8Num9z8">
    <w:name w:val="WW8Num9z8"/>
    <w:rsid w:val="00DD05D1"/>
  </w:style>
  <w:style w:type="character" w:customStyle="1" w:styleId="WW8Num10z0">
    <w:name w:val="WW8Num10z0"/>
    <w:rsid w:val="00DD05D1"/>
  </w:style>
  <w:style w:type="character" w:customStyle="1" w:styleId="WW8Num10z1">
    <w:name w:val="WW8Num10z1"/>
    <w:rsid w:val="00DD05D1"/>
  </w:style>
  <w:style w:type="character" w:customStyle="1" w:styleId="WW8Num10z2">
    <w:name w:val="WW8Num10z2"/>
    <w:rsid w:val="00DD05D1"/>
  </w:style>
  <w:style w:type="character" w:customStyle="1" w:styleId="WW8Num10z3">
    <w:name w:val="WW8Num10z3"/>
    <w:rsid w:val="00DD05D1"/>
  </w:style>
  <w:style w:type="character" w:customStyle="1" w:styleId="WW8Num10z4">
    <w:name w:val="WW8Num10z4"/>
    <w:rsid w:val="00DD05D1"/>
  </w:style>
  <w:style w:type="character" w:customStyle="1" w:styleId="WW8Num10z5">
    <w:name w:val="WW8Num10z5"/>
    <w:rsid w:val="00DD05D1"/>
  </w:style>
  <w:style w:type="character" w:customStyle="1" w:styleId="WW8Num10z6">
    <w:name w:val="WW8Num10z6"/>
    <w:rsid w:val="00DD05D1"/>
  </w:style>
  <w:style w:type="character" w:customStyle="1" w:styleId="WW8Num10z7">
    <w:name w:val="WW8Num10z7"/>
    <w:rsid w:val="00DD05D1"/>
  </w:style>
  <w:style w:type="character" w:customStyle="1" w:styleId="WW8Num10z8">
    <w:name w:val="WW8Num10z8"/>
    <w:rsid w:val="00DD05D1"/>
  </w:style>
  <w:style w:type="character" w:customStyle="1" w:styleId="WW8Num11z0">
    <w:name w:val="WW8Num11z0"/>
    <w:rsid w:val="00DD05D1"/>
    <w:rPr>
      <w:rFonts w:hint="default"/>
      <w:b w:val="0"/>
      <w:sz w:val="20"/>
      <w:szCs w:val="20"/>
    </w:rPr>
  </w:style>
  <w:style w:type="character" w:customStyle="1" w:styleId="WW8Num11z1">
    <w:name w:val="WW8Num11z1"/>
    <w:rsid w:val="00DD05D1"/>
  </w:style>
  <w:style w:type="character" w:customStyle="1" w:styleId="WW8Num11z2">
    <w:name w:val="WW8Num11z2"/>
    <w:rsid w:val="00DD05D1"/>
  </w:style>
  <w:style w:type="character" w:customStyle="1" w:styleId="WW8Num11z3">
    <w:name w:val="WW8Num11z3"/>
    <w:rsid w:val="00DD05D1"/>
  </w:style>
  <w:style w:type="character" w:customStyle="1" w:styleId="WW8Num11z4">
    <w:name w:val="WW8Num11z4"/>
    <w:rsid w:val="00DD05D1"/>
  </w:style>
  <w:style w:type="character" w:customStyle="1" w:styleId="WW8Num11z5">
    <w:name w:val="WW8Num11z5"/>
    <w:rsid w:val="00DD05D1"/>
  </w:style>
  <w:style w:type="character" w:customStyle="1" w:styleId="WW8Num11z6">
    <w:name w:val="WW8Num11z6"/>
    <w:rsid w:val="00DD05D1"/>
  </w:style>
  <w:style w:type="character" w:customStyle="1" w:styleId="WW8Num11z7">
    <w:name w:val="WW8Num11z7"/>
    <w:rsid w:val="00DD05D1"/>
  </w:style>
  <w:style w:type="character" w:customStyle="1" w:styleId="WW8Num11z8">
    <w:name w:val="WW8Num11z8"/>
    <w:rsid w:val="00DD05D1"/>
  </w:style>
  <w:style w:type="character" w:customStyle="1" w:styleId="WW8Num12z0">
    <w:name w:val="WW8Num12z0"/>
    <w:rsid w:val="00DD05D1"/>
    <w:rPr>
      <w:rFonts w:hint="default"/>
    </w:rPr>
  </w:style>
  <w:style w:type="character" w:customStyle="1" w:styleId="WW8Num12z1">
    <w:name w:val="WW8Num12z1"/>
    <w:rsid w:val="00DD05D1"/>
  </w:style>
  <w:style w:type="character" w:customStyle="1" w:styleId="WW8Num12z2">
    <w:name w:val="WW8Num12z2"/>
    <w:rsid w:val="00DD05D1"/>
  </w:style>
  <w:style w:type="character" w:customStyle="1" w:styleId="WW8Num12z3">
    <w:name w:val="WW8Num12z3"/>
    <w:rsid w:val="00DD05D1"/>
  </w:style>
  <w:style w:type="character" w:customStyle="1" w:styleId="WW8Num12z4">
    <w:name w:val="WW8Num12z4"/>
    <w:rsid w:val="00DD05D1"/>
  </w:style>
  <w:style w:type="character" w:customStyle="1" w:styleId="WW8Num12z5">
    <w:name w:val="WW8Num12z5"/>
    <w:rsid w:val="00DD05D1"/>
  </w:style>
  <w:style w:type="character" w:customStyle="1" w:styleId="WW8Num12z6">
    <w:name w:val="WW8Num12z6"/>
    <w:rsid w:val="00DD05D1"/>
  </w:style>
  <w:style w:type="character" w:customStyle="1" w:styleId="WW8Num12z7">
    <w:name w:val="WW8Num12z7"/>
    <w:rsid w:val="00DD05D1"/>
  </w:style>
  <w:style w:type="character" w:customStyle="1" w:styleId="WW8Num12z8">
    <w:name w:val="WW8Num12z8"/>
    <w:rsid w:val="00DD05D1"/>
  </w:style>
  <w:style w:type="character" w:customStyle="1" w:styleId="WW8Num13z0">
    <w:name w:val="WW8Num13z0"/>
    <w:rsid w:val="00DD05D1"/>
    <w:rPr>
      <w:rFonts w:hint="default"/>
      <w:b w:val="0"/>
    </w:rPr>
  </w:style>
  <w:style w:type="character" w:customStyle="1" w:styleId="WW8Num13z1">
    <w:name w:val="WW8Num13z1"/>
    <w:rsid w:val="00DD05D1"/>
  </w:style>
  <w:style w:type="character" w:customStyle="1" w:styleId="WW8Num13z2">
    <w:name w:val="WW8Num13z2"/>
    <w:rsid w:val="00DD05D1"/>
  </w:style>
  <w:style w:type="character" w:customStyle="1" w:styleId="WW8Num13z3">
    <w:name w:val="WW8Num13z3"/>
    <w:rsid w:val="00DD05D1"/>
  </w:style>
  <w:style w:type="character" w:customStyle="1" w:styleId="WW8Num13z4">
    <w:name w:val="WW8Num13z4"/>
    <w:rsid w:val="00DD05D1"/>
  </w:style>
  <w:style w:type="character" w:customStyle="1" w:styleId="WW8Num13z5">
    <w:name w:val="WW8Num13z5"/>
    <w:rsid w:val="00DD05D1"/>
  </w:style>
  <w:style w:type="character" w:customStyle="1" w:styleId="WW8Num13z6">
    <w:name w:val="WW8Num13z6"/>
    <w:rsid w:val="00DD05D1"/>
  </w:style>
  <w:style w:type="character" w:customStyle="1" w:styleId="WW8Num13z7">
    <w:name w:val="WW8Num13z7"/>
    <w:rsid w:val="00DD05D1"/>
  </w:style>
  <w:style w:type="character" w:customStyle="1" w:styleId="WW8Num13z8">
    <w:name w:val="WW8Num13z8"/>
    <w:rsid w:val="00DD05D1"/>
  </w:style>
  <w:style w:type="character" w:customStyle="1" w:styleId="WW8Num14z0">
    <w:name w:val="WW8Num14z0"/>
    <w:rsid w:val="00DD05D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  <w:rsid w:val="00DD05D1"/>
  </w:style>
  <w:style w:type="character" w:customStyle="1" w:styleId="WW8Num14z2">
    <w:name w:val="WW8Num14z2"/>
    <w:rsid w:val="00DD05D1"/>
  </w:style>
  <w:style w:type="character" w:customStyle="1" w:styleId="WW8Num14z3">
    <w:name w:val="WW8Num14z3"/>
    <w:rsid w:val="00DD05D1"/>
  </w:style>
  <w:style w:type="character" w:customStyle="1" w:styleId="WW8Num14z4">
    <w:name w:val="WW8Num14z4"/>
    <w:rsid w:val="00DD05D1"/>
  </w:style>
  <w:style w:type="character" w:customStyle="1" w:styleId="WW8Num14z5">
    <w:name w:val="WW8Num14z5"/>
    <w:rsid w:val="00DD05D1"/>
  </w:style>
  <w:style w:type="character" w:customStyle="1" w:styleId="WW8Num14z6">
    <w:name w:val="WW8Num14z6"/>
    <w:rsid w:val="00DD05D1"/>
  </w:style>
  <w:style w:type="character" w:customStyle="1" w:styleId="WW8Num14z7">
    <w:name w:val="WW8Num14z7"/>
    <w:rsid w:val="00DD05D1"/>
  </w:style>
  <w:style w:type="character" w:customStyle="1" w:styleId="WW8Num14z8">
    <w:name w:val="WW8Num14z8"/>
    <w:rsid w:val="00DD05D1"/>
  </w:style>
  <w:style w:type="character" w:customStyle="1" w:styleId="WW8Num15z0">
    <w:name w:val="WW8Num15z0"/>
    <w:rsid w:val="00DD05D1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sid w:val="00DD05D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  <w:rsid w:val="00DD05D1"/>
  </w:style>
  <w:style w:type="character" w:customStyle="1" w:styleId="WW8Num15z3">
    <w:name w:val="WW8Num15z3"/>
    <w:rsid w:val="00DD05D1"/>
  </w:style>
  <w:style w:type="character" w:customStyle="1" w:styleId="WW8Num15z4">
    <w:name w:val="WW8Num15z4"/>
    <w:rsid w:val="00DD05D1"/>
  </w:style>
  <w:style w:type="character" w:customStyle="1" w:styleId="WW8Num15z5">
    <w:name w:val="WW8Num15z5"/>
    <w:rsid w:val="00DD05D1"/>
  </w:style>
  <w:style w:type="character" w:customStyle="1" w:styleId="WW8Num15z6">
    <w:name w:val="WW8Num15z6"/>
    <w:rsid w:val="00DD05D1"/>
  </w:style>
  <w:style w:type="character" w:customStyle="1" w:styleId="WW8Num15z7">
    <w:name w:val="WW8Num15z7"/>
    <w:rsid w:val="00DD05D1"/>
  </w:style>
  <w:style w:type="character" w:customStyle="1" w:styleId="WW8Num15z8">
    <w:name w:val="WW8Num15z8"/>
    <w:rsid w:val="00DD05D1"/>
  </w:style>
  <w:style w:type="character" w:customStyle="1" w:styleId="WW8Num16z0">
    <w:name w:val="WW8Num16z0"/>
    <w:rsid w:val="00DD05D1"/>
    <w:rPr>
      <w:rFonts w:hint="default"/>
      <w:b w:val="0"/>
    </w:rPr>
  </w:style>
  <w:style w:type="character" w:customStyle="1" w:styleId="WW8Num16z1">
    <w:name w:val="WW8Num16z1"/>
    <w:rsid w:val="00DD05D1"/>
  </w:style>
  <w:style w:type="character" w:customStyle="1" w:styleId="WW8Num16z2">
    <w:name w:val="WW8Num16z2"/>
    <w:rsid w:val="00DD05D1"/>
  </w:style>
  <w:style w:type="character" w:customStyle="1" w:styleId="WW8Num16z3">
    <w:name w:val="WW8Num16z3"/>
    <w:rsid w:val="00DD05D1"/>
  </w:style>
  <w:style w:type="character" w:customStyle="1" w:styleId="WW8Num16z4">
    <w:name w:val="WW8Num16z4"/>
    <w:rsid w:val="00DD05D1"/>
  </w:style>
  <w:style w:type="character" w:customStyle="1" w:styleId="WW8Num16z5">
    <w:name w:val="WW8Num16z5"/>
    <w:rsid w:val="00DD05D1"/>
  </w:style>
  <w:style w:type="character" w:customStyle="1" w:styleId="WW8Num16z6">
    <w:name w:val="WW8Num16z6"/>
    <w:rsid w:val="00DD05D1"/>
  </w:style>
  <w:style w:type="character" w:customStyle="1" w:styleId="WW8Num16z7">
    <w:name w:val="WW8Num16z7"/>
    <w:rsid w:val="00DD05D1"/>
  </w:style>
  <w:style w:type="character" w:customStyle="1" w:styleId="WW8Num16z8">
    <w:name w:val="WW8Num16z8"/>
    <w:rsid w:val="00DD05D1"/>
  </w:style>
  <w:style w:type="character" w:customStyle="1" w:styleId="WW8Num17z0">
    <w:name w:val="WW8Num17z0"/>
    <w:rsid w:val="00DD05D1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D05D1"/>
    <w:rPr>
      <w:rFonts w:hint="default"/>
      <w:b w:val="0"/>
    </w:rPr>
  </w:style>
  <w:style w:type="character" w:customStyle="1" w:styleId="WW8Num17z3">
    <w:name w:val="WW8Num17z3"/>
    <w:rsid w:val="00DD05D1"/>
    <w:rPr>
      <w:rFonts w:hint="default"/>
      <w:sz w:val="20"/>
      <w:szCs w:val="20"/>
    </w:rPr>
  </w:style>
  <w:style w:type="character" w:customStyle="1" w:styleId="WW8Num18z0">
    <w:name w:val="WW8Num18z0"/>
    <w:rsid w:val="00DD05D1"/>
    <w:rPr>
      <w:rFonts w:hint="default"/>
      <w:b w:val="0"/>
    </w:rPr>
  </w:style>
  <w:style w:type="character" w:customStyle="1" w:styleId="WW8Num18z1">
    <w:name w:val="WW8Num18z1"/>
    <w:rsid w:val="00DD05D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sid w:val="00DD05D1"/>
    <w:rPr>
      <w:rFonts w:hint="default"/>
    </w:rPr>
  </w:style>
  <w:style w:type="character" w:customStyle="1" w:styleId="WW8Num18z4">
    <w:name w:val="WW8Num18z4"/>
    <w:rsid w:val="00DD05D1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sid w:val="00DD05D1"/>
    <w:rPr>
      <w:rFonts w:ascii="Times New Roman" w:hAnsi="Times New Roman" w:cs="Times New Roman" w:hint="default"/>
    </w:rPr>
  </w:style>
  <w:style w:type="character" w:customStyle="1" w:styleId="WW8Num19z0">
    <w:name w:val="WW8Num19z0"/>
    <w:rsid w:val="00DD05D1"/>
    <w:rPr>
      <w:rFonts w:ascii="Symbol" w:hAnsi="Symbol" w:cs="Symbol" w:hint="default"/>
    </w:rPr>
  </w:style>
  <w:style w:type="character" w:customStyle="1" w:styleId="WW8Num19z1">
    <w:name w:val="WW8Num19z1"/>
    <w:rsid w:val="00DD05D1"/>
    <w:rPr>
      <w:rFonts w:ascii="Courier New" w:hAnsi="Courier New" w:cs="Courier New" w:hint="default"/>
    </w:rPr>
  </w:style>
  <w:style w:type="character" w:customStyle="1" w:styleId="WW8Num19z2">
    <w:name w:val="WW8Num19z2"/>
    <w:rsid w:val="00DD05D1"/>
    <w:rPr>
      <w:rFonts w:ascii="Wingdings" w:hAnsi="Wingdings" w:cs="Wingdings" w:hint="default"/>
    </w:rPr>
  </w:style>
  <w:style w:type="character" w:customStyle="1" w:styleId="WW8Num20z0">
    <w:name w:val="WW8Num20z0"/>
    <w:rsid w:val="00DD05D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DD05D1"/>
  </w:style>
  <w:style w:type="character" w:customStyle="1" w:styleId="WW8Num20z2">
    <w:name w:val="WW8Num20z2"/>
    <w:rsid w:val="00DD05D1"/>
  </w:style>
  <w:style w:type="character" w:customStyle="1" w:styleId="WW8Num20z3">
    <w:name w:val="WW8Num20z3"/>
    <w:rsid w:val="00DD05D1"/>
  </w:style>
  <w:style w:type="character" w:customStyle="1" w:styleId="WW8Num20z4">
    <w:name w:val="WW8Num20z4"/>
    <w:rsid w:val="00DD05D1"/>
  </w:style>
  <w:style w:type="character" w:customStyle="1" w:styleId="WW8Num20z5">
    <w:name w:val="WW8Num20z5"/>
    <w:rsid w:val="00DD05D1"/>
  </w:style>
  <w:style w:type="character" w:customStyle="1" w:styleId="WW8Num20z6">
    <w:name w:val="WW8Num20z6"/>
    <w:rsid w:val="00DD05D1"/>
  </w:style>
  <w:style w:type="character" w:customStyle="1" w:styleId="WW8Num20z7">
    <w:name w:val="WW8Num20z7"/>
    <w:rsid w:val="00DD05D1"/>
  </w:style>
  <w:style w:type="character" w:customStyle="1" w:styleId="WW8Num20z8">
    <w:name w:val="WW8Num20z8"/>
    <w:rsid w:val="00DD05D1"/>
  </w:style>
  <w:style w:type="character" w:customStyle="1" w:styleId="WW8Num21z0">
    <w:name w:val="WW8Num21z0"/>
    <w:rsid w:val="00DD05D1"/>
    <w:rPr>
      <w:color w:val="auto"/>
      <w:sz w:val="20"/>
      <w:szCs w:val="20"/>
    </w:rPr>
  </w:style>
  <w:style w:type="character" w:customStyle="1" w:styleId="WW8Num21z1">
    <w:name w:val="WW8Num21z1"/>
    <w:rsid w:val="00DD05D1"/>
    <w:rPr>
      <w:rFonts w:hint="default"/>
    </w:rPr>
  </w:style>
  <w:style w:type="character" w:customStyle="1" w:styleId="WW8Num21z2">
    <w:name w:val="WW8Num21z2"/>
    <w:rsid w:val="00DD05D1"/>
  </w:style>
  <w:style w:type="character" w:customStyle="1" w:styleId="WW8Num21z3">
    <w:name w:val="WW8Num21z3"/>
    <w:rsid w:val="00DD05D1"/>
  </w:style>
  <w:style w:type="character" w:customStyle="1" w:styleId="WW8Num21z4">
    <w:name w:val="WW8Num21z4"/>
    <w:rsid w:val="00DD05D1"/>
  </w:style>
  <w:style w:type="character" w:customStyle="1" w:styleId="WW8Num21z5">
    <w:name w:val="WW8Num21z5"/>
    <w:rsid w:val="00DD05D1"/>
  </w:style>
  <w:style w:type="character" w:customStyle="1" w:styleId="WW8Num21z6">
    <w:name w:val="WW8Num21z6"/>
    <w:rsid w:val="00DD05D1"/>
  </w:style>
  <w:style w:type="character" w:customStyle="1" w:styleId="WW8Num21z7">
    <w:name w:val="WW8Num21z7"/>
    <w:rsid w:val="00DD05D1"/>
  </w:style>
  <w:style w:type="character" w:customStyle="1" w:styleId="WW8Num21z8">
    <w:name w:val="WW8Num21z8"/>
    <w:rsid w:val="00DD05D1"/>
  </w:style>
  <w:style w:type="character" w:customStyle="1" w:styleId="WW8Num22z0">
    <w:name w:val="WW8Num22z0"/>
    <w:rsid w:val="00DD05D1"/>
    <w:rPr>
      <w:rFonts w:hint="default"/>
    </w:rPr>
  </w:style>
  <w:style w:type="character" w:customStyle="1" w:styleId="WW8Num22z1">
    <w:name w:val="WW8Num22z1"/>
    <w:rsid w:val="00DD05D1"/>
  </w:style>
  <w:style w:type="character" w:customStyle="1" w:styleId="WW8Num22z2">
    <w:name w:val="WW8Num22z2"/>
    <w:rsid w:val="00DD05D1"/>
  </w:style>
  <w:style w:type="character" w:customStyle="1" w:styleId="WW8Num22z3">
    <w:name w:val="WW8Num22z3"/>
    <w:rsid w:val="00DD05D1"/>
  </w:style>
  <w:style w:type="character" w:customStyle="1" w:styleId="WW8Num22z4">
    <w:name w:val="WW8Num22z4"/>
    <w:rsid w:val="00DD05D1"/>
  </w:style>
  <w:style w:type="character" w:customStyle="1" w:styleId="WW8Num22z5">
    <w:name w:val="WW8Num22z5"/>
    <w:rsid w:val="00DD05D1"/>
  </w:style>
  <w:style w:type="character" w:customStyle="1" w:styleId="WW8Num22z6">
    <w:name w:val="WW8Num22z6"/>
    <w:rsid w:val="00DD05D1"/>
  </w:style>
  <w:style w:type="character" w:customStyle="1" w:styleId="WW8Num22z7">
    <w:name w:val="WW8Num22z7"/>
    <w:rsid w:val="00DD05D1"/>
  </w:style>
  <w:style w:type="character" w:customStyle="1" w:styleId="WW8Num22z8">
    <w:name w:val="WW8Num22z8"/>
    <w:rsid w:val="00DD05D1"/>
  </w:style>
  <w:style w:type="character" w:customStyle="1" w:styleId="WW8Num23z0">
    <w:name w:val="WW8Num23z0"/>
    <w:rsid w:val="00DD05D1"/>
    <w:rPr>
      <w:rFonts w:hint="default"/>
      <w:b w:val="0"/>
    </w:rPr>
  </w:style>
  <w:style w:type="character" w:customStyle="1" w:styleId="WW8Num23z1">
    <w:name w:val="WW8Num23z1"/>
    <w:rsid w:val="00DD05D1"/>
  </w:style>
  <w:style w:type="character" w:customStyle="1" w:styleId="WW8Num23z2">
    <w:name w:val="WW8Num23z2"/>
    <w:rsid w:val="00DD05D1"/>
  </w:style>
  <w:style w:type="character" w:customStyle="1" w:styleId="WW8Num23z3">
    <w:name w:val="WW8Num23z3"/>
    <w:rsid w:val="00DD05D1"/>
  </w:style>
  <w:style w:type="character" w:customStyle="1" w:styleId="WW8Num23z4">
    <w:name w:val="WW8Num23z4"/>
    <w:rsid w:val="00DD05D1"/>
  </w:style>
  <w:style w:type="character" w:customStyle="1" w:styleId="WW8Num23z5">
    <w:name w:val="WW8Num23z5"/>
    <w:rsid w:val="00DD05D1"/>
  </w:style>
  <w:style w:type="character" w:customStyle="1" w:styleId="WW8Num23z6">
    <w:name w:val="WW8Num23z6"/>
    <w:rsid w:val="00DD05D1"/>
  </w:style>
  <w:style w:type="character" w:customStyle="1" w:styleId="WW8Num23z7">
    <w:name w:val="WW8Num23z7"/>
    <w:rsid w:val="00DD05D1"/>
  </w:style>
  <w:style w:type="character" w:customStyle="1" w:styleId="WW8Num23z8">
    <w:name w:val="WW8Num23z8"/>
    <w:rsid w:val="00DD05D1"/>
  </w:style>
  <w:style w:type="character" w:customStyle="1" w:styleId="WW8Num24z0">
    <w:name w:val="WW8Num24z0"/>
    <w:rsid w:val="00DD05D1"/>
    <w:rPr>
      <w:rFonts w:hint="default"/>
    </w:rPr>
  </w:style>
  <w:style w:type="character" w:customStyle="1" w:styleId="WW8Num24z4">
    <w:name w:val="WW8Num24z4"/>
    <w:rsid w:val="00DD05D1"/>
  </w:style>
  <w:style w:type="character" w:customStyle="1" w:styleId="WW8Num24z5">
    <w:name w:val="WW8Num24z5"/>
    <w:rsid w:val="00DD05D1"/>
  </w:style>
  <w:style w:type="character" w:customStyle="1" w:styleId="WW8Num24z6">
    <w:name w:val="WW8Num24z6"/>
    <w:rsid w:val="00DD05D1"/>
  </w:style>
  <w:style w:type="character" w:customStyle="1" w:styleId="WW8Num24z7">
    <w:name w:val="WW8Num24z7"/>
    <w:rsid w:val="00DD05D1"/>
  </w:style>
  <w:style w:type="character" w:customStyle="1" w:styleId="WW8Num24z8">
    <w:name w:val="WW8Num24z8"/>
    <w:rsid w:val="00DD05D1"/>
  </w:style>
  <w:style w:type="character" w:customStyle="1" w:styleId="WW8Num25z0">
    <w:name w:val="WW8Num25z0"/>
    <w:rsid w:val="00DD05D1"/>
    <w:rPr>
      <w:rFonts w:hint="default"/>
      <w:b w:val="0"/>
    </w:rPr>
  </w:style>
  <w:style w:type="character" w:customStyle="1" w:styleId="WW8Num25z1">
    <w:name w:val="WW8Num25z1"/>
    <w:rsid w:val="00DD05D1"/>
  </w:style>
  <w:style w:type="character" w:customStyle="1" w:styleId="WW8Num25z2">
    <w:name w:val="WW8Num25z2"/>
    <w:rsid w:val="00DD05D1"/>
  </w:style>
  <w:style w:type="character" w:customStyle="1" w:styleId="WW8Num25z3">
    <w:name w:val="WW8Num25z3"/>
    <w:rsid w:val="00DD05D1"/>
  </w:style>
  <w:style w:type="character" w:customStyle="1" w:styleId="WW8Num25z4">
    <w:name w:val="WW8Num25z4"/>
    <w:rsid w:val="00DD05D1"/>
  </w:style>
  <w:style w:type="character" w:customStyle="1" w:styleId="WW8Num25z5">
    <w:name w:val="WW8Num25z5"/>
    <w:rsid w:val="00DD05D1"/>
  </w:style>
  <w:style w:type="character" w:customStyle="1" w:styleId="WW8Num25z6">
    <w:name w:val="WW8Num25z6"/>
    <w:rsid w:val="00DD05D1"/>
  </w:style>
  <w:style w:type="character" w:customStyle="1" w:styleId="WW8Num25z7">
    <w:name w:val="WW8Num25z7"/>
    <w:rsid w:val="00DD05D1"/>
  </w:style>
  <w:style w:type="character" w:customStyle="1" w:styleId="WW8Num25z8">
    <w:name w:val="WW8Num25z8"/>
    <w:rsid w:val="00DD05D1"/>
  </w:style>
  <w:style w:type="character" w:customStyle="1" w:styleId="WW8Num26z0">
    <w:name w:val="WW8Num26z0"/>
    <w:rsid w:val="00DD05D1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sid w:val="00DD05D1"/>
    <w:rPr>
      <w:rFonts w:cs="Times New Roman"/>
    </w:rPr>
  </w:style>
  <w:style w:type="character" w:customStyle="1" w:styleId="WW8Num27z0">
    <w:name w:val="WW8Num27z0"/>
    <w:rsid w:val="00DD05D1"/>
    <w:rPr>
      <w:sz w:val="20"/>
      <w:szCs w:val="20"/>
    </w:rPr>
  </w:style>
  <w:style w:type="character" w:customStyle="1" w:styleId="WW8Num28z0">
    <w:name w:val="WW8Num28z0"/>
    <w:rsid w:val="00DD05D1"/>
    <w:rPr>
      <w:rFonts w:hint="default"/>
      <w:sz w:val="20"/>
      <w:szCs w:val="20"/>
      <w:lang w:eastAsia="ar-SA"/>
    </w:rPr>
  </w:style>
  <w:style w:type="character" w:customStyle="1" w:styleId="WW8Num28z1">
    <w:name w:val="WW8Num28z1"/>
    <w:rsid w:val="00DD05D1"/>
  </w:style>
  <w:style w:type="character" w:customStyle="1" w:styleId="WW8Num28z2">
    <w:name w:val="WW8Num28z2"/>
    <w:rsid w:val="00DD05D1"/>
  </w:style>
  <w:style w:type="character" w:customStyle="1" w:styleId="WW8Num28z3">
    <w:name w:val="WW8Num28z3"/>
    <w:rsid w:val="00DD05D1"/>
  </w:style>
  <w:style w:type="character" w:customStyle="1" w:styleId="WW8Num28z4">
    <w:name w:val="WW8Num28z4"/>
    <w:rsid w:val="00DD05D1"/>
  </w:style>
  <w:style w:type="character" w:customStyle="1" w:styleId="WW8Num28z5">
    <w:name w:val="WW8Num28z5"/>
    <w:rsid w:val="00DD05D1"/>
  </w:style>
  <w:style w:type="character" w:customStyle="1" w:styleId="WW8Num28z6">
    <w:name w:val="WW8Num28z6"/>
    <w:rsid w:val="00DD05D1"/>
  </w:style>
  <w:style w:type="character" w:customStyle="1" w:styleId="WW8Num28z7">
    <w:name w:val="WW8Num28z7"/>
    <w:rsid w:val="00DD05D1"/>
  </w:style>
  <w:style w:type="character" w:customStyle="1" w:styleId="WW8Num28z8">
    <w:name w:val="WW8Num28z8"/>
    <w:rsid w:val="00DD05D1"/>
  </w:style>
  <w:style w:type="character" w:customStyle="1" w:styleId="WW8Num29z0">
    <w:name w:val="WW8Num29z0"/>
    <w:rsid w:val="00DD05D1"/>
    <w:rPr>
      <w:rFonts w:hint="default"/>
      <w:b w:val="0"/>
      <w:sz w:val="20"/>
      <w:szCs w:val="20"/>
    </w:rPr>
  </w:style>
  <w:style w:type="character" w:customStyle="1" w:styleId="WW8Num29z1">
    <w:name w:val="WW8Num29z1"/>
    <w:rsid w:val="00DD05D1"/>
    <w:rPr>
      <w:rFonts w:hint="default"/>
    </w:rPr>
  </w:style>
  <w:style w:type="character" w:customStyle="1" w:styleId="WW8Num29z2">
    <w:name w:val="WW8Num29z2"/>
    <w:rsid w:val="00DD05D1"/>
  </w:style>
  <w:style w:type="character" w:customStyle="1" w:styleId="WW8Num29z3">
    <w:name w:val="WW8Num29z3"/>
    <w:rsid w:val="00DD05D1"/>
  </w:style>
  <w:style w:type="character" w:customStyle="1" w:styleId="WW8Num29z4">
    <w:name w:val="WW8Num29z4"/>
    <w:rsid w:val="00DD05D1"/>
  </w:style>
  <w:style w:type="character" w:customStyle="1" w:styleId="WW8Num29z5">
    <w:name w:val="WW8Num29z5"/>
    <w:rsid w:val="00DD05D1"/>
  </w:style>
  <w:style w:type="character" w:customStyle="1" w:styleId="WW8Num29z6">
    <w:name w:val="WW8Num29z6"/>
    <w:rsid w:val="00DD05D1"/>
  </w:style>
  <w:style w:type="character" w:customStyle="1" w:styleId="WW8Num29z7">
    <w:name w:val="WW8Num29z7"/>
    <w:rsid w:val="00DD05D1"/>
  </w:style>
  <w:style w:type="character" w:customStyle="1" w:styleId="WW8Num29z8">
    <w:name w:val="WW8Num29z8"/>
    <w:rsid w:val="00DD05D1"/>
  </w:style>
  <w:style w:type="character" w:customStyle="1" w:styleId="WW8Num30z0">
    <w:name w:val="WW8Num30z0"/>
    <w:rsid w:val="00DD05D1"/>
  </w:style>
  <w:style w:type="character" w:customStyle="1" w:styleId="WW8Num30z1">
    <w:name w:val="WW8Num30z1"/>
    <w:rsid w:val="00DD05D1"/>
  </w:style>
  <w:style w:type="character" w:customStyle="1" w:styleId="WW8Num30z2">
    <w:name w:val="WW8Num30z2"/>
    <w:rsid w:val="00DD05D1"/>
    <w:rPr>
      <w:rFonts w:hint="default"/>
    </w:rPr>
  </w:style>
  <w:style w:type="character" w:customStyle="1" w:styleId="WW8Num30z3">
    <w:name w:val="WW8Num30z3"/>
    <w:rsid w:val="00DD05D1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DD05D1"/>
  </w:style>
  <w:style w:type="character" w:customStyle="1" w:styleId="WW8Num30z5">
    <w:name w:val="WW8Num30z5"/>
    <w:rsid w:val="00DD05D1"/>
  </w:style>
  <w:style w:type="character" w:customStyle="1" w:styleId="WW8Num30z6">
    <w:name w:val="WW8Num30z6"/>
    <w:rsid w:val="00DD05D1"/>
  </w:style>
  <w:style w:type="character" w:customStyle="1" w:styleId="WW8Num30z7">
    <w:name w:val="WW8Num30z7"/>
    <w:rsid w:val="00DD05D1"/>
  </w:style>
  <w:style w:type="character" w:customStyle="1" w:styleId="WW8Num30z8">
    <w:name w:val="WW8Num30z8"/>
    <w:rsid w:val="00DD05D1"/>
  </w:style>
  <w:style w:type="character" w:customStyle="1" w:styleId="WW8Num31z0">
    <w:name w:val="WW8Num31z0"/>
    <w:rsid w:val="00DD05D1"/>
    <w:rPr>
      <w:rFonts w:hint="default"/>
    </w:rPr>
  </w:style>
  <w:style w:type="character" w:customStyle="1" w:styleId="WW8Num31z1">
    <w:name w:val="WW8Num31z1"/>
    <w:rsid w:val="00DD05D1"/>
    <w:rPr>
      <w:rFonts w:hint="default"/>
      <w:color w:val="000000"/>
    </w:rPr>
  </w:style>
  <w:style w:type="character" w:customStyle="1" w:styleId="WW8Num31z2">
    <w:name w:val="WW8Num31z2"/>
    <w:rsid w:val="00DD05D1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DD05D1"/>
    <w:rPr>
      <w:rFonts w:hint="default"/>
    </w:rPr>
  </w:style>
  <w:style w:type="character" w:customStyle="1" w:styleId="WW8Num32z1">
    <w:name w:val="WW8Num32z1"/>
    <w:rsid w:val="00DD05D1"/>
  </w:style>
  <w:style w:type="character" w:customStyle="1" w:styleId="WW8Num32z2">
    <w:name w:val="WW8Num32z2"/>
    <w:rsid w:val="00DD05D1"/>
  </w:style>
  <w:style w:type="character" w:customStyle="1" w:styleId="WW8Num32z3">
    <w:name w:val="WW8Num32z3"/>
    <w:rsid w:val="00DD05D1"/>
  </w:style>
  <w:style w:type="character" w:customStyle="1" w:styleId="WW8Num32z4">
    <w:name w:val="WW8Num32z4"/>
    <w:rsid w:val="00DD05D1"/>
  </w:style>
  <w:style w:type="character" w:customStyle="1" w:styleId="WW8Num32z5">
    <w:name w:val="WW8Num32z5"/>
    <w:rsid w:val="00DD05D1"/>
  </w:style>
  <w:style w:type="character" w:customStyle="1" w:styleId="WW8Num32z6">
    <w:name w:val="WW8Num32z6"/>
    <w:rsid w:val="00DD05D1"/>
  </w:style>
  <w:style w:type="character" w:customStyle="1" w:styleId="WW8Num32z7">
    <w:name w:val="WW8Num32z7"/>
    <w:rsid w:val="00DD05D1"/>
  </w:style>
  <w:style w:type="character" w:customStyle="1" w:styleId="WW8Num32z8">
    <w:name w:val="WW8Num32z8"/>
    <w:rsid w:val="00DD05D1"/>
  </w:style>
  <w:style w:type="character" w:customStyle="1" w:styleId="WW8Num33z0">
    <w:name w:val="WW8Num33z0"/>
    <w:rsid w:val="00DD05D1"/>
    <w:rPr>
      <w:b w:val="0"/>
    </w:rPr>
  </w:style>
  <w:style w:type="character" w:customStyle="1" w:styleId="WW8Num33z1">
    <w:name w:val="WW8Num33z1"/>
    <w:rsid w:val="00DD05D1"/>
    <w:rPr>
      <w:rFonts w:hint="default"/>
      <w:b w:val="0"/>
      <w:color w:val="auto"/>
    </w:rPr>
  </w:style>
  <w:style w:type="character" w:customStyle="1" w:styleId="WW8Num33z2">
    <w:name w:val="WW8Num33z2"/>
    <w:rsid w:val="00DD05D1"/>
    <w:rPr>
      <w:rFonts w:hint="default"/>
    </w:rPr>
  </w:style>
  <w:style w:type="character" w:customStyle="1" w:styleId="WW8Num33z4">
    <w:name w:val="WW8Num33z4"/>
    <w:rsid w:val="00DD05D1"/>
  </w:style>
  <w:style w:type="character" w:customStyle="1" w:styleId="WW8Num33z5">
    <w:name w:val="WW8Num33z5"/>
    <w:rsid w:val="00DD05D1"/>
  </w:style>
  <w:style w:type="character" w:customStyle="1" w:styleId="WW8Num33z6">
    <w:name w:val="WW8Num33z6"/>
    <w:rsid w:val="00DD05D1"/>
  </w:style>
  <w:style w:type="character" w:customStyle="1" w:styleId="WW8Num33z7">
    <w:name w:val="WW8Num33z7"/>
    <w:rsid w:val="00DD05D1"/>
  </w:style>
  <w:style w:type="character" w:customStyle="1" w:styleId="WW8Num33z8">
    <w:name w:val="WW8Num33z8"/>
    <w:rsid w:val="00DD05D1"/>
  </w:style>
  <w:style w:type="character" w:customStyle="1" w:styleId="Domylnaczcionkaakapitu1">
    <w:name w:val="Domyślna czcionka akapitu1"/>
    <w:rsid w:val="00DD05D1"/>
  </w:style>
  <w:style w:type="character" w:styleId="Numerstrony">
    <w:name w:val="page number"/>
    <w:basedOn w:val="Domylnaczcionkaakapitu1"/>
    <w:rsid w:val="00DD05D1"/>
  </w:style>
  <w:style w:type="character" w:customStyle="1" w:styleId="Tekstpodstawowy2Znak">
    <w:name w:val="Tekst podstawowy 2 Znak"/>
    <w:basedOn w:val="Domylnaczcionkaakapitu1"/>
    <w:link w:val="Tekstpodstawowy2"/>
    <w:rsid w:val="00DD05D1"/>
  </w:style>
  <w:style w:type="character" w:customStyle="1" w:styleId="Tekstpodstawowywcity2Znak">
    <w:name w:val="Tekst podstawowy wcięty 2 Znak"/>
    <w:rsid w:val="00DD05D1"/>
    <w:rPr>
      <w:b/>
      <w:bCs/>
      <w:sz w:val="24"/>
      <w:szCs w:val="24"/>
    </w:rPr>
  </w:style>
  <w:style w:type="character" w:customStyle="1" w:styleId="Odwoaniedokomentarza1">
    <w:name w:val="Odwołanie do komentarza1"/>
    <w:rsid w:val="00DD05D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DD05D1"/>
  </w:style>
  <w:style w:type="character" w:customStyle="1" w:styleId="TematkomentarzaZnak">
    <w:name w:val="Temat komentarza Znak"/>
    <w:rsid w:val="00DD05D1"/>
    <w:rPr>
      <w:b/>
      <w:bCs/>
    </w:rPr>
  </w:style>
  <w:style w:type="character" w:customStyle="1" w:styleId="TekstdymkaZnak">
    <w:name w:val="Tekst dymka Znak"/>
    <w:rsid w:val="00DD05D1"/>
    <w:rPr>
      <w:rFonts w:ascii="Tahoma" w:hAnsi="Tahoma" w:cs="Tahoma"/>
      <w:sz w:val="16"/>
      <w:szCs w:val="16"/>
    </w:rPr>
  </w:style>
  <w:style w:type="character" w:styleId="Hipercze">
    <w:name w:val="Hyperlink"/>
    <w:rsid w:val="00DD05D1"/>
    <w:rPr>
      <w:color w:val="0000FF"/>
      <w:u w:val="single"/>
    </w:rPr>
  </w:style>
  <w:style w:type="character" w:customStyle="1" w:styleId="Nagwek4Znak">
    <w:name w:val="Nagłówek 4 Znak"/>
    <w:rsid w:val="00DD05D1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sid w:val="00DD05D1"/>
    <w:rPr>
      <w:b/>
      <w:bCs/>
      <w:sz w:val="32"/>
      <w:szCs w:val="32"/>
    </w:rPr>
  </w:style>
  <w:style w:type="character" w:customStyle="1" w:styleId="StopkaZnak">
    <w:name w:val="Stopka Znak"/>
    <w:rsid w:val="00DD05D1"/>
  </w:style>
  <w:style w:type="character" w:customStyle="1" w:styleId="Tekstpodstawowy3Znak">
    <w:name w:val="Tekst podstawowy 3 Znak"/>
    <w:rsid w:val="00DD05D1"/>
    <w:rPr>
      <w:b/>
      <w:bCs/>
      <w:sz w:val="28"/>
      <w:szCs w:val="28"/>
    </w:rPr>
  </w:style>
  <w:style w:type="character" w:customStyle="1" w:styleId="apple-converted-space">
    <w:name w:val="apple-converted-space"/>
    <w:rsid w:val="00DD05D1"/>
  </w:style>
  <w:style w:type="paragraph" w:customStyle="1" w:styleId="Nagwek10">
    <w:name w:val="Nagłówek1"/>
    <w:basedOn w:val="Normalny"/>
    <w:next w:val="Tekstpodstawowy"/>
    <w:rsid w:val="00DD05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D05D1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sid w:val="00DD05D1"/>
    <w:rPr>
      <w:rFonts w:cs="Mangal"/>
    </w:rPr>
  </w:style>
  <w:style w:type="paragraph" w:styleId="Legenda">
    <w:name w:val="caption"/>
    <w:basedOn w:val="Normalny"/>
    <w:qFormat/>
    <w:rsid w:val="00DD0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5D1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DD05D1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DD05D1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rsid w:val="00DD05D1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DD05D1"/>
    <w:pPr>
      <w:ind w:left="708"/>
      <w:jc w:val="both"/>
    </w:pPr>
    <w:rPr>
      <w:b/>
      <w:bCs/>
    </w:rPr>
  </w:style>
  <w:style w:type="paragraph" w:customStyle="1" w:styleId="pkt">
    <w:name w:val="pkt"/>
    <w:basedOn w:val="Normalny"/>
    <w:rsid w:val="00DD05D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rsid w:val="00DD05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05D1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DD05D1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DD05D1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DD05D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DD05D1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DD05D1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rsid w:val="00DD05D1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DD05D1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rsid w:val="00DD05D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DD05D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DD05D1"/>
    <w:pPr>
      <w:spacing w:after="120" w:line="480" w:lineRule="auto"/>
    </w:pPr>
  </w:style>
  <w:style w:type="paragraph" w:customStyle="1" w:styleId="redniasiatka21">
    <w:name w:val="Średnia siatka 21"/>
    <w:rsid w:val="00DD05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DD05D1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  <w:rsid w:val="00DD05D1"/>
  </w:style>
  <w:style w:type="paragraph" w:styleId="Tematkomentarza">
    <w:name w:val="annotation subject"/>
    <w:basedOn w:val="Tekstkomentarza1"/>
    <w:next w:val="Tekstkomentarza1"/>
    <w:rsid w:val="00DD05D1"/>
    <w:rPr>
      <w:b/>
      <w:bCs/>
    </w:rPr>
  </w:style>
  <w:style w:type="paragraph" w:styleId="Tekstdymka">
    <w:name w:val="Balloon Text"/>
    <w:basedOn w:val="Normalny"/>
    <w:rsid w:val="00DD05D1"/>
    <w:rPr>
      <w:rFonts w:ascii="Tahoma" w:hAnsi="Tahoma" w:cs="Tahoma"/>
      <w:sz w:val="16"/>
      <w:szCs w:val="16"/>
    </w:rPr>
  </w:style>
  <w:style w:type="paragraph" w:customStyle="1" w:styleId="ZLITPKTzmpktliter">
    <w:name w:val="Z_LIT/PKT – zm. pkt literą"/>
    <w:basedOn w:val="Normalny"/>
    <w:rsid w:val="00DD05D1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rsid w:val="00DD05D1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188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188D"/>
    <w:rPr>
      <w:sz w:val="16"/>
      <w:szCs w:val="16"/>
      <w:lang w:eastAsia="zh-CN"/>
    </w:rPr>
  </w:style>
  <w:style w:type="paragraph" w:customStyle="1" w:styleId="Tekstpodstawowy32">
    <w:name w:val="Tekst podstawowy 32"/>
    <w:basedOn w:val="Normalny"/>
    <w:rsid w:val="003B18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wik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E841-5AD3-41A0-B47F-B0FFCAD0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14691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Agnieszka Poręczewska-Bereszko</cp:lastModifiedBy>
  <cp:revision>12</cp:revision>
  <cp:lastPrinted>2022-01-19T11:20:00Z</cp:lastPrinted>
  <dcterms:created xsi:type="dcterms:W3CDTF">2022-01-10T08:18:00Z</dcterms:created>
  <dcterms:modified xsi:type="dcterms:W3CDTF">2022-01-21T13:15:00Z</dcterms:modified>
</cp:coreProperties>
</file>