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036" w:rsidRDefault="00E96036" w:rsidP="00E96036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Załącznik nr 1 do zmiany (załącznik nr 5 do SWZ)</w:t>
      </w:r>
    </w:p>
    <w:p w:rsidR="000B2BBC" w:rsidRDefault="000B2BBC" w:rsidP="00984051">
      <w:pPr>
        <w:jc w:val="center"/>
        <w:rPr>
          <w:rFonts w:ascii="Arial" w:hAnsi="Arial" w:cs="Arial"/>
          <w:b/>
        </w:rPr>
      </w:pPr>
      <w:r w:rsidRPr="008B4639">
        <w:rPr>
          <w:rFonts w:ascii="Arial" w:hAnsi="Arial" w:cs="Arial"/>
          <w:b/>
        </w:rPr>
        <w:t>OPIS PRZEDMIOTU ZAMÓWIENIA</w:t>
      </w:r>
    </w:p>
    <w:p w:rsidR="004E68B9" w:rsidRDefault="0005421E" w:rsidP="008B463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ZADANIE NR 7</w:t>
      </w:r>
    </w:p>
    <w:tbl>
      <w:tblPr>
        <w:tblW w:w="1499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"/>
        <w:gridCol w:w="3642"/>
        <w:gridCol w:w="9949"/>
        <w:gridCol w:w="840"/>
      </w:tblGrid>
      <w:tr w:rsidR="00EB17BE" w:rsidRPr="008748D5" w:rsidTr="00535B64">
        <w:trPr>
          <w:trHeight w:val="392"/>
          <w:tblHeader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7BE" w:rsidRPr="008748D5" w:rsidRDefault="00EB17BE" w:rsidP="008D5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8748D5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7BE" w:rsidRPr="008748D5" w:rsidRDefault="00EB17BE" w:rsidP="008D5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8748D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PRZEDMIOT ZAMÓWIENIA</w:t>
            </w:r>
          </w:p>
        </w:tc>
        <w:tc>
          <w:tcPr>
            <w:tcW w:w="99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7BE" w:rsidRPr="008748D5" w:rsidRDefault="00EB17BE" w:rsidP="008D5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 w:rsidRPr="008748D5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OPIS PRZEDMIOTU ZAMÓWIENIA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B17BE" w:rsidRPr="008748D5" w:rsidRDefault="00EB17BE" w:rsidP="00EB1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pl-PL"/>
              </w:rPr>
              <w:t>JM.</w:t>
            </w:r>
          </w:p>
        </w:tc>
      </w:tr>
      <w:tr w:rsidR="00EB17BE" w:rsidRPr="008748D5" w:rsidTr="00535B64">
        <w:trPr>
          <w:trHeight w:val="120"/>
          <w:tblHeader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7BE" w:rsidRPr="008748D5" w:rsidRDefault="00EB17BE" w:rsidP="008D5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8748D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7BE" w:rsidRPr="008748D5" w:rsidRDefault="00EB17BE" w:rsidP="008D5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748D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9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7BE" w:rsidRPr="008748D5" w:rsidRDefault="00EB17BE" w:rsidP="008D5B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 w:rsidRPr="008748D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17BE" w:rsidRPr="008748D5" w:rsidRDefault="00EB17BE" w:rsidP="00EB1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4</w:t>
            </w:r>
          </w:p>
        </w:tc>
      </w:tr>
      <w:tr w:rsidR="00EB17BE" w:rsidRPr="008748D5" w:rsidTr="00535B64">
        <w:trPr>
          <w:trHeight w:val="1403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7BE" w:rsidRPr="008748D5" w:rsidRDefault="00EB17BE" w:rsidP="008D5BD4">
            <w:pPr>
              <w:pStyle w:val="Akapitzlist"/>
              <w:numPr>
                <w:ilvl w:val="0"/>
                <w:numId w:val="1"/>
              </w:numPr>
              <w:spacing w:after="0"/>
              <w:ind w:left="210" w:hanging="182"/>
              <w:jc w:val="center"/>
              <w:rPr>
                <w:sz w:val="20"/>
                <w:szCs w:val="20"/>
              </w:rPr>
            </w:pP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7BE" w:rsidRPr="008748D5" w:rsidRDefault="00EB17BE" w:rsidP="008D5BD4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48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Teczka papierowa do dokumentów.</w:t>
            </w:r>
          </w:p>
        </w:tc>
        <w:tc>
          <w:tcPr>
            <w:tcW w:w="9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7BE" w:rsidRPr="008748D5" w:rsidRDefault="00EB17BE" w:rsidP="00EB17BE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748D5">
              <w:rPr>
                <w:rFonts w:ascii="Times New Roman" w:hAnsi="Times New Roman" w:cs="Times New Roman"/>
                <w:bCs/>
                <w:sz w:val="20"/>
                <w:szCs w:val="20"/>
              </w:rPr>
              <w:t>Teczka papierowa do dokumentów. Teczka papierowa wykonana z kartonu o gramaturze od 270 do 300 gIm2, barwiony w masie, nieblaknący pod wpływem światła. Kolor teczki zróżnicowany w zależności od komórki organizacyjnej, odcień dobrany w sposób umożliwiający pisanie ołówkiem. Pod napisem 1 Regionalna Baza Logistyczna należy wpisać odpowiednią nazwę komórki organizacyjnej. Na pierwszej stronie teczki treść zgodnie z załączonym wzorem, czcionka Times New Roman. W wewnętrznej części teczki w dolnych rogach plastikowe (gruba folia) trójkątne zakładki przytrzymujące dokument. Wymiary: wys. 305 mm, szer. 220 mm. Wykaz komórek organizacyjnych, przypisanych im kolorów teczek, odpowiadające im ilości oraz wzór znajdują się pod tabelą. Zamawiający opierał się na gamie kolorów KRESKA,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FOTOKARTON oraz BAMBINO HAPPY.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7BE" w:rsidRPr="008748D5" w:rsidRDefault="00EB17BE" w:rsidP="00EB17B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SZT.</w:t>
            </w:r>
          </w:p>
        </w:tc>
      </w:tr>
      <w:tr w:rsidR="00EB17BE" w:rsidRPr="008748D5" w:rsidTr="00535B64">
        <w:trPr>
          <w:trHeight w:val="1501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7BE" w:rsidRPr="008748D5" w:rsidRDefault="00EB17BE" w:rsidP="008D5BD4">
            <w:pPr>
              <w:pStyle w:val="Akapitzlist"/>
              <w:numPr>
                <w:ilvl w:val="0"/>
                <w:numId w:val="1"/>
              </w:numPr>
              <w:spacing w:after="0"/>
              <w:ind w:left="210" w:hanging="182"/>
              <w:jc w:val="center"/>
              <w:rPr>
                <w:sz w:val="20"/>
                <w:szCs w:val="20"/>
              </w:rPr>
            </w:pP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7BE" w:rsidRPr="008748D5" w:rsidRDefault="00EB17BE" w:rsidP="008D5BD4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48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Okładka A4/15mm pozioma na śruby.</w:t>
            </w:r>
          </w:p>
        </w:tc>
        <w:tc>
          <w:tcPr>
            <w:tcW w:w="9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7BE" w:rsidRPr="008748D5" w:rsidRDefault="00EB17BE" w:rsidP="008748D5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748D5">
              <w:rPr>
                <w:rFonts w:ascii="Times New Roman" w:hAnsi="Times New Roman" w:cs="Times New Roman"/>
                <w:bCs/>
                <w:sz w:val="20"/>
                <w:szCs w:val="20"/>
              </w:rPr>
              <w:t>Okładka A4/15mm pozioma na śruby. Okładka wykonana z tektury introligatorskiej o grubości 1,8 mm, w okleinie skóro podobnej, kolor zielony. Wnętrze okładki wyklejone papierem offsetowym o grubości min. 110 gram. Okładka w formacie A4 w układzie poziomym o wymiarach szer. 310 mm i wys. 220 mm . W wewnętrznej części okładki wąsy (wykonane z tej samej tektury w okleinie skóro podobnej koloru zielonego) o szer. 25 mm i wys. 210 mm., z dwoma otworami na mocowanie śrub introligatorskich. Sposób mocowania oprawionych kart poprzez skręcenie śrubami przechodzącymi na wylot zakładki w odległości 10 mm od grzbietu. Szerokości grzbietu 15 mm (wzór okładek pod tabelą).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7BE" w:rsidRPr="008748D5" w:rsidRDefault="00EB17BE" w:rsidP="00EB17B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SZT.</w:t>
            </w:r>
          </w:p>
        </w:tc>
      </w:tr>
      <w:tr w:rsidR="00EB17BE" w:rsidRPr="008748D5" w:rsidTr="00535B64">
        <w:trPr>
          <w:trHeight w:val="293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7BE" w:rsidRPr="008748D5" w:rsidRDefault="00EB17BE" w:rsidP="008D5BD4">
            <w:pPr>
              <w:pStyle w:val="Akapitzlist"/>
              <w:numPr>
                <w:ilvl w:val="0"/>
                <w:numId w:val="1"/>
              </w:numPr>
              <w:spacing w:after="0"/>
              <w:ind w:left="210" w:hanging="182"/>
              <w:jc w:val="center"/>
              <w:rPr>
                <w:sz w:val="20"/>
                <w:szCs w:val="20"/>
              </w:rPr>
            </w:pPr>
          </w:p>
        </w:tc>
        <w:tc>
          <w:tcPr>
            <w:tcW w:w="3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7BE" w:rsidRPr="008748D5" w:rsidRDefault="00EB17BE" w:rsidP="008D5BD4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48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Okładka A4/25mm pozioma na śruby.</w:t>
            </w:r>
          </w:p>
        </w:tc>
        <w:tc>
          <w:tcPr>
            <w:tcW w:w="9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17BE" w:rsidRPr="008748D5" w:rsidRDefault="00EB17BE" w:rsidP="008748D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48D5">
              <w:rPr>
                <w:rFonts w:ascii="Times New Roman" w:hAnsi="Times New Roman" w:cs="Times New Roman"/>
                <w:sz w:val="20"/>
                <w:szCs w:val="20"/>
              </w:rPr>
              <w:t>Okładka A4/25mm pozioma na śruby. Okładka wykonana z tektury introligatorskiej o grubości I „8 mm, w okleinie skóro podobnej, kolor zielony. Wnętrze okładki wyklejone papierem offsetowym o grubości min. 110 gram. Okładka w formacie A4 w układzie poziomym o wymiarach szer. 310 mm i wys. 220 mm . W wewnętrznej części okładki wąsy (wykonane z tej samej tektury w okleinie skóro podobnej koloru zielonego) o szer. 25 mm i wys. 210 mm., z dwoma otworami na mocowanie śrub introligatorskich. Sposób mocowania oprawionych kart poprzez skręcenie śrubami przechodzącymi na wylot zakładki w odległości 10 mm od grzbietu. Szerokości grzbietu 25 mm (wzór okładek pod tabelą).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7BE" w:rsidRPr="008748D5" w:rsidRDefault="00EB17BE" w:rsidP="00EB17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SZT.</w:t>
            </w:r>
          </w:p>
        </w:tc>
      </w:tr>
      <w:tr w:rsidR="00EB17BE" w:rsidRPr="008748D5" w:rsidTr="00535B64">
        <w:trPr>
          <w:trHeight w:val="293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7BE" w:rsidRPr="008748D5" w:rsidRDefault="00EB17BE" w:rsidP="008D5BD4">
            <w:pPr>
              <w:pStyle w:val="Akapitzlist"/>
              <w:numPr>
                <w:ilvl w:val="0"/>
                <w:numId w:val="1"/>
              </w:numPr>
              <w:spacing w:after="0"/>
              <w:ind w:left="210" w:hanging="182"/>
              <w:jc w:val="center"/>
              <w:rPr>
                <w:sz w:val="20"/>
                <w:szCs w:val="20"/>
              </w:rPr>
            </w:pPr>
          </w:p>
        </w:tc>
        <w:tc>
          <w:tcPr>
            <w:tcW w:w="3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7BE" w:rsidRPr="008748D5" w:rsidRDefault="00EB17BE" w:rsidP="008D5BD4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48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Okładka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A4/40</w:t>
            </w:r>
            <w:r w:rsidRPr="008748D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mm pionowa na śruby.</w:t>
            </w:r>
          </w:p>
        </w:tc>
        <w:tc>
          <w:tcPr>
            <w:tcW w:w="9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7BE" w:rsidRPr="008748D5" w:rsidRDefault="00EB17BE" w:rsidP="008748D5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Okładka A4/40</w:t>
            </w:r>
            <w:r w:rsidRPr="008748D5">
              <w:rPr>
                <w:rFonts w:ascii="Times New Roman" w:hAnsi="Times New Roman" w:cs="Times New Roman"/>
                <w:sz w:val="20"/>
                <w:szCs w:val="20"/>
              </w:rPr>
              <w:t xml:space="preserve">mm pionowa na śruby. Okładka wykonana z tektury introligatorskiej o grubości 1,8 mm, w okleinie skóro podobnej, kolor zielony. Wnętrze okładki wyklejone papierem offsetowym o grubości min. 110 gram. Okładka w formacie A4 w układzie pionowym o wymiarach szer. 220 mm i wys. 310 mm. W wewnętrznej części okładki wąsy (wykonane z tej samej tektury w okleinie skóro podobnej koloru zielonego) o szer. 25 mm i wys. 300 mm. z czterema otworami na mocowanie śrub introligatorskich. Sposób mocowania oprawionych kart poprzez skręcenie śrubami przechodzącymi na wylot zakładki w odległości 10 mm od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grzbietu. Szerokości grzbietu 40</w:t>
            </w:r>
            <w:r w:rsidRPr="008748D5">
              <w:rPr>
                <w:rFonts w:ascii="Times New Roman" w:hAnsi="Times New Roman" w:cs="Times New Roman"/>
                <w:sz w:val="20"/>
                <w:szCs w:val="20"/>
              </w:rPr>
              <w:t xml:space="preserve"> mm (wzór okładek pod tabelą).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7BE" w:rsidRDefault="00EB17BE" w:rsidP="00EB17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SZT.</w:t>
            </w:r>
          </w:p>
        </w:tc>
      </w:tr>
    </w:tbl>
    <w:p w:rsidR="008B4639" w:rsidRDefault="008B4639" w:rsidP="008B4639">
      <w:pPr>
        <w:rPr>
          <w:rFonts w:ascii="Arial" w:hAnsi="Arial" w:cs="Arial"/>
          <w:b/>
          <w:bCs/>
        </w:rPr>
      </w:pPr>
      <w:r w:rsidRPr="008B4639">
        <w:rPr>
          <w:rFonts w:ascii="Arial" w:hAnsi="Arial" w:cs="Arial"/>
          <w:b/>
          <w:bCs/>
        </w:rPr>
        <w:t xml:space="preserve"> </w:t>
      </w:r>
      <w:bookmarkStart w:id="0" w:name="_GoBack"/>
      <w:bookmarkEnd w:id="0"/>
    </w:p>
    <w:p w:rsidR="008D5BD4" w:rsidRDefault="008D5BD4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D5BD4" w:rsidRDefault="008D5BD4" w:rsidP="00E9603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24266" w:rsidRDefault="00224266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D5BD4" w:rsidRDefault="008D5BD4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35F11" w:rsidRDefault="008748D5" w:rsidP="0098405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Wzór okładek z pozycji nr </w:t>
      </w:r>
      <w:r w:rsidR="008D5BD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</w:t>
      </w:r>
      <w:r w:rsidR="00893FF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,3 i 4</w:t>
      </w:r>
    </w:p>
    <w:p w:rsidR="008D5BD4" w:rsidRDefault="008D5BD4" w:rsidP="0098405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- okładka A</w:t>
      </w:r>
      <w:r w:rsidR="008748D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 pi</w:t>
      </w:r>
      <w:r w:rsidR="0053629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onowa na śruby (pozycja nr 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>- okładka A</w:t>
      </w:r>
      <w:r w:rsidR="008748D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 pozioma na śruby (pozycja nr 2 i 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)</w:t>
      </w:r>
    </w:p>
    <w:p w:rsidR="008D5BD4" w:rsidRDefault="00984051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179070</wp:posOffset>
            </wp:positionV>
            <wp:extent cx="3581400" cy="4889500"/>
            <wp:effectExtent l="0" t="0" r="0" b="63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88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F11" w:rsidRDefault="00D35F11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35F11" w:rsidRDefault="008D5BD4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4990031</wp:posOffset>
            </wp:positionH>
            <wp:positionV relativeFrom="paragraph">
              <wp:posOffset>91113</wp:posOffset>
            </wp:positionV>
            <wp:extent cx="4979406" cy="223774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406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F11" w:rsidRDefault="00D35F11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35F11" w:rsidRDefault="00D35F11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35F11" w:rsidRDefault="00D35F11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35F11" w:rsidRDefault="00D35F11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35F11" w:rsidRDefault="00D35F11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35F11" w:rsidRDefault="00D35F11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35F11" w:rsidRDefault="00D35F11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35F11" w:rsidRDefault="00D35F11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35F11" w:rsidRDefault="00D35F11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35F11" w:rsidRDefault="00D35F11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35F11" w:rsidRDefault="00D35F11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35F11" w:rsidRDefault="00D35F11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35F11" w:rsidRDefault="00D35F11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35F11" w:rsidRDefault="00D35F11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D5BD4" w:rsidRDefault="008D5BD4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D5BD4" w:rsidRDefault="008D5BD4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D5BD4" w:rsidRDefault="008D5BD4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D5BD4" w:rsidRDefault="008D5BD4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D5BD4" w:rsidRDefault="008D5BD4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D5BD4" w:rsidRDefault="008D5BD4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D5BD4" w:rsidRDefault="008D5BD4" w:rsidP="00D35F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84051" w:rsidRDefault="00984051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84051" w:rsidRDefault="00984051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84051" w:rsidRDefault="00984051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F6B27" w:rsidRDefault="00CF6B27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F6B27" w:rsidRDefault="00CF6B27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536291" w:rsidRDefault="00536291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536291" w:rsidRDefault="00536291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536291" w:rsidRDefault="00536291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CF6B27" w:rsidRDefault="00CF6B27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35F11" w:rsidRDefault="00D35F11" w:rsidP="00984051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D35F1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Wzór opisu teczki papierowej do dokumentów</w:t>
      </w:r>
      <w:r w:rsidRPr="00D35F11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</w:t>
      </w:r>
      <w:r w:rsidR="008748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pozycji nr 1</w:t>
      </w: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2710D825" wp14:editId="4C40C467">
            <wp:simplePos x="0" y="0"/>
            <wp:positionH relativeFrom="column">
              <wp:posOffset>361833</wp:posOffset>
            </wp:positionH>
            <wp:positionV relativeFrom="paragraph">
              <wp:posOffset>54836</wp:posOffset>
            </wp:positionV>
            <wp:extent cx="9079598" cy="5733232"/>
            <wp:effectExtent l="0" t="0" r="7620" b="127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481" cy="574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C814E6" w:rsidRPr="00164C2E" w:rsidRDefault="00C814E6" w:rsidP="00164C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35F11" w:rsidRDefault="00164C2E" w:rsidP="00D35F11">
      <w:pPr>
        <w:tabs>
          <w:tab w:val="left" w:pos="709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noProof/>
          <w:lang w:eastAsia="pl-PL"/>
        </w:rPr>
      </w:pPr>
      <w:r>
        <w:rPr>
          <w:rFonts w:ascii="Times New Roman" w:eastAsia="Times New Roman" w:hAnsi="Times New Roman" w:cs="Times New Roman"/>
          <w:noProof/>
          <w:lang w:eastAsia="pl-PL"/>
        </w:rPr>
        <w:br w:type="textWrapping" w:clear="all"/>
      </w:r>
    </w:p>
    <w:p w:rsidR="00E95863" w:rsidRDefault="00E95863" w:rsidP="00D35F11">
      <w:pPr>
        <w:tabs>
          <w:tab w:val="left" w:pos="709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noProof/>
          <w:lang w:eastAsia="pl-PL"/>
        </w:rPr>
      </w:pPr>
    </w:p>
    <w:p w:rsidR="00E95863" w:rsidRDefault="00E95863" w:rsidP="00D35F11">
      <w:pPr>
        <w:tabs>
          <w:tab w:val="left" w:pos="709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noProof/>
          <w:lang w:eastAsia="pl-PL"/>
        </w:rPr>
      </w:pPr>
    </w:p>
    <w:p w:rsidR="00E95863" w:rsidRDefault="00E95863" w:rsidP="00D35F11">
      <w:pPr>
        <w:tabs>
          <w:tab w:val="left" w:pos="709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noProof/>
          <w:lang w:eastAsia="pl-PL"/>
        </w:rPr>
      </w:pPr>
    </w:p>
    <w:p w:rsidR="00E95863" w:rsidRDefault="00E95863" w:rsidP="00D35F11">
      <w:pPr>
        <w:tabs>
          <w:tab w:val="left" w:pos="709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noProof/>
          <w:lang w:eastAsia="pl-PL"/>
        </w:rPr>
      </w:pPr>
    </w:p>
    <w:p w:rsidR="00E95863" w:rsidRDefault="00E95863" w:rsidP="00D35F11">
      <w:pPr>
        <w:tabs>
          <w:tab w:val="left" w:pos="709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noProof/>
          <w:lang w:eastAsia="pl-PL"/>
        </w:rPr>
      </w:pPr>
    </w:p>
    <w:p w:rsidR="00536291" w:rsidRDefault="00536291" w:rsidP="00D35F11">
      <w:pPr>
        <w:tabs>
          <w:tab w:val="left" w:pos="709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noProof/>
          <w:lang w:eastAsia="pl-PL"/>
        </w:rPr>
      </w:pPr>
    </w:p>
    <w:p w:rsidR="00536291" w:rsidRDefault="00536291" w:rsidP="00D35F11">
      <w:pPr>
        <w:tabs>
          <w:tab w:val="left" w:pos="709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noProof/>
          <w:lang w:eastAsia="pl-PL"/>
        </w:rPr>
      </w:pPr>
    </w:p>
    <w:p w:rsidR="00E95863" w:rsidRPr="00E95863" w:rsidRDefault="00E95863" w:rsidP="00D35F11">
      <w:pPr>
        <w:tabs>
          <w:tab w:val="left" w:pos="709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lang w:eastAsia="pl-PL"/>
        </w:rPr>
        <w:tab/>
      </w:r>
      <w:r>
        <w:rPr>
          <w:rFonts w:ascii="Times New Roman" w:eastAsia="Times New Roman" w:hAnsi="Times New Roman" w:cs="Times New Roman"/>
          <w:noProof/>
          <w:lang w:eastAsia="pl-PL"/>
        </w:rPr>
        <w:tab/>
      </w:r>
      <w:r>
        <w:rPr>
          <w:rFonts w:ascii="Times New Roman" w:eastAsia="Times New Roman" w:hAnsi="Times New Roman" w:cs="Times New Roman"/>
          <w:noProof/>
          <w:lang w:eastAsia="pl-PL"/>
        </w:rPr>
        <w:tab/>
      </w:r>
      <w:r w:rsidRPr="00E95863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t>Wykaz komórek organizacyjnych, przypisanych kolorów teczek oraz odpowia</w:t>
      </w:r>
      <w:r w:rsidR="00BE3690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t>dające im ilości  z pozycji nr 1</w:t>
      </w:r>
      <w:r w:rsidRPr="00E95863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t xml:space="preserve">  </w:t>
      </w:r>
    </w:p>
    <w:p w:rsidR="008B4639" w:rsidRDefault="008B4639" w:rsidP="008B4639">
      <w:pPr>
        <w:rPr>
          <w:rFonts w:ascii="Arial" w:hAnsi="Arial" w:cs="Arial"/>
          <w:b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2994"/>
      </w:tblGrid>
      <w:tr w:rsidR="00E95863" w:rsidRPr="00E95863" w:rsidTr="00EB17BE">
        <w:trPr>
          <w:jc w:val="center"/>
        </w:trPr>
        <w:tc>
          <w:tcPr>
            <w:tcW w:w="3077" w:type="dxa"/>
            <w:vAlign w:val="center"/>
          </w:tcPr>
          <w:p w:rsidR="00E95863" w:rsidRPr="00E95863" w:rsidRDefault="00E95863" w:rsidP="00E958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5863">
              <w:rPr>
                <w:rFonts w:ascii="Times New Roman" w:hAnsi="Times New Roman" w:cs="Times New Roman"/>
                <w:b/>
                <w:sz w:val="20"/>
                <w:szCs w:val="20"/>
              </w:rPr>
              <w:t>Komórka organizacyjna</w:t>
            </w:r>
          </w:p>
        </w:tc>
        <w:tc>
          <w:tcPr>
            <w:tcW w:w="3077" w:type="dxa"/>
            <w:vAlign w:val="center"/>
          </w:tcPr>
          <w:p w:rsidR="00E95863" w:rsidRPr="00E95863" w:rsidRDefault="00E95863" w:rsidP="00E958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586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Gama kolorów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E95863">
              <w:rPr>
                <w:rFonts w:ascii="Times New Roman" w:hAnsi="Times New Roman" w:cs="Times New Roman"/>
                <w:b/>
                <w:sz w:val="20"/>
                <w:szCs w:val="20"/>
              </w:rPr>
              <w:t>KRESKA</w:t>
            </w:r>
          </w:p>
        </w:tc>
        <w:tc>
          <w:tcPr>
            <w:tcW w:w="3078" w:type="dxa"/>
            <w:vAlign w:val="center"/>
          </w:tcPr>
          <w:p w:rsidR="00E95863" w:rsidRPr="00E95863" w:rsidRDefault="00E95863" w:rsidP="00E958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586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Gama kolorów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E95863">
              <w:rPr>
                <w:rFonts w:ascii="Times New Roman" w:hAnsi="Times New Roman" w:cs="Times New Roman"/>
                <w:b/>
                <w:sz w:val="20"/>
                <w:szCs w:val="20"/>
              </w:rPr>
              <w:t>FOTOKARTON</w:t>
            </w:r>
          </w:p>
        </w:tc>
        <w:tc>
          <w:tcPr>
            <w:tcW w:w="3078" w:type="dxa"/>
            <w:vAlign w:val="center"/>
          </w:tcPr>
          <w:p w:rsidR="00E95863" w:rsidRPr="00E95863" w:rsidRDefault="00E95863" w:rsidP="00E958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586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Gama kolorów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E95863">
              <w:rPr>
                <w:rFonts w:ascii="Times New Roman" w:hAnsi="Times New Roman" w:cs="Times New Roman"/>
                <w:b/>
                <w:sz w:val="20"/>
                <w:szCs w:val="20"/>
              </w:rPr>
              <w:t>BAMBINO HAPPY</w:t>
            </w:r>
          </w:p>
        </w:tc>
        <w:tc>
          <w:tcPr>
            <w:tcW w:w="2994" w:type="dxa"/>
            <w:vAlign w:val="center"/>
          </w:tcPr>
          <w:p w:rsidR="00E95863" w:rsidRPr="00E95863" w:rsidRDefault="00E95863" w:rsidP="00E958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95863">
              <w:rPr>
                <w:rFonts w:ascii="Times New Roman" w:hAnsi="Times New Roman" w:cs="Times New Roman"/>
                <w:b/>
                <w:sz w:val="20"/>
                <w:szCs w:val="20"/>
              </w:rPr>
              <w:t>Ilość sztuk</w:t>
            </w:r>
          </w:p>
        </w:tc>
      </w:tr>
      <w:tr w:rsidR="00E95863" w:rsidRPr="00E95863" w:rsidTr="00EB17BE">
        <w:trPr>
          <w:trHeight w:val="416"/>
          <w:jc w:val="center"/>
        </w:trPr>
        <w:tc>
          <w:tcPr>
            <w:tcW w:w="3077" w:type="dxa"/>
            <w:vAlign w:val="center"/>
          </w:tcPr>
          <w:p w:rsidR="00E95863" w:rsidRPr="00E95863" w:rsidRDefault="00536291" w:rsidP="00E958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KOMENDA</w:t>
            </w:r>
          </w:p>
        </w:tc>
        <w:tc>
          <w:tcPr>
            <w:tcW w:w="3077" w:type="dxa"/>
            <w:vAlign w:val="center"/>
          </w:tcPr>
          <w:p w:rsidR="00E95863" w:rsidRPr="00E95863" w:rsidRDefault="00BE3690" w:rsidP="00E958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ŻÓŁTY</w:t>
            </w:r>
          </w:p>
        </w:tc>
        <w:tc>
          <w:tcPr>
            <w:tcW w:w="3078" w:type="dxa"/>
            <w:vAlign w:val="center"/>
          </w:tcPr>
          <w:p w:rsidR="00E95863" w:rsidRPr="00E95863" w:rsidRDefault="00536291" w:rsidP="00BE36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6291">
              <w:rPr>
                <w:rFonts w:ascii="Times New Roman" w:hAnsi="Times New Roman" w:cs="Times New Roman"/>
                <w:sz w:val="20"/>
                <w:szCs w:val="20"/>
              </w:rPr>
              <w:t xml:space="preserve">12 </w:t>
            </w:r>
            <w:r w:rsidR="00BE3690">
              <w:rPr>
                <w:rFonts w:ascii="Times New Roman" w:hAnsi="Times New Roman" w:cs="Times New Roman"/>
                <w:sz w:val="20"/>
                <w:szCs w:val="20"/>
              </w:rPr>
              <w:t>LEMON</w:t>
            </w:r>
            <w:r w:rsidRPr="005362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E3690">
              <w:rPr>
                <w:rFonts w:ascii="Times New Roman" w:hAnsi="Times New Roman" w:cs="Times New Roman"/>
                <w:sz w:val="20"/>
                <w:szCs w:val="20"/>
              </w:rPr>
              <w:t>YELLOW</w:t>
            </w:r>
          </w:p>
        </w:tc>
        <w:tc>
          <w:tcPr>
            <w:tcW w:w="3078" w:type="dxa"/>
            <w:vAlign w:val="center"/>
          </w:tcPr>
          <w:p w:rsidR="00BE3690" w:rsidRDefault="00BE3690" w:rsidP="00E958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ŻÓŁTY </w:t>
            </w:r>
          </w:p>
          <w:p w:rsidR="00E95863" w:rsidRPr="00E95863" w:rsidRDefault="00BE3690" w:rsidP="00E958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5907591309022</w:t>
            </w:r>
          </w:p>
        </w:tc>
        <w:tc>
          <w:tcPr>
            <w:tcW w:w="2994" w:type="dxa"/>
            <w:vAlign w:val="center"/>
          </w:tcPr>
          <w:p w:rsidR="00E95863" w:rsidRPr="00E95863" w:rsidRDefault="00BE3690" w:rsidP="00E958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</w:tr>
      <w:tr w:rsidR="00E95863" w:rsidRPr="00E95863" w:rsidTr="00EB17BE">
        <w:trPr>
          <w:trHeight w:val="697"/>
          <w:jc w:val="center"/>
        </w:trPr>
        <w:tc>
          <w:tcPr>
            <w:tcW w:w="3077" w:type="dxa"/>
            <w:vAlign w:val="center"/>
          </w:tcPr>
          <w:p w:rsidR="00E95863" w:rsidRPr="00E95863" w:rsidRDefault="00E95863" w:rsidP="00E958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863">
              <w:rPr>
                <w:rFonts w:ascii="Times New Roman" w:hAnsi="Times New Roman" w:cs="Times New Roman"/>
                <w:sz w:val="20"/>
                <w:szCs w:val="20"/>
              </w:rPr>
              <w:t xml:space="preserve">SEKCJA PLANOWANIA LOGISTYCZNEGO </w:t>
            </w:r>
          </w:p>
        </w:tc>
        <w:tc>
          <w:tcPr>
            <w:tcW w:w="3077" w:type="dxa"/>
            <w:vAlign w:val="center"/>
          </w:tcPr>
          <w:p w:rsidR="00E95863" w:rsidRPr="00E95863" w:rsidRDefault="00E95863" w:rsidP="00E958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863">
              <w:rPr>
                <w:rFonts w:ascii="Times New Roman" w:hAnsi="Times New Roman" w:cs="Times New Roman"/>
                <w:sz w:val="20"/>
                <w:szCs w:val="20"/>
              </w:rPr>
              <w:t>MALINOWY</w:t>
            </w:r>
          </w:p>
        </w:tc>
        <w:tc>
          <w:tcPr>
            <w:tcW w:w="3078" w:type="dxa"/>
            <w:vAlign w:val="center"/>
          </w:tcPr>
          <w:p w:rsidR="00E95863" w:rsidRPr="00E95863" w:rsidRDefault="00E95863" w:rsidP="00E958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863">
              <w:rPr>
                <w:rFonts w:ascii="Times New Roman" w:hAnsi="Times New Roman" w:cs="Times New Roman"/>
                <w:sz w:val="20"/>
                <w:szCs w:val="20"/>
              </w:rPr>
              <w:t>23 PINK</w:t>
            </w:r>
          </w:p>
        </w:tc>
        <w:tc>
          <w:tcPr>
            <w:tcW w:w="3078" w:type="dxa"/>
            <w:vAlign w:val="center"/>
          </w:tcPr>
          <w:p w:rsidR="00E95863" w:rsidRPr="00E95863" w:rsidRDefault="00E95863" w:rsidP="00E958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5863">
              <w:rPr>
                <w:rFonts w:ascii="Times New Roman" w:hAnsi="Times New Roman" w:cs="Times New Roman"/>
                <w:sz w:val="20"/>
                <w:szCs w:val="20"/>
              </w:rPr>
              <w:t>CIEMNORÓŻOWY 5907591309091</w:t>
            </w:r>
          </w:p>
        </w:tc>
        <w:tc>
          <w:tcPr>
            <w:tcW w:w="2994" w:type="dxa"/>
            <w:vAlign w:val="center"/>
          </w:tcPr>
          <w:p w:rsidR="00E95863" w:rsidRPr="00E95863" w:rsidRDefault="00536291" w:rsidP="00E9586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</w:tr>
      <w:tr w:rsidR="00E95863" w:rsidRPr="00E95863" w:rsidTr="00EB17BE">
        <w:trPr>
          <w:trHeight w:val="708"/>
          <w:jc w:val="center"/>
        </w:trPr>
        <w:tc>
          <w:tcPr>
            <w:tcW w:w="3077" w:type="dxa"/>
            <w:vAlign w:val="center"/>
          </w:tcPr>
          <w:p w:rsidR="00E95863" w:rsidRPr="00E95863" w:rsidRDefault="00E95863" w:rsidP="00E95863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E95863">
              <w:rPr>
                <w:rFonts w:ascii="Times New Roman" w:hAnsi="Times New Roman" w:cs="Times New Roman"/>
                <w:b/>
                <w:sz w:val="24"/>
                <w:szCs w:val="20"/>
              </w:rPr>
              <w:t>RAZEM (w szt.)</w:t>
            </w:r>
          </w:p>
        </w:tc>
        <w:tc>
          <w:tcPr>
            <w:tcW w:w="12227" w:type="dxa"/>
            <w:gridSpan w:val="4"/>
            <w:vAlign w:val="center"/>
          </w:tcPr>
          <w:p w:rsidR="00E95863" w:rsidRPr="00E95863" w:rsidRDefault="00EB17BE" w:rsidP="00E95863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70</w:t>
            </w:r>
          </w:p>
        </w:tc>
      </w:tr>
    </w:tbl>
    <w:p w:rsidR="00E95863" w:rsidRPr="008B4639" w:rsidRDefault="00E95863" w:rsidP="008B4639">
      <w:pPr>
        <w:rPr>
          <w:rFonts w:ascii="Arial" w:hAnsi="Arial" w:cs="Arial"/>
          <w:b/>
        </w:rPr>
      </w:pPr>
    </w:p>
    <w:sectPr w:rsidR="00E95863" w:rsidRPr="008B4639" w:rsidSect="00CF6B27">
      <w:footerReference w:type="default" r:id="rId11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7CC" w:rsidRDefault="005D17CC" w:rsidP="00164C2E">
      <w:pPr>
        <w:spacing w:after="0" w:line="240" w:lineRule="auto"/>
      </w:pPr>
      <w:r>
        <w:separator/>
      </w:r>
    </w:p>
  </w:endnote>
  <w:endnote w:type="continuationSeparator" w:id="0">
    <w:p w:rsidR="005D17CC" w:rsidRDefault="005D17CC" w:rsidP="00164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067756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E96036" w:rsidRDefault="00E96036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3FFA" w:rsidRDefault="00893FFA" w:rsidP="00893FFA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7CC" w:rsidRDefault="005D17CC" w:rsidP="00164C2E">
      <w:pPr>
        <w:spacing w:after="0" w:line="240" w:lineRule="auto"/>
      </w:pPr>
      <w:r>
        <w:separator/>
      </w:r>
    </w:p>
  </w:footnote>
  <w:footnote w:type="continuationSeparator" w:id="0">
    <w:p w:rsidR="005D17CC" w:rsidRDefault="005D17CC" w:rsidP="00164C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41396"/>
    <w:multiLevelType w:val="hybridMultilevel"/>
    <w:tmpl w:val="1B54A6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BBC"/>
    <w:rsid w:val="0005421E"/>
    <w:rsid w:val="00082C01"/>
    <w:rsid w:val="000B2BBC"/>
    <w:rsid w:val="00135796"/>
    <w:rsid w:val="0014442E"/>
    <w:rsid w:val="00164C2E"/>
    <w:rsid w:val="001A5558"/>
    <w:rsid w:val="00224266"/>
    <w:rsid w:val="002A09F1"/>
    <w:rsid w:val="003926FA"/>
    <w:rsid w:val="003F7496"/>
    <w:rsid w:val="0042122B"/>
    <w:rsid w:val="004E68B9"/>
    <w:rsid w:val="00535B64"/>
    <w:rsid w:val="00536291"/>
    <w:rsid w:val="00584A34"/>
    <w:rsid w:val="00590812"/>
    <w:rsid w:val="005D17CC"/>
    <w:rsid w:val="00730B89"/>
    <w:rsid w:val="00743BF5"/>
    <w:rsid w:val="008748D5"/>
    <w:rsid w:val="00893FFA"/>
    <w:rsid w:val="008B4639"/>
    <w:rsid w:val="008D3F91"/>
    <w:rsid w:val="008D5BD4"/>
    <w:rsid w:val="008F5A62"/>
    <w:rsid w:val="009166BD"/>
    <w:rsid w:val="00984051"/>
    <w:rsid w:val="009907FF"/>
    <w:rsid w:val="00A5241B"/>
    <w:rsid w:val="00AD675F"/>
    <w:rsid w:val="00B06EBB"/>
    <w:rsid w:val="00B874FB"/>
    <w:rsid w:val="00BE3690"/>
    <w:rsid w:val="00C814E6"/>
    <w:rsid w:val="00CB60B4"/>
    <w:rsid w:val="00CF6B27"/>
    <w:rsid w:val="00D35F11"/>
    <w:rsid w:val="00DA30B4"/>
    <w:rsid w:val="00E45293"/>
    <w:rsid w:val="00E95863"/>
    <w:rsid w:val="00E96036"/>
    <w:rsid w:val="00EB17BE"/>
    <w:rsid w:val="00FE12EF"/>
    <w:rsid w:val="00FF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6AB0F4"/>
  <w15:docId w15:val="{0EA49A8B-2E90-420B-942B-001504FD5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5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5F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64C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4C2E"/>
  </w:style>
  <w:style w:type="paragraph" w:styleId="Stopka">
    <w:name w:val="footer"/>
    <w:basedOn w:val="Normalny"/>
    <w:link w:val="StopkaZnak"/>
    <w:uiPriority w:val="99"/>
    <w:unhideWhenUsed/>
    <w:rsid w:val="00164C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4C2E"/>
  </w:style>
  <w:style w:type="paragraph" w:styleId="Akapitzlist">
    <w:name w:val="List Paragraph"/>
    <w:basedOn w:val="Normalny"/>
    <w:uiPriority w:val="34"/>
    <w:qFormat/>
    <w:rsid w:val="001A5558"/>
    <w:pPr>
      <w:ind w:left="720"/>
      <w:contextualSpacing/>
    </w:pPr>
  </w:style>
  <w:style w:type="table" w:styleId="Tabela-Siatka">
    <w:name w:val="Table Grid"/>
    <w:basedOn w:val="Standardowy"/>
    <w:uiPriority w:val="59"/>
    <w:rsid w:val="00E95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3B3E1FEF-C09C-4551-8649-A0F832FA22CF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539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Woźniak Izabela</dc:creator>
  <cp:lastModifiedBy>Januzik Agnieszka</cp:lastModifiedBy>
  <cp:revision>7</cp:revision>
  <cp:lastPrinted>2022-04-05T08:37:00Z</cp:lastPrinted>
  <dcterms:created xsi:type="dcterms:W3CDTF">2022-03-31T08:16:00Z</dcterms:created>
  <dcterms:modified xsi:type="dcterms:W3CDTF">2022-05-25T10:11:00Z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51076840-7464-45eb-89ad-92f91028fbd8</vt:lpwstr>
  </property>
  <property fmtid="{D5CDD505-2E9C-101B-9397-08002B2CF9AE}" pid="3" name="bjSaver">
    <vt:lpwstr>U3wPcE6X1eaffB9V33kAx4reqVyMiPDh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[JAW]</vt:lpwstr>
  </property>
  <property fmtid="{D5CDD505-2E9C-101B-9397-08002B2CF9AE}" pid="8" name="bjClsUserRVM">
    <vt:lpwstr>[]</vt:lpwstr>
  </property>
</Properties>
</file>