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9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0C4D8138" w:rsidR="006B71AE" w:rsidRDefault="00CE2F4B" w:rsidP="00F57233">
      <w:pPr>
        <w:pStyle w:val="Listanumerowana2"/>
        <w:numPr>
          <w:ilvl w:val="0"/>
          <w:numId w:val="16"/>
        </w:numPr>
        <w:rPr>
          <w:rFonts w:ascii="MS Gothic" w:eastAsia="MS Gothic" w:hAnsi="MS Gothic"/>
        </w:r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6B71AE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484" w14:textId="77777777" w:rsidR="00CC2F33" w:rsidRDefault="00CC2F33" w:rsidP="00DA0694">
      <w:pPr>
        <w:spacing w:after="0" w:line="240" w:lineRule="auto"/>
      </w:pPr>
      <w:r>
        <w:separator/>
      </w:r>
    </w:p>
  </w:endnote>
  <w:endnote w:type="continuationSeparator" w:id="0">
    <w:p w14:paraId="71E8C41F" w14:textId="77777777" w:rsidR="00CC2F33" w:rsidRDefault="00CC2F33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2DD" w14:textId="77777777" w:rsidR="00CC2F33" w:rsidRDefault="00CC2F33" w:rsidP="00DA0694">
      <w:pPr>
        <w:spacing w:after="0" w:line="240" w:lineRule="auto"/>
      </w:pPr>
      <w:r>
        <w:separator/>
      </w:r>
    </w:p>
  </w:footnote>
  <w:footnote w:type="continuationSeparator" w:id="0">
    <w:p w14:paraId="2419CB2A" w14:textId="77777777" w:rsidR="00CC2F33" w:rsidRDefault="00CC2F33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  <w:num w:numId="17" w16cid:durableId="873692416">
    <w:abstractNumId w:val="10"/>
  </w:num>
  <w:num w:numId="18" w16cid:durableId="1005671189">
    <w:abstractNumId w:val="11"/>
  </w:num>
  <w:num w:numId="19" w16cid:durableId="631864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332FA"/>
    <w:rsid w:val="001C181E"/>
    <w:rsid w:val="002F1F60"/>
    <w:rsid w:val="003018C2"/>
    <w:rsid w:val="006211F4"/>
    <w:rsid w:val="006455AB"/>
    <w:rsid w:val="006547B2"/>
    <w:rsid w:val="006837F5"/>
    <w:rsid w:val="006B497E"/>
    <w:rsid w:val="006B71AE"/>
    <w:rsid w:val="006C4681"/>
    <w:rsid w:val="00746B8B"/>
    <w:rsid w:val="008408FE"/>
    <w:rsid w:val="008925D8"/>
    <w:rsid w:val="00895AE9"/>
    <w:rsid w:val="008D5A7C"/>
    <w:rsid w:val="00C3618B"/>
    <w:rsid w:val="00CC2F33"/>
    <w:rsid w:val="00CE2F4B"/>
    <w:rsid w:val="00D21BF4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DQVEUTKVX5HN-2029630870-74412</_dlc_DocId>
    <_dlc_DocIdUrl xmlns="07b7ab49-311d-416e-8e97-324e2c9b47b0">
      <Url>https://portal.umwm.local/departament/drrow/brksow/_layouts/15/DocIdRedir.aspx?ID=DQVEUTKVX5HN-2029630870-74412</Url>
      <Description>DQVEUTKVX5HN-2029630870-74412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90228-05DF-4F32-BD26-0B61F2481399}"/>
</file>

<file path=customXml/itemProps2.xml><?xml version="1.0" encoding="utf-8"?>
<ds:datastoreItem xmlns:ds="http://schemas.openxmlformats.org/officeDocument/2006/customXml" ds:itemID="{7EF73FE6-A8FB-4363-93CE-0DFB3F79218D}"/>
</file>

<file path=customXml/itemProps3.xml><?xml version="1.0" encoding="utf-8"?>
<ds:datastoreItem xmlns:ds="http://schemas.openxmlformats.org/officeDocument/2006/customXml" ds:itemID="{95C780AA-F367-4B1B-87AB-530F3C30E169}"/>
</file>

<file path=customXml/itemProps4.xml><?xml version="1.0" encoding="utf-8"?>
<ds:datastoreItem xmlns:ds="http://schemas.openxmlformats.org/officeDocument/2006/customXml" ds:itemID="{16226F19-DBD3-4E6A-A4DE-DB4677CC5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Łukaszuk Alicja</cp:lastModifiedBy>
  <cp:revision>4</cp:revision>
  <cp:lastPrinted>2022-08-08T10:24:00Z</cp:lastPrinted>
  <dcterms:created xsi:type="dcterms:W3CDTF">2022-08-08T08:52:00Z</dcterms:created>
  <dcterms:modified xsi:type="dcterms:W3CDTF">2022-08-09T06:40:00Z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524a3033-e50e-4a3e-9ba3-e6c721bf381b</vt:lpwstr>
  </property>
</Properties>
</file>