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0EC1" w14:textId="77777777" w:rsidR="00644EC3" w:rsidRDefault="00913BC7">
      <w:pPr>
        <w:pStyle w:val="Nagwek"/>
        <w:tabs>
          <w:tab w:val="clear" w:pos="4536"/>
          <w:tab w:val="clear" w:pos="9072"/>
          <w:tab w:val="left" w:pos="4404"/>
        </w:tabs>
        <w:spacing w:line="276" w:lineRule="auto"/>
        <w:rPr>
          <w:rFonts w:ascii="Arial" w:hAnsi="Arial" w:cs="Arial"/>
          <w:sz w:val="18"/>
          <w:szCs w:val="18"/>
          <w:lang w:eastAsia="pl-PL"/>
        </w:rPr>
      </w:pP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p>
    <w:p w14:paraId="7D200EC2" w14:textId="77777777" w:rsidR="00644EC3" w:rsidRDefault="00644EC3">
      <w:pPr>
        <w:spacing w:line="276" w:lineRule="auto"/>
        <w:jc w:val="center"/>
        <w:rPr>
          <w:rFonts w:ascii="Arial" w:hAnsi="Arial" w:cs="Arial"/>
          <w:sz w:val="18"/>
          <w:szCs w:val="18"/>
        </w:rPr>
      </w:pPr>
    </w:p>
    <w:p w14:paraId="7D200EC3" w14:textId="77777777" w:rsidR="00644EC3" w:rsidRDefault="00913BC7">
      <w:pPr>
        <w:spacing w:line="276" w:lineRule="auto"/>
        <w:jc w:val="center"/>
        <w:rPr>
          <w:rFonts w:ascii="Arial" w:hAnsi="Arial" w:cs="Arial"/>
          <w:sz w:val="18"/>
          <w:szCs w:val="18"/>
        </w:rPr>
      </w:pPr>
      <w:r>
        <w:rPr>
          <w:noProof/>
        </w:rPr>
        <w:drawing>
          <wp:inline distT="0" distB="0" distL="0" distR="0" wp14:anchorId="7D201466" wp14:editId="7D201467">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7"/>
                    <a:stretch>
                      <a:fillRect/>
                    </a:stretch>
                  </pic:blipFill>
                  <pic:spPr bwMode="auto">
                    <a:xfrm>
                      <a:off x="0" y="0"/>
                      <a:ext cx="1827530" cy="364490"/>
                    </a:xfrm>
                    <a:prstGeom prst="rect">
                      <a:avLst/>
                    </a:prstGeom>
                  </pic:spPr>
                </pic:pic>
              </a:graphicData>
            </a:graphic>
          </wp:inline>
        </w:drawing>
      </w:r>
    </w:p>
    <w:p w14:paraId="7D200EC4" w14:textId="77777777" w:rsidR="00644EC3" w:rsidRDefault="00644EC3">
      <w:pPr>
        <w:spacing w:line="276" w:lineRule="auto"/>
        <w:jc w:val="both"/>
        <w:rPr>
          <w:rFonts w:ascii="Arial" w:hAnsi="Arial" w:cs="Arial"/>
          <w:sz w:val="18"/>
          <w:szCs w:val="18"/>
        </w:rPr>
      </w:pPr>
    </w:p>
    <w:p w14:paraId="7D200EC5" w14:textId="77777777" w:rsidR="00644EC3" w:rsidRDefault="00913BC7">
      <w:pPr>
        <w:spacing w:line="276" w:lineRule="auto"/>
        <w:jc w:val="center"/>
        <w:rPr>
          <w:rFonts w:ascii="Arial" w:hAnsi="Arial" w:cs="Arial"/>
          <w:sz w:val="18"/>
          <w:szCs w:val="18"/>
        </w:rPr>
      </w:pPr>
      <w:r>
        <w:rPr>
          <w:rFonts w:ascii="Arial" w:hAnsi="Arial" w:cs="Arial"/>
          <w:sz w:val="18"/>
          <w:szCs w:val="18"/>
        </w:rPr>
        <w:t>Mazowiecki Oddział Regionalny</w:t>
      </w:r>
    </w:p>
    <w:p w14:paraId="7D200EC6" w14:textId="77777777" w:rsidR="00644EC3" w:rsidRDefault="00644EC3">
      <w:pPr>
        <w:spacing w:line="276" w:lineRule="auto"/>
        <w:jc w:val="center"/>
        <w:rPr>
          <w:rFonts w:ascii="Arial" w:hAnsi="Arial" w:cs="Arial"/>
          <w:sz w:val="18"/>
          <w:szCs w:val="18"/>
        </w:rPr>
      </w:pPr>
    </w:p>
    <w:p w14:paraId="7D200EC7" w14:textId="77777777" w:rsidR="00644EC3" w:rsidRDefault="00644EC3">
      <w:pPr>
        <w:spacing w:line="276" w:lineRule="auto"/>
        <w:jc w:val="center"/>
        <w:rPr>
          <w:rFonts w:ascii="Arial" w:hAnsi="Arial" w:cs="Arial"/>
          <w:sz w:val="18"/>
          <w:szCs w:val="18"/>
        </w:rPr>
      </w:pPr>
    </w:p>
    <w:p w14:paraId="7D200EC8" w14:textId="77777777" w:rsidR="00644EC3" w:rsidRDefault="00644EC3">
      <w:pPr>
        <w:spacing w:line="276" w:lineRule="auto"/>
        <w:jc w:val="center"/>
        <w:rPr>
          <w:rFonts w:ascii="Arial" w:hAnsi="Arial" w:cs="Arial"/>
          <w:sz w:val="18"/>
          <w:szCs w:val="18"/>
        </w:rPr>
      </w:pPr>
    </w:p>
    <w:p w14:paraId="7D200EC9" w14:textId="77777777" w:rsidR="00644EC3" w:rsidRDefault="00913BC7">
      <w:pPr>
        <w:spacing w:line="276" w:lineRule="auto"/>
        <w:jc w:val="center"/>
        <w:rPr>
          <w:rFonts w:ascii="Arial" w:hAnsi="Arial" w:cs="Arial"/>
          <w:sz w:val="18"/>
          <w:szCs w:val="18"/>
        </w:rPr>
      </w:pPr>
      <w:r>
        <w:rPr>
          <w:rFonts w:ascii="Arial" w:hAnsi="Arial" w:cs="Arial"/>
          <w:b/>
          <w:bCs/>
          <w:sz w:val="18"/>
          <w:szCs w:val="18"/>
        </w:rPr>
        <w:t>numer referencyjny sprawy: BOR07.2619.6.2023.DS</w:t>
      </w:r>
    </w:p>
    <w:p w14:paraId="7D200ECA" w14:textId="77777777" w:rsidR="00644EC3" w:rsidRDefault="00644EC3">
      <w:pPr>
        <w:spacing w:line="276" w:lineRule="auto"/>
        <w:jc w:val="center"/>
        <w:rPr>
          <w:rFonts w:ascii="Arial" w:hAnsi="Arial" w:cs="Arial"/>
          <w:sz w:val="18"/>
          <w:szCs w:val="18"/>
        </w:rPr>
      </w:pPr>
    </w:p>
    <w:p w14:paraId="7D200ECB" w14:textId="77777777" w:rsidR="00644EC3" w:rsidRDefault="00913BC7">
      <w:pPr>
        <w:spacing w:line="276" w:lineRule="auto"/>
        <w:jc w:val="center"/>
        <w:rPr>
          <w:rFonts w:ascii="Arial" w:hAnsi="Arial" w:cs="Arial"/>
          <w:b/>
          <w:sz w:val="18"/>
          <w:szCs w:val="18"/>
        </w:rPr>
      </w:pPr>
      <w:r>
        <w:rPr>
          <w:rFonts w:ascii="Arial" w:hAnsi="Arial" w:cs="Arial"/>
          <w:b/>
          <w:sz w:val="18"/>
          <w:szCs w:val="18"/>
        </w:rPr>
        <w:t>Specyfikacja Warunków Zamówienia</w:t>
      </w:r>
    </w:p>
    <w:p w14:paraId="7D200ECC" w14:textId="77777777" w:rsidR="00644EC3" w:rsidRDefault="00913BC7">
      <w:pPr>
        <w:spacing w:line="276" w:lineRule="auto"/>
        <w:jc w:val="center"/>
        <w:rPr>
          <w:rFonts w:ascii="Arial" w:hAnsi="Arial" w:cs="Arial"/>
          <w:i/>
          <w:sz w:val="18"/>
          <w:szCs w:val="18"/>
        </w:rPr>
      </w:pPr>
      <w:r>
        <w:rPr>
          <w:rFonts w:ascii="Arial" w:hAnsi="Arial" w:cs="Arial"/>
          <w:i/>
          <w:sz w:val="18"/>
          <w:szCs w:val="18"/>
        </w:rPr>
        <w:t>ZWANE DALEJ „SWZ”</w:t>
      </w:r>
    </w:p>
    <w:p w14:paraId="7D200ECD" w14:textId="77777777" w:rsidR="00644EC3" w:rsidRDefault="00644EC3">
      <w:pPr>
        <w:spacing w:line="276" w:lineRule="auto"/>
        <w:jc w:val="center"/>
        <w:rPr>
          <w:rFonts w:ascii="Arial" w:hAnsi="Arial" w:cs="Arial"/>
          <w:b/>
          <w:sz w:val="18"/>
          <w:szCs w:val="18"/>
        </w:rPr>
      </w:pPr>
    </w:p>
    <w:p w14:paraId="7D200ECE" w14:textId="77777777" w:rsidR="00644EC3" w:rsidRDefault="00644EC3">
      <w:pPr>
        <w:spacing w:line="276" w:lineRule="auto"/>
        <w:jc w:val="center"/>
        <w:rPr>
          <w:rFonts w:ascii="Arial" w:hAnsi="Arial" w:cs="Arial"/>
          <w:b/>
          <w:sz w:val="18"/>
          <w:szCs w:val="18"/>
        </w:rPr>
      </w:pPr>
    </w:p>
    <w:p w14:paraId="7D200ECF" w14:textId="77777777" w:rsidR="00644EC3" w:rsidRDefault="00913BC7">
      <w:pPr>
        <w:spacing w:line="276" w:lineRule="auto"/>
        <w:jc w:val="center"/>
        <w:rPr>
          <w:rFonts w:ascii="Arial" w:hAnsi="Arial" w:cs="Arial"/>
          <w:sz w:val="18"/>
          <w:szCs w:val="18"/>
        </w:rPr>
      </w:pPr>
      <w:r>
        <w:rPr>
          <w:rFonts w:ascii="Arial" w:hAnsi="Arial" w:cs="Arial"/>
          <w:sz w:val="18"/>
          <w:szCs w:val="18"/>
        </w:rPr>
        <w:t>W postępowaniu o udzielenie zamówienia publicznego o wartości mniejszej niż progi unijne prowadzonym w trybie podstawowym, zgodnie z art. 275 pkt. 1 ustawy z dnia 11 września 2019 r.</w:t>
      </w:r>
      <w:r>
        <w:rPr>
          <w:rFonts w:ascii="Arial" w:hAnsi="Arial" w:cs="Arial"/>
          <w:sz w:val="18"/>
          <w:szCs w:val="18"/>
        </w:rPr>
        <w:br/>
        <w:t xml:space="preserve">- Prawo zamówień publicznych </w:t>
      </w:r>
    </w:p>
    <w:p w14:paraId="7D200ED0" w14:textId="77777777" w:rsidR="00644EC3" w:rsidRDefault="00913BC7">
      <w:pPr>
        <w:spacing w:line="276" w:lineRule="auto"/>
        <w:jc w:val="center"/>
        <w:rPr>
          <w:rFonts w:ascii="Arial" w:hAnsi="Arial" w:cs="Arial"/>
          <w:sz w:val="18"/>
          <w:szCs w:val="18"/>
        </w:rPr>
      </w:pPr>
      <w:r>
        <w:rPr>
          <w:rFonts w:ascii="Arial" w:hAnsi="Arial" w:cs="Arial"/>
          <w:sz w:val="18"/>
          <w:szCs w:val="18"/>
        </w:rPr>
        <w:t xml:space="preserve">(Dz.U.2023.1605 z </w:t>
      </w:r>
      <w:proofErr w:type="spellStart"/>
      <w:r>
        <w:rPr>
          <w:rFonts w:ascii="Arial" w:hAnsi="Arial" w:cs="Arial"/>
          <w:sz w:val="18"/>
          <w:szCs w:val="18"/>
        </w:rPr>
        <w:t>późn</w:t>
      </w:r>
      <w:proofErr w:type="spellEnd"/>
      <w:r>
        <w:rPr>
          <w:rFonts w:ascii="Arial" w:hAnsi="Arial" w:cs="Arial"/>
          <w:sz w:val="18"/>
          <w:szCs w:val="18"/>
        </w:rPr>
        <w:t xml:space="preserve">. zm.) </w:t>
      </w:r>
    </w:p>
    <w:p w14:paraId="7D200ED1" w14:textId="77777777" w:rsidR="00644EC3" w:rsidRDefault="00913BC7">
      <w:pPr>
        <w:spacing w:line="276" w:lineRule="auto"/>
        <w:jc w:val="center"/>
        <w:rPr>
          <w:rFonts w:ascii="Arial" w:hAnsi="Arial" w:cs="Arial"/>
          <w:sz w:val="18"/>
          <w:szCs w:val="18"/>
        </w:rPr>
      </w:pPr>
      <w:r>
        <w:rPr>
          <w:rFonts w:ascii="Arial" w:hAnsi="Arial" w:cs="Arial"/>
          <w:sz w:val="18"/>
          <w:szCs w:val="18"/>
        </w:rPr>
        <w:t>na:</w:t>
      </w:r>
    </w:p>
    <w:p w14:paraId="7D200ED2" w14:textId="77777777" w:rsidR="00644EC3" w:rsidRDefault="00644EC3">
      <w:pPr>
        <w:pStyle w:val="Tekstpodstawowywcity1"/>
        <w:tabs>
          <w:tab w:val="left" w:pos="-2268"/>
          <w:tab w:val="left" w:pos="-567"/>
          <w:tab w:val="left" w:pos="5387"/>
        </w:tabs>
        <w:spacing w:line="276" w:lineRule="auto"/>
        <w:ind w:firstLine="0"/>
        <w:jc w:val="center"/>
        <w:rPr>
          <w:rFonts w:ascii="Arial" w:hAnsi="Arial" w:cs="Arial"/>
          <w:b/>
          <w:bCs/>
          <w:sz w:val="18"/>
          <w:szCs w:val="18"/>
        </w:rPr>
      </w:pPr>
    </w:p>
    <w:p w14:paraId="7D200ED3" w14:textId="77777777" w:rsidR="00644EC3" w:rsidRDefault="00913BC7">
      <w:pPr>
        <w:spacing w:line="276" w:lineRule="auto"/>
        <w:jc w:val="center"/>
        <w:rPr>
          <w:rFonts w:ascii="Arial" w:hAnsi="Arial" w:cs="Arial"/>
          <w:sz w:val="18"/>
          <w:szCs w:val="18"/>
        </w:rPr>
      </w:pPr>
      <w:r>
        <w:rPr>
          <w:rFonts w:ascii="Arial" w:hAnsi="Arial" w:cs="Arial"/>
          <w:b/>
          <w:sz w:val="18"/>
          <w:szCs w:val="18"/>
        </w:rPr>
        <w:t xml:space="preserve"> „Usługi bieżącej konserwacji i napraw samochodów eksploatowanych </w:t>
      </w:r>
      <w:r>
        <w:rPr>
          <w:rFonts w:ascii="Arial" w:hAnsi="Arial" w:cs="Arial"/>
          <w:b/>
          <w:sz w:val="18"/>
          <w:szCs w:val="18"/>
        </w:rPr>
        <w:br/>
        <w:t xml:space="preserve">w </w:t>
      </w:r>
      <w:proofErr w:type="spellStart"/>
      <w:r>
        <w:rPr>
          <w:rFonts w:ascii="Arial" w:hAnsi="Arial" w:cs="Arial"/>
          <w:b/>
          <w:sz w:val="18"/>
          <w:szCs w:val="18"/>
        </w:rPr>
        <w:t>MzOR</w:t>
      </w:r>
      <w:proofErr w:type="spellEnd"/>
      <w:r>
        <w:rPr>
          <w:rFonts w:ascii="Arial" w:hAnsi="Arial" w:cs="Arial"/>
          <w:b/>
          <w:sz w:val="18"/>
          <w:szCs w:val="18"/>
        </w:rPr>
        <w:t xml:space="preserve"> ARiMR w 2024 r.”</w:t>
      </w:r>
    </w:p>
    <w:p w14:paraId="7D200ED4" w14:textId="77777777" w:rsidR="00644EC3" w:rsidRDefault="00644EC3">
      <w:pPr>
        <w:pStyle w:val="Default"/>
        <w:spacing w:after="138" w:line="276" w:lineRule="auto"/>
        <w:jc w:val="center"/>
        <w:rPr>
          <w:rFonts w:ascii="Arial" w:hAnsi="Arial" w:cs="Arial"/>
          <w:bCs/>
          <w:color w:val="auto"/>
          <w:sz w:val="18"/>
          <w:szCs w:val="18"/>
        </w:rPr>
      </w:pPr>
    </w:p>
    <w:p w14:paraId="7D200ED5" w14:textId="77777777" w:rsidR="00644EC3" w:rsidRDefault="00644EC3">
      <w:pPr>
        <w:pStyle w:val="Default"/>
        <w:spacing w:after="138" w:line="276" w:lineRule="auto"/>
        <w:jc w:val="center"/>
        <w:rPr>
          <w:rFonts w:ascii="Arial" w:hAnsi="Arial" w:cs="Arial"/>
          <w:b/>
          <w:color w:val="auto"/>
          <w:sz w:val="18"/>
          <w:szCs w:val="18"/>
        </w:rPr>
      </w:pPr>
    </w:p>
    <w:p w14:paraId="7D200ED6" w14:textId="77777777" w:rsidR="00644EC3" w:rsidRDefault="00644EC3">
      <w:pPr>
        <w:pStyle w:val="Default"/>
        <w:spacing w:after="138" w:line="276" w:lineRule="auto"/>
        <w:jc w:val="center"/>
        <w:rPr>
          <w:rFonts w:ascii="Arial" w:hAnsi="Arial" w:cs="Arial"/>
          <w:b/>
          <w:color w:val="auto"/>
          <w:sz w:val="18"/>
          <w:szCs w:val="18"/>
        </w:rPr>
      </w:pPr>
    </w:p>
    <w:p w14:paraId="7D200ED7" w14:textId="77777777" w:rsidR="00644EC3" w:rsidRDefault="00644EC3">
      <w:pPr>
        <w:pStyle w:val="Default"/>
        <w:spacing w:after="138" w:line="276" w:lineRule="auto"/>
        <w:jc w:val="center"/>
        <w:rPr>
          <w:rFonts w:ascii="Arial" w:hAnsi="Arial" w:cs="Arial"/>
          <w:b/>
          <w:color w:val="auto"/>
          <w:sz w:val="18"/>
          <w:szCs w:val="18"/>
        </w:rPr>
      </w:pPr>
    </w:p>
    <w:p w14:paraId="7D200ED8" w14:textId="77777777" w:rsidR="00644EC3" w:rsidRDefault="00644EC3">
      <w:pPr>
        <w:pStyle w:val="Default"/>
        <w:spacing w:after="138" w:line="276" w:lineRule="auto"/>
        <w:jc w:val="center"/>
        <w:rPr>
          <w:rFonts w:ascii="Arial" w:hAnsi="Arial" w:cs="Arial"/>
          <w:b/>
          <w:color w:val="auto"/>
          <w:sz w:val="18"/>
          <w:szCs w:val="18"/>
        </w:rPr>
      </w:pPr>
    </w:p>
    <w:p w14:paraId="7D200ED9" w14:textId="77777777" w:rsidR="00644EC3" w:rsidRDefault="00644EC3">
      <w:pPr>
        <w:pStyle w:val="Default"/>
        <w:spacing w:after="138" w:line="276" w:lineRule="auto"/>
        <w:jc w:val="center"/>
        <w:rPr>
          <w:rFonts w:ascii="Arial" w:hAnsi="Arial" w:cs="Arial"/>
          <w:b/>
          <w:color w:val="auto"/>
          <w:sz w:val="18"/>
          <w:szCs w:val="18"/>
        </w:rPr>
      </w:pPr>
    </w:p>
    <w:p w14:paraId="7D200EDA" w14:textId="77777777" w:rsidR="00644EC3" w:rsidRDefault="00644EC3">
      <w:pPr>
        <w:pStyle w:val="Default"/>
        <w:spacing w:after="138" w:line="276" w:lineRule="auto"/>
        <w:jc w:val="center"/>
        <w:rPr>
          <w:rFonts w:ascii="Arial" w:hAnsi="Arial" w:cs="Arial"/>
          <w:b/>
          <w:color w:val="auto"/>
          <w:sz w:val="18"/>
          <w:szCs w:val="18"/>
        </w:rPr>
      </w:pPr>
    </w:p>
    <w:p w14:paraId="7D200EDB" w14:textId="77777777" w:rsidR="00644EC3" w:rsidRDefault="00644EC3">
      <w:pPr>
        <w:pStyle w:val="Default"/>
        <w:spacing w:after="138" w:line="276" w:lineRule="auto"/>
        <w:jc w:val="center"/>
        <w:rPr>
          <w:rFonts w:ascii="Arial" w:hAnsi="Arial" w:cs="Arial"/>
          <w:b/>
          <w:color w:val="auto"/>
          <w:sz w:val="18"/>
          <w:szCs w:val="18"/>
        </w:rPr>
      </w:pPr>
    </w:p>
    <w:p w14:paraId="7D200EDC" w14:textId="77777777" w:rsidR="00644EC3" w:rsidRDefault="00644EC3">
      <w:pPr>
        <w:pStyle w:val="Default"/>
        <w:spacing w:after="138" w:line="276" w:lineRule="auto"/>
        <w:jc w:val="center"/>
        <w:rPr>
          <w:rFonts w:ascii="Arial" w:hAnsi="Arial" w:cs="Arial"/>
          <w:b/>
          <w:color w:val="auto"/>
          <w:sz w:val="18"/>
          <w:szCs w:val="18"/>
        </w:rPr>
      </w:pPr>
    </w:p>
    <w:p w14:paraId="7D200EDD" w14:textId="77777777" w:rsidR="00644EC3" w:rsidRDefault="00644EC3">
      <w:pPr>
        <w:pStyle w:val="Default"/>
        <w:spacing w:after="138" w:line="276" w:lineRule="auto"/>
        <w:jc w:val="center"/>
        <w:rPr>
          <w:rFonts w:ascii="Arial" w:hAnsi="Arial" w:cs="Arial"/>
          <w:b/>
          <w:color w:val="auto"/>
          <w:sz w:val="18"/>
          <w:szCs w:val="18"/>
        </w:rPr>
      </w:pPr>
    </w:p>
    <w:p w14:paraId="7D200EDE" w14:textId="77777777" w:rsidR="00644EC3" w:rsidRDefault="00644EC3">
      <w:pPr>
        <w:pStyle w:val="Default"/>
        <w:spacing w:after="138" w:line="276" w:lineRule="auto"/>
        <w:jc w:val="center"/>
        <w:rPr>
          <w:rFonts w:ascii="Arial" w:hAnsi="Arial" w:cs="Arial"/>
          <w:b/>
          <w:color w:val="auto"/>
          <w:sz w:val="18"/>
          <w:szCs w:val="18"/>
        </w:rPr>
      </w:pPr>
    </w:p>
    <w:p w14:paraId="7D200EDF" w14:textId="77777777" w:rsidR="00644EC3" w:rsidRDefault="00644EC3">
      <w:pPr>
        <w:pStyle w:val="Default"/>
        <w:spacing w:after="138" w:line="276" w:lineRule="auto"/>
        <w:jc w:val="center"/>
        <w:rPr>
          <w:rFonts w:ascii="Arial" w:hAnsi="Arial" w:cs="Arial"/>
          <w:b/>
          <w:color w:val="auto"/>
          <w:sz w:val="18"/>
          <w:szCs w:val="18"/>
        </w:rPr>
      </w:pPr>
    </w:p>
    <w:p w14:paraId="7D200EE0" w14:textId="77777777" w:rsidR="00644EC3" w:rsidRDefault="00644EC3">
      <w:pPr>
        <w:pStyle w:val="Default"/>
        <w:spacing w:after="138" w:line="276" w:lineRule="auto"/>
        <w:jc w:val="center"/>
        <w:rPr>
          <w:rFonts w:ascii="Arial" w:hAnsi="Arial" w:cs="Arial"/>
          <w:b/>
          <w:color w:val="auto"/>
          <w:sz w:val="18"/>
          <w:szCs w:val="18"/>
        </w:rPr>
      </w:pPr>
    </w:p>
    <w:p w14:paraId="7D200EE1" w14:textId="77777777" w:rsidR="00644EC3" w:rsidRDefault="00644EC3">
      <w:pPr>
        <w:pStyle w:val="Default"/>
        <w:spacing w:after="138" w:line="276" w:lineRule="auto"/>
        <w:jc w:val="center"/>
        <w:rPr>
          <w:rFonts w:ascii="Arial" w:hAnsi="Arial" w:cs="Arial"/>
          <w:b/>
          <w:color w:val="auto"/>
          <w:sz w:val="18"/>
          <w:szCs w:val="18"/>
        </w:rPr>
      </w:pPr>
    </w:p>
    <w:p w14:paraId="7D200EE2" w14:textId="77777777" w:rsidR="00644EC3" w:rsidRDefault="00644EC3">
      <w:pPr>
        <w:pStyle w:val="Default"/>
        <w:spacing w:after="138" w:line="276" w:lineRule="auto"/>
        <w:jc w:val="center"/>
        <w:rPr>
          <w:rFonts w:ascii="Arial" w:hAnsi="Arial" w:cs="Arial"/>
          <w:b/>
          <w:color w:val="auto"/>
          <w:sz w:val="18"/>
          <w:szCs w:val="18"/>
        </w:rPr>
      </w:pPr>
    </w:p>
    <w:p w14:paraId="7D200EE3"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4"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5"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6"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7"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8"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9"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A"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B" w14:textId="77777777" w:rsidR="00644EC3" w:rsidRDefault="00644EC3">
      <w:pPr>
        <w:pStyle w:val="Default"/>
        <w:tabs>
          <w:tab w:val="left" w:pos="8304"/>
          <w:tab w:val="left" w:pos="8835"/>
        </w:tabs>
        <w:spacing w:after="138" w:line="276" w:lineRule="auto"/>
        <w:rPr>
          <w:rFonts w:ascii="Arial" w:hAnsi="Arial" w:cs="Arial"/>
          <w:b/>
          <w:color w:val="auto"/>
          <w:sz w:val="18"/>
          <w:szCs w:val="18"/>
        </w:rPr>
      </w:pPr>
    </w:p>
    <w:p w14:paraId="7D200EEC" w14:textId="77777777" w:rsidR="00644EC3" w:rsidRDefault="00644EC3">
      <w:pPr>
        <w:pStyle w:val="Default"/>
        <w:spacing w:after="138" w:line="276" w:lineRule="auto"/>
        <w:rPr>
          <w:rFonts w:ascii="Arial" w:hAnsi="Arial" w:cs="Arial"/>
          <w:b/>
          <w:color w:val="auto"/>
          <w:sz w:val="18"/>
          <w:szCs w:val="18"/>
        </w:rPr>
      </w:pPr>
    </w:p>
    <w:p w14:paraId="7D200EED" w14:textId="77777777" w:rsidR="00644EC3" w:rsidRDefault="00913BC7">
      <w:pPr>
        <w:pStyle w:val="Default"/>
        <w:spacing w:after="138" w:line="276" w:lineRule="auto"/>
        <w:ind w:left="284" w:hanging="284"/>
        <w:jc w:val="center"/>
        <w:rPr>
          <w:rFonts w:ascii="Arial" w:hAnsi="Arial" w:cs="Arial"/>
          <w:b/>
          <w:color w:val="auto"/>
          <w:sz w:val="18"/>
          <w:szCs w:val="18"/>
        </w:rPr>
      </w:pPr>
      <w:bookmarkStart w:id="0" w:name="_Hlk102977331"/>
      <w:r>
        <w:rPr>
          <w:rFonts w:ascii="Arial" w:hAnsi="Arial" w:cs="Arial"/>
          <w:b/>
          <w:color w:val="auto"/>
          <w:sz w:val="18"/>
          <w:szCs w:val="18"/>
        </w:rPr>
        <w:lastRenderedPageBreak/>
        <w:t>INFORMACJE DOTYCZĄCE PROWADZONEGO POSTĘPOWANIA</w:t>
      </w:r>
      <w:bookmarkEnd w:id="0"/>
    </w:p>
    <w:p w14:paraId="7D200EEE"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Zamawiającym jest Agencja Restrukturyzacji i Modernizacji Rolnictwa, Al. Jana Pawła II 70, 00-175 Warszawa, </w:t>
      </w:r>
      <w:r>
        <w:rPr>
          <w:rFonts w:ascii="Arial" w:hAnsi="Arial" w:cs="Arial"/>
          <w:color w:val="auto"/>
          <w:sz w:val="18"/>
          <w:szCs w:val="18"/>
        </w:rPr>
        <w:br/>
        <w:t xml:space="preserve">tel. 22 536 57 50, adres e-mail: </w:t>
      </w:r>
      <w:hyperlink r:id="rId8">
        <w:r>
          <w:rPr>
            <w:rStyle w:val="Hipercze1"/>
            <w:rFonts w:ascii="Arial" w:hAnsi="Arial" w:cs="Arial"/>
            <w:color w:val="auto"/>
            <w:sz w:val="18"/>
            <w:szCs w:val="18"/>
          </w:rPr>
          <w:t>waldemar.kiszka@arimr.gov.pl</w:t>
        </w:r>
      </w:hyperlink>
      <w:r>
        <w:rPr>
          <w:rFonts w:ascii="Arial" w:hAnsi="Arial" w:cs="Arial"/>
          <w:color w:val="auto"/>
          <w:sz w:val="18"/>
          <w:szCs w:val="18"/>
        </w:rPr>
        <w:t xml:space="preserve">, adres strony internetowej prowadzonego postępowania </w:t>
      </w:r>
      <w:hyperlink r:id="rId9">
        <w:r>
          <w:rPr>
            <w:rStyle w:val="Hipercze1"/>
            <w:rFonts w:ascii="Arial" w:hAnsi="Arial" w:cs="Arial"/>
            <w:color w:val="auto"/>
            <w:sz w:val="18"/>
            <w:szCs w:val="18"/>
          </w:rPr>
          <w:t>https://platformazakupowa.pl/pn/arimr</w:t>
        </w:r>
      </w:hyperlink>
      <w:r>
        <w:rPr>
          <w:rFonts w:ascii="Arial" w:hAnsi="Arial" w:cs="Arial"/>
          <w:color w:val="auto"/>
          <w:sz w:val="18"/>
          <w:szCs w:val="18"/>
        </w:rPr>
        <w:t xml:space="preserve">. </w:t>
      </w:r>
    </w:p>
    <w:p w14:paraId="7D200EEF"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Zmiany i wyjaśnienia treści SWZ oraz inne dokumenty zamówienia bezpośrednio związane z niniejszym postępowaniem będą zamieszczane na stronie internetowej pod adresem </w:t>
      </w:r>
      <w:hyperlink r:id="rId10">
        <w:r>
          <w:rPr>
            <w:rStyle w:val="Hipercze1"/>
            <w:rFonts w:ascii="Arial" w:hAnsi="Arial" w:cs="Arial"/>
            <w:color w:val="auto"/>
            <w:sz w:val="18"/>
            <w:szCs w:val="18"/>
          </w:rPr>
          <w:t>https://platformazakupowa.pl/pn/arimr</w:t>
        </w:r>
      </w:hyperlink>
      <w:r>
        <w:rPr>
          <w:rFonts w:ascii="Arial" w:hAnsi="Arial" w:cs="Arial"/>
          <w:color w:val="auto"/>
          <w:sz w:val="18"/>
          <w:szCs w:val="18"/>
        </w:rPr>
        <w:t xml:space="preserve"> gdzie wybieramy zakładkę „postępowania” a następnie należy przejść na formularz niniejszego postępowania. </w:t>
      </w:r>
    </w:p>
    <w:p w14:paraId="7D200EF0"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bookmarkStart w:id="1" w:name="_Hlk56424047"/>
      <w:r>
        <w:rPr>
          <w:rFonts w:ascii="Arial" w:hAnsi="Arial" w:cs="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Pr>
          <w:rFonts w:ascii="Arial" w:hAnsi="Arial" w:cs="Arial"/>
          <w:bCs/>
          <w:color w:val="auto"/>
          <w:sz w:val="18"/>
          <w:szCs w:val="18"/>
        </w:rPr>
        <w:t>.</w:t>
      </w:r>
    </w:p>
    <w:p w14:paraId="7D200EF1"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Poniżej Zamawiający przedstawia wymagania techniczno-organizacyjne związane z udziałem Wykonawców </w:t>
      </w:r>
      <w:r>
        <w:rPr>
          <w:rFonts w:ascii="Arial" w:hAnsi="Arial" w:cs="Arial"/>
          <w:color w:val="auto"/>
          <w:sz w:val="18"/>
          <w:szCs w:val="18"/>
        </w:rPr>
        <w:br/>
        <w:t>w postępowaniu o udzielenie zamówienia publicznego:</w:t>
      </w:r>
    </w:p>
    <w:p w14:paraId="7D200EF2" w14:textId="77777777" w:rsidR="00644EC3" w:rsidRDefault="00913BC7">
      <w:pPr>
        <w:pStyle w:val="Default"/>
        <w:numPr>
          <w:ilvl w:val="0"/>
          <w:numId w:val="2"/>
        </w:numPr>
        <w:spacing w:after="138" w:line="276" w:lineRule="auto"/>
        <w:ind w:left="567"/>
        <w:jc w:val="both"/>
        <w:rPr>
          <w:rFonts w:ascii="Arial" w:hAnsi="Arial" w:cs="Arial"/>
          <w:color w:val="auto"/>
          <w:sz w:val="18"/>
          <w:szCs w:val="18"/>
        </w:rPr>
      </w:pPr>
      <w:r>
        <w:rPr>
          <w:rFonts w:ascii="Arial" w:hAnsi="Arial" w:cs="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r>
        <w:rPr>
          <w:rFonts w:ascii="Arial" w:hAnsi="Arial" w:cs="Arial"/>
          <w:color w:val="auto"/>
          <w:sz w:val="18"/>
          <w:szCs w:val="18"/>
        </w:rPr>
        <w:br/>
        <w:t>W przypadku Wykonawców niezalogowanych w celu złożenia oferty niezbędne jest podanie adresu e-mail (na który wysłane będzie potwierdzenie złożenia oferty), nr NIP oraz nazwy przedsiębiorstwa i nr telefonu.</w:t>
      </w:r>
    </w:p>
    <w:p w14:paraId="7D200EF3" w14:textId="77777777" w:rsidR="00644EC3" w:rsidRDefault="00913BC7">
      <w:pPr>
        <w:pStyle w:val="Default"/>
        <w:numPr>
          <w:ilvl w:val="0"/>
          <w:numId w:val="2"/>
        </w:numPr>
        <w:spacing w:after="138" w:line="276" w:lineRule="auto"/>
        <w:ind w:left="567"/>
        <w:jc w:val="both"/>
        <w:rPr>
          <w:rFonts w:ascii="Arial" w:hAnsi="Arial" w:cs="Arial"/>
          <w:color w:val="auto"/>
          <w:sz w:val="18"/>
          <w:szCs w:val="18"/>
        </w:rPr>
      </w:pPr>
      <w:r>
        <w:rPr>
          <w:rFonts w:ascii="Arial" w:hAnsi="Arial" w:cs="Arial"/>
          <w:color w:val="auto"/>
          <w:sz w:val="18"/>
          <w:szCs w:val="18"/>
        </w:rPr>
        <w:t>Złożenie oferty oraz oświadczenia, o którym mowa w art. 125 ustawy z dnia 11 września 2019 r. - Prawo zamówień publicznych (Dz.U.2023.1605 ze zm.; dalej: „ustawa”), składanych w trakcie toczącego się postępowania wymaga od Wykonawcy posiadania kwalifikowanego podpisu elektronicznego lub podpisu zaufanego lub podpisu osobistego.</w:t>
      </w:r>
    </w:p>
    <w:p w14:paraId="7D200EF4" w14:textId="77777777" w:rsidR="00644EC3" w:rsidRDefault="00913BC7">
      <w:pPr>
        <w:pStyle w:val="Default"/>
        <w:numPr>
          <w:ilvl w:val="0"/>
          <w:numId w:val="2"/>
        </w:numPr>
        <w:spacing w:after="138" w:line="276" w:lineRule="auto"/>
        <w:ind w:left="567"/>
        <w:jc w:val="both"/>
        <w:rPr>
          <w:rFonts w:ascii="Arial" w:hAnsi="Arial" w:cs="Arial"/>
          <w:color w:val="auto"/>
          <w:sz w:val="18"/>
          <w:szCs w:val="18"/>
        </w:rPr>
      </w:pPr>
      <w:r>
        <w:rPr>
          <w:rFonts w:ascii="Arial" w:hAnsi="Arial" w:cs="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14:paraId="7D200EF5" w14:textId="77777777" w:rsidR="00644EC3" w:rsidRDefault="00913BC7">
      <w:pPr>
        <w:pStyle w:val="Default"/>
        <w:numPr>
          <w:ilvl w:val="0"/>
          <w:numId w:val="2"/>
        </w:numPr>
        <w:spacing w:after="138" w:line="276" w:lineRule="auto"/>
        <w:ind w:left="567"/>
        <w:jc w:val="both"/>
        <w:rPr>
          <w:rFonts w:ascii="Arial" w:hAnsi="Arial" w:cs="Arial"/>
          <w:color w:val="auto"/>
          <w:sz w:val="18"/>
          <w:szCs w:val="18"/>
        </w:rPr>
      </w:pPr>
      <w:r>
        <w:rPr>
          <w:rFonts w:ascii="Arial" w:hAnsi="Arial" w:cs="Arial"/>
          <w:color w:val="auto"/>
          <w:sz w:val="18"/>
          <w:szCs w:val="18"/>
        </w:rPr>
        <w:t>Podpisanie pliku zawierającego skompresowane dokumenty kwalifikowanym podpisem elektronicznym, podpisem zaufanym lub podpisem osobistym  jest równoznaczne z opatrzeniem wszystkich dokumentów zawartych w tym pliku odpowiednio każdym z tych podpisów.</w:t>
      </w:r>
    </w:p>
    <w:p w14:paraId="7D200EF6" w14:textId="77777777" w:rsidR="00644EC3" w:rsidRDefault="00913BC7">
      <w:pPr>
        <w:pStyle w:val="Default"/>
        <w:numPr>
          <w:ilvl w:val="0"/>
          <w:numId w:val="1"/>
        </w:numPr>
        <w:spacing w:after="120"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 zgodnie z </w:t>
      </w:r>
      <w:bookmarkStart w:id="2" w:name="_Hlk102977399"/>
      <w:r>
        <w:rPr>
          <w:rFonts w:ascii="Arial" w:hAnsi="Arial" w:cs="Arial"/>
          <w:color w:val="auto"/>
          <w:sz w:val="18"/>
          <w:szCs w:val="18"/>
        </w:rPr>
        <w:t>§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ascii="Arial" w:hAnsi="Arial" w:cs="Arial"/>
          <w:color w:val="auto"/>
          <w:sz w:val="18"/>
          <w:szCs w:val="18"/>
        </w:rPr>
        <w:t>t.j</w:t>
      </w:r>
      <w:proofErr w:type="spellEnd"/>
      <w:r>
        <w:rPr>
          <w:rFonts w:ascii="Arial" w:hAnsi="Arial" w:cs="Arial"/>
          <w:color w:val="auto"/>
          <w:sz w:val="18"/>
          <w:szCs w:val="18"/>
        </w:rPr>
        <w:t xml:space="preserve">. Dz. U. z 2020 r. poz. 2452; dalej: „Rozporządzenie w sprawie środków komunikacji”), </w:t>
      </w:r>
      <w:bookmarkEnd w:id="2"/>
      <w:r>
        <w:rPr>
          <w:rFonts w:ascii="Arial" w:hAnsi="Arial" w:cs="Arial"/>
          <w:color w:val="auto"/>
          <w:sz w:val="18"/>
          <w:szCs w:val="18"/>
        </w:rPr>
        <w:t>określa niezbędne wymagania sprzętowo - aplikacyjne umożliwiające pracę na Platformie Zakupowej, tj.:</w:t>
      </w:r>
    </w:p>
    <w:p w14:paraId="7D200EF7" w14:textId="77777777" w:rsidR="00644EC3" w:rsidRDefault="00913BC7">
      <w:pPr>
        <w:pStyle w:val="Default"/>
        <w:numPr>
          <w:ilvl w:val="0"/>
          <w:numId w:val="4"/>
        </w:numPr>
        <w:spacing w:after="120" w:line="276" w:lineRule="auto"/>
        <w:jc w:val="both"/>
        <w:rPr>
          <w:rFonts w:ascii="Arial" w:hAnsi="Arial" w:cs="Arial"/>
          <w:color w:val="auto"/>
          <w:sz w:val="18"/>
          <w:szCs w:val="18"/>
        </w:rPr>
      </w:pPr>
      <w:r>
        <w:rPr>
          <w:rFonts w:ascii="Arial" w:hAnsi="Arial" w:cs="Arial"/>
          <w:color w:val="auto"/>
          <w:sz w:val="18"/>
          <w:szCs w:val="18"/>
        </w:rPr>
        <w:t xml:space="preserve">stały dostęp do sieci Internet o gwarantowanej przepustowości nie mniejszej niż 512 </w:t>
      </w:r>
      <w:proofErr w:type="spellStart"/>
      <w:r>
        <w:rPr>
          <w:rFonts w:ascii="Arial" w:hAnsi="Arial" w:cs="Arial"/>
          <w:color w:val="auto"/>
          <w:sz w:val="18"/>
          <w:szCs w:val="18"/>
        </w:rPr>
        <w:t>kb</w:t>
      </w:r>
      <w:proofErr w:type="spellEnd"/>
      <w:r>
        <w:rPr>
          <w:rFonts w:ascii="Arial" w:hAnsi="Arial" w:cs="Arial"/>
          <w:color w:val="auto"/>
          <w:sz w:val="18"/>
          <w:szCs w:val="18"/>
        </w:rPr>
        <w:t xml:space="preserve">/s, </w:t>
      </w:r>
    </w:p>
    <w:p w14:paraId="7D200EF8" w14:textId="77777777" w:rsidR="00644EC3" w:rsidRDefault="00913BC7">
      <w:pPr>
        <w:pStyle w:val="Default"/>
        <w:numPr>
          <w:ilvl w:val="0"/>
          <w:numId w:val="4"/>
        </w:numPr>
        <w:spacing w:after="120" w:line="276" w:lineRule="auto"/>
        <w:jc w:val="both"/>
        <w:rPr>
          <w:rFonts w:ascii="Arial" w:hAnsi="Arial" w:cs="Arial"/>
          <w:color w:val="auto"/>
          <w:sz w:val="18"/>
          <w:szCs w:val="18"/>
        </w:rPr>
      </w:pPr>
      <w:r>
        <w:rPr>
          <w:rFonts w:ascii="Arial" w:hAnsi="Arial" w:cs="Arial"/>
          <w:color w:val="auto"/>
          <w:sz w:val="18"/>
          <w:szCs w:val="18"/>
        </w:rPr>
        <w:t xml:space="preserve">komputer klasy PC lub MAC, o następującej konfiguracji: pamięć min. 2 GB Ram, procesor Intel IV 2 GHZ lub jego nowsza wersja, jeden z systemów operacyjnych - MS Windows 7, Mac Os x 10.4, Linux, lub ich nowsze wersje, </w:t>
      </w:r>
    </w:p>
    <w:p w14:paraId="7D200EF9" w14:textId="77777777" w:rsidR="00644EC3" w:rsidRDefault="00913BC7">
      <w:pPr>
        <w:pStyle w:val="Default"/>
        <w:numPr>
          <w:ilvl w:val="0"/>
          <w:numId w:val="4"/>
        </w:numPr>
        <w:spacing w:after="120" w:line="276" w:lineRule="auto"/>
        <w:jc w:val="both"/>
        <w:rPr>
          <w:rFonts w:ascii="Arial" w:hAnsi="Arial" w:cs="Arial"/>
          <w:color w:val="auto"/>
          <w:sz w:val="18"/>
          <w:szCs w:val="18"/>
        </w:rPr>
      </w:pPr>
      <w:r>
        <w:rPr>
          <w:rFonts w:ascii="Arial" w:hAnsi="Arial" w:cs="Arial"/>
          <w:color w:val="auto"/>
          <w:sz w:val="18"/>
          <w:szCs w:val="18"/>
        </w:rPr>
        <w:t xml:space="preserve">zainstalowana dowolna przeglądarka internetowa; w przypadku Internet Explorer minimalnie wersja 10.0., </w:t>
      </w:r>
    </w:p>
    <w:p w14:paraId="7D200EFA" w14:textId="77777777" w:rsidR="00644EC3" w:rsidRDefault="00913BC7">
      <w:pPr>
        <w:pStyle w:val="Default"/>
        <w:numPr>
          <w:ilvl w:val="0"/>
          <w:numId w:val="4"/>
        </w:numPr>
        <w:spacing w:after="120" w:line="276" w:lineRule="auto"/>
        <w:jc w:val="both"/>
        <w:rPr>
          <w:rFonts w:ascii="Arial" w:hAnsi="Arial" w:cs="Arial"/>
          <w:color w:val="auto"/>
          <w:sz w:val="18"/>
          <w:szCs w:val="18"/>
        </w:rPr>
      </w:pPr>
      <w:r>
        <w:rPr>
          <w:rFonts w:ascii="Arial" w:hAnsi="Arial" w:cs="Arial"/>
          <w:color w:val="auto"/>
          <w:sz w:val="18"/>
          <w:szCs w:val="18"/>
        </w:rPr>
        <w:t xml:space="preserve">włączona obsługa JavaScript, </w:t>
      </w:r>
    </w:p>
    <w:p w14:paraId="7D200EFB" w14:textId="77777777" w:rsidR="00644EC3" w:rsidRDefault="00913BC7">
      <w:pPr>
        <w:pStyle w:val="Default"/>
        <w:numPr>
          <w:ilvl w:val="0"/>
          <w:numId w:val="4"/>
        </w:numPr>
        <w:spacing w:after="120" w:line="276" w:lineRule="auto"/>
        <w:jc w:val="both"/>
        <w:rPr>
          <w:rFonts w:ascii="Arial" w:hAnsi="Arial" w:cs="Arial"/>
          <w:color w:val="auto"/>
          <w:sz w:val="18"/>
          <w:szCs w:val="18"/>
        </w:rPr>
      </w:pPr>
      <w:r>
        <w:rPr>
          <w:rFonts w:ascii="Arial" w:hAnsi="Arial" w:cs="Arial"/>
          <w:color w:val="auto"/>
          <w:sz w:val="18"/>
          <w:szCs w:val="18"/>
        </w:rPr>
        <w:t xml:space="preserve">zainstalowany program Adobe </w:t>
      </w:r>
      <w:proofErr w:type="spellStart"/>
      <w:r>
        <w:rPr>
          <w:rFonts w:ascii="Arial" w:hAnsi="Arial" w:cs="Arial"/>
          <w:color w:val="auto"/>
          <w:sz w:val="18"/>
          <w:szCs w:val="18"/>
        </w:rPr>
        <w:t>Acrobat</w:t>
      </w:r>
      <w:proofErr w:type="spellEnd"/>
      <w:r>
        <w:rPr>
          <w:rFonts w:ascii="Arial" w:hAnsi="Arial" w:cs="Arial"/>
          <w:color w:val="auto"/>
          <w:sz w:val="18"/>
          <w:szCs w:val="18"/>
        </w:rPr>
        <w:t xml:space="preserve"> Reader, lub inny obsługujący format plików .pdf.</w:t>
      </w:r>
    </w:p>
    <w:p w14:paraId="7D200EFC" w14:textId="77777777" w:rsidR="00644EC3" w:rsidRDefault="00913BC7">
      <w:pPr>
        <w:numPr>
          <w:ilvl w:val="0"/>
          <w:numId w:val="4"/>
        </w:numPr>
        <w:shd w:val="clear" w:color="auto" w:fill="FFFFFF"/>
        <w:spacing w:after="120" w:line="276" w:lineRule="auto"/>
        <w:jc w:val="both"/>
        <w:rPr>
          <w:rFonts w:ascii="Arial" w:hAnsi="Arial" w:cs="Arial"/>
          <w:sz w:val="18"/>
          <w:szCs w:val="18"/>
        </w:rPr>
      </w:pPr>
      <w:r>
        <w:rPr>
          <w:rFonts w:ascii="Arial" w:eastAsiaTheme="minorHAnsi" w:hAnsi="Arial" w:cs="Arial"/>
          <w:sz w:val="18"/>
          <w:szCs w:val="18"/>
          <w:lang w:eastAsia="en-US"/>
        </w:rPr>
        <w:t>Platforma działa według standardu przyjętego w komunikacji sieciowej - kodowanie UTF8,</w:t>
      </w:r>
    </w:p>
    <w:p w14:paraId="7D200EFD" w14:textId="77777777" w:rsidR="00644EC3" w:rsidRDefault="00913BC7">
      <w:pPr>
        <w:pStyle w:val="Default"/>
        <w:numPr>
          <w:ilvl w:val="0"/>
          <w:numId w:val="1"/>
        </w:numPr>
        <w:spacing w:after="120" w:line="276" w:lineRule="auto"/>
        <w:ind w:left="284" w:hanging="284"/>
        <w:jc w:val="both"/>
        <w:rPr>
          <w:rFonts w:ascii="Arial" w:hAnsi="Arial" w:cs="Arial"/>
          <w:color w:val="auto"/>
          <w:sz w:val="18"/>
          <w:szCs w:val="18"/>
        </w:rPr>
      </w:pPr>
      <w:r>
        <w:rPr>
          <w:rFonts w:ascii="Arial" w:hAnsi="Arial" w:cs="Arial"/>
          <w:color w:val="auto"/>
          <w:sz w:val="18"/>
          <w:szCs w:val="18"/>
        </w:rPr>
        <w:t>Zamawiający, zgodnie z § 11 ust. 2 Rozporządzenia w sprawie środków komunikacji, określa dopuszczalne formaty przesyłanych danych, tj. plików o wielkości do 150 MB. Zalecany format: .pdf.</w:t>
      </w:r>
    </w:p>
    <w:p w14:paraId="7D200EFE"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 zgodnie z § 11 ust. 2 Rozporządzenia w sprawie środków komunikacji, określa informacje na temat kodowania i czasu odbioru danych, tj.: </w:t>
      </w:r>
    </w:p>
    <w:p w14:paraId="7D200EFF" w14:textId="77777777" w:rsidR="00644EC3" w:rsidRDefault="00913BC7">
      <w:pPr>
        <w:pStyle w:val="Default"/>
        <w:numPr>
          <w:ilvl w:val="0"/>
          <w:numId w:val="5"/>
        </w:numPr>
        <w:spacing w:after="150" w:line="276" w:lineRule="auto"/>
        <w:jc w:val="both"/>
        <w:rPr>
          <w:rFonts w:ascii="Arial" w:hAnsi="Arial" w:cs="Arial"/>
          <w:color w:val="auto"/>
          <w:sz w:val="18"/>
          <w:szCs w:val="18"/>
        </w:rPr>
      </w:pPr>
      <w:r>
        <w:rPr>
          <w:rFonts w:ascii="Arial" w:hAnsi="Arial" w:cs="Arial"/>
          <w:color w:val="auto"/>
          <w:sz w:val="18"/>
          <w:szCs w:val="18"/>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14:paraId="7D200F00" w14:textId="77777777" w:rsidR="00644EC3" w:rsidRDefault="00913BC7">
      <w:pPr>
        <w:pStyle w:val="Default"/>
        <w:numPr>
          <w:ilvl w:val="0"/>
          <w:numId w:val="5"/>
        </w:numPr>
        <w:spacing w:after="150" w:line="276" w:lineRule="auto"/>
        <w:jc w:val="both"/>
        <w:rPr>
          <w:rFonts w:ascii="Arial" w:hAnsi="Arial" w:cs="Arial"/>
          <w:color w:val="auto"/>
          <w:sz w:val="18"/>
          <w:szCs w:val="18"/>
        </w:rPr>
      </w:pPr>
      <w:r>
        <w:rPr>
          <w:rFonts w:ascii="Arial" w:hAnsi="Arial" w:cs="Arial"/>
          <w:color w:val="auto"/>
          <w:sz w:val="18"/>
          <w:szCs w:val="18"/>
        </w:rPr>
        <w:t>Oznaczenie czasu odbioru danych przez Platformę stanowi przypiętą do oferty elektronicznej datę oraz dokładny czas (</w:t>
      </w:r>
      <w:proofErr w:type="spellStart"/>
      <w:r>
        <w:rPr>
          <w:rFonts w:ascii="Arial" w:hAnsi="Arial" w:cs="Arial"/>
          <w:color w:val="auto"/>
          <w:sz w:val="18"/>
          <w:szCs w:val="18"/>
        </w:rPr>
        <w:t>hh:mm:ss</w:t>
      </w:r>
      <w:proofErr w:type="spellEnd"/>
      <w:r>
        <w:rPr>
          <w:rFonts w:ascii="Arial" w:hAnsi="Arial" w:cs="Arial"/>
          <w:color w:val="auto"/>
          <w:sz w:val="18"/>
          <w:szCs w:val="18"/>
        </w:rPr>
        <w:t>), znajdujące się w kolumnie dotyczącej danej oferty, w sekcji - "Data złożenia oferty”.</w:t>
      </w:r>
    </w:p>
    <w:p w14:paraId="7D200F01"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 zgodnie z § 11 ust. 2 Rozporządzenia w sprawie środków komunikacji, określa dopuszczalny format kwalifikowanego podpisu elektronicznego jako: </w:t>
      </w:r>
    </w:p>
    <w:p w14:paraId="7D200F02" w14:textId="77777777" w:rsidR="00644EC3" w:rsidRDefault="00913BC7">
      <w:pPr>
        <w:pStyle w:val="Default"/>
        <w:numPr>
          <w:ilvl w:val="0"/>
          <w:numId w:val="3"/>
        </w:numPr>
        <w:spacing w:after="150" w:line="276" w:lineRule="auto"/>
        <w:rPr>
          <w:rFonts w:ascii="Arial" w:hAnsi="Arial" w:cs="Arial"/>
          <w:color w:val="auto"/>
          <w:sz w:val="18"/>
          <w:szCs w:val="18"/>
        </w:rPr>
      </w:pPr>
      <w:r>
        <w:rPr>
          <w:rFonts w:ascii="Arial" w:hAnsi="Arial" w:cs="Arial"/>
          <w:color w:val="auto"/>
          <w:sz w:val="18"/>
          <w:szCs w:val="18"/>
        </w:rPr>
        <w:lastRenderedPageBreak/>
        <w:t xml:space="preserve">dokumenty w formacie .pdf zaleca się podpisywać formatem </w:t>
      </w:r>
      <w:proofErr w:type="spellStart"/>
      <w:r>
        <w:rPr>
          <w:rFonts w:ascii="Arial" w:hAnsi="Arial" w:cs="Arial"/>
          <w:color w:val="auto"/>
          <w:sz w:val="18"/>
          <w:szCs w:val="18"/>
        </w:rPr>
        <w:t>PAdES</w:t>
      </w:r>
      <w:proofErr w:type="spellEnd"/>
      <w:r>
        <w:rPr>
          <w:rFonts w:ascii="Arial" w:hAnsi="Arial" w:cs="Arial"/>
          <w:color w:val="auto"/>
          <w:sz w:val="18"/>
          <w:szCs w:val="18"/>
        </w:rPr>
        <w:t xml:space="preserve">; </w:t>
      </w:r>
    </w:p>
    <w:p w14:paraId="7D200F03" w14:textId="77777777" w:rsidR="00644EC3" w:rsidRDefault="00913BC7">
      <w:pPr>
        <w:pStyle w:val="Default"/>
        <w:numPr>
          <w:ilvl w:val="0"/>
          <w:numId w:val="3"/>
        </w:numPr>
        <w:spacing w:after="150" w:line="276" w:lineRule="auto"/>
        <w:rPr>
          <w:rFonts w:ascii="Arial" w:hAnsi="Arial" w:cs="Arial"/>
          <w:color w:val="auto"/>
          <w:sz w:val="18"/>
          <w:szCs w:val="18"/>
        </w:rPr>
      </w:pPr>
      <w:r>
        <w:rPr>
          <w:rFonts w:ascii="Arial" w:hAnsi="Arial" w:cs="Arial"/>
          <w:color w:val="auto"/>
          <w:sz w:val="18"/>
          <w:szCs w:val="18"/>
        </w:rPr>
        <w:t xml:space="preserve">dopuszcza się podpisanie dokumentów w formacie innym niż .pdf, wtedy zaleca się użyć formatu </w:t>
      </w:r>
      <w:proofErr w:type="spellStart"/>
      <w:r>
        <w:rPr>
          <w:rFonts w:ascii="Arial" w:hAnsi="Arial" w:cs="Arial"/>
          <w:color w:val="auto"/>
          <w:sz w:val="18"/>
          <w:szCs w:val="18"/>
        </w:rPr>
        <w:t>XAdES</w:t>
      </w:r>
      <w:proofErr w:type="spellEnd"/>
      <w:r>
        <w:rPr>
          <w:rFonts w:ascii="Arial" w:hAnsi="Arial" w:cs="Arial"/>
          <w:color w:val="auto"/>
          <w:sz w:val="18"/>
          <w:szCs w:val="18"/>
        </w:rPr>
        <w:t>.</w:t>
      </w:r>
    </w:p>
    <w:p w14:paraId="7D200F04" w14:textId="77777777" w:rsidR="00644EC3" w:rsidRDefault="00913BC7">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11">
        <w:r>
          <w:rPr>
            <w:rStyle w:val="Hipercze1"/>
            <w:rFonts w:ascii="Arial" w:hAnsi="Arial" w:cs="Arial"/>
            <w:color w:val="auto"/>
            <w:sz w:val="18"/>
            <w:szCs w:val="18"/>
          </w:rPr>
          <w:t>https://platformazakupowa.pl/pn/arimr</w:t>
        </w:r>
      </w:hyperlink>
      <w:r>
        <w:rPr>
          <w:rFonts w:ascii="Arial" w:hAnsi="Arial" w:cs="Arial"/>
          <w:color w:val="auto"/>
          <w:sz w:val="18"/>
          <w:szCs w:val="18"/>
        </w:rPr>
        <w:t xml:space="preserve"> w zakładce „Regulamin” oraz uznaje go za wiążący.</w:t>
      </w:r>
    </w:p>
    <w:p w14:paraId="7D200F05" w14:textId="77777777" w:rsidR="00644EC3" w:rsidRDefault="00913BC7">
      <w:pPr>
        <w:pStyle w:val="Default"/>
        <w:numPr>
          <w:ilvl w:val="0"/>
          <w:numId w:val="1"/>
        </w:numPr>
        <w:spacing w:after="138" w:line="276" w:lineRule="auto"/>
        <w:ind w:left="284" w:hanging="426"/>
        <w:jc w:val="both"/>
        <w:rPr>
          <w:rFonts w:ascii="Arial" w:hAnsi="Arial" w:cs="Arial"/>
          <w:color w:val="auto"/>
          <w:sz w:val="18"/>
          <w:szCs w:val="18"/>
        </w:rPr>
      </w:pPr>
      <w:r>
        <w:rPr>
          <w:rFonts w:ascii="Arial" w:hAnsi="Arial" w:cs="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Pr>
          <w:rStyle w:val="Hipercze1"/>
          <w:rFonts w:ascii="Arial" w:hAnsi="Arial" w:cs="Arial"/>
          <w:color w:val="auto"/>
          <w:sz w:val="18"/>
          <w:szCs w:val="18"/>
        </w:rPr>
        <w:t xml:space="preserve"> </w:t>
      </w:r>
      <w:hyperlink r:id="rId12">
        <w:r>
          <w:rPr>
            <w:rStyle w:val="Hipercze1"/>
            <w:rFonts w:ascii="Arial" w:hAnsi="Arial" w:cs="Arial"/>
            <w:color w:val="auto"/>
            <w:sz w:val="18"/>
            <w:szCs w:val="18"/>
          </w:rPr>
          <w:t>https://platformazakupowa.pl/pn/arimr</w:t>
        </w:r>
      </w:hyperlink>
      <w:r>
        <w:rPr>
          <w:rFonts w:ascii="Arial" w:hAnsi="Arial" w:cs="Arial"/>
          <w:color w:val="auto"/>
          <w:sz w:val="18"/>
          <w:szCs w:val="18"/>
        </w:rPr>
        <w:t xml:space="preserve">. </w:t>
      </w:r>
    </w:p>
    <w:p w14:paraId="7D200F06" w14:textId="77777777" w:rsidR="00644EC3" w:rsidRDefault="00913BC7">
      <w:pPr>
        <w:pStyle w:val="Default"/>
        <w:numPr>
          <w:ilvl w:val="0"/>
          <w:numId w:val="1"/>
        </w:numPr>
        <w:spacing w:after="138" w:line="276" w:lineRule="auto"/>
        <w:ind w:left="284" w:hanging="426"/>
        <w:jc w:val="both"/>
        <w:rPr>
          <w:rFonts w:ascii="Arial" w:hAnsi="Arial" w:cs="Arial"/>
          <w:color w:val="auto"/>
          <w:sz w:val="18"/>
          <w:szCs w:val="18"/>
        </w:rPr>
      </w:pPr>
      <w:r>
        <w:rPr>
          <w:rFonts w:ascii="Arial" w:hAnsi="Arial" w:cs="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Pr>
          <w:rFonts w:ascii="Arial" w:hAnsi="Arial" w:cs="Arial"/>
          <w:b/>
          <w:bCs/>
          <w:color w:val="auto"/>
          <w:sz w:val="18"/>
          <w:szCs w:val="18"/>
        </w:rPr>
        <w:t xml:space="preserve"> </w:t>
      </w:r>
      <w:hyperlink r:id="rId13" w:tgtFrame="_blank">
        <w:r>
          <w:rPr>
            <w:rStyle w:val="Hipercze1"/>
            <w:rFonts w:ascii="Arial" w:hAnsi="Arial" w:cs="Arial"/>
            <w:b/>
            <w:bCs/>
            <w:color w:val="auto"/>
            <w:sz w:val="18"/>
            <w:szCs w:val="18"/>
          </w:rPr>
          <w:t>cwk@platformazakupowa.pl</w:t>
        </w:r>
      </w:hyperlink>
      <w:bookmarkEnd w:id="1"/>
    </w:p>
    <w:p w14:paraId="7D200F07" w14:textId="77777777" w:rsidR="00644EC3" w:rsidRDefault="00644EC3">
      <w:pPr>
        <w:pStyle w:val="siwz-1"/>
        <w:rPr>
          <w:rFonts w:eastAsiaTheme="minorHAnsi"/>
          <w:b w:val="0"/>
          <w:bCs w:val="0"/>
          <w:lang w:eastAsia="en-US"/>
        </w:rPr>
      </w:pPr>
    </w:p>
    <w:p w14:paraId="7D200F08" w14:textId="77777777" w:rsidR="00644EC3" w:rsidRDefault="00913BC7">
      <w:pPr>
        <w:pStyle w:val="siwz-1"/>
        <w:rPr>
          <w:rFonts w:eastAsiaTheme="minorHAnsi"/>
          <w:lang w:eastAsia="en-US"/>
        </w:rPr>
      </w:pPr>
      <w:bookmarkStart w:id="3" w:name="_Toc524522516"/>
      <w:bookmarkStart w:id="4" w:name="_Toc514924606"/>
      <w:bookmarkStart w:id="5" w:name="_Toc458753172"/>
      <w:bookmarkStart w:id="6" w:name="_Toc458464628"/>
      <w:bookmarkStart w:id="7" w:name="_Toc458464226"/>
      <w:r>
        <w:rPr>
          <w:rFonts w:eastAsiaTheme="minorHAnsi"/>
          <w:lang w:eastAsia="en-US"/>
        </w:rPr>
        <w:t>Rozdział I. Przedmiot zamówienia.</w:t>
      </w:r>
      <w:bookmarkStart w:id="8" w:name="_Toc524522517"/>
      <w:bookmarkEnd w:id="3"/>
      <w:bookmarkEnd w:id="4"/>
      <w:bookmarkEnd w:id="5"/>
      <w:bookmarkEnd w:id="6"/>
      <w:bookmarkEnd w:id="7"/>
    </w:p>
    <w:p w14:paraId="7D200F09" w14:textId="77777777" w:rsidR="00644EC3" w:rsidRDefault="00913BC7">
      <w:pPr>
        <w:keepNext/>
        <w:keepLines/>
        <w:tabs>
          <w:tab w:val="left" w:pos="426"/>
        </w:tabs>
        <w:spacing w:line="276" w:lineRule="auto"/>
        <w:ind w:left="964" w:hanging="964"/>
        <w:jc w:val="both"/>
        <w:outlineLvl w:val="0"/>
        <w:rPr>
          <w:rFonts w:ascii="Arial" w:eastAsiaTheme="minorHAnsi" w:hAnsi="Arial" w:cs="Arial"/>
          <w:b/>
          <w:bCs/>
          <w:sz w:val="18"/>
          <w:szCs w:val="18"/>
          <w:lang w:eastAsia="en-US"/>
        </w:rPr>
      </w:pPr>
      <w:r>
        <w:rPr>
          <w:rFonts w:ascii="Arial" w:eastAsiaTheme="minorHAnsi" w:hAnsi="Arial" w:cs="Arial"/>
          <w:b/>
          <w:bCs/>
          <w:sz w:val="18"/>
          <w:szCs w:val="18"/>
          <w:lang w:eastAsia="en-US"/>
        </w:rPr>
        <w:t>I.1. Opis przedmiotu zamówienia.</w:t>
      </w:r>
    </w:p>
    <w:p w14:paraId="7D200F0A"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Kod Wspólnego Słownika Zamówień (CPV): 50112000 – 3 – Usługi w zakresie napraw i konserwacji samochodów.</w:t>
      </w:r>
    </w:p>
    <w:p w14:paraId="7D200F0B"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Przedmiotem zamówienia jest wykonanie gwarancyjnych i pogwarancyjnych usług, przeglądów i napraw (z zachowaniem norm producenta) samochodów eksploatowanych w Mazowieckim Oddziale Regionalnym Agencji Restrukturyzacji i Modernizacji Rolnictwa z podziałem 5 części:</w:t>
      </w:r>
    </w:p>
    <w:p w14:paraId="7D200F0C"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cześć nr 1: </w:t>
      </w:r>
    </w:p>
    <w:p w14:paraId="7D200F0D"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gwarancyjnych oraz napraw bieżących Dacia </w:t>
      </w:r>
      <w:proofErr w:type="spellStart"/>
      <w:r>
        <w:rPr>
          <w:rFonts w:ascii="Arial" w:eastAsiaTheme="minorHAnsi" w:hAnsi="Arial" w:cs="Arial"/>
          <w:sz w:val="18"/>
          <w:szCs w:val="18"/>
          <w:lang w:eastAsia="en-US"/>
        </w:rPr>
        <w:t>Duster</w:t>
      </w:r>
      <w:proofErr w:type="spellEnd"/>
      <w:r>
        <w:rPr>
          <w:rFonts w:ascii="Arial" w:eastAsiaTheme="minorHAnsi" w:hAnsi="Arial" w:cs="Arial"/>
          <w:sz w:val="18"/>
          <w:szCs w:val="18"/>
          <w:lang w:eastAsia="en-US"/>
        </w:rPr>
        <w:t xml:space="preserve"> – 18 szt.”</w:t>
      </w:r>
    </w:p>
    <w:p w14:paraId="7D200F0E"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2:</w:t>
      </w:r>
    </w:p>
    <w:p w14:paraId="7D200F0F"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Skoda Octavia – 1 szt.”</w:t>
      </w:r>
    </w:p>
    <w:p w14:paraId="7D200F10"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3:</w:t>
      </w:r>
    </w:p>
    <w:p w14:paraId="7D200F11" w14:textId="77777777" w:rsidR="00644EC3" w:rsidRDefault="00913BC7">
      <w:pPr>
        <w:pStyle w:val="Akapitzlist"/>
        <w:ind w:left="709"/>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Fiat Ducato – 1 szt.”</w:t>
      </w:r>
    </w:p>
    <w:p w14:paraId="7D200F12"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4:</w:t>
      </w:r>
    </w:p>
    <w:p w14:paraId="7D200F13" w14:textId="77777777" w:rsidR="00644EC3" w:rsidRDefault="00913BC7">
      <w:pPr>
        <w:ind w:left="708"/>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gwarancyjnych oraz napraw bieżących </w:t>
      </w:r>
      <w:proofErr w:type="spellStart"/>
      <w:r>
        <w:rPr>
          <w:rFonts w:ascii="Arial" w:eastAsiaTheme="minorHAnsi" w:hAnsi="Arial" w:cs="Arial"/>
          <w:sz w:val="18"/>
          <w:szCs w:val="18"/>
          <w:lang w:eastAsia="en-US"/>
        </w:rPr>
        <w:t>SsangYong</w:t>
      </w:r>
      <w:proofErr w:type="spellEnd"/>
      <w:r>
        <w:rPr>
          <w:rFonts w:ascii="Arial" w:eastAsiaTheme="minorHAnsi" w:hAnsi="Arial" w:cs="Arial"/>
          <w:sz w:val="18"/>
          <w:szCs w:val="18"/>
          <w:lang w:eastAsia="en-US"/>
        </w:rPr>
        <w:t xml:space="preserve"> – 11 szt.”</w:t>
      </w:r>
    </w:p>
    <w:p w14:paraId="7D200F14" w14:textId="77777777" w:rsidR="00644EC3" w:rsidRDefault="00913BC7">
      <w:pPr>
        <w:pStyle w:val="Akapitzlist"/>
        <w:numPr>
          <w:ilvl w:val="3"/>
          <w:numId w:val="49"/>
        </w:numPr>
        <w:ind w:left="709"/>
        <w:jc w:val="both"/>
        <w:rPr>
          <w:rFonts w:ascii="Arial" w:eastAsiaTheme="minorHAnsi" w:hAnsi="Arial" w:cs="Arial"/>
          <w:b/>
          <w:bCs/>
          <w:sz w:val="18"/>
          <w:szCs w:val="18"/>
          <w:lang w:eastAsia="en-US"/>
        </w:rPr>
      </w:pPr>
      <w:r>
        <w:rPr>
          <w:rFonts w:ascii="Arial" w:eastAsiaTheme="minorHAnsi" w:hAnsi="Arial" w:cs="Arial"/>
          <w:b/>
          <w:bCs/>
          <w:sz w:val="18"/>
          <w:szCs w:val="18"/>
          <w:lang w:eastAsia="en-US"/>
        </w:rPr>
        <w:t>część nr 5:</w:t>
      </w:r>
    </w:p>
    <w:p w14:paraId="7D200F15" w14:textId="77777777" w:rsidR="00644EC3" w:rsidRDefault="00913BC7">
      <w:pPr>
        <w:ind w:left="708"/>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,,usługi przeglądów i napraw wynikających z przeglądów pogwarancyjnych oraz napraw bieżących Skoda Octavia (1 szt.), Fiat </w:t>
      </w:r>
      <w:proofErr w:type="spellStart"/>
      <w:r>
        <w:rPr>
          <w:rFonts w:ascii="Arial" w:eastAsiaTheme="minorHAnsi" w:hAnsi="Arial" w:cs="Arial"/>
          <w:sz w:val="18"/>
          <w:szCs w:val="18"/>
          <w:lang w:eastAsia="en-US"/>
        </w:rPr>
        <w:t>Doblo</w:t>
      </w:r>
      <w:proofErr w:type="spellEnd"/>
      <w:r>
        <w:rPr>
          <w:rFonts w:ascii="Arial" w:eastAsiaTheme="minorHAnsi" w:hAnsi="Arial" w:cs="Arial"/>
          <w:sz w:val="18"/>
          <w:szCs w:val="18"/>
          <w:lang w:eastAsia="en-US"/>
        </w:rPr>
        <w:t xml:space="preserve"> (1 szt.), Suzuki SX4 (4 szt.), Suzuki </w:t>
      </w:r>
      <w:proofErr w:type="spellStart"/>
      <w:r>
        <w:rPr>
          <w:rFonts w:ascii="Arial" w:eastAsiaTheme="minorHAnsi" w:hAnsi="Arial" w:cs="Arial"/>
          <w:sz w:val="18"/>
          <w:szCs w:val="18"/>
          <w:lang w:eastAsia="en-US"/>
        </w:rPr>
        <w:t>Vitara</w:t>
      </w:r>
      <w:proofErr w:type="spellEnd"/>
      <w:r>
        <w:rPr>
          <w:rFonts w:ascii="Arial" w:eastAsiaTheme="minorHAnsi" w:hAnsi="Arial" w:cs="Arial"/>
          <w:sz w:val="18"/>
          <w:szCs w:val="18"/>
          <w:lang w:eastAsia="en-US"/>
        </w:rPr>
        <w:t xml:space="preserve"> (1 szt.), Kia </w:t>
      </w:r>
      <w:proofErr w:type="spellStart"/>
      <w:r>
        <w:rPr>
          <w:rFonts w:ascii="Arial" w:eastAsiaTheme="minorHAnsi" w:hAnsi="Arial" w:cs="Arial"/>
          <w:sz w:val="18"/>
          <w:szCs w:val="18"/>
          <w:lang w:eastAsia="en-US"/>
        </w:rPr>
        <w:t>See'D</w:t>
      </w:r>
      <w:proofErr w:type="spellEnd"/>
      <w:r>
        <w:rPr>
          <w:rFonts w:ascii="Arial" w:eastAsiaTheme="minorHAnsi" w:hAnsi="Arial" w:cs="Arial"/>
          <w:sz w:val="18"/>
          <w:szCs w:val="18"/>
          <w:lang w:eastAsia="en-US"/>
        </w:rPr>
        <w:t xml:space="preserve"> (2 szt.), Dacia </w:t>
      </w:r>
      <w:proofErr w:type="spellStart"/>
      <w:r>
        <w:rPr>
          <w:rFonts w:ascii="Arial" w:eastAsiaTheme="minorHAnsi" w:hAnsi="Arial" w:cs="Arial"/>
          <w:sz w:val="18"/>
          <w:szCs w:val="18"/>
          <w:lang w:eastAsia="en-US"/>
        </w:rPr>
        <w:t>Duster</w:t>
      </w:r>
      <w:proofErr w:type="spellEnd"/>
      <w:r>
        <w:rPr>
          <w:rFonts w:ascii="Arial" w:eastAsiaTheme="minorHAnsi" w:hAnsi="Arial" w:cs="Arial"/>
          <w:sz w:val="18"/>
          <w:szCs w:val="18"/>
          <w:lang w:eastAsia="en-US"/>
        </w:rPr>
        <w:t xml:space="preserve"> (27 szt.)”</w:t>
      </w:r>
    </w:p>
    <w:p w14:paraId="7D200F16" w14:textId="77777777" w:rsidR="00644EC3" w:rsidRDefault="00644EC3">
      <w:pPr>
        <w:pStyle w:val="Akapitzlist"/>
        <w:ind w:left="2880"/>
        <w:jc w:val="both"/>
        <w:rPr>
          <w:rFonts w:ascii="Arial" w:eastAsiaTheme="minorHAnsi" w:hAnsi="Arial" w:cs="Arial"/>
          <w:sz w:val="18"/>
          <w:szCs w:val="18"/>
          <w:lang w:eastAsia="en-US"/>
        </w:rPr>
      </w:pPr>
    </w:p>
    <w:p w14:paraId="7D200F17" w14:textId="77777777" w:rsidR="00644EC3" w:rsidRDefault="00913BC7">
      <w:pPr>
        <w:numPr>
          <w:ilvl w:val="0"/>
          <w:numId w:val="49"/>
        </w:numPr>
        <w:tabs>
          <w:tab w:val="clear" w:pos="720"/>
          <w:tab w:val="left" w:pos="284"/>
        </w:tabs>
        <w:ind w:left="284" w:hanging="284"/>
        <w:jc w:val="both"/>
        <w:rPr>
          <w:rFonts w:ascii="Arial" w:eastAsiaTheme="minorHAnsi" w:hAnsi="Arial" w:cs="Arial"/>
          <w:sz w:val="18"/>
          <w:szCs w:val="18"/>
          <w:lang w:eastAsia="en-US"/>
        </w:rPr>
      </w:pPr>
      <w:r>
        <w:rPr>
          <w:rFonts w:ascii="Arial" w:eastAsiaTheme="minorHAnsi" w:hAnsi="Arial" w:cs="Arial"/>
          <w:sz w:val="18"/>
          <w:szCs w:val="18"/>
          <w:lang w:eastAsia="en-US"/>
        </w:rPr>
        <w:t>Szczegółowy wykaz samochodów objętych przedmiotem zamówienia zawiera załącznik nr 10 do SWZ.</w:t>
      </w:r>
    </w:p>
    <w:p w14:paraId="7D200F18"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Obowiązki Wykonawcy objęte przedmiotem zamówienia oraz opis przedmiotu zamówienia znajdują się w załączniku nr 12 do SWZ (opis przedmiotu zamówienia), a także odpowiednio w załączniku nr 11a albo 11b do SWZ (</w:t>
      </w:r>
      <w:r>
        <w:rPr>
          <w:rFonts w:ascii="Arial" w:hAnsi="Arial" w:cs="Arial"/>
          <w:sz w:val="18"/>
          <w:szCs w:val="18"/>
        </w:rPr>
        <w:t>projektowane postanowienia umowy w sprawie zamówienia publicznego</w:t>
      </w:r>
      <w:r>
        <w:rPr>
          <w:rFonts w:ascii="Arial" w:eastAsiaTheme="minorHAnsi" w:hAnsi="Arial" w:cs="Arial"/>
          <w:sz w:val="18"/>
          <w:szCs w:val="18"/>
          <w:lang w:eastAsia="en-US"/>
        </w:rPr>
        <w:t xml:space="preserve">). </w:t>
      </w:r>
    </w:p>
    <w:p w14:paraId="7D200F19"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Realizowany przez Wykonawcę  przedmiot umowy musi  spełniać wymagania określone przepisami polskimi oraz normami europejskimi obowiązującymi w tym zakresie.</w:t>
      </w:r>
    </w:p>
    <w:p w14:paraId="7D200F1A" w14:textId="77777777" w:rsidR="00644EC3" w:rsidRDefault="00913BC7">
      <w:pPr>
        <w:pStyle w:val="Akapitzlist"/>
        <w:numPr>
          <w:ilvl w:val="0"/>
          <w:numId w:val="49"/>
        </w:numPr>
        <w:tabs>
          <w:tab w:val="clear" w:pos="720"/>
          <w:tab w:val="left" w:pos="284"/>
        </w:tabs>
        <w:ind w:left="284" w:hanging="284"/>
        <w:contextualSpacing w:val="0"/>
        <w:jc w:val="both"/>
        <w:rPr>
          <w:rFonts w:ascii="Arial" w:eastAsiaTheme="minorHAnsi" w:hAnsi="Arial" w:cs="Arial"/>
          <w:sz w:val="18"/>
          <w:szCs w:val="18"/>
          <w:lang w:eastAsia="en-US"/>
        </w:rPr>
      </w:pPr>
      <w:r>
        <w:rPr>
          <w:rFonts w:ascii="Arial" w:eastAsiaTheme="minorHAnsi" w:hAnsi="Arial" w:cs="Arial"/>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14:paraId="7D200F1B" w14:textId="77777777" w:rsidR="00644EC3" w:rsidRDefault="00913BC7">
      <w:pPr>
        <w:numPr>
          <w:ilvl w:val="0"/>
          <w:numId w:val="49"/>
        </w:numPr>
        <w:tabs>
          <w:tab w:val="clear" w:pos="720"/>
          <w:tab w:val="left" w:pos="284"/>
        </w:tabs>
        <w:spacing w:after="80"/>
        <w:ind w:left="284" w:hanging="426"/>
        <w:jc w:val="both"/>
        <w:rPr>
          <w:rFonts w:ascii="Arial" w:eastAsiaTheme="minorHAnsi" w:hAnsi="Arial" w:cs="Arial"/>
          <w:sz w:val="18"/>
          <w:szCs w:val="18"/>
          <w:lang w:eastAsia="en-US"/>
        </w:rPr>
      </w:pPr>
      <w:bookmarkStart w:id="9" w:name="_Hlk90987765"/>
      <w:r>
        <w:rPr>
          <w:rFonts w:ascii="Arial" w:eastAsiaTheme="minorHAnsi" w:hAnsi="Arial" w:cs="Arial"/>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10" w:name="_Hlk90987813"/>
      <w:bookmarkEnd w:id="8"/>
      <w:bookmarkEnd w:id="9"/>
    </w:p>
    <w:p w14:paraId="7D200F1C" w14:textId="77777777" w:rsidR="00644EC3" w:rsidRDefault="00644EC3">
      <w:pPr>
        <w:jc w:val="both"/>
        <w:rPr>
          <w:rFonts w:ascii="Arial" w:eastAsiaTheme="minorHAnsi" w:hAnsi="Arial" w:cs="Arial"/>
          <w:sz w:val="18"/>
          <w:szCs w:val="18"/>
          <w:lang w:eastAsia="en-US"/>
        </w:rPr>
      </w:pPr>
    </w:p>
    <w:p w14:paraId="7D200F1D" w14:textId="77777777" w:rsidR="00644EC3" w:rsidRDefault="00913BC7">
      <w:pPr>
        <w:spacing w:line="276" w:lineRule="auto"/>
        <w:rPr>
          <w:rFonts w:ascii="Arial" w:eastAsiaTheme="majorEastAsia" w:hAnsi="Arial" w:cs="Arial"/>
          <w:b/>
          <w:bCs/>
          <w:sz w:val="18"/>
          <w:szCs w:val="18"/>
        </w:rPr>
      </w:pPr>
      <w:r>
        <w:rPr>
          <w:rFonts w:ascii="Arial" w:eastAsiaTheme="majorEastAsia" w:hAnsi="Arial" w:cs="Arial"/>
          <w:b/>
          <w:bCs/>
          <w:sz w:val="18"/>
          <w:szCs w:val="18"/>
        </w:rPr>
        <w:t>I.2. Powierzenie Podwykonawcy wykonania części zamówienia.</w:t>
      </w:r>
    </w:p>
    <w:p w14:paraId="7D200F1E" w14:textId="77777777" w:rsidR="00644EC3" w:rsidRDefault="00913BC7">
      <w:pPr>
        <w:pStyle w:val="Akapitzlist"/>
        <w:numPr>
          <w:ilvl w:val="0"/>
          <w:numId w:val="9"/>
        </w:numPr>
        <w:spacing w:line="276"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podwykonawcom.</w:t>
      </w:r>
    </w:p>
    <w:p w14:paraId="7D200F1F"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14:paraId="7D200F20"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spełniania warunków udziału w postępowaniu, Wykonawca jest obowiązany wykazać Zamawiającemu, że proponowany inny podwykonawca lub Wykonawca </w:t>
      </w:r>
      <w:r>
        <w:rPr>
          <w:rFonts w:ascii="Arial" w:hAnsi="Arial" w:cs="Arial"/>
          <w:sz w:val="18"/>
          <w:szCs w:val="18"/>
        </w:rPr>
        <w:lastRenderedPageBreak/>
        <w:t>samodzielnie spełnia je w stopniu nie mniejszym niż podwykonawca, na którego zasoby wykonawca powoływał się w trakcie postępowania o udzielenie zamówienia.</w:t>
      </w:r>
    </w:p>
    <w:p w14:paraId="7D200F21" w14:textId="77777777" w:rsidR="00644EC3" w:rsidRDefault="00913BC7">
      <w:pPr>
        <w:pStyle w:val="Akapitzlist"/>
        <w:numPr>
          <w:ilvl w:val="0"/>
          <w:numId w:val="9"/>
        </w:numPr>
        <w:spacing w:line="276" w:lineRule="auto"/>
        <w:ind w:left="284" w:hanging="284"/>
        <w:contextualSpacing w:val="0"/>
        <w:jc w:val="both"/>
        <w:rPr>
          <w:rFonts w:ascii="Arial" w:hAnsi="Arial" w:cs="Arial"/>
          <w:sz w:val="18"/>
          <w:szCs w:val="18"/>
        </w:rPr>
      </w:pPr>
      <w:r>
        <w:rPr>
          <w:rFonts w:ascii="Arial" w:hAnsi="Arial" w:cs="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7D200F22" w14:textId="77777777" w:rsidR="00644EC3" w:rsidRDefault="00644EC3">
      <w:pPr>
        <w:spacing w:line="276" w:lineRule="auto"/>
        <w:rPr>
          <w:rFonts w:ascii="Arial" w:eastAsiaTheme="majorEastAsia" w:hAnsi="Arial" w:cs="Arial"/>
          <w:b/>
          <w:bCs/>
          <w:sz w:val="18"/>
          <w:szCs w:val="18"/>
        </w:rPr>
      </w:pPr>
    </w:p>
    <w:p w14:paraId="7D200F23" w14:textId="77777777" w:rsidR="00644EC3" w:rsidRDefault="00913BC7">
      <w:pPr>
        <w:spacing w:line="276" w:lineRule="auto"/>
        <w:rPr>
          <w:rFonts w:ascii="Arial" w:eastAsiaTheme="majorEastAsia" w:hAnsi="Arial" w:cs="Arial"/>
          <w:b/>
          <w:bCs/>
          <w:sz w:val="18"/>
          <w:szCs w:val="18"/>
        </w:rPr>
      </w:pPr>
      <w:r>
        <w:rPr>
          <w:rFonts w:ascii="Arial" w:eastAsiaTheme="majorEastAsia" w:hAnsi="Arial" w:cs="Arial"/>
          <w:b/>
          <w:bCs/>
          <w:sz w:val="18"/>
          <w:szCs w:val="18"/>
        </w:rPr>
        <w:t>I.3. Pozostałe istotne elementy związane z przedmiotem zamówienia.</w:t>
      </w:r>
    </w:p>
    <w:p w14:paraId="7D200F24"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wyboru najkorzystniejszej oferty z możliwością prowadzenia negocjacji.</w:t>
      </w:r>
    </w:p>
    <w:p w14:paraId="7D200F25"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udzielenie zamówień, o których mowa w art. 214 ust. 1 pkt 8 ustawy.</w:t>
      </w:r>
    </w:p>
    <w:p w14:paraId="7D200F26"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dopuszcza składania ofert wariantowych w rozumieniu ustawy.</w:t>
      </w:r>
    </w:p>
    <w:p w14:paraId="7D200F27"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zawarcia umowy ramowej, jak również nie przewiduje przeprowadzenia aukcji elektronicznej.</w:t>
      </w:r>
    </w:p>
    <w:p w14:paraId="7D200F28"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zwrotu kosztów udziału w postępowaniu.</w:t>
      </w:r>
    </w:p>
    <w:p w14:paraId="7D200F29"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Wszelkie rozliczenia między Zamawiającym a Wykonawcą będą prowadzone w złotych polskich (PLN).</w:t>
      </w:r>
    </w:p>
    <w:p w14:paraId="7D200F2A"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Zamawiający nie przewiduje możliwości prowadzenia rozliczeń w walutach obcych.</w:t>
      </w:r>
    </w:p>
    <w:p w14:paraId="7D200F2B"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zastosowania aukcji elektronicznej.</w:t>
      </w:r>
    </w:p>
    <w:p w14:paraId="7D200F2C"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obowiązku osobistego wykonania przez wykonawcę kluczowych części zamówienia.</w:t>
      </w:r>
    </w:p>
    <w:p w14:paraId="7D200F2D"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wymaga złożenia ofert w postaci katalogów elektronicznych lub dołączenia katalogów elektronicznych do oferty. </w:t>
      </w:r>
    </w:p>
    <w:p w14:paraId="7D200F2E"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wymaga dokonania przez wykonawcę zabezpieczenia należytego wykonania umowy.</w:t>
      </w:r>
    </w:p>
    <w:p w14:paraId="7D200F2F"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dopuszcza możliwość złożenia ofert częściowych. </w:t>
      </w:r>
    </w:p>
    <w:p w14:paraId="7D200F30"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dopuszcza możliwości złożenia oferty wariantowej.</w:t>
      </w:r>
    </w:p>
    <w:p w14:paraId="7D200F31"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zawarcia umowy ramowej.</w:t>
      </w:r>
    </w:p>
    <w:p w14:paraId="7D200F32"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zwrotu kosztów udziału w postępowaniu.</w:t>
      </w:r>
    </w:p>
    <w:p w14:paraId="7D200F33"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 xml:space="preserve"> Zamawiający nie przewiduje w opisie przedmiotu zamówienia wymagań związanych z realizacją zamówienia w rozumieniu art. 266 w zw. z art. 96 ust. 2 pkt 2 </w:t>
      </w:r>
      <w:proofErr w:type="spellStart"/>
      <w:r>
        <w:rPr>
          <w:rFonts w:ascii="Arial" w:hAnsi="Arial" w:cs="Arial"/>
          <w:sz w:val="18"/>
          <w:szCs w:val="18"/>
        </w:rPr>
        <w:t>uPzp</w:t>
      </w:r>
      <w:proofErr w:type="spellEnd"/>
      <w:r>
        <w:rPr>
          <w:rFonts w:ascii="Arial" w:hAnsi="Arial" w:cs="Arial"/>
          <w:sz w:val="18"/>
          <w:szCs w:val="18"/>
        </w:rPr>
        <w:t>.</w:t>
      </w:r>
    </w:p>
    <w:p w14:paraId="7D200F34" w14:textId="77777777" w:rsidR="00644EC3" w:rsidRDefault="00913BC7">
      <w:pPr>
        <w:numPr>
          <w:ilvl w:val="0"/>
          <w:numId w:val="10"/>
        </w:numPr>
        <w:spacing w:line="276" w:lineRule="auto"/>
        <w:jc w:val="both"/>
        <w:rPr>
          <w:rFonts w:ascii="Arial" w:hAnsi="Arial" w:cs="Arial"/>
          <w:sz w:val="18"/>
          <w:szCs w:val="18"/>
        </w:rPr>
      </w:pPr>
      <w:r>
        <w:rPr>
          <w:rFonts w:ascii="Arial" w:hAnsi="Arial" w:cs="Arial"/>
          <w:sz w:val="18"/>
          <w:szCs w:val="18"/>
        </w:rPr>
        <w:t>Ilekroć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14:paraId="7D200F35" w14:textId="77777777" w:rsidR="00644EC3" w:rsidRDefault="00644EC3">
      <w:pPr>
        <w:spacing w:line="276" w:lineRule="auto"/>
        <w:rPr>
          <w:rFonts w:ascii="Arial" w:hAnsi="Arial" w:cs="Arial"/>
          <w:b/>
          <w:sz w:val="18"/>
          <w:szCs w:val="18"/>
        </w:rPr>
      </w:pPr>
    </w:p>
    <w:p w14:paraId="7D200F36" w14:textId="77777777" w:rsidR="00644EC3" w:rsidRDefault="00913BC7">
      <w:pPr>
        <w:spacing w:line="276" w:lineRule="auto"/>
        <w:jc w:val="both"/>
        <w:rPr>
          <w:rFonts w:ascii="Arial" w:hAnsi="Arial" w:cs="Arial"/>
          <w:b/>
          <w:sz w:val="18"/>
          <w:szCs w:val="18"/>
        </w:rPr>
      </w:pPr>
      <w:bookmarkStart w:id="11" w:name="_Toc524522522"/>
      <w:bookmarkStart w:id="12" w:name="_Toc514924611"/>
      <w:bookmarkStart w:id="13" w:name="_Toc458753177"/>
      <w:bookmarkStart w:id="14" w:name="_Toc458464633"/>
      <w:bookmarkStart w:id="15" w:name="_Toc458464229"/>
      <w:r>
        <w:rPr>
          <w:rFonts w:ascii="Arial" w:hAnsi="Arial" w:cs="Arial"/>
          <w:b/>
          <w:sz w:val="18"/>
          <w:szCs w:val="18"/>
        </w:rPr>
        <w:t>Rozdział II. Termin wykonania zamówienia.</w:t>
      </w:r>
      <w:bookmarkEnd w:id="11"/>
      <w:bookmarkEnd w:id="12"/>
      <w:bookmarkEnd w:id="13"/>
      <w:bookmarkEnd w:id="14"/>
      <w:bookmarkEnd w:id="15"/>
    </w:p>
    <w:p w14:paraId="7D200F37" w14:textId="77777777" w:rsidR="00644EC3" w:rsidRDefault="00913BC7">
      <w:pPr>
        <w:keepNext/>
        <w:keepLines/>
        <w:ind w:right="-11"/>
        <w:jc w:val="both"/>
        <w:rPr>
          <w:rFonts w:ascii="Arial" w:hAnsi="Arial" w:cs="Arial"/>
          <w:sz w:val="18"/>
          <w:szCs w:val="18"/>
        </w:rPr>
      </w:pPr>
      <w:r>
        <w:rPr>
          <w:rFonts w:ascii="Arial" w:hAnsi="Arial" w:cs="Arial"/>
          <w:sz w:val="18"/>
          <w:szCs w:val="18"/>
        </w:rPr>
        <w:t>Zamawiający wymaga realizacji zamówienia w terminie 12 miesięcy (nie później jednak niż do 31 grudnia 2024 roku).</w:t>
      </w:r>
    </w:p>
    <w:p w14:paraId="7D200F38" w14:textId="77777777" w:rsidR="00644EC3" w:rsidRDefault="00644EC3">
      <w:pPr>
        <w:spacing w:line="276" w:lineRule="auto"/>
        <w:rPr>
          <w:rFonts w:ascii="Arial" w:hAnsi="Arial" w:cs="Arial"/>
          <w:b/>
          <w:sz w:val="18"/>
          <w:szCs w:val="18"/>
        </w:rPr>
      </w:pPr>
    </w:p>
    <w:p w14:paraId="7D200F39" w14:textId="77777777" w:rsidR="00644EC3" w:rsidRDefault="00913BC7">
      <w:pPr>
        <w:spacing w:line="276" w:lineRule="auto"/>
        <w:rPr>
          <w:rFonts w:ascii="Arial" w:hAnsi="Arial" w:cs="Arial"/>
          <w:b/>
          <w:sz w:val="18"/>
          <w:szCs w:val="18"/>
        </w:rPr>
      </w:pPr>
      <w:r>
        <w:rPr>
          <w:rFonts w:ascii="Arial" w:hAnsi="Arial" w:cs="Arial"/>
          <w:b/>
          <w:sz w:val="18"/>
          <w:szCs w:val="18"/>
        </w:rPr>
        <w:t>Rozdział III. Warunki udziału w postępowaniu oraz podstawy wykluczenia.</w:t>
      </w:r>
    </w:p>
    <w:p w14:paraId="7D200F3A" w14:textId="77777777" w:rsidR="00644EC3" w:rsidRDefault="00913BC7">
      <w:pPr>
        <w:pStyle w:val="Akapitzlist"/>
        <w:numPr>
          <w:ilvl w:val="0"/>
          <w:numId w:val="11"/>
        </w:numPr>
        <w:spacing w:after="60" w:line="276" w:lineRule="auto"/>
        <w:ind w:left="284" w:hanging="284"/>
        <w:contextualSpacing w:val="0"/>
        <w:jc w:val="both"/>
        <w:rPr>
          <w:rFonts w:ascii="Arial" w:hAnsi="Arial" w:cs="Arial"/>
          <w:sz w:val="18"/>
          <w:szCs w:val="18"/>
        </w:rPr>
      </w:pPr>
      <w:r>
        <w:rPr>
          <w:rFonts w:ascii="Arial" w:hAnsi="Arial" w:cs="Arial"/>
          <w:sz w:val="18"/>
          <w:szCs w:val="18"/>
        </w:rPr>
        <w:t>O zamówienie mogą ubiegać się Wykonawcy, którzy:</w:t>
      </w:r>
    </w:p>
    <w:p w14:paraId="7D200F3B" w14:textId="77777777" w:rsidR="00644EC3" w:rsidRDefault="00913BC7">
      <w:pPr>
        <w:pStyle w:val="Akapitzlist"/>
        <w:numPr>
          <w:ilvl w:val="1"/>
          <w:numId w:val="25"/>
        </w:numPr>
        <w:spacing w:after="60" w:line="276" w:lineRule="auto"/>
        <w:jc w:val="both"/>
        <w:rPr>
          <w:rFonts w:ascii="Arial" w:hAnsi="Arial" w:cs="Arial"/>
          <w:sz w:val="18"/>
          <w:szCs w:val="18"/>
        </w:rPr>
      </w:pPr>
      <w:r>
        <w:rPr>
          <w:rFonts w:ascii="Arial" w:hAnsi="Arial" w:cs="Arial"/>
          <w:sz w:val="18"/>
          <w:szCs w:val="18"/>
        </w:rPr>
        <w:t>Nie podlegają wykluczeniu z postępowania na podstawie art. 108 ust. 1, art. 109 ust. 1 pkt 1-10 ustawy oraz z art. 7 ust. 1 ustawy z dnia 13 kwietnia 2022 r. o szczególnych rozwiązaniach w zakresie przeciwdziałania wspieraniu agresji na Ukrainę oraz służących ochronie bezpieczeństwa narodowego (Dz.U.2023.1497t.j.).</w:t>
      </w:r>
    </w:p>
    <w:p w14:paraId="7D200F3C" w14:textId="77777777" w:rsidR="00644EC3" w:rsidRDefault="00913BC7">
      <w:pPr>
        <w:pStyle w:val="Akapitzlist"/>
        <w:numPr>
          <w:ilvl w:val="1"/>
          <w:numId w:val="25"/>
        </w:numPr>
        <w:spacing w:after="60" w:line="276" w:lineRule="auto"/>
        <w:jc w:val="both"/>
        <w:rPr>
          <w:rFonts w:ascii="Arial" w:hAnsi="Arial" w:cs="Arial"/>
          <w:sz w:val="18"/>
          <w:szCs w:val="18"/>
        </w:rPr>
      </w:pPr>
      <w:r>
        <w:rPr>
          <w:rFonts w:ascii="Arial" w:hAnsi="Arial" w:cs="Arial"/>
          <w:sz w:val="18"/>
          <w:szCs w:val="18"/>
        </w:rPr>
        <w:t>Spełniają warunki udziału w postępowaniu w zakresie:</w:t>
      </w:r>
    </w:p>
    <w:p w14:paraId="7D200F3D" w14:textId="77777777" w:rsidR="00644EC3" w:rsidRDefault="00913BC7">
      <w:pPr>
        <w:pStyle w:val="Akapitzlist"/>
        <w:spacing w:line="276" w:lineRule="auto"/>
        <w:ind w:hanging="720"/>
        <w:jc w:val="both"/>
        <w:rPr>
          <w:rFonts w:ascii="Arial" w:hAnsi="Arial" w:cs="Arial"/>
          <w:sz w:val="18"/>
          <w:szCs w:val="18"/>
        </w:rPr>
      </w:pPr>
      <w:r>
        <w:rPr>
          <w:rFonts w:ascii="Arial" w:hAnsi="Arial" w:cs="Arial"/>
          <w:bCs/>
          <w:sz w:val="18"/>
          <w:szCs w:val="18"/>
        </w:rPr>
        <w:t>1.2.2.</w:t>
      </w:r>
      <w:r>
        <w:rPr>
          <w:rFonts w:ascii="Arial" w:hAnsi="Arial" w:cs="Arial"/>
          <w:b/>
          <w:sz w:val="18"/>
          <w:szCs w:val="18"/>
        </w:rPr>
        <w:t xml:space="preserve"> Zdolności technicznej lub zawodowej.</w:t>
      </w:r>
      <w:r>
        <w:rPr>
          <w:rFonts w:ascii="Arial" w:hAnsi="Arial" w:cs="Arial"/>
          <w:sz w:val="18"/>
          <w:szCs w:val="18"/>
        </w:rPr>
        <w:t xml:space="preserve"> </w:t>
      </w:r>
      <w:bookmarkStart w:id="16" w:name="_Hlk60226400"/>
    </w:p>
    <w:p w14:paraId="7D200F3E"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1</w:t>
      </w:r>
    </w:p>
    <w:p w14:paraId="7D200F3F"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40" w14:textId="77777777" w:rsidR="00644EC3" w:rsidRDefault="00913BC7">
      <w:pPr>
        <w:pStyle w:val="Akapitzlist"/>
        <w:numPr>
          <w:ilvl w:val="0"/>
          <w:numId w:val="31"/>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14:paraId="7D200F41" w14:textId="77777777" w:rsidR="00644EC3" w:rsidRDefault="00913BC7">
      <w:pPr>
        <w:tabs>
          <w:tab w:val="left" w:pos="1701"/>
        </w:tabs>
        <w:spacing w:after="80"/>
        <w:ind w:left="794"/>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42" w14:textId="77777777" w:rsidR="00644EC3" w:rsidRDefault="00913BC7">
      <w:pPr>
        <w:tabs>
          <w:tab w:val="left" w:pos="1560"/>
        </w:tabs>
        <w:spacing w:after="80"/>
        <w:ind w:left="794"/>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14:paraId="7D200F43" w14:textId="77777777" w:rsidR="00644EC3" w:rsidRDefault="00644EC3">
      <w:pPr>
        <w:tabs>
          <w:tab w:val="left" w:pos="360"/>
          <w:tab w:val="left" w:pos="851"/>
        </w:tabs>
        <w:spacing w:line="276" w:lineRule="auto"/>
        <w:jc w:val="both"/>
        <w:rPr>
          <w:rFonts w:ascii="Arial" w:hAnsi="Arial" w:cs="Arial"/>
          <w:b/>
          <w:sz w:val="18"/>
          <w:szCs w:val="18"/>
        </w:rPr>
      </w:pPr>
    </w:p>
    <w:p w14:paraId="7D200F44"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czterema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45"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46"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lastRenderedPageBreak/>
        <w:t xml:space="preserve">co najmniej 2 osoby, które będą uczestniczyć w wykonywaniu zamówienia posiadające kwalifikacje do świadczenia usług w zakresie mechaniki, </w:t>
      </w:r>
    </w:p>
    <w:p w14:paraId="7D200F47"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 xml:space="preserve">co najmniej 1 osoba posiadająca odpowiednie kwalifikacje do świadczenia usług w zakresie elektryki </w:t>
      </w:r>
      <w:r>
        <w:rPr>
          <w:rFonts w:ascii="Arial" w:hAnsi="Arial" w:cs="Arial"/>
          <w:bCs/>
          <w:sz w:val="18"/>
          <w:szCs w:val="18"/>
        </w:rPr>
        <w:br/>
        <w:t>z elektroniką oraz diagnostyki komputerowej samochodów.</w:t>
      </w:r>
    </w:p>
    <w:p w14:paraId="7D200F48" w14:textId="77777777" w:rsidR="00644EC3" w:rsidRDefault="00644EC3">
      <w:pPr>
        <w:pStyle w:val="Akapitzlist"/>
      </w:pPr>
    </w:p>
    <w:p w14:paraId="7D200F49"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4A"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6 stanowisk naprawczych, wyposażonych w podnośniki umożliwiające podniesienie całego samochodu, w tym: </w:t>
      </w:r>
    </w:p>
    <w:p w14:paraId="7D200F4B"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4C"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w:t>
      </w:r>
    </w:p>
    <w:p w14:paraId="7D200F4D"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4E"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4F"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50" w14:textId="77777777" w:rsidR="00644EC3" w:rsidRDefault="00644EC3">
      <w:pPr>
        <w:spacing w:after="120"/>
        <w:jc w:val="both"/>
        <w:rPr>
          <w:rFonts w:ascii="Arial" w:eastAsiaTheme="minorHAnsi" w:hAnsi="Arial" w:cs="Arial"/>
          <w:sz w:val="18"/>
          <w:szCs w:val="18"/>
          <w:lang w:eastAsia="en-US"/>
        </w:rPr>
      </w:pPr>
    </w:p>
    <w:p w14:paraId="7D200F51"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2</w:t>
      </w:r>
    </w:p>
    <w:p w14:paraId="7D200F52"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53" w14:textId="77777777" w:rsidR="00644EC3" w:rsidRDefault="00913BC7">
      <w:pPr>
        <w:pStyle w:val="Akapitzlist"/>
        <w:numPr>
          <w:ilvl w:val="0"/>
          <w:numId w:val="59"/>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14:paraId="7D200F54" w14:textId="77777777" w:rsidR="00644EC3" w:rsidRDefault="00913BC7">
      <w:pPr>
        <w:tabs>
          <w:tab w:val="left" w:pos="1701"/>
        </w:tabs>
        <w:spacing w:after="80"/>
        <w:ind w:left="794"/>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55" w14:textId="77777777" w:rsidR="00644EC3" w:rsidRDefault="00913BC7">
      <w:pPr>
        <w:tabs>
          <w:tab w:val="left" w:pos="1560"/>
        </w:tabs>
        <w:spacing w:after="80"/>
        <w:ind w:left="794"/>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14:paraId="7D200F56" w14:textId="77777777" w:rsidR="00644EC3" w:rsidRDefault="00644EC3">
      <w:pPr>
        <w:tabs>
          <w:tab w:val="left" w:pos="360"/>
          <w:tab w:val="left" w:pos="851"/>
        </w:tabs>
        <w:spacing w:line="276" w:lineRule="auto"/>
        <w:jc w:val="both"/>
        <w:rPr>
          <w:rFonts w:ascii="Arial" w:hAnsi="Arial" w:cs="Arial"/>
          <w:b/>
          <w:sz w:val="18"/>
          <w:szCs w:val="18"/>
        </w:rPr>
      </w:pPr>
    </w:p>
    <w:p w14:paraId="7D200F57"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dwiema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58"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59"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14:paraId="7D200F5A" w14:textId="77777777" w:rsidR="00644EC3" w:rsidRDefault="00644EC3">
      <w:pPr>
        <w:pStyle w:val="Akapitzlist"/>
      </w:pPr>
    </w:p>
    <w:p w14:paraId="7D200F5B"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5C"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2 stanowiska naprawcze, wyposażonych w podnośniki umożliwiające podniesienie całego samochodu, w tym: </w:t>
      </w:r>
    </w:p>
    <w:p w14:paraId="7D200F5D"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5E"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1 stanowisko elektryka samochodowego, </w:t>
      </w:r>
    </w:p>
    <w:p w14:paraId="7D200F5F"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60"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61"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62" w14:textId="77777777" w:rsidR="00644EC3" w:rsidRDefault="00644EC3">
      <w:pPr>
        <w:keepNext/>
        <w:keepLines/>
        <w:tabs>
          <w:tab w:val="left" w:pos="384"/>
        </w:tabs>
        <w:ind w:left="360" w:right="-11"/>
        <w:jc w:val="both"/>
        <w:rPr>
          <w:rFonts w:ascii="Arial" w:hAnsi="Arial" w:cs="Arial"/>
          <w:bCs/>
          <w:sz w:val="18"/>
          <w:szCs w:val="18"/>
        </w:rPr>
      </w:pPr>
    </w:p>
    <w:p w14:paraId="7D200F63"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3</w:t>
      </w:r>
    </w:p>
    <w:p w14:paraId="7D200F64" w14:textId="77777777" w:rsidR="00644EC3" w:rsidRDefault="00644EC3">
      <w:pPr>
        <w:keepNext/>
        <w:keepLines/>
        <w:tabs>
          <w:tab w:val="left" w:pos="384"/>
        </w:tabs>
        <w:ind w:left="360" w:right="-11"/>
        <w:jc w:val="both"/>
        <w:rPr>
          <w:rFonts w:ascii="Arial" w:hAnsi="Arial" w:cs="Arial"/>
          <w:bCs/>
          <w:sz w:val="18"/>
          <w:szCs w:val="18"/>
        </w:rPr>
      </w:pPr>
    </w:p>
    <w:p w14:paraId="7D200F65"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66" w14:textId="77777777" w:rsidR="00644EC3" w:rsidRDefault="00913BC7">
      <w:pPr>
        <w:pStyle w:val="Akapitzlist"/>
        <w:numPr>
          <w:ilvl w:val="0"/>
          <w:numId w:val="60"/>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14:paraId="7D200F67" w14:textId="77777777" w:rsidR="00644EC3" w:rsidRDefault="00913BC7">
      <w:pPr>
        <w:tabs>
          <w:tab w:val="left" w:pos="1701"/>
        </w:tabs>
        <w:spacing w:after="80"/>
        <w:ind w:left="794"/>
        <w:jc w:val="both"/>
      </w:pPr>
      <w:r>
        <w:rPr>
          <w:rFonts w:ascii="Arial" w:eastAsiaTheme="minorHAnsi" w:hAnsi="Arial" w:cs="Arial"/>
          <w:sz w:val="18"/>
          <w:szCs w:val="18"/>
          <w:lang w:eastAsia="en-US"/>
        </w:rPr>
        <w:lastRenderedPageBreak/>
        <w:t>(Pod pojęciem flota samochodowa Zamawiający rozumie zespół pojazdów samochodowych użytkowanych w ramach jednego podmiotu  tj. - przedsiębiorstwo, firma, instytucja, itp.)</w:t>
      </w:r>
    </w:p>
    <w:p w14:paraId="7D200F68" w14:textId="77777777" w:rsidR="00644EC3" w:rsidRDefault="00913BC7">
      <w:pPr>
        <w:tabs>
          <w:tab w:val="left" w:pos="1560"/>
        </w:tabs>
        <w:spacing w:after="80"/>
        <w:ind w:left="794"/>
        <w:jc w:val="both"/>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14:paraId="7D200F69" w14:textId="77777777" w:rsidR="00644EC3" w:rsidRDefault="00644EC3">
      <w:pPr>
        <w:tabs>
          <w:tab w:val="left" w:pos="360"/>
          <w:tab w:val="left" w:pos="851"/>
        </w:tabs>
        <w:spacing w:line="276" w:lineRule="auto"/>
        <w:ind w:left="794"/>
        <w:jc w:val="both"/>
        <w:rPr>
          <w:rFonts w:ascii="Arial" w:hAnsi="Arial" w:cs="Arial"/>
          <w:b/>
          <w:sz w:val="18"/>
          <w:szCs w:val="18"/>
        </w:rPr>
      </w:pPr>
    </w:p>
    <w:p w14:paraId="7D200F6A" w14:textId="77777777" w:rsidR="00644EC3" w:rsidRDefault="00913BC7">
      <w:pPr>
        <w:pStyle w:val="Akapitzlist"/>
        <w:numPr>
          <w:ilvl w:val="0"/>
          <w:numId w:val="38"/>
        </w:numPr>
        <w:jc w:val="both"/>
        <w:rPr>
          <w:rFonts w:ascii="Arial" w:hAnsi="Arial" w:cs="Arial"/>
          <w:bCs/>
          <w:sz w:val="18"/>
          <w:szCs w:val="18"/>
        </w:rPr>
      </w:pPr>
      <w:r>
        <w:rPr>
          <w:rFonts w:ascii="Arial" w:hAnsi="Arial" w:cs="Arial"/>
          <w:b/>
          <w:sz w:val="18"/>
          <w:szCs w:val="18"/>
        </w:rPr>
        <w:t>dysponuje co najmniej dwiema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6B"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6C"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14:paraId="7D200F6D" w14:textId="77777777" w:rsidR="00644EC3" w:rsidRDefault="00644EC3">
      <w:pPr>
        <w:pStyle w:val="Akapitzlist"/>
      </w:pPr>
    </w:p>
    <w:p w14:paraId="7D200F6E" w14:textId="77777777" w:rsidR="00644EC3" w:rsidRDefault="00913BC7">
      <w:pPr>
        <w:pStyle w:val="Akapitzlist"/>
        <w:numPr>
          <w:ilvl w:val="0"/>
          <w:numId w:val="38"/>
        </w:numPr>
        <w:jc w:val="both"/>
        <w:rPr>
          <w:rFonts w:ascii="Arial" w:hAnsi="Arial" w:cs="Arial"/>
          <w:b/>
          <w:sz w:val="18"/>
          <w:szCs w:val="18"/>
        </w:rPr>
      </w:pPr>
      <w:r>
        <w:rPr>
          <w:rFonts w:ascii="Arial" w:hAnsi="Arial" w:cs="Arial"/>
          <w:b/>
          <w:sz w:val="18"/>
          <w:szCs w:val="18"/>
        </w:rPr>
        <w:t>dysponuje co najmniej jedną 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6F"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2 stanowiska naprawcze, wyposażonych w podnośniki umożliwiające podniesienie całego samochodu, w tym: </w:t>
      </w:r>
    </w:p>
    <w:p w14:paraId="7D200F70"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71"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1 stanowisko elektryka samochodowego, </w:t>
      </w:r>
    </w:p>
    <w:p w14:paraId="7D200F72"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73"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74"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75" w14:textId="77777777" w:rsidR="00644EC3" w:rsidRDefault="00644EC3">
      <w:pPr>
        <w:keepNext/>
        <w:keepLines/>
        <w:tabs>
          <w:tab w:val="left" w:pos="384"/>
        </w:tabs>
        <w:ind w:left="360" w:right="-11"/>
        <w:jc w:val="both"/>
        <w:rPr>
          <w:rFonts w:ascii="Arial" w:hAnsi="Arial" w:cs="Arial"/>
          <w:bCs/>
          <w:sz w:val="18"/>
          <w:szCs w:val="18"/>
        </w:rPr>
      </w:pPr>
    </w:p>
    <w:p w14:paraId="7D200F76"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4</w:t>
      </w:r>
    </w:p>
    <w:p w14:paraId="7D200F77"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78" w14:textId="77777777" w:rsidR="00644EC3" w:rsidRDefault="00913BC7">
      <w:pPr>
        <w:pStyle w:val="Akapitzlist"/>
        <w:numPr>
          <w:ilvl w:val="0"/>
          <w:numId w:val="58"/>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14:paraId="7D200F79" w14:textId="77777777" w:rsidR="00644EC3" w:rsidRDefault="00913BC7">
      <w:pPr>
        <w:tabs>
          <w:tab w:val="left" w:pos="1701"/>
        </w:tabs>
        <w:spacing w:after="80"/>
        <w:ind w:left="850"/>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7A" w14:textId="77777777" w:rsidR="00644EC3" w:rsidRDefault="00913BC7">
      <w:pPr>
        <w:tabs>
          <w:tab w:val="left" w:pos="1560"/>
        </w:tabs>
        <w:spacing w:after="80"/>
        <w:ind w:left="850"/>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10.</w:t>
      </w:r>
    </w:p>
    <w:p w14:paraId="7D200F7B" w14:textId="77777777" w:rsidR="00644EC3" w:rsidRDefault="00644EC3">
      <w:pPr>
        <w:tabs>
          <w:tab w:val="left" w:pos="360"/>
          <w:tab w:val="left" w:pos="851"/>
        </w:tabs>
        <w:spacing w:line="276" w:lineRule="auto"/>
        <w:jc w:val="both"/>
        <w:rPr>
          <w:rFonts w:ascii="Arial" w:hAnsi="Arial" w:cs="Arial"/>
          <w:b/>
          <w:sz w:val="18"/>
          <w:szCs w:val="18"/>
        </w:rPr>
      </w:pPr>
    </w:p>
    <w:p w14:paraId="7D200F7C" w14:textId="77777777" w:rsidR="00644EC3" w:rsidRDefault="00913BC7">
      <w:pPr>
        <w:pStyle w:val="Akapitzlist"/>
        <w:numPr>
          <w:ilvl w:val="0"/>
          <w:numId w:val="58"/>
        </w:numPr>
        <w:spacing w:after="80"/>
        <w:jc w:val="both"/>
        <w:rPr>
          <w:rFonts w:ascii="Arial" w:hAnsi="Arial" w:cs="Arial"/>
          <w:bCs/>
          <w:sz w:val="18"/>
          <w:szCs w:val="18"/>
        </w:rPr>
      </w:pPr>
      <w:r>
        <w:rPr>
          <w:rFonts w:ascii="Arial" w:eastAsiaTheme="minorHAnsi" w:hAnsi="Arial" w:cs="Arial"/>
          <w:b/>
          <w:bCs/>
          <w:sz w:val="18"/>
          <w:szCs w:val="18"/>
          <w:lang w:eastAsia="en-US"/>
        </w:rPr>
        <w:t>dysponuje co najmniej czterema</w:t>
      </w:r>
      <w:r>
        <w:rPr>
          <w:rFonts w:ascii="Arial" w:hAnsi="Arial" w:cs="Arial"/>
          <w:b/>
          <w:bCs/>
          <w:sz w:val="18"/>
          <w:szCs w:val="18"/>
        </w:rPr>
        <w:t xml:space="preserve"> </w:t>
      </w:r>
      <w:r>
        <w:rPr>
          <w:rFonts w:ascii="Arial" w:hAnsi="Arial" w:cs="Arial"/>
          <w:b/>
          <w:sz w:val="18"/>
          <w:szCs w:val="18"/>
        </w:rPr>
        <w:t>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7D" w14:textId="77777777" w:rsidR="00644EC3" w:rsidRDefault="00913BC7">
      <w:pPr>
        <w:pStyle w:val="Akapitzlist"/>
        <w:numPr>
          <w:ilvl w:val="0"/>
          <w:numId w:val="51"/>
        </w:numPr>
        <w:rPr>
          <w:rFonts w:ascii="Arial" w:hAnsi="Arial" w:cs="Arial"/>
          <w:bCs/>
          <w:sz w:val="18"/>
          <w:szCs w:val="18"/>
        </w:rPr>
      </w:pPr>
      <w:r>
        <w:rPr>
          <w:rFonts w:ascii="Arial" w:hAnsi="Arial" w:cs="Arial"/>
          <w:bCs/>
          <w:sz w:val="18"/>
          <w:szCs w:val="18"/>
        </w:rPr>
        <w:t xml:space="preserve">jedna osoba pełniącą nadzór nad realizacją usług, która posiada co najmniej trzyletnie doświadczenie przy nadzorze nad naprawami samochodów osobowych; </w:t>
      </w:r>
    </w:p>
    <w:p w14:paraId="7D200F7E"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 xml:space="preserve">co najmniej 2 osoby, które będą uczestniczyć w wykonywaniu zamówienia posiadające kwalifikacje do świadczenia usług w zakresie mechaniki, </w:t>
      </w:r>
    </w:p>
    <w:p w14:paraId="7D200F7F" w14:textId="77777777" w:rsidR="00644EC3" w:rsidRDefault="00913BC7">
      <w:pPr>
        <w:pStyle w:val="Akapitzlist"/>
        <w:numPr>
          <w:ilvl w:val="0"/>
          <w:numId w:val="51"/>
        </w:numPr>
        <w:jc w:val="both"/>
        <w:rPr>
          <w:rFonts w:ascii="Arial" w:hAnsi="Arial" w:cs="Arial"/>
          <w:bCs/>
          <w:sz w:val="18"/>
          <w:szCs w:val="18"/>
        </w:rPr>
      </w:pPr>
      <w:r>
        <w:rPr>
          <w:rFonts w:ascii="Arial" w:hAnsi="Arial" w:cs="Arial"/>
          <w:bCs/>
          <w:sz w:val="18"/>
          <w:szCs w:val="18"/>
        </w:rPr>
        <w:t>co najmniej 1 osoba posiadająca odpowiednie kwalifikacje do świadczenia usług w zakresie elektryki z elektroniką oraz diagnostyki komputerowej samochodów.</w:t>
      </w:r>
    </w:p>
    <w:p w14:paraId="7D200F80" w14:textId="77777777" w:rsidR="00644EC3" w:rsidRDefault="00644EC3">
      <w:pPr>
        <w:pStyle w:val="Akapitzlist"/>
      </w:pPr>
    </w:p>
    <w:p w14:paraId="7D200F81" w14:textId="77777777" w:rsidR="00644EC3" w:rsidRDefault="00913BC7">
      <w:pPr>
        <w:pStyle w:val="Akapitzlist"/>
        <w:numPr>
          <w:ilvl w:val="0"/>
          <w:numId w:val="58"/>
        </w:numPr>
        <w:spacing w:after="80"/>
        <w:jc w:val="both"/>
        <w:rPr>
          <w:rFonts w:ascii="Arial" w:hAnsi="Arial" w:cs="Arial"/>
          <w:b/>
          <w:sz w:val="18"/>
          <w:szCs w:val="18"/>
        </w:rPr>
      </w:pPr>
      <w:r>
        <w:rPr>
          <w:rFonts w:ascii="Arial" w:eastAsiaTheme="minorHAnsi" w:hAnsi="Arial" w:cs="Arial"/>
          <w:b/>
          <w:bCs/>
          <w:sz w:val="18"/>
          <w:szCs w:val="18"/>
          <w:lang w:eastAsia="en-US"/>
        </w:rPr>
        <w:t>dysponuje co najmniej jedną</w:t>
      </w:r>
      <w:r>
        <w:rPr>
          <w:rFonts w:ascii="Arial" w:hAnsi="Arial" w:cs="Arial"/>
          <w:b/>
          <w:bCs/>
          <w:sz w:val="18"/>
          <w:szCs w:val="18"/>
        </w:rPr>
        <w:t xml:space="preserve"> </w:t>
      </w:r>
      <w:r>
        <w:rPr>
          <w:rFonts w:ascii="Arial" w:hAnsi="Arial" w:cs="Arial"/>
          <w:b/>
          <w:sz w:val="18"/>
          <w:szCs w:val="18"/>
        </w:rPr>
        <w:t>autoryzowaną stacją obsługi samochodów</w:t>
      </w:r>
      <w:r>
        <w:rPr>
          <w:rFonts w:ascii="Arial" w:hAnsi="Arial" w:cs="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14:paraId="7D200F82"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5 stanowisk naprawczych, wyposażonych w podnośniki umożliwiające podniesienie całego samochodu, w tym: </w:t>
      </w:r>
    </w:p>
    <w:p w14:paraId="7D200F83"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84"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w:t>
      </w:r>
    </w:p>
    <w:p w14:paraId="7D200F85"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stanowisko wyposażone w specjalistyczne oprzyrządowanie diagnostyczne do diagnostyki silnika i części elektronicznych samochodów będących przedmiotem zamówienia, posiadające czytnik </w:t>
      </w:r>
      <w:r>
        <w:rPr>
          <w:rFonts w:ascii="Arial" w:hAnsi="Arial" w:cs="Arial"/>
          <w:bCs/>
          <w:sz w:val="18"/>
          <w:szCs w:val="18"/>
        </w:rPr>
        <w:lastRenderedPageBreak/>
        <w:t xml:space="preserve">kodów usterek i umożliwiające modyfikacje ustawień oraz programowanie (np. nowego klucza do samochodu), </w:t>
      </w:r>
    </w:p>
    <w:p w14:paraId="7D200F86"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87"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88" w14:textId="77777777" w:rsidR="00644EC3" w:rsidRDefault="00644EC3">
      <w:pPr>
        <w:keepNext/>
        <w:keepLines/>
        <w:tabs>
          <w:tab w:val="left" w:pos="384"/>
        </w:tabs>
        <w:ind w:left="360" w:right="-11"/>
        <w:jc w:val="both"/>
        <w:rPr>
          <w:rFonts w:ascii="Arial" w:hAnsi="Arial" w:cs="Arial"/>
          <w:bCs/>
          <w:sz w:val="18"/>
          <w:szCs w:val="18"/>
        </w:rPr>
      </w:pPr>
    </w:p>
    <w:p w14:paraId="7D200F89" w14:textId="77777777" w:rsidR="00644EC3" w:rsidRDefault="00913BC7">
      <w:pPr>
        <w:pStyle w:val="Akapitzlist"/>
        <w:spacing w:line="276" w:lineRule="auto"/>
        <w:ind w:hanging="720"/>
        <w:jc w:val="center"/>
        <w:rPr>
          <w:rFonts w:ascii="Arial" w:hAnsi="Arial" w:cs="Arial"/>
          <w:b/>
          <w:bCs/>
          <w:sz w:val="18"/>
          <w:szCs w:val="18"/>
        </w:rPr>
      </w:pPr>
      <w:r>
        <w:rPr>
          <w:rFonts w:ascii="Arial" w:hAnsi="Arial" w:cs="Arial"/>
          <w:b/>
          <w:bCs/>
          <w:sz w:val="18"/>
          <w:szCs w:val="18"/>
        </w:rPr>
        <w:t>DOTYCZY CZĘŚCI NR 5</w:t>
      </w:r>
    </w:p>
    <w:p w14:paraId="7D200F8A" w14:textId="77777777" w:rsidR="00644EC3" w:rsidRDefault="00913BC7">
      <w:pPr>
        <w:tabs>
          <w:tab w:val="left" w:pos="360"/>
          <w:tab w:val="left" w:pos="851"/>
        </w:tabs>
        <w:spacing w:line="276" w:lineRule="auto"/>
        <w:jc w:val="both"/>
        <w:rPr>
          <w:rFonts w:ascii="Arial" w:hAnsi="Arial" w:cs="Arial"/>
          <w:bCs/>
          <w:sz w:val="18"/>
          <w:szCs w:val="18"/>
        </w:rPr>
      </w:pPr>
      <w:r>
        <w:rPr>
          <w:rFonts w:ascii="Arial" w:hAnsi="Arial" w:cs="Arial"/>
          <w:b/>
          <w:bCs/>
          <w:sz w:val="18"/>
          <w:szCs w:val="18"/>
        </w:rPr>
        <w:t>Wykonawca spełni ten warunek jeśli wykaże, że:</w:t>
      </w:r>
    </w:p>
    <w:p w14:paraId="7D200F8B" w14:textId="77777777" w:rsidR="00644EC3" w:rsidRDefault="00913BC7">
      <w:pPr>
        <w:pStyle w:val="Akapitzlist"/>
        <w:numPr>
          <w:ilvl w:val="0"/>
          <w:numId w:val="54"/>
        </w:numPr>
        <w:spacing w:after="80"/>
        <w:jc w:val="both"/>
        <w:rPr>
          <w:rFonts w:ascii="Arial" w:eastAsiaTheme="minorHAnsi" w:hAnsi="Arial" w:cs="Arial"/>
          <w:sz w:val="18"/>
          <w:szCs w:val="18"/>
          <w:lang w:eastAsia="en-US"/>
        </w:rPr>
      </w:pPr>
      <w:r>
        <w:rPr>
          <w:rFonts w:ascii="Arial" w:eastAsiaTheme="minorHAnsi" w:hAnsi="Arial" w:cs="Arial"/>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20 samochodów w okresie nie krótszym niż 11 miesięcy każda z usług.</w:t>
      </w:r>
    </w:p>
    <w:p w14:paraId="7D200F8C" w14:textId="77777777" w:rsidR="00644EC3" w:rsidRDefault="00913BC7">
      <w:pPr>
        <w:tabs>
          <w:tab w:val="left" w:pos="1701"/>
        </w:tabs>
        <w:spacing w:after="80"/>
        <w:ind w:left="850"/>
        <w:jc w:val="both"/>
      </w:pPr>
      <w:r>
        <w:rPr>
          <w:rFonts w:ascii="Arial" w:eastAsiaTheme="minorHAnsi" w:hAnsi="Arial" w:cs="Arial"/>
          <w:sz w:val="18"/>
          <w:szCs w:val="18"/>
          <w:lang w:eastAsia="en-US"/>
        </w:rPr>
        <w:t>(Pod pojęciem flota samochodowa Zamawiający rozumie zespół pojazdów samochodowych użytkowanych w ramach jednego podmiotu  tj. - przedsiębiorstwo, firma, instytucja, itp.)</w:t>
      </w:r>
    </w:p>
    <w:p w14:paraId="7D200F8D" w14:textId="77777777" w:rsidR="00644EC3" w:rsidRDefault="00913BC7">
      <w:pPr>
        <w:tabs>
          <w:tab w:val="left" w:pos="1560"/>
        </w:tabs>
        <w:spacing w:after="80"/>
        <w:ind w:left="850"/>
        <w:jc w:val="both"/>
        <w:rPr>
          <w:rFonts w:ascii="Arial" w:eastAsiaTheme="minorHAnsi" w:hAnsi="Arial" w:cs="Arial"/>
          <w:sz w:val="18"/>
          <w:szCs w:val="18"/>
          <w:lang w:eastAsia="en-US"/>
        </w:rPr>
      </w:pPr>
      <w:r>
        <w:rPr>
          <w:rFonts w:ascii="Arial" w:eastAsiaTheme="minorHAnsi" w:hAnsi="Arial" w:cs="Arial"/>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14:paraId="7D200F8E" w14:textId="77777777" w:rsidR="00644EC3" w:rsidRDefault="00644EC3">
      <w:pPr>
        <w:tabs>
          <w:tab w:val="left" w:pos="360"/>
          <w:tab w:val="left" w:pos="851"/>
        </w:tabs>
        <w:spacing w:line="276" w:lineRule="auto"/>
        <w:jc w:val="both"/>
        <w:rPr>
          <w:rFonts w:ascii="Arial" w:hAnsi="Arial" w:cs="Arial"/>
          <w:b/>
          <w:sz w:val="18"/>
          <w:szCs w:val="18"/>
        </w:rPr>
      </w:pPr>
    </w:p>
    <w:p w14:paraId="7D200F8F" w14:textId="77777777" w:rsidR="00644EC3" w:rsidRDefault="00913BC7">
      <w:pPr>
        <w:pStyle w:val="Akapitzlist"/>
        <w:numPr>
          <w:ilvl w:val="0"/>
          <w:numId w:val="55"/>
        </w:numPr>
        <w:jc w:val="both"/>
        <w:rPr>
          <w:rFonts w:ascii="Arial" w:hAnsi="Arial" w:cs="Arial"/>
          <w:bCs/>
          <w:sz w:val="18"/>
          <w:szCs w:val="18"/>
        </w:rPr>
      </w:pPr>
      <w:r>
        <w:rPr>
          <w:rFonts w:ascii="Arial" w:hAnsi="Arial" w:cs="Arial"/>
          <w:b/>
          <w:sz w:val="18"/>
          <w:szCs w:val="18"/>
        </w:rPr>
        <w:t>dysponuje co najmniej sześcioma osobami</w:t>
      </w:r>
      <w:r>
        <w:rPr>
          <w:rFonts w:ascii="Arial" w:hAnsi="Arial" w:cs="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14:paraId="7D200F90"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jedna osoba pełniąca nadzór nad serwisem, która posiada co najmniej trzyletnie doświadczenie przy nadzorze nad naprawami samochodów osobowych;</w:t>
      </w:r>
    </w:p>
    <w:p w14:paraId="7D200F91"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 xml:space="preserve">co najmniej 4 osoby, które będą uczestniczyć w wykonywaniu zamówienia posiadające kwalifikacje do świadczenia usług w zakresie mechaniki, </w:t>
      </w:r>
    </w:p>
    <w:p w14:paraId="7D200F92" w14:textId="77777777" w:rsidR="00644EC3" w:rsidRDefault="00913BC7">
      <w:pPr>
        <w:pStyle w:val="Akapitzlist"/>
        <w:numPr>
          <w:ilvl w:val="0"/>
          <w:numId w:val="52"/>
        </w:numPr>
        <w:jc w:val="both"/>
        <w:rPr>
          <w:rFonts w:ascii="Arial" w:hAnsi="Arial" w:cs="Arial"/>
          <w:bCs/>
          <w:sz w:val="18"/>
          <w:szCs w:val="18"/>
        </w:rPr>
      </w:pPr>
      <w:r>
        <w:rPr>
          <w:rFonts w:ascii="Arial" w:hAnsi="Arial" w:cs="Arial"/>
          <w:bCs/>
          <w:sz w:val="18"/>
          <w:szCs w:val="18"/>
        </w:rPr>
        <w:t>co najmniej 1 osoba posiadająca odpowiednie kwalifikacje do świadczenia usług w zakresie elektryki z elektroniką oraz diagnostyki komputerowej samochodów.</w:t>
      </w:r>
    </w:p>
    <w:p w14:paraId="7D200F93" w14:textId="77777777" w:rsidR="00644EC3" w:rsidRDefault="00644EC3">
      <w:pPr>
        <w:pStyle w:val="Akapitzlist"/>
        <w:jc w:val="both"/>
      </w:pPr>
    </w:p>
    <w:p w14:paraId="7D200F94" w14:textId="77777777" w:rsidR="00644EC3" w:rsidRDefault="00913BC7">
      <w:pPr>
        <w:pStyle w:val="Akapitzlist"/>
        <w:numPr>
          <w:ilvl w:val="0"/>
          <w:numId w:val="55"/>
        </w:numPr>
        <w:jc w:val="both"/>
        <w:rPr>
          <w:rFonts w:ascii="Arial" w:hAnsi="Arial" w:cs="Arial"/>
          <w:b/>
          <w:sz w:val="18"/>
          <w:szCs w:val="18"/>
        </w:rPr>
      </w:pPr>
      <w:r>
        <w:rPr>
          <w:rFonts w:ascii="Arial" w:hAnsi="Arial" w:cs="Arial"/>
          <w:b/>
          <w:sz w:val="18"/>
          <w:szCs w:val="18"/>
        </w:rPr>
        <w:t>dysponuje co najmniej jedną stacją obsługi samochodów (autoryzowaną lub nieautoryzowaną)</w:t>
      </w:r>
      <w:r>
        <w:rPr>
          <w:rFonts w:ascii="Arial" w:hAnsi="Arial" w:cs="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p>
    <w:p w14:paraId="7D200F95" w14:textId="77777777" w:rsidR="00644EC3" w:rsidRDefault="00913BC7">
      <w:pPr>
        <w:pStyle w:val="Akapitzlist"/>
        <w:numPr>
          <w:ilvl w:val="0"/>
          <w:numId w:val="52"/>
        </w:numPr>
        <w:jc w:val="both"/>
        <w:rPr>
          <w:rFonts w:ascii="Arial" w:hAnsi="Arial" w:cs="Arial"/>
          <w:b/>
          <w:sz w:val="18"/>
          <w:szCs w:val="18"/>
        </w:rPr>
      </w:pPr>
      <w:r>
        <w:rPr>
          <w:rFonts w:ascii="Arial" w:hAnsi="Arial" w:cs="Arial"/>
          <w:bCs/>
          <w:sz w:val="18"/>
          <w:szCs w:val="18"/>
        </w:rPr>
        <w:t xml:space="preserve">7 stanowisk naprawczych, wyposażonych w podnośniki umożliwiające podniesienie całego samochodu, w tym: </w:t>
      </w:r>
    </w:p>
    <w:p w14:paraId="7D200F96"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14:paraId="7D200F97"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14:paraId="7D200F98"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urządzenie do napełniania i odgrzybiania klimatyzacji obsługującym gaz r1234yf, </w:t>
      </w:r>
    </w:p>
    <w:p w14:paraId="7D200F99" w14:textId="77777777" w:rsidR="00644EC3" w:rsidRDefault="00913BC7">
      <w:pPr>
        <w:pStyle w:val="Akapitzlist"/>
        <w:numPr>
          <w:ilvl w:val="0"/>
          <w:numId w:val="53"/>
        </w:numPr>
        <w:jc w:val="both"/>
        <w:rPr>
          <w:rFonts w:ascii="Arial" w:hAnsi="Arial" w:cs="Arial"/>
          <w:b/>
          <w:sz w:val="18"/>
          <w:szCs w:val="18"/>
        </w:rPr>
      </w:pPr>
      <w:r>
        <w:rPr>
          <w:rFonts w:ascii="Arial" w:hAnsi="Arial" w:cs="Arial"/>
          <w:bCs/>
          <w:sz w:val="18"/>
          <w:szCs w:val="18"/>
        </w:rPr>
        <w:t xml:space="preserve">minimum 1 </w:t>
      </w:r>
      <w:proofErr w:type="spellStart"/>
      <w:r>
        <w:rPr>
          <w:rFonts w:ascii="Arial" w:hAnsi="Arial" w:cs="Arial"/>
          <w:bCs/>
          <w:sz w:val="18"/>
          <w:szCs w:val="18"/>
        </w:rPr>
        <w:t>autolaweta</w:t>
      </w:r>
      <w:proofErr w:type="spellEnd"/>
      <w:r>
        <w:rPr>
          <w:rFonts w:ascii="Arial" w:hAnsi="Arial" w:cs="Arial"/>
          <w:bCs/>
          <w:sz w:val="18"/>
          <w:szCs w:val="18"/>
        </w:rPr>
        <w:t>.</w:t>
      </w:r>
      <w:r>
        <w:rPr>
          <w:rFonts w:ascii="Arial" w:hAnsi="Arial" w:cs="Arial"/>
          <w:b/>
          <w:sz w:val="18"/>
          <w:szCs w:val="18"/>
        </w:rPr>
        <w:t xml:space="preserve">  </w:t>
      </w:r>
    </w:p>
    <w:p w14:paraId="7D200F9A" w14:textId="77777777" w:rsidR="00644EC3" w:rsidRDefault="00644EC3">
      <w:pPr>
        <w:pStyle w:val="Akapitzlist"/>
        <w:ind w:left="2160"/>
        <w:jc w:val="both"/>
        <w:rPr>
          <w:rFonts w:ascii="Arial" w:hAnsi="Arial" w:cs="Arial"/>
          <w:b/>
          <w:sz w:val="18"/>
          <w:szCs w:val="18"/>
        </w:rPr>
      </w:pPr>
    </w:p>
    <w:p w14:paraId="7D200F9B" w14:textId="77777777" w:rsidR="00644EC3" w:rsidRDefault="00913BC7">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UWAGA:</w:t>
      </w:r>
    </w:p>
    <w:p w14:paraId="7D200F9C" w14:textId="77777777" w:rsidR="00644EC3" w:rsidRDefault="00913BC7">
      <w:pPr>
        <w:keepNext/>
        <w:keepLines/>
        <w:tabs>
          <w:tab w:val="left" w:pos="384"/>
        </w:tabs>
        <w:ind w:right="-11"/>
        <w:jc w:val="both"/>
        <w:rPr>
          <w:rFonts w:ascii="Arial" w:hAnsi="Arial" w:cs="Arial"/>
          <w:b/>
          <w:sz w:val="18"/>
          <w:szCs w:val="18"/>
          <w:u w:val="single"/>
        </w:rPr>
      </w:pPr>
      <w:r>
        <w:rPr>
          <w:rFonts w:ascii="Arial" w:hAnsi="Arial" w:cs="Arial"/>
          <w:b/>
          <w:sz w:val="18"/>
          <w:szCs w:val="18"/>
          <w:u w:val="single"/>
        </w:rPr>
        <w:t>Zasady spełnienia warunków udziału w przypadku składania ofert na więcej niż 1 część zamówienia:</w:t>
      </w:r>
    </w:p>
    <w:p w14:paraId="7D200F9D"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a) (wykazanie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 2 usług naprawy samochodów na podstawie umów, z których każda obejmowała flotę co najmniej 30 samochodów).</w:t>
      </w:r>
    </w:p>
    <w:p w14:paraId="7D200F9E"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 xml:space="preserve">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 które będą uczestniczyć w wykonaniu zamówienia, pod warunkiem spełnienia przez tę kadrę wszystkich wymogów w tym zakresie postawionych przez Zamawiającego w odniesieniu do tego warunku udziału w postępowaniu w każdej z części zamówienia, co do której Wykonawca złożył ofertę. </w:t>
      </w:r>
    </w:p>
    <w:p w14:paraId="7D200F9F" w14:textId="77777777" w:rsidR="00644EC3" w:rsidRDefault="00913BC7">
      <w:pPr>
        <w:pStyle w:val="Akapitzlist"/>
        <w:keepNext/>
        <w:keepLines/>
        <w:numPr>
          <w:ilvl w:val="4"/>
          <w:numId w:val="11"/>
        </w:numPr>
        <w:tabs>
          <w:tab w:val="left" w:pos="426"/>
        </w:tabs>
        <w:ind w:left="426" w:right="-11" w:hanging="426"/>
        <w:jc w:val="both"/>
        <w:rPr>
          <w:rFonts w:ascii="Arial" w:hAnsi="Arial" w:cs="Arial"/>
          <w:bCs/>
          <w:sz w:val="18"/>
          <w:szCs w:val="18"/>
        </w:rPr>
      </w:pPr>
      <w:r>
        <w:rPr>
          <w:rFonts w:ascii="Arial" w:hAnsi="Arial" w:cs="Arial"/>
          <w:bCs/>
          <w:sz w:val="18"/>
          <w:szCs w:val="18"/>
        </w:rPr>
        <w:t>Wykonawca w przypadku złożenia oferty na więcej niż 1 część zamówienia w zakresie warunku określonego w lit. c) (dysponowanie odpowiednią stacją obsługi samochodów) w celu wykazania spełnienia tego warunku może w stosunku do kilku lub wszystkich części powołać się na tą samą stację obsługi pojazdów pod warunkiem spełnienia przez tę stację wszystkich wymogów w tym zakresie postawionych przez Zamawiającego w odniesieniu do tego warunku udziału w postępowaniu w każdej z części zamówienia, co do której Wykonawca złożył ofertę.</w:t>
      </w:r>
    </w:p>
    <w:p w14:paraId="7D200FA0" w14:textId="77777777" w:rsidR="00644EC3" w:rsidRDefault="00644EC3">
      <w:pPr>
        <w:pStyle w:val="Akapitzlist"/>
        <w:keepNext/>
        <w:keepLines/>
        <w:tabs>
          <w:tab w:val="left" w:pos="384"/>
        </w:tabs>
        <w:ind w:left="426" w:right="-11"/>
        <w:jc w:val="both"/>
        <w:rPr>
          <w:rFonts w:ascii="Arial" w:hAnsi="Arial" w:cs="Arial"/>
          <w:bCs/>
          <w:sz w:val="18"/>
          <w:szCs w:val="18"/>
        </w:rPr>
      </w:pPr>
    </w:p>
    <w:p w14:paraId="7D200FA1" w14:textId="77777777" w:rsidR="00644EC3" w:rsidRDefault="00913BC7">
      <w:pPr>
        <w:spacing w:line="276" w:lineRule="auto"/>
        <w:rPr>
          <w:rFonts w:ascii="Arial" w:hAnsi="Arial" w:cs="Arial"/>
          <w:b/>
          <w:sz w:val="18"/>
          <w:szCs w:val="18"/>
        </w:rPr>
      </w:pPr>
      <w:bookmarkStart w:id="17" w:name="_Toc524522524"/>
      <w:bookmarkStart w:id="18" w:name="_Toc514924613"/>
      <w:bookmarkStart w:id="19" w:name="_Toc458753179"/>
      <w:bookmarkStart w:id="20" w:name="_Toc458464635"/>
      <w:bookmarkEnd w:id="16"/>
      <w:r>
        <w:rPr>
          <w:rFonts w:ascii="Arial" w:hAnsi="Arial" w:cs="Arial"/>
          <w:b/>
          <w:sz w:val="18"/>
          <w:szCs w:val="18"/>
        </w:rPr>
        <w:t>Rozdział IV. Zawartość ofert, wykaz oświadczeń lub dokumentów potwierdzających brak podstaw wykluczenia oraz spełnianie warunków udziału w postępowaniu.</w:t>
      </w:r>
      <w:bookmarkEnd w:id="17"/>
      <w:bookmarkEnd w:id="18"/>
      <w:bookmarkEnd w:id="19"/>
      <w:bookmarkEnd w:id="20"/>
    </w:p>
    <w:p w14:paraId="7D200FA2" w14:textId="77777777" w:rsidR="00644EC3" w:rsidRDefault="00913BC7">
      <w:pPr>
        <w:spacing w:line="276" w:lineRule="auto"/>
        <w:jc w:val="both"/>
        <w:rPr>
          <w:rFonts w:ascii="Arial" w:hAnsi="Arial" w:cs="Arial"/>
          <w:sz w:val="18"/>
          <w:szCs w:val="18"/>
        </w:rPr>
      </w:pPr>
      <w:r>
        <w:rPr>
          <w:rFonts w:ascii="Arial" w:hAnsi="Arial" w:cs="Arial"/>
          <w:sz w:val="18"/>
          <w:szCs w:val="18"/>
        </w:rPr>
        <w:lastRenderedPageBreak/>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 z n. zm.).</w:t>
      </w:r>
    </w:p>
    <w:p w14:paraId="7D200FA3" w14:textId="77777777" w:rsidR="00644EC3" w:rsidRDefault="00644EC3">
      <w:pPr>
        <w:spacing w:line="276" w:lineRule="auto"/>
        <w:jc w:val="both"/>
        <w:rPr>
          <w:rFonts w:ascii="Arial" w:hAnsi="Arial" w:cs="Arial"/>
          <w:sz w:val="18"/>
          <w:szCs w:val="18"/>
        </w:rPr>
      </w:pPr>
    </w:p>
    <w:p w14:paraId="7D200FA4" w14:textId="77777777" w:rsidR="00644EC3" w:rsidRDefault="00913BC7">
      <w:pPr>
        <w:pStyle w:val="siwz-1"/>
      </w:pPr>
      <w:bookmarkStart w:id="21" w:name="_Toc524522525"/>
      <w:bookmarkStart w:id="22" w:name="_Toc514924614"/>
      <w:bookmarkStart w:id="23" w:name="_Toc458753180"/>
      <w:bookmarkStart w:id="24" w:name="_Toc458464636"/>
      <w:r>
        <w:t>IV.1. Zawartość ofert.</w:t>
      </w:r>
      <w:bookmarkEnd w:id="21"/>
      <w:bookmarkEnd w:id="22"/>
      <w:bookmarkEnd w:id="23"/>
      <w:bookmarkEnd w:id="24"/>
    </w:p>
    <w:p w14:paraId="7D200FA5" w14:textId="77777777" w:rsidR="00644EC3" w:rsidRDefault="00913BC7">
      <w:pPr>
        <w:pStyle w:val="Akapitzlist"/>
        <w:numPr>
          <w:ilvl w:val="0"/>
          <w:numId w:val="12"/>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ascii="Arial" w:hAnsi="Arial" w:cs="Arial"/>
          <w:b/>
          <w:sz w:val="18"/>
          <w:szCs w:val="18"/>
        </w:rPr>
        <w:t>za pośrednictwem Platformy Zakupowej</w:t>
      </w:r>
      <w:r>
        <w:rPr>
          <w:rFonts w:ascii="Arial" w:hAnsi="Arial" w:cs="Arial"/>
          <w:sz w:val="18"/>
          <w:szCs w:val="18"/>
        </w:rPr>
        <w:t>.</w:t>
      </w:r>
    </w:p>
    <w:p w14:paraId="7D200FA6" w14:textId="77777777" w:rsidR="00644EC3" w:rsidRDefault="00913BC7">
      <w:pPr>
        <w:pStyle w:val="Akapitzlist"/>
        <w:numPr>
          <w:ilvl w:val="0"/>
          <w:numId w:val="12"/>
        </w:numPr>
        <w:spacing w:line="276" w:lineRule="auto"/>
        <w:contextualSpacing w:val="0"/>
        <w:jc w:val="both"/>
        <w:rPr>
          <w:rFonts w:ascii="Arial" w:hAnsi="Arial" w:cs="Arial"/>
          <w:sz w:val="18"/>
          <w:szCs w:val="18"/>
        </w:rPr>
      </w:pPr>
      <w:r>
        <w:rPr>
          <w:rFonts w:ascii="Arial" w:hAnsi="Arial" w:cs="Arial"/>
          <w:sz w:val="18"/>
          <w:szCs w:val="18"/>
        </w:rPr>
        <w:t>Wykonawca obowiązany jest złożyć wraz z ofertą następujące dokumenty:</w:t>
      </w:r>
    </w:p>
    <w:p w14:paraId="7D200FA7"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14:paraId="7D200FA8"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9).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7D200FA9" w14:textId="77777777" w:rsidR="00644EC3" w:rsidRDefault="00913BC7">
      <w:pPr>
        <w:pStyle w:val="Akapitzlist"/>
        <w:numPr>
          <w:ilvl w:val="1"/>
          <w:numId w:val="12"/>
        </w:numPr>
        <w:spacing w:line="276" w:lineRule="auto"/>
        <w:ind w:left="709"/>
        <w:contextualSpacing w:val="0"/>
        <w:jc w:val="both"/>
        <w:rPr>
          <w:rFonts w:ascii="Arial" w:hAnsi="Arial" w:cs="Arial"/>
          <w:sz w:val="18"/>
          <w:szCs w:val="18"/>
        </w:rPr>
      </w:pPr>
      <w:r>
        <w:rPr>
          <w:rFonts w:ascii="Arial" w:hAnsi="Arial" w:cs="Arial"/>
          <w:sz w:val="18"/>
          <w:szCs w:val="18"/>
        </w:rPr>
        <w:t>aktualne na dzień składania ofert oświadczenie wstępnie potwierdzające brak podstaw wykluczenia i spełnianie warunków udziału w postępowaniu (wg Załącznika nr 2 do SWZ).</w:t>
      </w:r>
    </w:p>
    <w:p w14:paraId="7D200FAA" w14:textId="77777777" w:rsidR="00644EC3" w:rsidRDefault="00913BC7">
      <w:pPr>
        <w:spacing w:line="276" w:lineRule="auto"/>
        <w:ind w:left="567" w:hanging="283"/>
        <w:jc w:val="both"/>
        <w:rPr>
          <w:rFonts w:ascii="Arial" w:hAnsi="Arial" w:cs="Arial"/>
          <w:sz w:val="18"/>
          <w:szCs w:val="18"/>
        </w:rPr>
      </w:pPr>
      <w:r>
        <w:rPr>
          <w:rFonts w:ascii="Arial" w:hAnsi="Arial" w:cs="Arial"/>
          <w:sz w:val="18"/>
          <w:szCs w:val="18"/>
        </w:rPr>
        <w:t xml:space="preserve">2.4 Oświadczenie Wykonawców wspólnie ubiegających się o udzielenie zamówienia w zakresie wskazania, które usługi wykonają poszczególni Wykonawcy (członkowie konsorcjum). Wzór oświadczenia stanowi Załącznik nr 5 do SWZ. </w:t>
      </w:r>
    </w:p>
    <w:p w14:paraId="7D200FAB" w14:textId="77777777" w:rsidR="00644EC3" w:rsidRDefault="00644EC3">
      <w:pPr>
        <w:spacing w:line="276" w:lineRule="auto"/>
        <w:rPr>
          <w:rFonts w:ascii="Arial" w:hAnsi="Arial" w:cs="Arial"/>
          <w:b/>
          <w:sz w:val="18"/>
          <w:szCs w:val="18"/>
        </w:rPr>
      </w:pPr>
    </w:p>
    <w:p w14:paraId="7D200FAC" w14:textId="77777777" w:rsidR="00644EC3" w:rsidRDefault="00913BC7">
      <w:pPr>
        <w:spacing w:line="276" w:lineRule="auto"/>
        <w:rPr>
          <w:rFonts w:ascii="Arial" w:hAnsi="Arial" w:cs="Arial"/>
          <w:b/>
          <w:sz w:val="18"/>
          <w:szCs w:val="18"/>
        </w:rPr>
      </w:pPr>
      <w:bookmarkStart w:id="25" w:name="_Toc524522527"/>
      <w:r>
        <w:rPr>
          <w:rFonts w:ascii="Arial" w:hAnsi="Arial" w:cs="Arial"/>
          <w:b/>
          <w:sz w:val="18"/>
          <w:szCs w:val="18"/>
        </w:rPr>
        <w:t>IV.2. Oświadczenia lub dokumenty, potwierdzające spełnianie warunków udziału w postępowaniu oraz brak podstaw wykluczenia</w:t>
      </w:r>
      <w:bookmarkEnd w:id="25"/>
      <w:r>
        <w:rPr>
          <w:rFonts w:ascii="Arial" w:hAnsi="Arial" w:cs="Arial"/>
          <w:b/>
          <w:sz w:val="18"/>
          <w:szCs w:val="18"/>
        </w:rPr>
        <w:t>.</w:t>
      </w:r>
    </w:p>
    <w:p w14:paraId="7D200FAD" w14:textId="77777777" w:rsidR="00644EC3" w:rsidRDefault="00913BC7">
      <w:pPr>
        <w:pStyle w:val="Akapitzlist"/>
        <w:numPr>
          <w:ilvl w:val="0"/>
          <w:numId w:val="13"/>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Zamawiający przed udzieleniem zamówienia wezwie Wykonawcę, którego oferta została najwyżej oceniona, do złożenia za pośrednictwem Platformy Zakupowej, w wyznaczonym terminie, nie krótszym niż 5 dni, aktualnych na dzień złożenia </w:t>
      </w:r>
      <w:r>
        <w:rPr>
          <w:rFonts w:ascii="Arial" w:hAnsi="Arial" w:cs="Arial"/>
          <w:b/>
          <w:bCs/>
          <w:sz w:val="18"/>
          <w:szCs w:val="18"/>
        </w:rPr>
        <w:t>podmiotowych środków dowodowych</w:t>
      </w:r>
      <w:r>
        <w:rPr>
          <w:rFonts w:ascii="Arial" w:hAnsi="Arial" w:cs="Arial"/>
          <w:sz w:val="18"/>
          <w:szCs w:val="18"/>
        </w:rPr>
        <w:t xml:space="preserve"> w formie elektronicznej podpisanych kwalifikowanym podpisem elektronicznym lub w postaci elektronicznej podpisem zaufanym lub podpisem osobistym przez osoby upoważnione do tych czynności </w:t>
      </w:r>
      <w:r>
        <w:rPr>
          <w:rFonts w:ascii="Arial" w:hAnsi="Arial" w:cs="Arial"/>
          <w:sz w:val="18"/>
          <w:szCs w:val="18"/>
        </w:rPr>
        <w:br/>
        <w:t>w poniższym zakresie:</w:t>
      </w:r>
    </w:p>
    <w:p w14:paraId="7D200FAE" w14:textId="77777777" w:rsidR="00644EC3" w:rsidRDefault="00913BC7">
      <w:pPr>
        <w:pStyle w:val="Akapitzlist"/>
        <w:numPr>
          <w:ilvl w:val="1"/>
          <w:numId w:val="13"/>
        </w:numPr>
        <w:spacing w:line="276" w:lineRule="auto"/>
        <w:ind w:left="709" w:hanging="425"/>
        <w:contextualSpacing w:val="0"/>
        <w:jc w:val="both"/>
        <w:rPr>
          <w:b/>
          <w:bCs/>
        </w:rPr>
      </w:pPr>
      <w:r>
        <w:rPr>
          <w:rFonts w:ascii="Arial" w:hAnsi="Arial" w:cs="Arial"/>
          <w:b/>
          <w:bCs/>
          <w:sz w:val="18"/>
          <w:szCs w:val="18"/>
        </w:rPr>
        <w:t>braku podstaw wykluczenia Wykonawcy z postępowania o udzielenie zamówienia:</w:t>
      </w:r>
    </w:p>
    <w:p w14:paraId="7D200FAF"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200FB0"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Pr>
          <w:rFonts w:ascii="Arial" w:hAnsi="Arial" w:cs="Arial"/>
          <w:sz w:val="18"/>
          <w:szCs w:val="18"/>
        </w:rPr>
        <w:br/>
        <w:t xml:space="preserve">o których mowa w: art. 108 ust. 1 pkt 1-4 i 6 oraz art. 109 ust. 1 pkt 1-3 i 5-10, a także w 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sz w:val="18"/>
          <w:szCs w:val="18"/>
        </w:rPr>
        <w:t>t.j</w:t>
      </w:r>
      <w:proofErr w:type="spellEnd"/>
      <w:r>
        <w:rPr>
          <w:rFonts w:ascii="Arial" w:hAnsi="Arial" w:cs="Arial"/>
          <w:sz w:val="18"/>
          <w:szCs w:val="18"/>
        </w:rPr>
        <w:t>.)..</w:t>
      </w:r>
    </w:p>
    <w:p w14:paraId="7D200FB1" w14:textId="77777777" w:rsidR="00644EC3" w:rsidRDefault="00913BC7">
      <w:pPr>
        <w:pStyle w:val="Akapitzlist"/>
        <w:numPr>
          <w:ilvl w:val="2"/>
          <w:numId w:val="13"/>
        </w:numPr>
        <w:spacing w:line="276" w:lineRule="auto"/>
        <w:jc w:val="both"/>
        <w:rPr>
          <w:rFonts w:ascii="Arial" w:hAnsi="Arial" w:cs="Arial"/>
          <w:sz w:val="18"/>
          <w:szCs w:val="18"/>
        </w:rPr>
      </w:pPr>
      <w:r>
        <w:rPr>
          <w:rFonts w:ascii="Arial" w:hAnsi="Arial" w:cs="Arial"/>
          <w:sz w:val="18"/>
          <w:szCs w:val="18"/>
        </w:rPr>
        <w:t xml:space="preserve">oświadczenia wykonawcy, w zakresie art. 108 ust. 1 pkt 5 ustawy, o braku przynależności do tej samej grupy kapitałowej, w rozumieniu ustawy z dnia 16 lutego 2007 r. o ochronie konkurencji i konsumentów (Dz. U. z 2023 r. poz. 1689 z </w:t>
      </w:r>
      <w:proofErr w:type="spellStart"/>
      <w:r>
        <w:rPr>
          <w:rFonts w:ascii="Arial" w:hAnsi="Arial" w:cs="Arial"/>
          <w:sz w:val="18"/>
          <w:szCs w:val="18"/>
        </w:rPr>
        <w:t>późn</w:t>
      </w:r>
      <w:proofErr w:type="spellEnd"/>
      <w:r>
        <w:rPr>
          <w:rFonts w:ascii="Arial" w:hAnsi="Arial" w:cs="Arial"/>
          <w:sz w:val="18"/>
          <w:szCs w:val="18"/>
        </w:rPr>
        <w:t>.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 do SWZ.</w:t>
      </w:r>
    </w:p>
    <w:p w14:paraId="7D200FB2" w14:textId="77777777" w:rsidR="00644EC3" w:rsidRDefault="00913BC7">
      <w:pPr>
        <w:pStyle w:val="Akapitzlist"/>
        <w:numPr>
          <w:ilvl w:val="1"/>
          <w:numId w:val="13"/>
        </w:numPr>
        <w:spacing w:line="276" w:lineRule="auto"/>
        <w:ind w:left="709" w:hanging="425"/>
        <w:contextualSpacing w:val="0"/>
        <w:jc w:val="both"/>
        <w:rPr>
          <w:b/>
          <w:bCs/>
        </w:rPr>
      </w:pPr>
      <w:r>
        <w:rPr>
          <w:rFonts w:ascii="Arial" w:hAnsi="Arial" w:cs="Arial"/>
          <w:b/>
          <w:bCs/>
          <w:sz w:val="18"/>
          <w:szCs w:val="18"/>
        </w:rPr>
        <w:t>potwierdzenia spełniania warunków udziału w postępowaniu dotyczących zdolności zawodowej:</w:t>
      </w:r>
    </w:p>
    <w:p w14:paraId="7D200FB3" w14:textId="77777777" w:rsidR="00644EC3" w:rsidRDefault="00913BC7">
      <w:pPr>
        <w:pStyle w:val="Akapitzlist"/>
        <w:numPr>
          <w:ilvl w:val="2"/>
          <w:numId w:val="13"/>
        </w:numPr>
        <w:tabs>
          <w:tab w:val="left" w:pos="426"/>
        </w:tabs>
        <w:spacing w:after="80" w:line="276" w:lineRule="auto"/>
        <w:contextualSpacing w:val="0"/>
        <w:jc w:val="both"/>
        <w:rPr>
          <w:rFonts w:ascii="Arial" w:hAnsi="Arial" w:cs="Arial"/>
          <w:sz w:val="18"/>
          <w:szCs w:val="18"/>
        </w:rPr>
      </w:pPr>
      <w:r>
        <w:rPr>
          <w:rFonts w:ascii="Arial" w:hAnsi="Arial" w:cs="Arial"/>
          <w:sz w:val="18"/>
          <w:szCs w:val="18"/>
        </w:rPr>
        <w:t>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1.2.2. lit. a)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Wzór załącznik nr 7 do SWZ.</w:t>
      </w:r>
    </w:p>
    <w:p w14:paraId="7D200FB4" w14:textId="77777777" w:rsidR="00644EC3" w:rsidRDefault="00913BC7">
      <w:pPr>
        <w:pStyle w:val="Akapitzlist"/>
        <w:numPr>
          <w:ilvl w:val="2"/>
          <w:numId w:val="13"/>
        </w:numPr>
        <w:tabs>
          <w:tab w:val="left" w:pos="426"/>
        </w:tabs>
        <w:spacing w:after="80" w:line="276" w:lineRule="auto"/>
        <w:contextualSpacing w:val="0"/>
        <w:jc w:val="both"/>
        <w:rPr>
          <w:rFonts w:ascii="Arial" w:hAnsi="Arial" w:cs="Arial"/>
          <w:sz w:val="18"/>
          <w:szCs w:val="18"/>
        </w:rPr>
      </w:pPr>
      <w:r>
        <w:rPr>
          <w:rFonts w:ascii="Arial" w:hAnsi="Arial" w:cs="Arial"/>
          <w:sz w:val="18"/>
          <w:szCs w:val="18"/>
        </w:rPr>
        <w:t xml:space="preserve">wykazu osób, skierowanych przez Wykonawcę do realizacji zamówienia publicznego, w szczególności odpowiedzialnych za świadczenie usług, kontrolę jakości, wraz z informacjami na temat ich kwalifikacji </w:t>
      </w:r>
      <w:r>
        <w:rPr>
          <w:rFonts w:ascii="Arial" w:hAnsi="Arial" w:cs="Arial"/>
          <w:sz w:val="18"/>
          <w:szCs w:val="18"/>
        </w:rPr>
        <w:lastRenderedPageBreak/>
        <w:t>zawodowych, uprawnień, doświadczenia i wykształcenia niezbędnych do wykonania zamówienia publicznego, zgodnie z warunkami określonymi w SWZ, a także zakresu wykonywanych przez nie czynności oraz informacją o podstawie do dysponowania tymi osobami. Wzór oświadczenia stanowi Załącznik nr 6 do SWZ.</w:t>
      </w:r>
    </w:p>
    <w:p w14:paraId="7D200FB5" w14:textId="77777777" w:rsidR="00644EC3" w:rsidRDefault="00913BC7">
      <w:pPr>
        <w:pStyle w:val="Akapitzlist"/>
        <w:numPr>
          <w:ilvl w:val="2"/>
          <w:numId w:val="13"/>
        </w:numPr>
        <w:tabs>
          <w:tab w:val="left" w:pos="360"/>
          <w:tab w:val="left" w:pos="851"/>
        </w:tabs>
        <w:spacing w:line="276" w:lineRule="auto"/>
        <w:jc w:val="both"/>
        <w:rPr>
          <w:rFonts w:ascii="Arial" w:hAnsi="Arial" w:cs="Arial"/>
          <w:sz w:val="18"/>
          <w:szCs w:val="18"/>
        </w:rPr>
      </w:pPr>
      <w:r>
        <w:rPr>
          <w:rFonts w:ascii="Arial" w:hAnsi="Arial" w:cs="Arial"/>
          <w:sz w:val="18"/>
          <w:szCs w:val="18"/>
        </w:rPr>
        <w:t>informację o stacjach obsługi wraz z wyposażeniem dostępnych Wykonawcy w celu wykonania zamówienia publicznego wraz z informacją o podstawie dysponowania tymi zasobami. Wzór oświadczenia stanowi Załącznik nr 8 do SWZ.</w:t>
      </w:r>
    </w:p>
    <w:p w14:paraId="7D200FB6" w14:textId="77777777" w:rsidR="00644EC3" w:rsidRDefault="00644EC3">
      <w:pPr>
        <w:pStyle w:val="Akapitzlist"/>
        <w:tabs>
          <w:tab w:val="left" w:pos="360"/>
          <w:tab w:val="left" w:pos="851"/>
        </w:tabs>
        <w:spacing w:line="276" w:lineRule="auto"/>
        <w:ind w:left="360"/>
        <w:jc w:val="both"/>
        <w:rPr>
          <w:rFonts w:ascii="Arial" w:hAnsi="Arial" w:cs="Arial"/>
          <w:sz w:val="18"/>
          <w:szCs w:val="18"/>
        </w:rPr>
      </w:pPr>
    </w:p>
    <w:p w14:paraId="7D200FB7" w14:textId="77777777" w:rsidR="00644EC3" w:rsidRDefault="00913BC7">
      <w:pPr>
        <w:spacing w:line="276" w:lineRule="auto"/>
        <w:rPr>
          <w:rFonts w:ascii="Arial" w:hAnsi="Arial" w:cs="Arial"/>
          <w:b/>
          <w:sz w:val="18"/>
          <w:szCs w:val="18"/>
        </w:rPr>
      </w:pPr>
      <w:bookmarkStart w:id="26" w:name="_Toc524522528"/>
      <w:bookmarkStart w:id="27" w:name="_Toc514924616"/>
      <w:bookmarkStart w:id="28" w:name="_Toc458753182"/>
      <w:bookmarkStart w:id="29" w:name="_Toc458464638"/>
      <w:r>
        <w:rPr>
          <w:rFonts w:ascii="Arial" w:hAnsi="Arial" w:cs="Arial"/>
          <w:b/>
          <w:sz w:val="18"/>
          <w:szCs w:val="18"/>
        </w:rPr>
        <w:t>IV.3. Dokumenty składane przez Wykonawców mających siedzibę lub miejsce zamieszkania poza terytorium Rzeczypospolitej Polskiej.</w:t>
      </w:r>
      <w:bookmarkEnd w:id="26"/>
      <w:bookmarkEnd w:id="27"/>
      <w:bookmarkEnd w:id="28"/>
      <w:bookmarkEnd w:id="29"/>
    </w:p>
    <w:p w14:paraId="7D200FB8" w14:textId="77777777" w:rsidR="00644EC3" w:rsidRDefault="00913BC7">
      <w:pPr>
        <w:pStyle w:val="Akapitzlist"/>
        <w:numPr>
          <w:ilvl w:val="0"/>
          <w:numId w:val="15"/>
        </w:numPr>
        <w:spacing w:line="276"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w:t>
      </w:r>
    </w:p>
    <w:p w14:paraId="7D200FB9" w14:textId="77777777" w:rsidR="00644EC3" w:rsidRDefault="00913BC7">
      <w:pPr>
        <w:pStyle w:val="Akapitzlist"/>
        <w:numPr>
          <w:ilvl w:val="1"/>
          <w:numId w:val="24"/>
        </w:numPr>
        <w:spacing w:line="276" w:lineRule="auto"/>
        <w:jc w:val="both"/>
        <w:rPr>
          <w:rFonts w:ascii="Arial" w:hAnsi="Arial" w:cs="Arial"/>
          <w:sz w:val="18"/>
          <w:szCs w:val="18"/>
        </w:rPr>
      </w:pPr>
      <w:r>
        <w:rPr>
          <w:rFonts w:ascii="Arial" w:hAnsi="Arial" w:cs="Arial"/>
          <w:sz w:val="18"/>
          <w:szCs w:val="18"/>
        </w:rPr>
        <w:t xml:space="preserve">odpisu albo informacji z Krajowego Rejestru Sądowego lub z Centralnej Ewidencji i Informacji o Działalności Gospodarczej – składa dokument lub dokumenty wystawione w kraju, w którym wykonawca ma siedzibę lub miejsce zamieszkania, potwierdzające odpowiednio, że: </w:t>
      </w:r>
    </w:p>
    <w:p w14:paraId="7D200FBA" w14:textId="77777777" w:rsidR="00644EC3" w:rsidRDefault="00913BC7">
      <w:pPr>
        <w:pStyle w:val="Akapitzlist"/>
        <w:numPr>
          <w:ilvl w:val="0"/>
          <w:numId w:val="14"/>
        </w:numPr>
        <w:spacing w:line="276" w:lineRule="auto"/>
        <w:ind w:left="993"/>
        <w:jc w:val="both"/>
        <w:rPr>
          <w:rFonts w:ascii="Arial" w:hAnsi="Arial" w:cs="Arial"/>
          <w:sz w:val="18"/>
          <w:szCs w:val="18"/>
        </w:rPr>
      </w:pPr>
      <w:r>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D200FBB" w14:textId="77777777" w:rsidR="00644EC3" w:rsidRDefault="00913BC7">
      <w:pPr>
        <w:pStyle w:val="Akapitzlist"/>
        <w:numPr>
          <w:ilvl w:val="0"/>
          <w:numId w:val="15"/>
        </w:numPr>
        <w:spacing w:line="276" w:lineRule="auto"/>
        <w:ind w:left="284" w:hanging="284"/>
        <w:jc w:val="both"/>
        <w:rPr>
          <w:rFonts w:ascii="Arial" w:hAnsi="Arial" w:cs="Arial"/>
          <w:b/>
          <w:sz w:val="18"/>
          <w:szCs w:val="18"/>
        </w:rPr>
      </w:pPr>
      <w:r>
        <w:rPr>
          <w:rFonts w:ascii="Arial" w:hAnsi="Arial" w:cs="Arial"/>
          <w:sz w:val="18"/>
          <w:szCs w:val="18"/>
        </w:rPr>
        <w:t>Dokument, o którym mowa w pkt 1.1, powinien być wystawiony nie wcześniej niż 3 miesiące przed jego złożeniem.</w:t>
      </w:r>
    </w:p>
    <w:p w14:paraId="7D200FBC" w14:textId="77777777" w:rsidR="00644EC3" w:rsidRDefault="00644EC3">
      <w:pPr>
        <w:pStyle w:val="Akapitzlist"/>
        <w:spacing w:line="276" w:lineRule="auto"/>
        <w:rPr>
          <w:rFonts w:ascii="Arial" w:hAnsi="Arial" w:cs="Arial"/>
          <w:b/>
          <w:sz w:val="18"/>
          <w:szCs w:val="18"/>
        </w:rPr>
      </w:pPr>
    </w:p>
    <w:p w14:paraId="7D200FBD" w14:textId="77777777" w:rsidR="00644EC3" w:rsidRDefault="00913BC7">
      <w:pPr>
        <w:spacing w:line="276" w:lineRule="auto"/>
        <w:rPr>
          <w:rFonts w:ascii="Arial" w:hAnsi="Arial" w:cs="Arial"/>
          <w:b/>
          <w:sz w:val="18"/>
          <w:szCs w:val="18"/>
        </w:rPr>
      </w:pPr>
      <w:r>
        <w:rPr>
          <w:rFonts w:ascii="Arial" w:hAnsi="Arial" w:cs="Arial"/>
          <w:b/>
          <w:sz w:val="18"/>
          <w:szCs w:val="18"/>
        </w:rPr>
        <w:t>IV.4. Zasady i warunki korzystania przez Wykonawcę ze zdolności lub sytuacji innych podmiotów.</w:t>
      </w:r>
    </w:p>
    <w:p w14:paraId="7D200FBE"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D200FBF"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 xml:space="preserve">Wykonawca, który polega na zdolnościach lub sytuacji podmiotów udostępniających zasoby, </w:t>
      </w:r>
      <w:r>
        <w:rPr>
          <w:rFonts w:ascii="Arial" w:hAnsi="Arial" w:cs="Arial"/>
          <w:b/>
          <w:bCs/>
          <w:sz w:val="18"/>
          <w:szCs w:val="18"/>
        </w:rPr>
        <w:t>składa, wraz z ofertą, zobowiązanie podmiotu udostępniającego zasoby</w:t>
      </w:r>
      <w:r>
        <w:rPr>
          <w:rFonts w:ascii="Arial" w:hAnsi="Arial"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9 do SWZ).</w:t>
      </w:r>
    </w:p>
    <w:p w14:paraId="7D200FC0"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Zobowiązanie podmiotu udostępniającego zasoby, o którym mowa w pkt 2, potwierdza, że stosunek łączący wykonawcę z podmiotami udostępniającymi zasoby gwarantuje rzeczywisty dostęp do tych zasobów oraz określa w szczególności:</w:t>
      </w:r>
    </w:p>
    <w:p w14:paraId="7D200FC1"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zakres dostępnych wykonawcy zasobów podmiotu udostępniającego zasoby;</w:t>
      </w:r>
    </w:p>
    <w:p w14:paraId="7D200FC2"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 xml:space="preserve">sposób i okres udostępnienia wykonawcy i wykorzystania przez niego zasobów podmiotu udostępniającego </w:t>
      </w:r>
      <w:r>
        <w:rPr>
          <w:rFonts w:ascii="Arial" w:hAnsi="Arial" w:cs="Arial"/>
          <w:sz w:val="18"/>
          <w:szCs w:val="18"/>
        </w:rPr>
        <w:br/>
        <w:t>te zasoby przy wykonywaniu zamówienia;</w:t>
      </w:r>
    </w:p>
    <w:p w14:paraId="7D200FC3" w14:textId="77777777" w:rsidR="00644EC3" w:rsidRDefault="00913BC7">
      <w:pPr>
        <w:pStyle w:val="Akapitzlist"/>
        <w:numPr>
          <w:ilvl w:val="0"/>
          <w:numId w:val="16"/>
        </w:numPr>
        <w:spacing w:line="276" w:lineRule="auto"/>
        <w:ind w:left="709"/>
        <w:jc w:val="both"/>
        <w:rPr>
          <w:rFonts w:ascii="Arial" w:hAnsi="Arial" w:cs="Arial"/>
          <w:sz w:val="18"/>
          <w:szCs w:val="18"/>
        </w:rPr>
      </w:pPr>
      <w:r>
        <w:rPr>
          <w:rFonts w:ascii="Arial" w:hAnsi="Arial" w:cs="Arial"/>
          <w:sz w:val="18"/>
          <w:szCs w:val="18"/>
        </w:rPr>
        <w:t xml:space="preserve">czy i w jakim zakresie podmiot udostępniający zasoby, na zdolnościach którego wykonawca polega </w:t>
      </w:r>
      <w:r>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7D200FC4"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D200FC5" w14:textId="77777777" w:rsidR="00644EC3" w:rsidRDefault="00913BC7">
      <w:pPr>
        <w:pStyle w:val="Akapitzlist"/>
        <w:numPr>
          <w:ilvl w:val="0"/>
          <w:numId w:val="30"/>
        </w:numPr>
        <w:spacing w:line="276" w:lineRule="auto"/>
        <w:ind w:left="284" w:hanging="284"/>
        <w:jc w:val="both"/>
        <w:rPr>
          <w:rFonts w:ascii="Arial" w:hAnsi="Arial" w:cs="Arial"/>
          <w:sz w:val="18"/>
          <w:szCs w:val="18"/>
        </w:rPr>
      </w:pPr>
      <w:r>
        <w:rPr>
          <w:rFonts w:ascii="Arial" w:hAnsi="Arial" w:cs="Arial"/>
          <w:sz w:val="18"/>
          <w:szCs w:val="18"/>
        </w:rPr>
        <w:t>Zamawiający żąda od Wykonawcy, który polega na zdolnościach lub sytuacji innych podmiotów na zasadach określonych w art. 118 ustawy, przedstawienia w odniesieniu do tych podmiotów dokumentów w zakresie wykluczenia wymienionych w Rozdziale IV.2 pkt. 1.1.</w:t>
      </w:r>
    </w:p>
    <w:p w14:paraId="7D200FC6" w14:textId="77777777" w:rsidR="00644EC3" w:rsidRDefault="00644EC3">
      <w:pPr>
        <w:spacing w:line="276" w:lineRule="auto"/>
        <w:rPr>
          <w:rFonts w:ascii="Arial" w:hAnsi="Arial" w:cs="Arial"/>
          <w:b/>
          <w:sz w:val="18"/>
          <w:szCs w:val="18"/>
        </w:rPr>
      </w:pPr>
    </w:p>
    <w:p w14:paraId="7D200FC7" w14:textId="77777777" w:rsidR="00644EC3" w:rsidRDefault="00913BC7">
      <w:pPr>
        <w:spacing w:line="276" w:lineRule="auto"/>
        <w:rPr>
          <w:rFonts w:ascii="Arial" w:hAnsi="Arial" w:cs="Arial"/>
          <w:b/>
          <w:sz w:val="18"/>
          <w:szCs w:val="18"/>
        </w:rPr>
      </w:pPr>
      <w:bookmarkStart w:id="30" w:name="_Toc524522530"/>
      <w:r>
        <w:rPr>
          <w:rFonts w:ascii="Arial" w:hAnsi="Arial" w:cs="Arial"/>
          <w:b/>
          <w:sz w:val="18"/>
          <w:szCs w:val="18"/>
        </w:rPr>
        <w:t>IV.5. Klauzule informacyjne w zakresie danych osobowych.</w:t>
      </w:r>
      <w:bookmarkEnd w:id="30"/>
    </w:p>
    <w:p w14:paraId="7D200FC8" w14:textId="77777777" w:rsidR="00644EC3" w:rsidRDefault="00913BC7">
      <w:pPr>
        <w:pStyle w:val="Akapitzlist"/>
        <w:numPr>
          <w:ilvl w:val="0"/>
          <w:numId w:val="18"/>
        </w:numPr>
        <w:spacing w:line="276" w:lineRule="auto"/>
        <w:ind w:left="284" w:hanging="284"/>
        <w:contextualSpacing w:val="0"/>
        <w:jc w:val="both"/>
        <w:rPr>
          <w:rFonts w:ascii="Arial" w:hAnsi="Arial" w:cs="Arial"/>
          <w:sz w:val="18"/>
          <w:szCs w:val="18"/>
        </w:rPr>
      </w:pPr>
      <w:r>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7D200FC9"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D200FCA"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7D200FCB"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D200FCC"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Odbiorcami Pani/Pana danych osobowych mogą być:</w:t>
      </w:r>
    </w:p>
    <w:p w14:paraId="7D200FCD"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osoby lub podmioty, którym udostępniona zostanie dokumentacja postępowania w oparciu o art. 18 oraz art. 74 ust. 2 ustawy,</w:t>
      </w:r>
    </w:p>
    <w:p w14:paraId="7D200FCE"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lastRenderedPageBreak/>
        <w:t>organy kontrolne,</w:t>
      </w:r>
    </w:p>
    <w:p w14:paraId="7D200FCF"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 xml:space="preserve">osoby lub podmioty, którym Administrator udzieli informacji publicznej zgodnie z ustawą z dnia 6 września 2001 r. o dostępie do informacji publicznej (Dz.U. z 2020 poz. 2176 </w:t>
      </w:r>
      <w:proofErr w:type="spellStart"/>
      <w:r>
        <w:rPr>
          <w:rFonts w:ascii="Arial" w:hAnsi="Arial" w:cs="Arial"/>
          <w:sz w:val="18"/>
          <w:szCs w:val="18"/>
        </w:rPr>
        <w:t>t.j</w:t>
      </w:r>
      <w:proofErr w:type="spellEnd"/>
      <w:r>
        <w:rPr>
          <w:rFonts w:ascii="Arial" w:hAnsi="Arial" w:cs="Arial"/>
          <w:sz w:val="18"/>
          <w:szCs w:val="18"/>
        </w:rPr>
        <w:t>.),</w:t>
      </w:r>
    </w:p>
    <w:p w14:paraId="7D200FD0" w14:textId="77777777" w:rsidR="00644EC3" w:rsidRDefault="00913BC7">
      <w:pPr>
        <w:pStyle w:val="Akapitzlist"/>
        <w:numPr>
          <w:ilvl w:val="2"/>
          <w:numId w:val="17"/>
        </w:numPr>
        <w:spacing w:line="276" w:lineRule="auto"/>
        <w:jc w:val="both"/>
        <w:rPr>
          <w:rFonts w:ascii="Arial" w:hAnsi="Arial" w:cs="Arial"/>
          <w:sz w:val="18"/>
          <w:szCs w:val="18"/>
        </w:rPr>
      </w:pPr>
      <w:r>
        <w:rPr>
          <w:rFonts w:ascii="Arial" w:hAnsi="Arial" w:cs="Arial"/>
          <w:sz w:val="18"/>
          <w:szCs w:val="18"/>
        </w:rPr>
        <w:t>podmioty uprawnione do przetwarzania danych osobowych na podstawie przepisów powszechnie obowiązującego prawa.</w:t>
      </w:r>
    </w:p>
    <w:p w14:paraId="7D200FD1"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D200FD2"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Przysługuje Pani/Panu prawo do dostępu do Pani/Pana danych osobowych, ich sprostowania oraz prawo żądania ograniczenia przetwarzania Pani/Pana danych osobowych.</w:t>
      </w:r>
    </w:p>
    <w:p w14:paraId="7D200FD3"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uznania, że przetwarzanie danych osobowych narusza przepisy RODO, przysługuje Pani/Panu prawo wniesienia skargi do Prezesa Urzędu Ochrony Danych Osobowych.</w:t>
      </w:r>
    </w:p>
    <w:p w14:paraId="7D200FD4"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7D200FD5"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14:paraId="7D200FD6"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D200FD7"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14:paraId="7D200FD8"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Zamawiający przetwarza dane osobowe zebrane w postępowaniu o udzielenie zamówienia publicznego w sposób gwarantujący zabezpieczenie przed ich bezprawnym rozpowszechnianiem. </w:t>
      </w:r>
    </w:p>
    <w:p w14:paraId="7D200FD9"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14:paraId="7D200FDA"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W przypadku danych osobowych zamieszczonych przez Zamawiającego w Biuletynie Zamówień Publicznych, prawa, o których mowa w art. 15 i art. 16 RODO, są wykonywane w drodze żądania skierowanego do zamawiającego.</w:t>
      </w:r>
      <w:bookmarkStart w:id="31" w:name="mip48589735"/>
      <w:bookmarkEnd w:id="31"/>
    </w:p>
    <w:p w14:paraId="7D200FDB"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 xml:space="preserve">Zasada jawności, o której mowa w art. 18 i 74 ust. 1 </w:t>
      </w:r>
      <w:proofErr w:type="spellStart"/>
      <w:r>
        <w:rPr>
          <w:rFonts w:ascii="Arial" w:hAnsi="Arial" w:cs="Arial"/>
          <w:sz w:val="18"/>
          <w:szCs w:val="18"/>
        </w:rPr>
        <w:t>uPzp</w:t>
      </w:r>
      <w:proofErr w:type="spellEnd"/>
      <w:r>
        <w:rPr>
          <w:rFonts w:ascii="Arial" w:hAnsi="Arial" w:cs="Arial"/>
          <w:sz w:val="18"/>
          <w:szCs w:val="18"/>
        </w:rPr>
        <w:t xml:space="preserve">, ma zastosowanie do wszystkich danych osobowych, z wyjątkiem danych, o których mowa w art. 9 ust. 1 RODO, zebranych w toku postępowania o udzielenie zamówienia publicznego. Ograniczenia zasady jawności, o których mowa w art. 18 ust. 2-5 </w:t>
      </w:r>
      <w:proofErr w:type="spellStart"/>
      <w:r>
        <w:rPr>
          <w:rFonts w:ascii="Arial" w:hAnsi="Arial" w:cs="Arial"/>
          <w:sz w:val="18"/>
          <w:szCs w:val="18"/>
        </w:rPr>
        <w:t>uPzp</w:t>
      </w:r>
      <w:proofErr w:type="spellEnd"/>
      <w:r>
        <w:rPr>
          <w:rFonts w:ascii="Arial" w:hAnsi="Arial" w:cs="Arial"/>
          <w:sz w:val="18"/>
          <w:szCs w:val="18"/>
        </w:rPr>
        <w:t>, stosuje się odpowiednio.</w:t>
      </w:r>
    </w:p>
    <w:p w14:paraId="7D200FDC" w14:textId="77777777" w:rsidR="00644EC3" w:rsidRDefault="00913BC7">
      <w:pPr>
        <w:pStyle w:val="Akapitzlist"/>
        <w:numPr>
          <w:ilvl w:val="1"/>
          <w:numId w:val="17"/>
        </w:numPr>
        <w:spacing w:line="276" w:lineRule="auto"/>
        <w:ind w:left="709" w:hanging="425"/>
        <w:jc w:val="both"/>
        <w:rPr>
          <w:rFonts w:ascii="Arial" w:hAnsi="Arial" w:cs="Arial"/>
          <w:sz w:val="18"/>
          <w:szCs w:val="18"/>
        </w:rPr>
      </w:pPr>
      <w:r>
        <w:rPr>
          <w:rFonts w:ascii="Arial" w:hAnsi="Arial" w:cs="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2" w:name="mip48589736"/>
      <w:bookmarkEnd w:id="32"/>
    </w:p>
    <w:p w14:paraId="7D200FDD" w14:textId="77777777" w:rsidR="00644EC3" w:rsidRDefault="00644EC3">
      <w:pPr>
        <w:spacing w:line="276" w:lineRule="auto"/>
        <w:rPr>
          <w:rFonts w:ascii="Arial" w:hAnsi="Arial" w:cs="Arial"/>
          <w:b/>
          <w:sz w:val="18"/>
          <w:szCs w:val="18"/>
        </w:rPr>
      </w:pPr>
    </w:p>
    <w:p w14:paraId="7D200FDE" w14:textId="77777777" w:rsidR="00644EC3" w:rsidRDefault="00913BC7">
      <w:pPr>
        <w:spacing w:line="276" w:lineRule="auto"/>
        <w:jc w:val="both"/>
        <w:rPr>
          <w:rFonts w:ascii="Arial" w:hAnsi="Arial" w:cs="Arial"/>
          <w:b/>
          <w:sz w:val="18"/>
          <w:szCs w:val="18"/>
        </w:rPr>
      </w:pPr>
      <w:bookmarkStart w:id="33" w:name="_Toc524522531"/>
      <w:bookmarkStart w:id="34" w:name="_Toc514924618"/>
      <w:bookmarkStart w:id="35" w:name="_Toc458753184"/>
      <w:bookmarkStart w:id="36" w:name="_Toc458464640"/>
      <w:r>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33"/>
      <w:bookmarkEnd w:id="34"/>
      <w:bookmarkEnd w:id="35"/>
      <w:bookmarkEnd w:id="36"/>
    </w:p>
    <w:p w14:paraId="7D200FDF"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7D200FE0"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Postępowanie prowadzone jest pod numerem referencyjnym sprawy</w:t>
      </w:r>
      <w:r>
        <w:rPr>
          <w:rFonts w:ascii="Arial" w:hAnsi="Arial" w:cs="Arial"/>
          <w:b/>
          <w:sz w:val="18"/>
          <w:szCs w:val="18"/>
        </w:rPr>
        <w:t>: BOR07.2619.6.2023.DS</w:t>
      </w:r>
    </w:p>
    <w:p w14:paraId="7D200FE1"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Wykonawcy powinni we wszelkich kontaktach z Zamawiającym powoływać się na wskazany numer referencyjny.</w:t>
      </w:r>
    </w:p>
    <w:p w14:paraId="7D200FE2"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Wykonawcy powinni kierować do Zamawiającego wszelką korespondencję z zachowaniem postaci elektronicznej za pośrednictwem Platformy Zakupowej.</w:t>
      </w:r>
    </w:p>
    <w:p w14:paraId="7D200FE3" w14:textId="77777777" w:rsidR="00644EC3" w:rsidRDefault="00913BC7">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7D200FE4" w14:textId="77777777" w:rsidR="00644EC3" w:rsidRDefault="00913BC7">
      <w:pPr>
        <w:pStyle w:val="Default"/>
        <w:numPr>
          <w:ilvl w:val="0"/>
          <w:numId w:val="19"/>
        </w:numPr>
        <w:spacing w:line="276" w:lineRule="auto"/>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w:t>
      </w:r>
      <w:r>
        <w:rPr>
          <w:rFonts w:ascii="Arial" w:eastAsia="Times New Roman" w:hAnsi="Arial" w:cs="Arial"/>
          <w:color w:val="auto"/>
          <w:sz w:val="18"/>
          <w:szCs w:val="18"/>
          <w:lang w:eastAsia="pl-PL"/>
        </w:rPr>
        <w:lastRenderedPageBreak/>
        <w:t xml:space="preserve">składania ofert. Treść pytań (bez ujawnienia źródła) wraz z wyjaśnieniami bądź informacje o dokonaniu modyfikacji SWZ, Zamawiający przekaże (opublikuje) Wykonawcom za pośrednictwem Platformy Zakupowej. </w:t>
      </w:r>
    </w:p>
    <w:p w14:paraId="7D200FE5"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Jeżeli wniosek o wyjaśnienie treści SWZ wpłynął do Zamawiającego po upływie terminu jego składania, o którym mowa w pkt 5 Zamawiający nie ma obowiązku udzielania wyjaśnień SWZ. </w:t>
      </w:r>
    </w:p>
    <w:p w14:paraId="7D200FE6"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W uzasadnionym przypadku Zamawiający może przed terminem składania ofert zmienić treść dokumentów składających się na niniejszą SWZ.</w:t>
      </w:r>
    </w:p>
    <w:p w14:paraId="7D200FE7"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Zamawiający nie zamierza zwoływać zebrania Wykonawców.</w:t>
      </w:r>
    </w:p>
    <w:p w14:paraId="7D200FE8" w14:textId="77777777" w:rsidR="00644EC3" w:rsidRDefault="00913BC7">
      <w:pPr>
        <w:pStyle w:val="Akapitzlist"/>
        <w:numPr>
          <w:ilvl w:val="0"/>
          <w:numId w:val="19"/>
        </w:numPr>
        <w:spacing w:line="276" w:lineRule="auto"/>
        <w:ind w:left="284" w:hanging="284"/>
        <w:contextualSpacing w:val="0"/>
        <w:jc w:val="both"/>
        <w:rPr>
          <w:rFonts w:ascii="Arial" w:hAnsi="Arial" w:cs="Arial"/>
          <w:sz w:val="18"/>
          <w:szCs w:val="18"/>
        </w:rPr>
      </w:pPr>
      <w:r>
        <w:rPr>
          <w:rFonts w:ascii="Arial" w:hAnsi="Arial" w:cs="Arial"/>
          <w:sz w:val="18"/>
          <w:szCs w:val="18"/>
        </w:rPr>
        <w:t>Osobami uprawnionymi ze strony Zamawiającego do komunikowania się z Wykonawcami są:</w:t>
      </w:r>
    </w:p>
    <w:p w14:paraId="7D200FE9" w14:textId="77777777" w:rsidR="00644EC3" w:rsidRDefault="00913BC7">
      <w:pPr>
        <w:spacing w:line="276" w:lineRule="auto"/>
        <w:jc w:val="both"/>
      </w:pPr>
      <w:r>
        <w:rPr>
          <w:rFonts w:ascii="Arial" w:hAnsi="Arial" w:cs="Arial"/>
          <w:b/>
          <w:sz w:val="18"/>
          <w:szCs w:val="18"/>
        </w:rPr>
        <w:t>Waldemar Kiszka, tel.: +48 22 536 59 47 w godz. 9.00 – 15.00  - w sprawie przedmiotu zamówienia.</w:t>
      </w:r>
      <w:r>
        <w:rPr>
          <w:rFonts w:ascii="Arial" w:hAnsi="Arial" w:cs="Arial"/>
          <w:sz w:val="18"/>
          <w:szCs w:val="18"/>
        </w:rPr>
        <w:t xml:space="preserve"> </w:t>
      </w:r>
    </w:p>
    <w:p w14:paraId="7D200FEA" w14:textId="77777777" w:rsidR="00644EC3" w:rsidRDefault="00913BC7">
      <w:pPr>
        <w:spacing w:line="276" w:lineRule="auto"/>
        <w:jc w:val="both"/>
      </w:pPr>
      <w:r>
        <w:rPr>
          <w:rFonts w:ascii="Arial" w:hAnsi="Arial" w:cs="Arial"/>
          <w:b/>
          <w:sz w:val="18"/>
          <w:szCs w:val="18"/>
        </w:rPr>
        <w:t>Agnieszka Strzeszewska, tel.: +48 22 536 57 56 w godz. 9.00 – 15.00  - w sprawie procedury przetargowej.</w:t>
      </w:r>
    </w:p>
    <w:p w14:paraId="7D200FEB" w14:textId="77777777" w:rsidR="00644EC3" w:rsidRDefault="00644EC3">
      <w:pPr>
        <w:spacing w:line="276" w:lineRule="auto"/>
        <w:rPr>
          <w:rFonts w:ascii="Arial" w:hAnsi="Arial" w:cs="Arial"/>
          <w:b/>
          <w:sz w:val="18"/>
          <w:szCs w:val="18"/>
        </w:rPr>
      </w:pPr>
    </w:p>
    <w:p w14:paraId="7D200FEC" w14:textId="77777777" w:rsidR="00644EC3" w:rsidRDefault="00913BC7">
      <w:pPr>
        <w:spacing w:line="276" w:lineRule="auto"/>
        <w:rPr>
          <w:rFonts w:ascii="Arial" w:hAnsi="Arial" w:cs="Arial"/>
          <w:b/>
          <w:sz w:val="18"/>
          <w:szCs w:val="18"/>
        </w:rPr>
      </w:pPr>
      <w:bookmarkStart w:id="37" w:name="_Toc524522532"/>
      <w:bookmarkStart w:id="38" w:name="_Toc514924619"/>
      <w:r>
        <w:rPr>
          <w:rFonts w:ascii="Arial" w:hAnsi="Arial" w:cs="Arial"/>
          <w:b/>
          <w:sz w:val="18"/>
          <w:szCs w:val="18"/>
        </w:rPr>
        <w:t>Rozdział VI. Wymagania dotyczące wadium.</w:t>
      </w:r>
      <w:bookmarkEnd w:id="37"/>
      <w:bookmarkEnd w:id="38"/>
    </w:p>
    <w:p w14:paraId="7D200FED" w14:textId="77777777" w:rsidR="00644EC3" w:rsidRDefault="00913BC7">
      <w:pPr>
        <w:spacing w:line="276" w:lineRule="auto"/>
        <w:rPr>
          <w:rFonts w:ascii="Arial" w:hAnsi="Arial" w:cs="Arial"/>
          <w:sz w:val="18"/>
          <w:szCs w:val="18"/>
        </w:rPr>
      </w:pPr>
      <w:r>
        <w:rPr>
          <w:rFonts w:ascii="Arial" w:hAnsi="Arial" w:cs="Arial"/>
          <w:sz w:val="18"/>
          <w:szCs w:val="18"/>
        </w:rPr>
        <w:t>Zamawiający nie wymaga wniesienia wadium.</w:t>
      </w:r>
    </w:p>
    <w:p w14:paraId="7D200FEE" w14:textId="77777777" w:rsidR="00644EC3" w:rsidRDefault="00644EC3">
      <w:pPr>
        <w:spacing w:line="276" w:lineRule="auto"/>
        <w:rPr>
          <w:rFonts w:ascii="Arial" w:hAnsi="Arial" w:cs="Arial"/>
          <w:b/>
          <w:sz w:val="18"/>
          <w:szCs w:val="18"/>
        </w:rPr>
      </w:pPr>
    </w:p>
    <w:p w14:paraId="7D200FEF" w14:textId="77777777" w:rsidR="00644EC3" w:rsidRDefault="00913BC7">
      <w:pPr>
        <w:spacing w:line="276" w:lineRule="auto"/>
        <w:rPr>
          <w:rFonts w:ascii="Arial" w:hAnsi="Arial" w:cs="Arial"/>
          <w:b/>
          <w:sz w:val="18"/>
          <w:szCs w:val="18"/>
        </w:rPr>
      </w:pPr>
      <w:bookmarkStart w:id="39" w:name="_Toc524522533"/>
      <w:bookmarkStart w:id="40" w:name="_Toc514924620"/>
      <w:bookmarkStart w:id="41" w:name="_Toc458753186"/>
      <w:r>
        <w:rPr>
          <w:rFonts w:ascii="Arial" w:hAnsi="Arial" w:cs="Arial"/>
          <w:b/>
          <w:sz w:val="18"/>
          <w:szCs w:val="18"/>
        </w:rPr>
        <w:t>Rozdział VII. Termin związania ofertą.</w:t>
      </w:r>
      <w:bookmarkEnd w:id="39"/>
      <w:bookmarkEnd w:id="40"/>
      <w:bookmarkEnd w:id="41"/>
    </w:p>
    <w:p w14:paraId="7D200FF0" w14:textId="1373C2A6" w:rsidR="00644EC3" w:rsidRDefault="00913BC7">
      <w:pPr>
        <w:spacing w:line="276" w:lineRule="auto"/>
        <w:rPr>
          <w:rFonts w:ascii="Arial" w:hAnsi="Arial" w:cs="Arial"/>
          <w:sz w:val="18"/>
          <w:szCs w:val="18"/>
        </w:rPr>
      </w:pPr>
      <w:r>
        <w:rPr>
          <w:rFonts w:ascii="Arial" w:hAnsi="Arial" w:cs="Arial"/>
          <w:sz w:val="18"/>
          <w:szCs w:val="18"/>
        </w:rPr>
        <w:t>Wykonawcy są związani złożoną ofertą do dnia</w:t>
      </w:r>
      <w:r w:rsidR="00D575B7">
        <w:rPr>
          <w:rFonts w:ascii="Arial" w:hAnsi="Arial" w:cs="Arial"/>
          <w:sz w:val="18"/>
          <w:szCs w:val="18"/>
        </w:rPr>
        <w:t xml:space="preserve"> </w:t>
      </w:r>
      <w:r w:rsidR="00D575B7" w:rsidRPr="00623A3B">
        <w:rPr>
          <w:rFonts w:ascii="Arial" w:hAnsi="Arial" w:cs="Arial"/>
          <w:b/>
          <w:bCs/>
          <w:color w:val="FF0000"/>
          <w:sz w:val="18"/>
          <w:szCs w:val="18"/>
        </w:rPr>
        <w:t>11.01.2024 r.</w:t>
      </w:r>
      <w:r>
        <w:rPr>
          <w:rFonts w:ascii="Arial" w:hAnsi="Arial" w:cs="Arial"/>
          <w:sz w:val="18"/>
          <w:szCs w:val="18"/>
        </w:rPr>
        <w:t xml:space="preserve"> Bieg terminu związania ofertą  rozpoczyna się wraz </w:t>
      </w:r>
      <w:r>
        <w:rPr>
          <w:rFonts w:ascii="Arial" w:hAnsi="Arial" w:cs="Arial"/>
          <w:sz w:val="18"/>
          <w:szCs w:val="18"/>
        </w:rPr>
        <w:br/>
        <w:t>z upływem terminu składania ofert.</w:t>
      </w:r>
    </w:p>
    <w:p w14:paraId="7D200FF1" w14:textId="77777777" w:rsidR="00644EC3" w:rsidRDefault="00644EC3">
      <w:pPr>
        <w:spacing w:line="276" w:lineRule="auto"/>
        <w:rPr>
          <w:rFonts w:ascii="Arial" w:hAnsi="Arial" w:cs="Arial"/>
          <w:b/>
          <w:sz w:val="18"/>
          <w:szCs w:val="18"/>
        </w:rPr>
      </w:pPr>
    </w:p>
    <w:p w14:paraId="7D200FF2" w14:textId="77777777" w:rsidR="00644EC3" w:rsidRDefault="00913BC7">
      <w:pPr>
        <w:pStyle w:val="siwz-1"/>
      </w:pPr>
      <w:bookmarkStart w:id="42" w:name="_Toc524522534"/>
      <w:bookmarkStart w:id="43" w:name="_Toc514924621"/>
      <w:bookmarkStart w:id="44" w:name="_Toc458753187"/>
      <w:r>
        <w:t>Rozdział VIII Opis sposobu przygotowywania ofert.</w:t>
      </w:r>
      <w:bookmarkEnd w:id="42"/>
      <w:bookmarkEnd w:id="43"/>
      <w:bookmarkEnd w:id="44"/>
    </w:p>
    <w:p w14:paraId="7D200FF3" w14:textId="77777777" w:rsidR="00644EC3" w:rsidRDefault="00913BC7">
      <w:pPr>
        <w:pStyle w:val="siwz-1"/>
      </w:pPr>
      <w:bookmarkStart w:id="45" w:name="_Toc524522535"/>
      <w:bookmarkStart w:id="46" w:name="_Toc514924622"/>
      <w:bookmarkStart w:id="47" w:name="_Toc458753188"/>
      <w:r>
        <w:t>VIII.1. Przygotowanie ofert.</w:t>
      </w:r>
      <w:bookmarkEnd w:id="45"/>
      <w:bookmarkEnd w:id="46"/>
      <w:bookmarkEnd w:id="47"/>
    </w:p>
    <w:p w14:paraId="7D200FF4"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7D200FF5"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14:paraId="7D200FF6"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Oferta powinna zawierać jedną, jednoznacznie opisaną propozycję.</w:t>
      </w:r>
    </w:p>
    <w:p w14:paraId="7D200FF7"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Wykonawca poniesie wszelkie koszty związane z przygotowaniem i złożeniem oferty.</w:t>
      </w:r>
    </w:p>
    <w:p w14:paraId="7D200FF8" w14:textId="77777777" w:rsidR="00644EC3" w:rsidRDefault="00913BC7">
      <w:pPr>
        <w:pStyle w:val="Akapitzlist"/>
        <w:numPr>
          <w:ilvl w:val="0"/>
          <w:numId w:val="20"/>
        </w:numPr>
        <w:spacing w:line="276" w:lineRule="auto"/>
        <w:jc w:val="both"/>
        <w:rPr>
          <w:rFonts w:ascii="Arial" w:hAnsi="Arial" w:cs="Arial"/>
          <w:sz w:val="18"/>
          <w:szCs w:val="18"/>
        </w:rPr>
      </w:pPr>
      <w:r>
        <w:rPr>
          <w:rFonts w:ascii="Arial" w:hAnsi="Arial" w:cs="Arial"/>
          <w:sz w:val="18"/>
          <w:szCs w:val="18"/>
        </w:rPr>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7D200FF9" w14:textId="77777777" w:rsidR="00644EC3" w:rsidRDefault="00913BC7">
      <w:pPr>
        <w:pStyle w:val="Akapitzlist"/>
        <w:spacing w:line="276" w:lineRule="auto"/>
        <w:ind w:left="360"/>
        <w:contextualSpacing w:val="0"/>
        <w:jc w:val="both"/>
        <w:rPr>
          <w:rFonts w:ascii="Arial" w:hAnsi="Arial" w:cs="Arial"/>
          <w:sz w:val="18"/>
          <w:szCs w:val="18"/>
        </w:rPr>
      </w:pPr>
      <w:r>
        <w:rPr>
          <w:rFonts w:ascii="Arial" w:hAnsi="Arial" w:cs="Arial"/>
          <w:sz w:val="18"/>
          <w:szCs w:val="18"/>
        </w:rPr>
        <w:t>Uwaga: Wszelkie informacje stanowiące tajemnicę przedsiębiorstwa w rozumieniu ustawy z dnia 16 kwietnia 1993 r. o zwalczaniu nieuczciwej konkurencji (</w:t>
      </w:r>
      <w:proofErr w:type="spellStart"/>
      <w:r>
        <w:rPr>
          <w:rFonts w:ascii="Arial" w:hAnsi="Arial" w:cs="Arial"/>
          <w:sz w:val="18"/>
          <w:szCs w:val="18"/>
        </w:rPr>
        <w:t>t.j</w:t>
      </w:r>
      <w:proofErr w:type="spellEnd"/>
      <w:r>
        <w:rPr>
          <w:rFonts w:ascii="Arial" w:hAnsi="Arial" w:cs="Arial"/>
          <w:sz w:val="18"/>
          <w:szCs w:val="18"/>
        </w:rPr>
        <w:t xml:space="preserve">. Dz. U. z 2022 r. poz. 1233 </w:t>
      </w:r>
      <w:proofErr w:type="spellStart"/>
      <w:r>
        <w:rPr>
          <w:rFonts w:ascii="Arial" w:hAnsi="Arial" w:cs="Arial"/>
          <w:sz w:val="18"/>
          <w:szCs w:val="18"/>
        </w:rPr>
        <w:t>t.j</w:t>
      </w:r>
      <w:proofErr w:type="spellEnd"/>
      <w:r>
        <w:rPr>
          <w:rFonts w:ascii="Arial" w:hAnsi="Arial" w:cs="Arial"/>
          <w:sz w:val="18"/>
          <w:szCs w:val="18"/>
        </w:rPr>
        <w:t>.), które Wykonawca pragnie zastrzec jako tajemnicę przedsiębiorstwa, muszą zostać odpowiednio oznaczone a następnie załączone na Platformie Zakupowej w osobnym pliku w miejscu właściwym dla Informacji stanowiących tajemnicę przedsiębiorstwa.</w:t>
      </w:r>
    </w:p>
    <w:p w14:paraId="7D200FFA" w14:textId="77777777" w:rsidR="00644EC3" w:rsidRDefault="00913BC7">
      <w:pPr>
        <w:pStyle w:val="Akapitzlist"/>
        <w:numPr>
          <w:ilvl w:val="0"/>
          <w:numId w:val="20"/>
        </w:numPr>
        <w:spacing w:line="276" w:lineRule="auto"/>
        <w:contextualSpacing w:val="0"/>
        <w:jc w:val="both"/>
        <w:rPr>
          <w:rFonts w:ascii="Arial" w:hAnsi="Arial" w:cs="Arial"/>
          <w:sz w:val="18"/>
          <w:szCs w:val="18"/>
        </w:rPr>
      </w:pPr>
      <w:r>
        <w:rPr>
          <w:rFonts w:ascii="Arial" w:hAnsi="Arial" w:cs="Arial"/>
          <w:sz w:val="18"/>
          <w:szCs w:val="18"/>
        </w:rPr>
        <w:t>Wykonawcy mogą wspólnie ubiegać się o udzielenie zamówienia, w takim przypadku:</w:t>
      </w:r>
    </w:p>
    <w:p w14:paraId="7D200FFB"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7D200FFC"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każdy z Wykonawców wspólnie ubiegających się o udzielenie zamówienia musi udokumentować, że nie podlega wykluczeniu z postępowania  na podstawie przesłanek określonych w SWZ,</w:t>
      </w:r>
    </w:p>
    <w:p w14:paraId="7D200FFD"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zgodnie z art. 58 ust. 2 ustawy muszą ustanowić pełnomocnika do reprezentowania ich w postępowaniu o udzielenie zamówienia albo do reprezentowania w postępowaniu i zawarcia Umowy w sprawie zamówienia publicznego,</w:t>
      </w:r>
    </w:p>
    <w:p w14:paraId="7D200FFE"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 xml:space="preserve"> wszelka korespondencja oraz rozliczenia dokonywane będą wyłącznie z pełnomocnikiem,</w:t>
      </w:r>
    </w:p>
    <w:p w14:paraId="7D200FFF"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przed podpisaniem Umowy przedłożą pełnomocnictwo do zawarcia Umowy w sprawie zamówienia publicznego, jeżeli pełnomocnictwo takie nie zostało dołączone do oferty.</w:t>
      </w:r>
    </w:p>
    <w:p w14:paraId="7D201000" w14:textId="77777777" w:rsidR="00644EC3" w:rsidRDefault="00913BC7">
      <w:pPr>
        <w:pStyle w:val="Akapitzlist"/>
        <w:numPr>
          <w:ilvl w:val="1"/>
          <w:numId w:val="20"/>
        </w:numPr>
        <w:spacing w:line="276" w:lineRule="auto"/>
        <w:contextualSpacing w:val="0"/>
        <w:jc w:val="both"/>
        <w:rPr>
          <w:rFonts w:ascii="Arial" w:hAnsi="Arial" w:cs="Arial"/>
          <w:sz w:val="18"/>
          <w:szCs w:val="18"/>
        </w:rPr>
      </w:pPr>
      <w:r>
        <w:rPr>
          <w:rFonts w:ascii="Arial" w:hAnsi="Arial" w:cs="Arial"/>
          <w:sz w:val="18"/>
          <w:szCs w:val="18"/>
        </w:rPr>
        <w:t>w odniesieniu do warunków dotyczących wykształcenia, kwalifikacji zawodowych lub doświadczenia wykonawcy wspólnie ubiegający się o udzielenie zamówienia mogą polegać na zdolnościach tych z wykonawców, którzy wykonają usługi, do realizacji k</w:t>
      </w:r>
      <w:bookmarkStart w:id="48" w:name="_Toc524522536"/>
      <w:bookmarkStart w:id="49" w:name="_Toc514924623"/>
      <w:bookmarkStart w:id="50" w:name="_Toc458753189"/>
      <w:r>
        <w:rPr>
          <w:rFonts w:ascii="Arial" w:hAnsi="Arial" w:cs="Arial"/>
          <w:sz w:val="18"/>
          <w:szCs w:val="18"/>
        </w:rPr>
        <w:t>tórych te zdolności są wymagane.</w:t>
      </w:r>
    </w:p>
    <w:p w14:paraId="7D201001" w14:textId="77777777" w:rsidR="00644EC3" w:rsidRDefault="00644EC3">
      <w:pPr>
        <w:pStyle w:val="Akapitzlist"/>
        <w:spacing w:line="276" w:lineRule="auto"/>
        <w:ind w:left="502"/>
        <w:jc w:val="both"/>
        <w:rPr>
          <w:rFonts w:ascii="Arial" w:hAnsi="Arial" w:cs="Arial"/>
          <w:sz w:val="18"/>
          <w:szCs w:val="18"/>
        </w:rPr>
      </w:pPr>
    </w:p>
    <w:p w14:paraId="7D201002" w14:textId="77777777" w:rsidR="00644EC3" w:rsidRDefault="00913BC7">
      <w:pPr>
        <w:spacing w:line="276" w:lineRule="auto"/>
        <w:rPr>
          <w:rFonts w:ascii="Arial" w:hAnsi="Arial" w:cs="Arial"/>
          <w:b/>
          <w:sz w:val="18"/>
          <w:szCs w:val="18"/>
        </w:rPr>
      </w:pPr>
      <w:r>
        <w:rPr>
          <w:rFonts w:ascii="Arial" w:hAnsi="Arial" w:cs="Arial"/>
          <w:b/>
          <w:sz w:val="18"/>
          <w:szCs w:val="18"/>
        </w:rPr>
        <w:t>VIII.2. Forma dokumentów składanych w postępowaniu.</w:t>
      </w:r>
      <w:bookmarkEnd w:id="48"/>
      <w:bookmarkEnd w:id="49"/>
      <w:bookmarkEnd w:id="50"/>
    </w:p>
    <w:p w14:paraId="7D201003" w14:textId="77777777" w:rsidR="00644EC3" w:rsidRDefault="00913BC7">
      <w:pPr>
        <w:pStyle w:val="Akapitzlist"/>
        <w:numPr>
          <w:ilvl w:val="0"/>
          <w:numId w:val="21"/>
        </w:numPr>
        <w:spacing w:line="276" w:lineRule="auto"/>
        <w:jc w:val="both"/>
        <w:rPr>
          <w:rFonts w:ascii="Arial" w:hAnsi="Arial" w:cs="Arial"/>
          <w:sz w:val="18"/>
          <w:szCs w:val="18"/>
        </w:rPr>
      </w:pPr>
      <w:r>
        <w:rPr>
          <w:rFonts w:ascii="Arial" w:hAnsi="Arial" w:cs="Arial"/>
          <w:sz w:val="18"/>
          <w:szCs w:val="18"/>
        </w:rPr>
        <w:t>Wszystkie dokumenty, oświadczenia oraz wyjaśnienia Wykonawcy, w tym oferta składane w trakcie postępowania należy złożyć na Platformie Zakupowej w postaci elektronicznej. Przy czym dokumenty i oświadczenia wskazane w rozdziale IV.1 oraz IV.2, w szczególności formularz ofertowy oraz podmiotowe środki dowodowe powinny być opatrzone:</w:t>
      </w:r>
    </w:p>
    <w:p w14:paraId="7D201004"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 xml:space="preserve">kwalifikowanym podpisem elektronicznym, wystawionym przez dostawcę kwalifikowanej usługi zaufania, będącego podmiotem świadczącym usługi certyfikacyjne - podpis elektroniczny spełniający wymogi </w:t>
      </w:r>
      <w:r>
        <w:rPr>
          <w:rFonts w:ascii="Arial" w:hAnsi="Arial" w:cs="Arial"/>
          <w:sz w:val="18"/>
          <w:szCs w:val="18"/>
        </w:rPr>
        <w:lastRenderedPageBreak/>
        <w:t>bezpieczeństwa określone w ustawie z dnia 5 września 2016 r. – o usługach zaufania oraz identyfikacji elektronicznej (tj. Dz. U. z 2020 r. poz. 1173) lub</w:t>
      </w:r>
    </w:p>
    <w:p w14:paraId="7D201005"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podpisem zaufanym lub</w:t>
      </w:r>
    </w:p>
    <w:p w14:paraId="7D201006" w14:textId="77777777" w:rsidR="00644EC3" w:rsidRDefault="00913BC7">
      <w:pPr>
        <w:pStyle w:val="Akapitzlist"/>
        <w:numPr>
          <w:ilvl w:val="1"/>
          <w:numId w:val="8"/>
        </w:numPr>
        <w:spacing w:line="276" w:lineRule="auto"/>
        <w:jc w:val="both"/>
        <w:rPr>
          <w:rFonts w:ascii="Arial" w:hAnsi="Arial" w:cs="Arial"/>
          <w:sz w:val="18"/>
          <w:szCs w:val="18"/>
        </w:rPr>
      </w:pPr>
      <w:r>
        <w:rPr>
          <w:rFonts w:ascii="Arial" w:hAnsi="Arial" w:cs="Arial"/>
          <w:sz w:val="18"/>
          <w:szCs w:val="18"/>
        </w:rPr>
        <w:t>podpisem osobistym.</w:t>
      </w:r>
    </w:p>
    <w:p w14:paraId="7D201007" w14:textId="77777777" w:rsidR="00644EC3" w:rsidRDefault="00913BC7">
      <w:pPr>
        <w:pStyle w:val="Akapitzlist"/>
        <w:numPr>
          <w:ilvl w:val="0"/>
          <w:numId w:val="21"/>
        </w:numPr>
        <w:spacing w:line="276" w:lineRule="auto"/>
        <w:jc w:val="both"/>
        <w:rPr>
          <w:rFonts w:ascii="Arial" w:hAnsi="Arial" w:cs="Arial"/>
          <w:sz w:val="18"/>
          <w:szCs w:val="18"/>
        </w:rPr>
      </w:pPr>
      <w:r>
        <w:rPr>
          <w:rFonts w:ascii="Arial" w:hAnsi="Arial" w:cs="Arial"/>
          <w:sz w:val="18"/>
          <w:szCs w:val="18"/>
        </w:rPr>
        <w:t>Dokumenty i oświadczenia wchodzące w skład oferty oraz składane w trakcie postępowania, sporządzone w językach obcych muszą być złożone wraz z tłumaczeniami na język polski.</w:t>
      </w:r>
    </w:p>
    <w:p w14:paraId="7D201008"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D201009"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D20100A" w14:textId="77777777" w:rsidR="00644EC3" w:rsidRDefault="00913BC7">
      <w:pPr>
        <w:pStyle w:val="Akapitzlist"/>
        <w:numPr>
          <w:ilvl w:val="0"/>
          <w:numId w:val="21"/>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Poświadczenia zgodności cyfrowego odwzorowania z dokumentem w postaci papierowej, o którym mowa w pkt. 4, dokonuje w przypadku: </w:t>
      </w:r>
    </w:p>
    <w:p w14:paraId="7D20100B"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D20100C"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przedmiotowych środków dowodowych – odpowiednio wykonawca lub wykonawca wspólnie ubiegający się </w:t>
      </w:r>
      <w:r>
        <w:rPr>
          <w:rFonts w:ascii="Arial" w:eastAsia="Times New Roman" w:hAnsi="Arial" w:cs="Arial"/>
          <w:color w:val="auto"/>
          <w:sz w:val="18"/>
          <w:szCs w:val="18"/>
          <w:lang w:eastAsia="pl-PL"/>
        </w:rPr>
        <w:br/>
        <w:t xml:space="preserve">o udzielenie zamówienia; </w:t>
      </w:r>
    </w:p>
    <w:p w14:paraId="7D20100D" w14:textId="77777777" w:rsidR="00644EC3" w:rsidRDefault="00913BC7">
      <w:pPr>
        <w:pStyle w:val="Default"/>
        <w:numPr>
          <w:ilvl w:val="0"/>
          <w:numId w:val="26"/>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innych dokumentów, w tym dokumentów, o których mowa w art. 94 ust. 2 ustawy – odpowiednio wykonawca lub wykonawca wspólnie ubiegający się o udzielenie zamówienia, w zakresie dokumentów, które każdego z nich dotyczą.</w:t>
      </w:r>
    </w:p>
    <w:p w14:paraId="7D20100E"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7D20100F"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7D201010"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7D201011"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D201012"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7D201013" w14:textId="77777777" w:rsidR="00644EC3" w:rsidRDefault="00913BC7">
      <w:pPr>
        <w:pStyle w:val="Default"/>
        <w:numPr>
          <w:ilvl w:val="0"/>
          <w:numId w:val="22"/>
        </w:numPr>
        <w:spacing w:line="276" w:lineRule="auto"/>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 odpowiednio wykonawca, wykonawca wspólnie ubiegający się </w:t>
      </w:r>
      <w:r>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7D201014" w14:textId="77777777" w:rsidR="00644EC3" w:rsidRDefault="00913BC7">
      <w:pPr>
        <w:pStyle w:val="Default"/>
        <w:numPr>
          <w:ilvl w:val="0"/>
          <w:numId w:val="22"/>
        </w:numPr>
        <w:spacing w:line="276" w:lineRule="auto"/>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przedmiotowego środka dowodowego, dokumentu, o którym mowa w art. 94 ust. 2 ustawy, oświadczenia, </w:t>
      </w:r>
      <w:r>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D201015" w14:textId="77777777" w:rsidR="00644EC3" w:rsidRDefault="00913BC7">
      <w:pPr>
        <w:pStyle w:val="Default"/>
        <w:numPr>
          <w:ilvl w:val="0"/>
          <w:numId w:val="22"/>
        </w:numPr>
        <w:spacing w:line="276" w:lineRule="auto"/>
        <w:ind w:left="709"/>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pełnomocnictwa – mocodawca. </w:t>
      </w:r>
    </w:p>
    <w:p w14:paraId="7D201016"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7D201017" w14:textId="77777777" w:rsidR="00644EC3" w:rsidRDefault="00913BC7">
      <w:pPr>
        <w:pStyle w:val="Default"/>
        <w:numPr>
          <w:ilvl w:val="0"/>
          <w:numId w:val="21"/>
        </w:numPr>
        <w:spacing w:line="276" w:lineRule="auto"/>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D201018" w14:textId="77777777" w:rsidR="00644EC3" w:rsidRDefault="00644EC3">
      <w:pPr>
        <w:spacing w:line="276" w:lineRule="auto"/>
        <w:rPr>
          <w:rFonts w:ascii="Arial" w:hAnsi="Arial" w:cs="Arial"/>
          <w:sz w:val="18"/>
          <w:szCs w:val="18"/>
        </w:rPr>
      </w:pPr>
    </w:p>
    <w:p w14:paraId="7D201019" w14:textId="77777777" w:rsidR="00644EC3" w:rsidRDefault="00913BC7">
      <w:pPr>
        <w:pStyle w:val="siwz-1"/>
      </w:pPr>
      <w:bookmarkStart w:id="51" w:name="_Toc524522537"/>
      <w:bookmarkStart w:id="52" w:name="_Toc514924624"/>
      <w:bookmarkStart w:id="53" w:name="_Toc458753190"/>
      <w:r>
        <w:lastRenderedPageBreak/>
        <w:t>Rozdział IX. Sposób oraz termin składania i otwarcia ofert, warunki zmiany albo wycofania oferty.</w:t>
      </w:r>
      <w:bookmarkEnd w:id="51"/>
      <w:bookmarkEnd w:id="52"/>
      <w:bookmarkEnd w:id="53"/>
    </w:p>
    <w:p w14:paraId="7D20101A" w14:textId="77777777" w:rsidR="00644EC3" w:rsidRDefault="00913BC7">
      <w:pPr>
        <w:spacing w:line="276" w:lineRule="auto"/>
        <w:rPr>
          <w:rFonts w:ascii="Arial" w:hAnsi="Arial" w:cs="Arial"/>
          <w:b/>
          <w:sz w:val="18"/>
          <w:szCs w:val="18"/>
        </w:rPr>
      </w:pPr>
      <w:bookmarkStart w:id="54" w:name="_Toc524522538"/>
      <w:bookmarkStart w:id="55" w:name="_Toc514924625"/>
      <w:bookmarkStart w:id="56" w:name="_Toc458753191"/>
      <w:r>
        <w:rPr>
          <w:rFonts w:ascii="Arial" w:hAnsi="Arial" w:cs="Arial"/>
          <w:b/>
          <w:sz w:val="18"/>
          <w:szCs w:val="18"/>
        </w:rPr>
        <w:t>IX.1. Sposób oraz termin składania ofert i otwarcia ofert.</w:t>
      </w:r>
      <w:bookmarkEnd w:id="54"/>
      <w:bookmarkEnd w:id="55"/>
      <w:bookmarkEnd w:id="56"/>
    </w:p>
    <w:p w14:paraId="7D20101B" w14:textId="77777777" w:rsidR="00644EC3" w:rsidRDefault="00913BC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w:t>
      </w:r>
      <w:r w:rsidRPr="00D575B7">
        <w:rPr>
          <w:rFonts w:ascii="Arial" w:hAnsi="Arial" w:cs="Arial"/>
          <w:sz w:val="18"/>
          <w:szCs w:val="18"/>
        </w:rPr>
        <w:t xml:space="preserve">internetowej https: </w:t>
      </w:r>
      <w:hyperlink r:id="rId14">
        <w:r w:rsidRPr="00D575B7">
          <w:rPr>
            <w:rStyle w:val="Hipercze1"/>
            <w:rFonts w:ascii="Arial" w:eastAsiaTheme="majorEastAsia" w:hAnsi="Arial" w:cs="Arial"/>
            <w:color w:val="auto"/>
            <w:sz w:val="18"/>
            <w:szCs w:val="18"/>
          </w:rPr>
          <w:t>https://platformazakupowa.pl/pn/arimr</w:t>
        </w:r>
      </w:hyperlink>
      <w:r>
        <w:rPr>
          <w:rFonts w:ascii="Arial" w:hAnsi="Arial" w:cs="Arial"/>
          <w:sz w:val="18"/>
          <w:szCs w:val="18"/>
        </w:rPr>
        <w:t xml:space="preserve">. </w:t>
      </w:r>
    </w:p>
    <w:p w14:paraId="59988FBD" w14:textId="72EFA372" w:rsidR="005959F1" w:rsidRDefault="00D575B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Termin skł</w:t>
      </w:r>
      <w:r w:rsidR="005959F1">
        <w:rPr>
          <w:rFonts w:ascii="Arial" w:hAnsi="Arial" w:cs="Arial"/>
          <w:sz w:val="18"/>
          <w:szCs w:val="18"/>
        </w:rPr>
        <w:t>a</w:t>
      </w:r>
      <w:r>
        <w:rPr>
          <w:rFonts w:ascii="Arial" w:hAnsi="Arial" w:cs="Arial"/>
          <w:sz w:val="18"/>
          <w:szCs w:val="18"/>
        </w:rPr>
        <w:t>dania ofert</w:t>
      </w:r>
      <w:r w:rsidR="005959F1">
        <w:rPr>
          <w:rFonts w:ascii="Arial" w:hAnsi="Arial" w:cs="Arial"/>
          <w:sz w:val="18"/>
          <w:szCs w:val="18"/>
        </w:rPr>
        <w:t xml:space="preserve"> upływa w dniu </w:t>
      </w:r>
      <w:r w:rsidR="005959F1" w:rsidRPr="005959F1">
        <w:rPr>
          <w:rFonts w:ascii="Arial" w:hAnsi="Arial" w:cs="Arial"/>
          <w:b/>
          <w:bCs/>
          <w:color w:val="FF0000"/>
          <w:sz w:val="18"/>
          <w:szCs w:val="18"/>
        </w:rPr>
        <w:t>13.12.202</w:t>
      </w:r>
      <w:r w:rsidR="0006124B">
        <w:rPr>
          <w:rFonts w:ascii="Arial" w:hAnsi="Arial" w:cs="Arial"/>
          <w:b/>
          <w:bCs/>
          <w:color w:val="FF0000"/>
          <w:sz w:val="18"/>
          <w:szCs w:val="18"/>
        </w:rPr>
        <w:t>3</w:t>
      </w:r>
      <w:r w:rsidR="005959F1" w:rsidRPr="005959F1">
        <w:rPr>
          <w:rFonts w:ascii="Arial" w:hAnsi="Arial" w:cs="Arial"/>
          <w:b/>
          <w:bCs/>
          <w:color w:val="FF0000"/>
          <w:sz w:val="18"/>
          <w:szCs w:val="18"/>
        </w:rPr>
        <w:t xml:space="preserve"> r</w:t>
      </w:r>
      <w:r w:rsidR="006F76AB">
        <w:rPr>
          <w:rFonts w:ascii="Arial" w:hAnsi="Arial" w:cs="Arial"/>
          <w:b/>
          <w:bCs/>
          <w:color w:val="FF0000"/>
          <w:sz w:val="18"/>
          <w:szCs w:val="18"/>
        </w:rPr>
        <w:t>.</w:t>
      </w:r>
      <w:r w:rsidR="005959F1">
        <w:rPr>
          <w:rFonts w:ascii="Arial" w:hAnsi="Arial" w:cs="Arial"/>
          <w:sz w:val="18"/>
          <w:szCs w:val="18"/>
        </w:rPr>
        <w:t xml:space="preserve"> o godzinie 10:00</w:t>
      </w:r>
    </w:p>
    <w:p w14:paraId="51508789" w14:textId="4BFA82BD" w:rsidR="00D575B7" w:rsidRDefault="005959F1">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Otwarcie ofert odbędzie się w dniu </w:t>
      </w:r>
      <w:r w:rsidRPr="005959F1">
        <w:rPr>
          <w:rFonts w:ascii="Arial" w:hAnsi="Arial" w:cs="Arial"/>
          <w:b/>
          <w:bCs/>
          <w:color w:val="FF0000"/>
          <w:sz w:val="18"/>
          <w:szCs w:val="18"/>
        </w:rPr>
        <w:t>13.12.2023 r.</w:t>
      </w:r>
      <w:r>
        <w:rPr>
          <w:rFonts w:ascii="Arial" w:hAnsi="Arial" w:cs="Arial"/>
          <w:sz w:val="18"/>
          <w:szCs w:val="18"/>
        </w:rPr>
        <w:t xml:space="preserve"> o godzinie 10:30</w:t>
      </w:r>
      <w:r w:rsidR="00D575B7">
        <w:rPr>
          <w:rFonts w:ascii="Arial" w:hAnsi="Arial" w:cs="Arial"/>
          <w:sz w:val="18"/>
          <w:szCs w:val="18"/>
        </w:rPr>
        <w:t xml:space="preserve"> </w:t>
      </w:r>
    </w:p>
    <w:p w14:paraId="7D20101E" w14:textId="6FA90EE8" w:rsidR="00644EC3" w:rsidRDefault="00913BC7">
      <w:pPr>
        <w:pStyle w:val="Akapitzlist"/>
        <w:numPr>
          <w:ilvl w:val="0"/>
          <w:numId w:val="23"/>
        </w:numPr>
        <w:spacing w:line="276" w:lineRule="auto"/>
        <w:ind w:left="284" w:hanging="284"/>
        <w:contextualSpacing w:val="0"/>
        <w:jc w:val="both"/>
        <w:rPr>
          <w:rFonts w:ascii="Arial" w:hAnsi="Arial" w:cs="Arial"/>
          <w:sz w:val="18"/>
          <w:szCs w:val="18"/>
        </w:rPr>
      </w:pPr>
      <w:r>
        <w:rPr>
          <w:rFonts w:ascii="Arial" w:hAnsi="Arial" w:cs="Arial"/>
          <w:sz w:val="18"/>
          <w:szCs w:val="18"/>
        </w:rPr>
        <w:t>Zamawiający nie bierze odpowiedzialności za nieprawidłowe złożenie oferty wynikające z niezastosowania się przez Wykonawcę do wymagań niniejszej SWZ.</w:t>
      </w:r>
    </w:p>
    <w:p w14:paraId="7D20101F" w14:textId="77777777" w:rsidR="00644EC3" w:rsidRDefault="00644EC3">
      <w:pPr>
        <w:pStyle w:val="Akapitzlist"/>
        <w:spacing w:line="276" w:lineRule="auto"/>
        <w:ind w:left="284"/>
        <w:contextualSpacing w:val="0"/>
        <w:jc w:val="both"/>
        <w:rPr>
          <w:rFonts w:ascii="Arial" w:hAnsi="Arial" w:cs="Arial"/>
          <w:sz w:val="18"/>
          <w:szCs w:val="18"/>
        </w:rPr>
      </w:pPr>
    </w:p>
    <w:p w14:paraId="7D201020" w14:textId="77777777" w:rsidR="00644EC3" w:rsidRDefault="00913BC7">
      <w:pPr>
        <w:pStyle w:val="siwz-1"/>
        <w:ind w:left="0" w:firstLine="0"/>
      </w:pPr>
      <w:bookmarkStart w:id="57" w:name="_Toc524522539"/>
      <w:bookmarkStart w:id="58" w:name="_Toc514924626"/>
      <w:bookmarkStart w:id="59" w:name="_Toc458753192"/>
      <w:r>
        <w:t>IX.2. Warunki zmiany i wycofania złożonej oferty.</w:t>
      </w:r>
      <w:bookmarkEnd w:id="57"/>
      <w:bookmarkEnd w:id="58"/>
      <w:bookmarkEnd w:id="59"/>
    </w:p>
    <w:p w14:paraId="7D201021" w14:textId="77777777" w:rsidR="00644EC3" w:rsidRDefault="00913BC7">
      <w:pPr>
        <w:pStyle w:val="siwz-1"/>
        <w:numPr>
          <w:ilvl w:val="0"/>
          <w:numId w:val="27"/>
        </w:numPr>
        <w:ind w:left="284" w:hanging="284"/>
        <w:rPr>
          <w:rFonts w:eastAsia="Times New Roman"/>
          <w:b w:val="0"/>
          <w:bCs w:val="0"/>
        </w:rPr>
      </w:pPr>
      <w:r>
        <w:rPr>
          <w:rFonts w:eastAsia="Times New Roman"/>
          <w:b w:val="0"/>
          <w:bCs w:val="0"/>
        </w:rPr>
        <w:t xml:space="preserve">Wykonawca posiadający konto na Platformie Zakupowej, za jej pośrednictwem może przed upływem terminu składania ofert samodzielnie zmienić lub wycofać ofertę. </w:t>
      </w:r>
    </w:p>
    <w:p w14:paraId="7D201022" w14:textId="77777777" w:rsidR="00644EC3" w:rsidRDefault="00913BC7">
      <w:pPr>
        <w:pStyle w:val="siwz-1"/>
        <w:numPr>
          <w:ilvl w:val="0"/>
          <w:numId w:val="27"/>
        </w:numPr>
        <w:ind w:left="284" w:hanging="284"/>
        <w:rPr>
          <w:rFonts w:eastAsia="Times New Roman"/>
          <w:b w:val="0"/>
          <w:bCs w:val="0"/>
        </w:rPr>
      </w:pPr>
      <w:r>
        <w:rPr>
          <w:rFonts w:eastAsia="Times New Roman"/>
          <w:b w:val="0"/>
          <w:bCs w:val="0"/>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5" w:tgtFrame="_blank">
        <w:r>
          <w:rPr>
            <w:rFonts w:eastAsia="Times New Roman"/>
            <w:b w:val="0"/>
            <w:bCs w:val="0"/>
          </w:rPr>
          <w:t>cwk@platformazakupowa.pl</w:t>
        </w:r>
      </w:hyperlink>
      <w:r>
        <w:rPr>
          <w:rFonts w:eastAsia="Times New Roman"/>
          <w:b w:val="0"/>
          <w:bCs w:val="0"/>
        </w:rPr>
        <w:t>.</w:t>
      </w:r>
    </w:p>
    <w:p w14:paraId="7D201023" w14:textId="77777777" w:rsidR="00644EC3" w:rsidRDefault="00913BC7">
      <w:pPr>
        <w:pStyle w:val="siwz-1"/>
        <w:numPr>
          <w:ilvl w:val="0"/>
          <w:numId w:val="27"/>
        </w:numPr>
        <w:ind w:left="284" w:hanging="284"/>
        <w:rPr>
          <w:b w:val="0"/>
          <w:bCs w:val="0"/>
        </w:rPr>
      </w:pPr>
      <w:r>
        <w:rPr>
          <w:rFonts w:eastAsia="Times New Roman"/>
          <w:b w:val="0"/>
          <w:bCs w:val="0"/>
        </w:rPr>
        <w:t>Na Platformie Zakupowej w zakładce „Instrukcje dla Wykonawców” opisana jest szczegółowa procedura zmiany i wycofania oferty.</w:t>
      </w:r>
    </w:p>
    <w:p w14:paraId="7D201024" w14:textId="77777777" w:rsidR="00644EC3" w:rsidRDefault="00913BC7">
      <w:pPr>
        <w:pStyle w:val="siwz-1"/>
        <w:numPr>
          <w:ilvl w:val="0"/>
          <w:numId w:val="27"/>
        </w:numPr>
        <w:ind w:left="284" w:hanging="284"/>
        <w:rPr>
          <w:b w:val="0"/>
          <w:bCs w:val="0"/>
        </w:rPr>
      </w:pPr>
      <w:r>
        <w:rPr>
          <w:rFonts w:eastAsia="Times New Roman"/>
          <w:b w:val="0"/>
          <w:bCs w:val="0"/>
        </w:rPr>
        <w:t>Wykonawca po upływie terminu do składania ofert nie może skutecznie dokonać zmiany ani wycofać złożonej oferty (załączników).</w:t>
      </w:r>
    </w:p>
    <w:p w14:paraId="7D201025" w14:textId="77777777" w:rsidR="00644EC3" w:rsidRDefault="00644EC3">
      <w:pPr>
        <w:pStyle w:val="siwz-1"/>
      </w:pPr>
    </w:p>
    <w:p w14:paraId="7D201026" w14:textId="77777777" w:rsidR="00644EC3" w:rsidRDefault="00913BC7">
      <w:pPr>
        <w:pStyle w:val="siwz-1"/>
      </w:pPr>
      <w:bookmarkStart w:id="60" w:name="_Toc524522541"/>
      <w:bookmarkStart w:id="61" w:name="_Toc514924628"/>
      <w:bookmarkStart w:id="62" w:name="_Toc458753194"/>
      <w:r>
        <w:t>Rozdział X. Opis sposobu obliczenia ceny.</w:t>
      </w:r>
      <w:bookmarkEnd w:id="60"/>
      <w:bookmarkEnd w:id="61"/>
      <w:bookmarkEnd w:id="62"/>
    </w:p>
    <w:p w14:paraId="7D201027" w14:textId="77777777" w:rsidR="00644EC3" w:rsidRDefault="00913BC7">
      <w:pPr>
        <w:pStyle w:val="Tekstpodstawowy23"/>
        <w:numPr>
          <w:ilvl w:val="6"/>
          <w:numId w:val="32"/>
        </w:numPr>
        <w:tabs>
          <w:tab w:val="left" w:pos="0"/>
          <w:tab w:val="left" w:pos="5182"/>
        </w:tabs>
        <w:spacing w:after="80"/>
        <w:ind w:left="426" w:hanging="284"/>
        <w:jc w:val="both"/>
        <w:rPr>
          <w:rFonts w:ascii="Arial" w:hAnsi="Arial" w:cs="Arial"/>
          <w:b w:val="0"/>
          <w:sz w:val="18"/>
          <w:szCs w:val="18"/>
        </w:rPr>
      </w:pPr>
      <w:r>
        <w:rPr>
          <w:rFonts w:ascii="Arial" w:hAnsi="Arial" w:cs="Arial"/>
          <w:b w:val="0"/>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14:paraId="7D201028" w14:textId="77777777" w:rsidR="00644EC3" w:rsidRDefault="00913BC7">
      <w:pPr>
        <w:numPr>
          <w:ilvl w:val="6"/>
          <w:numId w:val="33"/>
        </w:numPr>
        <w:tabs>
          <w:tab w:val="left" w:pos="0"/>
          <w:tab w:val="left" w:pos="426"/>
        </w:tabs>
        <w:spacing w:after="80"/>
        <w:ind w:left="426" w:hanging="284"/>
        <w:rPr>
          <w:rFonts w:ascii="Arial" w:hAnsi="Arial" w:cs="Arial"/>
          <w:sz w:val="18"/>
          <w:szCs w:val="18"/>
        </w:rPr>
      </w:pPr>
      <w:r>
        <w:rPr>
          <w:rFonts w:ascii="Arial" w:hAnsi="Arial" w:cs="Arial"/>
          <w:sz w:val="18"/>
          <w:szCs w:val="18"/>
        </w:rPr>
        <w:t xml:space="preserve">Cenę za wykonanie przedmiotu zamówienia należy wyliczyć w formularzu cenowym, na które Wykonawca składa ofertę. Formularz cenowy znajduje się w Formularzu ofertowym stanowiącym Załącznik nr 1 do SWZ. Ceny i opust, zaoferowane przez Wykonawcę, nie będą zmieniane w toku realizacji Umowy i nie będą podlegały waloryzacji z wyjątkiem ewentualnej zmiany stawki podatku VAT. </w:t>
      </w:r>
    </w:p>
    <w:p w14:paraId="7D201029" w14:textId="77777777" w:rsidR="00644EC3" w:rsidRDefault="00913BC7">
      <w:pPr>
        <w:numPr>
          <w:ilvl w:val="6"/>
          <w:numId w:val="33"/>
        </w:numPr>
        <w:tabs>
          <w:tab w:val="left" w:pos="0"/>
          <w:tab w:val="left" w:pos="426"/>
        </w:tabs>
        <w:spacing w:after="80"/>
        <w:ind w:left="426" w:hanging="284"/>
        <w:jc w:val="both"/>
        <w:rPr>
          <w:rFonts w:ascii="Arial" w:hAnsi="Arial" w:cs="Arial"/>
          <w:sz w:val="18"/>
          <w:szCs w:val="18"/>
        </w:rPr>
      </w:pPr>
      <w:r>
        <w:rPr>
          <w:rFonts w:ascii="Arial" w:hAnsi="Arial" w:cs="Arial"/>
          <w:sz w:val="18"/>
          <w:szCs w:val="18"/>
        </w:rPr>
        <w:t>Cena jednej roboczogodziny określona w ofercie Wykonawcy musi w szczególności zawierać przypadające na realizowaną usługę  koszty osobowe pracowników świadczących usługę, wynagrodzenia i świadczenia pracownicze.</w:t>
      </w:r>
    </w:p>
    <w:p w14:paraId="7D20102A" w14:textId="77777777" w:rsidR="00644EC3" w:rsidRDefault="00913BC7">
      <w:pPr>
        <w:numPr>
          <w:ilvl w:val="6"/>
          <w:numId w:val="33"/>
        </w:numPr>
        <w:tabs>
          <w:tab w:val="left" w:pos="0"/>
          <w:tab w:val="left" w:pos="426"/>
        </w:tabs>
        <w:spacing w:after="80"/>
        <w:ind w:left="426" w:hanging="284"/>
        <w:jc w:val="both"/>
        <w:rPr>
          <w:rFonts w:ascii="Arial" w:hAnsi="Arial" w:cs="Arial"/>
          <w:sz w:val="18"/>
          <w:szCs w:val="18"/>
        </w:rPr>
      </w:pPr>
      <w:r>
        <w:rPr>
          <w:rFonts w:ascii="Arial" w:hAnsi="Arial" w:cs="Arial"/>
          <w:sz w:val="18"/>
          <w:szCs w:val="18"/>
        </w:rPr>
        <w:t xml:space="preserve">Formularz cenowy należy wypełnić poprzez: </w:t>
      </w:r>
    </w:p>
    <w:p w14:paraId="7D20102B"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wpisanie oferowanej ceny roboczogodziny netto,</w:t>
      </w:r>
    </w:p>
    <w:p w14:paraId="7D20102C"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wyliczenie wartości netto robocizny poprzez przemnożenie ceny netto za roboczogodzinę przez przewidywaną liczbę roboczogodzin, </w:t>
      </w:r>
    </w:p>
    <w:p w14:paraId="7D20102D"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podatku VAT dot. robocizny, zaokrąglając jednocześnie wynik do dwóch miejsc po przecinku, </w:t>
      </w:r>
    </w:p>
    <w:p w14:paraId="7D20102E"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brutto robocizny przez zsumowanie obliczonej wartości netto oraz wartości podatku VAT, </w:t>
      </w:r>
    </w:p>
    <w:p w14:paraId="7D20102F" w14:textId="77777777" w:rsidR="00644EC3" w:rsidRDefault="00913BC7">
      <w:pPr>
        <w:spacing w:after="80"/>
        <w:ind w:left="850" w:hanging="425"/>
        <w:jc w:val="both"/>
        <w:rPr>
          <w:rFonts w:ascii="Arial" w:hAnsi="Arial" w:cs="Arial"/>
          <w:sz w:val="18"/>
          <w:szCs w:val="18"/>
        </w:rPr>
      </w:pPr>
      <w:r>
        <w:rPr>
          <w:rFonts w:ascii="Arial" w:hAnsi="Arial" w:cs="Arial"/>
          <w:sz w:val="18"/>
          <w:szCs w:val="18"/>
        </w:rPr>
        <w:t>a następnie:</w:t>
      </w:r>
    </w:p>
    <w:p w14:paraId="7D201030"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wartości całkowitej netto przedmiotu zamówienia przez zsumowanie wartości netto robocizny i materiałów, </w:t>
      </w:r>
    </w:p>
    <w:p w14:paraId="7D201031"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 xml:space="preserve">obliczenie całkowitej wartości podatku VAT przedmiotu zamówienia przez zsumowanie wartości podatku VAT dot.  robocizny i materiałów, </w:t>
      </w:r>
    </w:p>
    <w:p w14:paraId="7D201032" w14:textId="77777777" w:rsidR="00644EC3" w:rsidRDefault="00913BC7">
      <w:pPr>
        <w:numPr>
          <w:ilvl w:val="0"/>
          <w:numId w:val="34"/>
        </w:numPr>
        <w:spacing w:after="80"/>
        <w:ind w:left="850" w:hanging="425"/>
        <w:jc w:val="both"/>
        <w:rPr>
          <w:rFonts w:ascii="Arial" w:hAnsi="Arial" w:cs="Arial"/>
          <w:sz w:val="18"/>
          <w:szCs w:val="18"/>
        </w:rPr>
      </w:pPr>
      <w:r>
        <w:rPr>
          <w:rFonts w:ascii="Arial" w:hAnsi="Arial" w:cs="Arial"/>
          <w:sz w:val="18"/>
          <w:szCs w:val="18"/>
        </w:rPr>
        <w:t>obliczenie całkowitej wartości brutto przedmiotu zamówienia przez zsumowanie wartości brutto robocizny i materiałów. Wartość ta będzie brana pod uwagę przez komisję przetargową w trakcie wyboru najkorzystniejszej oferty,  w  „cena ofertowa usług serwisu, przeglądów i napraw wraz z częściami”.</w:t>
      </w:r>
    </w:p>
    <w:p w14:paraId="7D201033"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7D201034"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14:paraId="7D201035"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D201036" w14:textId="77777777" w:rsidR="00644EC3" w:rsidRDefault="00913BC7">
      <w:pPr>
        <w:pStyle w:val="Akapitzlist"/>
        <w:numPr>
          <w:ilvl w:val="0"/>
          <w:numId w:val="35"/>
        </w:numPr>
        <w:spacing w:after="80"/>
        <w:ind w:left="426" w:hanging="284"/>
        <w:contextualSpacing w:val="0"/>
        <w:jc w:val="both"/>
        <w:rPr>
          <w:rFonts w:ascii="Arial" w:hAnsi="Arial" w:cs="Arial"/>
          <w:sz w:val="18"/>
          <w:szCs w:val="18"/>
        </w:rPr>
      </w:pPr>
      <w:r>
        <w:rPr>
          <w:rFonts w:ascii="Arial" w:hAnsi="Arial" w:cs="Arial"/>
          <w:sz w:val="18"/>
          <w:szCs w:val="18"/>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D201037" w14:textId="77777777" w:rsidR="00644EC3" w:rsidRDefault="00644EC3">
      <w:pPr>
        <w:pStyle w:val="siwz-1"/>
        <w:rPr>
          <w:rFonts w:eastAsia="Times New Roman"/>
          <w:b w:val="0"/>
          <w:bCs w:val="0"/>
        </w:rPr>
      </w:pPr>
    </w:p>
    <w:p w14:paraId="7D201038" w14:textId="77777777" w:rsidR="00644EC3" w:rsidRDefault="00913BC7">
      <w:pPr>
        <w:spacing w:line="276" w:lineRule="auto"/>
        <w:rPr>
          <w:rFonts w:ascii="Arial" w:hAnsi="Arial" w:cs="Arial"/>
          <w:b/>
          <w:bCs/>
          <w:sz w:val="18"/>
          <w:szCs w:val="18"/>
        </w:rPr>
      </w:pPr>
      <w:bookmarkStart w:id="63" w:name="_Toc524522542"/>
      <w:bookmarkStart w:id="64" w:name="_Toc514924629"/>
      <w:bookmarkStart w:id="65" w:name="_Toc458753195"/>
      <w:r>
        <w:rPr>
          <w:rFonts w:ascii="Arial" w:hAnsi="Arial" w:cs="Arial"/>
          <w:b/>
          <w:bCs/>
          <w:sz w:val="18"/>
          <w:szCs w:val="18"/>
        </w:rPr>
        <w:t>Rozdział XI. Opis kryteriów, którymi Zamawiający będzie się kierował przy wyborze oferty, wraz z podaniem wag tych kryteriów i sposobu oceny ofert.</w:t>
      </w:r>
      <w:bookmarkEnd w:id="63"/>
      <w:bookmarkEnd w:id="64"/>
      <w:bookmarkEnd w:id="65"/>
    </w:p>
    <w:p w14:paraId="7D201039" w14:textId="77777777" w:rsidR="00644EC3" w:rsidRDefault="00644EC3">
      <w:pPr>
        <w:spacing w:line="276" w:lineRule="auto"/>
        <w:rPr>
          <w:rFonts w:ascii="Arial" w:hAnsi="Arial" w:cs="Arial"/>
          <w:b/>
          <w:bCs/>
          <w:sz w:val="18"/>
          <w:szCs w:val="18"/>
        </w:rPr>
      </w:pPr>
    </w:p>
    <w:p w14:paraId="7D20103A" w14:textId="77777777" w:rsidR="00644EC3" w:rsidRDefault="00913BC7">
      <w:pPr>
        <w:spacing w:after="80"/>
        <w:ind w:left="426" w:hanging="284"/>
        <w:jc w:val="both"/>
        <w:rPr>
          <w:rFonts w:ascii="Arial" w:hAnsi="Arial" w:cs="Arial"/>
          <w:sz w:val="18"/>
          <w:szCs w:val="18"/>
        </w:rPr>
      </w:pPr>
      <w:r>
        <w:rPr>
          <w:rFonts w:ascii="Arial" w:hAnsi="Arial" w:cs="Arial"/>
          <w:b/>
          <w:bCs/>
          <w:sz w:val="18"/>
          <w:szCs w:val="18"/>
        </w:rPr>
        <w:t>1.</w:t>
      </w:r>
      <w:r>
        <w:rPr>
          <w:rFonts w:ascii="Arial" w:hAnsi="Arial" w:cs="Arial"/>
          <w:sz w:val="18"/>
          <w:szCs w:val="18"/>
        </w:rPr>
        <w:t xml:space="preserve"> Przy wyborze najkorzystniejszej oferty Zamawiający stosować będzie następujące kryteria oceny ofert:</w:t>
      </w:r>
    </w:p>
    <w:p w14:paraId="7D20103B" w14:textId="77777777" w:rsidR="00644EC3" w:rsidRDefault="00644EC3">
      <w:pPr>
        <w:spacing w:after="80"/>
        <w:ind w:left="426" w:hanging="284"/>
        <w:jc w:val="both"/>
        <w:rPr>
          <w:rFonts w:ascii="Arial" w:hAnsi="Arial" w:cs="Arial"/>
          <w:sz w:val="18"/>
          <w:szCs w:val="18"/>
        </w:rPr>
      </w:pPr>
    </w:p>
    <w:tbl>
      <w:tblPr>
        <w:tblStyle w:val="Tabela-Siatka"/>
        <w:tblW w:w="9514" w:type="dxa"/>
        <w:tblInd w:w="425" w:type="dxa"/>
        <w:tblLayout w:type="fixed"/>
        <w:tblLook w:val="04A0" w:firstRow="1" w:lastRow="0" w:firstColumn="1" w:lastColumn="0" w:noHBand="0" w:noVBand="1"/>
      </w:tblPr>
      <w:tblGrid>
        <w:gridCol w:w="528"/>
        <w:gridCol w:w="5892"/>
        <w:gridCol w:w="3094"/>
      </w:tblGrid>
      <w:tr w:rsidR="00644EC3" w14:paraId="7D20103F" w14:textId="77777777">
        <w:tc>
          <w:tcPr>
            <w:tcW w:w="528" w:type="dxa"/>
            <w:shd w:val="clear" w:color="auto" w:fill="E7E6E6" w:themeFill="background2"/>
          </w:tcPr>
          <w:p w14:paraId="7D20103C"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L.p.</w:t>
            </w:r>
          </w:p>
        </w:tc>
        <w:tc>
          <w:tcPr>
            <w:tcW w:w="5892" w:type="dxa"/>
            <w:shd w:val="clear" w:color="auto" w:fill="E7E6E6" w:themeFill="background2"/>
          </w:tcPr>
          <w:p w14:paraId="7D20103D"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Nazwa kryterium oceny ofert</w:t>
            </w:r>
          </w:p>
        </w:tc>
        <w:tc>
          <w:tcPr>
            <w:tcW w:w="3094" w:type="dxa"/>
            <w:shd w:val="clear" w:color="auto" w:fill="E7E6E6" w:themeFill="background2"/>
          </w:tcPr>
          <w:p w14:paraId="7D20103E" w14:textId="77777777" w:rsidR="00644EC3" w:rsidRDefault="00913BC7">
            <w:pPr>
              <w:widowControl w:val="0"/>
              <w:spacing w:after="80"/>
              <w:jc w:val="center"/>
              <w:rPr>
                <w:rFonts w:ascii="Arial" w:hAnsi="Arial" w:cs="Arial"/>
                <w:b/>
                <w:bCs/>
                <w:sz w:val="18"/>
                <w:szCs w:val="18"/>
              </w:rPr>
            </w:pPr>
            <w:r>
              <w:rPr>
                <w:rFonts w:ascii="Arial" w:hAnsi="Arial" w:cs="Arial"/>
                <w:b/>
                <w:bCs/>
                <w:sz w:val="18"/>
                <w:szCs w:val="18"/>
              </w:rPr>
              <w:t>Waga</w:t>
            </w:r>
          </w:p>
        </w:tc>
      </w:tr>
      <w:tr w:rsidR="00644EC3" w14:paraId="7D201043" w14:textId="77777777">
        <w:tc>
          <w:tcPr>
            <w:tcW w:w="528" w:type="dxa"/>
          </w:tcPr>
          <w:p w14:paraId="7D201040" w14:textId="77777777" w:rsidR="00644EC3" w:rsidRDefault="00913BC7">
            <w:pPr>
              <w:widowControl w:val="0"/>
              <w:spacing w:after="80"/>
              <w:jc w:val="center"/>
              <w:rPr>
                <w:rFonts w:ascii="Arial" w:hAnsi="Arial" w:cs="Arial"/>
                <w:sz w:val="18"/>
                <w:szCs w:val="18"/>
              </w:rPr>
            </w:pPr>
            <w:r>
              <w:rPr>
                <w:rFonts w:ascii="Arial" w:hAnsi="Arial" w:cs="Arial"/>
                <w:sz w:val="18"/>
                <w:szCs w:val="18"/>
              </w:rPr>
              <w:t>1.</w:t>
            </w:r>
          </w:p>
        </w:tc>
        <w:tc>
          <w:tcPr>
            <w:tcW w:w="5892" w:type="dxa"/>
          </w:tcPr>
          <w:p w14:paraId="7D201041" w14:textId="77777777" w:rsidR="00644EC3" w:rsidRDefault="00913BC7">
            <w:pPr>
              <w:widowControl w:val="0"/>
              <w:spacing w:after="80"/>
              <w:jc w:val="center"/>
              <w:rPr>
                <w:rFonts w:ascii="Arial" w:hAnsi="Arial" w:cs="Arial"/>
                <w:sz w:val="18"/>
                <w:szCs w:val="18"/>
              </w:rPr>
            </w:pPr>
            <w:r>
              <w:rPr>
                <w:rFonts w:ascii="Arial" w:hAnsi="Arial" w:cs="Arial"/>
                <w:sz w:val="18"/>
                <w:szCs w:val="18"/>
              </w:rPr>
              <w:t>cena ofertowa usług serwisu, przeglądów i napraw wraz z częściami (C)</w:t>
            </w:r>
          </w:p>
        </w:tc>
        <w:tc>
          <w:tcPr>
            <w:tcW w:w="3094" w:type="dxa"/>
          </w:tcPr>
          <w:p w14:paraId="7D201042" w14:textId="77777777" w:rsidR="00644EC3" w:rsidRDefault="00913BC7">
            <w:pPr>
              <w:widowControl w:val="0"/>
              <w:spacing w:after="80"/>
              <w:jc w:val="center"/>
              <w:rPr>
                <w:rFonts w:ascii="Arial" w:hAnsi="Arial" w:cs="Arial"/>
                <w:sz w:val="18"/>
                <w:szCs w:val="18"/>
              </w:rPr>
            </w:pPr>
            <w:r>
              <w:rPr>
                <w:rFonts w:ascii="Arial" w:hAnsi="Arial" w:cs="Arial"/>
                <w:sz w:val="18"/>
                <w:szCs w:val="18"/>
              </w:rPr>
              <w:t>50%</w:t>
            </w:r>
          </w:p>
        </w:tc>
      </w:tr>
      <w:tr w:rsidR="00644EC3" w14:paraId="7D201048" w14:textId="77777777">
        <w:tc>
          <w:tcPr>
            <w:tcW w:w="528" w:type="dxa"/>
          </w:tcPr>
          <w:p w14:paraId="7D201044" w14:textId="77777777" w:rsidR="00644EC3" w:rsidRDefault="00913BC7">
            <w:pPr>
              <w:widowControl w:val="0"/>
              <w:spacing w:after="80"/>
              <w:jc w:val="center"/>
              <w:rPr>
                <w:rFonts w:ascii="Arial" w:hAnsi="Arial" w:cs="Arial"/>
                <w:sz w:val="18"/>
                <w:szCs w:val="18"/>
              </w:rPr>
            </w:pPr>
            <w:r>
              <w:rPr>
                <w:rFonts w:ascii="Arial" w:hAnsi="Arial" w:cs="Arial"/>
                <w:sz w:val="18"/>
                <w:szCs w:val="18"/>
              </w:rPr>
              <w:t>2.</w:t>
            </w:r>
          </w:p>
        </w:tc>
        <w:tc>
          <w:tcPr>
            <w:tcW w:w="5892" w:type="dxa"/>
          </w:tcPr>
          <w:p w14:paraId="7D201045" w14:textId="77777777" w:rsidR="00644EC3" w:rsidRDefault="00913BC7">
            <w:pPr>
              <w:pStyle w:val="Teksttreci160"/>
              <w:shd w:val="clear" w:color="auto" w:fill="auto"/>
              <w:tabs>
                <w:tab w:val="left" w:pos="426"/>
              </w:tabs>
              <w:spacing w:before="120" w:line="240" w:lineRule="auto"/>
              <w:ind w:right="159"/>
              <w:jc w:val="center"/>
              <w:rPr>
                <w:rFonts w:ascii="Arial" w:eastAsia="Times New Roman" w:hAnsi="Arial" w:cs="Arial"/>
                <w:sz w:val="18"/>
                <w:szCs w:val="18"/>
                <w:lang w:eastAsia="pl-PL"/>
              </w:rPr>
            </w:pPr>
            <w:r>
              <w:rPr>
                <w:rFonts w:ascii="Arial" w:eastAsia="Times New Roman" w:hAnsi="Arial" w:cs="Arial"/>
                <w:sz w:val="18"/>
                <w:szCs w:val="18"/>
                <w:lang w:eastAsia="pl-PL"/>
              </w:rPr>
              <w:t>oferowany opust od cen części zamiennych, podzespołów, materiałów eksploatacyjnych i gumowych</w:t>
            </w:r>
          </w:p>
          <w:p w14:paraId="7D201046" w14:textId="77777777" w:rsidR="00644EC3" w:rsidRDefault="00913BC7">
            <w:pPr>
              <w:pStyle w:val="Teksttreci160"/>
              <w:shd w:val="clear" w:color="auto" w:fill="auto"/>
              <w:tabs>
                <w:tab w:val="left" w:pos="426"/>
              </w:tabs>
              <w:spacing w:before="120" w:line="240" w:lineRule="auto"/>
              <w:ind w:right="159"/>
              <w:jc w:val="center"/>
              <w:rPr>
                <w:rFonts w:ascii="Arial" w:hAnsi="Arial" w:cs="Arial"/>
                <w:sz w:val="18"/>
                <w:szCs w:val="18"/>
              </w:rPr>
            </w:pPr>
            <w:r>
              <w:rPr>
                <w:rFonts w:ascii="Arial" w:eastAsia="Times New Roman" w:hAnsi="Arial" w:cs="Arial"/>
                <w:sz w:val="18"/>
                <w:szCs w:val="18"/>
                <w:lang w:eastAsia="pl-PL"/>
              </w:rPr>
              <w:t>(O)</w:t>
            </w:r>
          </w:p>
        </w:tc>
        <w:tc>
          <w:tcPr>
            <w:tcW w:w="3094" w:type="dxa"/>
          </w:tcPr>
          <w:p w14:paraId="7D201047" w14:textId="77777777" w:rsidR="00644EC3" w:rsidRDefault="00913BC7">
            <w:pPr>
              <w:widowControl w:val="0"/>
              <w:spacing w:after="80"/>
              <w:jc w:val="center"/>
              <w:rPr>
                <w:rFonts w:ascii="Arial" w:hAnsi="Arial" w:cs="Arial"/>
                <w:sz w:val="18"/>
                <w:szCs w:val="18"/>
              </w:rPr>
            </w:pPr>
            <w:r>
              <w:rPr>
                <w:rFonts w:ascii="Arial" w:hAnsi="Arial" w:cs="Arial"/>
                <w:sz w:val="18"/>
                <w:szCs w:val="18"/>
              </w:rPr>
              <w:t>10%</w:t>
            </w:r>
          </w:p>
        </w:tc>
      </w:tr>
      <w:tr w:rsidR="00644EC3" w14:paraId="7D20104D" w14:textId="77777777">
        <w:tc>
          <w:tcPr>
            <w:tcW w:w="528" w:type="dxa"/>
          </w:tcPr>
          <w:p w14:paraId="7D201049" w14:textId="77777777" w:rsidR="00644EC3" w:rsidRDefault="00913BC7">
            <w:pPr>
              <w:widowControl w:val="0"/>
              <w:spacing w:after="80"/>
              <w:jc w:val="center"/>
              <w:rPr>
                <w:rFonts w:ascii="Arial" w:hAnsi="Arial" w:cs="Arial"/>
                <w:sz w:val="18"/>
                <w:szCs w:val="18"/>
              </w:rPr>
            </w:pPr>
            <w:r>
              <w:rPr>
                <w:rFonts w:ascii="Arial" w:hAnsi="Arial" w:cs="Arial"/>
                <w:sz w:val="18"/>
                <w:szCs w:val="18"/>
              </w:rPr>
              <w:t>3.</w:t>
            </w:r>
          </w:p>
        </w:tc>
        <w:tc>
          <w:tcPr>
            <w:tcW w:w="5892" w:type="dxa"/>
          </w:tcPr>
          <w:p w14:paraId="7D20104A" w14:textId="77777777" w:rsidR="00644EC3" w:rsidRDefault="00913BC7">
            <w:pPr>
              <w:widowControl w:val="0"/>
              <w:spacing w:after="80"/>
              <w:jc w:val="center"/>
              <w:rPr>
                <w:rFonts w:ascii="Arial" w:hAnsi="Arial" w:cs="Arial"/>
                <w:sz w:val="18"/>
                <w:szCs w:val="18"/>
              </w:rPr>
            </w:pPr>
            <w:r>
              <w:rPr>
                <w:rFonts w:ascii="Arial" w:hAnsi="Arial" w:cs="Arial"/>
                <w:sz w:val="18"/>
                <w:szCs w:val="18"/>
              </w:rPr>
              <w:t>oferowany okres gwarancji na użyte oryginalne części zamienne, podzespoły i materiały</w:t>
            </w:r>
          </w:p>
          <w:p w14:paraId="7D20104B" w14:textId="77777777" w:rsidR="00644EC3" w:rsidRDefault="00913BC7">
            <w:pPr>
              <w:widowControl w:val="0"/>
              <w:spacing w:after="80"/>
              <w:jc w:val="center"/>
              <w:rPr>
                <w:rFonts w:ascii="Arial" w:hAnsi="Arial" w:cs="Arial"/>
                <w:sz w:val="18"/>
                <w:szCs w:val="18"/>
              </w:rPr>
            </w:pPr>
            <w:r>
              <w:rPr>
                <w:rFonts w:ascii="Arial" w:hAnsi="Arial" w:cs="Arial"/>
                <w:sz w:val="18"/>
                <w:szCs w:val="18"/>
              </w:rPr>
              <w:t>(G)</w:t>
            </w:r>
          </w:p>
        </w:tc>
        <w:tc>
          <w:tcPr>
            <w:tcW w:w="3094" w:type="dxa"/>
          </w:tcPr>
          <w:p w14:paraId="7D20104C" w14:textId="77777777" w:rsidR="00644EC3" w:rsidRDefault="00913BC7">
            <w:pPr>
              <w:widowControl w:val="0"/>
              <w:spacing w:after="80"/>
              <w:jc w:val="center"/>
              <w:rPr>
                <w:rFonts w:ascii="Arial" w:hAnsi="Arial" w:cs="Arial"/>
                <w:sz w:val="18"/>
                <w:szCs w:val="18"/>
              </w:rPr>
            </w:pPr>
            <w:r>
              <w:rPr>
                <w:rFonts w:ascii="Arial" w:hAnsi="Arial" w:cs="Arial"/>
                <w:sz w:val="18"/>
                <w:szCs w:val="18"/>
              </w:rPr>
              <w:t>40%</w:t>
            </w:r>
          </w:p>
        </w:tc>
      </w:tr>
    </w:tbl>
    <w:p w14:paraId="7D20104E" w14:textId="77777777" w:rsidR="00644EC3" w:rsidRDefault="00644EC3">
      <w:pPr>
        <w:spacing w:after="80"/>
        <w:ind w:left="426" w:hanging="284"/>
        <w:jc w:val="both"/>
        <w:rPr>
          <w:rFonts w:ascii="Arial" w:hAnsi="Arial" w:cs="Arial"/>
          <w:sz w:val="18"/>
          <w:szCs w:val="18"/>
        </w:rPr>
      </w:pPr>
    </w:p>
    <w:p w14:paraId="7D20104F" w14:textId="77777777" w:rsidR="00644EC3" w:rsidRDefault="00913BC7">
      <w:pPr>
        <w:pStyle w:val="Teksttreci160"/>
        <w:numPr>
          <w:ilvl w:val="2"/>
          <w:numId w:val="33"/>
        </w:numPr>
        <w:shd w:val="clear" w:color="auto" w:fill="auto"/>
        <w:tabs>
          <w:tab w:val="left" w:pos="426"/>
        </w:tabs>
        <w:spacing w:before="120" w:line="240" w:lineRule="auto"/>
        <w:ind w:right="159" w:hanging="425"/>
        <w:rPr>
          <w:rFonts w:ascii="Arial" w:eastAsia="Times New Roman" w:hAnsi="Arial" w:cs="Arial"/>
          <w:sz w:val="18"/>
          <w:szCs w:val="18"/>
          <w:lang w:eastAsia="pl-PL"/>
        </w:rPr>
      </w:pPr>
      <w:r>
        <w:rPr>
          <w:rFonts w:ascii="Arial" w:eastAsia="Times New Roman" w:hAnsi="Arial" w:cs="Arial"/>
          <w:sz w:val="18"/>
          <w:szCs w:val="18"/>
          <w:lang w:eastAsia="pl-PL"/>
        </w:rPr>
        <w:t>Opisy kryteriów:</w:t>
      </w:r>
    </w:p>
    <w:p w14:paraId="7D201050" w14:textId="77777777" w:rsidR="00644EC3" w:rsidRDefault="00913BC7">
      <w:pPr>
        <w:pStyle w:val="Teksttreci160"/>
        <w:shd w:val="clear" w:color="auto" w:fill="auto"/>
        <w:tabs>
          <w:tab w:val="left" w:pos="851"/>
        </w:tabs>
        <w:spacing w:before="120" w:line="240" w:lineRule="auto"/>
        <w:ind w:left="851" w:right="159" w:hanging="425"/>
        <w:rPr>
          <w:rFonts w:ascii="Arial" w:eastAsia="Times New Roman" w:hAnsi="Arial" w:cs="Arial"/>
          <w:sz w:val="18"/>
          <w:szCs w:val="18"/>
          <w:lang w:eastAsia="pl-PL"/>
        </w:rPr>
      </w:pPr>
      <w:r>
        <w:rPr>
          <w:rFonts w:ascii="Arial" w:eastAsia="Times New Roman" w:hAnsi="Arial" w:cs="Arial"/>
          <w:b/>
          <w:bCs/>
          <w:sz w:val="18"/>
          <w:szCs w:val="18"/>
          <w:lang w:eastAsia="pl-PL"/>
        </w:rPr>
        <w:t xml:space="preserve">2.1. Opis kryterium </w:t>
      </w:r>
      <w:r>
        <w:rPr>
          <w:rFonts w:ascii="Arial" w:eastAsia="Times New Roman" w:hAnsi="Arial" w:cs="Arial"/>
          <w:b/>
          <w:bCs/>
          <w:sz w:val="18"/>
          <w:szCs w:val="18"/>
        </w:rPr>
        <w:t>„cena</w:t>
      </w:r>
      <w:r>
        <w:rPr>
          <w:rFonts w:ascii="Arial" w:eastAsia="Times New Roman" w:hAnsi="Arial" w:cs="Arial"/>
          <w:b/>
          <w:bCs/>
          <w:sz w:val="18"/>
          <w:szCs w:val="18"/>
          <w:lang w:eastAsia="pl-PL"/>
        </w:rPr>
        <w:t xml:space="preserve"> ofertowa usług serwisu, przeglądów i napraw wraz z częściami</w:t>
      </w:r>
      <w:r>
        <w:rPr>
          <w:rFonts w:ascii="Arial" w:eastAsia="Times New Roman" w:hAnsi="Arial" w:cs="Arial"/>
          <w:b/>
          <w:bCs/>
          <w:sz w:val="18"/>
          <w:szCs w:val="18"/>
        </w:rPr>
        <w:t>” (C), k</w:t>
      </w:r>
      <w:r>
        <w:rPr>
          <w:rFonts w:ascii="Arial" w:eastAsia="Times New Roman" w:hAnsi="Arial" w:cs="Arial"/>
          <w:b/>
          <w:bCs/>
          <w:sz w:val="18"/>
          <w:szCs w:val="18"/>
          <w:lang w:eastAsia="pl-PL"/>
        </w:rPr>
        <w:t>tórym będzie kierował się Zamawiający przy wyborze oferty oraz sposób oceny ofert.</w:t>
      </w:r>
    </w:p>
    <w:p w14:paraId="7D201051" w14:textId="77777777" w:rsidR="00644EC3" w:rsidRDefault="00913BC7">
      <w:pPr>
        <w:pStyle w:val="Teksttreci160"/>
        <w:shd w:val="clear" w:color="auto" w:fill="auto"/>
        <w:tabs>
          <w:tab w:val="left" w:pos="851"/>
        </w:tabs>
        <w:spacing w:before="120" w:after="80" w:line="240" w:lineRule="auto"/>
        <w:ind w:left="851" w:right="159"/>
        <w:rPr>
          <w:rFonts w:ascii="Arial" w:eastAsia="Times New Roman" w:hAnsi="Arial" w:cs="Arial"/>
          <w:sz w:val="18"/>
          <w:szCs w:val="18"/>
          <w:lang w:eastAsia="pl-PL"/>
        </w:rPr>
      </w:pPr>
      <w:r>
        <w:rPr>
          <w:rFonts w:ascii="Arial" w:eastAsia="Times New Roman" w:hAnsi="Arial" w:cs="Arial"/>
          <w:sz w:val="18"/>
          <w:szCs w:val="18"/>
          <w:lang w:eastAsia="pl-PL"/>
        </w:rPr>
        <w:t xml:space="preserve">Kryterium będzie rozpatrywane na podstawie ceny brutto podanej przez Wykonawcę </w:t>
      </w:r>
      <w:r>
        <w:rPr>
          <w:rFonts w:ascii="Arial" w:eastAsia="Times New Roman" w:hAnsi="Arial" w:cs="Arial"/>
          <w:sz w:val="18"/>
          <w:szCs w:val="18"/>
          <w:lang w:eastAsia="pl-PL"/>
        </w:rPr>
        <w:br/>
        <w:t>w ofercie. Liczba punktów w tym kryterium zostanie obliczona na podstawie poniższego wzoru:</w:t>
      </w:r>
    </w:p>
    <w:tbl>
      <w:tblPr>
        <w:tblW w:w="2765" w:type="dxa"/>
        <w:tblInd w:w="1341" w:type="dxa"/>
        <w:tblLayout w:type="fixed"/>
        <w:tblCellMar>
          <w:left w:w="70" w:type="dxa"/>
          <w:right w:w="70" w:type="dxa"/>
        </w:tblCellMar>
        <w:tblLook w:val="0000" w:firstRow="0" w:lastRow="0" w:firstColumn="0" w:lastColumn="0" w:noHBand="0" w:noVBand="0"/>
      </w:tblPr>
      <w:tblGrid>
        <w:gridCol w:w="781"/>
        <w:gridCol w:w="850"/>
        <w:gridCol w:w="1134"/>
      </w:tblGrid>
      <w:tr w:rsidR="00644EC3" w14:paraId="7D201055" w14:textId="77777777">
        <w:trPr>
          <w:trHeight w:val="450"/>
        </w:trPr>
        <w:tc>
          <w:tcPr>
            <w:tcW w:w="781" w:type="dxa"/>
            <w:vMerge w:val="restart"/>
            <w:shd w:val="clear" w:color="auto" w:fill="auto"/>
            <w:vAlign w:val="center"/>
          </w:tcPr>
          <w:p w14:paraId="7D201052" w14:textId="77777777" w:rsidR="00644EC3" w:rsidRDefault="00913BC7">
            <w:pPr>
              <w:widowControl w:val="0"/>
              <w:spacing w:after="80"/>
              <w:jc w:val="center"/>
              <w:rPr>
                <w:rFonts w:ascii="Arial" w:hAnsi="Arial" w:cs="Arial"/>
                <w:sz w:val="18"/>
                <w:szCs w:val="18"/>
              </w:rPr>
            </w:pPr>
            <w:r>
              <w:rPr>
                <w:rFonts w:ascii="Arial" w:hAnsi="Arial" w:cs="Arial"/>
                <w:sz w:val="18"/>
                <w:szCs w:val="18"/>
              </w:rPr>
              <w:t>C = (</w:t>
            </w:r>
          </w:p>
        </w:tc>
        <w:tc>
          <w:tcPr>
            <w:tcW w:w="850" w:type="dxa"/>
            <w:tcBorders>
              <w:bottom w:val="single" w:sz="4" w:space="0" w:color="000000"/>
            </w:tcBorders>
            <w:shd w:val="clear" w:color="auto" w:fill="auto"/>
            <w:vAlign w:val="center"/>
          </w:tcPr>
          <w:p w14:paraId="7D201053" w14:textId="77777777" w:rsidR="00644EC3" w:rsidRDefault="00913BC7">
            <w:pPr>
              <w:widowControl w:val="0"/>
              <w:spacing w:after="80"/>
              <w:ind w:hanging="138"/>
              <w:jc w:val="center"/>
              <w:rPr>
                <w:rFonts w:ascii="Arial" w:hAnsi="Arial" w:cs="Arial"/>
                <w:sz w:val="18"/>
                <w:szCs w:val="18"/>
              </w:rPr>
            </w:pPr>
            <w:proofErr w:type="spellStart"/>
            <w:r>
              <w:rPr>
                <w:rFonts w:ascii="Arial" w:hAnsi="Arial" w:cs="Arial"/>
                <w:sz w:val="18"/>
                <w:szCs w:val="18"/>
              </w:rPr>
              <w:t>Cmin</w:t>
            </w:r>
            <w:proofErr w:type="spellEnd"/>
          </w:p>
        </w:tc>
        <w:tc>
          <w:tcPr>
            <w:tcW w:w="1134" w:type="dxa"/>
            <w:vMerge w:val="restart"/>
            <w:shd w:val="clear" w:color="auto" w:fill="auto"/>
            <w:vAlign w:val="center"/>
          </w:tcPr>
          <w:p w14:paraId="7D201054" w14:textId="77777777" w:rsidR="00644EC3" w:rsidRDefault="00913BC7">
            <w:pPr>
              <w:widowControl w:val="0"/>
              <w:spacing w:after="80"/>
              <w:jc w:val="center"/>
              <w:rPr>
                <w:rFonts w:ascii="Arial" w:hAnsi="Arial" w:cs="Arial"/>
                <w:sz w:val="18"/>
                <w:szCs w:val="18"/>
              </w:rPr>
            </w:pPr>
            <w:r>
              <w:rPr>
                <w:rFonts w:ascii="Arial" w:hAnsi="Arial" w:cs="Arial"/>
                <w:sz w:val="18"/>
                <w:szCs w:val="18"/>
              </w:rPr>
              <w:t>x 50 pkt )</w:t>
            </w:r>
          </w:p>
        </w:tc>
      </w:tr>
      <w:tr w:rsidR="00644EC3" w14:paraId="7D201059" w14:textId="77777777">
        <w:trPr>
          <w:trHeight w:val="345"/>
        </w:trPr>
        <w:tc>
          <w:tcPr>
            <w:tcW w:w="781" w:type="dxa"/>
            <w:vMerge/>
            <w:shd w:val="clear" w:color="auto" w:fill="auto"/>
            <w:vAlign w:val="center"/>
          </w:tcPr>
          <w:p w14:paraId="7D201056" w14:textId="77777777" w:rsidR="00644EC3" w:rsidRDefault="00644EC3">
            <w:pPr>
              <w:widowControl w:val="0"/>
              <w:spacing w:after="80"/>
              <w:jc w:val="center"/>
              <w:rPr>
                <w:rFonts w:ascii="Arial" w:hAnsi="Arial" w:cs="Arial"/>
                <w:sz w:val="18"/>
                <w:szCs w:val="18"/>
              </w:rPr>
            </w:pPr>
          </w:p>
        </w:tc>
        <w:tc>
          <w:tcPr>
            <w:tcW w:w="850" w:type="dxa"/>
            <w:tcBorders>
              <w:top w:val="single" w:sz="4" w:space="0" w:color="000000"/>
            </w:tcBorders>
            <w:shd w:val="clear" w:color="auto" w:fill="auto"/>
            <w:vAlign w:val="center"/>
          </w:tcPr>
          <w:p w14:paraId="7D201057" w14:textId="77777777" w:rsidR="00644EC3" w:rsidRDefault="00913BC7">
            <w:pPr>
              <w:widowControl w:val="0"/>
              <w:spacing w:after="80"/>
              <w:ind w:hanging="138"/>
              <w:jc w:val="center"/>
              <w:rPr>
                <w:rFonts w:ascii="Arial" w:hAnsi="Arial" w:cs="Arial"/>
                <w:sz w:val="18"/>
                <w:szCs w:val="18"/>
              </w:rPr>
            </w:pPr>
            <w:proofErr w:type="spellStart"/>
            <w:r>
              <w:rPr>
                <w:rFonts w:ascii="Arial" w:hAnsi="Arial" w:cs="Arial"/>
                <w:sz w:val="18"/>
                <w:szCs w:val="18"/>
              </w:rPr>
              <w:t>Cob</w:t>
            </w:r>
            <w:proofErr w:type="spellEnd"/>
          </w:p>
        </w:tc>
        <w:tc>
          <w:tcPr>
            <w:tcW w:w="1134" w:type="dxa"/>
            <w:vMerge/>
            <w:shd w:val="clear" w:color="auto" w:fill="auto"/>
            <w:vAlign w:val="center"/>
          </w:tcPr>
          <w:p w14:paraId="7D201058" w14:textId="77777777" w:rsidR="00644EC3" w:rsidRDefault="00644EC3">
            <w:pPr>
              <w:widowControl w:val="0"/>
              <w:spacing w:after="80"/>
              <w:jc w:val="center"/>
              <w:rPr>
                <w:rFonts w:ascii="Arial" w:hAnsi="Arial" w:cs="Arial"/>
                <w:sz w:val="18"/>
                <w:szCs w:val="18"/>
              </w:rPr>
            </w:pPr>
          </w:p>
        </w:tc>
      </w:tr>
    </w:tbl>
    <w:p w14:paraId="7D20105A" w14:textId="77777777" w:rsidR="00644EC3" w:rsidRDefault="00913BC7">
      <w:pPr>
        <w:spacing w:after="80"/>
        <w:ind w:left="991" w:hanging="424"/>
        <w:jc w:val="both"/>
        <w:rPr>
          <w:rFonts w:ascii="Arial" w:hAnsi="Arial" w:cs="Arial"/>
          <w:sz w:val="18"/>
          <w:szCs w:val="18"/>
        </w:rPr>
      </w:pPr>
      <w:r>
        <w:rPr>
          <w:rFonts w:ascii="Arial" w:hAnsi="Arial" w:cs="Arial"/>
          <w:sz w:val="18"/>
          <w:szCs w:val="18"/>
        </w:rPr>
        <w:t>gdzie:</w:t>
      </w:r>
    </w:p>
    <w:tbl>
      <w:tblPr>
        <w:tblW w:w="8647" w:type="dxa"/>
        <w:tblInd w:w="851" w:type="dxa"/>
        <w:tblLayout w:type="fixed"/>
        <w:tblCellMar>
          <w:left w:w="70" w:type="dxa"/>
          <w:right w:w="70" w:type="dxa"/>
        </w:tblCellMar>
        <w:tblLook w:val="0000" w:firstRow="0" w:lastRow="0" w:firstColumn="0" w:lastColumn="0" w:noHBand="0" w:noVBand="0"/>
      </w:tblPr>
      <w:tblGrid>
        <w:gridCol w:w="709"/>
        <w:gridCol w:w="466"/>
        <w:gridCol w:w="7472"/>
      </w:tblGrid>
      <w:tr w:rsidR="00644EC3" w14:paraId="7D20105E" w14:textId="77777777">
        <w:trPr>
          <w:trHeight w:val="283"/>
        </w:trPr>
        <w:tc>
          <w:tcPr>
            <w:tcW w:w="709" w:type="dxa"/>
            <w:vAlign w:val="center"/>
          </w:tcPr>
          <w:p w14:paraId="7D20105B" w14:textId="77777777" w:rsidR="00644EC3" w:rsidRDefault="00913BC7">
            <w:pPr>
              <w:widowControl w:val="0"/>
              <w:spacing w:after="80"/>
              <w:ind w:hanging="424"/>
              <w:jc w:val="center"/>
              <w:rPr>
                <w:rFonts w:ascii="Arial" w:hAnsi="Arial" w:cs="Arial"/>
                <w:sz w:val="18"/>
                <w:szCs w:val="18"/>
              </w:rPr>
            </w:pPr>
            <w:r>
              <w:rPr>
                <w:rFonts w:ascii="Arial" w:hAnsi="Arial" w:cs="Arial"/>
                <w:sz w:val="18"/>
                <w:szCs w:val="18"/>
              </w:rPr>
              <w:t xml:space="preserve">   C</w:t>
            </w:r>
          </w:p>
        </w:tc>
        <w:tc>
          <w:tcPr>
            <w:tcW w:w="466" w:type="dxa"/>
            <w:vAlign w:val="center"/>
          </w:tcPr>
          <w:p w14:paraId="7D20105C"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5D" w14:textId="77777777" w:rsidR="00644EC3" w:rsidRDefault="00913BC7">
            <w:pPr>
              <w:widowControl w:val="0"/>
              <w:spacing w:after="80"/>
              <w:rPr>
                <w:rFonts w:ascii="Arial" w:hAnsi="Arial" w:cs="Arial"/>
                <w:sz w:val="18"/>
                <w:szCs w:val="18"/>
              </w:rPr>
            </w:pPr>
            <w:r>
              <w:rPr>
                <w:rFonts w:ascii="Arial" w:hAnsi="Arial" w:cs="Arial"/>
                <w:sz w:val="18"/>
                <w:szCs w:val="18"/>
              </w:rPr>
              <w:t>całkowita liczba punktów oferty w kryterium „cena ofertowa usług serwisu, przeglądów i napraw wraz z częściami”;</w:t>
            </w:r>
          </w:p>
        </w:tc>
      </w:tr>
      <w:tr w:rsidR="00644EC3" w14:paraId="7D201062" w14:textId="77777777">
        <w:trPr>
          <w:trHeight w:val="283"/>
        </w:trPr>
        <w:tc>
          <w:tcPr>
            <w:tcW w:w="709" w:type="dxa"/>
            <w:vAlign w:val="center"/>
          </w:tcPr>
          <w:p w14:paraId="7D20105F" w14:textId="77777777" w:rsidR="00644EC3" w:rsidRDefault="00913BC7">
            <w:pPr>
              <w:widowControl w:val="0"/>
              <w:spacing w:after="80"/>
              <w:ind w:left="-12" w:hanging="244"/>
              <w:jc w:val="right"/>
              <w:rPr>
                <w:rFonts w:ascii="Arial" w:hAnsi="Arial" w:cs="Arial"/>
                <w:sz w:val="18"/>
                <w:szCs w:val="18"/>
              </w:rPr>
            </w:pPr>
            <w:proofErr w:type="spellStart"/>
            <w:r>
              <w:rPr>
                <w:rFonts w:ascii="Arial" w:hAnsi="Arial" w:cs="Arial"/>
                <w:sz w:val="18"/>
                <w:szCs w:val="18"/>
              </w:rPr>
              <w:t>Cmin</w:t>
            </w:r>
            <w:proofErr w:type="spellEnd"/>
          </w:p>
        </w:tc>
        <w:tc>
          <w:tcPr>
            <w:tcW w:w="466" w:type="dxa"/>
            <w:vAlign w:val="center"/>
          </w:tcPr>
          <w:p w14:paraId="7D201060"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61" w14:textId="77777777" w:rsidR="00644EC3" w:rsidRDefault="00913BC7">
            <w:pPr>
              <w:widowControl w:val="0"/>
              <w:spacing w:after="80"/>
              <w:rPr>
                <w:rFonts w:ascii="Arial" w:hAnsi="Arial" w:cs="Arial"/>
                <w:sz w:val="18"/>
                <w:szCs w:val="18"/>
              </w:rPr>
            </w:pPr>
            <w:r>
              <w:rPr>
                <w:rFonts w:ascii="Arial" w:hAnsi="Arial" w:cs="Arial"/>
                <w:sz w:val="18"/>
                <w:szCs w:val="18"/>
              </w:rPr>
              <w:t>najniższa cena brutto (wartość oferty brutto) za usługi jaka została zaoferowana w postępowaniu;</w:t>
            </w:r>
          </w:p>
        </w:tc>
      </w:tr>
      <w:tr w:rsidR="00644EC3" w14:paraId="7D201066" w14:textId="77777777">
        <w:trPr>
          <w:trHeight w:val="283"/>
        </w:trPr>
        <w:tc>
          <w:tcPr>
            <w:tcW w:w="709" w:type="dxa"/>
            <w:vAlign w:val="center"/>
          </w:tcPr>
          <w:p w14:paraId="7D201063" w14:textId="77777777" w:rsidR="00644EC3" w:rsidRDefault="00913BC7">
            <w:pPr>
              <w:widowControl w:val="0"/>
              <w:spacing w:after="80"/>
              <w:ind w:left="-12" w:hanging="244"/>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Cob</w:t>
            </w:r>
            <w:proofErr w:type="spellEnd"/>
          </w:p>
        </w:tc>
        <w:tc>
          <w:tcPr>
            <w:tcW w:w="466" w:type="dxa"/>
            <w:vAlign w:val="center"/>
          </w:tcPr>
          <w:p w14:paraId="7D201064" w14:textId="77777777" w:rsidR="00644EC3" w:rsidRDefault="00913BC7">
            <w:pPr>
              <w:widowControl w:val="0"/>
              <w:spacing w:after="80"/>
              <w:ind w:left="-64"/>
              <w:jc w:val="center"/>
              <w:rPr>
                <w:rFonts w:ascii="Arial" w:hAnsi="Arial" w:cs="Arial"/>
                <w:sz w:val="18"/>
                <w:szCs w:val="18"/>
              </w:rPr>
            </w:pPr>
            <w:r>
              <w:rPr>
                <w:rFonts w:ascii="Arial" w:hAnsi="Arial" w:cs="Arial"/>
                <w:sz w:val="18"/>
                <w:szCs w:val="18"/>
              </w:rPr>
              <w:t>–</w:t>
            </w:r>
          </w:p>
        </w:tc>
        <w:tc>
          <w:tcPr>
            <w:tcW w:w="7472" w:type="dxa"/>
            <w:shd w:val="clear" w:color="auto" w:fill="auto"/>
            <w:vAlign w:val="center"/>
          </w:tcPr>
          <w:p w14:paraId="7D201065" w14:textId="77777777" w:rsidR="00644EC3" w:rsidRDefault="00913BC7">
            <w:pPr>
              <w:widowControl w:val="0"/>
              <w:spacing w:after="80"/>
              <w:rPr>
                <w:rFonts w:ascii="Arial" w:hAnsi="Arial" w:cs="Arial"/>
                <w:sz w:val="18"/>
                <w:szCs w:val="18"/>
              </w:rPr>
            </w:pPr>
            <w:r>
              <w:rPr>
                <w:rFonts w:ascii="Arial" w:hAnsi="Arial" w:cs="Arial"/>
                <w:sz w:val="18"/>
                <w:szCs w:val="18"/>
              </w:rPr>
              <w:t>cena brutto (wartość oferty brutto) za usługi jaka została zaoferowana w badanej ofercie;</w:t>
            </w:r>
          </w:p>
        </w:tc>
      </w:tr>
    </w:tbl>
    <w:p w14:paraId="7D201067" w14:textId="77777777" w:rsidR="00644EC3" w:rsidRDefault="00913BC7">
      <w:pPr>
        <w:pStyle w:val="Teksttreci160"/>
        <w:shd w:val="clear" w:color="auto" w:fill="auto"/>
        <w:spacing w:after="80" w:line="240" w:lineRule="auto"/>
        <w:ind w:left="1132" w:hanging="423"/>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68" w14:textId="77777777" w:rsidR="00644EC3" w:rsidRDefault="00644EC3">
      <w:pPr>
        <w:pStyle w:val="Teksttreci160"/>
        <w:shd w:val="clear" w:color="auto" w:fill="auto"/>
        <w:spacing w:after="80" w:line="240" w:lineRule="auto"/>
        <w:ind w:left="1132" w:hanging="423"/>
        <w:rPr>
          <w:rFonts w:ascii="Arial" w:eastAsia="Times New Roman" w:hAnsi="Arial" w:cs="Arial"/>
          <w:sz w:val="18"/>
          <w:szCs w:val="18"/>
          <w:lang w:eastAsia="pl-PL"/>
        </w:rPr>
      </w:pPr>
    </w:p>
    <w:p w14:paraId="7D201069" w14:textId="77777777" w:rsidR="00644EC3" w:rsidRDefault="00913BC7">
      <w:pPr>
        <w:pStyle w:val="Teksttreci160"/>
        <w:numPr>
          <w:ilvl w:val="1"/>
          <w:numId w:val="37"/>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Opis kryterium </w:t>
      </w:r>
      <w:r>
        <w:rPr>
          <w:rFonts w:ascii="Arial" w:eastAsia="Times New Roman" w:hAnsi="Arial" w:cs="Arial"/>
          <w:b/>
          <w:bCs/>
          <w:sz w:val="18"/>
          <w:szCs w:val="18"/>
        </w:rPr>
        <w:t>„</w:t>
      </w:r>
      <w:r>
        <w:rPr>
          <w:rFonts w:ascii="Arial" w:eastAsia="Times New Roman" w:hAnsi="Arial" w:cs="Arial"/>
          <w:b/>
          <w:bCs/>
          <w:sz w:val="18"/>
          <w:szCs w:val="18"/>
          <w:lang w:eastAsia="pl-PL"/>
        </w:rPr>
        <w:t>oferowany opust od cen części zamiennych, podzespołów, materiałów eksploatacyjnych i gumowych” (O)</w:t>
      </w:r>
    </w:p>
    <w:p w14:paraId="7D20106A" w14:textId="77777777" w:rsidR="00644EC3" w:rsidRDefault="00913BC7">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rPr>
      </w:pPr>
      <w:r>
        <w:rPr>
          <w:rFonts w:ascii="Arial" w:eastAsia="Times New Roman" w:hAnsi="Arial" w:cs="Arial"/>
          <w:b/>
          <w:bCs/>
          <w:sz w:val="18"/>
          <w:szCs w:val="18"/>
          <w:lang w:eastAsia="pl-PL"/>
        </w:rPr>
        <w:t xml:space="preserve">W przypadku części nr 1, 2, 3 i 4 oferowany opust od cen części zamiennych, podzespołów, materiałów eksploatacyjnych i gumowych będzie ustalany w odniesieniu do obowiązujących w cen katalogu na stronie internetowej </w:t>
      </w:r>
      <w:hyperlink r:id="rId16">
        <w:r>
          <w:rPr>
            <w:rFonts w:ascii="Arial" w:eastAsia="Times New Roman" w:hAnsi="Arial" w:cs="Arial"/>
            <w:b/>
            <w:bCs/>
            <w:sz w:val="18"/>
            <w:szCs w:val="18"/>
            <w:lang w:eastAsia="pl-PL"/>
          </w:rPr>
          <w:t>www.intercars.com.pl</w:t>
        </w:r>
      </w:hyperlink>
      <w:r>
        <w:rPr>
          <w:rFonts w:ascii="Arial" w:eastAsia="Times New Roman" w:hAnsi="Arial" w:cs="Arial"/>
          <w:b/>
          <w:bCs/>
          <w:sz w:val="18"/>
          <w:szCs w:val="18"/>
        </w:rPr>
        <w:t>.</w:t>
      </w:r>
    </w:p>
    <w:p w14:paraId="7D20106B" w14:textId="77777777" w:rsidR="00644EC3" w:rsidRDefault="00913BC7">
      <w:pPr>
        <w:pStyle w:val="Teksttreci160"/>
        <w:shd w:val="clear" w:color="auto" w:fill="auto"/>
        <w:tabs>
          <w:tab w:val="left" w:pos="709"/>
        </w:tabs>
        <w:spacing w:before="120" w:after="80" w:line="240" w:lineRule="auto"/>
        <w:ind w:left="709" w:right="-1"/>
        <w:rPr>
          <w:rFonts w:ascii="Arial" w:eastAsia="Times New Roman" w:hAnsi="Arial" w:cs="Arial"/>
          <w:b/>
          <w:bCs/>
          <w:sz w:val="18"/>
          <w:szCs w:val="18"/>
          <w:lang w:eastAsia="pl-PL"/>
        </w:rPr>
      </w:pPr>
      <w:r>
        <w:rPr>
          <w:rFonts w:ascii="Arial" w:eastAsia="Times New Roman" w:hAnsi="Arial" w:cs="Arial"/>
          <w:b/>
          <w:bCs/>
          <w:sz w:val="18"/>
          <w:szCs w:val="18"/>
          <w:lang w:eastAsia="pl-PL"/>
        </w:rPr>
        <w:t>W przypadku części nr 5</w:t>
      </w:r>
      <w:r>
        <w:rPr>
          <w:rFonts w:ascii="Arial" w:eastAsia="Times New Roman" w:hAnsi="Arial" w:cs="Arial"/>
          <w:b/>
          <w:bCs/>
          <w:sz w:val="18"/>
          <w:szCs w:val="18"/>
        </w:rPr>
        <w:t xml:space="preserve"> </w:t>
      </w:r>
      <w:r>
        <w:rPr>
          <w:rFonts w:ascii="Arial" w:hAnsi="Arial" w:cs="Arial"/>
          <w:b/>
          <w:bCs/>
          <w:sz w:val="18"/>
          <w:szCs w:val="18"/>
        </w:rPr>
        <w:t xml:space="preserve">oferowany opust od cen części zamiennych, podzespołów, materiałów eksploatacyjnych i gumowych </w:t>
      </w:r>
      <w:r>
        <w:rPr>
          <w:rFonts w:ascii="Arial" w:eastAsia="Times New Roman" w:hAnsi="Arial" w:cs="Arial"/>
          <w:b/>
          <w:bCs/>
          <w:sz w:val="18"/>
          <w:szCs w:val="18"/>
          <w:lang w:eastAsia="pl-PL"/>
        </w:rPr>
        <w:t xml:space="preserve">będzie ustalany w odniesieniu do obowiązujących </w:t>
      </w:r>
      <w:r>
        <w:rPr>
          <w:rFonts w:ascii="Arial" w:hAnsi="Arial" w:cs="Arial"/>
          <w:b/>
          <w:bCs/>
          <w:sz w:val="18"/>
          <w:szCs w:val="18"/>
        </w:rPr>
        <w:t>cen w katalogu na stronie importera części oryginalnych dostępnych w autoryzowanym serwisie.</w:t>
      </w:r>
    </w:p>
    <w:p w14:paraId="7D20106C" w14:textId="77777777" w:rsidR="00644EC3" w:rsidRDefault="00913BC7">
      <w:pPr>
        <w:pStyle w:val="Akapitzlist"/>
        <w:tabs>
          <w:tab w:val="left" w:pos="709"/>
        </w:tabs>
        <w:spacing w:after="80"/>
        <w:ind w:left="709" w:hanging="293"/>
        <w:jc w:val="both"/>
        <w:rPr>
          <w:rFonts w:ascii="Arial" w:hAnsi="Arial" w:cs="Arial"/>
          <w:sz w:val="18"/>
          <w:szCs w:val="18"/>
          <w:shd w:val="clear" w:color="auto" w:fill="FFFF00"/>
        </w:rPr>
      </w:pPr>
      <w:r>
        <w:rPr>
          <w:rFonts w:ascii="Arial" w:hAnsi="Arial" w:cs="Arial"/>
          <w:sz w:val="18"/>
          <w:szCs w:val="18"/>
        </w:rPr>
        <w:tab/>
        <w:t>Kryterium będzie rozpatrywane na podstawie zadeklarowanego w ofercie procentowego opustu od cen części zamiennych, podzespołów, materiałów eksploatacyjnych i gumowych. Maksymalny opust jaki może zaproponować Wykonawca nie może być wyższy niż 25%. W przypadku zaoferowania wyższego opustu w ofercie, punktacja i tak będzie liczona jak dla 25%. W przypadku, gdy Wykonawca nie udzieli żadnego opustu nie zostaną mu przyznane w tym kryterium żadne punkty, przy czym nie powoduje to odrzucenia oferty. Liczba punktów w tym kryterium zostanie obliczona na podstawie poniższego wzoru:</w:t>
      </w:r>
    </w:p>
    <w:tbl>
      <w:tblPr>
        <w:tblW w:w="3402" w:type="dxa"/>
        <w:tblInd w:w="1479" w:type="dxa"/>
        <w:tblLayout w:type="fixed"/>
        <w:tblCellMar>
          <w:left w:w="70" w:type="dxa"/>
          <w:right w:w="70" w:type="dxa"/>
        </w:tblCellMar>
        <w:tblLook w:val="0000" w:firstRow="0" w:lastRow="0" w:firstColumn="0" w:lastColumn="0" w:noHBand="0" w:noVBand="0"/>
      </w:tblPr>
      <w:tblGrid>
        <w:gridCol w:w="701"/>
        <w:gridCol w:w="1000"/>
        <w:gridCol w:w="1701"/>
      </w:tblGrid>
      <w:tr w:rsidR="00644EC3" w14:paraId="7D201070" w14:textId="77777777">
        <w:trPr>
          <w:trHeight w:val="345"/>
        </w:trPr>
        <w:tc>
          <w:tcPr>
            <w:tcW w:w="701" w:type="dxa"/>
            <w:vMerge w:val="restart"/>
            <w:shd w:val="clear" w:color="auto" w:fill="auto"/>
            <w:vAlign w:val="center"/>
          </w:tcPr>
          <w:p w14:paraId="7D20106D" w14:textId="77777777" w:rsidR="00644EC3" w:rsidRDefault="00913BC7">
            <w:pPr>
              <w:widowControl w:val="0"/>
              <w:spacing w:after="80"/>
              <w:rPr>
                <w:rFonts w:ascii="Arial" w:hAnsi="Arial" w:cs="Arial"/>
                <w:sz w:val="18"/>
                <w:szCs w:val="18"/>
              </w:rPr>
            </w:pPr>
            <w:r>
              <w:rPr>
                <w:rFonts w:ascii="Arial" w:hAnsi="Arial" w:cs="Arial"/>
                <w:sz w:val="18"/>
                <w:szCs w:val="18"/>
              </w:rPr>
              <w:t>O = (</w:t>
            </w:r>
          </w:p>
        </w:tc>
        <w:tc>
          <w:tcPr>
            <w:tcW w:w="1000" w:type="dxa"/>
            <w:tcBorders>
              <w:bottom w:val="single" w:sz="4" w:space="0" w:color="000000"/>
            </w:tcBorders>
            <w:shd w:val="clear" w:color="auto" w:fill="auto"/>
            <w:vAlign w:val="center"/>
          </w:tcPr>
          <w:p w14:paraId="7D20106E"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Oob</w:t>
            </w:r>
            <w:proofErr w:type="spellEnd"/>
          </w:p>
        </w:tc>
        <w:tc>
          <w:tcPr>
            <w:tcW w:w="1701" w:type="dxa"/>
            <w:vMerge w:val="restart"/>
            <w:shd w:val="clear" w:color="auto" w:fill="auto"/>
            <w:vAlign w:val="center"/>
          </w:tcPr>
          <w:p w14:paraId="7D20106F" w14:textId="77777777" w:rsidR="00644EC3" w:rsidRDefault="00913BC7">
            <w:pPr>
              <w:widowControl w:val="0"/>
              <w:spacing w:after="80"/>
              <w:rPr>
                <w:rFonts w:ascii="Arial" w:hAnsi="Arial" w:cs="Arial"/>
                <w:sz w:val="18"/>
                <w:szCs w:val="18"/>
              </w:rPr>
            </w:pPr>
            <w:r>
              <w:rPr>
                <w:rFonts w:ascii="Arial" w:hAnsi="Arial" w:cs="Arial"/>
                <w:sz w:val="18"/>
                <w:szCs w:val="18"/>
              </w:rPr>
              <w:t>x 10 pkt )</w:t>
            </w:r>
          </w:p>
        </w:tc>
      </w:tr>
      <w:tr w:rsidR="00644EC3" w14:paraId="7D201074" w14:textId="77777777">
        <w:trPr>
          <w:trHeight w:val="345"/>
        </w:trPr>
        <w:tc>
          <w:tcPr>
            <w:tcW w:w="701" w:type="dxa"/>
            <w:vMerge/>
            <w:shd w:val="clear" w:color="auto" w:fill="auto"/>
            <w:vAlign w:val="center"/>
          </w:tcPr>
          <w:p w14:paraId="7D201071" w14:textId="77777777" w:rsidR="00644EC3" w:rsidRDefault="00644EC3">
            <w:pPr>
              <w:widowControl w:val="0"/>
              <w:spacing w:after="80"/>
              <w:rPr>
                <w:rFonts w:ascii="Arial" w:hAnsi="Arial" w:cs="Arial"/>
                <w:sz w:val="18"/>
                <w:szCs w:val="18"/>
              </w:rPr>
            </w:pPr>
          </w:p>
        </w:tc>
        <w:tc>
          <w:tcPr>
            <w:tcW w:w="1000" w:type="dxa"/>
            <w:tcBorders>
              <w:top w:val="single" w:sz="4" w:space="0" w:color="000000"/>
            </w:tcBorders>
            <w:shd w:val="clear" w:color="auto" w:fill="auto"/>
            <w:vAlign w:val="center"/>
          </w:tcPr>
          <w:p w14:paraId="7D201072"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Omax</w:t>
            </w:r>
            <w:proofErr w:type="spellEnd"/>
          </w:p>
        </w:tc>
        <w:tc>
          <w:tcPr>
            <w:tcW w:w="1701" w:type="dxa"/>
            <w:vMerge/>
            <w:shd w:val="clear" w:color="auto" w:fill="auto"/>
            <w:vAlign w:val="center"/>
          </w:tcPr>
          <w:p w14:paraId="7D201073" w14:textId="77777777" w:rsidR="00644EC3" w:rsidRDefault="00644EC3">
            <w:pPr>
              <w:widowControl w:val="0"/>
              <w:spacing w:after="80"/>
              <w:rPr>
                <w:rFonts w:ascii="Arial" w:hAnsi="Arial" w:cs="Arial"/>
                <w:sz w:val="18"/>
                <w:szCs w:val="18"/>
              </w:rPr>
            </w:pPr>
          </w:p>
        </w:tc>
      </w:tr>
    </w:tbl>
    <w:p w14:paraId="7D201075" w14:textId="77777777" w:rsidR="00644EC3" w:rsidRDefault="00913BC7">
      <w:pPr>
        <w:spacing w:after="80"/>
        <w:ind w:left="708"/>
        <w:jc w:val="both"/>
        <w:rPr>
          <w:rFonts w:ascii="Arial" w:hAnsi="Arial" w:cs="Arial"/>
          <w:sz w:val="18"/>
          <w:szCs w:val="18"/>
        </w:rPr>
      </w:pPr>
      <w:r>
        <w:rPr>
          <w:rFonts w:ascii="Arial" w:hAnsi="Arial" w:cs="Arial"/>
          <w:sz w:val="18"/>
          <w:szCs w:val="18"/>
        </w:rPr>
        <w:t xml:space="preserve">      gdzie:</w:t>
      </w:r>
    </w:p>
    <w:tbl>
      <w:tblPr>
        <w:tblW w:w="8646" w:type="dxa"/>
        <w:tblInd w:w="988" w:type="dxa"/>
        <w:tblLayout w:type="fixed"/>
        <w:tblCellMar>
          <w:left w:w="70" w:type="dxa"/>
          <w:right w:w="70" w:type="dxa"/>
        </w:tblCellMar>
        <w:tblLook w:val="0000" w:firstRow="0" w:lastRow="0" w:firstColumn="0" w:lastColumn="0" w:noHBand="0" w:noVBand="0"/>
      </w:tblPr>
      <w:tblGrid>
        <w:gridCol w:w="713"/>
        <w:gridCol w:w="421"/>
        <w:gridCol w:w="7512"/>
      </w:tblGrid>
      <w:tr w:rsidR="00644EC3" w14:paraId="7D201079" w14:textId="77777777">
        <w:trPr>
          <w:trHeight w:val="283"/>
        </w:trPr>
        <w:tc>
          <w:tcPr>
            <w:tcW w:w="713" w:type="dxa"/>
            <w:shd w:val="clear" w:color="auto" w:fill="auto"/>
          </w:tcPr>
          <w:p w14:paraId="7D201076" w14:textId="77777777" w:rsidR="00644EC3" w:rsidRDefault="00913BC7">
            <w:pPr>
              <w:widowControl w:val="0"/>
              <w:spacing w:after="80"/>
              <w:rPr>
                <w:rFonts w:ascii="Arial" w:hAnsi="Arial" w:cs="Arial"/>
                <w:sz w:val="18"/>
                <w:szCs w:val="18"/>
              </w:rPr>
            </w:pPr>
            <w:r>
              <w:rPr>
                <w:rFonts w:ascii="Arial" w:hAnsi="Arial" w:cs="Arial"/>
                <w:sz w:val="18"/>
                <w:szCs w:val="18"/>
              </w:rPr>
              <w:t>O</w:t>
            </w:r>
          </w:p>
        </w:tc>
        <w:tc>
          <w:tcPr>
            <w:tcW w:w="421" w:type="dxa"/>
          </w:tcPr>
          <w:p w14:paraId="7D201077"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78" w14:textId="77777777" w:rsidR="00644EC3" w:rsidRDefault="00913BC7">
            <w:pPr>
              <w:widowControl w:val="0"/>
              <w:spacing w:after="80"/>
              <w:ind w:left="-79" w:firstLine="10"/>
              <w:jc w:val="both"/>
              <w:rPr>
                <w:rFonts w:ascii="Arial" w:hAnsi="Arial" w:cs="Arial"/>
                <w:sz w:val="18"/>
                <w:szCs w:val="18"/>
              </w:rPr>
            </w:pPr>
            <w:r>
              <w:rPr>
                <w:rFonts w:ascii="Arial" w:hAnsi="Arial" w:cs="Arial"/>
                <w:sz w:val="18"/>
                <w:szCs w:val="18"/>
              </w:rPr>
              <w:t xml:space="preserve">całkowita liczba punktów oferty w kryterium „oferowany opust od cen części zamiennych, podzespołów, materiałów eksploatacyjnych i gumowych obowiązujących w katalogu na </w:t>
            </w:r>
            <w:r>
              <w:rPr>
                <w:rFonts w:ascii="Arial" w:hAnsi="Arial" w:cs="Arial"/>
                <w:sz w:val="18"/>
                <w:szCs w:val="18"/>
              </w:rPr>
              <w:lastRenderedPageBreak/>
              <w:t xml:space="preserve">stronie internetowej </w:t>
            </w:r>
            <w:hyperlink r:id="rId17">
              <w:r>
                <w:rPr>
                  <w:rFonts w:ascii="Arial" w:hAnsi="Arial" w:cs="Arial"/>
                  <w:sz w:val="18"/>
                  <w:szCs w:val="18"/>
                </w:rPr>
                <w:t>www.intercars.com.pl</w:t>
              </w:r>
            </w:hyperlink>
            <w:r>
              <w:rPr>
                <w:rFonts w:ascii="Arial" w:hAnsi="Arial" w:cs="Arial"/>
                <w:sz w:val="18"/>
                <w:szCs w:val="18"/>
              </w:rPr>
              <w:t>”</w:t>
            </w:r>
          </w:p>
        </w:tc>
      </w:tr>
      <w:tr w:rsidR="00644EC3" w14:paraId="7D20107D" w14:textId="77777777">
        <w:trPr>
          <w:trHeight w:val="283"/>
        </w:trPr>
        <w:tc>
          <w:tcPr>
            <w:tcW w:w="713" w:type="dxa"/>
            <w:shd w:val="clear" w:color="auto" w:fill="auto"/>
          </w:tcPr>
          <w:p w14:paraId="7D20107A"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lastRenderedPageBreak/>
              <w:t>Oob</w:t>
            </w:r>
            <w:proofErr w:type="spellEnd"/>
          </w:p>
        </w:tc>
        <w:tc>
          <w:tcPr>
            <w:tcW w:w="421" w:type="dxa"/>
          </w:tcPr>
          <w:p w14:paraId="7D20107B"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7C" w14:textId="77777777" w:rsidR="00644EC3" w:rsidRDefault="00913BC7">
            <w:pPr>
              <w:widowControl w:val="0"/>
              <w:spacing w:after="80"/>
              <w:jc w:val="both"/>
              <w:rPr>
                <w:rFonts w:ascii="Arial" w:hAnsi="Arial" w:cs="Arial"/>
                <w:sz w:val="18"/>
                <w:szCs w:val="18"/>
              </w:rPr>
            </w:pPr>
            <w:r>
              <w:rPr>
                <w:rFonts w:ascii="Arial" w:hAnsi="Arial" w:cs="Arial"/>
                <w:sz w:val="18"/>
                <w:szCs w:val="18"/>
              </w:rPr>
              <w:t>opust w ofercie badanej od ceny części zamiennych, podzespołów, materiałów eksploatacyjnych i gumowych;</w:t>
            </w:r>
          </w:p>
        </w:tc>
      </w:tr>
      <w:tr w:rsidR="00644EC3" w14:paraId="7D201081" w14:textId="77777777">
        <w:trPr>
          <w:trHeight w:val="283"/>
        </w:trPr>
        <w:tc>
          <w:tcPr>
            <w:tcW w:w="713" w:type="dxa"/>
            <w:shd w:val="clear" w:color="auto" w:fill="auto"/>
          </w:tcPr>
          <w:p w14:paraId="7D20107E"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Omax</w:t>
            </w:r>
            <w:proofErr w:type="spellEnd"/>
          </w:p>
        </w:tc>
        <w:tc>
          <w:tcPr>
            <w:tcW w:w="421" w:type="dxa"/>
          </w:tcPr>
          <w:p w14:paraId="7D20107F"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80" w14:textId="77777777" w:rsidR="00644EC3" w:rsidRDefault="00913BC7">
            <w:pPr>
              <w:widowControl w:val="0"/>
              <w:spacing w:after="80"/>
              <w:rPr>
                <w:rFonts w:ascii="Arial" w:hAnsi="Arial" w:cs="Arial"/>
                <w:sz w:val="18"/>
                <w:szCs w:val="18"/>
              </w:rPr>
            </w:pPr>
            <w:r>
              <w:rPr>
                <w:rFonts w:ascii="Arial" w:hAnsi="Arial" w:cs="Arial"/>
                <w:sz w:val="18"/>
                <w:szCs w:val="18"/>
              </w:rPr>
              <w:t>najwyższy opust wśród ważnych ofert od ceny części zamiennych, podzespołów, materiałów eksploatacyjnych i gumowych;</w:t>
            </w:r>
          </w:p>
        </w:tc>
      </w:tr>
    </w:tbl>
    <w:p w14:paraId="7D201082" w14:textId="77777777" w:rsidR="00644EC3" w:rsidRDefault="00913BC7">
      <w:pPr>
        <w:pStyle w:val="Teksttreci160"/>
        <w:shd w:val="clear" w:color="auto" w:fill="auto"/>
        <w:spacing w:after="80" w:line="240" w:lineRule="auto"/>
        <w:ind w:left="884"/>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83" w14:textId="77777777" w:rsidR="00644EC3" w:rsidRDefault="00913BC7">
      <w:pPr>
        <w:pStyle w:val="Teksttreci160"/>
        <w:numPr>
          <w:ilvl w:val="1"/>
          <w:numId w:val="37"/>
        </w:numPr>
        <w:shd w:val="clear" w:color="auto" w:fill="auto"/>
        <w:tabs>
          <w:tab w:val="left" w:pos="709"/>
        </w:tabs>
        <w:spacing w:before="120" w:after="80" w:line="240" w:lineRule="auto"/>
        <w:ind w:left="709" w:right="-1" w:hanging="359"/>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Opis kryterium </w:t>
      </w:r>
      <w:r>
        <w:rPr>
          <w:rFonts w:ascii="Arial" w:eastAsia="Times New Roman" w:hAnsi="Arial" w:cs="Arial"/>
          <w:b/>
          <w:bCs/>
          <w:sz w:val="18"/>
          <w:szCs w:val="18"/>
        </w:rPr>
        <w:t xml:space="preserve">„oferowany okres gwarancji </w:t>
      </w:r>
      <w:r>
        <w:rPr>
          <w:rFonts w:ascii="Arial" w:eastAsia="Times New Roman" w:hAnsi="Arial" w:cs="Arial"/>
          <w:b/>
          <w:bCs/>
          <w:sz w:val="18"/>
          <w:szCs w:val="18"/>
          <w:lang w:eastAsia="pl-PL"/>
        </w:rPr>
        <w:t>na użyte oryginalne części zamienne, podzespoły i materiały” (G)</w:t>
      </w:r>
    </w:p>
    <w:p w14:paraId="7D201084" w14:textId="77777777" w:rsidR="00644EC3" w:rsidRDefault="00913BC7">
      <w:pPr>
        <w:pStyle w:val="Teksttreci160"/>
        <w:shd w:val="clear" w:color="auto" w:fill="auto"/>
        <w:tabs>
          <w:tab w:val="left" w:pos="709"/>
        </w:tabs>
        <w:spacing w:before="120" w:after="80" w:line="240" w:lineRule="auto"/>
        <w:ind w:left="708" w:right="-1"/>
        <w:rPr>
          <w:rFonts w:ascii="Arial" w:hAnsi="Arial" w:cs="Arial"/>
          <w:b/>
          <w:bCs/>
          <w:sz w:val="18"/>
          <w:szCs w:val="18"/>
        </w:rPr>
      </w:pPr>
      <w:r>
        <w:rPr>
          <w:rFonts w:ascii="Arial" w:hAnsi="Arial" w:cs="Arial"/>
          <w:b/>
          <w:bCs/>
          <w:sz w:val="18"/>
          <w:szCs w:val="18"/>
        </w:rPr>
        <w:t xml:space="preserve">Minimalny okres gwarancji, zgodnie z opisem przedmiotu zamówienia wynosi 12 miesięcy. Zaoferowanie przez Wykonawcę okresu gwarancji krótszego niż 12 miesięcy spowoduje odrzucenie oferty jako niezgodnej z warunkami zamówienia. </w:t>
      </w:r>
    </w:p>
    <w:p w14:paraId="7D201085" w14:textId="77777777" w:rsidR="00644EC3" w:rsidRDefault="00913BC7">
      <w:pPr>
        <w:pStyle w:val="Teksttreci160"/>
        <w:shd w:val="clear" w:color="auto" w:fill="auto"/>
        <w:tabs>
          <w:tab w:val="left" w:pos="709"/>
        </w:tabs>
        <w:spacing w:before="120" w:after="80" w:line="240" w:lineRule="auto"/>
        <w:ind w:left="708" w:right="-1"/>
        <w:rPr>
          <w:rFonts w:ascii="Arial" w:hAnsi="Arial" w:cs="Arial"/>
          <w:sz w:val="18"/>
          <w:szCs w:val="18"/>
        </w:rPr>
      </w:pPr>
      <w:r>
        <w:rPr>
          <w:rFonts w:ascii="Arial" w:hAnsi="Arial" w:cs="Arial"/>
          <w:sz w:val="18"/>
          <w:szCs w:val="18"/>
        </w:rPr>
        <w:t>Maksymalny okres gwarancji na użyte oryginalne części zamienne, podzespoły i materiały jaki może zaoferować Wykonawca nie może być dłuższy niż 24 miesiące. W przypadku zaoferowania dłuższego okresu gwarancji w ofercie, punktacja i tak będzie liczona jak dla zaoferowania okresu gwarancji wynoszącego 24 miesiące.</w:t>
      </w:r>
    </w:p>
    <w:p w14:paraId="7D201086" w14:textId="77777777" w:rsidR="00644EC3" w:rsidRDefault="00913BC7">
      <w:pPr>
        <w:pStyle w:val="Teksttreci160"/>
        <w:shd w:val="clear" w:color="auto" w:fill="auto"/>
        <w:tabs>
          <w:tab w:val="left" w:pos="709"/>
        </w:tabs>
        <w:spacing w:before="120" w:after="80" w:line="240" w:lineRule="auto"/>
        <w:ind w:left="708" w:right="-1"/>
        <w:rPr>
          <w:rFonts w:ascii="Arial" w:eastAsia="Times New Roman" w:hAnsi="Arial" w:cs="Arial"/>
          <w:b/>
          <w:bCs/>
          <w:sz w:val="18"/>
          <w:szCs w:val="18"/>
          <w:lang w:eastAsia="pl-PL"/>
        </w:rPr>
      </w:pPr>
      <w:r>
        <w:rPr>
          <w:rFonts w:ascii="Arial" w:hAnsi="Arial" w:cs="Arial"/>
          <w:b/>
          <w:bCs/>
          <w:sz w:val="18"/>
          <w:szCs w:val="18"/>
          <w:lang w:eastAsia="pl-PL"/>
        </w:rPr>
        <w:t xml:space="preserve">Wykonawca powinien zaoferować okres gwarancji w pełnych miesiącach. </w:t>
      </w:r>
    </w:p>
    <w:tbl>
      <w:tblPr>
        <w:tblW w:w="3402" w:type="dxa"/>
        <w:tblInd w:w="1479" w:type="dxa"/>
        <w:tblLayout w:type="fixed"/>
        <w:tblCellMar>
          <w:left w:w="70" w:type="dxa"/>
          <w:right w:w="70" w:type="dxa"/>
        </w:tblCellMar>
        <w:tblLook w:val="0000" w:firstRow="0" w:lastRow="0" w:firstColumn="0" w:lastColumn="0" w:noHBand="0" w:noVBand="0"/>
      </w:tblPr>
      <w:tblGrid>
        <w:gridCol w:w="701"/>
        <w:gridCol w:w="1000"/>
        <w:gridCol w:w="1701"/>
      </w:tblGrid>
      <w:tr w:rsidR="00644EC3" w14:paraId="7D20108A" w14:textId="77777777">
        <w:trPr>
          <w:trHeight w:val="345"/>
        </w:trPr>
        <w:tc>
          <w:tcPr>
            <w:tcW w:w="701" w:type="dxa"/>
            <w:vMerge w:val="restart"/>
            <w:shd w:val="clear" w:color="auto" w:fill="auto"/>
            <w:vAlign w:val="center"/>
          </w:tcPr>
          <w:p w14:paraId="7D201087" w14:textId="77777777" w:rsidR="00644EC3" w:rsidRDefault="00913BC7">
            <w:pPr>
              <w:widowControl w:val="0"/>
              <w:spacing w:after="80"/>
              <w:rPr>
                <w:rFonts w:ascii="Arial" w:hAnsi="Arial" w:cs="Arial"/>
                <w:sz w:val="18"/>
                <w:szCs w:val="18"/>
              </w:rPr>
            </w:pPr>
            <w:r>
              <w:rPr>
                <w:rFonts w:ascii="Arial" w:hAnsi="Arial" w:cs="Arial"/>
                <w:sz w:val="18"/>
                <w:szCs w:val="18"/>
              </w:rPr>
              <w:t>G = (</w:t>
            </w:r>
          </w:p>
        </w:tc>
        <w:tc>
          <w:tcPr>
            <w:tcW w:w="1000" w:type="dxa"/>
            <w:tcBorders>
              <w:bottom w:val="single" w:sz="4" w:space="0" w:color="000000"/>
            </w:tcBorders>
            <w:shd w:val="clear" w:color="auto" w:fill="auto"/>
            <w:vAlign w:val="center"/>
          </w:tcPr>
          <w:p w14:paraId="7D201088"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Gob</w:t>
            </w:r>
            <w:proofErr w:type="spellEnd"/>
          </w:p>
        </w:tc>
        <w:tc>
          <w:tcPr>
            <w:tcW w:w="1701" w:type="dxa"/>
            <w:vMerge w:val="restart"/>
            <w:shd w:val="clear" w:color="auto" w:fill="auto"/>
            <w:vAlign w:val="center"/>
          </w:tcPr>
          <w:p w14:paraId="7D201089" w14:textId="77777777" w:rsidR="00644EC3" w:rsidRDefault="00913BC7">
            <w:pPr>
              <w:widowControl w:val="0"/>
              <w:spacing w:after="80"/>
              <w:rPr>
                <w:rFonts w:ascii="Arial" w:hAnsi="Arial" w:cs="Arial"/>
                <w:sz w:val="18"/>
                <w:szCs w:val="18"/>
              </w:rPr>
            </w:pPr>
            <w:r>
              <w:rPr>
                <w:rFonts w:ascii="Arial" w:hAnsi="Arial" w:cs="Arial"/>
                <w:sz w:val="18"/>
                <w:szCs w:val="18"/>
              </w:rPr>
              <w:t>x 40 pkt )</w:t>
            </w:r>
          </w:p>
        </w:tc>
      </w:tr>
      <w:tr w:rsidR="00644EC3" w14:paraId="7D20108E" w14:textId="77777777">
        <w:trPr>
          <w:trHeight w:val="345"/>
        </w:trPr>
        <w:tc>
          <w:tcPr>
            <w:tcW w:w="701" w:type="dxa"/>
            <w:vMerge/>
            <w:shd w:val="clear" w:color="auto" w:fill="auto"/>
            <w:vAlign w:val="center"/>
          </w:tcPr>
          <w:p w14:paraId="7D20108B" w14:textId="77777777" w:rsidR="00644EC3" w:rsidRDefault="00644EC3">
            <w:pPr>
              <w:widowControl w:val="0"/>
              <w:spacing w:after="80"/>
              <w:rPr>
                <w:rFonts w:ascii="Arial" w:hAnsi="Arial" w:cs="Arial"/>
                <w:sz w:val="18"/>
                <w:szCs w:val="18"/>
              </w:rPr>
            </w:pPr>
          </w:p>
        </w:tc>
        <w:tc>
          <w:tcPr>
            <w:tcW w:w="1000" w:type="dxa"/>
            <w:tcBorders>
              <w:top w:val="single" w:sz="4" w:space="0" w:color="000000"/>
            </w:tcBorders>
            <w:shd w:val="clear" w:color="auto" w:fill="auto"/>
            <w:vAlign w:val="center"/>
          </w:tcPr>
          <w:p w14:paraId="7D20108C" w14:textId="77777777" w:rsidR="00644EC3" w:rsidRDefault="00913BC7">
            <w:pPr>
              <w:widowControl w:val="0"/>
              <w:spacing w:after="8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Gmax</w:t>
            </w:r>
            <w:proofErr w:type="spellEnd"/>
          </w:p>
        </w:tc>
        <w:tc>
          <w:tcPr>
            <w:tcW w:w="1701" w:type="dxa"/>
            <w:vMerge/>
            <w:shd w:val="clear" w:color="auto" w:fill="auto"/>
            <w:vAlign w:val="center"/>
          </w:tcPr>
          <w:p w14:paraId="7D20108D" w14:textId="77777777" w:rsidR="00644EC3" w:rsidRDefault="00644EC3">
            <w:pPr>
              <w:widowControl w:val="0"/>
              <w:spacing w:after="80"/>
              <w:rPr>
                <w:rFonts w:ascii="Arial" w:hAnsi="Arial" w:cs="Arial"/>
                <w:sz w:val="18"/>
                <w:szCs w:val="18"/>
              </w:rPr>
            </w:pPr>
          </w:p>
        </w:tc>
      </w:tr>
    </w:tbl>
    <w:p w14:paraId="7D20108F" w14:textId="77777777" w:rsidR="00644EC3" w:rsidRDefault="00913BC7">
      <w:pPr>
        <w:spacing w:after="80"/>
        <w:ind w:left="708"/>
        <w:jc w:val="both"/>
        <w:rPr>
          <w:rFonts w:ascii="Arial" w:hAnsi="Arial" w:cs="Arial"/>
          <w:sz w:val="18"/>
          <w:szCs w:val="18"/>
        </w:rPr>
      </w:pPr>
      <w:r>
        <w:rPr>
          <w:rFonts w:ascii="Arial" w:hAnsi="Arial" w:cs="Arial"/>
          <w:sz w:val="18"/>
          <w:szCs w:val="18"/>
        </w:rPr>
        <w:t xml:space="preserve">      gdzie:</w:t>
      </w:r>
    </w:p>
    <w:tbl>
      <w:tblPr>
        <w:tblW w:w="8646" w:type="dxa"/>
        <w:tblInd w:w="988" w:type="dxa"/>
        <w:tblLayout w:type="fixed"/>
        <w:tblCellMar>
          <w:left w:w="70" w:type="dxa"/>
          <w:right w:w="70" w:type="dxa"/>
        </w:tblCellMar>
        <w:tblLook w:val="0000" w:firstRow="0" w:lastRow="0" w:firstColumn="0" w:lastColumn="0" w:noHBand="0" w:noVBand="0"/>
      </w:tblPr>
      <w:tblGrid>
        <w:gridCol w:w="713"/>
        <w:gridCol w:w="421"/>
        <w:gridCol w:w="7512"/>
      </w:tblGrid>
      <w:tr w:rsidR="00644EC3" w14:paraId="7D201093" w14:textId="77777777">
        <w:trPr>
          <w:trHeight w:val="283"/>
        </w:trPr>
        <w:tc>
          <w:tcPr>
            <w:tcW w:w="713" w:type="dxa"/>
            <w:shd w:val="clear" w:color="auto" w:fill="auto"/>
          </w:tcPr>
          <w:p w14:paraId="7D201090" w14:textId="77777777" w:rsidR="00644EC3" w:rsidRDefault="00913BC7">
            <w:pPr>
              <w:widowControl w:val="0"/>
              <w:spacing w:after="80"/>
              <w:rPr>
                <w:rFonts w:ascii="Arial" w:hAnsi="Arial" w:cs="Arial"/>
                <w:sz w:val="18"/>
                <w:szCs w:val="18"/>
              </w:rPr>
            </w:pPr>
            <w:r>
              <w:rPr>
                <w:rFonts w:ascii="Arial" w:hAnsi="Arial" w:cs="Arial"/>
                <w:sz w:val="18"/>
                <w:szCs w:val="18"/>
              </w:rPr>
              <w:t>G</w:t>
            </w:r>
          </w:p>
        </w:tc>
        <w:tc>
          <w:tcPr>
            <w:tcW w:w="421" w:type="dxa"/>
          </w:tcPr>
          <w:p w14:paraId="7D201091"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2" w14:textId="77777777" w:rsidR="00644EC3" w:rsidRDefault="00913BC7">
            <w:pPr>
              <w:widowControl w:val="0"/>
              <w:spacing w:after="80"/>
              <w:ind w:left="-79" w:firstLine="10"/>
              <w:jc w:val="both"/>
              <w:rPr>
                <w:rFonts w:ascii="Arial" w:hAnsi="Arial" w:cs="Arial"/>
                <w:sz w:val="18"/>
                <w:szCs w:val="18"/>
              </w:rPr>
            </w:pPr>
            <w:r>
              <w:rPr>
                <w:rFonts w:ascii="Arial" w:hAnsi="Arial" w:cs="Arial"/>
                <w:sz w:val="18"/>
                <w:szCs w:val="18"/>
              </w:rPr>
              <w:t>całkowita liczba punktów oferty w kryterium „oferowany okres gwarancji na użyte oryginalne części zamienne, podzespoły i materiały”</w:t>
            </w:r>
          </w:p>
        </w:tc>
      </w:tr>
      <w:tr w:rsidR="00644EC3" w14:paraId="7D201097" w14:textId="77777777">
        <w:trPr>
          <w:trHeight w:val="283"/>
        </w:trPr>
        <w:tc>
          <w:tcPr>
            <w:tcW w:w="713" w:type="dxa"/>
            <w:shd w:val="clear" w:color="auto" w:fill="auto"/>
          </w:tcPr>
          <w:p w14:paraId="7D201094"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Gob</w:t>
            </w:r>
            <w:proofErr w:type="spellEnd"/>
          </w:p>
        </w:tc>
        <w:tc>
          <w:tcPr>
            <w:tcW w:w="421" w:type="dxa"/>
          </w:tcPr>
          <w:p w14:paraId="7D201095"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6" w14:textId="77777777" w:rsidR="00644EC3" w:rsidRDefault="00913BC7">
            <w:pPr>
              <w:widowControl w:val="0"/>
              <w:spacing w:after="80"/>
              <w:jc w:val="both"/>
              <w:rPr>
                <w:rFonts w:ascii="Arial" w:hAnsi="Arial" w:cs="Arial"/>
                <w:sz w:val="18"/>
                <w:szCs w:val="18"/>
              </w:rPr>
            </w:pPr>
            <w:r>
              <w:rPr>
                <w:rFonts w:ascii="Arial" w:hAnsi="Arial" w:cs="Arial"/>
                <w:sz w:val="18"/>
                <w:szCs w:val="18"/>
              </w:rPr>
              <w:t>oferowany okres gwarancji wyrażony w pełnych miesiącach na użyte oryginalne części zamienne, podzespoły i materiały w ofercie badanej;</w:t>
            </w:r>
          </w:p>
        </w:tc>
      </w:tr>
      <w:tr w:rsidR="00644EC3" w14:paraId="7D20109B" w14:textId="77777777">
        <w:trPr>
          <w:trHeight w:val="283"/>
        </w:trPr>
        <w:tc>
          <w:tcPr>
            <w:tcW w:w="713" w:type="dxa"/>
            <w:shd w:val="clear" w:color="auto" w:fill="auto"/>
          </w:tcPr>
          <w:p w14:paraId="7D201098" w14:textId="77777777" w:rsidR="00644EC3" w:rsidRDefault="00913BC7">
            <w:pPr>
              <w:widowControl w:val="0"/>
              <w:spacing w:after="80"/>
              <w:rPr>
                <w:rFonts w:ascii="Arial" w:hAnsi="Arial" w:cs="Arial"/>
                <w:sz w:val="18"/>
                <w:szCs w:val="18"/>
              </w:rPr>
            </w:pPr>
            <w:proofErr w:type="spellStart"/>
            <w:r>
              <w:rPr>
                <w:rFonts w:ascii="Arial" w:hAnsi="Arial" w:cs="Arial"/>
                <w:sz w:val="18"/>
                <w:szCs w:val="18"/>
              </w:rPr>
              <w:t>Gmax</w:t>
            </w:r>
            <w:proofErr w:type="spellEnd"/>
          </w:p>
        </w:tc>
        <w:tc>
          <w:tcPr>
            <w:tcW w:w="421" w:type="dxa"/>
          </w:tcPr>
          <w:p w14:paraId="7D201099" w14:textId="77777777" w:rsidR="00644EC3" w:rsidRDefault="00913BC7">
            <w:pPr>
              <w:widowControl w:val="0"/>
              <w:spacing w:after="80"/>
              <w:jc w:val="center"/>
              <w:rPr>
                <w:rFonts w:ascii="Arial" w:hAnsi="Arial" w:cs="Arial"/>
                <w:sz w:val="18"/>
                <w:szCs w:val="18"/>
              </w:rPr>
            </w:pPr>
            <w:r>
              <w:rPr>
                <w:rFonts w:ascii="Arial" w:hAnsi="Arial" w:cs="Arial"/>
                <w:sz w:val="18"/>
                <w:szCs w:val="18"/>
              </w:rPr>
              <w:t>–</w:t>
            </w:r>
          </w:p>
        </w:tc>
        <w:tc>
          <w:tcPr>
            <w:tcW w:w="7512" w:type="dxa"/>
            <w:shd w:val="clear" w:color="auto" w:fill="auto"/>
            <w:vAlign w:val="center"/>
          </w:tcPr>
          <w:p w14:paraId="7D20109A" w14:textId="77777777" w:rsidR="00644EC3" w:rsidRDefault="00913BC7">
            <w:pPr>
              <w:widowControl w:val="0"/>
              <w:spacing w:after="80"/>
              <w:rPr>
                <w:rFonts w:ascii="Arial" w:hAnsi="Arial" w:cs="Arial"/>
                <w:sz w:val="18"/>
                <w:szCs w:val="18"/>
              </w:rPr>
            </w:pPr>
            <w:r>
              <w:rPr>
                <w:rFonts w:ascii="Arial" w:hAnsi="Arial" w:cs="Arial"/>
                <w:sz w:val="18"/>
                <w:szCs w:val="18"/>
              </w:rPr>
              <w:t>najdłuższy oferowany okres gwarancji wyrażony w pełnych miesiącach na użyte oryginalne części zamienne, podzespoły i materiały wśród ważnych ofert;</w:t>
            </w:r>
          </w:p>
        </w:tc>
      </w:tr>
    </w:tbl>
    <w:p w14:paraId="7D20109C" w14:textId="77777777" w:rsidR="00644EC3" w:rsidRDefault="00913BC7">
      <w:pPr>
        <w:pStyle w:val="Teksttreci160"/>
        <w:shd w:val="clear" w:color="auto" w:fill="auto"/>
        <w:spacing w:after="80" w:line="240" w:lineRule="auto"/>
        <w:ind w:left="884"/>
        <w:rPr>
          <w:rFonts w:ascii="Arial" w:eastAsia="Times New Roman" w:hAnsi="Arial" w:cs="Arial"/>
          <w:sz w:val="18"/>
          <w:szCs w:val="18"/>
          <w:lang w:eastAsia="pl-PL"/>
        </w:rPr>
      </w:pPr>
      <w:r>
        <w:rPr>
          <w:rFonts w:ascii="Arial" w:eastAsia="Times New Roman" w:hAnsi="Arial" w:cs="Arial"/>
          <w:sz w:val="18"/>
          <w:szCs w:val="18"/>
          <w:lang w:eastAsia="pl-PL"/>
        </w:rPr>
        <w:t>Punktacja zostanie zaokrąglana z dokładnością do dwóch miejsc po przecinku. W zakresie niniejszego kryterium będą brane pod uwagę wyłącznie oferty, które nie podlegają odrzuceniu.</w:t>
      </w:r>
    </w:p>
    <w:p w14:paraId="7D20109D" w14:textId="77777777" w:rsidR="00644EC3" w:rsidRDefault="00644EC3">
      <w:pPr>
        <w:pStyle w:val="Teksttreci160"/>
        <w:shd w:val="clear" w:color="auto" w:fill="auto"/>
        <w:spacing w:after="80" w:line="240" w:lineRule="auto"/>
        <w:ind w:left="884"/>
        <w:rPr>
          <w:rFonts w:ascii="Arial" w:eastAsia="Times New Roman" w:hAnsi="Arial" w:cs="Arial"/>
          <w:sz w:val="18"/>
          <w:szCs w:val="18"/>
          <w:lang w:eastAsia="pl-PL"/>
        </w:rPr>
      </w:pPr>
    </w:p>
    <w:p w14:paraId="7D20109E" w14:textId="77777777" w:rsidR="00644EC3" w:rsidRDefault="00644EC3">
      <w:pPr>
        <w:pStyle w:val="Akapitzlist"/>
        <w:spacing w:after="80"/>
        <w:ind w:left="426"/>
        <w:contextualSpacing w:val="0"/>
        <w:jc w:val="both"/>
        <w:rPr>
          <w:rFonts w:ascii="Arial" w:hAnsi="Arial" w:cs="Arial"/>
          <w:sz w:val="18"/>
          <w:szCs w:val="18"/>
        </w:rPr>
      </w:pPr>
    </w:p>
    <w:p w14:paraId="7D20109F" w14:textId="77777777" w:rsidR="00644EC3" w:rsidRDefault="00913BC7">
      <w:pPr>
        <w:pStyle w:val="Akapitzlist"/>
        <w:numPr>
          <w:ilvl w:val="0"/>
          <w:numId w:val="37"/>
        </w:numPr>
        <w:spacing w:after="80"/>
        <w:ind w:left="426" w:hanging="284"/>
        <w:contextualSpacing w:val="0"/>
        <w:jc w:val="both"/>
        <w:rPr>
          <w:rFonts w:ascii="Arial" w:hAnsi="Arial" w:cs="Arial"/>
          <w:sz w:val="18"/>
          <w:szCs w:val="18"/>
        </w:rPr>
      </w:pPr>
      <w:r>
        <w:rPr>
          <w:rFonts w:ascii="Arial" w:hAnsi="Arial" w:cs="Arial"/>
          <w:sz w:val="18"/>
          <w:szCs w:val="18"/>
        </w:rPr>
        <w:t>Za najkorzystniejszą zostanie uznana oferta, która uzyska najwyższą liczbę punktów obliczoną według wzoru:</w:t>
      </w:r>
    </w:p>
    <w:p w14:paraId="7D2010A0" w14:textId="77777777" w:rsidR="00644EC3" w:rsidRDefault="00913BC7">
      <w:pPr>
        <w:pStyle w:val="Akapitzlist"/>
        <w:spacing w:after="80"/>
        <w:ind w:left="1075"/>
        <w:jc w:val="center"/>
        <w:rPr>
          <w:rFonts w:ascii="Arial" w:hAnsi="Arial" w:cs="Arial"/>
          <w:sz w:val="18"/>
          <w:szCs w:val="18"/>
        </w:rPr>
      </w:pPr>
      <w:r>
        <w:rPr>
          <w:rFonts w:ascii="Arial" w:hAnsi="Arial" w:cs="Arial"/>
          <w:sz w:val="18"/>
          <w:szCs w:val="18"/>
        </w:rPr>
        <w:t>P = C + O + G</w:t>
      </w:r>
    </w:p>
    <w:p w14:paraId="7D2010A1" w14:textId="77777777" w:rsidR="00644EC3" w:rsidRDefault="00913BC7">
      <w:pPr>
        <w:pStyle w:val="Akapitzlist"/>
        <w:spacing w:after="80"/>
        <w:jc w:val="both"/>
        <w:rPr>
          <w:rFonts w:ascii="Arial" w:hAnsi="Arial" w:cs="Arial"/>
          <w:sz w:val="18"/>
          <w:szCs w:val="18"/>
        </w:rPr>
      </w:pPr>
      <w:r>
        <w:rPr>
          <w:rFonts w:ascii="Arial" w:hAnsi="Arial" w:cs="Arial"/>
          <w:sz w:val="18"/>
          <w:szCs w:val="18"/>
        </w:rPr>
        <w:t>gdzie:</w:t>
      </w:r>
    </w:p>
    <w:tbl>
      <w:tblPr>
        <w:tblW w:w="8515" w:type="dxa"/>
        <w:tblInd w:w="704" w:type="dxa"/>
        <w:tblLayout w:type="fixed"/>
        <w:tblCellMar>
          <w:left w:w="70" w:type="dxa"/>
          <w:right w:w="70" w:type="dxa"/>
        </w:tblCellMar>
        <w:tblLook w:val="0000" w:firstRow="0" w:lastRow="0" w:firstColumn="0" w:lastColumn="0" w:noHBand="0" w:noVBand="0"/>
      </w:tblPr>
      <w:tblGrid>
        <w:gridCol w:w="298"/>
        <w:gridCol w:w="269"/>
        <w:gridCol w:w="7948"/>
      </w:tblGrid>
      <w:tr w:rsidR="00644EC3" w14:paraId="7D2010A5" w14:textId="77777777">
        <w:trPr>
          <w:trHeight w:val="283"/>
        </w:trPr>
        <w:tc>
          <w:tcPr>
            <w:tcW w:w="298" w:type="dxa"/>
            <w:shd w:val="clear" w:color="auto" w:fill="auto"/>
          </w:tcPr>
          <w:p w14:paraId="7D2010A2" w14:textId="77777777" w:rsidR="00644EC3" w:rsidRDefault="00913BC7">
            <w:pPr>
              <w:widowControl w:val="0"/>
              <w:spacing w:after="80"/>
              <w:rPr>
                <w:rFonts w:ascii="Arial" w:hAnsi="Arial" w:cs="Arial"/>
                <w:sz w:val="18"/>
                <w:szCs w:val="18"/>
              </w:rPr>
            </w:pPr>
            <w:r>
              <w:rPr>
                <w:rFonts w:ascii="Arial" w:hAnsi="Arial" w:cs="Arial"/>
                <w:sz w:val="18"/>
                <w:szCs w:val="18"/>
              </w:rPr>
              <w:t>P</w:t>
            </w:r>
          </w:p>
        </w:tc>
        <w:tc>
          <w:tcPr>
            <w:tcW w:w="269" w:type="dxa"/>
          </w:tcPr>
          <w:p w14:paraId="7D2010A3"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tc>
        <w:tc>
          <w:tcPr>
            <w:tcW w:w="7948" w:type="dxa"/>
            <w:shd w:val="clear" w:color="auto" w:fill="auto"/>
            <w:vAlign w:val="center"/>
          </w:tcPr>
          <w:p w14:paraId="7D2010A4" w14:textId="77777777" w:rsidR="00644EC3" w:rsidRDefault="00913BC7">
            <w:pPr>
              <w:widowControl w:val="0"/>
              <w:spacing w:after="80"/>
              <w:jc w:val="both"/>
              <w:rPr>
                <w:rFonts w:ascii="Arial" w:hAnsi="Arial" w:cs="Arial"/>
                <w:sz w:val="18"/>
                <w:szCs w:val="18"/>
              </w:rPr>
            </w:pPr>
            <w:r>
              <w:rPr>
                <w:rFonts w:ascii="Arial" w:hAnsi="Arial" w:cs="Arial"/>
                <w:sz w:val="18"/>
                <w:szCs w:val="18"/>
              </w:rPr>
              <w:t>całkowita liczba punktów uzyskana przez ofertę w każdym z zadań;</w:t>
            </w:r>
          </w:p>
        </w:tc>
      </w:tr>
      <w:tr w:rsidR="00644EC3" w14:paraId="7D2010A9" w14:textId="77777777">
        <w:trPr>
          <w:trHeight w:val="283"/>
        </w:trPr>
        <w:tc>
          <w:tcPr>
            <w:tcW w:w="298" w:type="dxa"/>
            <w:shd w:val="clear" w:color="auto" w:fill="auto"/>
          </w:tcPr>
          <w:p w14:paraId="7D2010A6" w14:textId="77777777" w:rsidR="00644EC3" w:rsidRDefault="00913BC7">
            <w:pPr>
              <w:widowControl w:val="0"/>
              <w:spacing w:after="80"/>
              <w:rPr>
                <w:rFonts w:ascii="Arial" w:hAnsi="Arial" w:cs="Arial"/>
                <w:sz w:val="18"/>
                <w:szCs w:val="18"/>
              </w:rPr>
            </w:pPr>
            <w:r>
              <w:rPr>
                <w:rFonts w:ascii="Arial" w:hAnsi="Arial" w:cs="Arial"/>
                <w:sz w:val="18"/>
                <w:szCs w:val="18"/>
              </w:rPr>
              <w:t>C</w:t>
            </w:r>
          </w:p>
        </w:tc>
        <w:tc>
          <w:tcPr>
            <w:tcW w:w="269" w:type="dxa"/>
          </w:tcPr>
          <w:p w14:paraId="7D2010A7"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tc>
        <w:tc>
          <w:tcPr>
            <w:tcW w:w="7948" w:type="dxa"/>
            <w:shd w:val="clear" w:color="auto" w:fill="auto"/>
            <w:vAlign w:val="center"/>
          </w:tcPr>
          <w:p w14:paraId="7D2010A8" w14:textId="77777777" w:rsidR="00644EC3" w:rsidRDefault="00913BC7">
            <w:pPr>
              <w:widowControl w:val="0"/>
              <w:spacing w:after="80"/>
              <w:jc w:val="both"/>
              <w:rPr>
                <w:rFonts w:ascii="Arial" w:hAnsi="Arial" w:cs="Arial"/>
                <w:sz w:val="18"/>
                <w:szCs w:val="18"/>
              </w:rPr>
            </w:pPr>
            <w:r>
              <w:rPr>
                <w:rFonts w:ascii="Arial" w:hAnsi="Arial" w:cs="Arial"/>
                <w:sz w:val="18"/>
                <w:szCs w:val="18"/>
              </w:rPr>
              <w:t xml:space="preserve">całkowita liczba punktów oferty w kryterium </w:t>
            </w:r>
            <w:r>
              <w:rPr>
                <w:rFonts w:ascii="Arial" w:hAnsi="Arial" w:cs="Arial"/>
                <w:b/>
                <w:bCs/>
                <w:sz w:val="18"/>
                <w:szCs w:val="18"/>
              </w:rPr>
              <w:t>„cena</w:t>
            </w:r>
            <w:r>
              <w:rPr>
                <w:rFonts w:ascii="Arial" w:hAnsi="Arial" w:cs="Arial"/>
                <w:sz w:val="18"/>
                <w:szCs w:val="18"/>
              </w:rPr>
              <w:t xml:space="preserve"> ofertowa usług serwisu, przeglądów i napraw wraz z częściami”;</w:t>
            </w:r>
          </w:p>
        </w:tc>
      </w:tr>
      <w:tr w:rsidR="00644EC3" w14:paraId="7D2010B5" w14:textId="77777777">
        <w:trPr>
          <w:trHeight w:val="283"/>
        </w:trPr>
        <w:tc>
          <w:tcPr>
            <w:tcW w:w="298" w:type="dxa"/>
            <w:shd w:val="clear" w:color="auto" w:fill="auto"/>
          </w:tcPr>
          <w:p w14:paraId="7D2010AA" w14:textId="77777777" w:rsidR="00644EC3" w:rsidRDefault="00913BC7">
            <w:pPr>
              <w:widowControl w:val="0"/>
              <w:spacing w:after="80"/>
              <w:rPr>
                <w:rFonts w:ascii="Arial" w:hAnsi="Arial" w:cs="Arial"/>
                <w:sz w:val="18"/>
                <w:szCs w:val="18"/>
              </w:rPr>
            </w:pPr>
            <w:r>
              <w:rPr>
                <w:rFonts w:ascii="Arial" w:hAnsi="Arial" w:cs="Arial"/>
                <w:sz w:val="18"/>
                <w:szCs w:val="18"/>
              </w:rPr>
              <w:t>O</w:t>
            </w:r>
          </w:p>
          <w:p w14:paraId="7D2010AB" w14:textId="77777777" w:rsidR="00644EC3" w:rsidRDefault="00644EC3">
            <w:pPr>
              <w:widowControl w:val="0"/>
              <w:spacing w:after="80"/>
              <w:rPr>
                <w:rFonts w:ascii="Arial" w:hAnsi="Arial" w:cs="Arial"/>
                <w:sz w:val="18"/>
                <w:szCs w:val="18"/>
              </w:rPr>
            </w:pPr>
          </w:p>
          <w:p w14:paraId="7D2010AC" w14:textId="77777777" w:rsidR="00644EC3" w:rsidRDefault="00913BC7">
            <w:pPr>
              <w:widowControl w:val="0"/>
              <w:spacing w:after="80"/>
              <w:rPr>
                <w:rFonts w:ascii="Arial" w:hAnsi="Arial" w:cs="Arial"/>
                <w:sz w:val="18"/>
                <w:szCs w:val="18"/>
              </w:rPr>
            </w:pPr>
            <w:r>
              <w:rPr>
                <w:rFonts w:ascii="Arial" w:hAnsi="Arial" w:cs="Arial"/>
                <w:sz w:val="18"/>
                <w:szCs w:val="18"/>
              </w:rPr>
              <w:t>G</w:t>
            </w:r>
          </w:p>
        </w:tc>
        <w:tc>
          <w:tcPr>
            <w:tcW w:w="269" w:type="dxa"/>
          </w:tcPr>
          <w:p w14:paraId="7D2010AD" w14:textId="77777777" w:rsidR="00644EC3" w:rsidRDefault="00913BC7">
            <w:pPr>
              <w:widowControl w:val="0"/>
              <w:spacing w:after="80"/>
              <w:ind w:left="134"/>
              <w:jc w:val="both"/>
              <w:rPr>
                <w:rFonts w:ascii="Arial" w:hAnsi="Arial" w:cs="Arial"/>
                <w:sz w:val="18"/>
                <w:szCs w:val="18"/>
              </w:rPr>
            </w:pPr>
            <w:r>
              <w:rPr>
                <w:rFonts w:ascii="Arial" w:hAnsi="Arial" w:cs="Arial"/>
                <w:sz w:val="18"/>
                <w:szCs w:val="18"/>
              </w:rPr>
              <w:t>–</w:t>
            </w:r>
          </w:p>
          <w:p w14:paraId="7D2010AE" w14:textId="77777777" w:rsidR="00644EC3" w:rsidRDefault="00644EC3">
            <w:pPr>
              <w:widowControl w:val="0"/>
              <w:spacing w:after="80"/>
              <w:jc w:val="both"/>
              <w:rPr>
                <w:rFonts w:ascii="Arial" w:hAnsi="Arial" w:cs="Arial"/>
                <w:sz w:val="18"/>
                <w:szCs w:val="18"/>
              </w:rPr>
            </w:pPr>
          </w:p>
          <w:p w14:paraId="7D2010AF" w14:textId="77777777" w:rsidR="00644EC3" w:rsidRDefault="00913BC7">
            <w:pPr>
              <w:widowControl w:val="0"/>
              <w:spacing w:after="80"/>
              <w:jc w:val="both"/>
              <w:rPr>
                <w:rFonts w:ascii="Arial" w:hAnsi="Arial" w:cs="Arial"/>
                <w:sz w:val="18"/>
                <w:szCs w:val="18"/>
              </w:rPr>
            </w:pPr>
            <w:r>
              <w:rPr>
                <w:rFonts w:ascii="Arial" w:hAnsi="Arial" w:cs="Arial"/>
                <w:sz w:val="18"/>
                <w:szCs w:val="18"/>
              </w:rPr>
              <w:t>-</w:t>
            </w:r>
          </w:p>
          <w:p w14:paraId="7D2010B0" w14:textId="77777777" w:rsidR="00644EC3" w:rsidRDefault="00644EC3">
            <w:pPr>
              <w:widowControl w:val="0"/>
              <w:spacing w:after="80"/>
              <w:jc w:val="both"/>
              <w:rPr>
                <w:rFonts w:ascii="Arial" w:hAnsi="Arial" w:cs="Arial"/>
                <w:sz w:val="18"/>
                <w:szCs w:val="18"/>
              </w:rPr>
            </w:pPr>
          </w:p>
        </w:tc>
        <w:tc>
          <w:tcPr>
            <w:tcW w:w="7948" w:type="dxa"/>
            <w:shd w:val="clear" w:color="auto" w:fill="auto"/>
            <w:vAlign w:val="center"/>
          </w:tcPr>
          <w:p w14:paraId="7D2010B1" w14:textId="77777777" w:rsidR="00644EC3" w:rsidRDefault="00913BC7">
            <w:pPr>
              <w:widowControl w:val="0"/>
              <w:spacing w:after="80"/>
              <w:ind w:left="-79" w:hanging="34"/>
              <w:jc w:val="both"/>
              <w:rPr>
                <w:rFonts w:ascii="Arial" w:hAnsi="Arial" w:cs="Arial"/>
                <w:sz w:val="18"/>
                <w:szCs w:val="18"/>
              </w:rPr>
            </w:pPr>
            <w:r>
              <w:rPr>
                <w:rFonts w:ascii="Arial" w:hAnsi="Arial" w:cs="Arial"/>
                <w:sz w:val="18"/>
                <w:szCs w:val="18"/>
              </w:rPr>
              <w:t xml:space="preserve"> całkowita liczba punktów oferty w kryterium „oferowany opust od cen części zamiennych, podzespołów, materiałów eksploatacyjnych i gumowych” (O)</w:t>
            </w:r>
          </w:p>
          <w:p w14:paraId="7D2010B2" w14:textId="77777777" w:rsidR="00644EC3" w:rsidRDefault="00913BC7">
            <w:pPr>
              <w:widowControl w:val="0"/>
              <w:spacing w:after="80"/>
              <w:ind w:left="-79" w:hanging="34"/>
              <w:jc w:val="both"/>
              <w:rPr>
                <w:rFonts w:ascii="Arial" w:hAnsi="Arial" w:cs="Arial"/>
                <w:sz w:val="18"/>
                <w:szCs w:val="18"/>
              </w:rPr>
            </w:pPr>
            <w:r>
              <w:rPr>
                <w:rFonts w:ascii="Arial" w:hAnsi="Arial" w:cs="Arial"/>
                <w:sz w:val="18"/>
                <w:szCs w:val="18"/>
              </w:rPr>
              <w:t xml:space="preserve"> całkowita liczba punktów oferty w kryterium pn. ,,oferowany okres gwarancji na użyte oryginalne części zamienne, podzespoły i materiały”</w:t>
            </w:r>
          </w:p>
          <w:p w14:paraId="7D2010B3" w14:textId="77777777" w:rsidR="00644EC3" w:rsidRDefault="00644EC3">
            <w:pPr>
              <w:widowControl w:val="0"/>
              <w:spacing w:after="80"/>
              <w:jc w:val="both"/>
              <w:rPr>
                <w:rFonts w:ascii="Arial" w:hAnsi="Arial" w:cs="Arial"/>
                <w:sz w:val="18"/>
                <w:szCs w:val="18"/>
              </w:rPr>
            </w:pPr>
          </w:p>
          <w:p w14:paraId="7D2010B4" w14:textId="77777777" w:rsidR="00644EC3" w:rsidRDefault="00644EC3">
            <w:pPr>
              <w:widowControl w:val="0"/>
              <w:spacing w:after="80"/>
              <w:jc w:val="both"/>
              <w:rPr>
                <w:rFonts w:ascii="Arial" w:hAnsi="Arial" w:cs="Arial"/>
                <w:sz w:val="18"/>
                <w:szCs w:val="18"/>
              </w:rPr>
            </w:pPr>
          </w:p>
        </w:tc>
      </w:tr>
    </w:tbl>
    <w:p w14:paraId="7D2010B6"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Za najkorzystniejszą zostanie uznana oferta, która uzyska najwyższą liczbę punktów , tj. taka która przedstawia najkorzystniejszy bilans (max liczba przyznanych punktów w oparciu o ustalone kryteria). Obliczenia dokonywane będą z dokładnością do dwóch miejsc po przecinku.</w:t>
      </w:r>
    </w:p>
    <w:p w14:paraId="7D2010B7"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7D2010B8" w14:textId="77777777" w:rsidR="00644EC3" w:rsidRDefault="00913BC7">
      <w:pPr>
        <w:pStyle w:val="Akapitzlist"/>
        <w:numPr>
          <w:ilvl w:val="3"/>
          <w:numId w:val="36"/>
        </w:numPr>
        <w:tabs>
          <w:tab w:val="left" w:pos="426"/>
        </w:tabs>
        <w:spacing w:after="80"/>
        <w:ind w:left="426" w:hanging="284"/>
        <w:contextualSpacing w:val="0"/>
        <w:jc w:val="both"/>
        <w:rPr>
          <w:rFonts w:ascii="Arial" w:hAnsi="Arial" w:cs="Arial"/>
          <w:sz w:val="18"/>
          <w:szCs w:val="18"/>
        </w:rPr>
      </w:pPr>
      <w:r>
        <w:rPr>
          <w:rFonts w:ascii="Arial" w:hAnsi="Arial" w:cs="Arial"/>
          <w:sz w:val="18"/>
          <w:szCs w:val="18"/>
        </w:rPr>
        <w:t xml:space="preserve">Zamawiający  udzieli zamówienia temu Wykonawcy, którego oferta odpowiada wszystkim wymaganiom przedstawionym w ustawie </w:t>
      </w:r>
      <w:proofErr w:type="spellStart"/>
      <w:r>
        <w:rPr>
          <w:rFonts w:ascii="Arial" w:hAnsi="Arial" w:cs="Arial"/>
          <w:sz w:val="18"/>
          <w:szCs w:val="18"/>
        </w:rPr>
        <w:t>Pzp</w:t>
      </w:r>
      <w:proofErr w:type="spellEnd"/>
      <w:r>
        <w:rPr>
          <w:rFonts w:ascii="Arial" w:hAnsi="Arial" w:cs="Arial"/>
          <w:sz w:val="18"/>
          <w:szCs w:val="18"/>
        </w:rPr>
        <w:t>, SWZ oraz zostanie oceniona jako najkorzystniejsza w oparciu o wyżej podane kryteria wyboru.</w:t>
      </w:r>
    </w:p>
    <w:p w14:paraId="7D2010B9" w14:textId="77777777" w:rsidR="00644EC3" w:rsidRDefault="00644EC3">
      <w:pPr>
        <w:pStyle w:val="Akapitzlist"/>
        <w:spacing w:after="80"/>
        <w:ind w:left="426"/>
        <w:contextualSpacing w:val="0"/>
        <w:jc w:val="both"/>
        <w:rPr>
          <w:rFonts w:ascii="Arial" w:hAnsi="Arial" w:cs="Arial"/>
          <w:sz w:val="18"/>
          <w:szCs w:val="18"/>
        </w:rPr>
      </w:pPr>
    </w:p>
    <w:p w14:paraId="7D2010BA" w14:textId="77777777" w:rsidR="00644EC3" w:rsidRDefault="00913BC7">
      <w:pPr>
        <w:pStyle w:val="siwz-1"/>
      </w:pPr>
      <w:bookmarkStart w:id="66" w:name="_Toc524522543"/>
      <w:bookmarkStart w:id="67" w:name="_Toc514924630"/>
      <w:r>
        <w:t>Rozdział XII. Informacje o formalnościach, jakie powinny zostać dopełnione po wyborze oferty w celu zawarcia Umowy w sprawie zamówienia publicznego.</w:t>
      </w:r>
      <w:bookmarkEnd w:id="66"/>
      <w:bookmarkEnd w:id="67"/>
    </w:p>
    <w:p w14:paraId="7D2010BB"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Zamawiający powiadomi wybranego Wykonawcę o miejscu i terminie podpisania Umowy. Jednocześnie Zamawiający nie wyklucza dopełnienia formalności podpisania Umowy drogą korespondencyjną.</w:t>
      </w:r>
    </w:p>
    <w:p w14:paraId="7D2010BC"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Wykonawca będzie zobowiązany do niezwłocznego podania Zamawiającemu danych niezbędnych do sporządzenia Umowy lub przekazania dokumentów, które okażą się konieczne do zawarcia Umowy.</w:t>
      </w:r>
    </w:p>
    <w:p w14:paraId="7D2010BD"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7D2010BE"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2010BF"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Najpóźniej w dniu podpisania Umowy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14:paraId="7D2010C0" w14:textId="77777777" w:rsidR="00644EC3" w:rsidRDefault="00913BC7">
      <w:pPr>
        <w:pStyle w:val="Akapitzlist"/>
        <w:numPr>
          <w:ilvl w:val="0"/>
          <w:numId w:val="6"/>
        </w:numPr>
        <w:spacing w:line="276" w:lineRule="auto"/>
        <w:ind w:left="284" w:hanging="284"/>
        <w:contextualSpacing w:val="0"/>
        <w:jc w:val="both"/>
        <w:rPr>
          <w:rFonts w:ascii="Arial" w:hAnsi="Arial" w:cs="Arial"/>
          <w:sz w:val="18"/>
          <w:szCs w:val="18"/>
        </w:rPr>
      </w:pPr>
      <w:r>
        <w:rPr>
          <w:rFonts w:ascii="Arial" w:hAnsi="Arial" w:cs="Arial"/>
          <w:sz w:val="18"/>
          <w:szCs w:val="18"/>
        </w:rPr>
        <w:t>Wykonawca przed podpisaniem Umowy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Umowy, będącej Załącznikiem do SWZ.</w:t>
      </w:r>
    </w:p>
    <w:p w14:paraId="7D2010C1" w14:textId="77777777" w:rsidR="00644EC3" w:rsidRDefault="00644EC3">
      <w:pPr>
        <w:pStyle w:val="Akapitzlist"/>
        <w:spacing w:line="276" w:lineRule="auto"/>
        <w:ind w:left="284"/>
        <w:contextualSpacing w:val="0"/>
        <w:jc w:val="both"/>
        <w:rPr>
          <w:rFonts w:ascii="Arial" w:hAnsi="Arial" w:cs="Arial"/>
          <w:sz w:val="18"/>
          <w:szCs w:val="18"/>
        </w:rPr>
      </w:pPr>
    </w:p>
    <w:p w14:paraId="7D2010C2" w14:textId="77777777" w:rsidR="00644EC3" w:rsidRDefault="00913BC7">
      <w:pPr>
        <w:pStyle w:val="siwz-1"/>
        <w:ind w:left="0" w:firstLine="0"/>
      </w:pPr>
      <w:bookmarkStart w:id="68" w:name="_Toc524522544"/>
      <w:bookmarkStart w:id="69" w:name="_Toc514924631"/>
      <w:bookmarkStart w:id="70" w:name="_Toc458753197"/>
      <w:r>
        <w:t>Rozdział XIII. Wymagania dotyczące zabezpieczenia należytego wykonania Umowy.</w:t>
      </w:r>
      <w:bookmarkEnd w:id="68"/>
      <w:bookmarkEnd w:id="69"/>
      <w:bookmarkEnd w:id="70"/>
    </w:p>
    <w:p w14:paraId="7D2010C3"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Zamawiający żąda od Wykonawcy z którym zostanie podpisana umowa wniesienia zabezpieczenia należytego wykonania Umowy w wysokości 3% ceny całkowitej podanej w ofercie.</w:t>
      </w:r>
    </w:p>
    <w:p w14:paraId="7D2010C4"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może być wniesione w następujących formach:</w:t>
      </w:r>
    </w:p>
    <w:p w14:paraId="7D2010C5"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pieniądzu,</w:t>
      </w:r>
    </w:p>
    <w:p w14:paraId="7D2010C6"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poręczeniach</w:t>
      </w:r>
      <w:r>
        <w:rPr>
          <w:rFonts w:ascii="Arial" w:hAnsi="Arial" w:cs="Arial"/>
          <w:spacing w:val="-2"/>
          <w:sz w:val="18"/>
          <w:szCs w:val="18"/>
        </w:rPr>
        <w:t xml:space="preserve"> </w:t>
      </w:r>
      <w:r>
        <w:rPr>
          <w:rFonts w:ascii="Arial" w:hAnsi="Arial" w:cs="Arial"/>
          <w:sz w:val="18"/>
          <w:szCs w:val="18"/>
        </w:rPr>
        <w:t>bankowych</w:t>
      </w:r>
      <w:r>
        <w:rPr>
          <w:rFonts w:ascii="Arial" w:hAnsi="Arial" w:cs="Arial"/>
          <w:spacing w:val="-5"/>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poręczeniach</w:t>
      </w:r>
      <w:r>
        <w:rPr>
          <w:rFonts w:ascii="Arial" w:hAnsi="Arial" w:cs="Arial"/>
          <w:spacing w:val="-5"/>
          <w:sz w:val="18"/>
          <w:szCs w:val="18"/>
        </w:rPr>
        <w:t xml:space="preserve"> </w:t>
      </w:r>
      <w:r>
        <w:rPr>
          <w:rFonts w:ascii="Arial" w:hAnsi="Arial" w:cs="Arial"/>
          <w:sz w:val="18"/>
          <w:szCs w:val="18"/>
        </w:rPr>
        <w:t>spółdzielczej</w:t>
      </w:r>
      <w:r>
        <w:rPr>
          <w:rFonts w:ascii="Arial" w:hAnsi="Arial" w:cs="Arial"/>
          <w:spacing w:val="-3"/>
          <w:sz w:val="18"/>
          <w:szCs w:val="18"/>
        </w:rPr>
        <w:t xml:space="preserve"> </w:t>
      </w:r>
      <w:r>
        <w:rPr>
          <w:rFonts w:ascii="Arial" w:hAnsi="Arial" w:cs="Arial"/>
          <w:sz w:val="18"/>
          <w:szCs w:val="18"/>
        </w:rPr>
        <w:t>kasy</w:t>
      </w:r>
      <w:r>
        <w:rPr>
          <w:rFonts w:ascii="Arial" w:hAnsi="Arial" w:cs="Arial"/>
          <w:spacing w:val="-3"/>
          <w:sz w:val="18"/>
          <w:szCs w:val="18"/>
        </w:rPr>
        <w:t xml:space="preserve"> </w:t>
      </w:r>
      <w:r>
        <w:rPr>
          <w:rFonts w:ascii="Arial" w:hAnsi="Arial" w:cs="Arial"/>
          <w:sz w:val="18"/>
          <w:szCs w:val="18"/>
        </w:rPr>
        <w:t>oszczędnościowo-kredytowej,</w:t>
      </w:r>
      <w:r>
        <w:rPr>
          <w:rFonts w:ascii="Arial" w:hAnsi="Arial" w:cs="Arial"/>
          <w:spacing w:val="-2"/>
          <w:sz w:val="18"/>
          <w:szCs w:val="18"/>
        </w:rPr>
        <w:t xml:space="preserve"> </w:t>
      </w: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tym</w:t>
      </w:r>
      <w:r>
        <w:rPr>
          <w:rFonts w:ascii="Arial" w:hAnsi="Arial" w:cs="Arial"/>
          <w:spacing w:val="-3"/>
          <w:sz w:val="18"/>
          <w:szCs w:val="18"/>
        </w:rPr>
        <w:t xml:space="preserve"> </w:t>
      </w:r>
      <w:r>
        <w:rPr>
          <w:rFonts w:ascii="Arial" w:hAnsi="Arial" w:cs="Arial"/>
          <w:sz w:val="18"/>
          <w:szCs w:val="18"/>
        </w:rPr>
        <w:t>że</w:t>
      </w:r>
      <w:r>
        <w:rPr>
          <w:rFonts w:ascii="Arial" w:hAnsi="Arial" w:cs="Arial"/>
          <w:spacing w:val="-3"/>
          <w:sz w:val="18"/>
          <w:szCs w:val="18"/>
        </w:rPr>
        <w:t xml:space="preserve"> </w:t>
      </w:r>
      <w:r>
        <w:rPr>
          <w:rFonts w:ascii="Arial" w:hAnsi="Arial" w:cs="Arial"/>
          <w:sz w:val="18"/>
          <w:szCs w:val="18"/>
        </w:rPr>
        <w:t>zobowiązanie</w:t>
      </w:r>
      <w:r>
        <w:rPr>
          <w:rFonts w:ascii="Arial" w:hAnsi="Arial" w:cs="Arial"/>
          <w:spacing w:val="-5"/>
          <w:sz w:val="18"/>
          <w:szCs w:val="18"/>
        </w:rPr>
        <w:t xml:space="preserve"> </w:t>
      </w:r>
      <w:r>
        <w:rPr>
          <w:rFonts w:ascii="Arial" w:hAnsi="Arial" w:cs="Arial"/>
          <w:sz w:val="18"/>
          <w:szCs w:val="18"/>
        </w:rPr>
        <w:t>kasy</w:t>
      </w:r>
      <w:r>
        <w:rPr>
          <w:rFonts w:ascii="Arial" w:hAnsi="Arial" w:cs="Arial"/>
          <w:spacing w:val="-38"/>
          <w:sz w:val="18"/>
          <w:szCs w:val="18"/>
        </w:rPr>
        <w:t xml:space="preserve"> </w:t>
      </w:r>
      <w:r>
        <w:rPr>
          <w:rFonts w:ascii="Arial" w:hAnsi="Arial" w:cs="Arial"/>
          <w:sz w:val="18"/>
          <w:szCs w:val="18"/>
        </w:rPr>
        <w:t>jest</w:t>
      </w:r>
      <w:r>
        <w:rPr>
          <w:rFonts w:ascii="Arial" w:hAnsi="Arial" w:cs="Arial"/>
          <w:spacing w:val="-3"/>
          <w:sz w:val="18"/>
          <w:szCs w:val="18"/>
        </w:rPr>
        <w:t xml:space="preserve"> </w:t>
      </w:r>
      <w:r>
        <w:rPr>
          <w:rFonts w:ascii="Arial" w:hAnsi="Arial" w:cs="Arial"/>
          <w:sz w:val="18"/>
          <w:szCs w:val="18"/>
        </w:rPr>
        <w:t>zawsze</w:t>
      </w:r>
      <w:r>
        <w:rPr>
          <w:rFonts w:ascii="Arial" w:hAnsi="Arial" w:cs="Arial"/>
          <w:spacing w:val="-2"/>
          <w:sz w:val="18"/>
          <w:szCs w:val="18"/>
        </w:rPr>
        <w:t xml:space="preserve"> </w:t>
      </w:r>
      <w:r>
        <w:rPr>
          <w:rFonts w:ascii="Arial" w:hAnsi="Arial" w:cs="Arial"/>
          <w:sz w:val="18"/>
          <w:szCs w:val="18"/>
        </w:rPr>
        <w:t>zobowiązaniem pieniężnym,</w:t>
      </w:r>
    </w:p>
    <w:p w14:paraId="7D2010C7"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gwarancjach</w:t>
      </w:r>
      <w:r>
        <w:rPr>
          <w:rFonts w:ascii="Arial" w:hAnsi="Arial" w:cs="Arial"/>
          <w:spacing w:val="-2"/>
          <w:sz w:val="18"/>
          <w:szCs w:val="18"/>
        </w:rPr>
        <w:t xml:space="preserve"> </w:t>
      </w:r>
      <w:r>
        <w:rPr>
          <w:rFonts w:ascii="Arial" w:hAnsi="Arial" w:cs="Arial"/>
          <w:sz w:val="18"/>
          <w:szCs w:val="18"/>
        </w:rPr>
        <w:t>bankowych,</w:t>
      </w:r>
    </w:p>
    <w:p w14:paraId="7D2010C8" w14:textId="77777777" w:rsidR="00644EC3" w:rsidRDefault="00913BC7">
      <w:pPr>
        <w:keepNext/>
        <w:keepLines/>
        <w:numPr>
          <w:ilvl w:val="1"/>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gwarancjach</w:t>
      </w:r>
      <w:r>
        <w:rPr>
          <w:rFonts w:ascii="Arial" w:hAnsi="Arial" w:cs="Arial"/>
          <w:spacing w:val="-3"/>
          <w:sz w:val="18"/>
          <w:szCs w:val="18"/>
        </w:rPr>
        <w:t xml:space="preserve"> </w:t>
      </w:r>
      <w:r>
        <w:rPr>
          <w:rFonts w:ascii="Arial" w:hAnsi="Arial" w:cs="Arial"/>
          <w:sz w:val="18"/>
          <w:szCs w:val="18"/>
        </w:rPr>
        <w:t>ubezpieczeniowych,</w:t>
      </w:r>
    </w:p>
    <w:p w14:paraId="7D2010C9" w14:textId="77777777" w:rsidR="00644EC3" w:rsidRDefault="00913BC7">
      <w:pPr>
        <w:keepNext/>
        <w:keepLines/>
        <w:numPr>
          <w:ilvl w:val="1"/>
          <w:numId w:val="29"/>
        </w:numPr>
        <w:tabs>
          <w:tab w:val="left" w:pos="384"/>
        </w:tabs>
        <w:spacing w:before="2" w:line="276" w:lineRule="auto"/>
        <w:ind w:right="-11"/>
        <w:jc w:val="both"/>
        <w:rPr>
          <w:rFonts w:ascii="Arial" w:hAnsi="Arial" w:cs="Arial"/>
          <w:sz w:val="18"/>
          <w:szCs w:val="18"/>
        </w:rPr>
      </w:pPr>
      <w:r>
        <w:rPr>
          <w:rFonts w:ascii="Arial" w:hAnsi="Arial" w:cs="Arial"/>
          <w:sz w:val="18"/>
          <w:szCs w:val="18"/>
        </w:rPr>
        <w:t>poręczeniach</w:t>
      </w:r>
      <w:r>
        <w:rPr>
          <w:rFonts w:ascii="Arial" w:hAnsi="Arial" w:cs="Arial"/>
          <w:spacing w:val="19"/>
          <w:sz w:val="18"/>
          <w:szCs w:val="18"/>
        </w:rPr>
        <w:t xml:space="preserve"> </w:t>
      </w:r>
      <w:r>
        <w:rPr>
          <w:rFonts w:ascii="Arial" w:hAnsi="Arial" w:cs="Arial"/>
          <w:sz w:val="18"/>
          <w:szCs w:val="18"/>
        </w:rPr>
        <w:t>udzielanych</w:t>
      </w:r>
      <w:r>
        <w:rPr>
          <w:rFonts w:ascii="Arial" w:hAnsi="Arial" w:cs="Arial"/>
          <w:spacing w:val="20"/>
          <w:sz w:val="18"/>
          <w:szCs w:val="18"/>
        </w:rPr>
        <w:t xml:space="preserve"> </w:t>
      </w:r>
      <w:r>
        <w:rPr>
          <w:rFonts w:ascii="Arial" w:hAnsi="Arial" w:cs="Arial"/>
          <w:sz w:val="18"/>
          <w:szCs w:val="18"/>
        </w:rPr>
        <w:t>przez</w:t>
      </w:r>
      <w:r>
        <w:rPr>
          <w:rFonts w:ascii="Arial" w:hAnsi="Arial" w:cs="Arial"/>
          <w:spacing w:val="20"/>
          <w:sz w:val="18"/>
          <w:szCs w:val="18"/>
        </w:rPr>
        <w:t xml:space="preserve"> </w:t>
      </w:r>
      <w:r>
        <w:rPr>
          <w:rFonts w:ascii="Arial" w:hAnsi="Arial" w:cs="Arial"/>
          <w:sz w:val="18"/>
          <w:szCs w:val="18"/>
        </w:rPr>
        <w:t>podmioty,</w:t>
      </w:r>
      <w:r>
        <w:rPr>
          <w:rFonts w:ascii="Arial" w:hAnsi="Arial" w:cs="Arial"/>
          <w:spacing w:val="21"/>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których</w:t>
      </w:r>
      <w:r>
        <w:rPr>
          <w:rFonts w:ascii="Arial" w:hAnsi="Arial" w:cs="Arial"/>
          <w:spacing w:val="18"/>
          <w:sz w:val="18"/>
          <w:szCs w:val="18"/>
        </w:rPr>
        <w:t xml:space="preserve"> </w:t>
      </w:r>
      <w:r>
        <w:rPr>
          <w:rFonts w:ascii="Arial" w:hAnsi="Arial" w:cs="Arial"/>
          <w:sz w:val="18"/>
          <w:szCs w:val="18"/>
        </w:rPr>
        <w:t>mowa</w:t>
      </w:r>
      <w:r>
        <w:rPr>
          <w:rFonts w:ascii="Arial" w:hAnsi="Arial" w:cs="Arial"/>
          <w:spacing w:val="17"/>
          <w:sz w:val="18"/>
          <w:szCs w:val="18"/>
        </w:rPr>
        <w:t xml:space="preserve"> </w:t>
      </w:r>
      <w:r>
        <w:rPr>
          <w:rFonts w:ascii="Arial" w:hAnsi="Arial" w:cs="Arial"/>
          <w:sz w:val="18"/>
          <w:szCs w:val="18"/>
        </w:rPr>
        <w:t>w</w:t>
      </w:r>
      <w:r>
        <w:rPr>
          <w:rFonts w:ascii="Arial" w:hAnsi="Arial" w:cs="Arial"/>
          <w:spacing w:val="19"/>
          <w:sz w:val="18"/>
          <w:szCs w:val="18"/>
        </w:rPr>
        <w:t xml:space="preserve"> </w:t>
      </w:r>
      <w:r>
        <w:rPr>
          <w:rFonts w:ascii="Arial" w:hAnsi="Arial" w:cs="Arial"/>
          <w:sz w:val="18"/>
          <w:szCs w:val="18"/>
        </w:rPr>
        <w:t>art.</w:t>
      </w:r>
      <w:r>
        <w:rPr>
          <w:rFonts w:ascii="Arial" w:hAnsi="Arial" w:cs="Arial"/>
          <w:spacing w:val="18"/>
          <w:sz w:val="18"/>
          <w:szCs w:val="18"/>
        </w:rPr>
        <w:t xml:space="preserve"> </w:t>
      </w:r>
      <w:r>
        <w:rPr>
          <w:rFonts w:ascii="Arial" w:hAnsi="Arial" w:cs="Arial"/>
          <w:sz w:val="18"/>
          <w:szCs w:val="18"/>
        </w:rPr>
        <w:t>6b</w:t>
      </w:r>
      <w:r>
        <w:rPr>
          <w:rFonts w:ascii="Arial" w:hAnsi="Arial" w:cs="Arial"/>
          <w:spacing w:val="20"/>
          <w:sz w:val="18"/>
          <w:szCs w:val="18"/>
        </w:rPr>
        <w:t xml:space="preserve"> </w:t>
      </w:r>
      <w:r>
        <w:rPr>
          <w:rFonts w:ascii="Arial" w:hAnsi="Arial" w:cs="Arial"/>
          <w:sz w:val="18"/>
          <w:szCs w:val="18"/>
        </w:rPr>
        <w:t>ust.</w:t>
      </w:r>
      <w:r>
        <w:rPr>
          <w:rFonts w:ascii="Arial" w:hAnsi="Arial" w:cs="Arial"/>
          <w:spacing w:val="18"/>
          <w:sz w:val="18"/>
          <w:szCs w:val="18"/>
        </w:rPr>
        <w:t xml:space="preserve"> </w:t>
      </w:r>
      <w:r>
        <w:rPr>
          <w:rFonts w:ascii="Arial" w:hAnsi="Arial" w:cs="Arial"/>
          <w:sz w:val="18"/>
          <w:szCs w:val="18"/>
        </w:rPr>
        <w:t>5</w:t>
      </w:r>
      <w:r>
        <w:rPr>
          <w:rFonts w:ascii="Arial" w:hAnsi="Arial" w:cs="Arial"/>
          <w:spacing w:val="21"/>
          <w:sz w:val="18"/>
          <w:szCs w:val="18"/>
        </w:rPr>
        <w:t xml:space="preserve"> </w:t>
      </w:r>
      <w:r>
        <w:rPr>
          <w:rFonts w:ascii="Arial" w:hAnsi="Arial" w:cs="Arial"/>
          <w:sz w:val="18"/>
          <w:szCs w:val="18"/>
        </w:rPr>
        <w:t>pkt</w:t>
      </w:r>
      <w:r>
        <w:rPr>
          <w:rFonts w:ascii="Arial" w:hAnsi="Arial" w:cs="Arial"/>
          <w:spacing w:val="18"/>
          <w:sz w:val="18"/>
          <w:szCs w:val="18"/>
        </w:rPr>
        <w:t xml:space="preserve"> </w:t>
      </w:r>
      <w:r>
        <w:rPr>
          <w:rFonts w:ascii="Arial" w:hAnsi="Arial" w:cs="Arial"/>
          <w:sz w:val="18"/>
          <w:szCs w:val="18"/>
        </w:rPr>
        <w:t>2</w:t>
      </w:r>
      <w:r>
        <w:rPr>
          <w:rFonts w:ascii="Arial" w:hAnsi="Arial" w:cs="Arial"/>
          <w:spacing w:val="21"/>
          <w:sz w:val="18"/>
          <w:szCs w:val="18"/>
        </w:rPr>
        <w:t xml:space="preserve"> </w:t>
      </w:r>
      <w:r>
        <w:rPr>
          <w:rFonts w:ascii="Arial" w:hAnsi="Arial" w:cs="Arial"/>
          <w:sz w:val="18"/>
          <w:szCs w:val="18"/>
        </w:rPr>
        <w:t>ustawy</w:t>
      </w:r>
      <w:r>
        <w:rPr>
          <w:rFonts w:ascii="Arial" w:hAnsi="Arial" w:cs="Arial"/>
          <w:spacing w:val="17"/>
          <w:sz w:val="18"/>
          <w:szCs w:val="18"/>
        </w:rPr>
        <w:t xml:space="preserve"> </w:t>
      </w:r>
      <w:r>
        <w:rPr>
          <w:rFonts w:ascii="Arial" w:hAnsi="Arial" w:cs="Arial"/>
          <w:sz w:val="18"/>
          <w:szCs w:val="18"/>
        </w:rPr>
        <w:t>z</w:t>
      </w:r>
      <w:r>
        <w:rPr>
          <w:rFonts w:ascii="Arial" w:hAnsi="Arial" w:cs="Arial"/>
          <w:spacing w:val="20"/>
          <w:sz w:val="18"/>
          <w:szCs w:val="18"/>
        </w:rPr>
        <w:t xml:space="preserve"> </w:t>
      </w:r>
      <w:r>
        <w:rPr>
          <w:rFonts w:ascii="Arial" w:hAnsi="Arial" w:cs="Arial"/>
          <w:sz w:val="18"/>
          <w:szCs w:val="18"/>
        </w:rPr>
        <w:t>dnia</w:t>
      </w:r>
      <w:r>
        <w:rPr>
          <w:rFonts w:ascii="Arial" w:hAnsi="Arial" w:cs="Arial"/>
          <w:spacing w:val="19"/>
          <w:sz w:val="18"/>
          <w:szCs w:val="18"/>
        </w:rPr>
        <w:t xml:space="preserve"> </w:t>
      </w:r>
      <w:r>
        <w:rPr>
          <w:rFonts w:ascii="Arial" w:hAnsi="Arial" w:cs="Arial"/>
          <w:sz w:val="18"/>
          <w:szCs w:val="18"/>
        </w:rPr>
        <w:t>9</w:t>
      </w:r>
      <w:r>
        <w:rPr>
          <w:rFonts w:ascii="Arial" w:hAnsi="Arial" w:cs="Arial"/>
          <w:spacing w:val="19"/>
          <w:sz w:val="18"/>
          <w:szCs w:val="18"/>
        </w:rPr>
        <w:t xml:space="preserve"> </w:t>
      </w:r>
      <w:r>
        <w:rPr>
          <w:rFonts w:ascii="Arial" w:hAnsi="Arial" w:cs="Arial"/>
          <w:sz w:val="18"/>
          <w:szCs w:val="18"/>
        </w:rPr>
        <w:t>listopada</w:t>
      </w:r>
      <w:r>
        <w:rPr>
          <w:rFonts w:ascii="Arial" w:hAnsi="Arial" w:cs="Arial"/>
          <w:spacing w:val="21"/>
          <w:sz w:val="18"/>
          <w:szCs w:val="18"/>
        </w:rPr>
        <w:t xml:space="preserve"> </w:t>
      </w:r>
      <w:r>
        <w:rPr>
          <w:rFonts w:ascii="Arial" w:hAnsi="Arial" w:cs="Arial"/>
          <w:sz w:val="18"/>
          <w:szCs w:val="18"/>
        </w:rPr>
        <w:t>2000</w:t>
      </w:r>
      <w:r>
        <w:rPr>
          <w:rFonts w:ascii="Arial" w:hAnsi="Arial" w:cs="Arial"/>
          <w:spacing w:val="20"/>
          <w:sz w:val="18"/>
          <w:szCs w:val="18"/>
        </w:rPr>
        <w:t xml:space="preserve"> </w:t>
      </w:r>
      <w:r>
        <w:rPr>
          <w:rFonts w:ascii="Arial" w:hAnsi="Arial" w:cs="Arial"/>
          <w:sz w:val="18"/>
          <w:szCs w:val="18"/>
        </w:rPr>
        <w:t>r.</w:t>
      </w:r>
      <w:r>
        <w:rPr>
          <w:rFonts w:ascii="Arial" w:hAnsi="Arial" w:cs="Arial"/>
          <w:spacing w:val="-37"/>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utworzeniu</w:t>
      </w:r>
      <w:r>
        <w:rPr>
          <w:rFonts w:ascii="Arial" w:hAnsi="Arial" w:cs="Arial"/>
          <w:spacing w:val="-1"/>
          <w:sz w:val="18"/>
          <w:szCs w:val="18"/>
        </w:rPr>
        <w:t xml:space="preserve"> </w:t>
      </w:r>
      <w:r>
        <w:rPr>
          <w:rFonts w:ascii="Arial" w:hAnsi="Arial" w:cs="Arial"/>
          <w:sz w:val="18"/>
          <w:szCs w:val="18"/>
        </w:rPr>
        <w:t>Polskiej Agencji</w:t>
      </w:r>
      <w:r>
        <w:rPr>
          <w:rFonts w:ascii="Arial" w:hAnsi="Arial" w:cs="Arial"/>
          <w:spacing w:val="-2"/>
          <w:sz w:val="18"/>
          <w:szCs w:val="18"/>
        </w:rPr>
        <w:t xml:space="preserve"> </w:t>
      </w:r>
      <w:r>
        <w:rPr>
          <w:rFonts w:ascii="Arial" w:hAnsi="Arial" w:cs="Arial"/>
          <w:sz w:val="18"/>
          <w:szCs w:val="18"/>
        </w:rPr>
        <w:t>Rozwoju</w:t>
      </w:r>
      <w:r>
        <w:rPr>
          <w:rFonts w:ascii="Arial" w:hAnsi="Arial" w:cs="Arial"/>
          <w:spacing w:val="-1"/>
          <w:sz w:val="18"/>
          <w:szCs w:val="18"/>
        </w:rPr>
        <w:t xml:space="preserve"> </w:t>
      </w:r>
      <w:r>
        <w:rPr>
          <w:rFonts w:ascii="Arial" w:hAnsi="Arial" w:cs="Arial"/>
          <w:sz w:val="18"/>
          <w:szCs w:val="18"/>
        </w:rPr>
        <w:t>Przedsiębiorczości.</w:t>
      </w:r>
    </w:p>
    <w:p w14:paraId="7D2010CA"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 xml:space="preserve">Zamawiający nie wyraża zgody na wniesienie zabezpieczenia w formach wskazanych w art. 450 ust. 2 </w:t>
      </w:r>
      <w:proofErr w:type="spellStart"/>
      <w:r>
        <w:rPr>
          <w:rFonts w:ascii="Arial" w:hAnsi="Arial" w:cs="Arial"/>
          <w:sz w:val="18"/>
          <w:szCs w:val="18"/>
        </w:rPr>
        <w:t>Pzp</w:t>
      </w:r>
      <w:proofErr w:type="spellEnd"/>
      <w:r>
        <w:rPr>
          <w:rFonts w:ascii="Arial" w:hAnsi="Arial" w:cs="Arial"/>
          <w:sz w:val="18"/>
          <w:szCs w:val="18"/>
        </w:rPr>
        <w:t>.</w:t>
      </w:r>
    </w:p>
    <w:p w14:paraId="7D2010CB"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 xml:space="preserve">Zabezpieczenie wnoszone w formie pieniężnej powinno zostać wpłacone przelewem na rachunek bankowy Zamawiającego w banku BGK, numer rachunku: </w:t>
      </w:r>
      <w:r>
        <w:rPr>
          <w:rFonts w:ascii="Arial" w:hAnsi="Arial" w:cs="Arial"/>
          <w:b/>
          <w:bCs/>
          <w:sz w:val="18"/>
          <w:szCs w:val="18"/>
        </w:rPr>
        <w:t>27 1130 1017 0000 3160 0020 0064</w:t>
      </w:r>
      <w:r>
        <w:rPr>
          <w:rFonts w:ascii="Arial" w:hAnsi="Arial" w:cs="Arial"/>
          <w:sz w:val="18"/>
          <w:szCs w:val="18"/>
        </w:rPr>
        <w:t xml:space="preserve"> tytuł przelewu: dotyczy postępowania: Zabezpieczenie należytego wykonania Umowy - BOR07.2619.6.2023.DS (tu wpisać nr referencyjny postępowania).</w:t>
      </w:r>
    </w:p>
    <w:p w14:paraId="7D2010CC"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W przypadku wniesienia zabezpieczenia w formie pieniężnej, Zamawiający przechowuje je na oprocentowanym rachunku bankowym.</w:t>
      </w:r>
    </w:p>
    <w:p w14:paraId="7D2010CD"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W przypadku, gdy zabezpieczenie, o którym mowa będzie wnoszone w formie innej niż pieniądz, Zamawiający zastrzega sobie prawo do akceptacji projektu ww. dokumentów.</w:t>
      </w:r>
    </w:p>
    <w:p w14:paraId="7D2010CE"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Zabezpieczenia w innej formie niż pieniądz, powinno być dostarczone w formie oryginału do siedziby Zamawiającego, najpóźniej w dniu podpisania Umowy – do chwili jej podpisania. a przypadku zabezpieczenia wnoszonego w postaci elektronicznej należy przekazać na adres e-mail uzyskany od Zamawiającego przed podpisaniem Umowy.</w:t>
      </w:r>
    </w:p>
    <w:p w14:paraId="7D2010CF"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służy pokryciu roszczeń z tytułu niewykonania lub nienależytego wykonania Umowy.</w:t>
      </w:r>
    </w:p>
    <w:p w14:paraId="7D2010D0"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7D2010D1" w14:textId="77777777" w:rsidR="00644EC3" w:rsidRDefault="00913BC7">
      <w:pPr>
        <w:keepNext/>
        <w:keepLines/>
        <w:numPr>
          <w:ilvl w:val="0"/>
          <w:numId w:val="29"/>
        </w:numPr>
        <w:tabs>
          <w:tab w:val="left" w:pos="384"/>
        </w:tabs>
        <w:spacing w:line="276" w:lineRule="auto"/>
        <w:ind w:right="-11"/>
        <w:jc w:val="both"/>
        <w:rPr>
          <w:rFonts w:ascii="Arial" w:hAnsi="Arial" w:cs="Arial"/>
          <w:sz w:val="18"/>
          <w:szCs w:val="18"/>
        </w:rPr>
      </w:pPr>
      <w:r>
        <w:rPr>
          <w:rFonts w:ascii="Arial" w:hAnsi="Arial" w:cs="Arial"/>
          <w:sz w:val="18"/>
          <w:szCs w:val="18"/>
        </w:rPr>
        <w:t>Zabezpieczenie należytego wykonania Umowy zostanie zwrócone w terminach i na zasadach określonych we wzorze Umowy.</w:t>
      </w:r>
    </w:p>
    <w:p w14:paraId="7D2010D2" w14:textId="77777777" w:rsidR="00644EC3" w:rsidRDefault="00644EC3">
      <w:pPr>
        <w:spacing w:line="276" w:lineRule="auto"/>
        <w:rPr>
          <w:rFonts w:ascii="Arial" w:hAnsi="Arial" w:cs="Arial"/>
          <w:b/>
          <w:sz w:val="18"/>
          <w:szCs w:val="18"/>
        </w:rPr>
      </w:pPr>
    </w:p>
    <w:p w14:paraId="7D2010D3" w14:textId="77777777" w:rsidR="00644EC3" w:rsidRDefault="00913BC7">
      <w:pPr>
        <w:spacing w:line="276" w:lineRule="auto"/>
        <w:rPr>
          <w:rFonts w:ascii="Arial" w:hAnsi="Arial" w:cs="Arial"/>
          <w:b/>
          <w:sz w:val="18"/>
          <w:szCs w:val="18"/>
        </w:rPr>
      </w:pPr>
      <w:bookmarkStart w:id="71" w:name="_Toc524522545"/>
      <w:bookmarkStart w:id="72" w:name="_Toc514924632"/>
      <w:bookmarkStart w:id="73" w:name="_Toc458753198"/>
      <w:r>
        <w:rPr>
          <w:rFonts w:ascii="Arial" w:hAnsi="Arial" w:cs="Arial"/>
          <w:b/>
          <w:sz w:val="18"/>
          <w:szCs w:val="18"/>
        </w:rPr>
        <w:t>Rozdział XIV. Informacje dotyczące Umowy w sprawie zamówienia publicznego.</w:t>
      </w:r>
      <w:bookmarkEnd w:id="71"/>
      <w:bookmarkEnd w:id="72"/>
      <w:bookmarkEnd w:id="73"/>
    </w:p>
    <w:p w14:paraId="7D2010D4"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 xml:space="preserve">Zawarcie Umowy nastąpi wg treści projektowanych postanowień Umowy w sprawie zamówienia publicznego, stanowiących: Załącznik do SWZ </w:t>
      </w:r>
    </w:p>
    <w:p w14:paraId="7D2010D5"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Postanowienia ustalone w projektowanych postanowieniach Umowy nie podlegają negocjacjom.</w:t>
      </w:r>
    </w:p>
    <w:p w14:paraId="7D2010D6"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Przyjęcie niniejszych projektowanych postanowień Umowy stanowi jeden z istotnych warunków przyjęcia oferty.</w:t>
      </w:r>
    </w:p>
    <w:p w14:paraId="7D2010D7" w14:textId="77777777" w:rsidR="00644EC3" w:rsidRDefault="00913BC7">
      <w:pPr>
        <w:pStyle w:val="Akapitzlist"/>
        <w:numPr>
          <w:ilvl w:val="0"/>
          <w:numId w:val="28"/>
        </w:numPr>
        <w:spacing w:line="276" w:lineRule="auto"/>
        <w:ind w:left="284" w:hanging="284"/>
        <w:contextualSpacing w:val="0"/>
        <w:jc w:val="both"/>
        <w:rPr>
          <w:rFonts w:ascii="Arial" w:hAnsi="Arial" w:cs="Arial"/>
          <w:sz w:val="18"/>
          <w:szCs w:val="18"/>
        </w:rPr>
      </w:pPr>
      <w:r>
        <w:rPr>
          <w:rFonts w:ascii="Arial" w:hAnsi="Arial" w:cs="Arial"/>
          <w:sz w:val="18"/>
          <w:szCs w:val="18"/>
        </w:rPr>
        <w:t>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do SWZ.</w:t>
      </w:r>
    </w:p>
    <w:p w14:paraId="7D2010D8" w14:textId="77777777" w:rsidR="00644EC3" w:rsidRDefault="00644EC3">
      <w:pPr>
        <w:spacing w:line="276" w:lineRule="auto"/>
        <w:rPr>
          <w:rFonts w:ascii="Arial" w:hAnsi="Arial" w:cs="Arial"/>
          <w:b/>
          <w:sz w:val="18"/>
          <w:szCs w:val="18"/>
        </w:rPr>
      </w:pPr>
    </w:p>
    <w:p w14:paraId="7D2010D9" w14:textId="77777777" w:rsidR="00644EC3" w:rsidRDefault="00913BC7">
      <w:pPr>
        <w:pStyle w:val="siwz-1"/>
      </w:pPr>
      <w:r>
        <w:t>Rozdział XV. Pouczenie o środkach ochrony prawnej przysługujących Wykonawcy w toku postępowania</w:t>
      </w:r>
    </w:p>
    <w:p w14:paraId="7D2010DA" w14:textId="77777777" w:rsidR="00644EC3" w:rsidRDefault="00913BC7">
      <w:pPr>
        <w:pStyle w:val="siwz-1"/>
      </w:pPr>
      <w:bookmarkStart w:id="74" w:name="_Toc524522546"/>
      <w:bookmarkStart w:id="75" w:name="_Toc514924633"/>
      <w:bookmarkStart w:id="76" w:name="_Toc458753199"/>
      <w:r>
        <w:t>o udzielenie zamówienia publicznego.</w:t>
      </w:r>
      <w:bookmarkEnd w:id="74"/>
      <w:bookmarkEnd w:id="75"/>
      <w:bookmarkEnd w:id="76"/>
    </w:p>
    <w:p w14:paraId="7D2010DB" w14:textId="77777777" w:rsidR="00644EC3" w:rsidRDefault="00913BC7">
      <w:pPr>
        <w:spacing w:line="276" w:lineRule="auto"/>
        <w:jc w:val="both"/>
        <w:rPr>
          <w:rFonts w:ascii="Arial" w:hAnsi="Arial" w:cs="Arial"/>
          <w:sz w:val="18"/>
          <w:szCs w:val="18"/>
        </w:rPr>
      </w:pPr>
      <w:r>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Pr>
          <w:rFonts w:ascii="Arial" w:hAnsi="Arial" w:cs="Arial"/>
          <w:sz w:val="18"/>
          <w:szCs w:val="18"/>
        </w:rPr>
        <w:br/>
        <w:t>w Dziale IX ustawy Prawo zamówień publicznych.</w:t>
      </w:r>
    </w:p>
    <w:p w14:paraId="7D2010DC" w14:textId="77777777" w:rsidR="00644EC3" w:rsidRDefault="00644EC3">
      <w:pPr>
        <w:spacing w:line="276" w:lineRule="auto"/>
        <w:jc w:val="both"/>
        <w:rPr>
          <w:rFonts w:ascii="Arial" w:hAnsi="Arial" w:cs="Arial"/>
          <w:b/>
          <w:sz w:val="18"/>
          <w:szCs w:val="18"/>
        </w:rPr>
      </w:pPr>
    </w:p>
    <w:p w14:paraId="7D2010DD" w14:textId="77777777" w:rsidR="00644EC3" w:rsidRDefault="00913BC7">
      <w:pPr>
        <w:spacing w:line="276" w:lineRule="auto"/>
        <w:jc w:val="both"/>
        <w:rPr>
          <w:rFonts w:ascii="Arial" w:hAnsi="Arial" w:cs="Arial"/>
          <w:b/>
          <w:sz w:val="18"/>
          <w:szCs w:val="18"/>
        </w:rPr>
      </w:pPr>
      <w:r>
        <w:rPr>
          <w:rFonts w:ascii="Arial" w:hAnsi="Arial" w:cs="Arial"/>
          <w:b/>
          <w:sz w:val="18"/>
          <w:szCs w:val="18"/>
        </w:rPr>
        <w:t>Załączniki do SWZ:</w:t>
      </w:r>
    </w:p>
    <w:p w14:paraId="7D2010DE"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 xml:space="preserve">Załącznik nr 1 - Wzór Formularza Ofertowego, </w:t>
      </w:r>
    </w:p>
    <w:p w14:paraId="7D2010DF"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 xml:space="preserve">Załącznik nr 2 - Wzór Oświadczenia składanego na podstawie art. 125 ust. 1 ustawy </w:t>
      </w:r>
      <w:proofErr w:type="spellStart"/>
      <w:r>
        <w:rPr>
          <w:rFonts w:ascii="Arial" w:hAnsi="Arial" w:cs="Arial"/>
          <w:sz w:val="18"/>
          <w:szCs w:val="18"/>
        </w:rPr>
        <w:t>Pzp</w:t>
      </w:r>
      <w:proofErr w:type="spellEnd"/>
      <w:r>
        <w:rPr>
          <w:rFonts w:ascii="Arial" w:hAnsi="Arial" w:cs="Arial"/>
          <w:sz w:val="18"/>
          <w:szCs w:val="18"/>
        </w:rPr>
        <w:t xml:space="preserve"> (składane wraz z ofertą),</w:t>
      </w:r>
    </w:p>
    <w:p w14:paraId="7D2010E0"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3 - Wzór w Oświadczenie o potwierdzeniu braku podstaw wykluczenia (na wezwanie Zamawiającego),</w:t>
      </w:r>
    </w:p>
    <w:p w14:paraId="7D2010E1"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4 - Wzór Oświadczenia o przynależności lub braku przynależności do tej samej grupy kapitałowej (na wezwanie Zamawiającego),</w:t>
      </w:r>
    </w:p>
    <w:p w14:paraId="7D2010E2"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5 - Oświadczenie o podziale obowiązków w trakcie realizacji zamówienia (składane wraz z ofertą, jeżeli dotyczy),</w:t>
      </w:r>
    </w:p>
    <w:p w14:paraId="7D2010E3"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6 - Wzór Oświadczenia – Wykaz osób (na wezwanie Zamawiającego),</w:t>
      </w:r>
    </w:p>
    <w:p w14:paraId="7D2010E4"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7 – Wzór wykazu wykonanych usług (na wezwanie Zamawiającego),</w:t>
      </w:r>
    </w:p>
    <w:p w14:paraId="7D2010E5"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8 - Wzór Wykazu autoryzowanych stacji/ stacji obsługi wraz z wyposażeniem (na wezwanie Zamawiającego),</w:t>
      </w:r>
    </w:p>
    <w:p w14:paraId="7D2010E6"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9 - Wzór Oświadczenia podmiotu trzeciego o oddaniu do dyspozycji zasobów (składane wraz z ofertą, jeżeli dotyczy),</w:t>
      </w:r>
    </w:p>
    <w:p w14:paraId="7D2010E7"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10 – wykaz samochodów objętych przedmiotem zamówienia,</w:t>
      </w:r>
    </w:p>
    <w:p w14:paraId="7D2010E8"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11a - Projektowane postanowienia Umowy w sprawie zamówienia publicznego, które zostaną wprowadzone do Umowy wraz z załącznikami w zakresie części nr 1, 2, 3, 4,</w:t>
      </w:r>
    </w:p>
    <w:p w14:paraId="7D2010E9"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11b - Projektowane postanowienia Umowy w sprawie zamówienia publicznego, które zostaną wprowadzone do Umowy wraz z załącznikami w zakresie części nr 5,</w:t>
      </w:r>
    </w:p>
    <w:p w14:paraId="7D2010EA" w14:textId="77777777" w:rsidR="00644EC3" w:rsidRDefault="00913BC7">
      <w:pPr>
        <w:numPr>
          <w:ilvl w:val="0"/>
          <w:numId w:val="7"/>
        </w:numPr>
        <w:spacing w:line="276" w:lineRule="auto"/>
        <w:ind w:hanging="360"/>
        <w:jc w:val="both"/>
        <w:rPr>
          <w:rFonts w:ascii="Arial" w:hAnsi="Arial" w:cs="Arial"/>
          <w:sz w:val="18"/>
          <w:szCs w:val="18"/>
        </w:rPr>
      </w:pPr>
      <w:r>
        <w:rPr>
          <w:rFonts w:ascii="Arial" w:hAnsi="Arial" w:cs="Arial"/>
          <w:sz w:val="18"/>
          <w:szCs w:val="18"/>
        </w:rPr>
        <w:t>Załącznik nr 12 – opis przedmiotu zamówienia.</w:t>
      </w:r>
    </w:p>
    <w:p w14:paraId="7D2010EB" w14:textId="77777777" w:rsidR="00644EC3" w:rsidRDefault="00644EC3">
      <w:pPr>
        <w:spacing w:line="276" w:lineRule="auto"/>
        <w:rPr>
          <w:rFonts w:ascii="Arial" w:hAnsi="Arial" w:cs="Arial"/>
          <w:b/>
          <w:sz w:val="18"/>
          <w:szCs w:val="18"/>
        </w:rPr>
      </w:pPr>
    </w:p>
    <w:p w14:paraId="7D2010EC" w14:textId="77777777" w:rsidR="00644EC3" w:rsidRDefault="00644EC3">
      <w:pPr>
        <w:spacing w:line="276" w:lineRule="auto"/>
        <w:rPr>
          <w:rFonts w:ascii="Arial" w:hAnsi="Arial" w:cs="Arial"/>
          <w:b/>
          <w:sz w:val="18"/>
          <w:szCs w:val="18"/>
        </w:rPr>
      </w:pPr>
    </w:p>
    <w:p w14:paraId="7D2010ED" w14:textId="77777777" w:rsidR="00644EC3" w:rsidRDefault="00644EC3">
      <w:pPr>
        <w:spacing w:line="276" w:lineRule="auto"/>
        <w:rPr>
          <w:rFonts w:ascii="Arial" w:hAnsi="Arial" w:cs="Arial"/>
          <w:b/>
          <w:sz w:val="18"/>
          <w:szCs w:val="18"/>
        </w:rPr>
      </w:pPr>
    </w:p>
    <w:p w14:paraId="7D2010EE" w14:textId="77777777" w:rsidR="00644EC3" w:rsidRDefault="00913BC7">
      <w:pPr>
        <w:spacing w:line="276" w:lineRule="auto"/>
        <w:jc w:val="center"/>
        <w:rPr>
          <w:rFonts w:ascii="Arial" w:hAnsi="Arial" w:cs="Arial"/>
          <w:sz w:val="18"/>
          <w:szCs w:val="18"/>
        </w:rPr>
      </w:pPr>
      <w:r>
        <w:rPr>
          <w:rFonts w:ascii="Arial" w:hAnsi="Arial" w:cs="Arial"/>
          <w:sz w:val="18"/>
          <w:szCs w:val="18"/>
        </w:rPr>
        <w:t>Zatwierdzam SWZ wraz z załącznikami:…………………….</w:t>
      </w:r>
      <w:r>
        <w:rPr>
          <w:rFonts w:ascii="Arial" w:hAnsi="Arial" w:cs="Arial"/>
          <w:sz w:val="18"/>
          <w:szCs w:val="18"/>
        </w:rPr>
        <w:tab/>
      </w:r>
      <w:r>
        <w:rPr>
          <w:rFonts w:ascii="Arial" w:hAnsi="Arial" w:cs="Arial"/>
          <w:sz w:val="18"/>
          <w:szCs w:val="18"/>
        </w:rPr>
        <w:tab/>
      </w:r>
      <w:r>
        <w:rPr>
          <w:rFonts w:ascii="Arial" w:hAnsi="Arial" w:cs="Arial"/>
          <w:iCs/>
          <w:sz w:val="18"/>
          <w:szCs w:val="18"/>
        </w:rPr>
        <w:t>Warszawa, dnia</w:t>
      </w:r>
      <w:r>
        <w:rPr>
          <w:rFonts w:ascii="Arial" w:hAnsi="Arial" w:cs="Arial"/>
          <w:sz w:val="18"/>
          <w:szCs w:val="18"/>
        </w:rPr>
        <w:t>…………..……………….</w:t>
      </w:r>
    </w:p>
    <w:p w14:paraId="7D2010EF" w14:textId="77777777" w:rsidR="00644EC3" w:rsidRDefault="00644EC3">
      <w:pPr>
        <w:spacing w:line="276" w:lineRule="auto"/>
        <w:jc w:val="center"/>
        <w:rPr>
          <w:rFonts w:ascii="Arial" w:hAnsi="Arial" w:cs="Arial"/>
          <w:sz w:val="18"/>
          <w:szCs w:val="18"/>
        </w:rPr>
      </w:pPr>
    </w:p>
    <w:p w14:paraId="7D2010F0" w14:textId="77777777" w:rsidR="00644EC3" w:rsidRDefault="00644EC3">
      <w:pPr>
        <w:spacing w:line="276" w:lineRule="auto"/>
        <w:jc w:val="center"/>
        <w:rPr>
          <w:rFonts w:ascii="Arial" w:hAnsi="Arial" w:cs="Arial"/>
          <w:sz w:val="18"/>
          <w:szCs w:val="18"/>
        </w:rPr>
      </w:pPr>
    </w:p>
    <w:p w14:paraId="7D2010F1" w14:textId="77777777" w:rsidR="00644EC3" w:rsidRDefault="00644EC3">
      <w:pPr>
        <w:spacing w:line="276" w:lineRule="auto"/>
        <w:jc w:val="center"/>
        <w:rPr>
          <w:rFonts w:ascii="Arial" w:hAnsi="Arial" w:cs="Arial"/>
          <w:sz w:val="18"/>
          <w:szCs w:val="18"/>
        </w:rPr>
      </w:pPr>
    </w:p>
    <w:p w14:paraId="7D2010F2" w14:textId="77777777" w:rsidR="00644EC3" w:rsidRDefault="00644EC3">
      <w:pPr>
        <w:spacing w:line="276" w:lineRule="auto"/>
        <w:jc w:val="center"/>
        <w:rPr>
          <w:rFonts w:ascii="Arial" w:hAnsi="Arial" w:cs="Arial"/>
          <w:sz w:val="18"/>
          <w:szCs w:val="18"/>
        </w:rPr>
      </w:pPr>
    </w:p>
    <w:p w14:paraId="7D2010F3" w14:textId="77777777" w:rsidR="00644EC3" w:rsidRDefault="00644EC3">
      <w:pPr>
        <w:spacing w:line="276" w:lineRule="auto"/>
        <w:jc w:val="center"/>
        <w:rPr>
          <w:rFonts w:ascii="Arial" w:hAnsi="Arial" w:cs="Arial"/>
          <w:sz w:val="18"/>
          <w:szCs w:val="18"/>
        </w:rPr>
      </w:pPr>
    </w:p>
    <w:p w14:paraId="7D2010F4" w14:textId="77777777" w:rsidR="00644EC3" w:rsidRDefault="00644EC3">
      <w:pPr>
        <w:spacing w:line="276" w:lineRule="auto"/>
        <w:jc w:val="center"/>
        <w:rPr>
          <w:rFonts w:ascii="Arial" w:hAnsi="Arial" w:cs="Arial"/>
          <w:sz w:val="18"/>
          <w:szCs w:val="18"/>
        </w:rPr>
      </w:pPr>
    </w:p>
    <w:p w14:paraId="7D2010F5" w14:textId="77777777" w:rsidR="00644EC3" w:rsidRDefault="00644EC3">
      <w:pPr>
        <w:spacing w:line="276" w:lineRule="auto"/>
        <w:jc w:val="center"/>
        <w:rPr>
          <w:rFonts w:ascii="Arial" w:hAnsi="Arial" w:cs="Arial"/>
          <w:sz w:val="18"/>
          <w:szCs w:val="18"/>
        </w:rPr>
      </w:pPr>
    </w:p>
    <w:p w14:paraId="7D2010F6" w14:textId="77777777" w:rsidR="00644EC3" w:rsidRDefault="00644EC3">
      <w:pPr>
        <w:spacing w:line="276" w:lineRule="auto"/>
        <w:jc w:val="center"/>
        <w:rPr>
          <w:rFonts w:ascii="Arial" w:hAnsi="Arial" w:cs="Arial"/>
          <w:sz w:val="18"/>
          <w:szCs w:val="18"/>
        </w:rPr>
      </w:pPr>
    </w:p>
    <w:p w14:paraId="7D2010F7" w14:textId="77777777" w:rsidR="00644EC3" w:rsidRDefault="00644EC3">
      <w:pPr>
        <w:spacing w:line="276" w:lineRule="auto"/>
        <w:jc w:val="center"/>
        <w:rPr>
          <w:rFonts w:ascii="Arial" w:hAnsi="Arial" w:cs="Arial"/>
          <w:sz w:val="18"/>
          <w:szCs w:val="18"/>
        </w:rPr>
      </w:pPr>
    </w:p>
    <w:p w14:paraId="7D2010F8" w14:textId="77777777" w:rsidR="00644EC3" w:rsidRDefault="00644EC3">
      <w:pPr>
        <w:spacing w:line="276" w:lineRule="auto"/>
        <w:jc w:val="center"/>
        <w:rPr>
          <w:rFonts w:ascii="Arial" w:hAnsi="Arial" w:cs="Arial"/>
          <w:sz w:val="18"/>
          <w:szCs w:val="18"/>
        </w:rPr>
      </w:pPr>
    </w:p>
    <w:p w14:paraId="7D2010F9" w14:textId="77777777" w:rsidR="00644EC3" w:rsidRDefault="00644EC3">
      <w:pPr>
        <w:spacing w:line="276" w:lineRule="auto"/>
        <w:jc w:val="center"/>
        <w:rPr>
          <w:rFonts w:ascii="Arial" w:hAnsi="Arial" w:cs="Arial"/>
          <w:sz w:val="18"/>
          <w:szCs w:val="18"/>
        </w:rPr>
      </w:pPr>
    </w:p>
    <w:p w14:paraId="7D2010FA" w14:textId="77777777" w:rsidR="00644EC3" w:rsidRDefault="00644EC3">
      <w:pPr>
        <w:spacing w:line="276" w:lineRule="auto"/>
        <w:jc w:val="center"/>
        <w:rPr>
          <w:rFonts w:ascii="Arial" w:hAnsi="Arial" w:cs="Arial"/>
          <w:sz w:val="18"/>
          <w:szCs w:val="18"/>
        </w:rPr>
      </w:pPr>
    </w:p>
    <w:p w14:paraId="7D2010FB" w14:textId="77777777" w:rsidR="00644EC3" w:rsidRDefault="00644EC3">
      <w:pPr>
        <w:spacing w:line="276" w:lineRule="auto"/>
        <w:jc w:val="center"/>
        <w:rPr>
          <w:rFonts w:ascii="Arial" w:hAnsi="Arial" w:cs="Arial"/>
          <w:sz w:val="18"/>
          <w:szCs w:val="18"/>
        </w:rPr>
      </w:pPr>
    </w:p>
    <w:p w14:paraId="7D2010FC" w14:textId="77777777" w:rsidR="00644EC3" w:rsidRDefault="00644EC3">
      <w:pPr>
        <w:spacing w:line="276" w:lineRule="auto"/>
        <w:jc w:val="center"/>
        <w:rPr>
          <w:rFonts w:ascii="Arial" w:hAnsi="Arial" w:cs="Arial"/>
          <w:sz w:val="18"/>
          <w:szCs w:val="18"/>
        </w:rPr>
      </w:pPr>
    </w:p>
    <w:p w14:paraId="7D2010FD" w14:textId="77777777" w:rsidR="00644EC3" w:rsidRDefault="00644EC3">
      <w:pPr>
        <w:spacing w:line="276" w:lineRule="auto"/>
        <w:jc w:val="center"/>
        <w:rPr>
          <w:rFonts w:ascii="Arial" w:hAnsi="Arial" w:cs="Arial"/>
          <w:sz w:val="18"/>
          <w:szCs w:val="18"/>
        </w:rPr>
      </w:pPr>
    </w:p>
    <w:p w14:paraId="7D2010FE" w14:textId="77777777" w:rsidR="00644EC3" w:rsidRDefault="00644EC3">
      <w:pPr>
        <w:spacing w:line="276" w:lineRule="auto"/>
        <w:jc w:val="center"/>
        <w:rPr>
          <w:rFonts w:ascii="Arial" w:hAnsi="Arial" w:cs="Arial"/>
          <w:sz w:val="18"/>
          <w:szCs w:val="18"/>
        </w:rPr>
      </w:pPr>
    </w:p>
    <w:p w14:paraId="7D2010FF" w14:textId="77777777" w:rsidR="00644EC3" w:rsidRDefault="00644EC3">
      <w:pPr>
        <w:spacing w:line="276" w:lineRule="auto"/>
        <w:jc w:val="center"/>
        <w:rPr>
          <w:rFonts w:ascii="Arial" w:hAnsi="Arial" w:cs="Arial"/>
          <w:sz w:val="18"/>
          <w:szCs w:val="18"/>
        </w:rPr>
      </w:pPr>
    </w:p>
    <w:p w14:paraId="7D201100" w14:textId="77777777" w:rsidR="00644EC3" w:rsidRDefault="00644EC3">
      <w:pPr>
        <w:spacing w:line="276" w:lineRule="auto"/>
        <w:jc w:val="center"/>
        <w:rPr>
          <w:rFonts w:ascii="Arial" w:hAnsi="Arial" w:cs="Arial"/>
          <w:sz w:val="18"/>
          <w:szCs w:val="18"/>
        </w:rPr>
      </w:pPr>
    </w:p>
    <w:p w14:paraId="7D201101" w14:textId="77777777" w:rsidR="00644EC3" w:rsidRDefault="00644EC3">
      <w:pPr>
        <w:spacing w:line="276" w:lineRule="auto"/>
        <w:jc w:val="center"/>
        <w:rPr>
          <w:rFonts w:ascii="Arial" w:hAnsi="Arial" w:cs="Arial"/>
          <w:sz w:val="18"/>
          <w:szCs w:val="18"/>
        </w:rPr>
      </w:pPr>
    </w:p>
    <w:p w14:paraId="7D201102" w14:textId="77777777" w:rsidR="00644EC3" w:rsidRDefault="00644EC3">
      <w:pPr>
        <w:spacing w:line="276" w:lineRule="auto"/>
        <w:jc w:val="center"/>
        <w:rPr>
          <w:rFonts w:ascii="Arial" w:hAnsi="Arial" w:cs="Arial"/>
          <w:sz w:val="18"/>
          <w:szCs w:val="18"/>
        </w:rPr>
      </w:pPr>
    </w:p>
    <w:p w14:paraId="7D201103" w14:textId="77777777" w:rsidR="00644EC3" w:rsidRDefault="00644EC3">
      <w:pPr>
        <w:spacing w:line="276" w:lineRule="auto"/>
        <w:jc w:val="center"/>
        <w:rPr>
          <w:rFonts w:ascii="Arial" w:hAnsi="Arial" w:cs="Arial"/>
          <w:sz w:val="18"/>
          <w:szCs w:val="18"/>
        </w:rPr>
      </w:pPr>
    </w:p>
    <w:p w14:paraId="7D201104" w14:textId="77777777" w:rsidR="00644EC3" w:rsidRDefault="00644EC3">
      <w:pPr>
        <w:spacing w:line="276" w:lineRule="auto"/>
        <w:jc w:val="center"/>
        <w:rPr>
          <w:rFonts w:ascii="Arial" w:hAnsi="Arial" w:cs="Arial"/>
          <w:sz w:val="18"/>
          <w:szCs w:val="18"/>
        </w:rPr>
      </w:pPr>
    </w:p>
    <w:p w14:paraId="7D201105" w14:textId="77777777" w:rsidR="00644EC3" w:rsidRDefault="00644EC3">
      <w:pPr>
        <w:spacing w:line="276" w:lineRule="auto"/>
        <w:jc w:val="center"/>
        <w:rPr>
          <w:rFonts w:ascii="Arial" w:hAnsi="Arial" w:cs="Arial"/>
          <w:sz w:val="18"/>
          <w:szCs w:val="18"/>
        </w:rPr>
      </w:pPr>
    </w:p>
    <w:p w14:paraId="7D201106" w14:textId="77777777" w:rsidR="00644EC3" w:rsidRDefault="00644EC3">
      <w:pPr>
        <w:spacing w:line="276" w:lineRule="auto"/>
        <w:jc w:val="center"/>
        <w:rPr>
          <w:rFonts w:ascii="Arial" w:hAnsi="Arial" w:cs="Arial"/>
          <w:sz w:val="18"/>
          <w:szCs w:val="18"/>
        </w:rPr>
      </w:pPr>
    </w:p>
    <w:p w14:paraId="7D201107" w14:textId="77777777" w:rsidR="00644EC3" w:rsidRDefault="00644EC3">
      <w:pPr>
        <w:spacing w:line="276" w:lineRule="auto"/>
        <w:jc w:val="center"/>
        <w:rPr>
          <w:rFonts w:ascii="Arial" w:hAnsi="Arial" w:cs="Arial"/>
          <w:sz w:val="18"/>
          <w:szCs w:val="18"/>
        </w:rPr>
      </w:pPr>
    </w:p>
    <w:p w14:paraId="7D201108" w14:textId="77777777" w:rsidR="00644EC3" w:rsidRDefault="00644EC3">
      <w:pPr>
        <w:spacing w:line="276" w:lineRule="auto"/>
        <w:jc w:val="center"/>
        <w:rPr>
          <w:rFonts w:ascii="Arial" w:hAnsi="Arial" w:cs="Arial"/>
          <w:sz w:val="18"/>
          <w:szCs w:val="18"/>
        </w:rPr>
      </w:pPr>
    </w:p>
    <w:p w14:paraId="7D201109" w14:textId="77777777" w:rsidR="00644EC3" w:rsidRDefault="00644EC3">
      <w:pPr>
        <w:spacing w:line="276" w:lineRule="auto"/>
        <w:jc w:val="center"/>
        <w:rPr>
          <w:rFonts w:ascii="Arial" w:hAnsi="Arial" w:cs="Arial"/>
          <w:sz w:val="18"/>
          <w:szCs w:val="18"/>
        </w:rPr>
      </w:pPr>
    </w:p>
    <w:p w14:paraId="7D20110A" w14:textId="77777777" w:rsidR="00644EC3" w:rsidRDefault="00644EC3">
      <w:pPr>
        <w:spacing w:line="276" w:lineRule="auto"/>
        <w:jc w:val="center"/>
        <w:rPr>
          <w:rFonts w:ascii="Arial" w:hAnsi="Arial" w:cs="Arial"/>
          <w:sz w:val="18"/>
          <w:szCs w:val="18"/>
        </w:rPr>
      </w:pPr>
    </w:p>
    <w:p w14:paraId="7D20110B" w14:textId="77777777" w:rsidR="00644EC3" w:rsidRDefault="00644EC3">
      <w:pPr>
        <w:spacing w:line="276" w:lineRule="auto"/>
        <w:jc w:val="center"/>
        <w:rPr>
          <w:rFonts w:ascii="Arial" w:hAnsi="Arial" w:cs="Arial"/>
          <w:sz w:val="18"/>
          <w:szCs w:val="18"/>
        </w:rPr>
      </w:pPr>
    </w:p>
    <w:p w14:paraId="7D20110C" w14:textId="77777777" w:rsidR="00644EC3" w:rsidRDefault="00644EC3">
      <w:pPr>
        <w:spacing w:line="276" w:lineRule="auto"/>
        <w:jc w:val="center"/>
        <w:rPr>
          <w:rFonts w:ascii="Arial" w:hAnsi="Arial" w:cs="Arial"/>
          <w:sz w:val="18"/>
          <w:szCs w:val="18"/>
        </w:rPr>
      </w:pPr>
    </w:p>
    <w:p w14:paraId="7D20110D" w14:textId="77777777" w:rsidR="00644EC3" w:rsidRDefault="00644EC3">
      <w:pPr>
        <w:spacing w:line="276" w:lineRule="auto"/>
        <w:jc w:val="center"/>
        <w:rPr>
          <w:rFonts w:ascii="Arial" w:hAnsi="Arial" w:cs="Arial"/>
          <w:sz w:val="18"/>
          <w:szCs w:val="18"/>
        </w:rPr>
      </w:pPr>
    </w:p>
    <w:p w14:paraId="7D20110E" w14:textId="77777777" w:rsidR="00644EC3" w:rsidRDefault="00644EC3">
      <w:pPr>
        <w:spacing w:line="276" w:lineRule="auto"/>
        <w:jc w:val="center"/>
        <w:rPr>
          <w:rFonts w:ascii="Arial" w:hAnsi="Arial" w:cs="Arial"/>
          <w:sz w:val="18"/>
          <w:szCs w:val="18"/>
        </w:rPr>
      </w:pPr>
    </w:p>
    <w:p w14:paraId="7D20110F" w14:textId="77777777" w:rsidR="00644EC3" w:rsidRDefault="00644EC3">
      <w:pPr>
        <w:spacing w:line="276" w:lineRule="auto"/>
        <w:jc w:val="center"/>
        <w:rPr>
          <w:rFonts w:ascii="Arial" w:hAnsi="Arial" w:cs="Arial"/>
          <w:sz w:val="18"/>
          <w:szCs w:val="18"/>
        </w:rPr>
      </w:pPr>
    </w:p>
    <w:p w14:paraId="7D201110" w14:textId="77777777" w:rsidR="00644EC3" w:rsidRDefault="00644EC3">
      <w:pPr>
        <w:spacing w:line="276" w:lineRule="auto"/>
        <w:jc w:val="center"/>
        <w:rPr>
          <w:rFonts w:ascii="Arial" w:hAnsi="Arial" w:cs="Arial"/>
          <w:sz w:val="18"/>
          <w:szCs w:val="18"/>
        </w:rPr>
      </w:pPr>
    </w:p>
    <w:p w14:paraId="7D201111" w14:textId="77777777" w:rsidR="00644EC3" w:rsidRDefault="00644EC3">
      <w:pPr>
        <w:spacing w:line="276" w:lineRule="auto"/>
        <w:jc w:val="center"/>
        <w:rPr>
          <w:rFonts w:ascii="Arial" w:hAnsi="Arial" w:cs="Arial"/>
          <w:sz w:val="18"/>
          <w:szCs w:val="18"/>
        </w:rPr>
      </w:pPr>
    </w:p>
    <w:p w14:paraId="7D201112" w14:textId="77777777" w:rsidR="00644EC3" w:rsidRDefault="00644EC3">
      <w:pPr>
        <w:spacing w:line="276" w:lineRule="auto"/>
        <w:jc w:val="center"/>
        <w:rPr>
          <w:rFonts w:ascii="Arial" w:hAnsi="Arial" w:cs="Arial"/>
          <w:sz w:val="18"/>
          <w:szCs w:val="18"/>
        </w:rPr>
      </w:pPr>
    </w:p>
    <w:p w14:paraId="7D201113" w14:textId="77777777" w:rsidR="00644EC3" w:rsidRDefault="00644EC3">
      <w:pPr>
        <w:spacing w:line="276" w:lineRule="auto"/>
        <w:jc w:val="center"/>
        <w:rPr>
          <w:rFonts w:ascii="Arial" w:hAnsi="Arial" w:cs="Arial"/>
          <w:sz w:val="18"/>
          <w:szCs w:val="18"/>
        </w:rPr>
      </w:pPr>
    </w:p>
    <w:p w14:paraId="7D201114" w14:textId="77777777" w:rsidR="00644EC3" w:rsidRDefault="00644EC3">
      <w:pPr>
        <w:spacing w:line="276" w:lineRule="auto"/>
        <w:jc w:val="center"/>
        <w:rPr>
          <w:rFonts w:ascii="Arial" w:hAnsi="Arial" w:cs="Arial"/>
          <w:sz w:val="18"/>
          <w:szCs w:val="18"/>
        </w:rPr>
      </w:pPr>
    </w:p>
    <w:p w14:paraId="7D201115" w14:textId="77777777" w:rsidR="00644EC3" w:rsidRDefault="00644EC3">
      <w:pPr>
        <w:spacing w:line="276" w:lineRule="auto"/>
        <w:jc w:val="center"/>
        <w:rPr>
          <w:rFonts w:ascii="Arial" w:hAnsi="Arial" w:cs="Arial"/>
          <w:sz w:val="18"/>
          <w:szCs w:val="18"/>
        </w:rPr>
      </w:pPr>
    </w:p>
    <w:p w14:paraId="7D201116" w14:textId="77777777" w:rsidR="00644EC3" w:rsidRDefault="00913BC7">
      <w:pPr>
        <w:spacing w:line="276" w:lineRule="auto"/>
        <w:jc w:val="right"/>
        <w:rPr>
          <w:rFonts w:ascii="Arial" w:hAnsi="Arial" w:cs="Arial"/>
          <w:sz w:val="18"/>
          <w:szCs w:val="18"/>
        </w:rPr>
      </w:pPr>
      <w:r>
        <w:rPr>
          <w:rFonts w:ascii="Arial" w:hAnsi="Arial" w:cs="Arial"/>
          <w:sz w:val="18"/>
          <w:szCs w:val="18"/>
        </w:rPr>
        <w:t>Załącznik nr 1 do SWZ  wzór Formularza Ofertowego</w:t>
      </w:r>
    </w:p>
    <w:p w14:paraId="7D201117" w14:textId="77777777" w:rsidR="00644EC3" w:rsidRDefault="00644EC3">
      <w:pPr>
        <w:spacing w:line="276" w:lineRule="auto"/>
        <w:jc w:val="right"/>
        <w:rPr>
          <w:rFonts w:ascii="Arial" w:hAnsi="Arial" w:cs="Arial"/>
          <w:bCs/>
          <w:sz w:val="18"/>
          <w:szCs w:val="18"/>
        </w:rPr>
      </w:pPr>
    </w:p>
    <w:p w14:paraId="7D201118" w14:textId="77777777" w:rsidR="00644EC3" w:rsidRDefault="00913BC7">
      <w:pPr>
        <w:tabs>
          <w:tab w:val="left" w:pos="2244"/>
        </w:tabs>
        <w:spacing w:line="276" w:lineRule="auto"/>
        <w:contextualSpacing/>
        <w:jc w:val="center"/>
        <w:rPr>
          <w:rFonts w:ascii="Arial" w:hAnsi="Arial" w:cs="Arial"/>
          <w:b/>
          <w:sz w:val="18"/>
          <w:szCs w:val="18"/>
        </w:rPr>
      </w:pPr>
      <w:r>
        <w:rPr>
          <w:rFonts w:ascii="Arial" w:hAnsi="Arial" w:cs="Arial"/>
          <w:b/>
          <w:sz w:val="18"/>
          <w:szCs w:val="18"/>
        </w:rPr>
        <w:t>Formularz Ofertowy</w:t>
      </w:r>
    </w:p>
    <w:p w14:paraId="7D201119" w14:textId="77777777" w:rsidR="00644EC3" w:rsidRDefault="00913BC7">
      <w:pPr>
        <w:tabs>
          <w:tab w:val="left" w:pos="2244"/>
        </w:tabs>
        <w:spacing w:line="276" w:lineRule="auto"/>
        <w:contextualSpacing/>
        <w:jc w:val="center"/>
        <w:rPr>
          <w:rFonts w:ascii="Arial" w:hAnsi="Arial" w:cs="Arial"/>
          <w:b/>
          <w:sz w:val="18"/>
          <w:szCs w:val="18"/>
        </w:rPr>
      </w:pPr>
      <w:r>
        <w:rPr>
          <w:rFonts w:ascii="Arial" w:hAnsi="Arial" w:cs="Arial"/>
          <w:b/>
          <w:sz w:val="18"/>
          <w:szCs w:val="18"/>
        </w:rPr>
        <w:t>BOR07.2619.6.2023.DS</w:t>
      </w:r>
    </w:p>
    <w:p w14:paraId="7D20111A" w14:textId="77777777" w:rsidR="00644EC3" w:rsidRDefault="00644EC3">
      <w:pPr>
        <w:tabs>
          <w:tab w:val="left" w:pos="2244"/>
        </w:tabs>
        <w:spacing w:line="276" w:lineRule="auto"/>
        <w:contextualSpacing/>
        <w:rPr>
          <w:rFonts w:ascii="Arial" w:hAnsi="Arial" w:cs="Arial"/>
          <w:b/>
          <w:sz w:val="18"/>
          <w:szCs w:val="18"/>
        </w:rPr>
      </w:pPr>
    </w:p>
    <w:p w14:paraId="7D20111B" w14:textId="77777777" w:rsidR="00644EC3" w:rsidRDefault="00913BC7">
      <w:pPr>
        <w:spacing w:after="60" w:line="276" w:lineRule="auto"/>
        <w:ind w:right="23"/>
        <w:rPr>
          <w:rFonts w:ascii="Arial" w:hAnsi="Arial" w:cs="Arial"/>
          <w:sz w:val="18"/>
          <w:szCs w:val="18"/>
        </w:rPr>
      </w:pPr>
      <w:r>
        <w:rPr>
          <w:rFonts w:ascii="Arial" w:hAnsi="Arial" w:cs="Arial"/>
          <w:sz w:val="18"/>
          <w:szCs w:val="18"/>
        </w:rPr>
        <w:t xml:space="preserve">Ja(my) niżej podpisany(-i) …………………………………………………………………………………………………………………………………………………………………………………………………………………………………………………………………………………… </w:t>
      </w:r>
    </w:p>
    <w:p w14:paraId="7D20111C" w14:textId="77777777" w:rsidR="00644EC3" w:rsidRDefault="00913BC7">
      <w:pPr>
        <w:widowControl w:val="0"/>
        <w:spacing w:line="100" w:lineRule="atLeast"/>
        <w:textAlignment w:val="baseline"/>
        <w:rPr>
          <w:rFonts w:ascii="Arial" w:hAnsi="Arial" w:cs="Arial"/>
          <w:sz w:val="18"/>
          <w:szCs w:val="18"/>
        </w:rPr>
      </w:pPr>
      <w:r>
        <w:rPr>
          <w:rFonts w:ascii="Arial" w:hAnsi="Arial" w:cs="Arial"/>
          <w:sz w:val="18"/>
          <w:szCs w:val="18"/>
        </w:rPr>
        <w:t>Działając w imieniu i na rzecz Pełna nazwa/firma:</w:t>
      </w:r>
    </w:p>
    <w:p w14:paraId="7D20111D" w14:textId="77777777" w:rsidR="00644EC3" w:rsidRDefault="00913BC7">
      <w:pPr>
        <w:rPr>
          <w:rFonts w:ascii="Arial" w:hAnsi="Arial" w:cs="Arial"/>
          <w:sz w:val="18"/>
          <w:szCs w:val="18"/>
        </w:rPr>
      </w:pPr>
      <w:r>
        <w:rPr>
          <w:rFonts w:ascii="Arial" w:hAnsi="Arial" w:cs="Arial"/>
          <w:sz w:val="18"/>
          <w:szCs w:val="18"/>
        </w:rPr>
        <w:t>.............................................................................................................................</w:t>
      </w:r>
    </w:p>
    <w:p w14:paraId="7D20111E"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Adres (siedziba, kod, miejscowość, ulica, powiat, województwo):</w:t>
      </w:r>
    </w:p>
    <w:p w14:paraId="7D20111F" w14:textId="77777777" w:rsidR="00644EC3" w:rsidRDefault="00913BC7">
      <w:pPr>
        <w:rPr>
          <w:rFonts w:ascii="Arial" w:hAnsi="Arial" w:cs="Arial"/>
          <w:sz w:val="18"/>
          <w:szCs w:val="18"/>
        </w:rPr>
      </w:pPr>
      <w:r>
        <w:rPr>
          <w:rFonts w:ascii="Arial" w:hAnsi="Arial" w:cs="Arial"/>
          <w:sz w:val="18"/>
          <w:szCs w:val="18"/>
        </w:rPr>
        <w:t>........................................................................................................................</w:t>
      </w:r>
    </w:p>
    <w:p w14:paraId="7D201120"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Adres do korespondencji </w:t>
      </w:r>
      <w:r>
        <w:rPr>
          <w:rStyle w:val="Domylnaczcionkaakapitu1"/>
          <w:rFonts w:ascii="Arial" w:eastAsiaTheme="majorEastAsia" w:hAnsi="Arial" w:cs="Arial"/>
          <w:sz w:val="18"/>
          <w:szCs w:val="18"/>
        </w:rPr>
        <w:t>(wypełnić, jeśli jest inny niż adres wskazany w pkt. 2)</w:t>
      </w:r>
      <w:r>
        <w:rPr>
          <w:rFonts w:ascii="Arial" w:hAnsi="Arial" w:cs="Arial"/>
          <w:sz w:val="18"/>
          <w:szCs w:val="18"/>
        </w:rPr>
        <w:t>:</w:t>
      </w:r>
    </w:p>
    <w:p w14:paraId="7D201121" w14:textId="77777777" w:rsidR="00644EC3" w:rsidRDefault="00913BC7">
      <w:pPr>
        <w:rPr>
          <w:rStyle w:val="Domylnaczcionkaakapitu1"/>
          <w:rFonts w:ascii="Arial" w:eastAsiaTheme="majorEastAsia" w:hAnsi="Arial" w:cs="Arial"/>
          <w:sz w:val="18"/>
          <w:szCs w:val="18"/>
        </w:rPr>
      </w:pPr>
      <w:r>
        <w:rPr>
          <w:rFonts w:ascii="Arial" w:hAnsi="Arial" w:cs="Arial"/>
          <w:sz w:val="18"/>
          <w:szCs w:val="18"/>
        </w:rPr>
        <w:t>.........................................................................................................</w:t>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r>
        <w:rPr>
          <w:rStyle w:val="Domylnaczcionkaakapitu1"/>
          <w:rFonts w:ascii="Arial" w:eastAsiaTheme="majorEastAsia" w:hAnsi="Arial" w:cs="Arial"/>
          <w:sz w:val="18"/>
          <w:szCs w:val="18"/>
        </w:rPr>
        <w:tab/>
      </w:r>
    </w:p>
    <w:p w14:paraId="7D201122"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Telefon kontaktowy:</w:t>
      </w:r>
    </w:p>
    <w:p w14:paraId="7D201123" w14:textId="77777777" w:rsidR="00644EC3" w:rsidRDefault="00913BC7">
      <w:pPr>
        <w:rPr>
          <w:rFonts w:ascii="Arial" w:hAnsi="Arial" w:cs="Arial"/>
          <w:sz w:val="18"/>
          <w:szCs w:val="18"/>
        </w:rPr>
      </w:pPr>
      <w:r>
        <w:rPr>
          <w:rFonts w:ascii="Arial" w:hAnsi="Arial" w:cs="Arial"/>
          <w:sz w:val="18"/>
          <w:szCs w:val="18"/>
        </w:rPr>
        <w:t>..........................................</w:t>
      </w:r>
    </w:p>
    <w:p w14:paraId="7D201124"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Adres e-mail</w:t>
      </w:r>
    </w:p>
    <w:p w14:paraId="7D201125" w14:textId="77777777" w:rsidR="00644EC3" w:rsidRDefault="00913BC7">
      <w:pPr>
        <w:rPr>
          <w:rFonts w:ascii="Arial" w:hAnsi="Arial" w:cs="Arial"/>
          <w:sz w:val="18"/>
          <w:szCs w:val="18"/>
        </w:rPr>
      </w:pPr>
      <w:r>
        <w:rPr>
          <w:rFonts w:ascii="Arial" w:hAnsi="Arial" w:cs="Arial"/>
          <w:sz w:val="18"/>
          <w:szCs w:val="18"/>
        </w:rPr>
        <w:t xml:space="preserve">........................................... </w:t>
      </w:r>
    </w:p>
    <w:p w14:paraId="7D201126"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NIP: </w:t>
      </w:r>
    </w:p>
    <w:p w14:paraId="7D201127" w14:textId="77777777" w:rsidR="00644EC3" w:rsidRDefault="00913BC7">
      <w:pPr>
        <w:rPr>
          <w:rFonts w:ascii="Arial" w:hAnsi="Arial" w:cs="Arial"/>
          <w:sz w:val="18"/>
          <w:szCs w:val="18"/>
        </w:rPr>
      </w:pPr>
      <w:r>
        <w:rPr>
          <w:rFonts w:ascii="Arial" w:hAnsi="Arial" w:cs="Arial"/>
          <w:sz w:val="18"/>
          <w:szCs w:val="18"/>
        </w:rPr>
        <w:t>……………………………….</w:t>
      </w:r>
    </w:p>
    <w:p w14:paraId="7D201128"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PESEL (dotyczy osób fizycznych):  </w:t>
      </w:r>
    </w:p>
    <w:p w14:paraId="7D201129" w14:textId="77777777" w:rsidR="00644EC3" w:rsidRDefault="00913BC7">
      <w:pPr>
        <w:rPr>
          <w:rFonts w:ascii="Arial" w:hAnsi="Arial" w:cs="Arial"/>
          <w:sz w:val="18"/>
          <w:szCs w:val="18"/>
        </w:rPr>
      </w:pPr>
      <w:r>
        <w:rPr>
          <w:rFonts w:ascii="Arial" w:hAnsi="Arial" w:cs="Arial"/>
          <w:sz w:val="18"/>
          <w:szCs w:val="18"/>
        </w:rPr>
        <w:t>…………………………….</w:t>
      </w:r>
    </w:p>
    <w:p w14:paraId="7D20112A"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REGON</w:t>
      </w:r>
    </w:p>
    <w:p w14:paraId="7D20112B" w14:textId="77777777" w:rsidR="00644EC3" w:rsidRDefault="00913BC7">
      <w:pPr>
        <w:rPr>
          <w:rFonts w:ascii="Arial" w:hAnsi="Arial" w:cs="Arial"/>
          <w:sz w:val="18"/>
          <w:szCs w:val="18"/>
        </w:rPr>
      </w:pPr>
      <w:r>
        <w:rPr>
          <w:rFonts w:ascii="Arial" w:hAnsi="Arial" w:cs="Arial"/>
          <w:sz w:val="18"/>
          <w:szCs w:val="18"/>
        </w:rPr>
        <w:t>…………………………..</w:t>
      </w:r>
    </w:p>
    <w:p w14:paraId="7D20112C" w14:textId="77777777" w:rsidR="00644EC3" w:rsidRDefault="00913BC7">
      <w:pPr>
        <w:widowControl w:val="0"/>
        <w:numPr>
          <w:ilvl w:val="0"/>
          <w:numId w:val="50"/>
        </w:numPr>
        <w:spacing w:line="100" w:lineRule="atLeast"/>
        <w:ind w:left="284" w:hanging="284"/>
        <w:textAlignment w:val="baseline"/>
        <w:rPr>
          <w:rFonts w:ascii="Arial" w:hAnsi="Arial" w:cs="Arial"/>
          <w:sz w:val="18"/>
          <w:szCs w:val="18"/>
        </w:rPr>
      </w:pPr>
      <w:r>
        <w:rPr>
          <w:rFonts w:ascii="Arial" w:hAnsi="Arial" w:cs="Arial"/>
          <w:sz w:val="18"/>
          <w:szCs w:val="18"/>
        </w:rPr>
        <w:t xml:space="preserve">Nr KRS (dotyczy spółek handlowych): </w:t>
      </w:r>
    </w:p>
    <w:p w14:paraId="7D20112D" w14:textId="77777777" w:rsidR="00644EC3" w:rsidRDefault="00913BC7">
      <w:pPr>
        <w:rPr>
          <w:rFonts w:ascii="Arial" w:hAnsi="Arial" w:cs="Arial"/>
          <w:sz w:val="18"/>
          <w:szCs w:val="18"/>
        </w:rPr>
      </w:pPr>
      <w:r>
        <w:rPr>
          <w:rFonts w:ascii="Arial" w:hAnsi="Arial" w:cs="Arial"/>
          <w:sz w:val="18"/>
          <w:szCs w:val="18"/>
        </w:rPr>
        <w:t>…………………………..</w:t>
      </w:r>
    </w:p>
    <w:p w14:paraId="7D20112E" w14:textId="77777777" w:rsidR="00644EC3" w:rsidRDefault="00644EC3">
      <w:pPr>
        <w:spacing w:after="60" w:line="276" w:lineRule="auto"/>
        <w:ind w:right="23"/>
        <w:rPr>
          <w:rFonts w:ascii="Arial" w:hAnsi="Arial" w:cs="Arial"/>
          <w:sz w:val="18"/>
          <w:szCs w:val="18"/>
        </w:rPr>
      </w:pPr>
    </w:p>
    <w:p w14:paraId="7D20112F" w14:textId="77777777" w:rsidR="00644EC3" w:rsidRDefault="00913BC7">
      <w:pPr>
        <w:pStyle w:val="Tekstpodstawowy"/>
        <w:spacing w:line="276" w:lineRule="auto"/>
        <w:jc w:val="center"/>
        <w:rPr>
          <w:rFonts w:ascii="Arial" w:hAnsi="Arial" w:cs="Arial"/>
          <w:sz w:val="18"/>
          <w:szCs w:val="18"/>
        </w:rPr>
      </w:pPr>
      <w:r>
        <w:rPr>
          <w:rFonts w:ascii="Arial" w:hAnsi="Arial" w:cs="Arial"/>
          <w:sz w:val="18"/>
          <w:szCs w:val="18"/>
        </w:rPr>
        <w:t xml:space="preserve">W odpowiedzi na ogłoszone postępowanie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w:t>
      </w:r>
      <w:r>
        <w:rPr>
          <w:rFonts w:ascii="Arial" w:hAnsi="Arial" w:cs="Arial"/>
          <w:b/>
          <w:bCs/>
          <w:sz w:val="18"/>
          <w:szCs w:val="18"/>
        </w:rPr>
        <w:t>,</w:t>
      </w:r>
      <w:r>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Pr>
          <w:rFonts w:ascii="Arial" w:hAnsi="Arial" w:cs="Arial"/>
          <w:b/>
          <w:sz w:val="18"/>
          <w:szCs w:val="18"/>
        </w:rPr>
        <w:t xml:space="preserve">usługi </w:t>
      </w:r>
      <w:r>
        <w:rPr>
          <w:rFonts w:ascii="Arial" w:hAnsi="Arial" w:cs="Arial"/>
          <w:b/>
          <w:sz w:val="18"/>
          <w:szCs w:val="18"/>
        </w:rPr>
        <w:br/>
      </w:r>
      <w:r>
        <w:rPr>
          <w:rFonts w:ascii="Arial" w:hAnsi="Arial" w:cs="Arial"/>
          <w:sz w:val="18"/>
          <w:szCs w:val="18"/>
        </w:rPr>
        <w:t>w zakresie określonym w SWZ, na następujących warunkach</w:t>
      </w:r>
    </w:p>
    <w:p w14:paraId="7D201130" w14:textId="77777777" w:rsidR="00644EC3" w:rsidRDefault="00913BC7">
      <w:pPr>
        <w:pStyle w:val="Tekstpodstawowy"/>
        <w:tabs>
          <w:tab w:val="left" w:pos="360"/>
        </w:tabs>
        <w:jc w:val="center"/>
        <w:rPr>
          <w:rFonts w:ascii="Arial" w:hAnsi="Arial" w:cs="Arial"/>
          <w:b/>
          <w:bCs/>
          <w:sz w:val="18"/>
          <w:szCs w:val="18"/>
        </w:rPr>
      </w:pPr>
      <w:r>
        <w:rPr>
          <w:rFonts w:ascii="Arial" w:hAnsi="Arial" w:cs="Arial"/>
          <w:sz w:val="18"/>
          <w:szCs w:val="18"/>
        </w:rPr>
        <w:tab/>
      </w:r>
      <w:r>
        <w:rPr>
          <w:rFonts w:ascii="Arial" w:hAnsi="Arial" w:cs="Arial"/>
          <w:sz w:val="18"/>
          <w:szCs w:val="18"/>
        </w:rPr>
        <w:tab/>
      </w:r>
    </w:p>
    <w:p w14:paraId="7D201131" w14:textId="77777777" w:rsidR="00644EC3" w:rsidRDefault="00913BC7">
      <w:pPr>
        <w:pStyle w:val="Tekstpodstawowy"/>
        <w:tabs>
          <w:tab w:val="left" w:pos="360"/>
        </w:tabs>
        <w:jc w:val="center"/>
        <w:rPr>
          <w:rFonts w:ascii="Arial" w:hAnsi="Arial" w:cs="Arial"/>
          <w:b/>
          <w:bCs/>
          <w:sz w:val="18"/>
          <w:szCs w:val="18"/>
        </w:rPr>
      </w:pPr>
      <w:r>
        <w:rPr>
          <w:rFonts w:ascii="Arial" w:hAnsi="Arial" w:cs="Arial"/>
          <w:b/>
          <w:bCs/>
          <w:sz w:val="18"/>
          <w:szCs w:val="18"/>
        </w:rPr>
        <w:t>FORMULARZ CENOWY</w:t>
      </w:r>
    </w:p>
    <w:p w14:paraId="7D201132" w14:textId="77777777" w:rsidR="00644EC3" w:rsidRDefault="00644EC3">
      <w:pPr>
        <w:pStyle w:val="Akapitzlist"/>
        <w:ind w:left="0"/>
        <w:jc w:val="center"/>
        <w:rPr>
          <w:rFonts w:ascii="Arial" w:eastAsiaTheme="minorHAnsi" w:hAnsi="Arial" w:cs="Arial"/>
          <w:sz w:val="18"/>
          <w:szCs w:val="18"/>
          <w:lang w:eastAsia="en-US"/>
        </w:rPr>
      </w:pPr>
    </w:p>
    <w:tbl>
      <w:tblPr>
        <w:tblW w:w="9863" w:type="dxa"/>
        <w:tblInd w:w="-11" w:type="dxa"/>
        <w:tblLayout w:type="fixed"/>
        <w:tblCellMar>
          <w:left w:w="70" w:type="dxa"/>
          <w:right w:w="70" w:type="dxa"/>
        </w:tblCellMar>
        <w:tblLook w:val="04A0" w:firstRow="1" w:lastRow="0" w:firstColumn="1" w:lastColumn="0" w:noHBand="0" w:noVBand="1"/>
      </w:tblPr>
      <w:tblGrid>
        <w:gridCol w:w="453"/>
        <w:gridCol w:w="3651"/>
        <w:gridCol w:w="1056"/>
        <w:gridCol w:w="1415"/>
        <w:gridCol w:w="1135"/>
        <w:gridCol w:w="1020"/>
        <w:gridCol w:w="1133"/>
      </w:tblGrid>
      <w:tr w:rsidR="00644EC3" w14:paraId="7D201136" w14:textId="77777777">
        <w:trPr>
          <w:trHeight w:val="567"/>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33"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1:</w:t>
            </w:r>
          </w:p>
          <w:p w14:paraId="7D201134"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DACIA DUSTER – 18 SZT.”</w:t>
            </w:r>
          </w:p>
          <w:p w14:paraId="7D201135" w14:textId="77777777" w:rsidR="00644EC3" w:rsidRDefault="00644EC3">
            <w:pPr>
              <w:widowControl w:val="0"/>
              <w:rPr>
                <w:rFonts w:ascii="Arial" w:hAnsi="Arial" w:cs="Arial"/>
                <w:b/>
                <w:bCs/>
                <w:sz w:val="18"/>
                <w:szCs w:val="18"/>
              </w:rPr>
            </w:pPr>
          </w:p>
        </w:tc>
      </w:tr>
      <w:tr w:rsidR="00644EC3" w14:paraId="7D201139"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37"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38"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48"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3A"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3B"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3C"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3D"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6" w:type="dxa"/>
            <w:tcBorders>
              <w:bottom w:val="single" w:sz="4" w:space="0" w:color="000000"/>
              <w:right w:val="single" w:sz="4" w:space="0" w:color="000000"/>
            </w:tcBorders>
            <w:shd w:val="clear" w:color="auto" w:fill="F2F2F2" w:themeFill="background1" w:themeFillShade="F2"/>
            <w:vAlign w:val="center"/>
          </w:tcPr>
          <w:p w14:paraId="7D20113E"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3F"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415" w:type="dxa"/>
            <w:tcBorders>
              <w:bottom w:val="single" w:sz="4" w:space="0" w:color="000000"/>
              <w:right w:val="single" w:sz="4" w:space="0" w:color="000000"/>
            </w:tcBorders>
            <w:shd w:val="clear" w:color="auto" w:fill="F2F2F2" w:themeFill="background1" w:themeFillShade="F2"/>
            <w:vAlign w:val="center"/>
          </w:tcPr>
          <w:p w14:paraId="7D201140"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135" w:type="dxa"/>
            <w:tcBorders>
              <w:bottom w:val="single" w:sz="4" w:space="0" w:color="000000"/>
              <w:right w:val="single" w:sz="4" w:space="0" w:color="000000"/>
            </w:tcBorders>
            <w:shd w:val="clear" w:color="auto" w:fill="F2F2F2" w:themeFill="background1" w:themeFillShade="F2"/>
            <w:vAlign w:val="center"/>
          </w:tcPr>
          <w:p w14:paraId="7D201141"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42"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4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144"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4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146"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47"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50"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149"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14A" w14:textId="77777777" w:rsidR="00644EC3" w:rsidRDefault="00644EC3">
            <w:pPr>
              <w:widowControl w:val="0"/>
              <w:rPr>
                <w:rFonts w:ascii="Arial" w:hAnsi="Arial" w:cs="Arial"/>
                <w:sz w:val="18"/>
                <w:szCs w:val="18"/>
              </w:rPr>
            </w:pPr>
          </w:p>
        </w:tc>
        <w:tc>
          <w:tcPr>
            <w:tcW w:w="1056" w:type="dxa"/>
            <w:tcBorders>
              <w:bottom w:val="single" w:sz="4" w:space="0" w:color="000000"/>
              <w:right w:val="single" w:sz="4" w:space="0" w:color="000000"/>
            </w:tcBorders>
            <w:shd w:val="clear" w:color="auto" w:fill="auto"/>
            <w:vAlign w:val="center"/>
          </w:tcPr>
          <w:p w14:paraId="7D20114B" w14:textId="77777777" w:rsidR="00644EC3" w:rsidRDefault="00644EC3">
            <w:pPr>
              <w:widowControl w:val="0"/>
              <w:jc w:val="center"/>
              <w:rPr>
                <w:rFonts w:ascii="Arial" w:hAnsi="Arial" w:cs="Arial"/>
                <w:sz w:val="18"/>
                <w:szCs w:val="18"/>
              </w:rPr>
            </w:pPr>
          </w:p>
        </w:tc>
        <w:tc>
          <w:tcPr>
            <w:tcW w:w="1415" w:type="dxa"/>
            <w:tcBorders>
              <w:bottom w:val="single" w:sz="4" w:space="0" w:color="000000"/>
              <w:right w:val="single" w:sz="4" w:space="0" w:color="000000"/>
            </w:tcBorders>
            <w:shd w:val="clear" w:color="auto" w:fill="auto"/>
            <w:vAlign w:val="center"/>
          </w:tcPr>
          <w:p w14:paraId="7D20114C" w14:textId="77777777" w:rsidR="00644EC3" w:rsidRDefault="00913BC7">
            <w:pPr>
              <w:widowControl w:val="0"/>
              <w:jc w:val="center"/>
              <w:rPr>
                <w:rFonts w:ascii="Arial" w:hAnsi="Arial" w:cs="Arial"/>
                <w:b/>
                <w:sz w:val="18"/>
                <w:szCs w:val="18"/>
              </w:rPr>
            </w:pPr>
            <w:r>
              <w:rPr>
                <w:rFonts w:ascii="Arial" w:hAnsi="Arial" w:cs="Arial"/>
                <w:b/>
                <w:sz w:val="18"/>
                <w:szCs w:val="18"/>
              </w:rPr>
              <w:t>216</w:t>
            </w:r>
          </w:p>
        </w:tc>
        <w:tc>
          <w:tcPr>
            <w:tcW w:w="1135" w:type="dxa"/>
            <w:tcBorders>
              <w:bottom w:val="single" w:sz="4" w:space="0" w:color="000000"/>
              <w:right w:val="single" w:sz="4" w:space="0" w:color="000000"/>
            </w:tcBorders>
            <w:shd w:val="clear" w:color="auto" w:fill="auto"/>
            <w:vAlign w:val="center"/>
          </w:tcPr>
          <w:p w14:paraId="7D20114D" w14:textId="77777777" w:rsidR="00644EC3" w:rsidRDefault="00644EC3">
            <w:pPr>
              <w:widowControl w:val="0"/>
              <w:jc w:val="right"/>
              <w:rPr>
                <w:rFonts w:ascii="Arial" w:hAnsi="Arial" w:cs="Arial"/>
                <w:sz w:val="18"/>
                <w:szCs w:val="18"/>
              </w:rPr>
            </w:pPr>
          </w:p>
        </w:tc>
        <w:tc>
          <w:tcPr>
            <w:tcW w:w="1020" w:type="dxa"/>
            <w:tcBorders>
              <w:bottom w:val="single" w:sz="4" w:space="0" w:color="000000"/>
              <w:right w:val="single" w:sz="4" w:space="0" w:color="000000"/>
            </w:tcBorders>
            <w:shd w:val="clear" w:color="auto" w:fill="auto"/>
            <w:vAlign w:val="center"/>
          </w:tcPr>
          <w:p w14:paraId="7D20114E"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14F" w14:textId="77777777" w:rsidR="00644EC3" w:rsidRDefault="00644EC3">
            <w:pPr>
              <w:widowControl w:val="0"/>
              <w:jc w:val="right"/>
              <w:rPr>
                <w:rFonts w:ascii="Arial" w:hAnsi="Arial" w:cs="Arial"/>
                <w:sz w:val="18"/>
                <w:szCs w:val="18"/>
              </w:rPr>
            </w:pPr>
          </w:p>
        </w:tc>
      </w:tr>
      <w:tr w:rsidR="00644EC3" w14:paraId="7D20115C"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51"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52"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71"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53"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54"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135" w:type="dxa"/>
            <w:tcBorders>
              <w:bottom w:val="single" w:sz="4" w:space="0" w:color="000000"/>
              <w:right w:val="single" w:sz="4" w:space="0" w:color="000000"/>
            </w:tcBorders>
            <w:shd w:val="clear" w:color="auto" w:fill="F2F2F2" w:themeFill="background1" w:themeFillShade="F2"/>
            <w:vAlign w:val="center"/>
          </w:tcPr>
          <w:p w14:paraId="7D201155"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56"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5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158"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59"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15A"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5B"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63"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15D"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15E" w14:textId="77777777" w:rsidR="00644EC3" w:rsidRDefault="00644EC3">
            <w:pPr>
              <w:widowControl w:val="0"/>
              <w:rPr>
                <w:rFonts w:ascii="Arial" w:hAnsi="Arial" w:cs="Arial"/>
                <w:sz w:val="18"/>
                <w:szCs w:val="18"/>
              </w:rPr>
            </w:pPr>
          </w:p>
        </w:tc>
        <w:tc>
          <w:tcPr>
            <w:tcW w:w="2471" w:type="dxa"/>
            <w:gridSpan w:val="2"/>
            <w:tcBorders>
              <w:bottom w:val="single" w:sz="8" w:space="0" w:color="000000"/>
              <w:right w:val="single" w:sz="4" w:space="0" w:color="000000"/>
            </w:tcBorders>
            <w:shd w:val="clear" w:color="auto" w:fill="auto"/>
            <w:vAlign w:val="center"/>
          </w:tcPr>
          <w:p w14:paraId="7D20115F" w14:textId="77777777" w:rsidR="00644EC3" w:rsidRDefault="00913BC7">
            <w:pPr>
              <w:widowControl w:val="0"/>
              <w:jc w:val="center"/>
              <w:rPr>
                <w:rFonts w:ascii="Arial" w:hAnsi="Arial" w:cs="Arial"/>
                <w:sz w:val="18"/>
                <w:szCs w:val="18"/>
              </w:rPr>
            </w:pPr>
            <w:r>
              <w:rPr>
                <w:rFonts w:ascii="Arial" w:hAnsi="Arial" w:cs="Arial"/>
                <w:sz w:val="18"/>
                <w:szCs w:val="18"/>
              </w:rPr>
              <w:t>27945,07 zł</w:t>
            </w:r>
          </w:p>
        </w:tc>
        <w:tc>
          <w:tcPr>
            <w:tcW w:w="1135" w:type="dxa"/>
            <w:tcBorders>
              <w:bottom w:val="single" w:sz="8" w:space="0" w:color="000000"/>
              <w:right w:val="single" w:sz="4" w:space="0" w:color="000000"/>
            </w:tcBorders>
            <w:shd w:val="clear" w:color="auto" w:fill="auto"/>
            <w:vAlign w:val="center"/>
          </w:tcPr>
          <w:p w14:paraId="7D201160" w14:textId="77777777" w:rsidR="00644EC3" w:rsidRDefault="00913BC7">
            <w:pPr>
              <w:widowControl w:val="0"/>
              <w:jc w:val="center"/>
              <w:rPr>
                <w:rFonts w:ascii="Arial" w:hAnsi="Arial" w:cs="Arial"/>
                <w:sz w:val="18"/>
                <w:szCs w:val="18"/>
              </w:rPr>
            </w:pPr>
            <w:r>
              <w:rPr>
                <w:rFonts w:ascii="Arial" w:hAnsi="Arial" w:cs="Arial"/>
                <w:sz w:val="18"/>
                <w:szCs w:val="18"/>
              </w:rPr>
              <w:t>27945,07 zł</w:t>
            </w:r>
          </w:p>
        </w:tc>
        <w:tc>
          <w:tcPr>
            <w:tcW w:w="1020" w:type="dxa"/>
            <w:tcBorders>
              <w:bottom w:val="single" w:sz="8" w:space="0" w:color="000000"/>
              <w:right w:val="single" w:sz="4" w:space="0" w:color="000000"/>
            </w:tcBorders>
            <w:shd w:val="clear" w:color="auto" w:fill="auto"/>
            <w:vAlign w:val="center"/>
          </w:tcPr>
          <w:p w14:paraId="7D201161" w14:textId="77777777" w:rsidR="00644EC3" w:rsidRDefault="00913BC7">
            <w:pPr>
              <w:widowControl w:val="0"/>
              <w:jc w:val="center"/>
              <w:rPr>
                <w:rFonts w:ascii="Arial" w:hAnsi="Arial" w:cs="Arial"/>
                <w:sz w:val="18"/>
                <w:szCs w:val="18"/>
              </w:rPr>
            </w:pPr>
            <w:r>
              <w:rPr>
                <w:rFonts w:ascii="Arial" w:hAnsi="Arial" w:cs="Arial"/>
                <w:sz w:val="18"/>
                <w:szCs w:val="18"/>
              </w:rPr>
              <w:t>6427,37 zł</w:t>
            </w:r>
          </w:p>
        </w:tc>
        <w:tc>
          <w:tcPr>
            <w:tcW w:w="1133" w:type="dxa"/>
            <w:tcBorders>
              <w:bottom w:val="single" w:sz="8" w:space="0" w:color="000000"/>
              <w:right w:val="single" w:sz="8" w:space="0" w:color="000000"/>
            </w:tcBorders>
            <w:shd w:val="clear" w:color="auto" w:fill="auto"/>
            <w:vAlign w:val="center"/>
          </w:tcPr>
          <w:p w14:paraId="7D201162" w14:textId="77777777" w:rsidR="00644EC3" w:rsidRDefault="00913BC7">
            <w:pPr>
              <w:widowControl w:val="0"/>
              <w:rPr>
                <w:rFonts w:ascii="Arial" w:hAnsi="Arial" w:cs="Arial"/>
                <w:sz w:val="18"/>
                <w:szCs w:val="18"/>
              </w:rPr>
            </w:pPr>
            <w:r>
              <w:rPr>
                <w:rFonts w:ascii="Arial" w:hAnsi="Arial" w:cs="Arial"/>
                <w:sz w:val="18"/>
                <w:szCs w:val="18"/>
              </w:rPr>
              <w:t>34372,44 zł</w:t>
            </w:r>
          </w:p>
        </w:tc>
      </w:tr>
      <w:tr w:rsidR="00644EC3" w14:paraId="7D201168" w14:textId="77777777">
        <w:trPr>
          <w:trHeight w:val="567"/>
        </w:trPr>
        <w:tc>
          <w:tcPr>
            <w:tcW w:w="6574"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64"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135" w:type="dxa"/>
            <w:tcBorders>
              <w:bottom w:val="double" w:sz="4" w:space="0" w:color="000000"/>
              <w:right w:val="single" w:sz="4" w:space="0" w:color="000000"/>
            </w:tcBorders>
            <w:shd w:val="clear" w:color="auto" w:fill="F2F2F2" w:themeFill="background1" w:themeFillShade="F2"/>
            <w:vAlign w:val="center"/>
          </w:tcPr>
          <w:p w14:paraId="7D201165" w14:textId="77777777" w:rsidR="00644EC3" w:rsidRDefault="00644EC3">
            <w:pPr>
              <w:widowControl w:val="0"/>
              <w:jc w:val="right"/>
              <w:rPr>
                <w:rFonts w:ascii="Arial" w:hAnsi="Arial" w:cs="Arial"/>
                <w:sz w:val="18"/>
                <w:szCs w:val="18"/>
              </w:rPr>
            </w:pPr>
          </w:p>
        </w:tc>
        <w:tc>
          <w:tcPr>
            <w:tcW w:w="1020" w:type="dxa"/>
            <w:tcBorders>
              <w:bottom w:val="double" w:sz="4" w:space="0" w:color="000000"/>
              <w:right w:val="single" w:sz="4" w:space="0" w:color="000000"/>
            </w:tcBorders>
            <w:shd w:val="clear" w:color="auto" w:fill="F2F2F2" w:themeFill="background1" w:themeFillShade="F2"/>
            <w:vAlign w:val="center"/>
          </w:tcPr>
          <w:p w14:paraId="7D201166"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167" w14:textId="77777777" w:rsidR="00644EC3" w:rsidRDefault="00644EC3">
            <w:pPr>
              <w:widowControl w:val="0"/>
              <w:jc w:val="right"/>
              <w:rPr>
                <w:rFonts w:ascii="Arial" w:hAnsi="Arial" w:cs="Arial"/>
                <w:sz w:val="18"/>
                <w:szCs w:val="18"/>
              </w:rPr>
            </w:pPr>
          </w:p>
        </w:tc>
      </w:tr>
      <w:tr w:rsidR="00644EC3" w14:paraId="7D20116B" w14:textId="77777777">
        <w:trPr>
          <w:trHeight w:val="750"/>
        </w:trPr>
        <w:tc>
          <w:tcPr>
            <w:tcW w:w="872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69" w14:textId="77777777" w:rsidR="00644EC3" w:rsidRDefault="00913BC7">
            <w:pPr>
              <w:widowControl w:val="0"/>
              <w:spacing w:line="276" w:lineRule="auto"/>
              <w:rPr>
                <w:rFonts w:ascii="Arial" w:hAnsi="Arial" w:cs="Arial"/>
                <w:sz w:val="18"/>
                <w:szCs w:val="18"/>
              </w:rPr>
            </w:pPr>
            <w:r>
              <w:rPr>
                <w:rFonts w:ascii="Arial" w:hAnsi="Arial" w:cs="Arial"/>
                <w:b/>
                <w:sz w:val="18"/>
                <w:szCs w:val="18"/>
              </w:rPr>
              <w:t>Oferowany przez nas opust od cen części zamiennych, podzespołów, materiałów eksploatacyjnych  i gumowych</w:t>
            </w:r>
            <w:r>
              <w:rPr>
                <w:rFonts w:ascii="Arial" w:hAnsi="Arial" w:cs="Arial"/>
                <w:sz w:val="18"/>
                <w:szCs w:val="18"/>
              </w:rPr>
              <w:t xml:space="preserve"> </w:t>
            </w:r>
            <w:r>
              <w:rPr>
                <w:rFonts w:ascii="Arial" w:hAnsi="Arial" w:cs="Arial"/>
                <w:b/>
                <w:sz w:val="18"/>
                <w:szCs w:val="18"/>
              </w:rPr>
              <w:t xml:space="preserve">obowiązujących w katalogu  na stronie internetowej </w:t>
            </w:r>
            <w:hyperlink r:id="rId18">
              <w:r>
                <w:rPr>
                  <w:rFonts w:ascii="Arial" w:hAnsi="Arial" w:cs="Arial"/>
                  <w:b/>
                  <w:sz w:val="18"/>
                  <w:szCs w:val="18"/>
                  <w:u w:val="single"/>
                </w:rPr>
                <w:t>www.intercars.com.pl</w:t>
              </w:r>
            </w:hyperlink>
            <w:r>
              <w:rPr>
                <w:rFonts w:ascii="Arial" w:hAnsi="Arial" w:cs="Arial"/>
                <w:sz w:val="18"/>
                <w:szCs w:val="18"/>
              </w:rPr>
              <w:t xml:space="preserve"> </w:t>
            </w:r>
            <w:r>
              <w:rPr>
                <w:rFonts w:ascii="Arial" w:hAnsi="Arial" w:cs="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6A"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6F" w14:textId="77777777">
        <w:trPr>
          <w:trHeight w:val="845"/>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6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6D"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6E"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14:paraId="7D201170" w14:textId="77777777" w:rsidR="00644EC3" w:rsidRDefault="00644EC3">
      <w:pPr>
        <w:spacing w:line="276" w:lineRule="auto"/>
        <w:ind w:right="23"/>
        <w:jc w:val="center"/>
        <w:rPr>
          <w:rFonts w:ascii="Arial" w:hAnsi="Arial" w:cs="Arial"/>
          <w:b/>
          <w:bCs/>
          <w:sz w:val="18"/>
          <w:szCs w:val="18"/>
        </w:rPr>
      </w:pPr>
    </w:p>
    <w:p w14:paraId="7D201171" w14:textId="77777777" w:rsidR="00644EC3" w:rsidRDefault="00644EC3">
      <w:pPr>
        <w:spacing w:line="276" w:lineRule="auto"/>
        <w:ind w:right="23"/>
        <w:jc w:val="center"/>
        <w:rPr>
          <w:rFonts w:ascii="Arial" w:hAnsi="Arial" w:cs="Arial"/>
          <w:b/>
          <w:bCs/>
          <w:sz w:val="18"/>
          <w:szCs w:val="18"/>
        </w:rPr>
      </w:pPr>
    </w:p>
    <w:tbl>
      <w:tblPr>
        <w:tblW w:w="9923" w:type="dxa"/>
        <w:tblInd w:w="-11" w:type="dxa"/>
        <w:tblLayout w:type="fixed"/>
        <w:tblCellMar>
          <w:left w:w="70" w:type="dxa"/>
          <w:right w:w="70" w:type="dxa"/>
        </w:tblCellMar>
        <w:tblLook w:val="04A0" w:firstRow="1" w:lastRow="0" w:firstColumn="1" w:lastColumn="0" w:noHBand="0" w:noVBand="1"/>
      </w:tblPr>
      <w:tblGrid>
        <w:gridCol w:w="458"/>
        <w:gridCol w:w="3650"/>
        <w:gridCol w:w="1050"/>
        <w:gridCol w:w="1417"/>
        <w:gridCol w:w="1075"/>
        <w:gridCol w:w="1114"/>
        <w:gridCol w:w="1159"/>
      </w:tblGrid>
      <w:tr w:rsidR="00644EC3" w14:paraId="7D201175" w14:textId="77777777">
        <w:trPr>
          <w:trHeight w:val="567"/>
        </w:trPr>
        <w:tc>
          <w:tcPr>
            <w:tcW w:w="992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7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2:</w:t>
            </w:r>
          </w:p>
          <w:p w14:paraId="7D201173"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SKODA OCTAVIA – 1 SZT.”</w:t>
            </w:r>
          </w:p>
          <w:p w14:paraId="7D201174" w14:textId="77777777" w:rsidR="00644EC3" w:rsidRDefault="00644EC3">
            <w:pPr>
              <w:widowControl w:val="0"/>
              <w:rPr>
                <w:rFonts w:ascii="Arial" w:hAnsi="Arial" w:cs="Arial"/>
                <w:b/>
                <w:bCs/>
                <w:sz w:val="18"/>
                <w:szCs w:val="18"/>
              </w:rPr>
            </w:pPr>
          </w:p>
        </w:tc>
      </w:tr>
      <w:tr w:rsidR="00644EC3" w14:paraId="7D201178" w14:textId="77777777">
        <w:trPr>
          <w:trHeight w:val="1134"/>
        </w:trPr>
        <w:tc>
          <w:tcPr>
            <w:tcW w:w="457" w:type="dxa"/>
            <w:tcBorders>
              <w:left w:val="single" w:sz="8" w:space="0" w:color="000000"/>
              <w:bottom w:val="single" w:sz="4" w:space="0" w:color="000000"/>
            </w:tcBorders>
            <w:shd w:val="clear" w:color="auto" w:fill="F2F2F2" w:themeFill="background1" w:themeFillShade="F2"/>
            <w:vAlign w:val="center"/>
          </w:tcPr>
          <w:p w14:paraId="7D201176"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65"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77"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87" w14:textId="77777777">
        <w:trPr>
          <w:trHeight w:val="1545"/>
        </w:trPr>
        <w:tc>
          <w:tcPr>
            <w:tcW w:w="457"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79"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0"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7A"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7B"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7C"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0" w:type="dxa"/>
            <w:tcBorders>
              <w:bottom w:val="single" w:sz="4" w:space="0" w:color="000000"/>
              <w:right w:val="single" w:sz="4" w:space="0" w:color="000000"/>
            </w:tcBorders>
            <w:shd w:val="clear" w:color="auto" w:fill="F2F2F2" w:themeFill="background1" w:themeFillShade="F2"/>
            <w:vAlign w:val="center"/>
          </w:tcPr>
          <w:p w14:paraId="7D20117D"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7E"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417" w:type="dxa"/>
            <w:tcBorders>
              <w:bottom w:val="single" w:sz="4" w:space="0" w:color="000000"/>
              <w:right w:val="single" w:sz="4" w:space="0" w:color="000000"/>
            </w:tcBorders>
            <w:shd w:val="clear" w:color="auto" w:fill="F2F2F2" w:themeFill="background1" w:themeFillShade="F2"/>
            <w:vAlign w:val="center"/>
          </w:tcPr>
          <w:p w14:paraId="7D20117F"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075" w:type="dxa"/>
            <w:tcBorders>
              <w:bottom w:val="single" w:sz="4" w:space="0" w:color="000000"/>
              <w:right w:val="single" w:sz="4" w:space="0" w:color="000000"/>
            </w:tcBorders>
            <w:shd w:val="clear" w:color="auto" w:fill="F2F2F2" w:themeFill="background1" w:themeFillShade="F2"/>
            <w:vAlign w:val="center"/>
          </w:tcPr>
          <w:p w14:paraId="7D201180"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81"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82"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14" w:type="dxa"/>
            <w:tcBorders>
              <w:bottom w:val="single" w:sz="4" w:space="0" w:color="000000"/>
              <w:right w:val="single" w:sz="4" w:space="0" w:color="000000"/>
            </w:tcBorders>
            <w:shd w:val="clear" w:color="auto" w:fill="F2F2F2" w:themeFill="background1" w:themeFillShade="F2"/>
            <w:vAlign w:val="center"/>
          </w:tcPr>
          <w:p w14:paraId="7D201183"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84"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59" w:type="dxa"/>
            <w:tcBorders>
              <w:bottom w:val="single" w:sz="4" w:space="0" w:color="000000"/>
              <w:right w:val="single" w:sz="8" w:space="0" w:color="000000"/>
            </w:tcBorders>
            <w:shd w:val="clear" w:color="auto" w:fill="F2F2F2" w:themeFill="background1" w:themeFillShade="F2"/>
            <w:vAlign w:val="center"/>
          </w:tcPr>
          <w:p w14:paraId="7D201185"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86"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8F" w14:textId="77777777">
        <w:trPr>
          <w:trHeight w:val="868"/>
        </w:trPr>
        <w:tc>
          <w:tcPr>
            <w:tcW w:w="457" w:type="dxa"/>
            <w:vMerge/>
            <w:tcBorders>
              <w:left w:val="single" w:sz="8" w:space="0" w:color="000000"/>
              <w:bottom w:val="single" w:sz="4" w:space="0" w:color="000000"/>
              <w:right w:val="single" w:sz="4" w:space="0" w:color="000000"/>
            </w:tcBorders>
            <w:vAlign w:val="center"/>
          </w:tcPr>
          <w:p w14:paraId="7D201188" w14:textId="77777777" w:rsidR="00644EC3" w:rsidRDefault="00644EC3">
            <w:pPr>
              <w:widowControl w:val="0"/>
              <w:rPr>
                <w:rFonts w:ascii="Arial" w:hAnsi="Arial" w:cs="Arial"/>
                <w:sz w:val="18"/>
                <w:szCs w:val="18"/>
              </w:rPr>
            </w:pPr>
          </w:p>
        </w:tc>
        <w:tc>
          <w:tcPr>
            <w:tcW w:w="3650" w:type="dxa"/>
            <w:vMerge/>
            <w:tcBorders>
              <w:left w:val="single" w:sz="4" w:space="0" w:color="000000"/>
              <w:bottom w:val="single" w:sz="4" w:space="0" w:color="000000"/>
              <w:right w:val="single" w:sz="4" w:space="0" w:color="000000"/>
            </w:tcBorders>
            <w:vAlign w:val="center"/>
          </w:tcPr>
          <w:p w14:paraId="7D201189" w14:textId="77777777" w:rsidR="00644EC3" w:rsidRDefault="00644EC3">
            <w:pPr>
              <w:widowControl w:val="0"/>
              <w:rPr>
                <w:rFonts w:ascii="Arial" w:hAnsi="Arial" w:cs="Arial"/>
                <w:sz w:val="18"/>
                <w:szCs w:val="18"/>
              </w:rPr>
            </w:pPr>
          </w:p>
        </w:tc>
        <w:tc>
          <w:tcPr>
            <w:tcW w:w="1050" w:type="dxa"/>
            <w:tcBorders>
              <w:bottom w:val="single" w:sz="4" w:space="0" w:color="000000"/>
              <w:right w:val="single" w:sz="4" w:space="0" w:color="000000"/>
            </w:tcBorders>
            <w:shd w:val="clear" w:color="auto" w:fill="auto"/>
            <w:vAlign w:val="center"/>
          </w:tcPr>
          <w:p w14:paraId="7D20118A" w14:textId="77777777" w:rsidR="00644EC3" w:rsidRDefault="00644EC3">
            <w:pPr>
              <w:widowControl w:val="0"/>
              <w:jc w:val="center"/>
              <w:rPr>
                <w:rFonts w:ascii="Arial" w:hAnsi="Arial" w:cs="Arial"/>
                <w:sz w:val="18"/>
                <w:szCs w:val="18"/>
              </w:rPr>
            </w:pPr>
          </w:p>
        </w:tc>
        <w:tc>
          <w:tcPr>
            <w:tcW w:w="1417" w:type="dxa"/>
            <w:tcBorders>
              <w:bottom w:val="single" w:sz="4" w:space="0" w:color="000000"/>
              <w:right w:val="single" w:sz="4" w:space="0" w:color="000000"/>
            </w:tcBorders>
            <w:shd w:val="clear" w:color="auto" w:fill="auto"/>
            <w:vAlign w:val="center"/>
          </w:tcPr>
          <w:p w14:paraId="7D20118B" w14:textId="77777777" w:rsidR="00644EC3" w:rsidRDefault="00913BC7">
            <w:pPr>
              <w:widowControl w:val="0"/>
              <w:jc w:val="center"/>
              <w:rPr>
                <w:rFonts w:ascii="Arial" w:hAnsi="Arial" w:cs="Arial"/>
                <w:b/>
                <w:sz w:val="18"/>
                <w:szCs w:val="18"/>
              </w:rPr>
            </w:pPr>
            <w:r>
              <w:rPr>
                <w:rFonts w:ascii="Arial" w:hAnsi="Arial" w:cs="Arial"/>
                <w:b/>
                <w:sz w:val="18"/>
                <w:szCs w:val="18"/>
              </w:rPr>
              <w:t>12</w:t>
            </w:r>
          </w:p>
        </w:tc>
        <w:tc>
          <w:tcPr>
            <w:tcW w:w="1075" w:type="dxa"/>
            <w:tcBorders>
              <w:bottom w:val="single" w:sz="4" w:space="0" w:color="000000"/>
              <w:right w:val="single" w:sz="4" w:space="0" w:color="000000"/>
            </w:tcBorders>
            <w:shd w:val="clear" w:color="auto" w:fill="auto"/>
            <w:vAlign w:val="center"/>
          </w:tcPr>
          <w:p w14:paraId="7D20118C" w14:textId="77777777" w:rsidR="00644EC3" w:rsidRDefault="00644EC3">
            <w:pPr>
              <w:widowControl w:val="0"/>
              <w:jc w:val="right"/>
              <w:rPr>
                <w:rFonts w:ascii="Arial" w:hAnsi="Arial" w:cs="Arial"/>
                <w:sz w:val="18"/>
                <w:szCs w:val="18"/>
              </w:rPr>
            </w:pPr>
          </w:p>
        </w:tc>
        <w:tc>
          <w:tcPr>
            <w:tcW w:w="1114" w:type="dxa"/>
            <w:tcBorders>
              <w:bottom w:val="single" w:sz="4" w:space="0" w:color="000000"/>
              <w:right w:val="single" w:sz="4" w:space="0" w:color="000000"/>
            </w:tcBorders>
            <w:shd w:val="clear" w:color="auto" w:fill="auto"/>
            <w:vAlign w:val="center"/>
          </w:tcPr>
          <w:p w14:paraId="7D20118D" w14:textId="77777777" w:rsidR="00644EC3" w:rsidRDefault="00644EC3">
            <w:pPr>
              <w:widowControl w:val="0"/>
              <w:jc w:val="right"/>
              <w:rPr>
                <w:rFonts w:ascii="Arial" w:hAnsi="Arial" w:cs="Arial"/>
                <w:sz w:val="18"/>
                <w:szCs w:val="18"/>
              </w:rPr>
            </w:pPr>
          </w:p>
        </w:tc>
        <w:tc>
          <w:tcPr>
            <w:tcW w:w="1159" w:type="dxa"/>
            <w:tcBorders>
              <w:bottom w:val="single" w:sz="4" w:space="0" w:color="000000"/>
              <w:right w:val="single" w:sz="8" w:space="0" w:color="000000"/>
            </w:tcBorders>
            <w:shd w:val="clear" w:color="auto" w:fill="auto"/>
            <w:vAlign w:val="center"/>
          </w:tcPr>
          <w:p w14:paraId="7D20118E" w14:textId="77777777" w:rsidR="00644EC3" w:rsidRDefault="00644EC3">
            <w:pPr>
              <w:widowControl w:val="0"/>
              <w:jc w:val="right"/>
              <w:rPr>
                <w:rFonts w:ascii="Arial" w:hAnsi="Arial" w:cs="Arial"/>
                <w:sz w:val="18"/>
                <w:szCs w:val="18"/>
              </w:rPr>
            </w:pPr>
          </w:p>
        </w:tc>
      </w:tr>
      <w:tr w:rsidR="00644EC3" w14:paraId="7D20119B" w14:textId="77777777">
        <w:trPr>
          <w:trHeight w:val="1050"/>
        </w:trPr>
        <w:tc>
          <w:tcPr>
            <w:tcW w:w="457"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90"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0"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91"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67"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92"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93"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075" w:type="dxa"/>
            <w:tcBorders>
              <w:bottom w:val="single" w:sz="4" w:space="0" w:color="000000"/>
              <w:right w:val="single" w:sz="4" w:space="0" w:color="000000"/>
            </w:tcBorders>
            <w:shd w:val="clear" w:color="auto" w:fill="F2F2F2" w:themeFill="background1" w:themeFillShade="F2"/>
            <w:vAlign w:val="center"/>
          </w:tcPr>
          <w:p w14:paraId="7D201194"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95"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96"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14" w:type="dxa"/>
            <w:tcBorders>
              <w:bottom w:val="single" w:sz="4" w:space="0" w:color="000000"/>
              <w:right w:val="single" w:sz="4" w:space="0" w:color="000000"/>
            </w:tcBorders>
            <w:shd w:val="clear" w:color="auto" w:fill="F2F2F2" w:themeFill="background1" w:themeFillShade="F2"/>
            <w:vAlign w:val="center"/>
          </w:tcPr>
          <w:p w14:paraId="7D201197"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98"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59" w:type="dxa"/>
            <w:tcBorders>
              <w:bottom w:val="single" w:sz="4" w:space="0" w:color="000000"/>
              <w:right w:val="single" w:sz="8" w:space="0" w:color="000000"/>
            </w:tcBorders>
            <w:shd w:val="clear" w:color="auto" w:fill="F2F2F2" w:themeFill="background1" w:themeFillShade="F2"/>
            <w:vAlign w:val="center"/>
          </w:tcPr>
          <w:p w14:paraId="7D201199"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9A"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A2" w14:textId="77777777">
        <w:trPr>
          <w:trHeight w:val="600"/>
        </w:trPr>
        <w:tc>
          <w:tcPr>
            <w:tcW w:w="457" w:type="dxa"/>
            <w:vMerge/>
            <w:tcBorders>
              <w:left w:val="single" w:sz="8" w:space="0" w:color="000000"/>
              <w:bottom w:val="single" w:sz="8" w:space="0" w:color="000000"/>
              <w:right w:val="single" w:sz="4" w:space="0" w:color="000000"/>
            </w:tcBorders>
            <w:vAlign w:val="center"/>
          </w:tcPr>
          <w:p w14:paraId="7D20119C" w14:textId="77777777" w:rsidR="00644EC3" w:rsidRDefault="00644EC3">
            <w:pPr>
              <w:widowControl w:val="0"/>
              <w:rPr>
                <w:rFonts w:ascii="Arial" w:hAnsi="Arial" w:cs="Arial"/>
                <w:sz w:val="18"/>
                <w:szCs w:val="18"/>
              </w:rPr>
            </w:pPr>
          </w:p>
        </w:tc>
        <w:tc>
          <w:tcPr>
            <w:tcW w:w="3650" w:type="dxa"/>
            <w:vMerge/>
            <w:tcBorders>
              <w:left w:val="single" w:sz="4" w:space="0" w:color="000000"/>
              <w:bottom w:val="single" w:sz="8" w:space="0" w:color="000000"/>
              <w:right w:val="single" w:sz="4" w:space="0" w:color="000000"/>
            </w:tcBorders>
            <w:vAlign w:val="center"/>
          </w:tcPr>
          <w:p w14:paraId="7D20119D" w14:textId="77777777" w:rsidR="00644EC3" w:rsidRDefault="00644EC3">
            <w:pPr>
              <w:widowControl w:val="0"/>
              <w:rPr>
                <w:rFonts w:ascii="Arial" w:hAnsi="Arial" w:cs="Arial"/>
                <w:sz w:val="18"/>
                <w:szCs w:val="18"/>
              </w:rPr>
            </w:pPr>
          </w:p>
        </w:tc>
        <w:tc>
          <w:tcPr>
            <w:tcW w:w="2467" w:type="dxa"/>
            <w:gridSpan w:val="2"/>
            <w:tcBorders>
              <w:bottom w:val="single" w:sz="8" w:space="0" w:color="000000"/>
              <w:right w:val="single" w:sz="4" w:space="0" w:color="000000"/>
            </w:tcBorders>
            <w:shd w:val="clear" w:color="auto" w:fill="auto"/>
            <w:vAlign w:val="center"/>
          </w:tcPr>
          <w:p w14:paraId="7D20119E"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75" w:type="dxa"/>
            <w:tcBorders>
              <w:bottom w:val="single" w:sz="8" w:space="0" w:color="000000"/>
              <w:right w:val="single" w:sz="4" w:space="0" w:color="000000"/>
            </w:tcBorders>
            <w:shd w:val="clear" w:color="auto" w:fill="auto"/>
            <w:vAlign w:val="center"/>
          </w:tcPr>
          <w:p w14:paraId="7D20119F"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114" w:type="dxa"/>
            <w:tcBorders>
              <w:bottom w:val="single" w:sz="8" w:space="0" w:color="000000"/>
              <w:right w:val="single" w:sz="4" w:space="0" w:color="000000"/>
            </w:tcBorders>
            <w:shd w:val="clear" w:color="auto" w:fill="auto"/>
            <w:vAlign w:val="center"/>
          </w:tcPr>
          <w:p w14:paraId="7D2011A0" w14:textId="77777777" w:rsidR="00644EC3" w:rsidRDefault="00913BC7">
            <w:pPr>
              <w:widowControl w:val="0"/>
              <w:jc w:val="center"/>
              <w:rPr>
                <w:rFonts w:ascii="Arial" w:hAnsi="Arial" w:cs="Arial"/>
                <w:sz w:val="18"/>
                <w:szCs w:val="18"/>
              </w:rPr>
            </w:pPr>
            <w:r>
              <w:rPr>
                <w:rFonts w:ascii="Arial" w:hAnsi="Arial" w:cs="Arial"/>
                <w:sz w:val="18"/>
                <w:szCs w:val="18"/>
              </w:rPr>
              <w:t>357,08 zł</w:t>
            </w:r>
          </w:p>
        </w:tc>
        <w:tc>
          <w:tcPr>
            <w:tcW w:w="1159" w:type="dxa"/>
            <w:tcBorders>
              <w:bottom w:val="single" w:sz="8" w:space="0" w:color="000000"/>
              <w:right w:val="single" w:sz="8" w:space="0" w:color="000000"/>
            </w:tcBorders>
            <w:shd w:val="clear" w:color="auto" w:fill="auto"/>
            <w:vAlign w:val="center"/>
          </w:tcPr>
          <w:p w14:paraId="7D2011A1" w14:textId="77777777" w:rsidR="00644EC3" w:rsidRDefault="00913BC7">
            <w:pPr>
              <w:widowControl w:val="0"/>
              <w:rPr>
                <w:rFonts w:ascii="Arial" w:hAnsi="Arial" w:cs="Arial"/>
                <w:sz w:val="18"/>
                <w:szCs w:val="18"/>
              </w:rPr>
            </w:pPr>
            <w:r>
              <w:rPr>
                <w:rFonts w:ascii="Arial" w:hAnsi="Arial" w:cs="Arial"/>
                <w:sz w:val="18"/>
                <w:szCs w:val="18"/>
              </w:rPr>
              <w:t>1909,58 zł</w:t>
            </w:r>
          </w:p>
        </w:tc>
      </w:tr>
      <w:tr w:rsidR="00644EC3" w14:paraId="7D2011A7" w14:textId="77777777">
        <w:trPr>
          <w:trHeight w:val="567"/>
        </w:trPr>
        <w:tc>
          <w:tcPr>
            <w:tcW w:w="6574"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A3"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075" w:type="dxa"/>
            <w:tcBorders>
              <w:bottom w:val="double" w:sz="4" w:space="0" w:color="000000"/>
              <w:right w:val="single" w:sz="4" w:space="0" w:color="000000"/>
            </w:tcBorders>
            <w:shd w:val="clear" w:color="auto" w:fill="F2F2F2" w:themeFill="background1" w:themeFillShade="F2"/>
            <w:vAlign w:val="center"/>
          </w:tcPr>
          <w:p w14:paraId="7D2011A4" w14:textId="77777777" w:rsidR="00644EC3" w:rsidRDefault="00644EC3">
            <w:pPr>
              <w:widowControl w:val="0"/>
              <w:jc w:val="right"/>
              <w:rPr>
                <w:rFonts w:ascii="Arial" w:hAnsi="Arial" w:cs="Arial"/>
                <w:sz w:val="18"/>
                <w:szCs w:val="18"/>
              </w:rPr>
            </w:pPr>
          </w:p>
        </w:tc>
        <w:tc>
          <w:tcPr>
            <w:tcW w:w="1114" w:type="dxa"/>
            <w:tcBorders>
              <w:bottom w:val="double" w:sz="4" w:space="0" w:color="000000"/>
              <w:right w:val="single" w:sz="4" w:space="0" w:color="000000"/>
            </w:tcBorders>
            <w:shd w:val="clear" w:color="auto" w:fill="F2F2F2" w:themeFill="background1" w:themeFillShade="F2"/>
            <w:vAlign w:val="center"/>
          </w:tcPr>
          <w:p w14:paraId="7D2011A5" w14:textId="77777777" w:rsidR="00644EC3" w:rsidRDefault="00644EC3">
            <w:pPr>
              <w:widowControl w:val="0"/>
              <w:jc w:val="right"/>
              <w:rPr>
                <w:rFonts w:ascii="Arial" w:hAnsi="Arial" w:cs="Arial"/>
                <w:sz w:val="18"/>
                <w:szCs w:val="18"/>
              </w:rPr>
            </w:pPr>
          </w:p>
        </w:tc>
        <w:tc>
          <w:tcPr>
            <w:tcW w:w="1159" w:type="dxa"/>
            <w:tcBorders>
              <w:bottom w:val="double" w:sz="4" w:space="0" w:color="000000"/>
              <w:right w:val="single" w:sz="8" w:space="0" w:color="000000"/>
            </w:tcBorders>
            <w:shd w:val="clear" w:color="auto" w:fill="auto"/>
            <w:vAlign w:val="center"/>
          </w:tcPr>
          <w:p w14:paraId="7D2011A6" w14:textId="77777777" w:rsidR="00644EC3" w:rsidRDefault="00644EC3">
            <w:pPr>
              <w:widowControl w:val="0"/>
              <w:jc w:val="right"/>
              <w:rPr>
                <w:rFonts w:ascii="Arial" w:hAnsi="Arial" w:cs="Arial"/>
                <w:sz w:val="18"/>
                <w:szCs w:val="18"/>
              </w:rPr>
            </w:pPr>
          </w:p>
        </w:tc>
      </w:tr>
      <w:tr w:rsidR="00644EC3" w14:paraId="7D2011AA" w14:textId="77777777">
        <w:trPr>
          <w:trHeight w:val="750"/>
        </w:trPr>
        <w:tc>
          <w:tcPr>
            <w:tcW w:w="8763"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A8" w14:textId="77777777" w:rsidR="00644EC3" w:rsidRDefault="00913BC7">
            <w:pPr>
              <w:widowControl w:val="0"/>
              <w:spacing w:line="276" w:lineRule="auto"/>
              <w:rPr>
                <w:rFonts w:ascii="Arial" w:hAnsi="Arial" w:cs="Arial"/>
                <w:sz w:val="18"/>
                <w:szCs w:val="18"/>
              </w:rPr>
            </w:pPr>
            <w:r>
              <w:rPr>
                <w:rFonts w:ascii="Arial" w:hAnsi="Arial" w:cs="Arial"/>
                <w:b/>
                <w:sz w:val="18"/>
                <w:szCs w:val="18"/>
              </w:rPr>
              <w:t xml:space="preserve">Oferowany przez nas opust od cen części zamiennych, podzespołów, materiałów eksploatacyjnych  </w:t>
            </w:r>
            <w:r>
              <w:rPr>
                <w:rFonts w:ascii="Arial" w:hAnsi="Arial" w:cs="Arial"/>
                <w:b/>
                <w:sz w:val="18"/>
                <w:szCs w:val="18"/>
              </w:rPr>
              <w:br/>
              <w:t>i gumowych</w:t>
            </w:r>
            <w:r>
              <w:rPr>
                <w:rFonts w:ascii="Arial" w:hAnsi="Arial" w:cs="Arial"/>
                <w:sz w:val="18"/>
                <w:szCs w:val="18"/>
              </w:rPr>
              <w:t xml:space="preserve"> </w:t>
            </w:r>
            <w:r>
              <w:rPr>
                <w:rFonts w:ascii="Arial" w:hAnsi="Arial" w:cs="Arial"/>
                <w:b/>
                <w:sz w:val="18"/>
                <w:szCs w:val="18"/>
              </w:rPr>
              <w:t xml:space="preserve">obowiązujących w katalogu  na stronie internetowej </w:t>
            </w:r>
            <w:hyperlink r:id="rId19">
              <w:r>
                <w:rPr>
                  <w:rFonts w:ascii="Arial" w:hAnsi="Arial" w:cs="Arial"/>
                  <w:b/>
                  <w:sz w:val="18"/>
                  <w:szCs w:val="18"/>
                  <w:u w:val="single"/>
                </w:rPr>
                <w:t>www.intercars.com.pl</w:t>
              </w:r>
            </w:hyperlink>
            <w:r>
              <w:rPr>
                <w:rFonts w:ascii="Arial" w:hAnsi="Arial" w:cs="Arial"/>
                <w:sz w:val="18"/>
                <w:szCs w:val="18"/>
              </w:rPr>
              <w:t xml:space="preserve"> </w:t>
            </w:r>
            <w:r>
              <w:rPr>
                <w:rFonts w:ascii="Arial" w:hAnsi="Arial" w:cs="Arial"/>
                <w:b/>
                <w:sz w:val="18"/>
                <w:szCs w:val="18"/>
              </w:rPr>
              <w:t>wynosi:</w:t>
            </w:r>
          </w:p>
        </w:tc>
        <w:tc>
          <w:tcPr>
            <w:tcW w:w="1159"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A9"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AE" w14:textId="77777777">
        <w:trPr>
          <w:trHeight w:val="845"/>
        </w:trPr>
        <w:tc>
          <w:tcPr>
            <w:tcW w:w="992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A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A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AD"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14:paraId="7D2011AF" w14:textId="77777777" w:rsidR="00644EC3" w:rsidRDefault="00644EC3">
      <w:pPr>
        <w:spacing w:line="276" w:lineRule="auto"/>
        <w:ind w:right="23"/>
        <w:jc w:val="center"/>
        <w:rPr>
          <w:rFonts w:ascii="Arial" w:hAnsi="Arial" w:cs="Arial"/>
          <w:b/>
          <w:bCs/>
          <w:sz w:val="18"/>
          <w:szCs w:val="18"/>
        </w:rPr>
      </w:pPr>
    </w:p>
    <w:p w14:paraId="7D2011B0" w14:textId="77777777" w:rsidR="00644EC3" w:rsidRDefault="00644EC3">
      <w:pPr>
        <w:jc w:val="both"/>
        <w:rPr>
          <w:rFonts w:ascii="Arial" w:eastAsiaTheme="minorHAnsi" w:hAnsi="Arial" w:cs="Arial"/>
          <w:b/>
          <w:bCs/>
          <w:sz w:val="18"/>
          <w:szCs w:val="18"/>
          <w:lang w:eastAsia="en-US"/>
        </w:rPr>
      </w:pPr>
    </w:p>
    <w:tbl>
      <w:tblPr>
        <w:tblW w:w="9781" w:type="dxa"/>
        <w:tblInd w:w="-11" w:type="dxa"/>
        <w:tblLayout w:type="fixed"/>
        <w:tblCellMar>
          <w:left w:w="70" w:type="dxa"/>
          <w:right w:w="70" w:type="dxa"/>
        </w:tblCellMar>
        <w:tblLook w:val="04A0" w:firstRow="1" w:lastRow="0" w:firstColumn="1" w:lastColumn="0" w:noHBand="0" w:noVBand="1"/>
      </w:tblPr>
      <w:tblGrid>
        <w:gridCol w:w="453"/>
        <w:gridCol w:w="3655"/>
        <w:gridCol w:w="1052"/>
        <w:gridCol w:w="1361"/>
        <w:gridCol w:w="1080"/>
        <w:gridCol w:w="1055"/>
        <w:gridCol w:w="1125"/>
      </w:tblGrid>
      <w:tr w:rsidR="00644EC3" w14:paraId="7D2011B4" w14:textId="77777777">
        <w:trPr>
          <w:trHeight w:val="567"/>
        </w:trPr>
        <w:tc>
          <w:tcPr>
            <w:tcW w:w="978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B1"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3:</w:t>
            </w:r>
          </w:p>
          <w:p w14:paraId="7D2011B2" w14:textId="77777777" w:rsidR="00644EC3" w:rsidRDefault="00913BC7">
            <w:pPr>
              <w:pStyle w:val="Akapitzlist"/>
              <w:widowControl w:val="0"/>
              <w:ind w:left="0"/>
              <w:jc w:val="center"/>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GWARANCYJNYCH ORAZ NAPRAW BIEŻĄCYCH FIAT DUCATO – 1 SZT.”</w:t>
            </w:r>
          </w:p>
          <w:p w14:paraId="7D2011B3" w14:textId="77777777" w:rsidR="00644EC3" w:rsidRDefault="00644EC3">
            <w:pPr>
              <w:widowControl w:val="0"/>
              <w:rPr>
                <w:rFonts w:ascii="Arial" w:hAnsi="Arial" w:cs="Arial"/>
                <w:b/>
                <w:bCs/>
                <w:sz w:val="18"/>
                <w:szCs w:val="18"/>
              </w:rPr>
            </w:pPr>
          </w:p>
        </w:tc>
      </w:tr>
      <w:tr w:rsidR="00644EC3" w14:paraId="7D2011B7"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B5" w14:textId="77777777" w:rsidR="00644EC3" w:rsidRDefault="00913BC7">
            <w:pPr>
              <w:widowControl w:val="0"/>
              <w:jc w:val="center"/>
              <w:rPr>
                <w:rFonts w:ascii="Arial" w:hAnsi="Arial" w:cs="Arial"/>
                <w:sz w:val="18"/>
                <w:szCs w:val="18"/>
              </w:rPr>
            </w:pPr>
            <w:r>
              <w:rPr>
                <w:rFonts w:ascii="Arial" w:hAnsi="Arial" w:cs="Arial"/>
                <w:sz w:val="18"/>
                <w:szCs w:val="18"/>
              </w:rPr>
              <w:lastRenderedPageBreak/>
              <w:t>Lp.</w:t>
            </w:r>
          </w:p>
        </w:tc>
        <w:tc>
          <w:tcPr>
            <w:tcW w:w="9328"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B6"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1C6"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B8"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5"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B9"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BA"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BB"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2" w:type="dxa"/>
            <w:tcBorders>
              <w:bottom w:val="single" w:sz="4" w:space="0" w:color="000000"/>
              <w:right w:val="single" w:sz="4" w:space="0" w:color="000000"/>
            </w:tcBorders>
            <w:shd w:val="clear" w:color="auto" w:fill="F2F2F2" w:themeFill="background1" w:themeFillShade="F2"/>
            <w:vAlign w:val="center"/>
          </w:tcPr>
          <w:p w14:paraId="7D2011BC"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BD"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61" w:type="dxa"/>
            <w:tcBorders>
              <w:bottom w:val="single" w:sz="4" w:space="0" w:color="000000"/>
              <w:right w:val="single" w:sz="4" w:space="0" w:color="000000"/>
            </w:tcBorders>
            <w:shd w:val="clear" w:color="auto" w:fill="F2F2F2" w:themeFill="background1" w:themeFillShade="F2"/>
            <w:vAlign w:val="center"/>
          </w:tcPr>
          <w:p w14:paraId="7D2011BE"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080" w:type="dxa"/>
            <w:tcBorders>
              <w:bottom w:val="single" w:sz="4" w:space="0" w:color="000000"/>
              <w:right w:val="single" w:sz="4" w:space="0" w:color="000000"/>
            </w:tcBorders>
            <w:shd w:val="clear" w:color="auto" w:fill="F2F2F2" w:themeFill="background1" w:themeFillShade="F2"/>
            <w:vAlign w:val="center"/>
          </w:tcPr>
          <w:p w14:paraId="7D2011BF"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C0"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C1"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55" w:type="dxa"/>
            <w:tcBorders>
              <w:bottom w:val="single" w:sz="4" w:space="0" w:color="000000"/>
              <w:right w:val="single" w:sz="4" w:space="0" w:color="000000"/>
            </w:tcBorders>
            <w:shd w:val="clear" w:color="auto" w:fill="F2F2F2" w:themeFill="background1" w:themeFillShade="F2"/>
            <w:vAlign w:val="center"/>
          </w:tcPr>
          <w:p w14:paraId="7D2011C2"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C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25" w:type="dxa"/>
            <w:tcBorders>
              <w:bottom w:val="single" w:sz="4" w:space="0" w:color="000000"/>
              <w:right w:val="single" w:sz="8" w:space="0" w:color="000000"/>
            </w:tcBorders>
            <w:shd w:val="clear" w:color="auto" w:fill="F2F2F2" w:themeFill="background1" w:themeFillShade="F2"/>
            <w:vAlign w:val="center"/>
          </w:tcPr>
          <w:p w14:paraId="7D2011C4"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C5"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CE"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1C7" w14:textId="77777777" w:rsidR="00644EC3" w:rsidRDefault="00644EC3">
            <w:pPr>
              <w:widowControl w:val="0"/>
              <w:rPr>
                <w:rFonts w:ascii="Arial" w:hAnsi="Arial" w:cs="Arial"/>
                <w:sz w:val="18"/>
                <w:szCs w:val="18"/>
              </w:rPr>
            </w:pPr>
          </w:p>
        </w:tc>
        <w:tc>
          <w:tcPr>
            <w:tcW w:w="3655" w:type="dxa"/>
            <w:vMerge/>
            <w:tcBorders>
              <w:left w:val="single" w:sz="4" w:space="0" w:color="000000"/>
              <w:bottom w:val="single" w:sz="4" w:space="0" w:color="000000"/>
              <w:right w:val="single" w:sz="4" w:space="0" w:color="000000"/>
            </w:tcBorders>
            <w:vAlign w:val="center"/>
          </w:tcPr>
          <w:p w14:paraId="7D2011C8" w14:textId="77777777" w:rsidR="00644EC3" w:rsidRDefault="00644EC3">
            <w:pPr>
              <w:widowControl w:val="0"/>
              <w:rPr>
                <w:rFonts w:ascii="Arial" w:hAnsi="Arial" w:cs="Arial"/>
                <w:sz w:val="18"/>
                <w:szCs w:val="18"/>
              </w:rPr>
            </w:pPr>
          </w:p>
        </w:tc>
        <w:tc>
          <w:tcPr>
            <w:tcW w:w="1052" w:type="dxa"/>
            <w:tcBorders>
              <w:bottom w:val="single" w:sz="4" w:space="0" w:color="000000"/>
              <w:right w:val="single" w:sz="4" w:space="0" w:color="000000"/>
            </w:tcBorders>
            <w:shd w:val="clear" w:color="auto" w:fill="auto"/>
            <w:vAlign w:val="center"/>
          </w:tcPr>
          <w:p w14:paraId="7D2011C9" w14:textId="77777777" w:rsidR="00644EC3" w:rsidRDefault="00644EC3">
            <w:pPr>
              <w:widowControl w:val="0"/>
              <w:jc w:val="center"/>
              <w:rPr>
                <w:rFonts w:ascii="Arial" w:hAnsi="Arial" w:cs="Arial"/>
                <w:sz w:val="18"/>
                <w:szCs w:val="18"/>
              </w:rPr>
            </w:pPr>
          </w:p>
        </w:tc>
        <w:tc>
          <w:tcPr>
            <w:tcW w:w="1361" w:type="dxa"/>
            <w:tcBorders>
              <w:bottom w:val="single" w:sz="4" w:space="0" w:color="000000"/>
              <w:right w:val="single" w:sz="4" w:space="0" w:color="000000"/>
            </w:tcBorders>
            <w:shd w:val="clear" w:color="auto" w:fill="auto"/>
            <w:vAlign w:val="center"/>
          </w:tcPr>
          <w:p w14:paraId="7D2011CA" w14:textId="77777777" w:rsidR="00644EC3" w:rsidRDefault="00913BC7">
            <w:pPr>
              <w:widowControl w:val="0"/>
              <w:jc w:val="center"/>
              <w:rPr>
                <w:rFonts w:ascii="Arial" w:hAnsi="Arial" w:cs="Arial"/>
                <w:b/>
                <w:sz w:val="18"/>
                <w:szCs w:val="18"/>
              </w:rPr>
            </w:pPr>
            <w:r>
              <w:rPr>
                <w:rFonts w:ascii="Arial" w:hAnsi="Arial" w:cs="Arial"/>
                <w:b/>
                <w:sz w:val="18"/>
                <w:szCs w:val="18"/>
              </w:rPr>
              <w:t>12</w:t>
            </w:r>
          </w:p>
        </w:tc>
        <w:tc>
          <w:tcPr>
            <w:tcW w:w="1080" w:type="dxa"/>
            <w:tcBorders>
              <w:bottom w:val="single" w:sz="4" w:space="0" w:color="000000"/>
              <w:right w:val="single" w:sz="4" w:space="0" w:color="000000"/>
            </w:tcBorders>
            <w:shd w:val="clear" w:color="auto" w:fill="auto"/>
            <w:vAlign w:val="center"/>
          </w:tcPr>
          <w:p w14:paraId="7D2011CB" w14:textId="77777777" w:rsidR="00644EC3" w:rsidRDefault="00644EC3">
            <w:pPr>
              <w:widowControl w:val="0"/>
              <w:jc w:val="right"/>
              <w:rPr>
                <w:rFonts w:ascii="Arial" w:hAnsi="Arial" w:cs="Arial"/>
                <w:sz w:val="18"/>
                <w:szCs w:val="18"/>
              </w:rPr>
            </w:pPr>
          </w:p>
        </w:tc>
        <w:tc>
          <w:tcPr>
            <w:tcW w:w="1055" w:type="dxa"/>
            <w:tcBorders>
              <w:bottom w:val="single" w:sz="4" w:space="0" w:color="000000"/>
              <w:right w:val="single" w:sz="4" w:space="0" w:color="000000"/>
            </w:tcBorders>
            <w:shd w:val="clear" w:color="auto" w:fill="auto"/>
            <w:vAlign w:val="center"/>
          </w:tcPr>
          <w:p w14:paraId="7D2011CC" w14:textId="77777777" w:rsidR="00644EC3" w:rsidRDefault="00644EC3">
            <w:pPr>
              <w:widowControl w:val="0"/>
              <w:jc w:val="right"/>
              <w:rPr>
                <w:rFonts w:ascii="Arial" w:hAnsi="Arial" w:cs="Arial"/>
                <w:sz w:val="18"/>
                <w:szCs w:val="18"/>
              </w:rPr>
            </w:pPr>
          </w:p>
        </w:tc>
        <w:tc>
          <w:tcPr>
            <w:tcW w:w="1125" w:type="dxa"/>
            <w:tcBorders>
              <w:bottom w:val="single" w:sz="4" w:space="0" w:color="000000"/>
              <w:right w:val="single" w:sz="8" w:space="0" w:color="000000"/>
            </w:tcBorders>
            <w:shd w:val="clear" w:color="auto" w:fill="auto"/>
            <w:vAlign w:val="center"/>
          </w:tcPr>
          <w:p w14:paraId="7D2011CD" w14:textId="77777777" w:rsidR="00644EC3" w:rsidRDefault="00644EC3">
            <w:pPr>
              <w:widowControl w:val="0"/>
              <w:jc w:val="right"/>
              <w:rPr>
                <w:rFonts w:ascii="Arial" w:hAnsi="Arial" w:cs="Arial"/>
                <w:sz w:val="18"/>
                <w:szCs w:val="18"/>
              </w:rPr>
            </w:pPr>
          </w:p>
        </w:tc>
      </w:tr>
      <w:tr w:rsidR="00644EC3" w14:paraId="7D2011DA"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1CF"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5"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1D0"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3"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1D1"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1D2"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080" w:type="dxa"/>
            <w:tcBorders>
              <w:bottom w:val="single" w:sz="4" w:space="0" w:color="000000"/>
              <w:right w:val="single" w:sz="4" w:space="0" w:color="000000"/>
            </w:tcBorders>
            <w:shd w:val="clear" w:color="auto" w:fill="F2F2F2" w:themeFill="background1" w:themeFillShade="F2"/>
            <w:vAlign w:val="center"/>
          </w:tcPr>
          <w:p w14:paraId="7D2011D3"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1D4"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1D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55" w:type="dxa"/>
            <w:tcBorders>
              <w:bottom w:val="single" w:sz="4" w:space="0" w:color="000000"/>
              <w:right w:val="single" w:sz="4" w:space="0" w:color="000000"/>
            </w:tcBorders>
            <w:shd w:val="clear" w:color="auto" w:fill="F2F2F2" w:themeFill="background1" w:themeFillShade="F2"/>
            <w:vAlign w:val="center"/>
          </w:tcPr>
          <w:p w14:paraId="7D2011D6"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1D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25" w:type="dxa"/>
            <w:tcBorders>
              <w:bottom w:val="single" w:sz="4" w:space="0" w:color="000000"/>
              <w:right w:val="single" w:sz="8" w:space="0" w:color="000000"/>
            </w:tcBorders>
            <w:shd w:val="clear" w:color="auto" w:fill="F2F2F2" w:themeFill="background1" w:themeFillShade="F2"/>
            <w:vAlign w:val="center"/>
          </w:tcPr>
          <w:p w14:paraId="7D2011D8"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1D9"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1E1"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1DB" w14:textId="77777777" w:rsidR="00644EC3" w:rsidRDefault="00644EC3">
            <w:pPr>
              <w:widowControl w:val="0"/>
              <w:rPr>
                <w:rFonts w:ascii="Arial" w:hAnsi="Arial" w:cs="Arial"/>
                <w:sz w:val="18"/>
                <w:szCs w:val="18"/>
              </w:rPr>
            </w:pPr>
          </w:p>
        </w:tc>
        <w:tc>
          <w:tcPr>
            <w:tcW w:w="3655" w:type="dxa"/>
            <w:vMerge/>
            <w:tcBorders>
              <w:left w:val="single" w:sz="4" w:space="0" w:color="000000"/>
              <w:bottom w:val="single" w:sz="8" w:space="0" w:color="000000"/>
              <w:right w:val="single" w:sz="4" w:space="0" w:color="000000"/>
            </w:tcBorders>
            <w:vAlign w:val="center"/>
          </w:tcPr>
          <w:p w14:paraId="7D2011DC" w14:textId="77777777" w:rsidR="00644EC3" w:rsidRDefault="00644EC3">
            <w:pPr>
              <w:widowControl w:val="0"/>
              <w:rPr>
                <w:rFonts w:ascii="Arial" w:hAnsi="Arial" w:cs="Arial"/>
                <w:sz w:val="18"/>
                <w:szCs w:val="18"/>
              </w:rPr>
            </w:pPr>
          </w:p>
        </w:tc>
        <w:tc>
          <w:tcPr>
            <w:tcW w:w="2413" w:type="dxa"/>
            <w:gridSpan w:val="2"/>
            <w:tcBorders>
              <w:bottom w:val="single" w:sz="8" w:space="0" w:color="000000"/>
              <w:right w:val="single" w:sz="4" w:space="0" w:color="000000"/>
            </w:tcBorders>
            <w:shd w:val="clear" w:color="auto" w:fill="auto"/>
            <w:vAlign w:val="center"/>
          </w:tcPr>
          <w:p w14:paraId="7D2011DD"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80" w:type="dxa"/>
            <w:tcBorders>
              <w:bottom w:val="single" w:sz="8" w:space="0" w:color="000000"/>
              <w:right w:val="single" w:sz="4" w:space="0" w:color="000000"/>
            </w:tcBorders>
            <w:shd w:val="clear" w:color="auto" w:fill="auto"/>
            <w:vAlign w:val="center"/>
          </w:tcPr>
          <w:p w14:paraId="7D2011DE" w14:textId="77777777" w:rsidR="00644EC3" w:rsidRDefault="00913BC7">
            <w:pPr>
              <w:widowControl w:val="0"/>
              <w:jc w:val="center"/>
              <w:rPr>
                <w:rFonts w:ascii="Arial" w:hAnsi="Arial" w:cs="Arial"/>
                <w:sz w:val="18"/>
                <w:szCs w:val="18"/>
              </w:rPr>
            </w:pPr>
            <w:r>
              <w:rPr>
                <w:rFonts w:ascii="Arial" w:hAnsi="Arial" w:cs="Arial"/>
                <w:sz w:val="18"/>
                <w:szCs w:val="18"/>
              </w:rPr>
              <w:t>1552,50 zł</w:t>
            </w:r>
          </w:p>
        </w:tc>
        <w:tc>
          <w:tcPr>
            <w:tcW w:w="1055" w:type="dxa"/>
            <w:tcBorders>
              <w:bottom w:val="single" w:sz="8" w:space="0" w:color="000000"/>
              <w:right w:val="single" w:sz="4" w:space="0" w:color="000000"/>
            </w:tcBorders>
            <w:shd w:val="clear" w:color="auto" w:fill="auto"/>
            <w:vAlign w:val="center"/>
          </w:tcPr>
          <w:p w14:paraId="7D2011DF" w14:textId="77777777" w:rsidR="00644EC3" w:rsidRDefault="00913BC7">
            <w:pPr>
              <w:widowControl w:val="0"/>
              <w:jc w:val="center"/>
              <w:rPr>
                <w:rFonts w:ascii="Arial" w:hAnsi="Arial" w:cs="Arial"/>
                <w:sz w:val="18"/>
                <w:szCs w:val="18"/>
              </w:rPr>
            </w:pPr>
            <w:r>
              <w:rPr>
                <w:rFonts w:ascii="Arial" w:hAnsi="Arial" w:cs="Arial"/>
                <w:sz w:val="18"/>
                <w:szCs w:val="18"/>
              </w:rPr>
              <w:t>357,08 zł</w:t>
            </w:r>
          </w:p>
        </w:tc>
        <w:tc>
          <w:tcPr>
            <w:tcW w:w="1125" w:type="dxa"/>
            <w:tcBorders>
              <w:bottom w:val="single" w:sz="8" w:space="0" w:color="000000"/>
              <w:right w:val="single" w:sz="8" w:space="0" w:color="000000"/>
            </w:tcBorders>
            <w:shd w:val="clear" w:color="auto" w:fill="auto"/>
            <w:vAlign w:val="center"/>
          </w:tcPr>
          <w:p w14:paraId="7D2011E0" w14:textId="77777777" w:rsidR="00644EC3" w:rsidRDefault="00913BC7">
            <w:pPr>
              <w:widowControl w:val="0"/>
              <w:rPr>
                <w:rFonts w:ascii="Arial" w:hAnsi="Arial" w:cs="Arial"/>
                <w:sz w:val="18"/>
                <w:szCs w:val="18"/>
              </w:rPr>
            </w:pPr>
            <w:r>
              <w:rPr>
                <w:rFonts w:ascii="Arial" w:hAnsi="Arial" w:cs="Arial"/>
                <w:sz w:val="18"/>
                <w:szCs w:val="18"/>
              </w:rPr>
              <w:t>1909,58 zł</w:t>
            </w:r>
          </w:p>
        </w:tc>
      </w:tr>
      <w:tr w:rsidR="00644EC3" w14:paraId="7D2011E6" w14:textId="77777777">
        <w:trPr>
          <w:trHeight w:val="567"/>
        </w:trPr>
        <w:tc>
          <w:tcPr>
            <w:tcW w:w="6520"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1E2"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080" w:type="dxa"/>
            <w:tcBorders>
              <w:bottom w:val="double" w:sz="4" w:space="0" w:color="000000"/>
              <w:right w:val="single" w:sz="4" w:space="0" w:color="000000"/>
            </w:tcBorders>
            <w:shd w:val="clear" w:color="auto" w:fill="F2F2F2" w:themeFill="background1" w:themeFillShade="F2"/>
            <w:vAlign w:val="center"/>
          </w:tcPr>
          <w:p w14:paraId="7D2011E3" w14:textId="77777777" w:rsidR="00644EC3" w:rsidRDefault="00644EC3">
            <w:pPr>
              <w:widowControl w:val="0"/>
              <w:jc w:val="right"/>
              <w:rPr>
                <w:rFonts w:ascii="Arial" w:hAnsi="Arial" w:cs="Arial"/>
                <w:sz w:val="18"/>
                <w:szCs w:val="18"/>
              </w:rPr>
            </w:pPr>
          </w:p>
        </w:tc>
        <w:tc>
          <w:tcPr>
            <w:tcW w:w="1055" w:type="dxa"/>
            <w:tcBorders>
              <w:bottom w:val="double" w:sz="4" w:space="0" w:color="000000"/>
              <w:right w:val="single" w:sz="4" w:space="0" w:color="000000"/>
            </w:tcBorders>
            <w:shd w:val="clear" w:color="auto" w:fill="F2F2F2" w:themeFill="background1" w:themeFillShade="F2"/>
            <w:vAlign w:val="center"/>
          </w:tcPr>
          <w:p w14:paraId="7D2011E4" w14:textId="77777777" w:rsidR="00644EC3" w:rsidRDefault="00644EC3">
            <w:pPr>
              <w:widowControl w:val="0"/>
              <w:jc w:val="right"/>
              <w:rPr>
                <w:rFonts w:ascii="Arial" w:hAnsi="Arial" w:cs="Arial"/>
                <w:sz w:val="18"/>
                <w:szCs w:val="18"/>
              </w:rPr>
            </w:pPr>
          </w:p>
        </w:tc>
        <w:tc>
          <w:tcPr>
            <w:tcW w:w="1125" w:type="dxa"/>
            <w:tcBorders>
              <w:bottom w:val="double" w:sz="4" w:space="0" w:color="000000"/>
              <w:right w:val="single" w:sz="8" w:space="0" w:color="000000"/>
            </w:tcBorders>
            <w:shd w:val="clear" w:color="auto" w:fill="auto"/>
            <w:vAlign w:val="center"/>
          </w:tcPr>
          <w:p w14:paraId="7D2011E5" w14:textId="77777777" w:rsidR="00644EC3" w:rsidRDefault="00644EC3">
            <w:pPr>
              <w:widowControl w:val="0"/>
              <w:jc w:val="right"/>
              <w:rPr>
                <w:rFonts w:ascii="Arial" w:hAnsi="Arial" w:cs="Arial"/>
                <w:sz w:val="18"/>
                <w:szCs w:val="18"/>
              </w:rPr>
            </w:pPr>
          </w:p>
        </w:tc>
      </w:tr>
      <w:tr w:rsidR="00644EC3" w14:paraId="7D2011E9" w14:textId="77777777">
        <w:trPr>
          <w:trHeight w:val="750"/>
        </w:trPr>
        <w:tc>
          <w:tcPr>
            <w:tcW w:w="8655"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1E7" w14:textId="77777777" w:rsidR="00644EC3" w:rsidRDefault="00913BC7">
            <w:pPr>
              <w:widowControl w:val="0"/>
              <w:spacing w:line="276" w:lineRule="auto"/>
              <w:rPr>
                <w:rFonts w:ascii="Arial" w:hAnsi="Arial" w:cs="Arial"/>
                <w:sz w:val="18"/>
                <w:szCs w:val="18"/>
              </w:rPr>
            </w:pPr>
            <w:r>
              <w:rPr>
                <w:rFonts w:ascii="Arial" w:hAnsi="Arial" w:cs="Arial"/>
                <w:b/>
                <w:sz w:val="18"/>
                <w:szCs w:val="18"/>
              </w:rPr>
              <w:t>Oferowany przez nas opust od cen części zamiennych, podzespołów, materiałów eksploatacyjnych  i gumowych</w:t>
            </w:r>
            <w:r>
              <w:rPr>
                <w:rFonts w:ascii="Arial" w:hAnsi="Arial" w:cs="Arial"/>
                <w:sz w:val="18"/>
                <w:szCs w:val="18"/>
              </w:rPr>
              <w:t xml:space="preserve"> </w:t>
            </w:r>
            <w:r>
              <w:rPr>
                <w:rFonts w:ascii="Arial" w:hAnsi="Arial" w:cs="Arial"/>
                <w:b/>
                <w:sz w:val="18"/>
                <w:szCs w:val="18"/>
              </w:rPr>
              <w:t xml:space="preserve">obowiązujących w katalogu  na stronie internetowej </w:t>
            </w:r>
            <w:hyperlink r:id="rId20">
              <w:r>
                <w:rPr>
                  <w:rFonts w:ascii="Arial" w:hAnsi="Arial" w:cs="Arial"/>
                  <w:b/>
                  <w:sz w:val="18"/>
                  <w:szCs w:val="18"/>
                  <w:u w:val="single"/>
                </w:rPr>
                <w:t>www.intercars.com.pl</w:t>
              </w:r>
            </w:hyperlink>
            <w:r>
              <w:rPr>
                <w:rFonts w:ascii="Arial" w:hAnsi="Arial" w:cs="Arial"/>
                <w:sz w:val="18"/>
                <w:szCs w:val="18"/>
              </w:rPr>
              <w:t xml:space="preserve"> </w:t>
            </w:r>
            <w:r>
              <w:rPr>
                <w:rFonts w:ascii="Arial" w:hAnsi="Arial" w:cs="Arial"/>
                <w:b/>
                <w:sz w:val="18"/>
                <w:szCs w:val="18"/>
              </w:rPr>
              <w:t>wynosi:</w:t>
            </w:r>
          </w:p>
        </w:tc>
        <w:tc>
          <w:tcPr>
            <w:tcW w:w="1125"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1E8"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1EF" w14:textId="77777777">
        <w:trPr>
          <w:trHeight w:val="845"/>
        </w:trPr>
        <w:tc>
          <w:tcPr>
            <w:tcW w:w="978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EA"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1E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1EC"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1ED" w14:textId="77777777" w:rsidR="00644EC3" w:rsidRDefault="00644EC3">
            <w:pPr>
              <w:widowControl w:val="0"/>
              <w:rPr>
                <w:rFonts w:ascii="Arial" w:hAnsi="Arial" w:cs="Arial"/>
                <w:sz w:val="18"/>
                <w:szCs w:val="18"/>
              </w:rPr>
            </w:pPr>
          </w:p>
          <w:p w14:paraId="7D2011EE" w14:textId="77777777" w:rsidR="00644EC3" w:rsidRDefault="00644EC3">
            <w:pPr>
              <w:widowControl w:val="0"/>
              <w:jc w:val="center"/>
              <w:rPr>
                <w:rFonts w:ascii="Arial" w:hAnsi="Arial" w:cs="Arial"/>
                <w:i/>
                <w:sz w:val="18"/>
                <w:szCs w:val="18"/>
              </w:rPr>
            </w:pPr>
          </w:p>
        </w:tc>
      </w:tr>
    </w:tbl>
    <w:p w14:paraId="7D2011F0" w14:textId="77777777" w:rsidR="00644EC3" w:rsidRDefault="00644EC3">
      <w:pPr>
        <w:jc w:val="both"/>
        <w:rPr>
          <w:rFonts w:ascii="Arial" w:eastAsiaTheme="minorHAnsi" w:hAnsi="Arial" w:cs="Arial"/>
          <w:b/>
          <w:bCs/>
          <w:sz w:val="18"/>
          <w:szCs w:val="18"/>
          <w:lang w:eastAsia="en-US"/>
        </w:rPr>
      </w:pPr>
    </w:p>
    <w:p w14:paraId="7D2011F1" w14:textId="77777777" w:rsidR="00644EC3" w:rsidRDefault="00644EC3">
      <w:pPr>
        <w:pStyle w:val="Akapitzlist"/>
        <w:ind w:left="709"/>
        <w:jc w:val="both"/>
        <w:rPr>
          <w:rFonts w:ascii="Arial" w:eastAsiaTheme="minorHAnsi" w:hAnsi="Arial" w:cs="Arial"/>
          <w:b/>
          <w:bCs/>
          <w:sz w:val="18"/>
          <w:szCs w:val="18"/>
          <w:lang w:eastAsia="en-US"/>
        </w:rPr>
      </w:pPr>
    </w:p>
    <w:tbl>
      <w:tblPr>
        <w:tblW w:w="9863" w:type="dxa"/>
        <w:tblInd w:w="-11" w:type="dxa"/>
        <w:tblLayout w:type="fixed"/>
        <w:tblCellMar>
          <w:left w:w="70" w:type="dxa"/>
          <w:right w:w="70" w:type="dxa"/>
        </w:tblCellMar>
        <w:tblLook w:val="04A0" w:firstRow="1" w:lastRow="0" w:firstColumn="1" w:lastColumn="0" w:noHBand="0" w:noVBand="1"/>
      </w:tblPr>
      <w:tblGrid>
        <w:gridCol w:w="453"/>
        <w:gridCol w:w="3651"/>
        <w:gridCol w:w="1113"/>
        <w:gridCol w:w="1305"/>
        <w:gridCol w:w="1188"/>
        <w:gridCol w:w="1020"/>
        <w:gridCol w:w="1133"/>
      </w:tblGrid>
      <w:tr w:rsidR="00644EC3" w14:paraId="7D2011F4" w14:textId="77777777">
        <w:trPr>
          <w:trHeight w:val="567"/>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1F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4:</w:t>
            </w:r>
          </w:p>
          <w:p w14:paraId="7D2011F3" w14:textId="77777777" w:rsidR="00644EC3" w:rsidRDefault="00913BC7">
            <w:pPr>
              <w:widowControl w:val="0"/>
              <w:jc w:val="center"/>
              <w:rPr>
                <w:rFonts w:ascii="Arial" w:hAnsi="Arial" w:cs="Arial"/>
                <w:b/>
                <w:bCs/>
                <w:sz w:val="18"/>
                <w:szCs w:val="18"/>
              </w:rPr>
            </w:pPr>
            <w:r>
              <w:rPr>
                <w:rFonts w:ascii="Arial" w:eastAsiaTheme="minorHAnsi" w:hAnsi="Arial" w:cs="Arial"/>
                <w:sz w:val="18"/>
                <w:szCs w:val="18"/>
                <w:lang w:eastAsia="en-US"/>
              </w:rPr>
              <w:t>USŁUGI PRZEGLĄDÓW I NAPRAW WYNIKAJĄCYCH Z PRZEGLĄDÓW GWARANCYJNYCH ORAZ NAPRAW BIEŻĄCYCH SSANGYONG – 11 SZT.</w:t>
            </w:r>
          </w:p>
        </w:tc>
      </w:tr>
      <w:tr w:rsidR="00644EC3" w14:paraId="7D2011F7"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1F5"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1F6"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206"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1F8"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1F9"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1FA"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1FB"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113" w:type="dxa"/>
            <w:tcBorders>
              <w:bottom w:val="single" w:sz="4" w:space="0" w:color="000000"/>
              <w:right w:val="single" w:sz="4" w:space="0" w:color="000000"/>
            </w:tcBorders>
            <w:shd w:val="clear" w:color="auto" w:fill="F2F2F2" w:themeFill="background1" w:themeFillShade="F2"/>
            <w:vAlign w:val="center"/>
          </w:tcPr>
          <w:p w14:paraId="7D2011FC"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1FD"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05" w:type="dxa"/>
            <w:tcBorders>
              <w:bottom w:val="single" w:sz="4" w:space="0" w:color="000000"/>
              <w:right w:val="single" w:sz="4" w:space="0" w:color="000000"/>
            </w:tcBorders>
            <w:shd w:val="clear" w:color="auto" w:fill="F2F2F2" w:themeFill="background1" w:themeFillShade="F2"/>
            <w:vAlign w:val="center"/>
          </w:tcPr>
          <w:p w14:paraId="7D2011FE"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188" w:type="dxa"/>
            <w:tcBorders>
              <w:bottom w:val="single" w:sz="4" w:space="0" w:color="000000"/>
              <w:right w:val="single" w:sz="4" w:space="0" w:color="000000"/>
            </w:tcBorders>
            <w:shd w:val="clear" w:color="auto" w:fill="F2F2F2" w:themeFill="background1" w:themeFillShade="F2"/>
            <w:vAlign w:val="center"/>
          </w:tcPr>
          <w:p w14:paraId="7D2011FF"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00"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01"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202"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03"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04"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05"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0E"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207"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208" w14:textId="77777777" w:rsidR="00644EC3" w:rsidRDefault="00644EC3">
            <w:pPr>
              <w:widowControl w:val="0"/>
              <w:rPr>
                <w:rFonts w:ascii="Arial" w:hAnsi="Arial" w:cs="Arial"/>
                <w:sz w:val="18"/>
                <w:szCs w:val="18"/>
              </w:rPr>
            </w:pPr>
          </w:p>
        </w:tc>
        <w:tc>
          <w:tcPr>
            <w:tcW w:w="1113" w:type="dxa"/>
            <w:tcBorders>
              <w:bottom w:val="single" w:sz="4" w:space="0" w:color="000000"/>
              <w:right w:val="single" w:sz="4" w:space="0" w:color="000000"/>
            </w:tcBorders>
            <w:shd w:val="clear" w:color="auto" w:fill="auto"/>
            <w:vAlign w:val="center"/>
          </w:tcPr>
          <w:p w14:paraId="7D201209" w14:textId="77777777" w:rsidR="00644EC3" w:rsidRDefault="00644EC3">
            <w:pPr>
              <w:widowControl w:val="0"/>
              <w:jc w:val="center"/>
              <w:rPr>
                <w:rFonts w:ascii="Arial" w:hAnsi="Arial" w:cs="Arial"/>
                <w:sz w:val="18"/>
                <w:szCs w:val="18"/>
              </w:rPr>
            </w:pPr>
          </w:p>
        </w:tc>
        <w:tc>
          <w:tcPr>
            <w:tcW w:w="1305" w:type="dxa"/>
            <w:tcBorders>
              <w:bottom w:val="single" w:sz="4" w:space="0" w:color="000000"/>
              <w:right w:val="single" w:sz="4" w:space="0" w:color="000000"/>
            </w:tcBorders>
            <w:shd w:val="clear" w:color="auto" w:fill="auto"/>
            <w:vAlign w:val="center"/>
          </w:tcPr>
          <w:p w14:paraId="7D20120A" w14:textId="77777777" w:rsidR="00644EC3" w:rsidRDefault="00913BC7">
            <w:pPr>
              <w:widowControl w:val="0"/>
              <w:jc w:val="center"/>
              <w:rPr>
                <w:rFonts w:ascii="Arial" w:hAnsi="Arial" w:cs="Arial"/>
                <w:b/>
                <w:sz w:val="18"/>
                <w:szCs w:val="18"/>
              </w:rPr>
            </w:pPr>
            <w:r>
              <w:rPr>
                <w:rFonts w:ascii="Arial" w:hAnsi="Arial" w:cs="Arial"/>
                <w:b/>
                <w:sz w:val="18"/>
                <w:szCs w:val="18"/>
              </w:rPr>
              <w:t>186</w:t>
            </w:r>
          </w:p>
        </w:tc>
        <w:tc>
          <w:tcPr>
            <w:tcW w:w="1188" w:type="dxa"/>
            <w:tcBorders>
              <w:bottom w:val="single" w:sz="4" w:space="0" w:color="000000"/>
              <w:right w:val="single" w:sz="4" w:space="0" w:color="000000"/>
            </w:tcBorders>
            <w:shd w:val="clear" w:color="auto" w:fill="auto"/>
            <w:vAlign w:val="center"/>
          </w:tcPr>
          <w:p w14:paraId="7D20120B" w14:textId="77777777" w:rsidR="00644EC3" w:rsidRDefault="00644EC3">
            <w:pPr>
              <w:widowControl w:val="0"/>
              <w:jc w:val="right"/>
              <w:rPr>
                <w:rFonts w:ascii="Arial" w:hAnsi="Arial" w:cs="Arial"/>
                <w:sz w:val="18"/>
                <w:szCs w:val="18"/>
              </w:rPr>
            </w:pPr>
          </w:p>
        </w:tc>
        <w:tc>
          <w:tcPr>
            <w:tcW w:w="1020" w:type="dxa"/>
            <w:tcBorders>
              <w:bottom w:val="single" w:sz="4" w:space="0" w:color="000000"/>
              <w:right w:val="single" w:sz="4" w:space="0" w:color="000000"/>
            </w:tcBorders>
            <w:shd w:val="clear" w:color="auto" w:fill="auto"/>
            <w:vAlign w:val="center"/>
          </w:tcPr>
          <w:p w14:paraId="7D20120C"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20D" w14:textId="77777777" w:rsidR="00644EC3" w:rsidRDefault="00644EC3">
            <w:pPr>
              <w:widowControl w:val="0"/>
              <w:jc w:val="right"/>
              <w:rPr>
                <w:rFonts w:ascii="Arial" w:hAnsi="Arial" w:cs="Arial"/>
                <w:sz w:val="18"/>
                <w:szCs w:val="18"/>
              </w:rPr>
            </w:pPr>
          </w:p>
        </w:tc>
      </w:tr>
      <w:tr w:rsidR="00644EC3" w14:paraId="7D20121A"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20F" w14:textId="77777777" w:rsidR="00644EC3" w:rsidRDefault="00913BC7">
            <w:pPr>
              <w:widowControl w:val="0"/>
              <w:jc w:val="center"/>
              <w:rPr>
                <w:rFonts w:ascii="Arial" w:hAnsi="Arial" w:cs="Arial"/>
                <w:sz w:val="18"/>
                <w:szCs w:val="18"/>
              </w:rPr>
            </w:pPr>
            <w:r>
              <w:rPr>
                <w:rFonts w:ascii="Arial" w:hAnsi="Arial" w:cs="Arial"/>
                <w:sz w:val="18"/>
                <w:szCs w:val="18"/>
              </w:rPr>
              <w:lastRenderedPageBreak/>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210"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211"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212"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188" w:type="dxa"/>
            <w:tcBorders>
              <w:bottom w:val="single" w:sz="4" w:space="0" w:color="000000"/>
              <w:right w:val="single" w:sz="4" w:space="0" w:color="000000"/>
            </w:tcBorders>
            <w:shd w:val="clear" w:color="auto" w:fill="F2F2F2" w:themeFill="background1" w:themeFillShade="F2"/>
            <w:vAlign w:val="center"/>
          </w:tcPr>
          <w:p w14:paraId="7D201213"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14"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15"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020" w:type="dxa"/>
            <w:tcBorders>
              <w:bottom w:val="single" w:sz="4" w:space="0" w:color="000000"/>
              <w:right w:val="single" w:sz="4" w:space="0" w:color="000000"/>
            </w:tcBorders>
            <w:shd w:val="clear" w:color="auto" w:fill="F2F2F2" w:themeFill="background1" w:themeFillShade="F2"/>
            <w:vAlign w:val="center"/>
          </w:tcPr>
          <w:p w14:paraId="7D201216"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17"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18"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19"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21"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21B"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21C" w14:textId="77777777" w:rsidR="00644EC3" w:rsidRDefault="00644EC3">
            <w:pPr>
              <w:widowControl w:val="0"/>
              <w:rPr>
                <w:rFonts w:ascii="Arial" w:hAnsi="Arial" w:cs="Arial"/>
                <w:sz w:val="18"/>
                <w:szCs w:val="18"/>
              </w:rPr>
            </w:pPr>
          </w:p>
        </w:tc>
        <w:tc>
          <w:tcPr>
            <w:tcW w:w="2418" w:type="dxa"/>
            <w:gridSpan w:val="2"/>
            <w:tcBorders>
              <w:bottom w:val="single" w:sz="8" w:space="0" w:color="000000"/>
              <w:right w:val="single" w:sz="4" w:space="0" w:color="000000"/>
            </w:tcBorders>
            <w:shd w:val="clear" w:color="auto" w:fill="auto"/>
            <w:vAlign w:val="center"/>
          </w:tcPr>
          <w:p w14:paraId="7D20121D" w14:textId="77777777" w:rsidR="00644EC3" w:rsidRDefault="00913BC7">
            <w:pPr>
              <w:widowControl w:val="0"/>
              <w:jc w:val="center"/>
              <w:rPr>
                <w:rFonts w:ascii="Arial" w:hAnsi="Arial" w:cs="Arial"/>
                <w:sz w:val="18"/>
                <w:szCs w:val="18"/>
              </w:rPr>
            </w:pPr>
            <w:r>
              <w:rPr>
                <w:rFonts w:ascii="Arial" w:hAnsi="Arial" w:cs="Arial"/>
                <w:sz w:val="18"/>
                <w:szCs w:val="18"/>
              </w:rPr>
              <w:t>24063,81 zł</w:t>
            </w:r>
          </w:p>
        </w:tc>
        <w:tc>
          <w:tcPr>
            <w:tcW w:w="1188" w:type="dxa"/>
            <w:tcBorders>
              <w:bottom w:val="single" w:sz="8" w:space="0" w:color="000000"/>
              <w:right w:val="single" w:sz="4" w:space="0" w:color="000000"/>
            </w:tcBorders>
            <w:shd w:val="clear" w:color="auto" w:fill="auto"/>
            <w:vAlign w:val="center"/>
          </w:tcPr>
          <w:p w14:paraId="7D20121E" w14:textId="77777777" w:rsidR="00644EC3" w:rsidRDefault="00913BC7">
            <w:pPr>
              <w:widowControl w:val="0"/>
              <w:rPr>
                <w:rFonts w:ascii="Arial" w:hAnsi="Arial" w:cs="Arial"/>
                <w:sz w:val="18"/>
                <w:szCs w:val="18"/>
              </w:rPr>
            </w:pPr>
            <w:r>
              <w:rPr>
                <w:rFonts w:ascii="Arial" w:hAnsi="Arial" w:cs="Arial"/>
                <w:sz w:val="18"/>
                <w:szCs w:val="18"/>
              </w:rPr>
              <w:t>24063,81 zł</w:t>
            </w:r>
          </w:p>
        </w:tc>
        <w:tc>
          <w:tcPr>
            <w:tcW w:w="1020" w:type="dxa"/>
            <w:tcBorders>
              <w:bottom w:val="single" w:sz="8" w:space="0" w:color="000000"/>
              <w:right w:val="single" w:sz="4" w:space="0" w:color="000000"/>
            </w:tcBorders>
            <w:shd w:val="clear" w:color="auto" w:fill="auto"/>
            <w:vAlign w:val="center"/>
          </w:tcPr>
          <w:p w14:paraId="7D20121F" w14:textId="77777777" w:rsidR="00644EC3" w:rsidRDefault="00913BC7">
            <w:pPr>
              <w:widowControl w:val="0"/>
              <w:rPr>
                <w:rFonts w:ascii="Arial" w:hAnsi="Arial" w:cs="Arial"/>
                <w:sz w:val="18"/>
                <w:szCs w:val="18"/>
              </w:rPr>
            </w:pPr>
            <w:r>
              <w:rPr>
                <w:rFonts w:ascii="Arial" w:hAnsi="Arial" w:cs="Arial"/>
                <w:sz w:val="18"/>
                <w:szCs w:val="18"/>
              </w:rPr>
              <w:t>5534,68 zł</w:t>
            </w:r>
          </w:p>
        </w:tc>
        <w:tc>
          <w:tcPr>
            <w:tcW w:w="1133" w:type="dxa"/>
            <w:tcBorders>
              <w:bottom w:val="single" w:sz="8" w:space="0" w:color="000000"/>
              <w:right w:val="single" w:sz="8" w:space="0" w:color="000000"/>
            </w:tcBorders>
            <w:shd w:val="clear" w:color="auto" w:fill="auto"/>
            <w:vAlign w:val="center"/>
          </w:tcPr>
          <w:p w14:paraId="7D201220" w14:textId="77777777" w:rsidR="00644EC3" w:rsidRDefault="00913BC7">
            <w:pPr>
              <w:widowControl w:val="0"/>
              <w:rPr>
                <w:rFonts w:ascii="Arial" w:hAnsi="Arial" w:cs="Arial"/>
                <w:sz w:val="18"/>
                <w:szCs w:val="18"/>
              </w:rPr>
            </w:pPr>
            <w:r>
              <w:rPr>
                <w:rFonts w:ascii="Arial" w:hAnsi="Arial" w:cs="Arial"/>
                <w:sz w:val="18"/>
                <w:szCs w:val="18"/>
              </w:rPr>
              <w:t>29598,49 zł</w:t>
            </w:r>
          </w:p>
        </w:tc>
      </w:tr>
      <w:tr w:rsidR="00644EC3" w14:paraId="7D201226" w14:textId="77777777">
        <w:trPr>
          <w:trHeight w:val="567"/>
        </w:trPr>
        <w:tc>
          <w:tcPr>
            <w:tcW w:w="6521"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222"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188" w:type="dxa"/>
            <w:tcBorders>
              <w:bottom w:val="double" w:sz="4" w:space="0" w:color="000000"/>
              <w:right w:val="single" w:sz="4" w:space="0" w:color="000000"/>
            </w:tcBorders>
            <w:shd w:val="clear" w:color="auto" w:fill="F2F2F2" w:themeFill="background1" w:themeFillShade="F2"/>
            <w:vAlign w:val="center"/>
          </w:tcPr>
          <w:p w14:paraId="7D201223" w14:textId="77777777" w:rsidR="00644EC3" w:rsidRDefault="00644EC3">
            <w:pPr>
              <w:widowControl w:val="0"/>
              <w:jc w:val="right"/>
              <w:rPr>
                <w:rFonts w:ascii="Arial" w:hAnsi="Arial" w:cs="Arial"/>
                <w:sz w:val="18"/>
                <w:szCs w:val="18"/>
              </w:rPr>
            </w:pPr>
          </w:p>
        </w:tc>
        <w:tc>
          <w:tcPr>
            <w:tcW w:w="1020" w:type="dxa"/>
            <w:tcBorders>
              <w:bottom w:val="double" w:sz="4" w:space="0" w:color="000000"/>
              <w:right w:val="single" w:sz="4" w:space="0" w:color="000000"/>
            </w:tcBorders>
            <w:shd w:val="clear" w:color="auto" w:fill="F2F2F2" w:themeFill="background1" w:themeFillShade="F2"/>
            <w:vAlign w:val="center"/>
          </w:tcPr>
          <w:p w14:paraId="7D201224"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225" w14:textId="77777777" w:rsidR="00644EC3" w:rsidRDefault="00644EC3">
            <w:pPr>
              <w:widowControl w:val="0"/>
              <w:jc w:val="right"/>
              <w:rPr>
                <w:rFonts w:ascii="Arial" w:hAnsi="Arial" w:cs="Arial"/>
                <w:sz w:val="18"/>
                <w:szCs w:val="18"/>
              </w:rPr>
            </w:pPr>
          </w:p>
        </w:tc>
      </w:tr>
      <w:tr w:rsidR="00644EC3" w14:paraId="7D201229" w14:textId="77777777">
        <w:trPr>
          <w:trHeight w:val="750"/>
        </w:trPr>
        <w:tc>
          <w:tcPr>
            <w:tcW w:w="872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227" w14:textId="77777777" w:rsidR="00644EC3" w:rsidRDefault="00913BC7">
            <w:pPr>
              <w:widowControl w:val="0"/>
              <w:spacing w:line="276" w:lineRule="auto"/>
              <w:rPr>
                <w:rFonts w:ascii="Arial" w:hAnsi="Arial" w:cs="Arial"/>
                <w:sz w:val="18"/>
                <w:szCs w:val="18"/>
              </w:rPr>
            </w:pPr>
            <w:r>
              <w:rPr>
                <w:rFonts w:ascii="Arial" w:hAnsi="Arial" w:cs="Arial"/>
                <w:b/>
                <w:sz w:val="18"/>
                <w:szCs w:val="18"/>
              </w:rPr>
              <w:t>Oferowany przez nas opust od cen części zamiennych, podzespołów, materiałów eksploatacyjnych  i gumowych</w:t>
            </w:r>
            <w:r>
              <w:rPr>
                <w:rFonts w:ascii="Arial" w:hAnsi="Arial" w:cs="Arial"/>
                <w:sz w:val="18"/>
                <w:szCs w:val="18"/>
              </w:rPr>
              <w:t xml:space="preserve"> </w:t>
            </w:r>
            <w:r>
              <w:rPr>
                <w:rFonts w:ascii="Arial" w:hAnsi="Arial" w:cs="Arial"/>
                <w:b/>
                <w:sz w:val="18"/>
                <w:szCs w:val="18"/>
              </w:rPr>
              <w:t xml:space="preserve">obowiązujących w katalogu  na stronie internetowej </w:t>
            </w:r>
            <w:hyperlink r:id="rId21">
              <w:r>
                <w:rPr>
                  <w:rFonts w:ascii="Arial" w:hAnsi="Arial" w:cs="Arial"/>
                  <w:b/>
                  <w:sz w:val="18"/>
                  <w:szCs w:val="18"/>
                  <w:u w:val="single"/>
                </w:rPr>
                <w:t>www.intercars.com.pl</w:t>
              </w:r>
            </w:hyperlink>
            <w:r>
              <w:rPr>
                <w:rFonts w:ascii="Arial" w:hAnsi="Arial" w:cs="Arial"/>
                <w:sz w:val="18"/>
                <w:szCs w:val="18"/>
              </w:rPr>
              <w:t xml:space="preserve"> </w:t>
            </w:r>
            <w:r>
              <w:rPr>
                <w:rFonts w:ascii="Arial" w:hAnsi="Arial" w:cs="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228"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22F" w14:textId="77777777">
        <w:trPr>
          <w:trHeight w:val="845"/>
        </w:trPr>
        <w:tc>
          <w:tcPr>
            <w:tcW w:w="986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2A"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22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t>…………..……… miesięcy*</w:t>
            </w:r>
          </w:p>
          <w:p w14:paraId="7D20122C"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22D" w14:textId="77777777" w:rsidR="00644EC3" w:rsidRDefault="00644EC3">
            <w:pPr>
              <w:widowControl w:val="0"/>
              <w:rPr>
                <w:rFonts w:ascii="Arial" w:hAnsi="Arial" w:cs="Arial"/>
                <w:sz w:val="18"/>
                <w:szCs w:val="18"/>
              </w:rPr>
            </w:pPr>
          </w:p>
          <w:p w14:paraId="7D20122E" w14:textId="77777777" w:rsidR="00644EC3" w:rsidRDefault="00644EC3">
            <w:pPr>
              <w:widowControl w:val="0"/>
              <w:jc w:val="center"/>
              <w:rPr>
                <w:rFonts w:ascii="Arial" w:hAnsi="Arial" w:cs="Arial"/>
                <w:i/>
                <w:sz w:val="18"/>
                <w:szCs w:val="18"/>
              </w:rPr>
            </w:pPr>
          </w:p>
        </w:tc>
      </w:tr>
    </w:tbl>
    <w:p w14:paraId="7D201230" w14:textId="77777777" w:rsidR="00644EC3" w:rsidRDefault="00644EC3">
      <w:pPr>
        <w:pStyle w:val="Akapitzlist"/>
        <w:ind w:left="709"/>
        <w:jc w:val="both"/>
        <w:rPr>
          <w:rFonts w:ascii="Arial" w:eastAsiaTheme="minorHAnsi" w:hAnsi="Arial" w:cs="Arial"/>
          <w:b/>
          <w:bCs/>
          <w:sz w:val="18"/>
          <w:szCs w:val="18"/>
          <w:lang w:eastAsia="en-US"/>
        </w:rPr>
      </w:pPr>
    </w:p>
    <w:p w14:paraId="7D201231" w14:textId="77777777" w:rsidR="00644EC3" w:rsidRDefault="00644EC3">
      <w:pPr>
        <w:jc w:val="both"/>
        <w:rPr>
          <w:rFonts w:ascii="Arial" w:eastAsiaTheme="minorHAnsi" w:hAnsi="Arial" w:cs="Arial"/>
          <w:b/>
          <w:bCs/>
          <w:sz w:val="18"/>
          <w:szCs w:val="18"/>
          <w:lang w:eastAsia="en-US"/>
        </w:rPr>
      </w:pPr>
    </w:p>
    <w:tbl>
      <w:tblPr>
        <w:tblW w:w="9993" w:type="dxa"/>
        <w:tblInd w:w="-11" w:type="dxa"/>
        <w:tblLayout w:type="fixed"/>
        <w:tblCellMar>
          <w:left w:w="70" w:type="dxa"/>
          <w:right w:w="70" w:type="dxa"/>
        </w:tblCellMar>
        <w:tblLook w:val="04A0" w:firstRow="1" w:lastRow="0" w:firstColumn="1" w:lastColumn="0" w:noHBand="0" w:noVBand="1"/>
      </w:tblPr>
      <w:tblGrid>
        <w:gridCol w:w="453"/>
        <w:gridCol w:w="3651"/>
        <w:gridCol w:w="1056"/>
        <w:gridCol w:w="1362"/>
        <w:gridCol w:w="1205"/>
        <w:gridCol w:w="1133"/>
        <w:gridCol w:w="1133"/>
      </w:tblGrid>
      <w:tr w:rsidR="00644EC3" w14:paraId="7D201235" w14:textId="77777777">
        <w:trPr>
          <w:trHeight w:val="567"/>
        </w:trPr>
        <w:tc>
          <w:tcPr>
            <w:tcW w:w="99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32" w14:textId="77777777" w:rsidR="00644EC3" w:rsidRDefault="00913BC7">
            <w:pPr>
              <w:pStyle w:val="Akapitzlist"/>
              <w:widowControl w:val="0"/>
              <w:ind w:left="0"/>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CZEŚĆ NR 5:</w:t>
            </w:r>
          </w:p>
          <w:p w14:paraId="7D201233" w14:textId="77777777" w:rsidR="00644EC3" w:rsidRDefault="00913BC7">
            <w:pPr>
              <w:widowControl w:val="0"/>
              <w:jc w:val="both"/>
              <w:rPr>
                <w:rFonts w:ascii="Arial" w:eastAsiaTheme="minorHAnsi" w:hAnsi="Arial" w:cs="Arial"/>
                <w:sz w:val="18"/>
                <w:szCs w:val="18"/>
                <w:lang w:eastAsia="en-US"/>
              </w:rPr>
            </w:pPr>
            <w:r>
              <w:rPr>
                <w:rFonts w:ascii="Arial" w:eastAsiaTheme="minorHAnsi" w:hAnsi="Arial" w:cs="Arial"/>
                <w:sz w:val="18"/>
                <w:szCs w:val="18"/>
                <w:lang w:eastAsia="en-US"/>
              </w:rPr>
              <w:t>USŁUGI PRZEGLĄDÓW I NAPRAW WYNIKAJĄCYCH Z PRZEGLĄDÓW POGWARANCYJNYCH ORAZ NAPRAW BIEŻĄCYCH SKODA OCTAVIA (1 SZT.), FIAT DOBLO (1 SZT.), SUZUKI SX4 (4 SZT.), SUZUKI VITARA (1 SZT.), KIA SEE'D (2 SZT.), DACIA DUSTER (27 SZT.)</w:t>
            </w:r>
          </w:p>
          <w:p w14:paraId="7D201234" w14:textId="77777777" w:rsidR="00644EC3" w:rsidRDefault="00644EC3">
            <w:pPr>
              <w:widowControl w:val="0"/>
              <w:rPr>
                <w:rFonts w:ascii="Arial" w:hAnsi="Arial" w:cs="Arial"/>
                <w:b/>
                <w:bCs/>
                <w:sz w:val="18"/>
                <w:szCs w:val="18"/>
              </w:rPr>
            </w:pPr>
          </w:p>
        </w:tc>
      </w:tr>
      <w:tr w:rsidR="00644EC3" w14:paraId="7D201238" w14:textId="77777777">
        <w:trPr>
          <w:trHeight w:val="1134"/>
        </w:trPr>
        <w:tc>
          <w:tcPr>
            <w:tcW w:w="452" w:type="dxa"/>
            <w:tcBorders>
              <w:left w:val="single" w:sz="8" w:space="0" w:color="000000"/>
              <w:bottom w:val="single" w:sz="4" w:space="0" w:color="000000"/>
            </w:tcBorders>
            <w:shd w:val="clear" w:color="auto" w:fill="F2F2F2" w:themeFill="background1" w:themeFillShade="F2"/>
            <w:vAlign w:val="center"/>
          </w:tcPr>
          <w:p w14:paraId="7D201236" w14:textId="77777777" w:rsidR="00644EC3" w:rsidRDefault="00913BC7">
            <w:pPr>
              <w:widowControl w:val="0"/>
              <w:jc w:val="center"/>
              <w:rPr>
                <w:rFonts w:ascii="Arial" w:hAnsi="Arial" w:cs="Arial"/>
                <w:sz w:val="18"/>
                <w:szCs w:val="18"/>
              </w:rPr>
            </w:pPr>
            <w:r>
              <w:rPr>
                <w:rFonts w:ascii="Arial" w:hAnsi="Arial" w:cs="Arial"/>
                <w:sz w:val="18"/>
                <w:szCs w:val="18"/>
              </w:rPr>
              <w:t>Lp.</w:t>
            </w:r>
          </w:p>
        </w:tc>
        <w:tc>
          <w:tcPr>
            <w:tcW w:w="9540" w:type="dxa"/>
            <w:gridSpan w:val="6"/>
            <w:tcBorders>
              <w:top w:val="single" w:sz="8" w:space="0" w:color="000000"/>
              <w:left w:val="single" w:sz="4" w:space="0" w:color="000000"/>
              <w:bottom w:val="single" w:sz="4" w:space="0" w:color="000000"/>
              <w:right w:val="single" w:sz="8" w:space="0" w:color="000000"/>
            </w:tcBorders>
            <w:shd w:val="clear" w:color="auto" w:fill="F2F2F2" w:themeFill="background1" w:themeFillShade="F2"/>
            <w:vAlign w:val="center"/>
          </w:tcPr>
          <w:p w14:paraId="7D201237" w14:textId="77777777" w:rsidR="00644EC3" w:rsidRDefault="00913BC7">
            <w:pPr>
              <w:widowControl w:val="0"/>
              <w:jc w:val="both"/>
              <w:rPr>
                <w:rFonts w:ascii="Arial" w:hAnsi="Arial" w:cs="Arial"/>
                <w:sz w:val="18"/>
                <w:szCs w:val="18"/>
              </w:rPr>
            </w:pPr>
            <w:r>
              <w:rPr>
                <w:rFonts w:ascii="Arial" w:hAnsi="Arial" w:cs="Arial"/>
                <w:sz w:val="18"/>
                <w:szCs w:val="18"/>
              </w:rPr>
              <w:t xml:space="preserve"> 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rsidR="00644EC3" w14:paraId="7D201247" w14:textId="77777777">
        <w:trPr>
          <w:trHeight w:val="1545"/>
        </w:trPr>
        <w:tc>
          <w:tcPr>
            <w:tcW w:w="452" w:type="dxa"/>
            <w:vMerge w:val="restart"/>
            <w:tcBorders>
              <w:left w:val="single" w:sz="8" w:space="0" w:color="000000"/>
              <w:bottom w:val="single" w:sz="4" w:space="0" w:color="000000"/>
              <w:right w:val="single" w:sz="4" w:space="0" w:color="000000"/>
            </w:tcBorders>
            <w:shd w:val="clear" w:color="auto" w:fill="F2F2F2" w:themeFill="background1" w:themeFillShade="F2"/>
            <w:vAlign w:val="center"/>
          </w:tcPr>
          <w:p w14:paraId="7D201239" w14:textId="77777777" w:rsidR="00644EC3" w:rsidRDefault="00913BC7">
            <w:pPr>
              <w:widowControl w:val="0"/>
              <w:jc w:val="center"/>
              <w:rPr>
                <w:rFonts w:ascii="Arial" w:hAnsi="Arial" w:cs="Arial"/>
                <w:sz w:val="18"/>
                <w:szCs w:val="18"/>
              </w:rPr>
            </w:pPr>
            <w:r>
              <w:rPr>
                <w:rFonts w:ascii="Arial" w:hAnsi="Arial" w:cs="Arial"/>
                <w:sz w:val="18"/>
                <w:szCs w:val="18"/>
              </w:rPr>
              <w:t>1.</w:t>
            </w:r>
          </w:p>
        </w:tc>
        <w:tc>
          <w:tcPr>
            <w:tcW w:w="3651" w:type="dxa"/>
            <w:vMerge w:val="restart"/>
            <w:tcBorders>
              <w:left w:val="single" w:sz="4" w:space="0" w:color="000000"/>
              <w:bottom w:val="single" w:sz="4" w:space="0" w:color="000000"/>
              <w:right w:val="single" w:sz="4" w:space="0" w:color="000000"/>
            </w:tcBorders>
            <w:shd w:val="clear" w:color="auto" w:fill="F2F2F2" w:themeFill="background1" w:themeFillShade="F2"/>
            <w:vAlign w:val="center"/>
          </w:tcPr>
          <w:p w14:paraId="7D20123A" w14:textId="77777777" w:rsidR="00644EC3" w:rsidRDefault="00913BC7">
            <w:pPr>
              <w:widowControl w:val="0"/>
              <w:rPr>
                <w:rFonts w:ascii="Arial" w:hAnsi="Arial" w:cs="Arial"/>
                <w:sz w:val="18"/>
                <w:szCs w:val="18"/>
              </w:rPr>
            </w:pPr>
            <w:r>
              <w:rPr>
                <w:rFonts w:ascii="Arial" w:hAnsi="Arial" w:cs="Arial"/>
                <w:sz w:val="18"/>
                <w:szCs w:val="18"/>
              </w:rPr>
              <w:t>Robocizna przy przeglądach i naprawach: wykonywanie przeglądów okresowych co 15.000 - 20.000 km, napraw wynikających</w:t>
            </w:r>
          </w:p>
          <w:p w14:paraId="7D20123B" w14:textId="77777777" w:rsidR="00644EC3" w:rsidRDefault="00913BC7">
            <w:pPr>
              <w:widowControl w:val="0"/>
              <w:rPr>
                <w:rFonts w:ascii="Arial" w:hAnsi="Arial" w:cs="Arial"/>
                <w:sz w:val="18"/>
                <w:szCs w:val="18"/>
              </w:rPr>
            </w:pPr>
            <w:r>
              <w:rPr>
                <w:rFonts w:ascii="Arial" w:hAnsi="Arial" w:cs="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14:paraId="7D20123C" w14:textId="77777777" w:rsidR="00644EC3" w:rsidRDefault="00913BC7">
            <w:pPr>
              <w:widowControl w:val="0"/>
              <w:rPr>
                <w:rFonts w:ascii="Arial" w:hAnsi="Arial" w:cs="Arial"/>
                <w:sz w:val="18"/>
                <w:szCs w:val="18"/>
              </w:rPr>
            </w:pPr>
            <w:r>
              <w:rPr>
                <w:rFonts w:ascii="Arial" w:hAnsi="Arial" w:cs="Arial"/>
                <w:sz w:val="18"/>
                <w:szCs w:val="18"/>
              </w:rPr>
              <w:t>z napraw</w:t>
            </w:r>
          </w:p>
        </w:tc>
        <w:tc>
          <w:tcPr>
            <w:tcW w:w="1056" w:type="dxa"/>
            <w:tcBorders>
              <w:bottom w:val="single" w:sz="4" w:space="0" w:color="000000"/>
              <w:right w:val="single" w:sz="4" w:space="0" w:color="000000"/>
            </w:tcBorders>
            <w:shd w:val="clear" w:color="auto" w:fill="F2F2F2" w:themeFill="background1" w:themeFillShade="F2"/>
            <w:vAlign w:val="center"/>
          </w:tcPr>
          <w:p w14:paraId="7D20123D" w14:textId="77777777" w:rsidR="00644EC3" w:rsidRDefault="00913BC7">
            <w:pPr>
              <w:widowControl w:val="0"/>
              <w:jc w:val="center"/>
              <w:rPr>
                <w:rFonts w:ascii="Arial" w:hAnsi="Arial" w:cs="Arial"/>
                <w:sz w:val="18"/>
                <w:szCs w:val="18"/>
              </w:rPr>
            </w:pPr>
            <w:r>
              <w:rPr>
                <w:rFonts w:ascii="Arial" w:hAnsi="Arial" w:cs="Arial"/>
                <w:sz w:val="18"/>
                <w:szCs w:val="18"/>
              </w:rPr>
              <w:t xml:space="preserve">Oferowana cena </w:t>
            </w:r>
            <w:proofErr w:type="spellStart"/>
            <w:r>
              <w:rPr>
                <w:rFonts w:ascii="Arial" w:hAnsi="Arial" w:cs="Arial"/>
                <w:sz w:val="18"/>
                <w:szCs w:val="18"/>
              </w:rPr>
              <w:t>rbg</w:t>
            </w:r>
            <w:proofErr w:type="spellEnd"/>
            <w:r>
              <w:rPr>
                <w:rFonts w:ascii="Arial" w:hAnsi="Arial" w:cs="Arial"/>
                <w:sz w:val="18"/>
                <w:szCs w:val="18"/>
              </w:rPr>
              <w:t xml:space="preserve"> netto</w:t>
            </w:r>
          </w:p>
          <w:p w14:paraId="7D20123E"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362" w:type="dxa"/>
            <w:tcBorders>
              <w:bottom w:val="single" w:sz="4" w:space="0" w:color="000000"/>
              <w:right w:val="single" w:sz="4" w:space="0" w:color="000000"/>
            </w:tcBorders>
            <w:shd w:val="clear" w:color="auto" w:fill="F2F2F2" w:themeFill="background1" w:themeFillShade="F2"/>
            <w:vAlign w:val="center"/>
          </w:tcPr>
          <w:p w14:paraId="7D20123F" w14:textId="77777777" w:rsidR="00644EC3" w:rsidRDefault="00913BC7">
            <w:pPr>
              <w:widowControl w:val="0"/>
              <w:jc w:val="center"/>
              <w:rPr>
                <w:rFonts w:ascii="Arial" w:hAnsi="Arial" w:cs="Arial"/>
                <w:sz w:val="18"/>
                <w:szCs w:val="18"/>
              </w:rPr>
            </w:pPr>
            <w:r>
              <w:rPr>
                <w:rFonts w:ascii="Arial" w:hAnsi="Arial" w:cs="Arial"/>
                <w:sz w:val="18"/>
                <w:szCs w:val="18"/>
              </w:rPr>
              <w:t xml:space="preserve">Przewidywana liczba roboczogodzin </w:t>
            </w:r>
            <w:r>
              <w:rPr>
                <w:rFonts w:ascii="Arial" w:hAnsi="Arial" w:cs="Arial"/>
                <w:sz w:val="18"/>
                <w:szCs w:val="18"/>
              </w:rPr>
              <w:br/>
              <w:t>usługi w okresie trwania umowy</w:t>
            </w:r>
          </w:p>
        </w:tc>
        <w:tc>
          <w:tcPr>
            <w:tcW w:w="1205" w:type="dxa"/>
            <w:tcBorders>
              <w:bottom w:val="single" w:sz="4" w:space="0" w:color="000000"/>
              <w:right w:val="single" w:sz="4" w:space="0" w:color="000000"/>
            </w:tcBorders>
            <w:shd w:val="clear" w:color="auto" w:fill="F2F2F2" w:themeFill="background1" w:themeFillShade="F2"/>
            <w:vAlign w:val="center"/>
          </w:tcPr>
          <w:p w14:paraId="7D201240"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41"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42"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4" w:space="0" w:color="000000"/>
            </w:tcBorders>
            <w:shd w:val="clear" w:color="auto" w:fill="F2F2F2" w:themeFill="background1" w:themeFillShade="F2"/>
            <w:vAlign w:val="center"/>
          </w:tcPr>
          <w:p w14:paraId="7D201243"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44"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45"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46"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4F" w14:textId="77777777">
        <w:trPr>
          <w:trHeight w:val="868"/>
        </w:trPr>
        <w:tc>
          <w:tcPr>
            <w:tcW w:w="452" w:type="dxa"/>
            <w:vMerge/>
            <w:tcBorders>
              <w:left w:val="single" w:sz="8" w:space="0" w:color="000000"/>
              <w:bottom w:val="single" w:sz="4" w:space="0" w:color="000000"/>
              <w:right w:val="single" w:sz="4" w:space="0" w:color="000000"/>
            </w:tcBorders>
            <w:vAlign w:val="center"/>
          </w:tcPr>
          <w:p w14:paraId="7D201248"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4" w:space="0" w:color="000000"/>
              <w:right w:val="single" w:sz="4" w:space="0" w:color="000000"/>
            </w:tcBorders>
            <w:vAlign w:val="center"/>
          </w:tcPr>
          <w:p w14:paraId="7D201249" w14:textId="77777777" w:rsidR="00644EC3" w:rsidRDefault="00644EC3">
            <w:pPr>
              <w:widowControl w:val="0"/>
              <w:rPr>
                <w:rFonts w:ascii="Arial" w:hAnsi="Arial" w:cs="Arial"/>
                <w:sz w:val="18"/>
                <w:szCs w:val="18"/>
              </w:rPr>
            </w:pPr>
          </w:p>
        </w:tc>
        <w:tc>
          <w:tcPr>
            <w:tcW w:w="1056" w:type="dxa"/>
            <w:tcBorders>
              <w:bottom w:val="single" w:sz="4" w:space="0" w:color="000000"/>
              <w:right w:val="single" w:sz="4" w:space="0" w:color="000000"/>
            </w:tcBorders>
            <w:shd w:val="clear" w:color="auto" w:fill="auto"/>
            <w:vAlign w:val="center"/>
          </w:tcPr>
          <w:p w14:paraId="7D20124A" w14:textId="77777777" w:rsidR="00644EC3" w:rsidRDefault="00644EC3">
            <w:pPr>
              <w:widowControl w:val="0"/>
              <w:jc w:val="center"/>
              <w:rPr>
                <w:rFonts w:ascii="Arial" w:hAnsi="Arial" w:cs="Arial"/>
                <w:sz w:val="18"/>
                <w:szCs w:val="18"/>
              </w:rPr>
            </w:pPr>
          </w:p>
        </w:tc>
        <w:tc>
          <w:tcPr>
            <w:tcW w:w="1362" w:type="dxa"/>
            <w:tcBorders>
              <w:bottom w:val="single" w:sz="4" w:space="0" w:color="000000"/>
              <w:right w:val="single" w:sz="4" w:space="0" w:color="000000"/>
            </w:tcBorders>
            <w:shd w:val="clear" w:color="auto" w:fill="auto"/>
            <w:vAlign w:val="center"/>
          </w:tcPr>
          <w:p w14:paraId="7D20124B" w14:textId="77777777" w:rsidR="00644EC3" w:rsidRDefault="00913BC7">
            <w:pPr>
              <w:widowControl w:val="0"/>
              <w:jc w:val="center"/>
              <w:rPr>
                <w:rFonts w:ascii="Arial" w:hAnsi="Arial" w:cs="Arial"/>
                <w:b/>
                <w:sz w:val="18"/>
                <w:szCs w:val="18"/>
              </w:rPr>
            </w:pPr>
            <w:r>
              <w:rPr>
                <w:rFonts w:ascii="Arial" w:hAnsi="Arial" w:cs="Arial"/>
                <w:b/>
                <w:sz w:val="18"/>
                <w:szCs w:val="18"/>
              </w:rPr>
              <w:t>432</w:t>
            </w:r>
          </w:p>
        </w:tc>
        <w:tc>
          <w:tcPr>
            <w:tcW w:w="1205" w:type="dxa"/>
            <w:tcBorders>
              <w:bottom w:val="single" w:sz="4" w:space="0" w:color="000000"/>
              <w:right w:val="single" w:sz="4" w:space="0" w:color="000000"/>
            </w:tcBorders>
            <w:shd w:val="clear" w:color="auto" w:fill="auto"/>
            <w:vAlign w:val="center"/>
          </w:tcPr>
          <w:p w14:paraId="7D20124C"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4" w:space="0" w:color="000000"/>
            </w:tcBorders>
            <w:shd w:val="clear" w:color="auto" w:fill="auto"/>
            <w:vAlign w:val="center"/>
          </w:tcPr>
          <w:p w14:paraId="7D20124D" w14:textId="77777777" w:rsidR="00644EC3" w:rsidRDefault="00644EC3">
            <w:pPr>
              <w:widowControl w:val="0"/>
              <w:jc w:val="right"/>
              <w:rPr>
                <w:rFonts w:ascii="Arial" w:hAnsi="Arial" w:cs="Arial"/>
                <w:sz w:val="18"/>
                <w:szCs w:val="18"/>
              </w:rPr>
            </w:pPr>
          </w:p>
        </w:tc>
        <w:tc>
          <w:tcPr>
            <w:tcW w:w="1133" w:type="dxa"/>
            <w:tcBorders>
              <w:bottom w:val="single" w:sz="4" w:space="0" w:color="000000"/>
              <w:right w:val="single" w:sz="8" w:space="0" w:color="000000"/>
            </w:tcBorders>
            <w:shd w:val="clear" w:color="auto" w:fill="auto"/>
            <w:vAlign w:val="center"/>
          </w:tcPr>
          <w:p w14:paraId="7D20124E" w14:textId="77777777" w:rsidR="00644EC3" w:rsidRDefault="00644EC3">
            <w:pPr>
              <w:widowControl w:val="0"/>
              <w:jc w:val="right"/>
              <w:rPr>
                <w:rFonts w:ascii="Arial" w:hAnsi="Arial" w:cs="Arial"/>
                <w:sz w:val="18"/>
                <w:szCs w:val="18"/>
              </w:rPr>
            </w:pPr>
          </w:p>
        </w:tc>
      </w:tr>
      <w:tr w:rsidR="00644EC3" w14:paraId="7D20125B" w14:textId="77777777">
        <w:trPr>
          <w:trHeight w:val="1050"/>
        </w:trPr>
        <w:tc>
          <w:tcPr>
            <w:tcW w:w="452" w:type="dxa"/>
            <w:vMerge w:val="restart"/>
            <w:tcBorders>
              <w:left w:val="single" w:sz="8" w:space="0" w:color="000000"/>
              <w:bottom w:val="single" w:sz="8" w:space="0" w:color="000000"/>
              <w:right w:val="single" w:sz="4" w:space="0" w:color="000000"/>
            </w:tcBorders>
            <w:shd w:val="clear" w:color="auto" w:fill="F2F2F2" w:themeFill="background1" w:themeFillShade="F2"/>
            <w:vAlign w:val="center"/>
          </w:tcPr>
          <w:p w14:paraId="7D201250" w14:textId="77777777" w:rsidR="00644EC3" w:rsidRDefault="00913BC7">
            <w:pPr>
              <w:widowControl w:val="0"/>
              <w:jc w:val="center"/>
              <w:rPr>
                <w:rFonts w:ascii="Arial" w:hAnsi="Arial" w:cs="Arial"/>
                <w:sz w:val="18"/>
                <w:szCs w:val="18"/>
              </w:rPr>
            </w:pPr>
            <w:r>
              <w:rPr>
                <w:rFonts w:ascii="Arial" w:hAnsi="Arial" w:cs="Arial"/>
                <w:sz w:val="18"/>
                <w:szCs w:val="18"/>
              </w:rPr>
              <w:t>2.</w:t>
            </w:r>
          </w:p>
        </w:tc>
        <w:tc>
          <w:tcPr>
            <w:tcW w:w="3651" w:type="dxa"/>
            <w:vMerge w:val="restart"/>
            <w:tcBorders>
              <w:left w:val="single" w:sz="4" w:space="0" w:color="000000"/>
              <w:bottom w:val="single" w:sz="8" w:space="0" w:color="000000"/>
              <w:right w:val="single" w:sz="4" w:space="0" w:color="000000"/>
            </w:tcBorders>
            <w:shd w:val="clear" w:color="auto" w:fill="F2F2F2" w:themeFill="background1" w:themeFillShade="F2"/>
            <w:vAlign w:val="center"/>
          </w:tcPr>
          <w:p w14:paraId="7D201251" w14:textId="77777777" w:rsidR="00644EC3" w:rsidRDefault="00913BC7">
            <w:pPr>
              <w:widowControl w:val="0"/>
              <w:rPr>
                <w:rFonts w:ascii="Arial" w:hAnsi="Arial" w:cs="Arial"/>
                <w:sz w:val="18"/>
                <w:szCs w:val="18"/>
              </w:rPr>
            </w:pPr>
            <w:r>
              <w:rPr>
                <w:rFonts w:ascii="Arial" w:hAnsi="Arial" w:cs="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val="clear" w:color="auto" w:fill="F2F2F2" w:themeFill="background1" w:themeFillShade="F2"/>
            <w:vAlign w:val="center"/>
          </w:tcPr>
          <w:p w14:paraId="7D201252" w14:textId="77777777" w:rsidR="00644EC3" w:rsidRDefault="00913BC7">
            <w:pPr>
              <w:widowControl w:val="0"/>
              <w:jc w:val="center"/>
              <w:rPr>
                <w:rFonts w:ascii="Arial" w:hAnsi="Arial" w:cs="Arial"/>
                <w:sz w:val="18"/>
                <w:szCs w:val="18"/>
              </w:rPr>
            </w:pPr>
            <w:r>
              <w:rPr>
                <w:rFonts w:ascii="Arial" w:hAnsi="Arial" w:cs="Arial"/>
                <w:sz w:val="18"/>
                <w:szCs w:val="18"/>
              </w:rPr>
              <w:t>Przewidywana wartość materiałów eksploatacyjnych</w:t>
            </w:r>
          </w:p>
          <w:p w14:paraId="7D201253" w14:textId="77777777" w:rsidR="00644EC3" w:rsidRDefault="00913BC7">
            <w:pPr>
              <w:widowControl w:val="0"/>
              <w:jc w:val="center"/>
              <w:rPr>
                <w:rFonts w:ascii="Arial" w:hAnsi="Arial" w:cs="Arial"/>
                <w:sz w:val="18"/>
                <w:szCs w:val="18"/>
              </w:rPr>
            </w:pPr>
            <w:r>
              <w:rPr>
                <w:rFonts w:ascii="Arial" w:hAnsi="Arial" w:cs="Arial"/>
                <w:sz w:val="18"/>
                <w:szCs w:val="18"/>
              </w:rPr>
              <w:t>i części – netto w PLN</w:t>
            </w:r>
            <w:r>
              <w:rPr>
                <w:rFonts w:ascii="Arial" w:hAnsi="Arial" w:cs="Arial"/>
                <w:sz w:val="18"/>
                <w:szCs w:val="18"/>
              </w:rPr>
              <w:br/>
              <w:t>(ryczałt do określenia wartości ofertowej)</w:t>
            </w:r>
          </w:p>
        </w:tc>
        <w:tc>
          <w:tcPr>
            <w:tcW w:w="1205" w:type="dxa"/>
            <w:tcBorders>
              <w:bottom w:val="single" w:sz="4" w:space="0" w:color="000000"/>
              <w:right w:val="single" w:sz="4" w:space="0" w:color="000000"/>
            </w:tcBorders>
            <w:shd w:val="clear" w:color="auto" w:fill="F2F2F2" w:themeFill="background1" w:themeFillShade="F2"/>
            <w:vAlign w:val="center"/>
          </w:tcPr>
          <w:p w14:paraId="7D201254" w14:textId="77777777" w:rsidR="00644EC3" w:rsidRDefault="00913BC7">
            <w:pPr>
              <w:widowControl w:val="0"/>
              <w:jc w:val="center"/>
              <w:rPr>
                <w:rFonts w:ascii="Arial" w:hAnsi="Arial" w:cs="Arial"/>
                <w:sz w:val="18"/>
                <w:szCs w:val="18"/>
              </w:rPr>
            </w:pPr>
            <w:r>
              <w:rPr>
                <w:rFonts w:ascii="Arial" w:hAnsi="Arial" w:cs="Arial"/>
                <w:sz w:val="18"/>
                <w:szCs w:val="18"/>
              </w:rPr>
              <w:t>Wartość</w:t>
            </w:r>
          </w:p>
          <w:p w14:paraId="7D201255" w14:textId="77777777" w:rsidR="00644EC3" w:rsidRDefault="00913BC7">
            <w:pPr>
              <w:widowControl w:val="0"/>
              <w:jc w:val="center"/>
              <w:rPr>
                <w:rFonts w:ascii="Arial" w:hAnsi="Arial" w:cs="Arial"/>
                <w:sz w:val="18"/>
                <w:szCs w:val="18"/>
              </w:rPr>
            </w:pPr>
            <w:r>
              <w:rPr>
                <w:rFonts w:ascii="Arial" w:hAnsi="Arial" w:cs="Arial"/>
                <w:sz w:val="18"/>
                <w:szCs w:val="18"/>
              </w:rPr>
              <w:t>netto</w:t>
            </w:r>
          </w:p>
          <w:p w14:paraId="7D201256"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4" w:space="0" w:color="000000"/>
            </w:tcBorders>
            <w:shd w:val="clear" w:color="auto" w:fill="F2F2F2" w:themeFill="background1" w:themeFillShade="F2"/>
            <w:vAlign w:val="center"/>
          </w:tcPr>
          <w:p w14:paraId="7D201257" w14:textId="77777777" w:rsidR="00644EC3" w:rsidRDefault="00913BC7">
            <w:pPr>
              <w:widowControl w:val="0"/>
              <w:jc w:val="center"/>
              <w:rPr>
                <w:rFonts w:ascii="Arial" w:hAnsi="Arial" w:cs="Arial"/>
                <w:sz w:val="18"/>
                <w:szCs w:val="18"/>
              </w:rPr>
            </w:pPr>
            <w:r>
              <w:rPr>
                <w:rFonts w:ascii="Arial" w:hAnsi="Arial" w:cs="Arial"/>
                <w:sz w:val="18"/>
                <w:szCs w:val="18"/>
              </w:rPr>
              <w:t>Kwota VAT</w:t>
            </w:r>
          </w:p>
          <w:p w14:paraId="7D201258" w14:textId="77777777" w:rsidR="00644EC3" w:rsidRDefault="00913BC7">
            <w:pPr>
              <w:widowControl w:val="0"/>
              <w:jc w:val="center"/>
              <w:rPr>
                <w:rFonts w:ascii="Arial" w:hAnsi="Arial" w:cs="Arial"/>
                <w:sz w:val="18"/>
                <w:szCs w:val="18"/>
              </w:rPr>
            </w:pPr>
            <w:r>
              <w:rPr>
                <w:rFonts w:ascii="Arial" w:hAnsi="Arial" w:cs="Arial"/>
                <w:sz w:val="18"/>
                <w:szCs w:val="18"/>
              </w:rPr>
              <w:t>w PLN</w:t>
            </w:r>
          </w:p>
        </w:tc>
        <w:tc>
          <w:tcPr>
            <w:tcW w:w="1133" w:type="dxa"/>
            <w:tcBorders>
              <w:bottom w:val="single" w:sz="4" w:space="0" w:color="000000"/>
              <w:right w:val="single" w:sz="8" w:space="0" w:color="000000"/>
            </w:tcBorders>
            <w:shd w:val="clear" w:color="auto" w:fill="F2F2F2" w:themeFill="background1" w:themeFillShade="F2"/>
            <w:vAlign w:val="center"/>
          </w:tcPr>
          <w:p w14:paraId="7D201259" w14:textId="77777777" w:rsidR="00644EC3" w:rsidRDefault="00913BC7">
            <w:pPr>
              <w:widowControl w:val="0"/>
              <w:jc w:val="center"/>
              <w:rPr>
                <w:rFonts w:ascii="Arial" w:hAnsi="Arial" w:cs="Arial"/>
                <w:sz w:val="18"/>
                <w:szCs w:val="18"/>
              </w:rPr>
            </w:pPr>
            <w:r>
              <w:rPr>
                <w:rFonts w:ascii="Arial" w:hAnsi="Arial" w:cs="Arial"/>
                <w:sz w:val="18"/>
                <w:szCs w:val="18"/>
              </w:rPr>
              <w:t>Wartość brutto</w:t>
            </w:r>
          </w:p>
          <w:p w14:paraId="7D20125A" w14:textId="77777777" w:rsidR="00644EC3" w:rsidRDefault="00913BC7">
            <w:pPr>
              <w:widowControl w:val="0"/>
              <w:jc w:val="center"/>
              <w:rPr>
                <w:rFonts w:ascii="Arial" w:hAnsi="Arial" w:cs="Arial"/>
                <w:sz w:val="18"/>
                <w:szCs w:val="18"/>
              </w:rPr>
            </w:pPr>
            <w:r>
              <w:rPr>
                <w:rFonts w:ascii="Arial" w:hAnsi="Arial" w:cs="Arial"/>
                <w:sz w:val="18"/>
                <w:szCs w:val="18"/>
              </w:rPr>
              <w:t>w PLN</w:t>
            </w:r>
          </w:p>
        </w:tc>
      </w:tr>
      <w:tr w:rsidR="00644EC3" w14:paraId="7D201262" w14:textId="77777777">
        <w:trPr>
          <w:trHeight w:val="600"/>
        </w:trPr>
        <w:tc>
          <w:tcPr>
            <w:tcW w:w="452" w:type="dxa"/>
            <w:vMerge/>
            <w:tcBorders>
              <w:left w:val="single" w:sz="8" w:space="0" w:color="000000"/>
              <w:bottom w:val="single" w:sz="8" w:space="0" w:color="000000"/>
              <w:right w:val="single" w:sz="4" w:space="0" w:color="000000"/>
            </w:tcBorders>
            <w:vAlign w:val="center"/>
          </w:tcPr>
          <w:p w14:paraId="7D20125C" w14:textId="77777777" w:rsidR="00644EC3" w:rsidRDefault="00644EC3">
            <w:pPr>
              <w:widowControl w:val="0"/>
              <w:rPr>
                <w:rFonts w:ascii="Arial" w:hAnsi="Arial" w:cs="Arial"/>
                <w:sz w:val="18"/>
                <w:szCs w:val="18"/>
              </w:rPr>
            </w:pPr>
          </w:p>
        </w:tc>
        <w:tc>
          <w:tcPr>
            <w:tcW w:w="3651" w:type="dxa"/>
            <w:vMerge/>
            <w:tcBorders>
              <w:left w:val="single" w:sz="4" w:space="0" w:color="000000"/>
              <w:bottom w:val="single" w:sz="8" w:space="0" w:color="000000"/>
              <w:right w:val="single" w:sz="4" w:space="0" w:color="000000"/>
            </w:tcBorders>
            <w:vAlign w:val="center"/>
          </w:tcPr>
          <w:p w14:paraId="7D20125D" w14:textId="77777777" w:rsidR="00644EC3" w:rsidRDefault="00644EC3">
            <w:pPr>
              <w:widowControl w:val="0"/>
              <w:rPr>
                <w:rFonts w:ascii="Arial" w:hAnsi="Arial" w:cs="Arial"/>
                <w:sz w:val="18"/>
                <w:szCs w:val="18"/>
              </w:rPr>
            </w:pPr>
          </w:p>
        </w:tc>
        <w:tc>
          <w:tcPr>
            <w:tcW w:w="2418" w:type="dxa"/>
            <w:gridSpan w:val="2"/>
            <w:tcBorders>
              <w:bottom w:val="single" w:sz="8" w:space="0" w:color="000000"/>
              <w:right w:val="single" w:sz="4" w:space="0" w:color="000000"/>
            </w:tcBorders>
            <w:shd w:val="clear" w:color="auto" w:fill="auto"/>
            <w:vAlign w:val="center"/>
          </w:tcPr>
          <w:p w14:paraId="7D20125E" w14:textId="77777777" w:rsidR="00644EC3" w:rsidRDefault="00913BC7">
            <w:pPr>
              <w:widowControl w:val="0"/>
              <w:jc w:val="center"/>
              <w:rPr>
                <w:color w:val="C9211E"/>
              </w:rPr>
            </w:pPr>
            <w:r>
              <w:rPr>
                <w:rFonts w:ascii="Arial" w:hAnsi="Arial" w:cs="Arial"/>
                <w:color w:val="C9211E"/>
                <w:sz w:val="18"/>
                <w:szCs w:val="18"/>
              </w:rPr>
              <w:t>55 890,15 zł</w:t>
            </w:r>
          </w:p>
        </w:tc>
        <w:tc>
          <w:tcPr>
            <w:tcW w:w="1205" w:type="dxa"/>
            <w:tcBorders>
              <w:bottom w:val="single" w:sz="8" w:space="0" w:color="000000"/>
              <w:right w:val="single" w:sz="4" w:space="0" w:color="000000"/>
            </w:tcBorders>
            <w:shd w:val="clear" w:color="auto" w:fill="auto"/>
            <w:vAlign w:val="center"/>
          </w:tcPr>
          <w:p w14:paraId="7D20125F" w14:textId="77777777" w:rsidR="00644EC3" w:rsidRDefault="00913BC7">
            <w:pPr>
              <w:widowControl w:val="0"/>
              <w:jc w:val="center"/>
              <w:rPr>
                <w:color w:val="C9211E"/>
              </w:rPr>
            </w:pPr>
            <w:r>
              <w:rPr>
                <w:rFonts w:ascii="Arial" w:hAnsi="Arial" w:cs="Arial"/>
                <w:color w:val="C9211E"/>
                <w:sz w:val="18"/>
                <w:szCs w:val="18"/>
              </w:rPr>
              <w:t>55 890,15 zł</w:t>
            </w:r>
          </w:p>
        </w:tc>
        <w:tc>
          <w:tcPr>
            <w:tcW w:w="1133" w:type="dxa"/>
            <w:tcBorders>
              <w:bottom w:val="single" w:sz="8" w:space="0" w:color="000000"/>
              <w:right w:val="single" w:sz="4" w:space="0" w:color="000000"/>
            </w:tcBorders>
            <w:shd w:val="clear" w:color="auto" w:fill="auto"/>
            <w:vAlign w:val="center"/>
          </w:tcPr>
          <w:p w14:paraId="7D201260" w14:textId="77777777" w:rsidR="00644EC3" w:rsidRDefault="00913BC7">
            <w:pPr>
              <w:widowControl w:val="0"/>
              <w:jc w:val="center"/>
              <w:rPr>
                <w:color w:val="C9211E"/>
              </w:rPr>
            </w:pPr>
            <w:r>
              <w:rPr>
                <w:rFonts w:ascii="Arial" w:hAnsi="Arial" w:cs="Arial"/>
                <w:color w:val="C9211E"/>
                <w:sz w:val="18"/>
                <w:szCs w:val="18"/>
              </w:rPr>
              <w:t>12 854,73 zł</w:t>
            </w:r>
          </w:p>
        </w:tc>
        <w:tc>
          <w:tcPr>
            <w:tcW w:w="1133" w:type="dxa"/>
            <w:tcBorders>
              <w:bottom w:val="single" w:sz="8" w:space="0" w:color="000000"/>
              <w:right w:val="single" w:sz="8" w:space="0" w:color="000000"/>
            </w:tcBorders>
            <w:shd w:val="clear" w:color="auto" w:fill="auto"/>
            <w:vAlign w:val="center"/>
          </w:tcPr>
          <w:p w14:paraId="7D201261" w14:textId="77777777" w:rsidR="00644EC3" w:rsidRDefault="00913BC7">
            <w:pPr>
              <w:widowControl w:val="0"/>
              <w:rPr>
                <w:rFonts w:ascii="Arial" w:hAnsi="Arial" w:cs="Arial"/>
                <w:sz w:val="18"/>
                <w:szCs w:val="18"/>
              </w:rPr>
            </w:pPr>
            <w:r>
              <w:rPr>
                <w:rFonts w:ascii="Arial" w:hAnsi="Arial" w:cs="Arial"/>
                <w:sz w:val="18"/>
                <w:szCs w:val="18"/>
              </w:rPr>
              <w:t>68 744,88 zł</w:t>
            </w:r>
          </w:p>
        </w:tc>
      </w:tr>
      <w:tr w:rsidR="00644EC3" w14:paraId="7D201267" w14:textId="77777777">
        <w:trPr>
          <w:trHeight w:val="567"/>
        </w:trPr>
        <w:tc>
          <w:tcPr>
            <w:tcW w:w="6521" w:type="dxa"/>
            <w:gridSpan w:val="4"/>
            <w:tcBorders>
              <w:top w:val="single" w:sz="8" w:space="0" w:color="000000"/>
              <w:left w:val="single" w:sz="8" w:space="0" w:color="000000"/>
              <w:bottom w:val="double" w:sz="4" w:space="0" w:color="000000"/>
              <w:right w:val="single" w:sz="4" w:space="0" w:color="000000"/>
            </w:tcBorders>
            <w:shd w:val="clear" w:color="auto" w:fill="F2F2F2" w:themeFill="background1" w:themeFillShade="F2"/>
            <w:vAlign w:val="center"/>
          </w:tcPr>
          <w:p w14:paraId="7D201263" w14:textId="77777777" w:rsidR="00644EC3" w:rsidRDefault="00913BC7">
            <w:pPr>
              <w:widowControl w:val="0"/>
              <w:rPr>
                <w:rFonts w:ascii="Arial" w:hAnsi="Arial" w:cs="Arial"/>
                <w:b/>
                <w:bCs/>
                <w:sz w:val="18"/>
                <w:szCs w:val="18"/>
              </w:rPr>
            </w:pPr>
            <w:r>
              <w:rPr>
                <w:rFonts w:ascii="Arial" w:hAnsi="Arial" w:cs="Arial"/>
                <w:b/>
                <w:bCs/>
                <w:sz w:val="18"/>
                <w:szCs w:val="18"/>
              </w:rPr>
              <w:t>Wartość oferty razem</w:t>
            </w:r>
          </w:p>
        </w:tc>
        <w:tc>
          <w:tcPr>
            <w:tcW w:w="1205" w:type="dxa"/>
            <w:tcBorders>
              <w:bottom w:val="double" w:sz="4" w:space="0" w:color="000000"/>
              <w:right w:val="single" w:sz="4" w:space="0" w:color="000000"/>
            </w:tcBorders>
            <w:shd w:val="clear" w:color="auto" w:fill="F2F2F2" w:themeFill="background1" w:themeFillShade="F2"/>
            <w:vAlign w:val="center"/>
          </w:tcPr>
          <w:p w14:paraId="7D201264"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4" w:space="0" w:color="000000"/>
            </w:tcBorders>
            <w:shd w:val="clear" w:color="auto" w:fill="F2F2F2" w:themeFill="background1" w:themeFillShade="F2"/>
            <w:vAlign w:val="center"/>
          </w:tcPr>
          <w:p w14:paraId="7D201265" w14:textId="77777777" w:rsidR="00644EC3" w:rsidRDefault="00644EC3">
            <w:pPr>
              <w:widowControl w:val="0"/>
              <w:jc w:val="right"/>
              <w:rPr>
                <w:rFonts w:ascii="Arial" w:hAnsi="Arial" w:cs="Arial"/>
                <w:sz w:val="18"/>
                <w:szCs w:val="18"/>
              </w:rPr>
            </w:pPr>
          </w:p>
        </w:tc>
        <w:tc>
          <w:tcPr>
            <w:tcW w:w="1133" w:type="dxa"/>
            <w:tcBorders>
              <w:bottom w:val="double" w:sz="4" w:space="0" w:color="000000"/>
              <w:right w:val="single" w:sz="8" w:space="0" w:color="000000"/>
            </w:tcBorders>
            <w:shd w:val="clear" w:color="auto" w:fill="auto"/>
            <w:vAlign w:val="center"/>
          </w:tcPr>
          <w:p w14:paraId="7D201266" w14:textId="77777777" w:rsidR="00644EC3" w:rsidRDefault="00644EC3">
            <w:pPr>
              <w:widowControl w:val="0"/>
              <w:jc w:val="right"/>
              <w:rPr>
                <w:rFonts w:ascii="Arial" w:hAnsi="Arial" w:cs="Arial"/>
                <w:sz w:val="18"/>
                <w:szCs w:val="18"/>
              </w:rPr>
            </w:pPr>
          </w:p>
        </w:tc>
      </w:tr>
      <w:tr w:rsidR="00644EC3" w14:paraId="7D20126A" w14:textId="77777777">
        <w:trPr>
          <w:trHeight w:val="750"/>
        </w:trPr>
        <w:tc>
          <w:tcPr>
            <w:tcW w:w="8859" w:type="dxa"/>
            <w:gridSpan w:val="6"/>
            <w:tcBorders>
              <w:top w:val="double" w:sz="4" w:space="0" w:color="000000"/>
              <w:left w:val="single" w:sz="8" w:space="0" w:color="000000"/>
              <w:bottom w:val="single" w:sz="8" w:space="0" w:color="000000"/>
              <w:right w:val="single" w:sz="4" w:space="0" w:color="000000"/>
            </w:tcBorders>
            <w:shd w:val="clear" w:color="auto" w:fill="F2F2F2" w:themeFill="background1" w:themeFillShade="F2"/>
            <w:vAlign w:val="center"/>
          </w:tcPr>
          <w:p w14:paraId="7D201268" w14:textId="77777777" w:rsidR="00644EC3" w:rsidRDefault="00913BC7">
            <w:pPr>
              <w:widowControl w:val="0"/>
              <w:spacing w:line="276" w:lineRule="auto"/>
              <w:jc w:val="both"/>
              <w:rPr>
                <w:rFonts w:ascii="Arial" w:hAnsi="Arial" w:cs="Arial"/>
                <w:sz w:val="18"/>
                <w:szCs w:val="18"/>
              </w:rPr>
            </w:pPr>
            <w:r>
              <w:rPr>
                <w:rFonts w:ascii="Arial" w:hAnsi="Arial" w:cs="Arial"/>
                <w:b/>
                <w:sz w:val="18"/>
                <w:szCs w:val="18"/>
              </w:rPr>
              <w:t>Oferowany przez nas opust</w:t>
            </w:r>
            <w:r>
              <w:rPr>
                <w:rFonts w:ascii="Arial" w:hAnsi="Arial" w:cs="Arial"/>
                <w:b/>
                <w:bCs/>
                <w:sz w:val="18"/>
                <w:szCs w:val="18"/>
              </w:rPr>
              <w:t xml:space="preserve"> od cen części zamiennych, podzespołów, materiałów eksploatacyjnych i gumowych będzie ustalany w odniesieniu do obowiązujących cen w katalogu na stronie importera części oryginalnych dostępnych w autoryzowanym serwisie </w:t>
            </w:r>
            <w:r>
              <w:rPr>
                <w:rFonts w:ascii="Arial" w:hAnsi="Arial" w:cs="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val="clear" w:color="auto" w:fill="auto"/>
            <w:vAlign w:val="bottom"/>
          </w:tcPr>
          <w:p w14:paraId="7D201269" w14:textId="77777777" w:rsidR="00644EC3" w:rsidRDefault="00913BC7">
            <w:pPr>
              <w:widowControl w:val="0"/>
              <w:spacing w:line="276" w:lineRule="auto"/>
              <w:jc w:val="center"/>
              <w:rPr>
                <w:rFonts w:ascii="Arial" w:hAnsi="Arial" w:cs="Arial"/>
                <w:sz w:val="18"/>
                <w:szCs w:val="18"/>
              </w:rPr>
            </w:pPr>
            <w:r>
              <w:rPr>
                <w:rFonts w:ascii="Arial" w:hAnsi="Arial" w:cs="Arial"/>
                <w:sz w:val="18"/>
                <w:szCs w:val="18"/>
              </w:rPr>
              <w:t xml:space="preserve">………….. </w:t>
            </w:r>
            <w:r>
              <w:rPr>
                <w:rFonts w:ascii="Arial" w:hAnsi="Arial" w:cs="Arial"/>
                <w:b/>
                <w:sz w:val="18"/>
                <w:szCs w:val="18"/>
              </w:rPr>
              <w:t>%</w:t>
            </w:r>
          </w:p>
        </w:tc>
      </w:tr>
      <w:tr w:rsidR="00644EC3" w14:paraId="7D201270" w14:textId="77777777">
        <w:trPr>
          <w:trHeight w:val="845"/>
        </w:trPr>
        <w:tc>
          <w:tcPr>
            <w:tcW w:w="99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D20126B"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hAnsi="Arial" w:cs="Arial"/>
                <w:b/>
                <w:bCs/>
                <w:sz w:val="18"/>
                <w:szCs w:val="18"/>
              </w:rPr>
              <w:t>Oferowany okres</w:t>
            </w:r>
            <w:r>
              <w:rPr>
                <w:rFonts w:ascii="Arial" w:hAnsi="Arial" w:cs="Arial"/>
                <w:sz w:val="18"/>
                <w:szCs w:val="18"/>
              </w:rPr>
              <w:t xml:space="preserve"> </w:t>
            </w:r>
            <w:r>
              <w:rPr>
                <w:rFonts w:ascii="Arial" w:eastAsia="Times New Roman" w:hAnsi="Arial" w:cs="Arial"/>
                <w:b/>
                <w:bCs/>
                <w:sz w:val="18"/>
                <w:szCs w:val="18"/>
              </w:rPr>
              <w:t xml:space="preserve">oferowany okres gwarancji (wyrażony w pełnych miesiącach) </w:t>
            </w:r>
            <w:r>
              <w:rPr>
                <w:rFonts w:ascii="Arial" w:eastAsia="Times New Roman" w:hAnsi="Arial" w:cs="Arial"/>
                <w:b/>
                <w:bCs/>
                <w:sz w:val="18"/>
                <w:szCs w:val="18"/>
                <w:lang w:eastAsia="pl-PL"/>
              </w:rPr>
              <w:t>na użyte oryginalne części zamienne, podzespoły i materiały:</w:t>
            </w:r>
          </w:p>
          <w:p w14:paraId="7D20126C" w14:textId="77777777" w:rsidR="00644EC3" w:rsidRDefault="00913BC7">
            <w:pPr>
              <w:pStyle w:val="Teksttreci160"/>
              <w:shd w:val="clear" w:color="auto" w:fill="auto"/>
              <w:tabs>
                <w:tab w:val="left" w:pos="709"/>
              </w:tabs>
              <w:spacing w:before="120" w:after="80" w:line="240" w:lineRule="auto"/>
              <w:ind w:right="-1"/>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 miesięcy*</w:t>
            </w:r>
          </w:p>
          <w:p w14:paraId="7D20126D" w14:textId="77777777" w:rsidR="00644EC3" w:rsidRDefault="00913BC7">
            <w:pPr>
              <w:pStyle w:val="Teksttreci160"/>
              <w:shd w:val="clear" w:color="auto" w:fill="auto"/>
              <w:tabs>
                <w:tab w:val="left" w:pos="709"/>
              </w:tabs>
              <w:spacing w:before="120" w:after="80" w:line="240" w:lineRule="auto"/>
              <w:ind w:right="-1"/>
              <w:rPr>
                <w:rFonts w:ascii="Arial" w:hAnsi="Arial" w:cs="Arial"/>
                <w:sz w:val="18"/>
                <w:szCs w:val="18"/>
              </w:rPr>
            </w:pPr>
            <w:r>
              <w:rPr>
                <w:rFonts w:ascii="Arial" w:hAnsi="Arial" w:cs="Arial"/>
                <w:sz w:val="18"/>
                <w:szCs w:val="18"/>
              </w:rPr>
              <w:t>*</w:t>
            </w:r>
            <w:r>
              <w:rPr>
                <w:rFonts w:ascii="Arial" w:hAnsi="Arial" w:cs="Arial"/>
                <w:sz w:val="14"/>
                <w:szCs w:val="14"/>
              </w:rPr>
              <w:t>Minimalny okres gwarancji, zgodnie z opisem przedmiotu zamówienia wynosi 12 miesięcy. Zaoferowanie przez Wykonawcę okresu gwarancji krótszego niż 12 miesięcy spowoduje odrzucenie oferty jako niezgodnej z warunkami zamówienia.</w:t>
            </w:r>
          </w:p>
          <w:p w14:paraId="7D20126E" w14:textId="77777777" w:rsidR="00644EC3" w:rsidRDefault="00644EC3">
            <w:pPr>
              <w:widowControl w:val="0"/>
              <w:rPr>
                <w:rFonts w:ascii="Arial" w:hAnsi="Arial" w:cs="Arial"/>
                <w:sz w:val="18"/>
                <w:szCs w:val="18"/>
              </w:rPr>
            </w:pPr>
          </w:p>
          <w:p w14:paraId="7D20126F" w14:textId="77777777" w:rsidR="00644EC3" w:rsidRDefault="00644EC3">
            <w:pPr>
              <w:widowControl w:val="0"/>
              <w:jc w:val="center"/>
              <w:rPr>
                <w:rFonts w:ascii="Arial" w:hAnsi="Arial" w:cs="Arial"/>
                <w:i/>
                <w:sz w:val="18"/>
                <w:szCs w:val="18"/>
              </w:rPr>
            </w:pPr>
          </w:p>
        </w:tc>
      </w:tr>
    </w:tbl>
    <w:p w14:paraId="7D201271" w14:textId="77777777" w:rsidR="00644EC3" w:rsidRDefault="00644EC3">
      <w:pPr>
        <w:spacing w:line="276" w:lineRule="auto"/>
        <w:ind w:right="23"/>
        <w:rPr>
          <w:rFonts w:ascii="Arial" w:hAnsi="Arial" w:cs="Arial"/>
          <w:b/>
          <w:bCs/>
          <w:sz w:val="18"/>
          <w:szCs w:val="18"/>
        </w:rPr>
      </w:pPr>
    </w:p>
    <w:p w14:paraId="7D201272" w14:textId="77777777" w:rsidR="00644EC3" w:rsidRDefault="00644EC3">
      <w:pPr>
        <w:spacing w:line="276" w:lineRule="auto"/>
        <w:ind w:right="23"/>
        <w:jc w:val="center"/>
        <w:rPr>
          <w:rFonts w:ascii="Arial" w:hAnsi="Arial" w:cs="Arial"/>
          <w:b/>
          <w:bCs/>
          <w:sz w:val="18"/>
          <w:szCs w:val="18"/>
        </w:rPr>
      </w:pPr>
    </w:p>
    <w:p w14:paraId="7D201273" w14:textId="77777777" w:rsidR="00644EC3" w:rsidRDefault="00913BC7">
      <w:pPr>
        <w:spacing w:line="276" w:lineRule="auto"/>
        <w:ind w:right="23"/>
        <w:jc w:val="center"/>
        <w:rPr>
          <w:rFonts w:ascii="Arial" w:hAnsi="Arial" w:cs="Arial"/>
          <w:b/>
          <w:bCs/>
          <w:sz w:val="18"/>
          <w:szCs w:val="18"/>
        </w:rPr>
      </w:pPr>
      <w:r>
        <w:rPr>
          <w:rFonts w:ascii="Arial" w:hAnsi="Arial" w:cs="Arial"/>
          <w:b/>
          <w:bCs/>
          <w:sz w:val="18"/>
          <w:szCs w:val="18"/>
        </w:rPr>
        <w:t>Oświadczamy, że:</w:t>
      </w:r>
    </w:p>
    <w:p w14:paraId="7D201274" w14:textId="77777777" w:rsidR="00644EC3" w:rsidRDefault="00644EC3">
      <w:pPr>
        <w:spacing w:line="276" w:lineRule="auto"/>
        <w:ind w:right="23"/>
        <w:jc w:val="center"/>
        <w:rPr>
          <w:rFonts w:ascii="Arial" w:hAnsi="Arial" w:cs="Arial"/>
          <w:b/>
          <w:bCs/>
          <w:sz w:val="18"/>
          <w:szCs w:val="18"/>
        </w:rPr>
      </w:pPr>
    </w:p>
    <w:p w14:paraId="7D201275"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zapoznaliśmy się z treścią Specyfikacji Warunków Zamówienia oraz Umowy i nie wnosimy do niej zastrzeżeń oraz przyjmujemy warunki w nich zawarte;</w:t>
      </w:r>
    </w:p>
    <w:p w14:paraId="7D201276"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 cenie naszej oferty zostały uwzględnione wszystkie koszty wykonania zamówienia;</w:t>
      </w:r>
    </w:p>
    <w:p w14:paraId="7D201277"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uważamy się za związanych niniejszą ofertą na do terminu określonego w SWZ;</w:t>
      </w:r>
    </w:p>
    <w:p w14:paraId="7D201278"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 przypadku przyznania nam zamówienia, zobowiązujemy się do zawarcia Umowy w miejscu i terminie wskazanym przez Zamawiającego;</w:t>
      </w:r>
    </w:p>
    <w:p w14:paraId="7D201279"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Podwykonawcom zamierzamy powierzyć wykonanie następującej(-</w:t>
      </w:r>
      <w:proofErr w:type="spellStart"/>
      <w:r>
        <w:rPr>
          <w:rFonts w:ascii="Arial" w:hAnsi="Arial" w:cs="Arial"/>
          <w:sz w:val="18"/>
          <w:szCs w:val="18"/>
        </w:rPr>
        <w:t>ych</w:t>
      </w:r>
      <w:proofErr w:type="spellEnd"/>
      <w:r>
        <w:rPr>
          <w:rFonts w:ascii="Arial" w:hAnsi="Arial" w:cs="Arial"/>
          <w:sz w:val="18"/>
          <w:szCs w:val="18"/>
        </w:rPr>
        <w:t>) części zamówienia (należy podać zakres prac oraz nazwę Podwykonawcy jeśli jest już znany):</w:t>
      </w:r>
    </w:p>
    <w:p w14:paraId="7D20127A" w14:textId="77777777" w:rsidR="00644EC3" w:rsidRDefault="00913BC7">
      <w:pPr>
        <w:numPr>
          <w:ilvl w:val="0"/>
          <w:numId w:val="46"/>
        </w:numPr>
        <w:spacing w:line="276" w:lineRule="auto"/>
        <w:ind w:right="23"/>
        <w:jc w:val="both"/>
        <w:rPr>
          <w:rFonts w:ascii="Arial" w:hAnsi="Arial" w:cs="Arial"/>
          <w:sz w:val="18"/>
          <w:szCs w:val="18"/>
        </w:rPr>
      </w:pPr>
      <w:r>
        <w:rPr>
          <w:rFonts w:ascii="Arial" w:hAnsi="Arial" w:cs="Arial"/>
          <w:sz w:val="18"/>
          <w:szCs w:val="18"/>
        </w:rPr>
        <w:t>………………………………………………………………………………………………………………………………………………………………………………………………………………………………………*</w:t>
      </w:r>
    </w:p>
    <w:p w14:paraId="7D20127B"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w </w:t>
      </w:r>
      <w:r>
        <w:rPr>
          <w:rFonts w:ascii="Arial" w:hAnsi="Arial" w:cs="Arial"/>
          <w:sz w:val="18"/>
          <w:szCs w:val="18"/>
        </w:rPr>
        <w:t>przypadku</w:t>
      </w:r>
      <w:r>
        <w:rPr>
          <w:rFonts w:ascii="Arial" w:hAnsi="Arial" w:cs="Arial"/>
          <w:i/>
          <w:sz w:val="18"/>
          <w:szCs w:val="18"/>
        </w:rPr>
        <w:t xml:space="preserve"> niewypełnienia Zamawiający uzna, że Wykonawca nie zamierza powierzyć wykonania żadnej części zamówienia podwykonawcom.</w:t>
      </w:r>
      <w:r>
        <w:rPr>
          <w:rFonts w:ascii="Arial" w:hAnsi="Arial" w:cs="Arial"/>
          <w:sz w:val="18"/>
          <w:szCs w:val="18"/>
        </w:rPr>
        <w:t xml:space="preserve"> </w:t>
      </w:r>
    </w:p>
    <w:p w14:paraId="7D20127C" w14:textId="77777777" w:rsidR="00644EC3" w:rsidRDefault="00913BC7">
      <w:pPr>
        <w:spacing w:line="276" w:lineRule="auto"/>
        <w:ind w:right="23"/>
        <w:jc w:val="both"/>
        <w:rPr>
          <w:rFonts w:ascii="Arial" w:hAnsi="Arial" w:cs="Arial"/>
          <w:b/>
          <w:i/>
          <w:sz w:val="18"/>
          <w:szCs w:val="18"/>
          <w:u w:val="single"/>
        </w:rPr>
      </w:pPr>
      <w:r>
        <w:rPr>
          <w:rFonts w:ascii="Arial" w:hAnsi="Arial" w:cs="Arial"/>
          <w:b/>
          <w:i/>
          <w:sz w:val="18"/>
          <w:szCs w:val="18"/>
          <w:u w:val="single"/>
        </w:rPr>
        <w:t>UWAGA:</w:t>
      </w:r>
    </w:p>
    <w:p w14:paraId="7D20127D"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7D20127E"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D20127F"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D201280" w14:textId="77777777" w:rsidR="00644EC3" w:rsidRDefault="00913BC7">
      <w:pPr>
        <w:spacing w:before="40" w:after="40" w:line="276" w:lineRule="auto"/>
        <w:ind w:right="23"/>
        <w:jc w:val="both"/>
        <w:rPr>
          <w:rFonts w:ascii="Arial" w:hAnsi="Arial" w:cs="Arial"/>
          <w:i/>
          <w:sz w:val="18"/>
          <w:szCs w:val="18"/>
        </w:rPr>
      </w:pPr>
      <w:r>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7D201281" w14:textId="77777777" w:rsidR="00644EC3" w:rsidRDefault="00644EC3">
      <w:pPr>
        <w:spacing w:line="276" w:lineRule="auto"/>
        <w:ind w:right="23"/>
        <w:jc w:val="both"/>
        <w:rPr>
          <w:rFonts w:ascii="Arial" w:hAnsi="Arial" w:cs="Arial"/>
          <w:sz w:val="18"/>
          <w:szCs w:val="18"/>
        </w:rPr>
      </w:pPr>
    </w:p>
    <w:p w14:paraId="7D201282"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Wszelką korespondencję w sprawie niniejszego postępowania należy kierować na poniższy adres e-mail: …………………………………………………………………………………………………………</w:t>
      </w:r>
      <w:r>
        <w:rPr>
          <w:rFonts w:ascii="Arial" w:hAnsi="Arial" w:cs="Arial"/>
          <w:sz w:val="18"/>
          <w:szCs w:val="18"/>
        </w:rPr>
        <w:br/>
        <w:t xml:space="preserve">Dane kontaktowe: imię i nazwisko ……………………………………………………………, </w:t>
      </w:r>
    </w:p>
    <w:p w14:paraId="7D201283" w14:textId="77777777" w:rsidR="00644EC3" w:rsidRDefault="00913BC7">
      <w:pPr>
        <w:spacing w:line="276" w:lineRule="auto"/>
        <w:ind w:left="567" w:right="23"/>
        <w:jc w:val="both"/>
        <w:rPr>
          <w:rFonts w:ascii="Arial" w:hAnsi="Arial" w:cs="Arial"/>
          <w:sz w:val="18"/>
          <w:szCs w:val="18"/>
          <w:lang w:val="pt-PT"/>
        </w:rPr>
      </w:pPr>
      <w:r>
        <w:rPr>
          <w:rFonts w:ascii="Arial" w:hAnsi="Arial" w:cs="Arial"/>
          <w:sz w:val="18"/>
          <w:szCs w:val="18"/>
          <w:lang w:val="pt-PT"/>
        </w:rPr>
        <w:t>nr tel. ……………………………………………….., adres e-mail: ……………………………………………………..</w:t>
      </w:r>
    </w:p>
    <w:p w14:paraId="7D201284"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Dokumenty wymienione od strony ……… do strony ……… stanowią tajemnicę przedsiębiorstwa i nie mogą być ujawnione pozostałym uczestnikom postępowania.</w:t>
      </w:r>
    </w:p>
    <w:p w14:paraId="7D201285" w14:textId="77777777" w:rsidR="00644EC3" w:rsidRDefault="00644EC3">
      <w:pPr>
        <w:spacing w:line="276" w:lineRule="auto"/>
        <w:ind w:right="23"/>
        <w:jc w:val="both"/>
        <w:rPr>
          <w:rFonts w:ascii="Arial" w:hAnsi="Arial" w:cs="Arial"/>
          <w:b/>
          <w:i/>
          <w:sz w:val="18"/>
          <w:szCs w:val="18"/>
          <w:u w:val="single"/>
        </w:rPr>
      </w:pPr>
    </w:p>
    <w:p w14:paraId="7D201286" w14:textId="77777777" w:rsidR="00644EC3" w:rsidRDefault="00913BC7">
      <w:pPr>
        <w:spacing w:line="276" w:lineRule="auto"/>
        <w:ind w:right="23"/>
        <w:jc w:val="both"/>
        <w:rPr>
          <w:rFonts w:ascii="Arial" w:hAnsi="Arial" w:cs="Arial"/>
          <w:i/>
          <w:sz w:val="18"/>
          <w:szCs w:val="18"/>
        </w:rPr>
      </w:pPr>
      <w:r>
        <w:rPr>
          <w:rFonts w:ascii="Arial" w:hAnsi="Arial" w:cs="Arial"/>
          <w:b/>
          <w:i/>
          <w:sz w:val="18"/>
          <w:szCs w:val="18"/>
          <w:u w:val="single"/>
        </w:rPr>
        <w:t>UWAGA</w:t>
      </w:r>
      <w:r>
        <w:rPr>
          <w:rFonts w:ascii="Arial" w:hAnsi="Arial" w:cs="Arial"/>
          <w:i/>
          <w:sz w:val="18"/>
          <w:szCs w:val="18"/>
        </w:rPr>
        <w:t>:</w:t>
      </w:r>
    </w:p>
    <w:p w14:paraId="7D201287" w14:textId="77777777" w:rsidR="00644EC3" w:rsidRDefault="00913BC7">
      <w:pPr>
        <w:spacing w:line="276" w:lineRule="auto"/>
        <w:ind w:right="23"/>
        <w:jc w:val="both"/>
        <w:rPr>
          <w:rFonts w:ascii="Arial" w:hAnsi="Arial" w:cs="Arial"/>
          <w:i/>
          <w:sz w:val="18"/>
          <w:szCs w:val="18"/>
        </w:rPr>
      </w:pPr>
      <w:r>
        <w:rPr>
          <w:rFonts w:ascii="Arial" w:hAnsi="Arial" w:cs="Arial"/>
          <w:i/>
          <w:sz w:val="18"/>
          <w:szCs w:val="18"/>
        </w:rPr>
        <w:t xml:space="preserve">Zamawiający przypomina, że stosownie do art. 18 ust. 3 ustawy Wykonawca winien nie później niż w terminie składania ofert </w:t>
      </w:r>
      <w:r>
        <w:rPr>
          <w:rFonts w:ascii="Arial" w:hAnsi="Arial" w:cs="Arial"/>
          <w:i/>
          <w:sz w:val="18"/>
          <w:szCs w:val="18"/>
          <w:u w:val="single"/>
        </w:rPr>
        <w:t>wykazać</w:t>
      </w:r>
      <w:r>
        <w:rPr>
          <w:rFonts w:ascii="Arial" w:hAnsi="Arial" w:cs="Arial"/>
          <w:i/>
          <w:sz w:val="18"/>
          <w:szCs w:val="18"/>
        </w:rPr>
        <w:t xml:space="preserve">, że zastrzeżone informacje stanowią tajemnicę przedsiębiorstwa. </w:t>
      </w:r>
    </w:p>
    <w:p w14:paraId="7D201288" w14:textId="77777777" w:rsidR="00644EC3" w:rsidRDefault="00913BC7">
      <w:pPr>
        <w:numPr>
          <w:ilvl w:val="0"/>
          <w:numId w:val="45"/>
        </w:numPr>
        <w:spacing w:after="60" w:line="276" w:lineRule="auto"/>
        <w:jc w:val="both"/>
        <w:rPr>
          <w:rFonts w:ascii="Arial" w:hAnsi="Arial" w:cs="Arial"/>
          <w:sz w:val="18"/>
          <w:szCs w:val="18"/>
          <w:lang w:val="x-none"/>
        </w:rPr>
      </w:pPr>
      <w:r>
        <w:rPr>
          <w:rFonts w:ascii="Arial" w:hAnsi="Arial" w:cs="Arial"/>
          <w:sz w:val="18"/>
          <w:szCs w:val="18"/>
        </w:rPr>
        <w:t>Wypełniliśmy</w:t>
      </w:r>
      <w:r>
        <w:rPr>
          <w:rFonts w:ascii="Arial" w:hAnsi="Arial" w:cs="Arial"/>
          <w:sz w:val="18"/>
          <w:szCs w:val="18"/>
          <w:lang w:val="x-none"/>
        </w:rPr>
        <w:t xml:space="preserve"> obowiązki informacyjne przewidziane w art. 13 lub art. 14 RODO)</w:t>
      </w:r>
      <w:r>
        <w:rPr>
          <w:rFonts w:ascii="Arial" w:hAnsi="Arial" w:cs="Arial"/>
          <w:sz w:val="18"/>
          <w:szCs w:val="18"/>
        </w:rPr>
        <w:t>*</w:t>
      </w:r>
      <w:r>
        <w:rPr>
          <w:rFonts w:ascii="Arial" w:hAnsi="Arial" w:cs="Arial"/>
          <w:b/>
          <w:sz w:val="18"/>
          <w:szCs w:val="18"/>
          <w:lang w:val="x-none"/>
        </w:rPr>
        <w:t xml:space="preserve"> </w:t>
      </w:r>
      <w:r>
        <w:rPr>
          <w:rFonts w:ascii="Arial" w:hAnsi="Arial" w:cs="Arial"/>
          <w:sz w:val="18"/>
          <w:szCs w:val="18"/>
          <w:lang w:val="x-none"/>
        </w:rPr>
        <w:t>wobec osób fizycznych, od których dane osobowe bezpośrednio lub pośrednio pozyskałem w celu ubiegania się o udzielenie zamówienia publicznego w</w:t>
      </w:r>
      <w:r>
        <w:rPr>
          <w:rFonts w:ascii="Arial" w:hAnsi="Arial" w:cs="Arial"/>
          <w:sz w:val="18"/>
          <w:szCs w:val="18"/>
        </w:rPr>
        <w:t> </w:t>
      </w:r>
      <w:r>
        <w:rPr>
          <w:rFonts w:ascii="Arial" w:hAnsi="Arial" w:cs="Arial"/>
          <w:sz w:val="18"/>
          <w:szCs w:val="18"/>
          <w:lang w:val="x-none"/>
        </w:rPr>
        <w:t>niniejszym postępowaniu</w:t>
      </w:r>
      <w:r>
        <w:rPr>
          <w:rFonts w:ascii="Arial" w:hAnsi="Arial" w:cs="Arial"/>
          <w:sz w:val="18"/>
          <w:szCs w:val="18"/>
        </w:rPr>
        <w:t>.**</w:t>
      </w:r>
    </w:p>
    <w:p w14:paraId="7D201289" w14:textId="77777777" w:rsidR="00644EC3" w:rsidRDefault="00913BC7">
      <w:pPr>
        <w:spacing w:after="60" w:line="276" w:lineRule="auto"/>
        <w:ind w:left="993" w:hanging="426"/>
        <w:jc w:val="both"/>
        <w:rPr>
          <w:rFonts w:ascii="Arial" w:hAnsi="Arial" w:cs="Arial"/>
          <w:i/>
          <w:sz w:val="18"/>
          <w:szCs w:val="18"/>
          <w:lang w:val="x-none"/>
        </w:rPr>
      </w:pPr>
      <w:r>
        <w:rPr>
          <w:rFonts w:ascii="Arial" w:hAnsi="Arial" w:cs="Arial"/>
          <w:i/>
          <w:sz w:val="18"/>
          <w:szCs w:val="18"/>
        </w:rPr>
        <w:t xml:space="preserve">* </w:t>
      </w:r>
      <w:r>
        <w:rPr>
          <w:rFonts w:ascii="Arial" w:hAnsi="Arial" w:cs="Arial"/>
          <w:i/>
          <w:sz w:val="18"/>
          <w:szCs w:val="18"/>
          <w:lang w:val="x-none"/>
        </w:rPr>
        <w:t>rozporządzenie Parlamentu Europejskiego i Rady (UE) 2016/679 z dnia 27 kwietnia 2016 r. w sprawie ochrony osób fizycznych w</w:t>
      </w:r>
      <w:r>
        <w:rPr>
          <w:rFonts w:ascii="Arial" w:hAnsi="Arial" w:cs="Arial"/>
          <w:i/>
          <w:sz w:val="18"/>
          <w:szCs w:val="18"/>
        </w:rPr>
        <w:t> </w:t>
      </w:r>
      <w:r>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Pr>
          <w:rFonts w:ascii="Arial" w:hAnsi="Arial" w:cs="Arial"/>
          <w:i/>
          <w:sz w:val="18"/>
          <w:szCs w:val="18"/>
        </w:rPr>
        <w:t xml:space="preserve"> oraz Dz. Urz. UE L 127 z 23.05.2018, str. 2</w:t>
      </w:r>
      <w:r>
        <w:rPr>
          <w:rFonts w:ascii="Arial" w:hAnsi="Arial" w:cs="Arial"/>
          <w:i/>
          <w:sz w:val="18"/>
          <w:szCs w:val="18"/>
          <w:lang w:val="x-none"/>
        </w:rPr>
        <w:t>).</w:t>
      </w:r>
    </w:p>
    <w:p w14:paraId="7D20128A" w14:textId="77777777" w:rsidR="00644EC3" w:rsidRDefault="00913BC7">
      <w:pPr>
        <w:spacing w:line="276" w:lineRule="auto"/>
        <w:ind w:left="567" w:right="23"/>
        <w:jc w:val="both"/>
        <w:rPr>
          <w:rFonts w:ascii="Arial" w:hAnsi="Arial" w:cs="Arial"/>
          <w:sz w:val="18"/>
          <w:szCs w:val="18"/>
        </w:rPr>
      </w:pPr>
      <w:r>
        <w:rPr>
          <w:rFonts w:ascii="Arial" w:hAnsi="Arial" w:cs="Arial"/>
          <w:i/>
          <w:sz w:val="18"/>
          <w:szCs w:val="18"/>
        </w:rPr>
        <w:t>** w</w:t>
      </w:r>
      <w:r>
        <w:rPr>
          <w:rFonts w:ascii="Arial" w:hAnsi="Arial" w:cs="Arial"/>
          <w:i/>
          <w:sz w:val="18"/>
          <w:szCs w:val="18"/>
          <w:lang w:val="x-none"/>
        </w:rPr>
        <w:t xml:space="preserve"> przypadku</w:t>
      </w:r>
      <w:r>
        <w:rPr>
          <w:rFonts w:ascii="Arial" w:hAnsi="Arial" w:cs="Arial"/>
          <w:i/>
          <w:sz w:val="18"/>
          <w:szCs w:val="18"/>
        </w:rPr>
        <w:t>,</w:t>
      </w:r>
      <w:r>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Arial" w:hAnsi="Arial" w:cs="Arial"/>
          <w:i/>
          <w:sz w:val="18"/>
          <w:szCs w:val="18"/>
        </w:rPr>
        <w:t>, przekreślenie, itp.</w:t>
      </w:r>
      <w:r>
        <w:rPr>
          <w:rFonts w:ascii="Arial" w:hAnsi="Arial" w:cs="Arial"/>
          <w:i/>
          <w:sz w:val="18"/>
          <w:szCs w:val="18"/>
          <w:lang w:val="x-none"/>
        </w:rPr>
        <w:t>).</w:t>
      </w:r>
    </w:p>
    <w:p w14:paraId="7D20128B" w14:textId="77777777" w:rsidR="00644EC3" w:rsidRDefault="00913BC7">
      <w:pPr>
        <w:numPr>
          <w:ilvl w:val="0"/>
          <w:numId w:val="45"/>
        </w:numPr>
        <w:spacing w:line="276" w:lineRule="auto"/>
        <w:ind w:right="23"/>
        <w:jc w:val="both"/>
        <w:rPr>
          <w:rFonts w:ascii="Arial" w:hAnsi="Arial" w:cs="Arial"/>
          <w:sz w:val="18"/>
          <w:szCs w:val="18"/>
        </w:rPr>
      </w:pPr>
      <w:r>
        <w:rPr>
          <w:rFonts w:ascii="Arial" w:hAnsi="Arial" w:cs="Arial"/>
          <w:sz w:val="18"/>
          <w:szCs w:val="18"/>
        </w:rPr>
        <w:t>Jednocześnie zgodnie z treścią art. 225 ust. 2 ustawy oświadczam, że wybór przedmiotowej oferty:*</w:t>
      </w:r>
    </w:p>
    <w:p w14:paraId="7D20128C" w14:textId="77777777" w:rsidR="00644EC3" w:rsidRDefault="00913BC7">
      <w:pPr>
        <w:numPr>
          <w:ilvl w:val="2"/>
          <w:numId w:val="47"/>
        </w:numPr>
        <w:spacing w:line="276" w:lineRule="auto"/>
        <w:ind w:right="23"/>
        <w:jc w:val="both"/>
        <w:rPr>
          <w:rFonts w:ascii="Arial" w:hAnsi="Arial" w:cs="Arial"/>
          <w:sz w:val="18"/>
          <w:szCs w:val="18"/>
        </w:rPr>
      </w:pPr>
      <w:r>
        <w:rPr>
          <w:rFonts w:ascii="Arial" w:hAnsi="Arial" w:cs="Arial"/>
          <w:b/>
          <w:sz w:val="18"/>
          <w:szCs w:val="18"/>
        </w:rPr>
        <w:t>nie będzie</w:t>
      </w:r>
      <w:r>
        <w:rPr>
          <w:rFonts w:ascii="Arial" w:hAnsi="Arial" w:cs="Arial"/>
          <w:sz w:val="18"/>
          <w:szCs w:val="18"/>
        </w:rPr>
        <w:t xml:space="preserve"> prowadzić do powstania u Zamawiającego obowiązku podatkowego</w:t>
      </w:r>
    </w:p>
    <w:p w14:paraId="7D20128D" w14:textId="77777777" w:rsidR="00644EC3" w:rsidRDefault="00913BC7">
      <w:pPr>
        <w:numPr>
          <w:ilvl w:val="2"/>
          <w:numId w:val="47"/>
        </w:numPr>
        <w:spacing w:line="276" w:lineRule="auto"/>
        <w:ind w:right="23"/>
        <w:jc w:val="both"/>
        <w:rPr>
          <w:rFonts w:ascii="Arial" w:hAnsi="Arial" w:cs="Arial"/>
          <w:sz w:val="18"/>
          <w:szCs w:val="18"/>
        </w:rPr>
      </w:pPr>
      <w:r>
        <w:rPr>
          <w:rFonts w:ascii="Arial" w:hAnsi="Arial" w:cs="Arial"/>
          <w:b/>
          <w:sz w:val="18"/>
          <w:szCs w:val="18"/>
        </w:rPr>
        <w:t xml:space="preserve">będzie </w:t>
      </w:r>
      <w:r>
        <w:rPr>
          <w:rFonts w:ascii="Arial" w:hAnsi="Arial" w:cs="Arial"/>
          <w:sz w:val="18"/>
          <w:szCs w:val="18"/>
        </w:rPr>
        <w:t xml:space="preserve">prowadzić do powstania u Zamawiającego obowiązku podatkowego zgodnie z przepisami o podatku od towarów i usług </w:t>
      </w:r>
    </w:p>
    <w:p w14:paraId="7D20128E"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w:t>
      </w:r>
    </w:p>
    <w:p w14:paraId="7D20128F" w14:textId="77777777" w:rsidR="00644EC3" w:rsidRDefault="00913BC7">
      <w:pPr>
        <w:spacing w:line="276" w:lineRule="auto"/>
        <w:jc w:val="both"/>
        <w:rPr>
          <w:rFonts w:ascii="Arial" w:hAnsi="Arial" w:cs="Arial"/>
          <w:i/>
          <w:sz w:val="18"/>
          <w:szCs w:val="18"/>
        </w:rPr>
      </w:pPr>
      <w:r>
        <w:rPr>
          <w:rFonts w:ascii="Arial" w:hAnsi="Arial" w:cs="Arial"/>
          <w:i/>
          <w:sz w:val="18"/>
          <w:szCs w:val="18"/>
        </w:rPr>
        <w:lastRenderedPageBreak/>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D201290" w14:textId="77777777" w:rsidR="00644EC3" w:rsidRDefault="00644EC3">
      <w:pPr>
        <w:spacing w:line="276" w:lineRule="auto"/>
        <w:jc w:val="both"/>
        <w:rPr>
          <w:rFonts w:ascii="Arial" w:hAnsi="Arial" w:cs="Arial"/>
          <w:i/>
          <w:sz w:val="18"/>
          <w:szCs w:val="18"/>
        </w:rPr>
      </w:pPr>
    </w:p>
    <w:p w14:paraId="7D201291" w14:textId="77777777" w:rsidR="00644EC3" w:rsidRDefault="00913BC7">
      <w:pPr>
        <w:spacing w:line="276" w:lineRule="auto"/>
        <w:ind w:right="23"/>
        <w:jc w:val="both"/>
        <w:rPr>
          <w:rFonts w:ascii="Arial" w:hAnsi="Arial" w:cs="Arial"/>
          <w:sz w:val="18"/>
          <w:szCs w:val="18"/>
        </w:rPr>
      </w:pPr>
      <w:r>
        <w:rPr>
          <w:rFonts w:ascii="Arial" w:hAnsi="Arial" w:cs="Arial"/>
          <w:sz w:val="18"/>
          <w:szCs w:val="18"/>
        </w:rPr>
        <w:t xml:space="preserve">*) Niepotrzebne skreślić. W przypadku nie skreślenia (nie wskazania) żadnej z ww. treści oświadczenia i niewypełnienia powyższego pola oznaczonego: </w:t>
      </w:r>
      <w:r>
        <w:rPr>
          <w:rFonts w:ascii="Arial" w:hAnsi="Arial" w:cs="Arial"/>
          <w:i/>
          <w:sz w:val="18"/>
          <w:szCs w:val="18"/>
        </w:rPr>
        <w:t>„należy wskazać nazwę (rodzaj) towaru/usługi, których dostawa/świadczenie będzie prowadzić do jego powstania oraz ich wartość bez kwoty podatku od towarów i usług”</w:t>
      </w:r>
      <w:r>
        <w:rPr>
          <w:rFonts w:ascii="Arial" w:hAnsi="Arial" w:cs="Arial"/>
          <w:sz w:val="18"/>
          <w:szCs w:val="18"/>
        </w:rPr>
        <w:t xml:space="preserve"> – Zamawiający uzna, że wybór przedmiotowej oferty nie będzie prowadzić do powstania u Zamawiającego obowiązku podatkowego.</w:t>
      </w:r>
    </w:p>
    <w:p w14:paraId="7D201292" w14:textId="77777777" w:rsidR="00644EC3" w:rsidRDefault="00644EC3">
      <w:pPr>
        <w:spacing w:line="276" w:lineRule="auto"/>
        <w:ind w:right="23"/>
        <w:jc w:val="both"/>
        <w:rPr>
          <w:rFonts w:ascii="Arial" w:hAnsi="Arial" w:cs="Arial"/>
          <w:sz w:val="18"/>
          <w:szCs w:val="18"/>
        </w:rPr>
      </w:pPr>
    </w:p>
    <w:p w14:paraId="7D201293" w14:textId="77777777" w:rsidR="00644EC3" w:rsidRDefault="00644EC3">
      <w:pPr>
        <w:pStyle w:val="Tekstpodstawowy"/>
        <w:tabs>
          <w:tab w:val="left" w:pos="0"/>
        </w:tabs>
        <w:spacing w:line="276" w:lineRule="auto"/>
        <w:rPr>
          <w:rFonts w:ascii="Arial" w:hAnsi="Arial" w:cs="Arial"/>
          <w:sz w:val="18"/>
          <w:szCs w:val="18"/>
          <w:lang w:eastAsia="x-none" w:bidi="pl-PL"/>
        </w:rPr>
      </w:pPr>
    </w:p>
    <w:p w14:paraId="7D201294" w14:textId="77777777" w:rsidR="00644EC3" w:rsidRDefault="00913BC7">
      <w:pPr>
        <w:pStyle w:val="Tekstpodstawowy"/>
        <w:tabs>
          <w:tab w:val="left" w:pos="0"/>
        </w:tabs>
        <w:spacing w:line="276" w:lineRule="auto"/>
        <w:rPr>
          <w:rFonts w:ascii="Arial" w:hAnsi="Arial" w:cs="Arial"/>
          <w:i/>
          <w:sz w:val="18"/>
          <w:szCs w:val="18"/>
        </w:rPr>
      </w:pPr>
      <w:r>
        <w:rPr>
          <w:rFonts w:ascii="Arial" w:hAnsi="Arial" w:cs="Arial"/>
          <w:i/>
          <w:sz w:val="18"/>
          <w:szCs w:val="18"/>
        </w:rPr>
        <w:t>Świadom odpowiedzialności karnej oświadczam, że załączone do oferty dokumenty opisują stan prawny i faktyczny, aktualny na dzień złożenia oferty (art. 297 k.k.).</w:t>
      </w:r>
    </w:p>
    <w:p w14:paraId="7D201295" w14:textId="77777777" w:rsidR="00644EC3" w:rsidRDefault="00644EC3">
      <w:pPr>
        <w:pStyle w:val="Tekstpodstawowy"/>
        <w:spacing w:line="276" w:lineRule="auto"/>
        <w:rPr>
          <w:rFonts w:ascii="Arial" w:hAnsi="Arial" w:cs="Arial"/>
          <w:i/>
          <w:sz w:val="18"/>
          <w:szCs w:val="18"/>
        </w:rPr>
      </w:pPr>
    </w:p>
    <w:p w14:paraId="7D201296" w14:textId="77777777" w:rsidR="00644EC3" w:rsidRDefault="00644EC3">
      <w:pPr>
        <w:pStyle w:val="Tekstpodstawowy"/>
        <w:spacing w:line="276" w:lineRule="auto"/>
        <w:rPr>
          <w:rFonts w:ascii="Arial" w:hAnsi="Arial" w:cs="Arial"/>
          <w:i/>
          <w:sz w:val="18"/>
          <w:szCs w:val="18"/>
        </w:rPr>
      </w:pPr>
    </w:p>
    <w:p w14:paraId="7D201297" w14:textId="77777777" w:rsidR="00644EC3" w:rsidRDefault="00644EC3">
      <w:pPr>
        <w:pStyle w:val="Tekstpodstawowy"/>
        <w:spacing w:line="276" w:lineRule="auto"/>
        <w:rPr>
          <w:rFonts w:ascii="Arial" w:hAnsi="Arial" w:cs="Arial"/>
          <w:i/>
          <w:sz w:val="18"/>
          <w:szCs w:val="18"/>
        </w:rPr>
      </w:pPr>
    </w:p>
    <w:p w14:paraId="7D201298" w14:textId="77777777" w:rsidR="00644EC3" w:rsidRDefault="00913BC7">
      <w:pPr>
        <w:spacing w:line="276" w:lineRule="auto"/>
        <w:ind w:right="23"/>
        <w:jc w:val="both"/>
        <w:rPr>
          <w:rFonts w:ascii="Arial" w:hAnsi="Arial" w:cs="Arial"/>
          <w:sz w:val="18"/>
          <w:szCs w:val="18"/>
        </w:rPr>
      </w:pPr>
      <w:r>
        <w:rPr>
          <w:rFonts w:ascii="Arial" w:hAnsi="Arial" w:cs="Arial"/>
          <w:sz w:val="18"/>
          <w:szCs w:val="18"/>
          <w:lang w:eastAsia="x-none"/>
        </w:rPr>
        <w:t>D</w:t>
      </w:r>
      <w:r>
        <w:rPr>
          <w:rFonts w:ascii="Arial" w:hAnsi="Arial" w:cs="Arial"/>
          <w:sz w:val="18"/>
          <w:szCs w:val="18"/>
          <w:lang w:val="x-none" w:eastAsia="x-none"/>
        </w:rPr>
        <w:t>o oferty zostają załączone dokumenty</w:t>
      </w:r>
      <w:r>
        <w:rPr>
          <w:rFonts w:ascii="Arial" w:hAnsi="Arial" w:cs="Arial"/>
          <w:sz w:val="18"/>
          <w:szCs w:val="18"/>
          <w:lang w:eastAsia="x-none"/>
        </w:rPr>
        <w:t>:</w:t>
      </w:r>
    </w:p>
    <w:p w14:paraId="7D201299"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D20129A"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D20129B" w14:textId="77777777" w:rsidR="00644EC3" w:rsidRDefault="00913BC7">
      <w:pPr>
        <w:pStyle w:val="Akapitzlist"/>
        <w:numPr>
          <w:ilvl w:val="2"/>
          <w:numId w:val="7"/>
        </w:numPr>
        <w:tabs>
          <w:tab w:val="left" w:pos="2340"/>
        </w:tabs>
        <w:spacing w:after="120" w:line="276" w:lineRule="auto"/>
        <w:jc w:val="both"/>
        <w:rPr>
          <w:rFonts w:ascii="Arial" w:hAnsi="Arial" w:cs="Arial"/>
          <w:sz w:val="18"/>
          <w:szCs w:val="18"/>
          <w:lang w:eastAsia="x-none"/>
        </w:rPr>
        <w:sectPr w:rsidR="00644EC3">
          <w:headerReference w:type="even" r:id="rId22"/>
          <w:headerReference w:type="default" r:id="rId23"/>
          <w:footerReference w:type="even" r:id="rId24"/>
          <w:footerReference w:type="default" r:id="rId25"/>
          <w:headerReference w:type="first" r:id="rId26"/>
          <w:footerReference w:type="first" r:id="rId27"/>
          <w:pgSz w:w="11906" w:h="16838"/>
          <w:pgMar w:top="851" w:right="991" w:bottom="851" w:left="851" w:header="0" w:footer="709" w:gutter="113"/>
          <w:cols w:space="708"/>
          <w:formProt w:val="0"/>
          <w:titlePg/>
          <w:docGrid w:linePitch="360"/>
        </w:sectPr>
      </w:pPr>
      <w:r>
        <w:rPr>
          <w:rFonts w:ascii="Arial" w:hAnsi="Arial" w:cs="Arial"/>
          <w:sz w:val="18"/>
          <w:szCs w:val="18"/>
          <w:lang w:eastAsia="x-none"/>
        </w:rPr>
        <w:t>……………………..</w:t>
      </w:r>
    </w:p>
    <w:p w14:paraId="7D20129C" w14:textId="77777777" w:rsidR="00644EC3" w:rsidRDefault="00913BC7">
      <w:pPr>
        <w:pStyle w:val="Nagwek3"/>
        <w:spacing w:line="276" w:lineRule="auto"/>
        <w:jc w:val="right"/>
        <w:rPr>
          <w:rFonts w:ascii="Arial" w:hAnsi="Arial" w:cs="Arial"/>
          <w:color w:val="auto"/>
          <w:sz w:val="18"/>
          <w:szCs w:val="18"/>
        </w:rPr>
      </w:pPr>
      <w:bookmarkStart w:id="77" w:name="_Hlk102978033"/>
      <w:r>
        <w:rPr>
          <w:rFonts w:ascii="Arial" w:hAnsi="Arial" w:cs="Arial"/>
          <w:color w:val="auto"/>
          <w:sz w:val="18"/>
          <w:szCs w:val="18"/>
        </w:rPr>
        <w:lastRenderedPageBreak/>
        <w:t xml:space="preserve">Załącznik nr 2 do SWZ – wzór Oświadczenia składanego na podstawie </w:t>
      </w:r>
    </w:p>
    <w:p w14:paraId="7D20129D"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 xml:space="preserve">art. 125 ust. 1 ustawy </w:t>
      </w:r>
      <w:proofErr w:type="spellStart"/>
      <w:r>
        <w:rPr>
          <w:rFonts w:ascii="Arial" w:hAnsi="Arial" w:cs="Arial"/>
          <w:color w:val="auto"/>
          <w:sz w:val="18"/>
          <w:szCs w:val="18"/>
        </w:rPr>
        <w:t>Pzp</w:t>
      </w:r>
      <w:proofErr w:type="spellEnd"/>
      <w:r>
        <w:rPr>
          <w:rFonts w:ascii="Arial" w:hAnsi="Arial" w:cs="Arial"/>
          <w:color w:val="000000"/>
          <w:sz w:val="18"/>
          <w:szCs w:val="18"/>
        </w:rPr>
        <w:t xml:space="preserve"> (składane wraz z ofertą)</w:t>
      </w:r>
      <w:bookmarkEnd w:id="77"/>
    </w:p>
    <w:tbl>
      <w:tblPr>
        <w:tblStyle w:val="Tabela-Siatka"/>
        <w:tblW w:w="4277" w:type="dxa"/>
        <w:tblLayout w:type="fixed"/>
        <w:tblLook w:val="04A0" w:firstRow="1" w:lastRow="0" w:firstColumn="1" w:lastColumn="0" w:noHBand="0" w:noVBand="1"/>
      </w:tblPr>
      <w:tblGrid>
        <w:gridCol w:w="4277"/>
      </w:tblGrid>
      <w:tr w:rsidR="00644EC3" w14:paraId="7D2012A4" w14:textId="77777777">
        <w:tc>
          <w:tcPr>
            <w:tcW w:w="4277" w:type="dxa"/>
          </w:tcPr>
          <w:p w14:paraId="7D20129E" w14:textId="77777777" w:rsidR="00644EC3" w:rsidRDefault="00644EC3">
            <w:pPr>
              <w:widowControl w:val="0"/>
              <w:spacing w:after="60" w:line="276" w:lineRule="auto"/>
              <w:jc w:val="center"/>
              <w:rPr>
                <w:rFonts w:ascii="Arial" w:hAnsi="Arial" w:cs="Arial"/>
                <w:b/>
                <w:i/>
                <w:sz w:val="18"/>
                <w:szCs w:val="18"/>
              </w:rPr>
            </w:pPr>
          </w:p>
          <w:p w14:paraId="7D20129F"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A0"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A1" w14:textId="77777777" w:rsidR="00644EC3" w:rsidRDefault="00644EC3">
            <w:pPr>
              <w:widowControl w:val="0"/>
              <w:spacing w:line="276" w:lineRule="auto"/>
              <w:rPr>
                <w:rFonts w:ascii="Arial" w:hAnsi="Arial" w:cs="Arial"/>
                <w:b/>
                <w:sz w:val="18"/>
                <w:szCs w:val="18"/>
              </w:rPr>
            </w:pPr>
          </w:p>
          <w:p w14:paraId="7D2012A2"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A3" w14:textId="77777777" w:rsidR="00644EC3" w:rsidRDefault="00644EC3">
            <w:pPr>
              <w:widowControl w:val="0"/>
              <w:spacing w:after="60" w:line="276" w:lineRule="auto"/>
              <w:jc w:val="center"/>
              <w:rPr>
                <w:rFonts w:ascii="Arial" w:hAnsi="Arial" w:cs="Arial"/>
                <w:b/>
                <w:i/>
                <w:sz w:val="18"/>
                <w:szCs w:val="18"/>
              </w:rPr>
            </w:pPr>
          </w:p>
        </w:tc>
      </w:tr>
    </w:tbl>
    <w:p w14:paraId="7D2012A5" w14:textId="77777777" w:rsidR="00644EC3" w:rsidRDefault="00644EC3">
      <w:pPr>
        <w:spacing w:after="60" w:line="276" w:lineRule="auto"/>
        <w:rPr>
          <w:rFonts w:ascii="Arial" w:hAnsi="Arial" w:cs="Arial"/>
          <w:b/>
          <w:sz w:val="18"/>
          <w:szCs w:val="18"/>
        </w:rPr>
      </w:pPr>
    </w:p>
    <w:p w14:paraId="7D2012A6" w14:textId="77777777" w:rsidR="00644EC3" w:rsidRDefault="00913BC7">
      <w:pPr>
        <w:pStyle w:val="Akapitzlist"/>
        <w:numPr>
          <w:ilvl w:val="0"/>
          <w:numId w:val="41"/>
        </w:numPr>
        <w:spacing w:line="276" w:lineRule="auto"/>
        <w:rPr>
          <w:rFonts w:ascii="Arial" w:hAnsi="Arial" w:cs="Arial"/>
          <w:b/>
          <w:sz w:val="18"/>
          <w:szCs w:val="18"/>
          <w:u w:val="single"/>
        </w:rPr>
      </w:pPr>
      <w:r>
        <w:rPr>
          <w:rFonts w:ascii="Arial" w:hAnsi="Arial" w:cs="Arial"/>
          <w:b/>
          <w:sz w:val="18"/>
          <w:szCs w:val="18"/>
          <w:u w:val="single"/>
        </w:rPr>
        <w:t>Oświadczenie własne*</w:t>
      </w:r>
    </w:p>
    <w:p w14:paraId="7D2012A7" w14:textId="77777777" w:rsidR="00644EC3" w:rsidRDefault="00913BC7">
      <w:pPr>
        <w:pStyle w:val="Akapitzlist"/>
        <w:spacing w:before="120" w:line="276" w:lineRule="auto"/>
        <w:ind w:left="284"/>
        <w:jc w:val="both"/>
        <w:rPr>
          <w:rFonts w:ascii="Arial" w:hAnsi="Arial" w:cs="Arial"/>
          <w:b/>
          <w:sz w:val="18"/>
          <w:szCs w:val="18"/>
        </w:rPr>
      </w:pPr>
      <w:r>
        <w:rPr>
          <w:rFonts w:ascii="Arial" w:hAnsi="Arial" w:cs="Arial"/>
          <w:b/>
          <w:sz w:val="18"/>
          <w:szCs w:val="18"/>
        </w:rPr>
        <w:t xml:space="preserve">Złożone w prowadzonym przez Agencję Restrukturyzacji i Modernizacji Rolnictwa postępowaniu prowadzonym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pod nr ref.: BOR07.2619.6.2023.DS</w:t>
      </w:r>
    </w:p>
    <w:p w14:paraId="7D2012A8" w14:textId="77777777" w:rsidR="00644EC3" w:rsidRDefault="00913BC7">
      <w:pPr>
        <w:pStyle w:val="Akapitzlist"/>
        <w:numPr>
          <w:ilvl w:val="0"/>
          <w:numId w:val="40"/>
        </w:numPr>
        <w:spacing w:line="276" w:lineRule="auto"/>
        <w:ind w:left="709" w:hanging="425"/>
        <w:jc w:val="both"/>
        <w:rPr>
          <w:rFonts w:ascii="Arial" w:hAnsi="Arial" w:cs="Arial"/>
          <w:b/>
          <w:sz w:val="18"/>
          <w:szCs w:val="18"/>
        </w:rPr>
      </w:pPr>
      <w:r>
        <w:rPr>
          <w:rFonts w:ascii="Arial" w:hAnsi="Arial" w:cs="Arial"/>
          <w:b/>
          <w:sz w:val="18"/>
          <w:szCs w:val="18"/>
        </w:rPr>
        <w:t>Wykonawca jest</w:t>
      </w:r>
      <w:r>
        <w:rPr>
          <w:rFonts w:ascii="Arial" w:hAnsi="Arial" w:cs="Arial"/>
          <w:b/>
          <w:sz w:val="18"/>
          <w:szCs w:val="18"/>
          <w:vertAlign w:val="superscript"/>
        </w:rPr>
        <w:t>1</w:t>
      </w:r>
      <w:r>
        <w:rPr>
          <w:rFonts w:ascii="Arial" w:hAnsi="Arial" w:cs="Arial"/>
          <w:b/>
          <w:sz w:val="18"/>
          <w:szCs w:val="18"/>
        </w:rPr>
        <w:t>:</w:t>
      </w:r>
    </w:p>
    <w:p w14:paraId="7D2012A9"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 xml:space="preserve">Mikroprzedsiębiorstwem: </w:t>
      </w:r>
      <w:r>
        <w:rPr>
          <w:rFonts w:ascii="Arial" w:hAnsi="Arial" w:cs="Arial"/>
          <w:sz w:val="18"/>
          <w:szCs w:val="18"/>
        </w:rPr>
        <w:tab/>
        <w:t xml:space="preserve">     tak/nie</w:t>
      </w:r>
      <w:r>
        <w:rPr>
          <w:rFonts w:ascii="Arial" w:hAnsi="Arial" w:cs="Arial"/>
          <w:b/>
          <w:sz w:val="18"/>
          <w:szCs w:val="18"/>
        </w:rPr>
        <w:t>**</w:t>
      </w:r>
    </w:p>
    <w:p w14:paraId="7D2012AA"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Małym przedsiębiorstwem:     tak/nie*</w:t>
      </w:r>
      <w:r>
        <w:rPr>
          <w:rFonts w:ascii="Arial" w:hAnsi="Arial" w:cs="Arial"/>
          <w:b/>
          <w:sz w:val="18"/>
          <w:szCs w:val="18"/>
        </w:rPr>
        <w:t>*</w:t>
      </w:r>
    </w:p>
    <w:p w14:paraId="7D2012AB" w14:textId="77777777" w:rsidR="00644EC3" w:rsidRDefault="00913BC7">
      <w:pPr>
        <w:pStyle w:val="Akapitzlist"/>
        <w:numPr>
          <w:ilvl w:val="1"/>
          <w:numId w:val="39"/>
        </w:numPr>
        <w:spacing w:line="276" w:lineRule="auto"/>
        <w:ind w:left="1418" w:hanging="709"/>
        <w:jc w:val="both"/>
        <w:rPr>
          <w:rFonts w:ascii="Arial" w:hAnsi="Arial" w:cs="Arial"/>
          <w:sz w:val="18"/>
          <w:szCs w:val="18"/>
        </w:rPr>
      </w:pPr>
      <w:r>
        <w:rPr>
          <w:rFonts w:ascii="Arial" w:hAnsi="Arial" w:cs="Arial"/>
          <w:sz w:val="18"/>
          <w:szCs w:val="18"/>
        </w:rPr>
        <w:t>Średnim przedsiębiorstwem:  tak/nie*</w:t>
      </w:r>
      <w:r>
        <w:rPr>
          <w:rFonts w:ascii="Arial" w:hAnsi="Arial" w:cs="Arial"/>
          <w:b/>
          <w:sz w:val="18"/>
          <w:szCs w:val="18"/>
        </w:rPr>
        <w:t>*</w:t>
      </w:r>
    </w:p>
    <w:p w14:paraId="7D2012AC" w14:textId="77777777" w:rsidR="00644EC3" w:rsidRDefault="00913BC7">
      <w:pPr>
        <w:spacing w:line="276" w:lineRule="auto"/>
        <w:ind w:left="360"/>
        <w:jc w:val="both"/>
        <w:rPr>
          <w:rFonts w:ascii="Arial" w:hAnsi="Arial" w:cs="Arial"/>
          <w:b/>
          <w:sz w:val="18"/>
          <w:szCs w:val="18"/>
          <w:u w:val="single"/>
        </w:rPr>
      </w:pPr>
      <w:r>
        <w:rPr>
          <w:rFonts w:ascii="Arial" w:hAnsi="Arial" w:cs="Arial"/>
          <w:b/>
          <w:sz w:val="18"/>
          <w:szCs w:val="18"/>
          <w:u w:val="single"/>
        </w:rPr>
        <w:t>Uwaga 1</w:t>
      </w:r>
    </w:p>
    <w:p w14:paraId="7D2012AD" w14:textId="77777777" w:rsidR="00644EC3" w:rsidRDefault="00913BC7">
      <w:pPr>
        <w:pStyle w:val="Tekstprzypisudolnego"/>
        <w:spacing w:line="276" w:lineRule="auto"/>
        <w:ind w:left="360"/>
        <w:jc w:val="both"/>
        <w:rPr>
          <w:rStyle w:val="DeltaViewInsertion"/>
          <w:rFonts w:ascii="Arial" w:hAnsi="Arial" w:cs="Arial"/>
          <w:b w:val="0"/>
          <w:sz w:val="18"/>
          <w:szCs w:val="18"/>
        </w:rPr>
      </w:pPr>
      <w:r>
        <w:rPr>
          <w:rFonts w:ascii="Arial" w:hAnsi="Arial" w:cs="Arial"/>
          <w:i/>
          <w:sz w:val="18"/>
          <w:szCs w:val="18"/>
        </w:rPr>
        <w:t xml:space="preserve">  </w:t>
      </w:r>
      <w:r>
        <w:rPr>
          <w:rStyle w:val="DeltaViewInsertion"/>
          <w:rFonts w:ascii="Arial" w:hAnsi="Arial" w:cs="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D2012AE" w14:textId="77777777" w:rsidR="00644EC3" w:rsidRDefault="00913BC7">
      <w:pPr>
        <w:pStyle w:val="Tekstprzypisudolnego"/>
        <w:spacing w:line="276" w:lineRule="auto"/>
        <w:ind w:left="360" w:hanging="12"/>
        <w:jc w:val="both"/>
        <w:rPr>
          <w:rStyle w:val="DeltaViewInsertion"/>
          <w:rFonts w:ascii="Arial" w:hAnsi="Arial" w:cs="Arial"/>
          <w:b w:val="0"/>
          <w:sz w:val="18"/>
          <w:szCs w:val="18"/>
        </w:rPr>
      </w:pPr>
      <w:r>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14:paraId="7D2012AF" w14:textId="77777777" w:rsidR="00644EC3" w:rsidRDefault="00913BC7">
      <w:pPr>
        <w:pStyle w:val="Tekstprzypisudolnego"/>
        <w:spacing w:line="276" w:lineRule="auto"/>
        <w:ind w:left="360" w:hanging="12"/>
        <w:jc w:val="both"/>
        <w:rPr>
          <w:rStyle w:val="DeltaViewInsertion"/>
          <w:rFonts w:ascii="Arial" w:hAnsi="Arial" w:cs="Arial"/>
          <w:b w:val="0"/>
          <w:sz w:val="18"/>
          <w:szCs w:val="18"/>
        </w:rPr>
      </w:pPr>
      <w:r>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14:paraId="7D2012B0" w14:textId="77777777" w:rsidR="00644EC3" w:rsidRDefault="00913BC7">
      <w:pPr>
        <w:pStyle w:val="Tekstprzypisudolnego"/>
        <w:spacing w:line="276" w:lineRule="auto"/>
        <w:ind w:left="360" w:hanging="12"/>
        <w:jc w:val="both"/>
        <w:rPr>
          <w:rFonts w:ascii="Arial" w:hAnsi="Arial" w:cs="Arial"/>
          <w:i/>
          <w:sz w:val="18"/>
          <w:szCs w:val="18"/>
        </w:rPr>
      </w:pPr>
      <w:r>
        <w:rPr>
          <w:rStyle w:val="DeltaViewInsertion"/>
          <w:rFonts w:ascii="Arial" w:hAnsi="Arial" w:cs="Arial"/>
          <w:sz w:val="18"/>
          <w:szCs w:val="18"/>
        </w:rPr>
        <w:t>Średnie przedsiębiorstwa: przedsiębiorstwa, które nie są mikroprzedsiębiorstwami ani małymi przedsiębiorstwami</w:t>
      </w:r>
      <w:r>
        <w:rPr>
          <w:rFonts w:ascii="Arial" w:hAnsi="Arial" w:cs="Arial"/>
          <w:b/>
          <w:i/>
          <w:sz w:val="18"/>
          <w:szCs w:val="18"/>
        </w:rPr>
        <w:t xml:space="preserve"> </w:t>
      </w:r>
      <w:r>
        <w:rPr>
          <w:rFonts w:ascii="Arial" w:hAnsi="Arial" w:cs="Arial"/>
          <w:i/>
          <w:sz w:val="18"/>
          <w:szCs w:val="18"/>
        </w:rPr>
        <w:t>i które zatrudniają mniej niż 250 osób i których roczny obrót nie przekracza 50 milionów EUR lub roczna suma bilansowa nie przekracza 43 milionów EUR.</w:t>
      </w:r>
    </w:p>
    <w:p w14:paraId="7D2012B1" w14:textId="77777777" w:rsidR="00644EC3" w:rsidRDefault="00913BC7">
      <w:pPr>
        <w:spacing w:line="276" w:lineRule="auto"/>
        <w:ind w:left="360"/>
        <w:jc w:val="both"/>
        <w:rPr>
          <w:rFonts w:ascii="Arial" w:hAnsi="Arial" w:cs="Arial"/>
          <w:b/>
          <w:i/>
          <w:sz w:val="18"/>
          <w:szCs w:val="18"/>
          <w:u w:val="single"/>
        </w:rPr>
      </w:pPr>
      <w:r>
        <w:rPr>
          <w:rFonts w:ascii="Arial" w:hAnsi="Arial" w:cs="Arial"/>
          <w:b/>
          <w:i/>
          <w:sz w:val="18"/>
          <w:szCs w:val="18"/>
          <w:u w:val="single"/>
        </w:rPr>
        <w:t>**niepotrzebne skreślić.</w:t>
      </w:r>
    </w:p>
    <w:p w14:paraId="7D2012B2" w14:textId="77777777" w:rsidR="00644EC3" w:rsidRDefault="00644EC3">
      <w:pPr>
        <w:pStyle w:val="Style10"/>
        <w:widowControl/>
        <w:spacing w:line="276" w:lineRule="auto"/>
        <w:ind w:left="5011"/>
        <w:jc w:val="left"/>
        <w:rPr>
          <w:rFonts w:ascii="Arial" w:hAnsi="Arial" w:cs="Arial"/>
          <w:sz w:val="18"/>
          <w:szCs w:val="18"/>
        </w:rPr>
      </w:pPr>
    </w:p>
    <w:p w14:paraId="7D2012B3" w14:textId="77777777" w:rsidR="00644EC3" w:rsidRDefault="00913BC7">
      <w:pPr>
        <w:pStyle w:val="Akapitzlist"/>
        <w:numPr>
          <w:ilvl w:val="0"/>
          <w:numId w:val="41"/>
        </w:numPr>
        <w:spacing w:line="276" w:lineRule="auto"/>
        <w:jc w:val="both"/>
        <w:rPr>
          <w:rFonts w:ascii="Arial" w:hAnsi="Arial" w:cs="Arial"/>
          <w:b/>
          <w:sz w:val="18"/>
          <w:szCs w:val="18"/>
          <w:u w:val="single"/>
        </w:rPr>
      </w:pPr>
      <w:r>
        <w:rPr>
          <w:rFonts w:ascii="Arial" w:hAnsi="Arial" w:cs="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14:paraId="7D2012B4" w14:textId="77777777" w:rsidR="00644EC3" w:rsidRDefault="00644EC3">
      <w:pPr>
        <w:pStyle w:val="Akapitzlist"/>
        <w:spacing w:line="276" w:lineRule="auto"/>
        <w:ind w:left="360"/>
        <w:rPr>
          <w:rFonts w:ascii="Arial" w:hAnsi="Arial" w:cs="Arial"/>
          <w:b/>
          <w:sz w:val="18"/>
          <w:szCs w:val="18"/>
          <w:u w:val="single"/>
        </w:rPr>
      </w:pPr>
    </w:p>
    <w:p w14:paraId="7D2012B5" w14:textId="77777777" w:rsidR="00644EC3" w:rsidRDefault="00913BC7">
      <w:pPr>
        <w:pStyle w:val="Akapitzlist"/>
        <w:numPr>
          <w:ilvl w:val="0"/>
          <w:numId w:val="42"/>
        </w:numPr>
        <w:spacing w:line="276" w:lineRule="auto"/>
        <w:ind w:left="709" w:hanging="425"/>
        <w:jc w:val="both"/>
        <w:rPr>
          <w:rFonts w:ascii="Arial" w:hAnsi="Arial" w:cs="Arial"/>
          <w:b/>
          <w:sz w:val="18"/>
          <w:szCs w:val="18"/>
        </w:rPr>
      </w:pPr>
      <w:r>
        <w:rPr>
          <w:rFonts w:ascii="Arial" w:hAnsi="Arial" w:cs="Arial"/>
          <w:b/>
          <w:sz w:val="18"/>
          <w:szCs w:val="18"/>
        </w:rPr>
        <w:t>OŚWIADCZENIA DOTYCZĄCE WYKONAWCY:</w:t>
      </w:r>
    </w:p>
    <w:p w14:paraId="7D2012B6"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 xml:space="preserve"> w zakresie przesłanek wskazanych w SWZ.</w:t>
      </w:r>
    </w:p>
    <w:p w14:paraId="7D2012B7" w14:textId="77777777" w:rsidR="00644EC3" w:rsidRDefault="00913BC7">
      <w:pPr>
        <w:pStyle w:val="Akapitzlist"/>
        <w:numPr>
          <w:ilvl w:val="1"/>
          <w:numId w:val="42"/>
        </w:numPr>
        <w:spacing w:line="276" w:lineRule="auto"/>
        <w:ind w:left="1276" w:hanging="567"/>
        <w:jc w:val="both"/>
        <w:rPr>
          <w:rFonts w:ascii="Arial" w:hAnsi="Arial" w:cs="Arial"/>
          <w:sz w:val="18"/>
          <w:szCs w:val="18"/>
        </w:rPr>
      </w:pPr>
      <w:bookmarkStart w:id="78" w:name="_Hlk102978189"/>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109 ust. 1 ustawy </w:t>
      </w:r>
      <w:proofErr w:type="spellStart"/>
      <w:r>
        <w:rPr>
          <w:rFonts w:ascii="Arial" w:hAnsi="Arial" w:cs="Arial"/>
          <w:b/>
          <w:sz w:val="18"/>
          <w:szCs w:val="18"/>
        </w:rPr>
        <w:t>Pzp</w:t>
      </w:r>
      <w:bookmarkEnd w:id="78"/>
      <w:proofErr w:type="spellEnd"/>
      <w:r>
        <w:rPr>
          <w:rFonts w:ascii="Arial" w:hAnsi="Arial" w:cs="Arial"/>
          <w:sz w:val="18"/>
          <w:szCs w:val="18"/>
        </w:rPr>
        <w:t>.</w:t>
      </w:r>
    </w:p>
    <w:p w14:paraId="7D2012B8" w14:textId="77777777" w:rsidR="00644EC3" w:rsidRDefault="00913BC7">
      <w:pPr>
        <w:pStyle w:val="Akapitzlist"/>
        <w:numPr>
          <w:ilvl w:val="1"/>
          <w:numId w:val="42"/>
        </w:numPr>
        <w:spacing w:line="276" w:lineRule="auto"/>
        <w:ind w:left="1276" w:hanging="567"/>
        <w:jc w:val="both"/>
        <w:rPr>
          <w:rFonts w:ascii="Arial" w:hAnsi="Arial" w:cs="Arial"/>
          <w:b/>
          <w:bCs/>
          <w:sz w:val="18"/>
          <w:szCs w:val="18"/>
        </w:rPr>
      </w:pPr>
      <w:r>
        <w:rPr>
          <w:rFonts w:ascii="Arial" w:hAnsi="Arial" w:cs="Arial"/>
          <w:sz w:val="18"/>
          <w:szCs w:val="18"/>
        </w:rPr>
        <w:t xml:space="preserve">Oświadczam, że nie podlegam wykluczeniu z postępowania na podstawie </w:t>
      </w:r>
      <w:r>
        <w:rPr>
          <w:rFonts w:ascii="Arial" w:hAnsi="Arial" w:cs="Arial"/>
          <w:b/>
          <w:bCs/>
          <w:sz w:val="18"/>
          <w:szCs w:val="18"/>
        </w:rPr>
        <w:t xml:space="preserve">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b/>
          <w:bCs/>
          <w:sz w:val="18"/>
          <w:szCs w:val="18"/>
        </w:rPr>
        <w:t>t.j</w:t>
      </w:r>
      <w:proofErr w:type="spellEnd"/>
      <w:r>
        <w:rPr>
          <w:rFonts w:ascii="Arial" w:hAnsi="Arial" w:cs="Arial"/>
          <w:b/>
          <w:bCs/>
          <w:sz w:val="18"/>
          <w:szCs w:val="18"/>
        </w:rPr>
        <w:t>.).</w:t>
      </w:r>
    </w:p>
    <w:p w14:paraId="7D2012B9"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zachodzą w stosunku do mnie podstawy wykluczenia z postępowania na podstawie art. …………. </w:t>
      </w:r>
      <w:r>
        <w:rPr>
          <w:rFonts w:ascii="Arial" w:hAnsi="Arial" w:cs="Arial"/>
          <w:i/>
          <w:sz w:val="18"/>
          <w:szCs w:val="18"/>
          <w:u w:val="single"/>
        </w:rPr>
        <w:t>(wypełnić o ile dotyczy</w:t>
      </w:r>
      <w:r>
        <w:rPr>
          <w:rFonts w:ascii="Arial" w:hAnsi="Arial" w:cs="Arial"/>
          <w:sz w:val="18"/>
          <w:szCs w:val="18"/>
        </w:rPr>
        <w:t xml:space="preserve">) ustawy (podać mającą zastosowanie podstawę wykluczenia spośród wymienionych w art. 108 ust. 1 lub art. 109 ust. 1 ustawy </w:t>
      </w:r>
      <w:proofErr w:type="spellStart"/>
      <w:r>
        <w:rPr>
          <w:rFonts w:ascii="Arial" w:hAnsi="Arial" w:cs="Arial"/>
          <w:sz w:val="18"/>
          <w:szCs w:val="18"/>
        </w:rPr>
        <w:t>Pzp</w:t>
      </w:r>
      <w:proofErr w:type="spellEnd"/>
      <w:r>
        <w:rPr>
          <w:rFonts w:ascii="Arial" w:hAnsi="Arial" w:cs="Arial"/>
          <w:sz w:val="18"/>
          <w:szCs w:val="18"/>
        </w:rPr>
        <w:t xml:space="preserve">). Jednocześnie oświadczam, że w związku z ww. okolicznością, na podstawie art. 110 ust. 2 ustawy </w:t>
      </w:r>
      <w:proofErr w:type="spellStart"/>
      <w:r>
        <w:rPr>
          <w:rFonts w:ascii="Arial" w:hAnsi="Arial" w:cs="Arial"/>
          <w:sz w:val="18"/>
          <w:szCs w:val="18"/>
        </w:rPr>
        <w:t>Pzp</w:t>
      </w:r>
      <w:proofErr w:type="spellEnd"/>
      <w:r>
        <w:rPr>
          <w:rFonts w:ascii="Arial" w:hAnsi="Arial" w:cs="Arial"/>
          <w:sz w:val="18"/>
          <w:szCs w:val="18"/>
        </w:rPr>
        <w:t xml:space="preserve"> podjąłem następujące środki naprawcze: ……………………………………………… (</w:t>
      </w:r>
      <w:r>
        <w:rPr>
          <w:rFonts w:ascii="Arial" w:hAnsi="Arial" w:cs="Arial"/>
          <w:i/>
          <w:sz w:val="18"/>
          <w:szCs w:val="18"/>
          <w:u w:val="single"/>
        </w:rPr>
        <w:t>wypełnić o ile dotyczy</w:t>
      </w:r>
      <w:r>
        <w:rPr>
          <w:rFonts w:ascii="Arial" w:hAnsi="Arial" w:cs="Arial"/>
          <w:sz w:val="18"/>
          <w:szCs w:val="18"/>
        </w:rPr>
        <w:t>).</w:t>
      </w:r>
    </w:p>
    <w:p w14:paraId="7D2012BA" w14:textId="77777777" w:rsidR="00644EC3" w:rsidRDefault="00913BC7">
      <w:pPr>
        <w:pStyle w:val="Akapitzlist"/>
        <w:numPr>
          <w:ilvl w:val="1"/>
          <w:numId w:val="42"/>
        </w:numPr>
        <w:spacing w:line="276" w:lineRule="auto"/>
        <w:ind w:left="1276" w:hanging="567"/>
        <w:jc w:val="both"/>
        <w:rPr>
          <w:rFonts w:ascii="Arial" w:hAnsi="Arial" w:cs="Arial"/>
          <w:sz w:val="18"/>
          <w:szCs w:val="18"/>
        </w:rPr>
      </w:pPr>
      <w:r>
        <w:rPr>
          <w:rFonts w:ascii="Arial" w:hAnsi="Arial" w:cs="Arial"/>
          <w:sz w:val="18"/>
          <w:szCs w:val="18"/>
        </w:rPr>
        <w:t xml:space="preserve">Oświadczam, że </w:t>
      </w:r>
      <w:r>
        <w:rPr>
          <w:rFonts w:ascii="Arial" w:hAnsi="Arial" w:cs="Arial"/>
          <w:b/>
          <w:bCs/>
          <w:sz w:val="18"/>
          <w:szCs w:val="18"/>
        </w:rPr>
        <w:t>spełniam warunki udziału w postępowaniu</w:t>
      </w:r>
      <w:r>
        <w:rPr>
          <w:rFonts w:ascii="Arial" w:hAnsi="Arial" w:cs="Arial"/>
          <w:sz w:val="18"/>
          <w:szCs w:val="18"/>
        </w:rPr>
        <w:t xml:space="preserve"> wskazane w SWZ dla przedmiotowego postępowania.</w:t>
      </w:r>
    </w:p>
    <w:p w14:paraId="7D2012BB" w14:textId="77777777" w:rsidR="00644EC3" w:rsidRDefault="00644EC3">
      <w:pPr>
        <w:spacing w:line="276" w:lineRule="auto"/>
        <w:jc w:val="both"/>
        <w:rPr>
          <w:rFonts w:ascii="Arial" w:hAnsi="Arial" w:cs="Arial"/>
          <w:i/>
          <w:sz w:val="18"/>
          <w:szCs w:val="18"/>
        </w:rPr>
      </w:pPr>
    </w:p>
    <w:p w14:paraId="7D2012BC" w14:textId="77777777" w:rsidR="00644EC3" w:rsidRDefault="00913BC7">
      <w:pPr>
        <w:pStyle w:val="Akapitzlist"/>
        <w:numPr>
          <w:ilvl w:val="0"/>
          <w:numId w:val="42"/>
        </w:numPr>
        <w:spacing w:line="276" w:lineRule="auto"/>
        <w:ind w:left="709" w:hanging="425"/>
        <w:jc w:val="both"/>
        <w:rPr>
          <w:rFonts w:ascii="Arial" w:hAnsi="Arial" w:cs="Arial"/>
          <w:b/>
          <w:sz w:val="18"/>
          <w:szCs w:val="18"/>
        </w:rPr>
      </w:pPr>
      <w:r>
        <w:rPr>
          <w:rFonts w:ascii="Arial" w:hAnsi="Arial" w:cs="Arial"/>
          <w:b/>
          <w:sz w:val="18"/>
          <w:szCs w:val="18"/>
        </w:rPr>
        <w:t>OŚWIADCZENIE DOTYCZĄCE PODANYCH INFORMACJI:</w:t>
      </w:r>
    </w:p>
    <w:p w14:paraId="7D2012BD" w14:textId="77777777" w:rsidR="00644EC3" w:rsidRDefault="00913BC7">
      <w:pPr>
        <w:spacing w:line="276" w:lineRule="auto"/>
        <w:ind w:left="709"/>
        <w:jc w:val="both"/>
        <w:rPr>
          <w:rFonts w:ascii="Arial" w:hAnsi="Arial" w:cs="Arial"/>
          <w:sz w:val="18"/>
          <w:szCs w:val="18"/>
        </w:rPr>
      </w:pPr>
      <w:r>
        <w:rPr>
          <w:rFonts w:ascii="Arial" w:hAnsi="Arial"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D2012BE" w14:textId="77777777" w:rsidR="00644EC3" w:rsidRDefault="00913BC7">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UWAGA</w:t>
      </w:r>
    </w:p>
    <w:p w14:paraId="7D2012BF" w14:textId="77777777" w:rsidR="00644EC3" w:rsidRDefault="00913BC7">
      <w:pPr>
        <w:spacing w:line="276" w:lineRule="auto"/>
        <w:jc w:val="both"/>
        <w:rPr>
          <w:rFonts w:ascii="Arial" w:hAnsi="Arial" w:cs="Arial"/>
          <w:sz w:val="18"/>
          <w:szCs w:val="18"/>
        </w:rPr>
        <w:sectPr w:rsidR="00644EC3">
          <w:headerReference w:type="default" r:id="rId28"/>
          <w:footerReference w:type="default" r:id="rId29"/>
          <w:headerReference w:type="first" r:id="rId30"/>
          <w:footerReference w:type="first" r:id="rId31"/>
          <w:pgSz w:w="11906" w:h="16838"/>
          <w:pgMar w:top="1134" w:right="991" w:bottom="1417" w:left="1417" w:header="0" w:footer="708" w:gutter="0"/>
          <w:cols w:space="708"/>
          <w:formProt w:val="0"/>
          <w:docGrid w:linePitch="360"/>
        </w:sectPr>
      </w:pPr>
      <w:r>
        <w:rPr>
          <w:rFonts w:ascii="Arial" w:hAnsi="Arial" w:cs="Arial"/>
          <w:sz w:val="18"/>
          <w:szCs w:val="18"/>
        </w:rPr>
        <w:t>** Wykonawca, w przypadku polegania na zdolnościach lub sytuacji podmiotów udostępniających zasoby, przedstawia, wraz z oświadczeniem, także oświadczenie podmiotu udostępniającego zasoby, potwierdzające brak podstaw wykluczenia tego podmiotu.</w:t>
      </w:r>
    </w:p>
    <w:p w14:paraId="7D2012C0" w14:textId="77777777" w:rsidR="00644EC3" w:rsidRDefault="00644EC3">
      <w:pPr>
        <w:spacing w:line="276" w:lineRule="auto"/>
        <w:jc w:val="both"/>
        <w:rPr>
          <w:rFonts w:ascii="Arial" w:eastAsiaTheme="minorHAnsi" w:hAnsi="Arial" w:cs="Arial"/>
          <w:sz w:val="18"/>
          <w:szCs w:val="18"/>
          <w:lang w:eastAsia="en-US"/>
        </w:rPr>
      </w:pPr>
    </w:p>
    <w:p w14:paraId="7D2012C1" w14:textId="77777777" w:rsidR="00644EC3" w:rsidRDefault="00913BC7">
      <w:pPr>
        <w:pStyle w:val="Nagwek3"/>
        <w:spacing w:line="276" w:lineRule="auto"/>
        <w:jc w:val="right"/>
        <w:rPr>
          <w:rFonts w:ascii="Arial" w:hAnsi="Arial" w:cs="Arial"/>
          <w:b/>
          <w:bCs/>
          <w:color w:val="auto"/>
          <w:sz w:val="18"/>
          <w:szCs w:val="18"/>
        </w:rPr>
      </w:pPr>
      <w:bookmarkStart w:id="79" w:name="_Hlk102977900"/>
      <w:r>
        <w:rPr>
          <w:rFonts w:ascii="Arial" w:hAnsi="Arial" w:cs="Arial"/>
          <w:color w:val="auto"/>
          <w:sz w:val="18"/>
          <w:szCs w:val="18"/>
        </w:rPr>
        <w:t xml:space="preserve">Załącznik nr 3 do SWZ </w:t>
      </w:r>
      <w:bookmarkEnd w:id="79"/>
      <w:r>
        <w:rPr>
          <w:rFonts w:ascii="Arial" w:hAnsi="Arial" w:cs="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14:paraId="7D2012C2" w14:textId="77777777" w:rsidR="00644EC3" w:rsidRDefault="00644EC3">
      <w:pPr>
        <w:spacing w:after="60" w:line="276" w:lineRule="auto"/>
        <w:jc w:val="right"/>
        <w:rPr>
          <w:rFonts w:ascii="Arial" w:hAnsi="Arial" w:cs="Arial"/>
          <w:b/>
          <w:bCs/>
          <w:iCs/>
          <w:sz w:val="18"/>
          <w:szCs w:val="18"/>
        </w:rPr>
      </w:pPr>
    </w:p>
    <w:p w14:paraId="7D2012C3" w14:textId="77777777" w:rsidR="00644EC3" w:rsidRDefault="00644EC3">
      <w:pPr>
        <w:spacing w:line="276" w:lineRule="auto"/>
        <w:rPr>
          <w:rFonts w:ascii="Arial" w:hAnsi="Arial" w:cs="Arial"/>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2CA" w14:textId="77777777">
        <w:tc>
          <w:tcPr>
            <w:tcW w:w="5256" w:type="dxa"/>
          </w:tcPr>
          <w:p w14:paraId="7D2012C4" w14:textId="77777777" w:rsidR="00644EC3" w:rsidRDefault="00644EC3">
            <w:pPr>
              <w:widowControl w:val="0"/>
              <w:spacing w:after="60" w:line="276" w:lineRule="auto"/>
              <w:jc w:val="center"/>
              <w:rPr>
                <w:rFonts w:ascii="Arial" w:hAnsi="Arial" w:cs="Arial"/>
                <w:b/>
                <w:i/>
                <w:sz w:val="18"/>
                <w:szCs w:val="18"/>
              </w:rPr>
            </w:pPr>
          </w:p>
          <w:p w14:paraId="7D2012C5"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C6"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C7" w14:textId="77777777" w:rsidR="00644EC3" w:rsidRDefault="00644EC3">
            <w:pPr>
              <w:widowControl w:val="0"/>
              <w:spacing w:line="276" w:lineRule="auto"/>
              <w:rPr>
                <w:rFonts w:ascii="Arial" w:hAnsi="Arial" w:cs="Arial"/>
                <w:b/>
                <w:sz w:val="18"/>
                <w:szCs w:val="18"/>
              </w:rPr>
            </w:pPr>
          </w:p>
          <w:p w14:paraId="7D2012C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C9" w14:textId="77777777" w:rsidR="00644EC3" w:rsidRDefault="00644EC3">
            <w:pPr>
              <w:widowControl w:val="0"/>
              <w:spacing w:after="60" w:line="276" w:lineRule="auto"/>
              <w:jc w:val="center"/>
              <w:rPr>
                <w:rFonts w:ascii="Arial" w:hAnsi="Arial" w:cs="Arial"/>
                <w:b/>
                <w:i/>
                <w:sz w:val="18"/>
                <w:szCs w:val="18"/>
              </w:rPr>
            </w:pPr>
          </w:p>
        </w:tc>
      </w:tr>
    </w:tbl>
    <w:p w14:paraId="7D2012CB" w14:textId="77777777" w:rsidR="00644EC3" w:rsidRDefault="00644EC3">
      <w:pPr>
        <w:spacing w:after="60" w:line="276" w:lineRule="auto"/>
        <w:jc w:val="right"/>
        <w:rPr>
          <w:rFonts w:ascii="Arial" w:hAnsi="Arial" w:cs="Arial"/>
          <w:b/>
          <w:bCs/>
          <w:iCs/>
          <w:sz w:val="18"/>
          <w:szCs w:val="18"/>
        </w:rPr>
      </w:pPr>
    </w:p>
    <w:p w14:paraId="7D2012CC" w14:textId="77777777" w:rsidR="00644EC3" w:rsidRDefault="00644EC3">
      <w:pPr>
        <w:spacing w:line="276" w:lineRule="auto"/>
        <w:jc w:val="both"/>
        <w:rPr>
          <w:rFonts w:ascii="Arial" w:hAnsi="Arial" w:cs="Arial"/>
          <w:sz w:val="18"/>
          <w:szCs w:val="18"/>
        </w:rPr>
      </w:pPr>
    </w:p>
    <w:p w14:paraId="7D2012CD" w14:textId="77777777" w:rsidR="00644EC3" w:rsidRDefault="00913BC7">
      <w:pPr>
        <w:spacing w:line="276" w:lineRule="auto"/>
        <w:jc w:val="center"/>
        <w:rPr>
          <w:rFonts w:ascii="Arial" w:hAnsi="Arial" w:cs="Arial"/>
          <w:b/>
          <w:sz w:val="18"/>
          <w:szCs w:val="18"/>
        </w:rPr>
      </w:pPr>
      <w:bookmarkStart w:id="80" w:name="_Hlk102977796"/>
      <w:r>
        <w:rPr>
          <w:rFonts w:ascii="Arial" w:hAnsi="Arial" w:cs="Arial"/>
          <w:b/>
          <w:sz w:val="18"/>
          <w:szCs w:val="18"/>
        </w:rPr>
        <w:t>Oświadczenie o potwierdzeniu braku podstaw wykluczenia</w:t>
      </w:r>
      <w:bookmarkEnd w:id="80"/>
    </w:p>
    <w:p w14:paraId="7D2012CE" w14:textId="77777777" w:rsidR="00644EC3" w:rsidRDefault="00644EC3">
      <w:pPr>
        <w:spacing w:after="60" w:line="276" w:lineRule="auto"/>
        <w:jc w:val="center"/>
        <w:rPr>
          <w:rFonts w:ascii="Arial" w:hAnsi="Arial" w:cs="Arial"/>
          <w:b/>
          <w:bCs/>
          <w:iCs/>
          <w:sz w:val="18"/>
          <w:szCs w:val="18"/>
        </w:rPr>
      </w:pPr>
    </w:p>
    <w:p w14:paraId="7D2012CF" w14:textId="77777777" w:rsidR="00644EC3" w:rsidRDefault="00913BC7">
      <w:pPr>
        <w:spacing w:line="276" w:lineRule="auto"/>
        <w:jc w:val="center"/>
        <w:rPr>
          <w:rFonts w:ascii="Arial" w:hAnsi="Arial" w:cs="Arial"/>
          <w:sz w:val="18"/>
          <w:szCs w:val="18"/>
        </w:rPr>
      </w:pPr>
      <w:r>
        <w:rPr>
          <w:rFonts w:ascii="Arial" w:hAnsi="Arial" w:cs="Arial"/>
          <w:b/>
          <w:sz w:val="18"/>
          <w:szCs w:val="18"/>
        </w:rPr>
        <w:t>BOR07.2619.6.2023.DS</w:t>
      </w:r>
    </w:p>
    <w:p w14:paraId="7D2012D0" w14:textId="77777777" w:rsidR="00644EC3" w:rsidRDefault="00913BC7">
      <w:pPr>
        <w:pStyle w:val="Akapitzlist"/>
        <w:spacing w:before="120" w:line="276" w:lineRule="auto"/>
        <w:ind w:left="0"/>
        <w:jc w:val="both"/>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nr ref.: BOR07.2619.6.2023.DS </w:t>
      </w:r>
      <w:r>
        <w:rPr>
          <w:rFonts w:ascii="Arial" w:hAnsi="Arial" w:cs="Arial"/>
          <w:sz w:val="18"/>
          <w:szCs w:val="18"/>
        </w:rPr>
        <w:t xml:space="preserve">oświadczam(-y), że na dzień złożenia niniejszego oświadczenia aktualne pozostają informacje zawarte w oświadczeniu, o którym mowa w art. 125 ust. 1 ustawy tj. nie podlegam(-y) wykluczeniu na podstawie: </w:t>
      </w:r>
    </w:p>
    <w:p w14:paraId="7D2012D1" w14:textId="77777777" w:rsidR="00644EC3" w:rsidRDefault="00644EC3">
      <w:pPr>
        <w:spacing w:line="276" w:lineRule="auto"/>
        <w:jc w:val="both"/>
        <w:rPr>
          <w:rFonts w:ascii="Arial" w:hAnsi="Arial" w:cs="Arial"/>
          <w:sz w:val="18"/>
          <w:szCs w:val="18"/>
        </w:rPr>
      </w:pPr>
    </w:p>
    <w:p w14:paraId="7D2012D2" w14:textId="77777777" w:rsidR="00644EC3" w:rsidRDefault="00913BC7">
      <w:pPr>
        <w:pStyle w:val="Default"/>
        <w:numPr>
          <w:ilvl w:val="0"/>
          <w:numId w:val="43"/>
        </w:numPr>
        <w:spacing w:line="276" w:lineRule="auto"/>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1-4 i 6 ustawy </w:t>
      </w:r>
      <w:proofErr w:type="spellStart"/>
      <w:r>
        <w:rPr>
          <w:rFonts w:ascii="Arial" w:eastAsia="Times New Roman" w:hAnsi="Arial" w:cs="Arial"/>
          <w:color w:val="auto"/>
          <w:sz w:val="18"/>
          <w:szCs w:val="18"/>
          <w:lang w:eastAsia="pl-PL"/>
        </w:rPr>
        <w:t>Pzp</w:t>
      </w:r>
      <w:proofErr w:type="spellEnd"/>
      <w:r>
        <w:rPr>
          <w:rFonts w:ascii="Arial" w:eastAsia="Times New Roman" w:hAnsi="Arial" w:cs="Arial"/>
          <w:color w:val="auto"/>
          <w:sz w:val="18"/>
          <w:szCs w:val="18"/>
          <w:lang w:eastAsia="pl-PL"/>
        </w:rPr>
        <w:t xml:space="preserve">, </w:t>
      </w:r>
    </w:p>
    <w:p w14:paraId="7D2012D3" w14:textId="77777777" w:rsidR="00644EC3" w:rsidRDefault="00913BC7">
      <w:pPr>
        <w:pStyle w:val="Default"/>
        <w:numPr>
          <w:ilvl w:val="0"/>
          <w:numId w:val="43"/>
        </w:numPr>
        <w:spacing w:line="276" w:lineRule="auto"/>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109 ust. 1 pkt 1-3 i 5-10 ustawy </w:t>
      </w:r>
      <w:proofErr w:type="spellStart"/>
      <w:r>
        <w:rPr>
          <w:rFonts w:ascii="Arial" w:eastAsia="Times New Roman" w:hAnsi="Arial" w:cs="Arial"/>
          <w:color w:val="auto"/>
          <w:sz w:val="18"/>
          <w:szCs w:val="18"/>
          <w:lang w:eastAsia="pl-PL"/>
        </w:rPr>
        <w:t>Pzp</w:t>
      </w:r>
      <w:proofErr w:type="spellEnd"/>
      <w:r>
        <w:rPr>
          <w:rFonts w:ascii="Arial" w:eastAsia="Times New Roman" w:hAnsi="Arial" w:cs="Arial"/>
          <w:color w:val="auto"/>
          <w:sz w:val="18"/>
          <w:szCs w:val="18"/>
          <w:lang w:eastAsia="pl-PL"/>
        </w:rPr>
        <w:t>,</w:t>
      </w:r>
    </w:p>
    <w:p w14:paraId="7D2012D4" w14:textId="77777777" w:rsidR="00644EC3" w:rsidRDefault="00913BC7">
      <w:pPr>
        <w:pStyle w:val="Default"/>
        <w:numPr>
          <w:ilvl w:val="0"/>
          <w:numId w:val="43"/>
        </w:numPr>
        <w:spacing w:line="276" w:lineRule="auto"/>
        <w:ind w:left="1276"/>
        <w:jc w:val="both"/>
        <w:rPr>
          <w:rFonts w:ascii="Arial" w:hAnsi="Arial" w:cs="Arial"/>
          <w:sz w:val="18"/>
          <w:szCs w:val="18"/>
        </w:rPr>
      </w:pPr>
      <w:r>
        <w:rPr>
          <w:rFonts w:ascii="Arial" w:eastAsia="Times New Roman" w:hAnsi="Arial" w:cs="Arial"/>
          <w:color w:val="auto"/>
          <w:sz w:val="18"/>
          <w:szCs w:val="18"/>
          <w:lang w:eastAsia="pl-PL"/>
        </w:rPr>
        <w:t xml:space="preserve">art. 7 ust. 1 ustawy z dnia 13 kwietnia 2022 r. o szczególnych rozwiązaniach w zakresie przeciwdziałania wspieraniu agresji na Ukrainę oraz służących ochronie bezpieczeństwa narodowego (Dz.U.2023.1497 </w:t>
      </w:r>
      <w:proofErr w:type="spellStart"/>
      <w:r>
        <w:rPr>
          <w:rFonts w:ascii="Arial" w:eastAsia="Times New Roman" w:hAnsi="Arial" w:cs="Arial"/>
          <w:color w:val="auto"/>
          <w:sz w:val="18"/>
          <w:szCs w:val="18"/>
          <w:lang w:eastAsia="pl-PL"/>
        </w:rPr>
        <w:t>t.j</w:t>
      </w:r>
      <w:proofErr w:type="spellEnd"/>
      <w:r>
        <w:rPr>
          <w:rFonts w:ascii="Arial" w:eastAsia="Times New Roman" w:hAnsi="Arial" w:cs="Arial"/>
          <w:color w:val="auto"/>
          <w:sz w:val="18"/>
          <w:szCs w:val="18"/>
          <w:lang w:eastAsia="pl-PL"/>
        </w:rPr>
        <w:t>.).</w:t>
      </w:r>
    </w:p>
    <w:p w14:paraId="7D2012D5" w14:textId="77777777" w:rsidR="00644EC3" w:rsidRDefault="00644EC3">
      <w:pPr>
        <w:spacing w:line="276" w:lineRule="auto"/>
        <w:jc w:val="both"/>
        <w:rPr>
          <w:rFonts w:ascii="Arial" w:hAnsi="Arial" w:cs="Arial"/>
          <w:sz w:val="18"/>
          <w:szCs w:val="18"/>
        </w:rPr>
      </w:pPr>
    </w:p>
    <w:p w14:paraId="7D2012D6" w14:textId="77777777" w:rsidR="00644EC3" w:rsidRDefault="00644EC3">
      <w:pPr>
        <w:spacing w:line="276" w:lineRule="auto"/>
        <w:jc w:val="both"/>
        <w:rPr>
          <w:rFonts w:ascii="Arial" w:hAnsi="Arial" w:cs="Arial"/>
          <w:sz w:val="18"/>
          <w:szCs w:val="18"/>
        </w:rPr>
      </w:pPr>
    </w:p>
    <w:p w14:paraId="7D2012D7" w14:textId="77777777" w:rsidR="00644EC3" w:rsidRDefault="00644EC3">
      <w:pPr>
        <w:spacing w:line="276" w:lineRule="auto"/>
        <w:jc w:val="both"/>
        <w:rPr>
          <w:rFonts w:ascii="Arial" w:hAnsi="Arial" w:cs="Arial"/>
          <w:sz w:val="18"/>
          <w:szCs w:val="18"/>
        </w:rPr>
      </w:pPr>
    </w:p>
    <w:p w14:paraId="7D2012D8" w14:textId="77777777" w:rsidR="00644EC3" w:rsidRDefault="00644EC3">
      <w:pPr>
        <w:spacing w:line="276" w:lineRule="auto"/>
        <w:jc w:val="both"/>
        <w:rPr>
          <w:rFonts w:ascii="Arial" w:hAnsi="Arial" w:cs="Arial"/>
          <w:sz w:val="18"/>
          <w:szCs w:val="18"/>
        </w:rPr>
      </w:pPr>
    </w:p>
    <w:p w14:paraId="7D2012D9" w14:textId="77777777" w:rsidR="00644EC3" w:rsidRDefault="00644EC3">
      <w:pPr>
        <w:spacing w:line="276" w:lineRule="auto"/>
        <w:jc w:val="both"/>
        <w:rPr>
          <w:rFonts w:ascii="Arial" w:hAnsi="Arial" w:cs="Arial"/>
          <w:sz w:val="18"/>
          <w:szCs w:val="18"/>
        </w:rPr>
      </w:pPr>
    </w:p>
    <w:p w14:paraId="7D2012DA" w14:textId="77777777" w:rsidR="00644EC3" w:rsidRDefault="00644EC3">
      <w:pPr>
        <w:spacing w:line="276" w:lineRule="auto"/>
        <w:jc w:val="both"/>
        <w:rPr>
          <w:rFonts w:ascii="Arial" w:hAnsi="Arial" w:cs="Arial"/>
          <w:sz w:val="18"/>
          <w:szCs w:val="18"/>
        </w:rPr>
      </w:pPr>
    </w:p>
    <w:p w14:paraId="7D2012DB" w14:textId="77777777" w:rsidR="00644EC3" w:rsidRDefault="00644EC3">
      <w:pPr>
        <w:spacing w:line="276" w:lineRule="auto"/>
        <w:jc w:val="both"/>
        <w:rPr>
          <w:rFonts w:ascii="Arial" w:hAnsi="Arial" w:cs="Arial"/>
          <w:sz w:val="18"/>
          <w:szCs w:val="18"/>
        </w:rPr>
      </w:pPr>
    </w:p>
    <w:p w14:paraId="7D2012DC" w14:textId="77777777" w:rsidR="00644EC3" w:rsidRDefault="00644EC3">
      <w:pPr>
        <w:spacing w:line="276" w:lineRule="auto"/>
        <w:jc w:val="both"/>
        <w:rPr>
          <w:rFonts w:ascii="Arial" w:hAnsi="Arial" w:cs="Arial"/>
          <w:sz w:val="18"/>
          <w:szCs w:val="18"/>
        </w:rPr>
      </w:pPr>
    </w:p>
    <w:p w14:paraId="7D2012DD" w14:textId="77777777" w:rsidR="00644EC3" w:rsidRDefault="00644EC3">
      <w:pPr>
        <w:spacing w:line="276" w:lineRule="auto"/>
        <w:jc w:val="both"/>
        <w:rPr>
          <w:rFonts w:ascii="Arial" w:hAnsi="Arial" w:cs="Arial"/>
          <w:sz w:val="18"/>
          <w:szCs w:val="18"/>
        </w:rPr>
      </w:pPr>
    </w:p>
    <w:p w14:paraId="7D2012DE" w14:textId="77777777" w:rsidR="00644EC3" w:rsidRDefault="00644EC3">
      <w:pPr>
        <w:spacing w:line="276" w:lineRule="auto"/>
        <w:jc w:val="both"/>
        <w:rPr>
          <w:rFonts w:ascii="Arial" w:hAnsi="Arial" w:cs="Arial"/>
          <w:sz w:val="18"/>
          <w:szCs w:val="18"/>
        </w:rPr>
      </w:pPr>
    </w:p>
    <w:p w14:paraId="7D2012DF" w14:textId="77777777" w:rsidR="00644EC3" w:rsidRDefault="00644EC3">
      <w:pPr>
        <w:spacing w:line="276" w:lineRule="auto"/>
        <w:jc w:val="both"/>
        <w:rPr>
          <w:rFonts w:ascii="Arial" w:hAnsi="Arial" w:cs="Arial"/>
          <w:sz w:val="18"/>
          <w:szCs w:val="18"/>
        </w:rPr>
      </w:pPr>
    </w:p>
    <w:p w14:paraId="7D2012E0" w14:textId="77777777" w:rsidR="00644EC3" w:rsidRDefault="00644EC3">
      <w:pPr>
        <w:spacing w:line="276" w:lineRule="auto"/>
        <w:jc w:val="both"/>
        <w:rPr>
          <w:rFonts w:ascii="Arial" w:hAnsi="Arial" w:cs="Arial"/>
          <w:sz w:val="18"/>
          <w:szCs w:val="18"/>
        </w:rPr>
      </w:pPr>
    </w:p>
    <w:p w14:paraId="7D2012E1" w14:textId="77777777" w:rsidR="00644EC3" w:rsidRDefault="00644EC3">
      <w:pPr>
        <w:spacing w:line="276" w:lineRule="auto"/>
        <w:jc w:val="both"/>
        <w:rPr>
          <w:rFonts w:ascii="Arial" w:hAnsi="Arial" w:cs="Arial"/>
          <w:sz w:val="18"/>
          <w:szCs w:val="18"/>
        </w:rPr>
      </w:pPr>
    </w:p>
    <w:p w14:paraId="7D2012E2" w14:textId="77777777" w:rsidR="00644EC3" w:rsidRDefault="00644EC3">
      <w:pPr>
        <w:spacing w:line="276" w:lineRule="auto"/>
        <w:jc w:val="both"/>
        <w:rPr>
          <w:rFonts w:ascii="Arial" w:hAnsi="Arial" w:cs="Arial"/>
          <w:sz w:val="18"/>
          <w:szCs w:val="18"/>
        </w:rPr>
      </w:pPr>
    </w:p>
    <w:p w14:paraId="7D2012E3" w14:textId="77777777" w:rsidR="00644EC3" w:rsidRDefault="00644EC3">
      <w:pPr>
        <w:spacing w:line="276" w:lineRule="auto"/>
        <w:jc w:val="both"/>
        <w:rPr>
          <w:rFonts w:ascii="Arial" w:hAnsi="Arial" w:cs="Arial"/>
          <w:sz w:val="18"/>
          <w:szCs w:val="18"/>
        </w:rPr>
      </w:pPr>
    </w:p>
    <w:p w14:paraId="7D2012E4" w14:textId="77777777" w:rsidR="00644EC3" w:rsidRDefault="00644EC3">
      <w:pPr>
        <w:spacing w:line="276" w:lineRule="auto"/>
        <w:jc w:val="both"/>
        <w:rPr>
          <w:rFonts w:ascii="Arial" w:hAnsi="Arial" w:cs="Arial"/>
          <w:sz w:val="18"/>
          <w:szCs w:val="18"/>
        </w:rPr>
      </w:pPr>
    </w:p>
    <w:p w14:paraId="7D2012E5" w14:textId="77777777" w:rsidR="00644EC3" w:rsidRDefault="00644EC3">
      <w:pPr>
        <w:spacing w:line="276" w:lineRule="auto"/>
        <w:jc w:val="both"/>
        <w:rPr>
          <w:rFonts w:ascii="Arial" w:hAnsi="Arial" w:cs="Arial"/>
          <w:sz w:val="18"/>
          <w:szCs w:val="18"/>
        </w:rPr>
      </w:pPr>
    </w:p>
    <w:p w14:paraId="7D2012E6" w14:textId="77777777" w:rsidR="00644EC3" w:rsidRDefault="00644EC3">
      <w:pPr>
        <w:spacing w:line="276" w:lineRule="auto"/>
        <w:jc w:val="both"/>
        <w:rPr>
          <w:rFonts w:ascii="Arial" w:hAnsi="Arial" w:cs="Arial"/>
          <w:sz w:val="18"/>
          <w:szCs w:val="18"/>
        </w:rPr>
      </w:pPr>
    </w:p>
    <w:p w14:paraId="7D2012E7" w14:textId="77777777" w:rsidR="00644EC3" w:rsidRDefault="00644EC3">
      <w:pPr>
        <w:spacing w:line="276" w:lineRule="auto"/>
        <w:jc w:val="both"/>
        <w:rPr>
          <w:rFonts w:ascii="Arial" w:hAnsi="Arial" w:cs="Arial"/>
          <w:sz w:val="18"/>
          <w:szCs w:val="18"/>
        </w:rPr>
      </w:pPr>
    </w:p>
    <w:p w14:paraId="7D2012E8" w14:textId="77777777" w:rsidR="00644EC3" w:rsidRDefault="00644EC3">
      <w:pPr>
        <w:spacing w:line="276" w:lineRule="auto"/>
        <w:jc w:val="both"/>
        <w:rPr>
          <w:rFonts w:ascii="Arial" w:hAnsi="Arial" w:cs="Arial"/>
          <w:sz w:val="18"/>
          <w:szCs w:val="18"/>
        </w:rPr>
      </w:pPr>
    </w:p>
    <w:p w14:paraId="7D2012E9" w14:textId="77777777" w:rsidR="00644EC3" w:rsidRDefault="00644EC3">
      <w:pPr>
        <w:spacing w:line="276" w:lineRule="auto"/>
        <w:jc w:val="both"/>
        <w:rPr>
          <w:rFonts w:ascii="Arial" w:hAnsi="Arial" w:cs="Arial"/>
          <w:sz w:val="18"/>
          <w:szCs w:val="18"/>
        </w:rPr>
      </w:pPr>
    </w:p>
    <w:p w14:paraId="7D2012EA" w14:textId="77777777" w:rsidR="00644EC3" w:rsidRDefault="00644EC3">
      <w:pPr>
        <w:spacing w:line="276" w:lineRule="auto"/>
        <w:jc w:val="both"/>
        <w:rPr>
          <w:rFonts w:ascii="Arial" w:hAnsi="Arial" w:cs="Arial"/>
          <w:sz w:val="18"/>
          <w:szCs w:val="18"/>
        </w:rPr>
      </w:pPr>
    </w:p>
    <w:p w14:paraId="7D2012EB" w14:textId="77777777" w:rsidR="00644EC3" w:rsidRDefault="00644EC3">
      <w:pPr>
        <w:spacing w:line="276" w:lineRule="auto"/>
        <w:jc w:val="both"/>
        <w:rPr>
          <w:rFonts w:ascii="Arial" w:hAnsi="Arial" w:cs="Arial"/>
          <w:sz w:val="18"/>
          <w:szCs w:val="18"/>
        </w:rPr>
      </w:pPr>
    </w:p>
    <w:p w14:paraId="7D2012EC" w14:textId="77777777" w:rsidR="00644EC3" w:rsidRDefault="00644EC3">
      <w:pPr>
        <w:spacing w:line="276" w:lineRule="auto"/>
        <w:jc w:val="both"/>
        <w:rPr>
          <w:rFonts w:ascii="Arial" w:hAnsi="Arial" w:cs="Arial"/>
          <w:sz w:val="18"/>
          <w:szCs w:val="18"/>
        </w:rPr>
      </w:pPr>
    </w:p>
    <w:p w14:paraId="7D2012ED" w14:textId="77777777" w:rsidR="00644EC3" w:rsidRDefault="00644EC3">
      <w:pPr>
        <w:spacing w:line="276" w:lineRule="auto"/>
        <w:jc w:val="both"/>
        <w:rPr>
          <w:rFonts w:ascii="Arial" w:hAnsi="Arial" w:cs="Arial"/>
          <w:sz w:val="18"/>
          <w:szCs w:val="18"/>
        </w:rPr>
      </w:pPr>
    </w:p>
    <w:p w14:paraId="7D2012EE" w14:textId="77777777" w:rsidR="00644EC3" w:rsidRDefault="00644EC3">
      <w:pPr>
        <w:spacing w:line="276" w:lineRule="auto"/>
        <w:jc w:val="both"/>
        <w:rPr>
          <w:rFonts w:ascii="Arial" w:hAnsi="Arial" w:cs="Arial"/>
          <w:sz w:val="18"/>
          <w:szCs w:val="18"/>
        </w:rPr>
      </w:pPr>
    </w:p>
    <w:p w14:paraId="7D2012EF" w14:textId="77777777" w:rsidR="00644EC3" w:rsidRDefault="00644EC3">
      <w:pPr>
        <w:spacing w:line="276" w:lineRule="auto"/>
        <w:jc w:val="both"/>
        <w:rPr>
          <w:rFonts w:ascii="Arial" w:hAnsi="Arial" w:cs="Arial"/>
          <w:sz w:val="18"/>
          <w:szCs w:val="18"/>
        </w:rPr>
      </w:pPr>
    </w:p>
    <w:p w14:paraId="7D2012F0" w14:textId="77777777" w:rsidR="00644EC3" w:rsidRDefault="00644EC3">
      <w:pPr>
        <w:spacing w:line="276" w:lineRule="auto"/>
        <w:jc w:val="both"/>
        <w:rPr>
          <w:rFonts w:ascii="Arial" w:hAnsi="Arial" w:cs="Arial"/>
          <w:sz w:val="18"/>
          <w:szCs w:val="18"/>
        </w:rPr>
      </w:pPr>
    </w:p>
    <w:p w14:paraId="7D2012F1" w14:textId="77777777" w:rsidR="00644EC3" w:rsidRDefault="00644EC3">
      <w:pPr>
        <w:spacing w:line="276" w:lineRule="auto"/>
        <w:jc w:val="both"/>
        <w:rPr>
          <w:rFonts w:ascii="Arial" w:hAnsi="Arial" w:cs="Arial"/>
          <w:sz w:val="18"/>
          <w:szCs w:val="18"/>
        </w:rPr>
      </w:pPr>
    </w:p>
    <w:p w14:paraId="7D2012F2" w14:textId="77777777" w:rsidR="00644EC3" w:rsidRDefault="00644EC3">
      <w:pPr>
        <w:spacing w:line="276" w:lineRule="auto"/>
        <w:jc w:val="both"/>
        <w:rPr>
          <w:rFonts w:ascii="Arial" w:hAnsi="Arial" w:cs="Arial"/>
          <w:sz w:val="18"/>
          <w:szCs w:val="18"/>
        </w:rPr>
      </w:pPr>
    </w:p>
    <w:p w14:paraId="7D2012F3" w14:textId="77777777" w:rsidR="00644EC3" w:rsidRDefault="00913BC7">
      <w:pPr>
        <w:pStyle w:val="Nagwek3"/>
        <w:spacing w:before="60" w:line="276" w:lineRule="auto"/>
        <w:jc w:val="right"/>
        <w:rPr>
          <w:rFonts w:ascii="Arial" w:hAnsi="Arial" w:cs="Arial"/>
          <w:b/>
          <w:bCs/>
          <w:color w:val="auto"/>
          <w:sz w:val="18"/>
          <w:szCs w:val="18"/>
        </w:rPr>
      </w:pPr>
      <w:r>
        <w:rPr>
          <w:rFonts w:ascii="Arial" w:hAnsi="Arial" w:cs="Arial"/>
          <w:color w:val="auto"/>
          <w:sz w:val="18"/>
          <w:szCs w:val="18"/>
        </w:rPr>
        <w:lastRenderedPageBreak/>
        <w:t xml:space="preserve">Załącznik nr 4 do SWZ wzór Oświadczenia o przynależności </w:t>
      </w:r>
    </w:p>
    <w:p w14:paraId="7D2012F4" w14:textId="77777777" w:rsidR="00644EC3" w:rsidRDefault="00913BC7">
      <w:pPr>
        <w:pStyle w:val="Nagwek3"/>
        <w:spacing w:before="60" w:line="276" w:lineRule="auto"/>
        <w:jc w:val="right"/>
        <w:rPr>
          <w:rFonts w:ascii="Arial" w:hAnsi="Arial" w:cs="Arial"/>
          <w:b/>
          <w:bCs/>
          <w:color w:val="auto"/>
          <w:sz w:val="18"/>
          <w:szCs w:val="18"/>
        </w:rPr>
      </w:pPr>
      <w:r>
        <w:rPr>
          <w:rFonts w:ascii="Arial" w:hAnsi="Arial" w:cs="Arial"/>
          <w:color w:val="auto"/>
          <w:sz w:val="18"/>
          <w:szCs w:val="18"/>
        </w:rPr>
        <w:t>lub braku przynależności do tej samej grupy kapitałowej – składane na wezwanie Zamawiającego</w:t>
      </w:r>
    </w:p>
    <w:p w14:paraId="7D2012F5" w14:textId="77777777" w:rsidR="00644EC3" w:rsidRDefault="00644EC3">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2FC" w14:textId="77777777">
        <w:tc>
          <w:tcPr>
            <w:tcW w:w="5256" w:type="dxa"/>
          </w:tcPr>
          <w:p w14:paraId="7D2012F6" w14:textId="77777777" w:rsidR="00644EC3" w:rsidRDefault="00644EC3">
            <w:pPr>
              <w:widowControl w:val="0"/>
              <w:spacing w:after="60" w:line="276" w:lineRule="auto"/>
              <w:jc w:val="center"/>
              <w:rPr>
                <w:rFonts w:ascii="Arial" w:hAnsi="Arial" w:cs="Arial"/>
                <w:b/>
                <w:i/>
                <w:sz w:val="18"/>
                <w:szCs w:val="18"/>
              </w:rPr>
            </w:pPr>
          </w:p>
          <w:p w14:paraId="7D2012F7"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2F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2F9" w14:textId="77777777" w:rsidR="00644EC3" w:rsidRDefault="00644EC3">
            <w:pPr>
              <w:widowControl w:val="0"/>
              <w:spacing w:line="276" w:lineRule="auto"/>
              <w:rPr>
                <w:rFonts w:ascii="Arial" w:hAnsi="Arial" w:cs="Arial"/>
                <w:b/>
                <w:sz w:val="18"/>
                <w:szCs w:val="18"/>
              </w:rPr>
            </w:pPr>
          </w:p>
          <w:p w14:paraId="7D2012FA"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2FB" w14:textId="77777777" w:rsidR="00644EC3" w:rsidRDefault="00644EC3">
            <w:pPr>
              <w:widowControl w:val="0"/>
              <w:spacing w:after="60" w:line="276" w:lineRule="auto"/>
              <w:jc w:val="center"/>
              <w:rPr>
                <w:rFonts w:ascii="Arial" w:hAnsi="Arial" w:cs="Arial"/>
                <w:b/>
                <w:i/>
                <w:sz w:val="18"/>
                <w:szCs w:val="18"/>
              </w:rPr>
            </w:pPr>
          </w:p>
        </w:tc>
      </w:tr>
    </w:tbl>
    <w:p w14:paraId="7D2012FD" w14:textId="77777777" w:rsidR="00644EC3" w:rsidRDefault="00644EC3">
      <w:pPr>
        <w:spacing w:after="60" w:line="276" w:lineRule="auto"/>
        <w:jc w:val="right"/>
        <w:rPr>
          <w:rFonts w:ascii="Arial" w:hAnsi="Arial" w:cs="Arial"/>
          <w:sz w:val="18"/>
          <w:szCs w:val="18"/>
        </w:rPr>
      </w:pPr>
    </w:p>
    <w:p w14:paraId="7D2012FE" w14:textId="77777777" w:rsidR="00644EC3" w:rsidRDefault="00644EC3">
      <w:pPr>
        <w:spacing w:line="276" w:lineRule="auto"/>
        <w:jc w:val="both"/>
        <w:rPr>
          <w:rFonts w:ascii="Arial" w:hAnsi="Arial" w:cs="Arial"/>
          <w:sz w:val="18"/>
          <w:szCs w:val="18"/>
        </w:rPr>
      </w:pPr>
    </w:p>
    <w:p w14:paraId="7D2012FF"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o przynależności lub braku przynależności do tej samej grupy kapitałowej</w:t>
      </w:r>
    </w:p>
    <w:p w14:paraId="7D201300" w14:textId="77777777" w:rsidR="00644EC3" w:rsidRDefault="00644EC3">
      <w:pPr>
        <w:spacing w:line="276" w:lineRule="auto"/>
        <w:jc w:val="both"/>
        <w:rPr>
          <w:rFonts w:ascii="Arial" w:hAnsi="Arial" w:cs="Arial"/>
          <w:sz w:val="18"/>
          <w:szCs w:val="18"/>
        </w:rPr>
      </w:pPr>
    </w:p>
    <w:p w14:paraId="7D201301" w14:textId="77777777" w:rsidR="00644EC3" w:rsidRDefault="00913BC7">
      <w:pPr>
        <w:spacing w:before="120" w:line="276" w:lineRule="auto"/>
        <w:jc w:val="both"/>
        <w:rPr>
          <w:rFonts w:ascii="Arial" w:hAnsi="Arial" w:cs="Arial"/>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w:t>
      </w:r>
      <w:r>
        <w:rPr>
          <w:rFonts w:ascii="Arial" w:hAnsi="Arial" w:cs="Arial"/>
          <w:b/>
          <w:bCs/>
          <w:sz w:val="18"/>
          <w:szCs w:val="18"/>
        </w:rPr>
        <w:t xml:space="preserve">, </w:t>
      </w:r>
      <w:r>
        <w:rPr>
          <w:rFonts w:ascii="Arial" w:hAnsi="Arial" w:cs="Arial"/>
          <w:b/>
          <w:sz w:val="18"/>
          <w:szCs w:val="18"/>
        </w:rPr>
        <w:t>nr ref.: BOR07.2619.6.2023.DS</w:t>
      </w:r>
    </w:p>
    <w:p w14:paraId="7D201302" w14:textId="77777777" w:rsidR="00644EC3" w:rsidRDefault="00913BC7" w:rsidP="00623A3B">
      <w:pPr>
        <w:numPr>
          <w:ilvl w:val="0"/>
          <w:numId w:val="61"/>
        </w:numPr>
        <w:spacing w:after="60" w:line="276" w:lineRule="auto"/>
        <w:ind w:hanging="426"/>
        <w:contextualSpacing/>
        <w:jc w:val="both"/>
        <w:rPr>
          <w:rFonts w:ascii="Arial" w:hAnsi="Arial" w:cs="Arial"/>
          <w:b/>
          <w:sz w:val="18"/>
          <w:szCs w:val="18"/>
        </w:rPr>
      </w:pPr>
      <w:r>
        <w:rPr>
          <w:rFonts w:ascii="Arial" w:hAnsi="Arial" w:cs="Arial"/>
          <w:sz w:val="18"/>
          <w:szCs w:val="18"/>
        </w:rPr>
        <w:t>Oświadczamy, że nie należymy do grupy kapitałowej w rozumieniu ustawy z dnia 16 lutego 2007 r. 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z </w:t>
      </w:r>
      <w:proofErr w:type="spellStart"/>
      <w:r>
        <w:rPr>
          <w:rFonts w:ascii="Arial" w:hAnsi="Arial" w:cs="Arial"/>
          <w:sz w:val="18"/>
          <w:szCs w:val="18"/>
        </w:rPr>
        <w:t>późn</w:t>
      </w:r>
      <w:proofErr w:type="spellEnd"/>
      <w:r>
        <w:rPr>
          <w:rFonts w:ascii="Arial" w:hAnsi="Arial" w:cs="Arial"/>
          <w:sz w:val="18"/>
          <w:szCs w:val="18"/>
        </w:rPr>
        <w:t xml:space="preserve">. zm.) </w:t>
      </w:r>
      <w:r>
        <w:rPr>
          <w:rFonts w:ascii="Arial" w:hAnsi="Arial" w:cs="Arial"/>
          <w:b/>
          <w:sz w:val="18"/>
          <w:szCs w:val="18"/>
        </w:rPr>
        <w:t>z żadnym z wykonawców,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p w14:paraId="7D201303" w14:textId="77777777" w:rsidR="00644EC3" w:rsidRDefault="00644EC3">
      <w:pPr>
        <w:spacing w:after="60" w:line="276" w:lineRule="auto"/>
        <w:jc w:val="both"/>
        <w:rPr>
          <w:rFonts w:ascii="Arial" w:hAnsi="Arial" w:cs="Arial"/>
          <w:sz w:val="18"/>
          <w:szCs w:val="18"/>
        </w:rPr>
      </w:pPr>
    </w:p>
    <w:p w14:paraId="7D201304" w14:textId="77777777" w:rsidR="00644EC3" w:rsidRDefault="00913BC7" w:rsidP="00623A3B">
      <w:pPr>
        <w:numPr>
          <w:ilvl w:val="0"/>
          <w:numId w:val="62"/>
        </w:numPr>
        <w:spacing w:after="60" w:line="276" w:lineRule="auto"/>
        <w:ind w:hanging="426"/>
        <w:contextualSpacing/>
        <w:jc w:val="both"/>
        <w:rPr>
          <w:rFonts w:ascii="Arial" w:hAnsi="Arial" w:cs="Arial"/>
          <w:b/>
          <w:sz w:val="18"/>
          <w:szCs w:val="18"/>
        </w:rPr>
      </w:pPr>
      <w:r>
        <w:rPr>
          <w:rFonts w:ascii="Arial" w:hAnsi="Arial" w:cs="Arial"/>
          <w:sz w:val="18"/>
          <w:szCs w:val="18"/>
        </w:rPr>
        <w:t>Oświadczamy, że należymy do grupy kapitałowej w rozumieniu ustawy z dnia 16 lutego 2007 r. 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z </w:t>
      </w:r>
      <w:proofErr w:type="spellStart"/>
      <w:r>
        <w:rPr>
          <w:rFonts w:ascii="Arial" w:hAnsi="Arial" w:cs="Arial"/>
          <w:sz w:val="18"/>
          <w:szCs w:val="18"/>
        </w:rPr>
        <w:t>późn</w:t>
      </w:r>
      <w:proofErr w:type="spellEnd"/>
      <w:r>
        <w:rPr>
          <w:rFonts w:ascii="Arial" w:hAnsi="Arial" w:cs="Arial"/>
          <w:sz w:val="18"/>
          <w:szCs w:val="18"/>
        </w:rPr>
        <w:t xml:space="preserve">. zm.) </w:t>
      </w:r>
      <w:r>
        <w:rPr>
          <w:rFonts w:ascii="Arial" w:hAnsi="Arial" w:cs="Arial"/>
          <w:b/>
          <w:sz w:val="18"/>
          <w:szCs w:val="18"/>
        </w:rPr>
        <w:t>z następującymi Wykonawcami,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tbl>
      <w:tblPr>
        <w:tblW w:w="9096" w:type="dxa"/>
        <w:tblInd w:w="391" w:type="dxa"/>
        <w:tblLayout w:type="fixed"/>
        <w:tblLook w:val="00A0" w:firstRow="1" w:lastRow="0" w:firstColumn="1" w:lastColumn="0" w:noHBand="0" w:noVBand="0"/>
      </w:tblPr>
      <w:tblGrid>
        <w:gridCol w:w="711"/>
        <w:gridCol w:w="3705"/>
        <w:gridCol w:w="4680"/>
      </w:tblGrid>
      <w:tr w:rsidR="00644EC3" w14:paraId="7D201308" w14:textId="77777777">
        <w:tc>
          <w:tcPr>
            <w:tcW w:w="711" w:type="dxa"/>
            <w:tcBorders>
              <w:top w:val="single" w:sz="4" w:space="0" w:color="000000"/>
              <w:left w:val="single" w:sz="4" w:space="0" w:color="000000"/>
              <w:bottom w:val="single" w:sz="4" w:space="0" w:color="000000"/>
              <w:right w:val="single" w:sz="4" w:space="0" w:color="000000"/>
            </w:tcBorders>
          </w:tcPr>
          <w:p w14:paraId="7D201305"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Lp.</w:t>
            </w:r>
          </w:p>
        </w:tc>
        <w:tc>
          <w:tcPr>
            <w:tcW w:w="3705" w:type="dxa"/>
            <w:tcBorders>
              <w:top w:val="single" w:sz="4" w:space="0" w:color="000000"/>
              <w:left w:val="single" w:sz="4" w:space="0" w:color="000000"/>
              <w:bottom w:val="single" w:sz="4" w:space="0" w:color="000000"/>
              <w:right w:val="single" w:sz="4" w:space="0" w:color="000000"/>
            </w:tcBorders>
          </w:tcPr>
          <w:p w14:paraId="7D201306"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Nazwa podmiotu</w:t>
            </w:r>
          </w:p>
        </w:tc>
        <w:tc>
          <w:tcPr>
            <w:tcW w:w="4680" w:type="dxa"/>
            <w:tcBorders>
              <w:top w:val="single" w:sz="4" w:space="0" w:color="000000"/>
              <w:left w:val="single" w:sz="4" w:space="0" w:color="000000"/>
              <w:bottom w:val="single" w:sz="4" w:space="0" w:color="000000"/>
              <w:right w:val="single" w:sz="4" w:space="0" w:color="000000"/>
            </w:tcBorders>
          </w:tcPr>
          <w:p w14:paraId="7D201307" w14:textId="77777777" w:rsidR="00644EC3" w:rsidRDefault="00913BC7">
            <w:pPr>
              <w:widowControl w:val="0"/>
              <w:spacing w:after="60" w:line="276" w:lineRule="auto"/>
              <w:jc w:val="center"/>
              <w:rPr>
                <w:rFonts w:ascii="Arial" w:hAnsi="Arial" w:cs="Arial"/>
                <w:b/>
                <w:sz w:val="18"/>
                <w:szCs w:val="18"/>
              </w:rPr>
            </w:pPr>
            <w:r>
              <w:rPr>
                <w:rFonts w:ascii="Arial" w:hAnsi="Arial" w:cs="Arial"/>
                <w:b/>
                <w:sz w:val="18"/>
                <w:szCs w:val="18"/>
              </w:rPr>
              <w:t>Siedziba</w:t>
            </w:r>
          </w:p>
        </w:tc>
      </w:tr>
      <w:tr w:rsidR="00644EC3" w14:paraId="7D20130C" w14:textId="77777777">
        <w:tc>
          <w:tcPr>
            <w:tcW w:w="711" w:type="dxa"/>
            <w:tcBorders>
              <w:top w:val="single" w:sz="4" w:space="0" w:color="000000"/>
              <w:left w:val="single" w:sz="4" w:space="0" w:color="000000"/>
              <w:bottom w:val="single" w:sz="4" w:space="0" w:color="000000"/>
              <w:right w:val="single" w:sz="4" w:space="0" w:color="000000"/>
            </w:tcBorders>
          </w:tcPr>
          <w:p w14:paraId="7D201309" w14:textId="77777777" w:rsidR="00644EC3" w:rsidRDefault="00644EC3">
            <w:pPr>
              <w:widowControl w:val="0"/>
              <w:spacing w:after="60" w:line="276" w:lineRule="auto"/>
              <w:jc w:val="both"/>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14:paraId="7D20130A" w14:textId="77777777" w:rsidR="00644EC3" w:rsidRDefault="00644EC3">
            <w:pPr>
              <w:widowControl w:val="0"/>
              <w:spacing w:after="60" w:line="276" w:lineRule="auto"/>
              <w:jc w:val="both"/>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tcPr>
          <w:p w14:paraId="7D20130B" w14:textId="77777777" w:rsidR="00644EC3" w:rsidRDefault="00644EC3">
            <w:pPr>
              <w:widowControl w:val="0"/>
              <w:spacing w:after="60" w:line="276" w:lineRule="auto"/>
              <w:jc w:val="both"/>
              <w:rPr>
                <w:rFonts w:ascii="Arial" w:hAnsi="Arial" w:cs="Arial"/>
                <w:sz w:val="18"/>
                <w:szCs w:val="18"/>
              </w:rPr>
            </w:pPr>
          </w:p>
        </w:tc>
      </w:tr>
      <w:tr w:rsidR="00644EC3" w14:paraId="7D201310" w14:textId="77777777">
        <w:tc>
          <w:tcPr>
            <w:tcW w:w="711" w:type="dxa"/>
            <w:tcBorders>
              <w:top w:val="single" w:sz="4" w:space="0" w:color="000000"/>
              <w:left w:val="single" w:sz="4" w:space="0" w:color="000000"/>
              <w:bottom w:val="single" w:sz="4" w:space="0" w:color="000000"/>
              <w:right w:val="single" w:sz="4" w:space="0" w:color="000000"/>
            </w:tcBorders>
          </w:tcPr>
          <w:p w14:paraId="7D20130D" w14:textId="77777777" w:rsidR="00644EC3" w:rsidRDefault="00644EC3">
            <w:pPr>
              <w:widowControl w:val="0"/>
              <w:spacing w:after="60" w:line="276" w:lineRule="auto"/>
              <w:jc w:val="both"/>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14:paraId="7D20130E" w14:textId="77777777" w:rsidR="00644EC3" w:rsidRDefault="00644EC3">
            <w:pPr>
              <w:widowControl w:val="0"/>
              <w:spacing w:after="60" w:line="276" w:lineRule="auto"/>
              <w:jc w:val="both"/>
              <w:rPr>
                <w:rFonts w:ascii="Arial" w:hAnsi="Arial" w:cs="Arial"/>
                <w:sz w:val="18"/>
                <w:szCs w:val="18"/>
              </w:rPr>
            </w:pPr>
          </w:p>
        </w:tc>
        <w:tc>
          <w:tcPr>
            <w:tcW w:w="4680" w:type="dxa"/>
            <w:tcBorders>
              <w:top w:val="single" w:sz="4" w:space="0" w:color="000000"/>
              <w:left w:val="single" w:sz="4" w:space="0" w:color="000000"/>
              <w:bottom w:val="single" w:sz="4" w:space="0" w:color="000000"/>
              <w:right w:val="single" w:sz="4" w:space="0" w:color="000000"/>
            </w:tcBorders>
          </w:tcPr>
          <w:p w14:paraId="7D20130F" w14:textId="77777777" w:rsidR="00644EC3" w:rsidRDefault="00644EC3">
            <w:pPr>
              <w:widowControl w:val="0"/>
              <w:spacing w:after="60" w:line="276" w:lineRule="auto"/>
              <w:jc w:val="both"/>
              <w:rPr>
                <w:rFonts w:ascii="Arial" w:hAnsi="Arial" w:cs="Arial"/>
                <w:sz w:val="18"/>
                <w:szCs w:val="18"/>
              </w:rPr>
            </w:pPr>
          </w:p>
        </w:tc>
      </w:tr>
    </w:tbl>
    <w:p w14:paraId="7D201311" w14:textId="77777777" w:rsidR="00644EC3" w:rsidRDefault="00644EC3">
      <w:pPr>
        <w:spacing w:after="60" w:line="276" w:lineRule="auto"/>
        <w:ind w:left="426"/>
        <w:jc w:val="both"/>
        <w:rPr>
          <w:rFonts w:ascii="Arial" w:hAnsi="Arial" w:cs="Arial"/>
          <w:sz w:val="18"/>
          <w:szCs w:val="18"/>
        </w:rPr>
      </w:pPr>
    </w:p>
    <w:p w14:paraId="7D201312"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7D201313"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4"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5"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6"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7"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8"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9"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A"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B"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C" w14:textId="77777777" w:rsidR="00644EC3" w:rsidRDefault="00913BC7">
      <w:pPr>
        <w:spacing w:after="60" w:line="276" w:lineRule="auto"/>
        <w:ind w:left="284"/>
        <w:jc w:val="both"/>
        <w:rPr>
          <w:rFonts w:ascii="Arial" w:hAnsi="Arial" w:cs="Arial"/>
          <w:sz w:val="18"/>
          <w:szCs w:val="18"/>
        </w:rPr>
      </w:pPr>
      <w:r>
        <w:rPr>
          <w:rFonts w:ascii="Arial" w:hAnsi="Arial" w:cs="Arial"/>
          <w:sz w:val="18"/>
          <w:szCs w:val="18"/>
        </w:rPr>
        <w:t>………………………………………………………………………………………………………………………………</w:t>
      </w:r>
    </w:p>
    <w:p w14:paraId="7D20131D" w14:textId="77777777" w:rsidR="00644EC3" w:rsidRDefault="00644EC3">
      <w:pPr>
        <w:spacing w:after="60" w:line="276" w:lineRule="auto"/>
        <w:ind w:left="284"/>
        <w:jc w:val="both"/>
        <w:rPr>
          <w:rFonts w:ascii="Arial" w:hAnsi="Arial" w:cs="Arial"/>
          <w:sz w:val="18"/>
          <w:szCs w:val="18"/>
        </w:rPr>
      </w:pPr>
    </w:p>
    <w:p w14:paraId="7D20131E" w14:textId="77777777" w:rsidR="00644EC3" w:rsidRDefault="00644EC3">
      <w:pPr>
        <w:spacing w:after="60" w:line="276" w:lineRule="auto"/>
        <w:jc w:val="both"/>
        <w:rPr>
          <w:rFonts w:ascii="Arial" w:hAnsi="Arial" w:cs="Arial"/>
          <w:sz w:val="18"/>
          <w:szCs w:val="18"/>
        </w:rPr>
      </w:pPr>
    </w:p>
    <w:p w14:paraId="7D20131F" w14:textId="77777777" w:rsidR="00644EC3" w:rsidRDefault="00913BC7">
      <w:pPr>
        <w:spacing w:after="60" w:line="276" w:lineRule="auto"/>
        <w:jc w:val="both"/>
        <w:rPr>
          <w:rFonts w:ascii="Arial" w:hAnsi="Arial" w:cs="Arial"/>
          <w:b/>
          <w:sz w:val="18"/>
          <w:szCs w:val="18"/>
          <w:u w:val="single"/>
        </w:rPr>
      </w:pPr>
      <w:r>
        <w:rPr>
          <w:rFonts w:ascii="Arial" w:hAnsi="Arial" w:cs="Arial"/>
          <w:b/>
          <w:sz w:val="18"/>
          <w:szCs w:val="18"/>
          <w:u w:val="single"/>
        </w:rPr>
        <w:t>UWAGI:</w:t>
      </w:r>
    </w:p>
    <w:p w14:paraId="7D201320" w14:textId="77777777" w:rsidR="00644EC3" w:rsidRDefault="00913BC7">
      <w:pPr>
        <w:spacing w:line="276" w:lineRule="auto"/>
        <w:jc w:val="both"/>
        <w:rPr>
          <w:rFonts w:ascii="Arial" w:hAnsi="Arial" w:cs="Arial"/>
          <w:sz w:val="18"/>
          <w:szCs w:val="18"/>
        </w:rPr>
      </w:pPr>
      <w:r>
        <w:rPr>
          <w:rFonts w:ascii="Arial" w:hAnsi="Arial" w:cs="Arial"/>
          <w:sz w:val="18"/>
          <w:szCs w:val="18"/>
        </w:rPr>
        <w:t>* niepotrzebne skreślić</w:t>
      </w:r>
    </w:p>
    <w:p w14:paraId="7D201321" w14:textId="77777777" w:rsidR="00644EC3" w:rsidRDefault="00644EC3">
      <w:pPr>
        <w:pStyle w:val="Nagwek3"/>
        <w:spacing w:line="276" w:lineRule="auto"/>
        <w:jc w:val="right"/>
        <w:rPr>
          <w:rFonts w:ascii="Arial" w:hAnsi="Arial" w:cs="Arial"/>
          <w:color w:val="auto"/>
          <w:sz w:val="18"/>
          <w:szCs w:val="18"/>
        </w:rPr>
      </w:pPr>
    </w:p>
    <w:p w14:paraId="7D201322" w14:textId="77777777" w:rsidR="00644EC3" w:rsidRDefault="00644EC3">
      <w:pPr>
        <w:spacing w:line="276" w:lineRule="auto"/>
        <w:jc w:val="right"/>
        <w:rPr>
          <w:rFonts w:ascii="Arial" w:hAnsi="Arial" w:cs="Arial"/>
          <w:sz w:val="18"/>
          <w:szCs w:val="18"/>
        </w:rPr>
      </w:pPr>
    </w:p>
    <w:p w14:paraId="7D201323" w14:textId="77777777" w:rsidR="00644EC3" w:rsidRDefault="00644EC3">
      <w:pPr>
        <w:spacing w:line="276" w:lineRule="auto"/>
        <w:jc w:val="right"/>
        <w:rPr>
          <w:rFonts w:ascii="Arial" w:hAnsi="Arial" w:cs="Arial"/>
          <w:sz w:val="18"/>
          <w:szCs w:val="18"/>
        </w:rPr>
      </w:pPr>
    </w:p>
    <w:p w14:paraId="7D201324" w14:textId="77777777" w:rsidR="00644EC3" w:rsidRDefault="00644EC3">
      <w:pPr>
        <w:spacing w:line="276" w:lineRule="auto"/>
        <w:jc w:val="right"/>
        <w:rPr>
          <w:rFonts w:ascii="Arial" w:hAnsi="Arial" w:cs="Arial"/>
          <w:sz w:val="18"/>
          <w:szCs w:val="18"/>
        </w:rPr>
      </w:pPr>
    </w:p>
    <w:p w14:paraId="7D201325" w14:textId="77777777" w:rsidR="00644EC3" w:rsidRDefault="00644EC3">
      <w:pPr>
        <w:spacing w:line="276" w:lineRule="auto"/>
        <w:jc w:val="right"/>
        <w:rPr>
          <w:rFonts w:ascii="Arial" w:hAnsi="Arial" w:cs="Arial"/>
          <w:sz w:val="18"/>
          <w:szCs w:val="18"/>
        </w:rPr>
      </w:pPr>
    </w:p>
    <w:p w14:paraId="7D201326" w14:textId="77777777" w:rsidR="00644EC3" w:rsidRDefault="00644EC3">
      <w:pPr>
        <w:spacing w:line="276" w:lineRule="auto"/>
        <w:jc w:val="right"/>
        <w:rPr>
          <w:rFonts w:ascii="Arial" w:hAnsi="Arial" w:cs="Arial"/>
          <w:sz w:val="18"/>
          <w:szCs w:val="18"/>
        </w:rPr>
      </w:pPr>
    </w:p>
    <w:p w14:paraId="7D201327" w14:textId="77777777" w:rsidR="00644EC3" w:rsidRDefault="00644EC3">
      <w:pPr>
        <w:spacing w:line="276" w:lineRule="auto"/>
        <w:jc w:val="right"/>
        <w:rPr>
          <w:rFonts w:ascii="Arial" w:hAnsi="Arial" w:cs="Arial"/>
          <w:sz w:val="18"/>
          <w:szCs w:val="18"/>
        </w:rPr>
      </w:pPr>
    </w:p>
    <w:p w14:paraId="7D201328" w14:textId="77777777" w:rsidR="00644EC3" w:rsidRDefault="00644EC3">
      <w:pPr>
        <w:pStyle w:val="Nagwek3"/>
        <w:spacing w:line="276" w:lineRule="auto"/>
        <w:jc w:val="right"/>
        <w:rPr>
          <w:rFonts w:ascii="Arial" w:hAnsi="Arial" w:cs="Arial"/>
          <w:color w:val="auto"/>
          <w:sz w:val="18"/>
          <w:szCs w:val="18"/>
        </w:rPr>
      </w:pPr>
    </w:p>
    <w:p w14:paraId="7D201329"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 xml:space="preserve">Załącznik nr 5 do SWZ wzór Oświadczenia o  podziale obowiązków  w trakcie realizacji zamówienia – składane wraz z ofertą, dotyczy wykonawców </w:t>
      </w:r>
    </w:p>
    <w:p w14:paraId="7D20132A"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wspólnie ubiegających się o zamówienie</w:t>
      </w:r>
    </w:p>
    <w:p w14:paraId="7D20132B" w14:textId="77777777" w:rsidR="00644EC3" w:rsidRDefault="00644EC3">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644EC3" w14:paraId="7D201332" w14:textId="77777777">
        <w:tc>
          <w:tcPr>
            <w:tcW w:w="5256" w:type="dxa"/>
          </w:tcPr>
          <w:p w14:paraId="7D20132C" w14:textId="77777777" w:rsidR="00644EC3" w:rsidRDefault="00644EC3">
            <w:pPr>
              <w:widowControl w:val="0"/>
              <w:spacing w:after="60" w:line="276" w:lineRule="auto"/>
              <w:jc w:val="center"/>
              <w:rPr>
                <w:rFonts w:ascii="Arial" w:hAnsi="Arial" w:cs="Arial"/>
                <w:b/>
                <w:i/>
                <w:sz w:val="18"/>
                <w:szCs w:val="18"/>
              </w:rPr>
            </w:pPr>
          </w:p>
          <w:p w14:paraId="7D20132D"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32E"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32F" w14:textId="77777777" w:rsidR="00644EC3" w:rsidRDefault="00644EC3">
            <w:pPr>
              <w:widowControl w:val="0"/>
              <w:spacing w:line="276" w:lineRule="auto"/>
              <w:rPr>
                <w:rFonts w:ascii="Arial" w:hAnsi="Arial" w:cs="Arial"/>
                <w:b/>
                <w:sz w:val="18"/>
                <w:szCs w:val="18"/>
              </w:rPr>
            </w:pPr>
          </w:p>
          <w:p w14:paraId="7D201330"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331" w14:textId="77777777" w:rsidR="00644EC3" w:rsidRDefault="00644EC3">
            <w:pPr>
              <w:widowControl w:val="0"/>
              <w:spacing w:after="60" w:line="276" w:lineRule="auto"/>
              <w:jc w:val="center"/>
              <w:rPr>
                <w:rFonts w:ascii="Arial" w:hAnsi="Arial" w:cs="Arial"/>
                <w:b/>
                <w:i/>
                <w:sz w:val="18"/>
                <w:szCs w:val="18"/>
              </w:rPr>
            </w:pPr>
          </w:p>
        </w:tc>
      </w:tr>
    </w:tbl>
    <w:p w14:paraId="7D201333" w14:textId="77777777" w:rsidR="00644EC3" w:rsidRDefault="00644EC3">
      <w:pPr>
        <w:spacing w:after="60" w:line="276" w:lineRule="auto"/>
        <w:jc w:val="right"/>
        <w:rPr>
          <w:rFonts w:ascii="Arial" w:hAnsi="Arial" w:cs="Arial"/>
          <w:b/>
          <w:bCs/>
          <w:iCs/>
          <w:sz w:val="18"/>
          <w:szCs w:val="18"/>
        </w:rPr>
      </w:pPr>
    </w:p>
    <w:p w14:paraId="7D201334" w14:textId="77777777" w:rsidR="00644EC3" w:rsidRDefault="00644EC3">
      <w:pPr>
        <w:spacing w:line="276" w:lineRule="auto"/>
        <w:jc w:val="both"/>
        <w:rPr>
          <w:rFonts w:ascii="Arial" w:hAnsi="Arial" w:cs="Arial"/>
          <w:b/>
          <w:sz w:val="18"/>
          <w:szCs w:val="18"/>
        </w:rPr>
      </w:pPr>
    </w:p>
    <w:p w14:paraId="7D201335" w14:textId="77777777" w:rsidR="00644EC3" w:rsidRDefault="00913BC7">
      <w:pPr>
        <w:spacing w:line="276" w:lineRule="auto"/>
        <w:jc w:val="center"/>
        <w:rPr>
          <w:rFonts w:ascii="Arial" w:hAnsi="Arial" w:cs="Arial"/>
          <w:b/>
          <w:sz w:val="18"/>
          <w:szCs w:val="18"/>
        </w:rPr>
      </w:pPr>
      <w:r>
        <w:rPr>
          <w:rFonts w:ascii="Arial" w:hAnsi="Arial" w:cs="Arial"/>
          <w:b/>
          <w:sz w:val="18"/>
          <w:szCs w:val="18"/>
        </w:rPr>
        <w:t xml:space="preserve">Oświadczenie o podziale obowiązków  w trakcie realizacji zamówienia </w:t>
      </w:r>
    </w:p>
    <w:p w14:paraId="7D201336" w14:textId="77777777" w:rsidR="00644EC3" w:rsidRDefault="00913BC7">
      <w:pPr>
        <w:spacing w:line="276" w:lineRule="auto"/>
        <w:jc w:val="center"/>
        <w:rPr>
          <w:rFonts w:ascii="Arial" w:hAnsi="Arial" w:cs="Arial"/>
          <w:b/>
          <w:sz w:val="18"/>
          <w:szCs w:val="18"/>
        </w:rPr>
      </w:pPr>
      <w:r>
        <w:rPr>
          <w:rFonts w:ascii="Arial" w:hAnsi="Arial" w:cs="Arial"/>
          <w:b/>
          <w:bCs/>
          <w:sz w:val="18"/>
          <w:szCs w:val="18"/>
        </w:rPr>
        <w:t>pn. „</w:t>
      </w:r>
      <w:r>
        <w:rPr>
          <w:rFonts w:ascii="Arial" w:hAnsi="Arial" w:cs="Arial"/>
          <w:b/>
          <w:bCs/>
          <w:i/>
          <w:iCs/>
          <w:sz w:val="18"/>
          <w:szCs w:val="18"/>
        </w:rPr>
        <w:t xml:space="preserve">Usługi bieżącej konserwacji i napraw samochodów eksploatowanych </w:t>
      </w:r>
      <w:r>
        <w:rPr>
          <w:rFonts w:ascii="Arial" w:hAnsi="Arial" w:cs="Arial"/>
          <w:b/>
          <w:bCs/>
          <w:i/>
          <w:iCs/>
          <w:sz w:val="18"/>
          <w:szCs w:val="18"/>
        </w:rPr>
        <w:br/>
        <w:t xml:space="preserve">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p>
    <w:p w14:paraId="7D201337"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p>
    <w:p w14:paraId="7D201338" w14:textId="77777777" w:rsidR="00644EC3" w:rsidRDefault="00644EC3">
      <w:pPr>
        <w:spacing w:line="276" w:lineRule="auto"/>
        <w:jc w:val="center"/>
        <w:rPr>
          <w:rFonts w:ascii="Arial" w:hAnsi="Arial" w:cs="Arial"/>
          <w:b/>
          <w:sz w:val="18"/>
          <w:szCs w:val="18"/>
        </w:rPr>
      </w:pPr>
    </w:p>
    <w:p w14:paraId="7D201339" w14:textId="77777777" w:rsidR="00644EC3" w:rsidRDefault="00913BC7">
      <w:pPr>
        <w:spacing w:line="276" w:lineRule="auto"/>
        <w:jc w:val="center"/>
        <w:rPr>
          <w:rFonts w:ascii="Arial" w:hAnsi="Arial" w:cs="Arial"/>
          <w:i/>
          <w:sz w:val="18"/>
          <w:szCs w:val="18"/>
        </w:rPr>
      </w:pPr>
      <w:r>
        <w:rPr>
          <w:rFonts w:ascii="Arial" w:hAnsi="Arial" w:cs="Arial"/>
          <w:i/>
          <w:sz w:val="18"/>
          <w:szCs w:val="18"/>
        </w:rPr>
        <w:t>(dotyczy podmiotów wspólnie ubiegających się o udzielenie zamówienia)</w:t>
      </w:r>
    </w:p>
    <w:p w14:paraId="7D20133A" w14:textId="77777777" w:rsidR="00644EC3" w:rsidRDefault="00644EC3">
      <w:pPr>
        <w:spacing w:line="276" w:lineRule="auto"/>
        <w:jc w:val="both"/>
        <w:rPr>
          <w:rFonts w:ascii="Arial" w:hAnsi="Arial" w:cs="Arial"/>
          <w:sz w:val="18"/>
          <w:szCs w:val="18"/>
        </w:rPr>
      </w:pPr>
    </w:p>
    <w:p w14:paraId="7D20133B" w14:textId="77777777" w:rsidR="00644EC3" w:rsidRDefault="00644EC3">
      <w:pPr>
        <w:spacing w:line="276" w:lineRule="auto"/>
        <w:jc w:val="both"/>
        <w:rPr>
          <w:rFonts w:ascii="Arial" w:hAnsi="Arial" w:cs="Arial"/>
          <w:sz w:val="18"/>
          <w:szCs w:val="18"/>
        </w:rPr>
      </w:pPr>
    </w:p>
    <w:p w14:paraId="7D20133C" w14:textId="77777777" w:rsidR="00644EC3" w:rsidRDefault="00913BC7">
      <w:pPr>
        <w:spacing w:before="120" w:line="276" w:lineRule="auto"/>
        <w:jc w:val="both"/>
        <w:rPr>
          <w:rFonts w:ascii="Arial" w:hAnsi="Arial" w:cs="Arial"/>
          <w:sz w:val="18"/>
          <w:szCs w:val="18"/>
        </w:rPr>
      </w:pPr>
      <w:r>
        <w:rPr>
          <w:rFonts w:ascii="Arial" w:hAnsi="Arial" w:cs="Arial"/>
          <w:sz w:val="18"/>
          <w:szCs w:val="18"/>
        </w:rPr>
        <w:t xml:space="preserve">Działając w imieniu wykonawców wspólnie ubiegających się o zamówienie, tj. ………………………………………….. 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nr ref.: BOR07.2619.6.2023.DS </w:t>
      </w:r>
      <w:r>
        <w:rPr>
          <w:rFonts w:ascii="Arial" w:hAnsi="Arial" w:cs="Arial"/>
          <w:sz w:val="18"/>
          <w:szCs w:val="18"/>
        </w:rPr>
        <w:t xml:space="preserve">oświadczam(-y), że wyszczególnione poniżej usługi zostaną zrealizowane przez następujących wykonawców: </w:t>
      </w:r>
    </w:p>
    <w:p w14:paraId="7D20133D" w14:textId="77777777" w:rsidR="00644EC3" w:rsidRDefault="00644EC3">
      <w:pPr>
        <w:spacing w:line="276" w:lineRule="auto"/>
        <w:jc w:val="both"/>
        <w:rPr>
          <w:rFonts w:ascii="Arial" w:hAnsi="Arial" w:cs="Arial"/>
          <w:sz w:val="18"/>
          <w:szCs w:val="18"/>
        </w:rPr>
      </w:pPr>
    </w:p>
    <w:p w14:paraId="7D20133E" w14:textId="77777777" w:rsidR="00644EC3" w:rsidRDefault="00644EC3">
      <w:pPr>
        <w:spacing w:line="276" w:lineRule="auto"/>
        <w:jc w:val="both"/>
        <w:rPr>
          <w:rFonts w:ascii="Arial" w:hAnsi="Arial" w:cs="Arial"/>
          <w:sz w:val="18"/>
          <w:szCs w:val="18"/>
        </w:rPr>
      </w:pPr>
    </w:p>
    <w:p w14:paraId="7D20133F" w14:textId="77777777" w:rsidR="00644EC3" w:rsidRDefault="00644EC3">
      <w:pPr>
        <w:spacing w:line="276" w:lineRule="auto"/>
        <w:jc w:val="both"/>
        <w:rPr>
          <w:rFonts w:ascii="Arial" w:hAnsi="Arial" w:cs="Arial"/>
          <w:sz w:val="18"/>
          <w:szCs w:val="18"/>
        </w:rPr>
      </w:pPr>
    </w:p>
    <w:p w14:paraId="7D201340" w14:textId="77777777" w:rsidR="00644EC3" w:rsidRDefault="00913BC7" w:rsidP="00623A3B">
      <w:pPr>
        <w:pStyle w:val="Akapitzlist"/>
        <w:numPr>
          <w:ilvl w:val="1"/>
          <w:numId w:val="63"/>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1" w14:textId="77777777" w:rsidR="00644EC3" w:rsidRDefault="00644EC3">
      <w:pPr>
        <w:spacing w:line="276" w:lineRule="auto"/>
        <w:jc w:val="both"/>
        <w:rPr>
          <w:rFonts w:ascii="Arial" w:hAnsi="Arial" w:cs="Arial"/>
          <w:sz w:val="18"/>
          <w:szCs w:val="18"/>
        </w:rPr>
      </w:pPr>
    </w:p>
    <w:p w14:paraId="7D201342"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3"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4" w14:textId="77777777" w:rsidR="00644EC3" w:rsidRDefault="00913BC7">
      <w:pPr>
        <w:pStyle w:val="Akapitzlist"/>
        <w:numPr>
          <w:ilvl w:val="2"/>
          <w:numId w:val="7"/>
        </w:numPr>
        <w:spacing w:line="276" w:lineRule="auto"/>
        <w:jc w:val="both"/>
        <w:rPr>
          <w:rFonts w:ascii="Arial" w:hAnsi="Arial" w:cs="Arial"/>
          <w:sz w:val="18"/>
          <w:szCs w:val="18"/>
        </w:rPr>
      </w:pPr>
      <w:r>
        <w:rPr>
          <w:rFonts w:ascii="Arial" w:hAnsi="Arial" w:cs="Arial"/>
          <w:sz w:val="18"/>
          <w:szCs w:val="18"/>
        </w:rPr>
        <w:t>………………………………………………………..</w:t>
      </w:r>
    </w:p>
    <w:p w14:paraId="7D201345" w14:textId="77777777" w:rsidR="00644EC3" w:rsidRDefault="00644EC3">
      <w:pPr>
        <w:spacing w:after="60" w:line="276" w:lineRule="auto"/>
        <w:jc w:val="both"/>
        <w:rPr>
          <w:rFonts w:ascii="Arial" w:hAnsi="Arial" w:cs="Arial"/>
          <w:b/>
          <w:sz w:val="18"/>
          <w:szCs w:val="18"/>
        </w:rPr>
      </w:pPr>
    </w:p>
    <w:p w14:paraId="7D201346" w14:textId="77777777" w:rsidR="00644EC3" w:rsidRDefault="00913BC7" w:rsidP="00623A3B">
      <w:pPr>
        <w:pStyle w:val="Akapitzlist"/>
        <w:numPr>
          <w:ilvl w:val="1"/>
          <w:numId w:val="64"/>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7" w14:textId="77777777" w:rsidR="00644EC3" w:rsidRDefault="00644EC3">
      <w:pPr>
        <w:spacing w:line="276" w:lineRule="auto"/>
        <w:jc w:val="both"/>
        <w:rPr>
          <w:rFonts w:ascii="Arial" w:hAnsi="Arial" w:cs="Arial"/>
          <w:sz w:val="18"/>
          <w:szCs w:val="18"/>
        </w:rPr>
      </w:pPr>
    </w:p>
    <w:p w14:paraId="7D201348"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9"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A" w14:textId="77777777" w:rsidR="00644EC3" w:rsidRDefault="00913BC7">
      <w:pPr>
        <w:pStyle w:val="Akapitzlist"/>
        <w:numPr>
          <w:ilvl w:val="2"/>
          <w:numId w:val="44"/>
        </w:numPr>
        <w:spacing w:line="276" w:lineRule="auto"/>
        <w:jc w:val="both"/>
        <w:rPr>
          <w:rFonts w:ascii="Arial" w:hAnsi="Arial" w:cs="Arial"/>
          <w:sz w:val="18"/>
          <w:szCs w:val="18"/>
        </w:rPr>
      </w:pPr>
      <w:r>
        <w:rPr>
          <w:rFonts w:ascii="Arial" w:hAnsi="Arial" w:cs="Arial"/>
          <w:sz w:val="18"/>
          <w:szCs w:val="18"/>
        </w:rPr>
        <w:t>………………………………………………………..</w:t>
      </w:r>
    </w:p>
    <w:p w14:paraId="7D20134B" w14:textId="77777777" w:rsidR="00644EC3" w:rsidRDefault="00913BC7" w:rsidP="00623A3B">
      <w:pPr>
        <w:pStyle w:val="Akapitzlist"/>
        <w:numPr>
          <w:ilvl w:val="1"/>
          <w:numId w:val="65"/>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usługi w ramach realizacji zamówienia:</w:t>
      </w:r>
    </w:p>
    <w:p w14:paraId="7D20134C" w14:textId="77777777" w:rsidR="00644EC3" w:rsidRDefault="00644EC3">
      <w:pPr>
        <w:spacing w:line="276" w:lineRule="auto"/>
        <w:jc w:val="both"/>
        <w:rPr>
          <w:rFonts w:ascii="Arial" w:hAnsi="Arial" w:cs="Arial"/>
          <w:sz w:val="18"/>
          <w:szCs w:val="18"/>
        </w:rPr>
      </w:pPr>
    </w:p>
    <w:p w14:paraId="7D20134D"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4E"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4F" w14:textId="77777777" w:rsidR="00644EC3" w:rsidRDefault="00913BC7">
      <w:pPr>
        <w:pStyle w:val="Akapitzlist"/>
        <w:numPr>
          <w:ilvl w:val="4"/>
          <w:numId w:val="44"/>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D201350" w14:textId="77777777" w:rsidR="00644EC3" w:rsidRDefault="00644EC3">
      <w:pPr>
        <w:spacing w:after="60" w:line="276" w:lineRule="auto"/>
        <w:jc w:val="both"/>
        <w:rPr>
          <w:rFonts w:ascii="Arial" w:hAnsi="Arial" w:cs="Arial"/>
          <w:b/>
          <w:sz w:val="18"/>
          <w:szCs w:val="18"/>
        </w:rPr>
      </w:pPr>
    </w:p>
    <w:p w14:paraId="7D201351" w14:textId="77777777" w:rsidR="00644EC3" w:rsidRDefault="00644EC3">
      <w:pPr>
        <w:spacing w:after="60" w:line="276" w:lineRule="auto"/>
        <w:jc w:val="both"/>
        <w:rPr>
          <w:rFonts w:ascii="Arial" w:hAnsi="Arial" w:cs="Arial"/>
          <w:b/>
          <w:sz w:val="18"/>
          <w:szCs w:val="18"/>
        </w:rPr>
      </w:pPr>
    </w:p>
    <w:p w14:paraId="7D201352" w14:textId="77777777" w:rsidR="00644EC3" w:rsidRDefault="00913BC7">
      <w:pPr>
        <w:spacing w:after="60" w:line="276" w:lineRule="auto"/>
        <w:jc w:val="both"/>
        <w:rPr>
          <w:rFonts w:ascii="Arial" w:hAnsi="Arial" w:cs="Arial"/>
          <w:sz w:val="18"/>
          <w:szCs w:val="18"/>
        </w:rPr>
      </w:pPr>
      <w:r>
        <w:rPr>
          <w:rFonts w:ascii="Arial" w:hAnsi="Arial" w:cs="Arial"/>
          <w:b/>
          <w:sz w:val="18"/>
          <w:szCs w:val="18"/>
        </w:rPr>
        <w:t>*</w:t>
      </w:r>
      <w:r>
        <w:rPr>
          <w:rFonts w:ascii="Arial" w:hAnsi="Arial" w:cs="Arial"/>
          <w:sz w:val="18"/>
          <w:szCs w:val="18"/>
        </w:rPr>
        <w:t xml:space="preserve"> UWAGA: niepotrzebne skreślić</w:t>
      </w:r>
    </w:p>
    <w:p w14:paraId="7D201353" w14:textId="77777777" w:rsidR="00644EC3" w:rsidRDefault="00644EC3">
      <w:pPr>
        <w:spacing w:after="60" w:line="276" w:lineRule="auto"/>
        <w:jc w:val="both"/>
        <w:rPr>
          <w:rFonts w:ascii="Arial" w:hAnsi="Arial" w:cs="Arial"/>
          <w:sz w:val="18"/>
          <w:szCs w:val="18"/>
        </w:rPr>
      </w:pPr>
    </w:p>
    <w:p w14:paraId="7D201354" w14:textId="77777777" w:rsidR="00644EC3" w:rsidRDefault="00644EC3">
      <w:pPr>
        <w:spacing w:after="60" w:line="276" w:lineRule="auto"/>
        <w:jc w:val="both"/>
        <w:rPr>
          <w:rFonts w:ascii="Arial" w:hAnsi="Arial" w:cs="Arial"/>
          <w:sz w:val="18"/>
          <w:szCs w:val="18"/>
        </w:rPr>
      </w:pPr>
    </w:p>
    <w:p w14:paraId="7D201355" w14:textId="77777777" w:rsidR="00644EC3" w:rsidRDefault="00644EC3">
      <w:pPr>
        <w:spacing w:after="60" w:line="276" w:lineRule="auto"/>
        <w:jc w:val="both"/>
        <w:rPr>
          <w:rFonts w:ascii="Arial" w:hAnsi="Arial" w:cs="Arial"/>
          <w:sz w:val="18"/>
          <w:szCs w:val="18"/>
        </w:rPr>
      </w:pPr>
    </w:p>
    <w:p w14:paraId="7D201356" w14:textId="77777777" w:rsidR="00644EC3" w:rsidRDefault="00644EC3">
      <w:pPr>
        <w:spacing w:after="60" w:line="276" w:lineRule="auto"/>
        <w:jc w:val="both"/>
        <w:rPr>
          <w:rFonts w:ascii="Arial" w:hAnsi="Arial" w:cs="Arial"/>
          <w:sz w:val="18"/>
          <w:szCs w:val="18"/>
        </w:rPr>
      </w:pPr>
    </w:p>
    <w:p w14:paraId="7D201357" w14:textId="77777777" w:rsidR="00644EC3" w:rsidRDefault="00644EC3">
      <w:pPr>
        <w:spacing w:after="60" w:line="276" w:lineRule="auto"/>
        <w:jc w:val="both"/>
        <w:rPr>
          <w:rFonts w:ascii="Arial" w:hAnsi="Arial" w:cs="Arial"/>
          <w:sz w:val="18"/>
          <w:szCs w:val="18"/>
        </w:rPr>
      </w:pPr>
    </w:p>
    <w:p w14:paraId="7D201358" w14:textId="77777777" w:rsidR="00644EC3" w:rsidRDefault="00644EC3">
      <w:pPr>
        <w:spacing w:after="60" w:line="276" w:lineRule="auto"/>
        <w:jc w:val="both"/>
        <w:rPr>
          <w:rFonts w:ascii="Arial" w:hAnsi="Arial" w:cs="Arial"/>
          <w:sz w:val="18"/>
          <w:szCs w:val="18"/>
        </w:rPr>
      </w:pPr>
    </w:p>
    <w:p w14:paraId="7D201359" w14:textId="77777777" w:rsidR="00644EC3" w:rsidRDefault="00644EC3">
      <w:pPr>
        <w:spacing w:after="60" w:line="276" w:lineRule="auto"/>
        <w:jc w:val="both"/>
        <w:rPr>
          <w:rFonts w:ascii="Arial" w:hAnsi="Arial" w:cs="Arial"/>
          <w:sz w:val="18"/>
          <w:szCs w:val="18"/>
        </w:rPr>
      </w:pPr>
    </w:p>
    <w:p w14:paraId="7D20135A" w14:textId="77777777" w:rsidR="00644EC3" w:rsidRDefault="00644EC3">
      <w:pPr>
        <w:spacing w:after="60" w:line="276" w:lineRule="auto"/>
        <w:jc w:val="both"/>
        <w:rPr>
          <w:rFonts w:ascii="Arial" w:hAnsi="Arial" w:cs="Arial"/>
          <w:sz w:val="18"/>
          <w:szCs w:val="18"/>
        </w:rPr>
      </w:pPr>
    </w:p>
    <w:p w14:paraId="7D20135B" w14:textId="77777777" w:rsidR="00644EC3" w:rsidRDefault="00644EC3">
      <w:pPr>
        <w:spacing w:after="60" w:line="276" w:lineRule="auto"/>
        <w:jc w:val="both"/>
        <w:rPr>
          <w:rFonts w:ascii="Arial" w:hAnsi="Arial" w:cs="Arial"/>
          <w:sz w:val="18"/>
          <w:szCs w:val="18"/>
        </w:rPr>
      </w:pPr>
    </w:p>
    <w:p w14:paraId="7D20135C" w14:textId="77777777" w:rsidR="00644EC3" w:rsidRDefault="00644EC3">
      <w:pPr>
        <w:spacing w:after="60" w:line="276" w:lineRule="auto"/>
        <w:jc w:val="both"/>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644EC3" w14:paraId="7D201363" w14:textId="77777777">
        <w:tc>
          <w:tcPr>
            <w:tcW w:w="5256" w:type="dxa"/>
          </w:tcPr>
          <w:p w14:paraId="7D20135D" w14:textId="77777777" w:rsidR="00644EC3" w:rsidRDefault="00644EC3">
            <w:pPr>
              <w:widowControl w:val="0"/>
              <w:spacing w:after="60" w:line="276" w:lineRule="auto"/>
              <w:jc w:val="center"/>
              <w:rPr>
                <w:rFonts w:ascii="Arial" w:hAnsi="Arial" w:cs="Arial"/>
                <w:b/>
                <w:i/>
                <w:sz w:val="18"/>
                <w:szCs w:val="18"/>
              </w:rPr>
            </w:pPr>
          </w:p>
          <w:p w14:paraId="7D20135E"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35F"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360" w14:textId="77777777" w:rsidR="00644EC3" w:rsidRDefault="00644EC3">
            <w:pPr>
              <w:widowControl w:val="0"/>
              <w:spacing w:line="276" w:lineRule="auto"/>
              <w:rPr>
                <w:rFonts w:ascii="Arial" w:hAnsi="Arial" w:cs="Arial"/>
                <w:b/>
                <w:sz w:val="18"/>
                <w:szCs w:val="18"/>
              </w:rPr>
            </w:pPr>
          </w:p>
          <w:p w14:paraId="7D201361"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362" w14:textId="77777777" w:rsidR="00644EC3" w:rsidRDefault="00644EC3">
            <w:pPr>
              <w:widowControl w:val="0"/>
              <w:spacing w:after="60" w:line="276" w:lineRule="auto"/>
              <w:jc w:val="center"/>
              <w:rPr>
                <w:rFonts w:ascii="Arial" w:hAnsi="Arial" w:cs="Arial"/>
                <w:b/>
                <w:i/>
                <w:sz w:val="18"/>
                <w:szCs w:val="18"/>
              </w:rPr>
            </w:pPr>
          </w:p>
        </w:tc>
      </w:tr>
    </w:tbl>
    <w:p w14:paraId="7D201364"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t>Załącznik nr 6 do SWZ wzór Oświadczenia – Wykaz osób</w:t>
      </w:r>
    </w:p>
    <w:p w14:paraId="7D201365" w14:textId="77777777" w:rsidR="00644EC3" w:rsidRDefault="00913BC7">
      <w:pPr>
        <w:pStyle w:val="Nagwek3"/>
        <w:spacing w:line="276" w:lineRule="auto"/>
        <w:jc w:val="right"/>
        <w:rPr>
          <w:rFonts w:ascii="Arial" w:hAnsi="Arial" w:cs="Arial"/>
          <w:b/>
          <w:bCs/>
          <w:color w:val="auto"/>
          <w:sz w:val="18"/>
          <w:szCs w:val="18"/>
        </w:rPr>
      </w:pPr>
      <w:r>
        <w:rPr>
          <w:rFonts w:ascii="Arial" w:hAnsi="Arial" w:cs="Arial"/>
          <w:color w:val="auto"/>
          <w:sz w:val="18"/>
          <w:szCs w:val="18"/>
        </w:rPr>
        <w:t>– składany na wezwanie Zamawiającego</w:t>
      </w:r>
    </w:p>
    <w:p w14:paraId="7D201366" w14:textId="77777777" w:rsidR="00644EC3" w:rsidRDefault="00913BC7">
      <w:pPr>
        <w:spacing w:after="60" w:line="276" w:lineRule="auto"/>
        <w:jc w:val="right"/>
        <w:rPr>
          <w:rFonts w:ascii="Arial" w:hAnsi="Arial" w:cs="Arial"/>
          <w:b/>
          <w:bCs/>
          <w:iCs/>
          <w:sz w:val="18"/>
          <w:szCs w:val="18"/>
        </w:rPr>
      </w:pPr>
      <w:bookmarkStart w:id="81" w:name="_Toc458753203"/>
      <w:r>
        <w:rPr>
          <w:rFonts w:ascii="Arial" w:hAnsi="Arial" w:cs="Arial"/>
          <w:bCs/>
          <w:i/>
          <w:iCs/>
          <w:sz w:val="18"/>
          <w:szCs w:val="18"/>
        </w:rPr>
        <w:t>[warunek udziału w postępowaniu]</w:t>
      </w:r>
      <w:bookmarkEnd w:id="81"/>
      <w:r>
        <w:rPr>
          <w:rFonts w:ascii="Arial" w:hAnsi="Arial" w:cs="Arial"/>
          <w:b/>
          <w:bCs/>
          <w:iCs/>
          <w:sz w:val="18"/>
          <w:szCs w:val="18"/>
        </w:rPr>
        <w:t xml:space="preserve"> </w:t>
      </w:r>
    </w:p>
    <w:p w14:paraId="7D201367" w14:textId="77777777" w:rsidR="00644EC3" w:rsidRDefault="00644EC3">
      <w:pPr>
        <w:spacing w:line="276" w:lineRule="auto"/>
        <w:jc w:val="center"/>
        <w:rPr>
          <w:rFonts w:ascii="Arial" w:hAnsi="Arial" w:cs="Arial"/>
          <w:b/>
          <w:sz w:val="18"/>
          <w:szCs w:val="18"/>
        </w:rPr>
      </w:pPr>
    </w:p>
    <w:p w14:paraId="7D201368" w14:textId="77777777" w:rsidR="00644EC3" w:rsidRDefault="00644EC3">
      <w:pPr>
        <w:spacing w:line="276" w:lineRule="auto"/>
        <w:jc w:val="center"/>
        <w:rPr>
          <w:rFonts w:ascii="Arial" w:hAnsi="Arial" w:cs="Arial"/>
          <w:b/>
          <w:sz w:val="18"/>
          <w:szCs w:val="18"/>
        </w:rPr>
      </w:pPr>
    </w:p>
    <w:p w14:paraId="7D201369" w14:textId="77777777" w:rsidR="00644EC3" w:rsidRDefault="00644EC3">
      <w:pPr>
        <w:spacing w:line="276" w:lineRule="auto"/>
        <w:jc w:val="center"/>
        <w:rPr>
          <w:rFonts w:ascii="Arial" w:hAnsi="Arial" w:cs="Arial"/>
          <w:b/>
          <w:sz w:val="18"/>
          <w:szCs w:val="18"/>
        </w:rPr>
      </w:pPr>
    </w:p>
    <w:p w14:paraId="7D20136A" w14:textId="77777777" w:rsidR="00644EC3" w:rsidRDefault="00644EC3">
      <w:pPr>
        <w:spacing w:line="276" w:lineRule="auto"/>
        <w:jc w:val="center"/>
        <w:rPr>
          <w:rFonts w:ascii="Arial" w:hAnsi="Arial" w:cs="Arial"/>
          <w:b/>
          <w:sz w:val="18"/>
          <w:szCs w:val="18"/>
        </w:rPr>
      </w:pPr>
    </w:p>
    <w:p w14:paraId="7D20136B" w14:textId="77777777" w:rsidR="00644EC3" w:rsidRDefault="00644EC3">
      <w:pPr>
        <w:spacing w:line="276" w:lineRule="auto"/>
        <w:jc w:val="center"/>
        <w:rPr>
          <w:rFonts w:ascii="Arial" w:hAnsi="Arial" w:cs="Arial"/>
          <w:b/>
          <w:sz w:val="18"/>
          <w:szCs w:val="18"/>
        </w:rPr>
      </w:pPr>
    </w:p>
    <w:p w14:paraId="7D20136C" w14:textId="77777777" w:rsidR="00644EC3" w:rsidRDefault="00644EC3">
      <w:pPr>
        <w:spacing w:line="276" w:lineRule="auto"/>
        <w:jc w:val="center"/>
        <w:rPr>
          <w:rFonts w:ascii="Arial" w:hAnsi="Arial" w:cs="Arial"/>
          <w:b/>
          <w:sz w:val="18"/>
          <w:szCs w:val="18"/>
        </w:rPr>
      </w:pPr>
    </w:p>
    <w:p w14:paraId="7D20136D"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osób</w:t>
      </w:r>
    </w:p>
    <w:p w14:paraId="7D20136E" w14:textId="77777777" w:rsidR="00644EC3" w:rsidRDefault="00913BC7">
      <w:pPr>
        <w:pStyle w:val="Akapitzlist"/>
        <w:spacing w:before="120" w:line="276" w:lineRule="auto"/>
        <w:ind w:left="0"/>
        <w:jc w:val="center"/>
        <w:rPr>
          <w:rFonts w:ascii="Arial" w:hAnsi="Arial" w:cs="Arial"/>
          <w:b/>
          <w:sz w:val="18"/>
          <w:szCs w:val="18"/>
        </w:rPr>
      </w:pPr>
      <w:r>
        <w:rPr>
          <w:rFonts w:ascii="Arial" w:hAnsi="Arial" w:cs="Arial"/>
          <w:b/>
          <w:sz w:val="18"/>
          <w:szCs w:val="18"/>
        </w:rPr>
        <w:t>nr ref.: BOR07.2619.6.2023.DS</w:t>
      </w:r>
    </w:p>
    <w:p w14:paraId="7D20136F" w14:textId="77777777" w:rsidR="00644EC3" w:rsidRDefault="00644EC3">
      <w:pPr>
        <w:spacing w:line="276" w:lineRule="auto"/>
        <w:jc w:val="center"/>
        <w:rPr>
          <w:rFonts w:ascii="Arial" w:hAnsi="Arial" w:cs="Arial"/>
          <w:b/>
          <w:sz w:val="18"/>
          <w:szCs w:val="18"/>
        </w:rPr>
      </w:pPr>
    </w:p>
    <w:p w14:paraId="7D201370" w14:textId="77777777" w:rsidR="00644EC3" w:rsidRDefault="00913BC7">
      <w:pPr>
        <w:spacing w:line="276" w:lineRule="auto"/>
        <w:jc w:val="center"/>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sz w:val="18"/>
          <w:szCs w:val="18"/>
        </w:rPr>
        <w:t xml:space="preserve">„Usługi bieżącej konserwacji i napraw samochodów eksploatowanych w </w:t>
      </w:r>
      <w:proofErr w:type="spellStart"/>
      <w:r>
        <w:rPr>
          <w:rFonts w:ascii="Arial" w:hAnsi="Arial" w:cs="Arial"/>
          <w:b/>
          <w:sz w:val="18"/>
          <w:szCs w:val="18"/>
        </w:rPr>
        <w:t>MzOR</w:t>
      </w:r>
      <w:proofErr w:type="spellEnd"/>
      <w:r>
        <w:rPr>
          <w:rFonts w:ascii="Arial" w:hAnsi="Arial" w:cs="Arial"/>
          <w:b/>
          <w:sz w:val="18"/>
          <w:szCs w:val="18"/>
        </w:rPr>
        <w:t xml:space="preserve"> ARiMR w 2024 r.”, </w:t>
      </w:r>
    </w:p>
    <w:p w14:paraId="7D201371"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r>
        <w:rPr>
          <w:rFonts w:ascii="Arial" w:hAnsi="Arial" w:cs="Arial"/>
          <w:sz w:val="18"/>
          <w:szCs w:val="18"/>
        </w:rPr>
        <w:t xml:space="preserve"> składamy wykaz osób na potwierdzenie spełniania warunku udziału w postępowaniu.</w:t>
      </w:r>
    </w:p>
    <w:p w14:paraId="7D201372" w14:textId="77777777" w:rsidR="00644EC3" w:rsidRDefault="00644EC3">
      <w:pPr>
        <w:spacing w:line="276" w:lineRule="auto"/>
        <w:jc w:val="both"/>
        <w:rPr>
          <w:rFonts w:ascii="Arial" w:hAnsi="Arial" w:cs="Arial"/>
          <w:sz w:val="18"/>
          <w:szCs w:val="18"/>
        </w:rPr>
      </w:pPr>
    </w:p>
    <w:tbl>
      <w:tblPr>
        <w:tblW w:w="10094" w:type="dxa"/>
        <w:tblInd w:w="-339" w:type="dxa"/>
        <w:tblLayout w:type="fixed"/>
        <w:tblCellMar>
          <w:left w:w="40" w:type="dxa"/>
          <w:right w:w="40" w:type="dxa"/>
        </w:tblCellMar>
        <w:tblLook w:val="0000" w:firstRow="0" w:lastRow="0" w:firstColumn="0" w:lastColumn="0" w:noHBand="0" w:noVBand="0"/>
      </w:tblPr>
      <w:tblGrid>
        <w:gridCol w:w="565"/>
        <w:gridCol w:w="2444"/>
        <w:gridCol w:w="2312"/>
        <w:gridCol w:w="2786"/>
        <w:gridCol w:w="1987"/>
      </w:tblGrid>
      <w:tr w:rsidR="00644EC3" w14:paraId="7D20137A" w14:textId="77777777">
        <w:trPr>
          <w:trHeight w:val="1191"/>
        </w:trPr>
        <w:tc>
          <w:tcPr>
            <w:tcW w:w="565" w:type="dxa"/>
            <w:tcBorders>
              <w:top w:val="single" w:sz="6" w:space="0" w:color="000000"/>
              <w:left w:val="single" w:sz="6" w:space="0" w:color="000000"/>
              <w:right w:val="single" w:sz="6" w:space="0" w:color="000000"/>
            </w:tcBorders>
            <w:vAlign w:val="center"/>
          </w:tcPr>
          <w:p w14:paraId="7D201373" w14:textId="77777777" w:rsidR="00644EC3" w:rsidRDefault="00913BC7">
            <w:pPr>
              <w:widowControl w:val="0"/>
              <w:spacing w:after="60" w:line="276" w:lineRule="auto"/>
              <w:jc w:val="center"/>
            </w:pPr>
            <w:r>
              <w:rPr>
                <w:rFonts w:ascii="Arial" w:hAnsi="Arial" w:cs="Arial"/>
                <w:sz w:val="18"/>
                <w:szCs w:val="18"/>
              </w:rPr>
              <w:t>Lp.</w:t>
            </w:r>
          </w:p>
        </w:tc>
        <w:tc>
          <w:tcPr>
            <w:tcW w:w="2444" w:type="dxa"/>
            <w:tcBorders>
              <w:top w:val="single" w:sz="6" w:space="0" w:color="000000"/>
              <w:left w:val="single" w:sz="6" w:space="0" w:color="000000"/>
              <w:right w:val="single" w:sz="6" w:space="0" w:color="000000"/>
            </w:tcBorders>
            <w:vAlign w:val="center"/>
          </w:tcPr>
          <w:p w14:paraId="7D201374" w14:textId="77777777" w:rsidR="00644EC3" w:rsidRDefault="00644EC3">
            <w:pPr>
              <w:widowControl w:val="0"/>
              <w:spacing w:after="60" w:line="276" w:lineRule="auto"/>
              <w:ind w:left="250"/>
              <w:jc w:val="center"/>
              <w:textAlignment w:val="center"/>
              <w:rPr>
                <w:rFonts w:ascii="Arial" w:hAnsi="Arial" w:cs="Arial"/>
                <w:bCs/>
                <w:sz w:val="18"/>
                <w:szCs w:val="18"/>
              </w:rPr>
            </w:pPr>
          </w:p>
          <w:p w14:paraId="7D201375" w14:textId="77777777" w:rsidR="00644EC3" w:rsidRDefault="00913BC7">
            <w:pPr>
              <w:widowControl w:val="0"/>
              <w:spacing w:after="60" w:line="276" w:lineRule="auto"/>
              <w:ind w:left="250"/>
              <w:jc w:val="center"/>
              <w:textAlignment w:val="center"/>
            </w:pPr>
            <w:r>
              <w:rPr>
                <w:rFonts w:ascii="Arial" w:hAnsi="Arial" w:cs="Arial"/>
                <w:bCs/>
                <w:sz w:val="18"/>
                <w:szCs w:val="18"/>
              </w:rPr>
              <w:t>Imię i nazwisko osoby wyznaczonej do realizacji zamówienia</w:t>
            </w:r>
          </w:p>
          <w:p w14:paraId="7D201376" w14:textId="77777777" w:rsidR="00644EC3" w:rsidRDefault="00644EC3">
            <w:pPr>
              <w:widowControl w:val="0"/>
              <w:spacing w:after="60" w:line="276" w:lineRule="auto"/>
              <w:ind w:left="250"/>
              <w:jc w:val="center"/>
              <w:textAlignment w:val="center"/>
              <w:rPr>
                <w:rFonts w:ascii="Arial" w:hAnsi="Arial" w:cs="Arial"/>
                <w:bCs/>
                <w:sz w:val="18"/>
                <w:szCs w:val="18"/>
              </w:rPr>
            </w:pPr>
          </w:p>
        </w:tc>
        <w:tc>
          <w:tcPr>
            <w:tcW w:w="2312" w:type="dxa"/>
            <w:tcBorders>
              <w:top w:val="single" w:sz="6" w:space="0" w:color="000000"/>
              <w:left w:val="single" w:sz="6" w:space="0" w:color="000000"/>
              <w:right w:val="single" w:sz="6" w:space="0" w:color="000000"/>
            </w:tcBorders>
            <w:vAlign w:val="center"/>
          </w:tcPr>
          <w:p w14:paraId="7D201377" w14:textId="77777777" w:rsidR="00644EC3" w:rsidRDefault="00913BC7">
            <w:pPr>
              <w:widowControl w:val="0"/>
              <w:spacing w:after="60" w:line="276" w:lineRule="auto"/>
              <w:jc w:val="center"/>
              <w:textAlignment w:val="center"/>
            </w:pPr>
            <w:r>
              <w:rPr>
                <w:rFonts w:ascii="Arial" w:hAnsi="Arial" w:cs="Arial"/>
                <w:bCs/>
                <w:sz w:val="18"/>
                <w:szCs w:val="18"/>
              </w:rPr>
              <w:t>Zakres czynności wykonywanych w ramach realizacji przedmiotu zamówienia</w:t>
            </w:r>
          </w:p>
        </w:tc>
        <w:tc>
          <w:tcPr>
            <w:tcW w:w="2786" w:type="dxa"/>
            <w:tcBorders>
              <w:top w:val="single" w:sz="6" w:space="0" w:color="000000"/>
              <w:left w:val="single" w:sz="6" w:space="0" w:color="000000"/>
              <w:right w:val="single" w:sz="6" w:space="0" w:color="000000"/>
            </w:tcBorders>
            <w:vAlign w:val="center"/>
          </w:tcPr>
          <w:p w14:paraId="7D201378" w14:textId="77777777" w:rsidR="00644EC3" w:rsidRDefault="00913BC7">
            <w:pPr>
              <w:widowControl w:val="0"/>
              <w:spacing w:after="60" w:line="276" w:lineRule="auto"/>
              <w:jc w:val="center"/>
              <w:textAlignment w:val="center"/>
            </w:pPr>
            <w:r>
              <w:rPr>
                <w:rFonts w:ascii="Arial" w:hAnsi="Arial" w:cs="Arial"/>
                <w:bCs/>
                <w:sz w:val="18"/>
                <w:szCs w:val="18"/>
              </w:rPr>
              <w:t>Informacja o kwalifikacjach i doświadczeniu wskazanej osoby (zakres czynności)</w:t>
            </w:r>
          </w:p>
        </w:tc>
        <w:tc>
          <w:tcPr>
            <w:tcW w:w="1987" w:type="dxa"/>
            <w:tcBorders>
              <w:top w:val="single" w:sz="4" w:space="0" w:color="000000"/>
              <w:left w:val="single" w:sz="4" w:space="0" w:color="000000"/>
              <w:bottom w:val="single" w:sz="4" w:space="0" w:color="000000"/>
              <w:right w:val="single" w:sz="4" w:space="0" w:color="000000"/>
            </w:tcBorders>
            <w:vAlign w:val="center"/>
          </w:tcPr>
          <w:p w14:paraId="7D201379" w14:textId="77777777" w:rsidR="00644EC3" w:rsidRDefault="00913BC7">
            <w:pPr>
              <w:widowControl w:val="0"/>
              <w:spacing w:after="60" w:line="276" w:lineRule="auto"/>
              <w:ind w:left="10" w:firstLine="4"/>
              <w:jc w:val="center"/>
              <w:textAlignment w:val="center"/>
            </w:pPr>
            <w:r>
              <w:rPr>
                <w:rFonts w:ascii="Arial" w:hAnsi="Arial" w:cs="Arial"/>
                <w:iCs/>
                <w:sz w:val="18"/>
                <w:szCs w:val="18"/>
              </w:rPr>
              <w:t>Podstawa prawna do dysponowania wskazaną osobą</w:t>
            </w:r>
          </w:p>
        </w:tc>
      </w:tr>
      <w:tr w:rsidR="00644EC3" w14:paraId="7D201381" w14:textId="77777777">
        <w:trPr>
          <w:trHeight w:val="405"/>
        </w:trPr>
        <w:tc>
          <w:tcPr>
            <w:tcW w:w="565" w:type="dxa"/>
            <w:tcBorders>
              <w:top w:val="single" w:sz="4" w:space="0" w:color="000000"/>
              <w:left w:val="single" w:sz="4" w:space="0" w:color="000000"/>
              <w:bottom w:val="single" w:sz="4" w:space="0" w:color="000000"/>
              <w:right w:val="single" w:sz="4" w:space="0" w:color="000000"/>
            </w:tcBorders>
            <w:vAlign w:val="center"/>
          </w:tcPr>
          <w:p w14:paraId="7D20137B" w14:textId="77777777" w:rsidR="00644EC3" w:rsidRDefault="00913BC7">
            <w:pPr>
              <w:widowControl w:val="0"/>
              <w:spacing w:after="60" w:line="276" w:lineRule="auto"/>
              <w:jc w:val="center"/>
            </w:pPr>
            <w:r>
              <w:rPr>
                <w:rFonts w:ascii="Arial" w:hAnsi="Arial" w:cs="Arial"/>
                <w:sz w:val="18"/>
                <w:szCs w:val="18"/>
              </w:rPr>
              <w:t>1</w:t>
            </w:r>
          </w:p>
        </w:tc>
        <w:tc>
          <w:tcPr>
            <w:tcW w:w="2444" w:type="dxa"/>
            <w:tcBorders>
              <w:top w:val="single" w:sz="4" w:space="0" w:color="000000"/>
              <w:left w:val="single" w:sz="4" w:space="0" w:color="000000"/>
              <w:bottom w:val="single" w:sz="4" w:space="0" w:color="000000"/>
              <w:right w:val="single" w:sz="4" w:space="0" w:color="000000"/>
            </w:tcBorders>
          </w:tcPr>
          <w:p w14:paraId="7D20137C" w14:textId="77777777" w:rsidR="00644EC3" w:rsidRDefault="00644EC3">
            <w:pPr>
              <w:widowControl w:val="0"/>
              <w:spacing w:after="60" w:line="276" w:lineRule="auto"/>
              <w:ind w:left="-2268"/>
              <w:contextualSpacing/>
              <w:rPr>
                <w:rFonts w:ascii="Arial" w:hAnsi="Arial" w:cs="Arial"/>
                <w:b/>
                <w:sz w:val="18"/>
                <w:szCs w:val="18"/>
              </w:rPr>
            </w:pPr>
          </w:p>
          <w:p w14:paraId="7D20137D"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7E"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7F"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0" w14:textId="77777777" w:rsidR="00644EC3" w:rsidRDefault="00644EC3">
            <w:pPr>
              <w:widowControl w:val="0"/>
              <w:spacing w:after="60" w:line="276" w:lineRule="auto"/>
              <w:rPr>
                <w:rFonts w:ascii="Arial" w:hAnsi="Arial" w:cs="Arial"/>
                <w:b/>
                <w:sz w:val="18"/>
                <w:szCs w:val="18"/>
              </w:rPr>
            </w:pPr>
          </w:p>
        </w:tc>
      </w:tr>
      <w:tr w:rsidR="00644EC3" w14:paraId="7D201387" w14:textId="77777777">
        <w:trPr>
          <w:trHeight w:val="437"/>
        </w:trPr>
        <w:tc>
          <w:tcPr>
            <w:tcW w:w="565" w:type="dxa"/>
            <w:tcBorders>
              <w:top w:val="single" w:sz="4" w:space="0" w:color="000000"/>
              <w:left w:val="single" w:sz="4" w:space="0" w:color="000000"/>
              <w:bottom w:val="single" w:sz="4" w:space="0" w:color="000000"/>
              <w:right w:val="single" w:sz="4" w:space="0" w:color="000000"/>
            </w:tcBorders>
            <w:vAlign w:val="center"/>
          </w:tcPr>
          <w:p w14:paraId="7D201382" w14:textId="77777777" w:rsidR="00644EC3" w:rsidRDefault="00913BC7">
            <w:pPr>
              <w:widowControl w:val="0"/>
              <w:spacing w:after="60" w:line="276" w:lineRule="auto"/>
              <w:jc w:val="center"/>
            </w:pPr>
            <w:r>
              <w:rPr>
                <w:rFonts w:ascii="Arial" w:hAnsi="Arial" w:cs="Arial"/>
                <w:sz w:val="18"/>
                <w:szCs w:val="18"/>
              </w:rPr>
              <w:t>2</w:t>
            </w:r>
          </w:p>
        </w:tc>
        <w:tc>
          <w:tcPr>
            <w:tcW w:w="2444" w:type="dxa"/>
            <w:tcBorders>
              <w:top w:val="single" w:sz="4" w:space="0" w:color="000000"/>
              <w:left w:val="single" w:sz="4" w:space="0" w:color="000000"/>
              <w:bottom w:val="single" w:sz="4" w:space="0" w:color="000000"/>
              <w:right w:val="single" w:sz="4" w:space="0" w:color="000000"/>
            </w:tcBorders>
          </w:tcPr>
          <w:p w14:paraId="7D201383"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84"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85"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6" w14:textId="77777777" w:rsidR="00644EC3" w:rsidRDefault="00644EC3">
            <w:pPr>
              <w:widowControl w:val="0"/>
              <w:spacing w:after="60" w:line="276" w:lineRule="auto"/>
              <w:rPr>
                <w:rFonts w:ascii="Arial" w:hAnsi="Arial" w:cs="Arial"/>
                <w:b/>
                <w:sz w:val="18"/>
                <w:szCs w:val="18"/>
              </w:rPr>
            </w:pPr>
          </w:p>
        </w:tc>
      </w:tr>
      <w:tr w:rsidR="00644EC3" w14:paraId="7D20138D" w14:textId="77777777">
        <w:trPr>
          <w:trHeight w:val="437"/>
        </w:trPr>
        <w:tc>
          <w:tcPr>
            <w:tcW w:w="565" w:type="dxa"/>
            <w:tcBorders>
              <w:top w:val="single" w:sz="4" w:space="0" w:color="000000"/>
              <w:left w:val="single" w:sz="4" w:space="0" w:color="000000"/>
              <w:bottom w:val="single" w:sz="4" w:space="0" w:color="000000"/>
              <w:right w:val="single" w:sz="4" w:space="0" w:color="000000"/>
            </w:tcBorders>
            <w:vAlign w:val="center"/>
          </w:tcPr>
          <w:p w14:paraId="7D201388" w14:textId="77777777" w:rsidR="00644EC3" w:rsidRDefault="00913BC7">
            <w:pPr>
              <w:widowControl w:val="0"/>
              <w:spacing w:after="60" w:line="276" w:lineRule="auto"/>
              <w:jc w:val="center"/>
            </w:pPr>
            <w:r>
              <w:rPr>
                <w:rFonts w:ascii="Arial" w:hAnsi="Arial" w:cs="Arial"/>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7D201389"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top w:val="single" w:sz="4" w:space="0" w:color="000000"/>
              <w:left w:val="single" w:sz="4" w:space="0" w:color="000000"/>
              <w:bottom w:val="single" w:sz="4" w:space="0" w:color="000000"/>
              <w:right w:val="single" w:sz="4" w:space="0" w:color="000000"/>
            </w:tcBorders>
          </w:tcPr>
          <w:p w14:paraId="7D20138A" w14:textId="77777777" w:rsidR="00644EC3" w:rsidRDefault="00644EC3">
            <w:pPr>
              <w:widowControl w:val="0"/>
              <w:spacing w:after="60" w:line="276" w:lineRule="auto"/>
              <w:rPr>
                <w:rFonts w:ascii="Arial" w:hAnsi="Arial" w:cs="Arial"/>
                <w:b/>
                <w:sz w:val="18"/>
                <w:szCs w:val="18"/>
              </w:rPr>
            </w:pPr>
          </w:p>
        </w:tc>
        <w:tc>
          <w:tcPr>
            <w:tcW w:w="2786" w:type="dxa"/>
            <w:tcBorders>
              <w:top w:val="single" w:sz="4" w:space="0" w:color="000000"/>
              <w:left w:val="single" w:sz="4" w:space="0" w:color="000000"/>
              <w:bottom w:val="single" w:sz="4" w:space="0" w:color="000000"/>
              <w:right w:val="single" w:sz="4" w:space="0" w:color="000000"/>
            </w:tcBorders>
          </w:tcPr>
          <w:p w14:paraId="7D20138B" w14:textId="77777777" w:rsidR="00644EC3" w:rsidRDefault="00644EC3">
            <w:pPr>
              <w:widowControl w:val="0"/>
              <w:spacing w:after="60" w:line="276" w:lineRule="auto"/>
              <w:rPr>
                <w:rFonts w:ascii="Arial" w:hAnsi="Arial" w:cs="Arial"/>
                <w:b/>
                <w:sz w:val="18"/>
                <w:szCs w:val="18"/>
              </w:rPr>
            </w:pPr>
          </w:p>
        </w:tc>
        <w:tc>
          <w:tcPr>
            <w:tcW w:w="1987" w:type="dxa"/>
            <w:tcBorders>
              <w:top w:val="single" w:sz="4" w:space="0" w:color="000000"/>
              <w:left w:val="single" w:sz="4" w:space="0" w:color="000000"/>
              <w:bottom w:val="single" w:sz="4" w:space="0" w:color="000000"/>
              <w:right w:val="single" w:sz="4" w:space="0" w:color="000000"/>
            </w:tcBorders>
          </w:tcPr>
          <w:p w14:paraId="7D20138C" w14:textId="77777777" w:rsidR="00644EC3" w:rsidRDefault="00644EC3">
            <w:pPr>
              <w:widowControl w:val="0"/>
              <w:spacing w:after="60" w:line="276" w:lineRule="auto"/>
              <w:rPr>
                <w:rFonts w:ascii="Arial" w:hAnsi="Arial" w:cs="Arial"/>
                <w:b/>
                <w:sz w:val="18"/>
                <w:szCs w:val="18"/>
              </w:rPr>
            </w:pPr>
          </w:p>
        </w:tc>
      </w:tr>
      <w:tr w:rsidR="00644EC3" w14:paraId="7D201393" w14:textId="77777777">
        <w:trPr>
          <w:trHeight w:val="437"/>
        </w:trPr>
        <w:tc>
          <w:tcPr>
            <w:tcW w:w="565" w:type="dxa"/>
            <w:tcBorders>
              <w:left w:val="single" w:sz="4" w:space="0" w:color="000000"/>
              <w:bottom w:val="single" w:sz="4" w:space="0" w:color="000000"/>
              <w:right w:val="single" w:sz="4" w:space="0" w:color="000000"/>
            </w:tcBorders>
            <w:vAlign w:val="center"/>
          </w:tcPr>
          <w:p w14:paraId="7D20138E"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8F"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0"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1"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2" w14:textId="77777777" w:rsidR="00644EC3" w:rsidRDefault="00644EC3">
            <w:pPr>
              <w:widowControl w:val="0"/>
              <w:spacing w:after="60" w:line="276" w:lineRule="auto"/>
              <w:rPr>
                <w:rFonts w:ascii="Arial" w:hAnsi="Arial" w:cs="Arial"/>
                <w:b/>
                <w:sz w:val="18"/>
                <w:szCs w:val="18"/>
              </w:rPr>
            </w:pPr>
          </w:p>
        </w:tc>
      </w:tr>
      <w:tr w:rsidR="00644EC3" w14:paraId="7D201399" w14:textId="77777777">
        <w:trPr>
          <w:trHeight w:val="437"/>
        </w:trPr>
        <w:tc>
          <w:tcPr>
            <w:tcW w:w="565" w:type="dxa"/>
            <w:tcBorders>
              <w:left w:val="single" w:sz="4" w:space="0" w:color="000000"/>
              <w:bottom w:val="single" w:sz="4" w:space="0" w:color="000000"/>
              <w:right w:val="single" w:sz="4" w:space="0" w:color="000000"/>
            </w:tcBorders>
            <w:vAlign w:val="center"/>
          </w:tcPr>
          <w:p w14:paraId="7D201394"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95"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6"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7"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8" w14:textId="77777777" w:rsidR="00644EC3" w:rsidRDefault="00644EC3">
            <w:pPr>
              <w:widowControl w:val="0"/>
              <w:spacing w:after="60" w:line="276" w:lineRule="auto"/>
              <w:rPr>
                <w:rFonts w:ascii="Arial" w:hAnsi="Arial" w:cs="Arial"/>
                <w:b/>
                <w:sz w:val="18"/>
                <w:szCs w:val="18"/>
              </w:rPr>
            </w:pPr>
          </w:p>
        </w:tc>
      </w:tr>
      <w:tr w:rsidR="00644EC3" w14:paraId="7D20139F" w14:textId="77777777">
        <w:trPr>
          <w:trHeight w:val="437"/>
        </w:trPr>
        <w:tc>
          <w:tcPr>
            <w:tcW w:w="565" w:type="dxa"/>
            <w:tcBorders>
              <w:left w:val="single" w:sz="4" w:space="0" w:color="000000"/>
              <w:bottom w:val="single" w:sz="4" w:space="0" w:color="000000"/>
              <w:right w:val="single" w:sz="4" w:space="0" w:color="000000"/>
            </w:tcBorders>
            <w:vAlign w:val="center"/>
          </w:tcPr>
          <w:p w14:paraId="7D20139A" w14:textId="77777777" w:rsidR="00644EC3" w:rsidRDefault="00644EC3">
            <w:pPr>
              <w:widowControl w:val="0"/>
              <w:spacing w:after="60" w:line="276" w:lineRule="auto"/>
              <w:jc w:val="center"/>
            </w:pPr>
          </w:p>
        </w:tc>
        <w:tc>
          <w:tcPr>
            <w:tcW w:w="2444" w:type="dxa"/>
            <w:tcBorders>
              <w:left w:val="single" w:sz="4" w:space="0" w:color="000000"/>
              <w:bottom w:val="single" w:sz="4" w:space="0" w:color="000000"/>
              <w:right w:val="single" w:sz="4" w:space="0" w:color="000000"/>
            </w:tcBorders>
          </w:tcPr>
          <w:p w14:paraId="7D20139B" w14:textId="77777777" w:rsidR="00644EC3" w:rsidRDefault="00644EC3">
            <w:pPr>
              <w:widowControl w:val="0"/>
              <w:spacing w:after="60" w:line="276" w:lineRule="auto"/>
              <w:ind w:left="112"/>
              <w:contextualSpacing/>
              <w:rPr>
                <w:rFonts w:ascii="Arial" w:hAnsi="Arial" w:cs="Arial"/>
                <w:b/>
                <w:sz w:val="18"/>
                <w:szCs w:val="18"/>
              </w:rPr>
            </w:pPr>
          </w:p>
        </w:tc>
        <w:tc>
          <w:tcPr>
            <w:tcW w:w="2312" w:type="dxa"/>
            <w:tcBorders>
              <w:left w:val="single" w:sz="4" w:space="0" w:color="000000"/>
              <w:bottom w:val="single" w:sz="4" w:space="0" w:color="000000"/>
              <w:right w:val="single" w:sz="4" w:space="0" w:color="000000"/>
            </w:tcBorders>
          </w:tcPr>
          <w:p w14:paraId="7D20139C" w14:textId="77777777" w:rsidR="00644EC3" w:rsidRDefault="00644EC3">
            <w:pPr>
              <w:widowControl w:val="0"/>
              <w:spacing w:after="60" w:line="276" w:lineRule="auto"/>
              <w:rPr>
                <w:rFonts w:ascii="Arial" w:hAnsi="Arial" w:cs="Arial"/>
                <w:b/>
                <w:sz w:val="18"/>
                <w:szCs w:val="18"/>
              </w:rPr>
            </w:pPr>
          </w:p>
        </w:tc>
        <w:tc>
          <w:tcPr>
            <w:tcW w:w="2786" w:type="dxa"/>
            <w:tcBorders>
              <w:left w:val="single" w:sz="4" w:space="0" w:color="000000"/>
              <w:bottom w:val="single" w:sz="4" w:space="0" w:color="000000"/>
              <w:right w:val="single" w:sz="4" w:space="0" w:color="000000"/>
            </w:tcBorders>
          </w:tcPr>
          <w:p w14:paraId="7D20139D" w14:textId="77777777" w:rsidR="00644EC3" w:rsidRDefault="00644EC3">
            <w:pPr>
              <w:widowControl w:val="0"/>
              <w:spacing w:after="60" w:line="276" w:lineRule="auto"/>
              <w:rPr>
                <w:rFonts w:ascii="Arial" w:hAnsi="Arial" w:cs="Arial"/>
                <w:b/>
                <w:sz w:val="18"/>
                <w:szCs w:val="18"/>
              </w:rPr>
            </w:pPr>
          </w:p>
        </w:tc>
        <w:tc>
          <w:tcPr>
            <w:tcW w:w="1987" w:type="dxa"/>
            <w:tcBorders>
              <w:left w:val="single" w:sz="4" w:space="0" w:color="000000"/>
              <w:bottom w:val="single" w:sz="4" w:space="0" w:color="000000"/>
              <w:right w:val="single" w:sz="4" w:space="0" w:color="000000"/>
            </w:tcBorders>
          </w:tcPr>
          <w:p w14:paraId="7D20139E" w14:textId="77777777" w:rsidR="00644EC3" w:rsidRDefault="00644EC3">
            <w:pPr>
              <w:widowControl w:val="0"/>
              <w:spacing w:after="60" w:line="276" w:lineRule="auto"/>
              <w:rPr>
                <w:rFonts w:ascii="Arial" w:hAnsi="Arial" w:cs="Arial"/>
                <w:b/>
                <w:sz w:val="18"/>
                <w:szCs w:val="18"/>
              </w:rPr>
            </w:pPr>
          </w:p>
        </w:tc>
      </w:tr>
    </w:tbl>
    <w:p w14:paraId="7D2013A0" w14:textId="77777777" w:rsidR="00644EC3" w:rsidRDefault="00644EC3">
      <w:pPr>
        <w:spacing w:after="60" w:line="276" w:lineRule="auto"/>
        <w:contextualSpacing/>
        <w:jc w:val="both"/>
        <w:rPr>
          <w:rFonts w:ascii="Arial" w:hAnsi="Arial" w:cs="Arial"/>
          <w:sz w:val="18"/>
          <w:szCs w:val="18"/>
        </w:rPr>
      </w:pPr>
    </w:p>
    <w:p w14:paraId="7D2013A1" w14:textId="77777777" w:rsidR="00644EC3" w:rsidRDefault="00644EC3">
      <w:pPr>
        <w:spacing w:after="60" w:line="276" w:lineRule="auto"/>
        <w:rPr>
          <w:rFonts w:ascii="Arial" w:hAnsi="Arial" w:cs="Arial"/>
          <w:b/>
          <w:bCs/>
          <w:iCs/>
          <w:sz w:val="18"/>
          <w:szCs w:val="18"/>
        </w:rPr>
      </w:pPr>
    </w:p>
    <w:p w14:paraId="7D2013A2" w14:textId="77777777" w:rsidR="00644EC3" w:rsidRDefault="00644EC3">
      <w:pPr>
        <w:spacing w:after="60" w:line="276" w:lineRule="auto"/>
        <w:rPr>
          <w:rFonts w:ascii="Arial" w:hAnsi="Arial" w:cs="Arial"/>
          <w:b/>
          <w:bCs/>
          <w:iCs/>
          <w:sz w:val="18"/>
          <w:szCs w:val="18"/>
        </w:rPr>
      </w:pPr>
    </w:p>
    <w:p w14:paraId="7D2013A3" w14:textId="77777777" w:rsidR="00644EC3" w:rsidRDefault="00644EC3">
      <w:pPr>
        <w:spacing w:after="60" w:line="276" w:lineRule="auto"/>
        <w:rPr>
          <w:rFonts w:ascii="Arial" w:hAnsi="Arial" w:cs="Arial"/>
          <w:b/>
          <w:bCs/>
          <w:iCs/>
          <w:sz w:val="18"/>
          <w:szCs w:val="18"/>
        </w:rPr>
      </w:pPr>
    </w:p>
    <w:p w14:paraId="7D2013A4" w14:textId="77777777" w:rsidR="00644EC3" w:rsidRDefault="00644EC3">
      <w:pPr>
        <w:spacing w:after="60" w:line="276" w:lineRule="auto"/>
        <w:rPr>
          <w:rFonts w:ascii="Arial" w:hAnsi="Arial" w:cs="Arial"/>
          <w:b/>
          <w:bCs/>
          <w:iCs/>
          <w:sz w:val="18"/>
          <w:szCs w:val="18"/>
        </w:rPr>
      </w:pPr>
    </w:p>
    <w:p w14:paraId="7D2013A5" w14:textId="77777777" w:rsidR="00644EC3" w:rsidRDefault="00644EC3">
      <w:pPr>
        <w:spacing w:after="60" w:line="276" w:lineRule="auto"/>
        <w:rPr>
          <w:rFonts w:ascii="Arial" w:hAnsi="Arial" w:cs="Arial"/>
          <w:b/>
          <w:bCs/>
          <w:iCs/>
          <w:sz w:val="18"/>
          <w:szCs w:val="18"/>
        </w:rPr>
      </w:pPr>
    </w:p>
    <w:p w14:paraId="7D2013A6" w14:textId="77777777" w:rsidR="00644EC3" w:rsidRDefault="00644EC3">
      <w:pPr>
        <w:spacing w:after="60" w:line="276" w:lineRule="auto"/>
        <w:rPr>
          <w:rFonts w:ascii="Arial" w:hAnsi="Arial" w:cs="Arial"/>
          <w:b/>
          <w:bCs/>
          <w:iCs/>
          <w:sz w:val="18"/>
          <w:szCs w:val="18"/>
        </w:rPr>
      </w:pPr>
    </w:p>
    <w:p w14:paraId="7D2013A7" w14:textId="77777777" w:rsidR="00644EC3" w:rsidRDefault="00644EC3">
      <w:pPr>
        <w:spacing w:after="60" w:line="276" w:lineRule="auto"/>
        <w:rPr>
          <w:rFonts w:ascii="Arial" w:hAnsi="Arial" w:cs="Arial"/>
          <w:b/>
          <w:bCs/>
          <w:iCs/>
          <w:sz w:val="18"/>
          <w:szCs w:val="18"/>
        </w:rPr>
      </w:pPr>
    </w:p>
    <w:p w14:paraId="7D2013A8" w14:textId="77777777" w:rsidR="00644EC3" w:rsidRDefault="00644EC3">
      <w:pPr>
        <w:spacing w:after="60" w:line="276" w:lineRule="auto"/>
        <w:rPr>
          <w:rFonts w:ascii="Arial" w:hAnsi="Arial" w:cs="Arial"/>
          <w:b/>
          <w:bCs/>
          <w:iCs/>
          <w:sz w:val="18"/>
          <w:szCs w:val="18"/>
        </w:rPr>
        <w:sectPr w:rsidR="00644EC3">
          <w:headerReference w:type="default" r:id="rId32"/>
          <w:footerReference w:type="default" r:id="rId33"/>
          <w:headerReference w:type="first" r:id="rId34"/>
          <w:footerReference w:type="first" r:id="rId35"/>
          <w:pgSz w:w="11906" w:h="16838"/>
          <w:pgMar w:top="851" w:right="991" w:bottom="851" w:left="851" w:header="0" w:footer="709" w:gutter="113"/>
          <w:cols w:space="708"/>
          <w:formProt w:val="0"/>
          <w:docGrid w:linePitch="360"/>
        </w:sectPr>
      </w:pPr>
    </w:p>
    <w:p w14:paraId="7D2013A9" w14:textId="77777777" w:rsidR="00644EC3" w:rsidRDefault="00913BC7">
      <w:pPr>
        <w:pStyle w:val="Nagwek3"/>
        <w:spacing w:line="276" w:lineRule="auto"/>
        <w:jc w:val="right"/>
        <w:rPr>
          <w:b/>
          <w:bCs/>
          <w:color w:val="auto"/>
        </w:rPr>
      </w:pPr>
      <w:r>
        <w:rPr>
          <w:color w:val="auto"/>
        </w:rPr>
        <w:lastRenderedPageBreak/>
        <w:t>załącznik nr  7 do SWZ wzór Oświadczenia – Wykaz usług – składany na wezwanie Zamawiającego</w:t>
      </w:r>
    </w:p>
    <w:p w14:paraId="7D2013AA" w14:textId="77777777" w:rsidR="00644EC3" w:rsidRDefault="00913BC7">
      <w:pPr>
        <w:spacing w:after="60" w:line="276" w:lineRule="auto"/>
        <w:jc w:val="right"/>
        <w:rPr>
          <w:rFonts w:ascii="Arial" w:hAnsi="Arial" w:cs="Arial"/>
          <w:b/>
          <w:bCs/>
          <w:iCs/>
          <w:sz w:val="18"/>
          <w:szCs w:val="18"/>
        </w:rPr>
      </w:pPr>
      <w:r>
        <w:rPr>
          <w:rFonts w:ascii="Arial" w:hAnsi="Arial" w:cs="Arial"/>
          <w:bCs/>
          <w:i/>
          <w:iCs/>
          <w:sz w:val="18"/>
          <w:szCs w:val="18"/>
        </w:rPr>
        <w:t>[warunek udziału w postępowaniu]</w:t>
      </w:r>
      <w:r>
        <w:rPr>
          <w:rFonts w:ascii="Arial" w:hAnsi="Arial" w:cs="Arial"/>
          <w:b/>
          <w:bCs/>
          <w:iCs/>
          <w:sz w:val="18"/>
          <w:szCs w:val="18"/>
        </w:rPr>
        <w:t xml:space="preserve"> </w:t>
      </w:r>
    </w:p>
    <w:p w14:paraId="7D2013AB" w14:textId="77777777" w:rsidR="00644EC3" w:rsidRDefault="00644EC3">
      <w:pPr>
        <w:spacing w:line="276" w:lineRule="auto"/>
        <w:jc w:val="center"/>
        <w:rPr>
          <w:rFonts w:ascii="Arial" w:hAnsi="Arial" w:cs="Arial"/>
          <w:b/>
          <w:sz w:val="18"/>
          <w:szCs w:val="18"/>
        </w:rPr>
      </w:pPr>
    </w:p>
    <w:p w14:paraId="7D2013AC" w14:textId="77777777" w:rsidR="00644EC3" w:rsidRDefault="00913BC7">
      <w:pPr>
        <w:spacing w:line="276" w:lineRule="auto"/>
        <w:rPr>
          <w:rFonts w:ascii="Arial" w:hAnsi="Arial" w:cs="Arial"/>
          <w:b/>
          <w:sz w:val="18"/>
          <w:szCs w:val="18"/>
        </w:rPr>
      </w:pPr>
      <w:r>
        <w:rPr>
          <w:rFonts w:ascii="Arial" w:hAnsi="Arial" w:cs="Arial"/>
          <w:b/>
          <w:sz w:val="18"/>
          <w:szCs w:val="18"/>
        </w:rPr>
        <w:t>Nazwa Wykonawcy: ………………………………………………………….</w:t>
      </w:r>
    </w:p>
    <w:p w14:paraId="7D2013AD" w14:textId="77777777" w:rsidR="00644EC3" w:rsidRDefault="00644EC3">
      <w:pPr>
        <w:spacing w:line="276" w:lineRule="auto"/>
        <w:rPr>
          <w:rFonts w:ascii="Arial" w:hAnsi="Arial" w:cs="Arial"/>
          <w:b/>
          <w:sz w:val="18"/>
          <w:szCs w:val="18"/>
        </w:rPr>
      </w:pPr>
    </w:p>
    <w:p w14:paraId="7D2013AE" w14:textId="77777777" w:rsidR="00644EC3" w:rsidRDefault="00913BC7">
      <w:pPr>
        <w:spacing w:line="276" w:lineRule="auto"/>
        <w:rPr>
          <w:rFonts w:ascii="Arial" w:hAnsi="Arial" w:cs="Arial"/>
          <w:b/>
          <w:sz w:val="18"/>
          <w:szCs w:val="18"/>
        </w:rPr>
      </w:pPr>
      <w:r>
        <w:rPr>
          <w:rFonts w:ascii="Arial" w:hAnsi="Arial" w:cs="Arial"/>
          <w:b/>
          <w:sz w:val="18"/>
          <w:szCs w:val="18"/>
        </w:rPr>
        <w:t>Adres Wykonawcy: …………………………………………………………..</w:t>
      </w:r>
    </w:p>
    <w:p w14:paraId="7D2013AF" w14:textId="77777777" w:rsidR="00644EC3" w:rsidRDefault="00644EC3">
      <w:pPr>
        <w:spacing w:line="276" w:lineRule="auto"/>
        <w:rPr>
          <w:rFonts w:ascii="Arial" w:hAnsi="Arial" w:cs="Arial"/>
          <w:b/>
          <w:sz w:val="18"/>
          <w:szCs w:val="18"/>
        </w:rPr>
      </w:pPr>
    </w:p>
    <w:p w14:paraId="7D2013B0" w14:textId="77777777" w:rsidR="00644EC3" w:rsidRDefault="00644EC3">
      <w:pPr>
        <w:spacing w:line="276" w:lineRule="auto"/>
        <w:jc w:val="center"/>
        <w:rPr>
          <w:rFonts w:ascii="Arial" w:hAnsi="Arial" w:cs="Arial"/>
          <w:b/>
          <w:sz w:val="18"/>
          <w:szCs w:val="18"/>
        </w:rPr>
      </w:pPr>
    </w:p>
    <w:p w14:paraId="7D2013B1"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zrealizowanych usług</w:t>
      </w:r>
    </w:p>
    <w:p w14:paraId="7D2013B2" w14:textId="77777777" w:rsidR="00644EC3" w:rsidRDefault="00913BC7">
      <w:pPr>
        <w:spacing w:line="276" w:lineRule="auto"/>
        <w:jc w:val="center"/>
        <w:rPr>
          <w:rFonts w:ascii="Arial" w:hAnsi="Arial" w:cs="Arial"/>
          <w:b/>
          <w:sz w:val="18"/>
          <w:szCs w:val="18"/>
        </w:rPr>
      </w:pPr>
      <w:r>
        <w:rPr>
          <w:rFonts w:ascii="Arial" w:hAnsi="Arial" w:cs="Arial"/>
          <w:b/>
          <w:sz w:val="18"/>
          <w:szCs w:val="18"/>
        </w:rPr>
        <w:t>BOR07.2619.6.2023.DS</w:t>
      </w:r>
    </w:p>
    <w:p w14:paraId="7D2013B3" w14:textId="77777777" w:rsidR="00644EC3" w:rsidRDefault="00913BC7">
      <w:pPr>
        <w:spacing w:line="276" w:lineRule="auto"/>
        <w:jc w:val="both"/>
        <w:rPr>
          <w:rFonts w:ascii="Arial" w:hAnsi="Arial" w:cs="Arial"/>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r>
        <w:rPr>
          <w:rFonts w:ascii="Arial" w:hAnsi="Arial" w:cs="Arial"/>
          <w:sz w:val="18"/>
          <w:szCs w:val="18"/>
        </w:rPr>
        <w:t>składamy wykaz usług wykonanych (wykonywanych) w okresie ostatnich trzech lat przed upływem terminu składania ofert, a jeżeli okres prowadzenia działalności jest krótszy - w tym okresie,</w:t>
      </w:r>
      <w:r>
        <w:rPr>
          <w:rFonts w:ascii="Arial" w:hAnsi="Arial" w:cs="Arial"/>
          <w:sz w:val="18"/>
          <w:szCs w:val="18"/>
          <w:vertAlign w:val="subscript"/>
        </w:rPr>
        <w:t xml:space="preserve"> </w:t>
      </w:r>
      <w:r>
        <w:rPr>
          <w:rFonts w:ascii="Arial" w:hAnsi="Arial" w:cs="Arial"/>
          <w:sz w:val="18"/>
          <w:szCs w:val="18"/>
        </w:rPr>
        <w:t xml:space="preserve">na potwierdzenie spełniania warunku udziału w postępowaniu, o którym mowa w Rozdziale III pkt 1.2.2 lit. a) SWZ.  </w:t>
      </w:r>
    </w:p>
    <w:p w14:paraId="7D2013B4" w14:textId="77777777" w:rsidR="00644EC3" w:rsidRDefault="00644EC3">
      <w:pPr>
        <w:spacing w:line="276" w:lineRule="auto"/>
        <w:jc w:val="both"/>
        <w:rPr>
          <w:rFonts w:ascii="Arial" w:hAnsi="Arial" w:cs="Arial"/>
          <w:sz w:val="18"/>
          <w:szCs w:val="18"/>
        </w:rPr>
      </w:pPr>
    </w:p>
    <w:tbl>
      <w:tblPr>
        <w:tblW w:w="14963" w:type="dxa"/>
        <w:tblInd w:w="-453" w:type="dxa"/>
        <w:tblLayout w:type="fixed"/>
        <w:tblCellMar>
          <w:left w:w="40" w:type="dxa"/>
          <w:right w:w="40" w:type="dxa"/>
        </w:tblCellMar>
        <w:tblLook w:val="0000" w:firstRow="0" w:lastRow="0" w:firstColumn="0" w:lastColumn="0" w:noHBand="0" w:noVBand="0"/>
      </w:tblPr>
      <w:tblGrid>
        <w:gridCol w:w="563"/>
        <w:gridCol w:w="2563"/>
        <w:gridCol w:w="2041"/>
        <w:gridCol w:w="1637"/>
        <w:gridCol w:w="1475"/>
        <w:gridCol w:w="1589"/>
        <w:gridCol w:w="1369"/>
        <w:gridCol w:w="1763"/>
        <w:gridCol w:w="1963"/>
      </w:tblGrid>
      <w:tr w:rsidR="00644EC3" w14:paraId="7D2013BE" w14:textId="77777777">
        <w:trPr>
          <w:trHeight w:val="260"/>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14:paraId="7D2013B5" w14:textId="77777777" w:rsidR="00644EC3" w:rsidRDefault="00913BC7">
            <w:pPr>
              <w:widowControl w:val="0"/>
              <w:spacing w:after="60" w:line="276" w:lineRule="auto"/>
              <w:ind w:right="227"/>
              <w:jc w:val="center"/>
              <w:rPr>
                <w:rFonts w:ascii="Arial" w:hAnsi="Arial" w:cs="Arial"/>
                <w:sz w:val="18"/>
                <w:szCs w:val="18"/>
              </w:rPr>
            </w:pPr>
            <w:r>
              <w:rPr>
                <w:rFonts w:ascii="Arial" w:hAnsi="Arial" w:cs="Arial"/>
                <w:sz w:val="18"/>
                <w:szCs w:val="18"/>
              </w:rPr>
              <w:t>Lp.</w:t>
            </w:r>
          </w:p>
        </w:tc>
        <w:tc>
          <w:tcPr>
            <w:tcW w:w="2562" w:type="dxa"/>
            <w:vMerge w:val="restart"/>
            <w:tcBorders>
              <w:top w:val="single" w:sz="6" w:space="0" w:color="000000"/>
              <w:left w:val="single" w:sz="6" w:space="0" w:color="000000"/>
              <w:bottom w:val="single" w:sz="6" w:space="0" w:color="000000"/>
              <w:right w:val="single" w:sz="6" w:space="0" w:color="000000"/>
            </w:tcBorders>
            <w:vAlign w:val="center"/>
          </w:tcPr>
          <w:p w14:paraId="7D2013B6" w14:textId="77777777" w:rsidR="00644EC3" w:rsidRDefault="00913BC7">
            <w:pPr>
              <w:widowControl w:val="0"/>
              <w:spacing w:after="60" w:line="276" w:lineRule="auto"/>
              <w:ind w:left="250"/>
              <w:jc w:val="center"/>
              <w:rPr>
                <w:rFonts w:ascii="Arial" w:hAnsi="Arial" w:cs="Arial"/>
                <w:bCs/>
                <w:sz w:val="18"/>
                <w:szCs w:val="18"/>
              </w:rPr>
            </w:pPr>
            <w:r>
              <w:rPr>
                <w:rFonts w:ascii="Arial" w:hAnsi="Arial" w:cs="Arial"/>
                <w:bCs/>
                <w:sz w:val="18"/>
                <w:szCs w:val="18"/>
              </w:rPr>
              <w:t>Przedmiot wykonanych/wykonywanych usług</w:t>
            </w:r>
          </w:p>
          <w:p w14:paraId="7D2013B7" w14:textId="77777777" w:rsidR="00644EC3" w:rsidRDefault="00644EC3">
            <w:pPr>
              <w:widowControl w:val="0"/>
              <w:spacing w:after="60" w:line="276" w:lineRule="auto"/>
              <w:ind w:left="250"/>
              <w:jc w:val="center"/>
              <w:rPr>
                <w:rFonts w:ascii="Arial" w:hAnsi="Arial" w:cs="Arial"/>
                <w:bCs/>
                <w:sz w:val="18"/>
                <w:szCs w:val="18"/>
              </w:rPr>
            </w:pPr>
          </w:p>
        </w:tc>
        <w:tc>
          <w:tcPr>
            <w:tcW w:w="2041" w:type="dxa"/>
            <w:vMerge w:val="restart"/>
            <w:tcBorders>
              <w:top w:val="single" w:sz="6" w:space="0" w:color="000000"/>
              <w:left w:val="single" w:sz="6" w:space="0" w:color="000000"/>
              <w:bottom w:val="single" w:sz="6" w:space="0" w:color="000000"/>
              <w:right w:val="single" w:sz="6" w:space="0" w:color="000000"/>
            </w:tcBorders>
            <w:vAlign w:val="center"/>
          </w:tcPr>
          <w:p w14:paraId="7D2013B8"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Ilość samochodów objętych usługą naprawy</w:t>
            </w:r>
          </w:p>
        </w:tc>
        <w:tc>
          <w:tcPr>
            <w:tcW w:w="1637" w:type="dxa"/>
            <w:vMerge w:val="restart"/>
            <w:tcBorders>
              <w:top w:val="single" w:sz="6" w:space="0" w:color="000000"/>
              <w:left w:val="single" w:sz="6" w:space="0" w:color="000000"/>
              <w:bottom w:val="single" w:sz="6" w:space="0" w:color="000000"/>
              <w:right w:val="single" w:sz="6" w:space="0" w:color="000000"/>
            </w:tcBorders>
            <w:vAlign w:val="center"/>
          </w:tcPr>
          <w:p w14:paraId="7D2013B9" w14:textId="77777777" w:rsidR="00644EC3" w:rsidRDefault="00913BC7">
            <w:pPr>
              <w:widowControl w:val="0"/>
              <w:spacing w:after="60" w:line="276" w:lineRule="auto"/>
              <w:ind w:left="10" w:hanging="10"/>
              <w:jc w:val="center"/>
              <w:rPr>
                <w:rFonts w:ascii="Arial" w:hAnsi="Arial" w:cs="Arial"/>
                <w:bCs/>
                <w:sz w:val="18"/>
                <w:szCs w:val="18"/>
              </w:rPr>
            </w:pPr>
            <w:r>
              <w:rPr>
                <w:rFonts w:ascii="Arial" w:hAnsi="Arial" w:cs="Arial"/>
                <w:bCs/>
                <w:sz w:val="18"/>
                <w:szCs w:val="18"/>
              </w:rPr>
              <w:t>Podmiot na rzecz którego wykonano usługę</w:t>
            </w:r>
          </w:p>
          <w:p w14:paraId="7D2013BA" w14:textId="77777777" w:rsidR="00644EC3" w:rsidRDefault="00913BC7">
            <w:pPr>
              <w:widowControl w:val="0"/>
              <w:spacing w:after="60" w:line="276" w:lineRule="auto"/>
              <w:jc w:val="center"/>
              <w:rPr>
                <w:rFonts w:ascii="Arial" w:hAnsi="Arial" w:cs="Arial"/>
                <w:i/>
                <w:iCs/>
                <w:sz w:val="18"/>
                <w:szCs w:val="18"/>
              </w:rPr>
            </w:pPr>
            <w:r>
              <w:rPr>
                <w:rFonts w:ascii="Arial" w:hAnsi="Arial" w:cs="Arial"/>
                <w:bCs/>
                <w:i/>
                <w:iCs/>
                <w:sz w:val="18"/>
                <w:szCs w:val="18"/>
              </w:rPr>
              <w:t>(nazwa i adres)</w:t>
            </w:r>
          </w:p>
        </w:tc>
        <w:tc>
          <w:tcPr>
            <w:tcW w:w="3064" w:type="dxa"/>
            <w:gridSpan w:val="2"/>
            <w:tcBorders>
              <w:top w:val="single" w:sz="6" w:space="0" w:color="000000"/>
              <w:left w:val="single" w:sz="6" w:space="0" w:color="000000"/>
              <w:bottom w:val="single" w:sz="6" w:space="0" w:color="000000"/>
              <w:right w:val="single" w:sz="6" w:space="0" w:color="000000"/>
            </w:tcBorders>
            <w:vAlign w:val="center"/>
          </w:tcPr>
          <w:p w14:paraId="7D2013BB" w14:textId="77777777" w:rsidR="00644EC3" w:rsidRDefault="00913BC7">
            <w:pPr>
              <w:widowControl w:val="0"/>
              <w:spacing w:after="60" w:line="276" w:lineRule="auto"/>
              <w:ind w:left="-794"/>
              <w:jc w:val="center"/>
              <w:rPr>
                <w:rFonts w:ascii="Arial" w:hAnsi="Arial" w:cs="Arial"/>
                <w:bCs/>
                <w:sz w:val="18"/>
                <w:szCs w:val="18"/>
              </w:rPr>
            </w:pPr>
            <w:r>
              <w:rPr>
                <w:rFonts w:ascii="Arial" w:hAnsi="Arial" w:cs="Arial"/>
                <w:bCs/>
                <w:sz w:val="18"/>
                <w:szCs w:val="18"/>
              </w:rPr>
              <w:t>Daty wykonania</w:t>
            </w:r>
          </w:p>
        </w:tc>
        <w:tc>
          <w:tcPr>
            <w:tcW w:w="1369" w:type="dxa"/>
            <w:vMerge w:val="restart"/>
            <w:tcBorders>
              <w:top w:val="single" w:sz="6" w:space="0" w:color="000000"/>
              <w:left w:val="single" w:sz="6" w:space="0" w:color="000000"/>
              <w:bottom w:val="single" w:sz="6" w:space="0" w:color="000000"/>
              <w:right w:val="single" w:sz="4" w:space="0" w:color="000000"/>
            </w:tcBorders>
            <w:vAlign w:val="center"/>
          </w:tcPr>
          <w:p w14:paraId="7D2013BC" w14:textId="77777777" w:rsidR="00644EC3" w:rsidRDefault="00913BC7">
            <w:pPr>
              <w:widowControl w:val="0"/>
              <w:spacing w:after="60" w:line="276" w:lineRule="auto"/>
              <w:ind w:firstLine="19"/>
              <w:jc w:val="center"/>
              <w:rPr>
                <w:rFonts w:ascii="Arial" w:hAnsi="Arial" w:cs="Arial"/>
                <w:bCs/>
                <w:sz w:val="18"/>
                <w:szCs w:val="18"/>
              </w:rPr>
            </w:pPr>
            <w:r>
              <w:rPr>
                <w:rFonts w:ascii="Arial" w:hAnsi="Arial" w:cs="Arial"/>
                <w:bCs/>
                <w:sz w:val="18"/>
                <w:szCs w:val="18"/>
              </w:rPr>
              <w:t>Dowody</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14:paraId="7D2013BD"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Informacje uzupełniające</w:t>
            </w:r>
          </w:p>
        </w:tc>
      </w:tr>
      <w:tr w:rsidR="00644EC3" w14:paraId="7D2013CA" w14:textId="77777777">
        <w:trPr>
          <w:trHeight w:val="801"/>
        </w:trPr>
        <w:tc>
          <w:tcPr>
            <w:tcW w:w="562" w:type="dxa"/>
            <w:vMerge/>
            <w:tcBorders>
              <w:left w:val="single" w:sz="6" w:space="0" w:color="000000"/>
              <w:bottom w:val="single" w:sz="6" w:space="0" w:color="000000"/>
              <w:right w:val="single" w:sz="6" w:space="0" w:color="000000"/>
            </w:tcBorders>
          </w:tcPr>
          <w:p w14:paraId="7D2013BF" w14:textId="77777777" w:rsidR="00644EC3" w:rsidRDefault="00644EC3">
            <w:pPr>
              <w:widowControl w:val="0"/>
              <w:spacing w:after="60" w:line="276" w:lineRule="auto"/>
              <w:rPr>
                <w:rFonts w:ascii="Arial" w:hAnsi="Arial" w:cs="Arial"/>
                <w:i/>
                <w:iCs/>
                <w:sz w:val="18"/>
                <w:szCs w:val="18"/>
              </w:rPr>
            </w:pPr>
          </w:p>
        </w:tc>
        <w:tc>
          <w:tcPr>
            <w:tcW w:w="2562" w:type="dxa"/>
            <w:vMerge/>
            <w:tcBorders>
              <w:left w:val="single" w:sz="6" w:space="0" w:color="000000"/>
              <w:bottom w:val="single" w:sz="6" w:space="0" w:color="000000"/>
              <w:right w:val="single" w:sz="6" w:space="0" w:color="000000"/>
            </w:tcBorders>
            <w:vAlign w:val="center"/>
          </w:tcPr>
          <w:p w14:paraId="7D2013C0" w14:textId="77777777" w:rsidR="00644EC3" w:rsidRDefault="00644EC3">
            <w:pPr>
              <w:widowControl w:val="0"/>
              <w:spacing w:after="60" w:line="276" w:lineRule="auto"/>
              <w:jc w:val="center"/>
              <w:rPr>
                <w:rFonts w:ascii="Arial" w:hAnsi="Arial" w:cs="Arial"/>
                <w:i/>
                <w:iCs/>
                <w:sz w:val="18"/>
                <w:szCs w:val="18"/>
              </w:rPr>
            </w:pPr>
          </w:p>
        </w:tc>
        <w:tc>
          <w:tcPr>
            <w:tcW w:w="2041" w:type="dxa"/>
            <w:vMerge/>
            <w:tcBorders>
              <w:left w:val="single" w:sz="6" w:space="0" w:color="000000"/>
              <w:bottom w:val="single" w:sz="6" w:space="0" w:color="000000"/>
              <w:right w:val="single" w:sz="6" w:space="0" w:color="000000"/>
            </w:tcBorders>
            <w:vAlign w:val="center"/>
          </w:tcPr>
          <w:p w14:paraId="7D2013C1" w14:textId="77777777" w:rsidR="00644EC3" w:rsidRDefault="00644EC3">
            <w:pPr>
              <w:widowControl w:val="0"/>
              <w:spacing w:after="60" w:line="276" w:lineRule="auto"/>
              <w:jc w:val="center"/>
              <w:rPr>
                <w:rFonts w:ascii="Arial" w:hAnsi="Arial" w:cs="Arial"/>
                <w:i/>
                <w:iCs/>
                <w:sz w:val="18"/>
                <w:szCs w:val="18"/>
              </w:rPr>
            </w:pPr>
          </w:p>
        </w:tc>
        <w:tc>
          <w:tcPr>
            <w:tcW w:w="1637" w:type="dxa"/>
            <w:vMerge/>
            <w:tcBorders>
              <w:left w:val="single" w:sz="6" w:space="0" w:color="000000"/>
              <w:bottom w:val="single" w:sz="6" w:space="0" w:color="000000"/>
              <w:right w:val="single" w:sz="6" w:space="0" w:color="000000"/>
            </w:tcBorders>
            <w:vAlign w:val="center"/>
          </w:tcPr>
          <w:p w14:paraId="7D2013C2" w14:textId="77777777" w:rsidR="00644EC3" w:rsidRDefault="00644EC3">
            <w:pPr>
              <w:widowControl w:val="0"/>
              <w:spacing w:after="60" w:line="276" w:lineRule="auto"/>
              <w:jc w:val="center"/>
              <w:rPr>
                <w:rFonts w:ascii="Arial" w:hAnsi="Arial" w:cs="Arial"/>
                <w:i/>
                <w:iCs/>
                <w:sz w:val="18"/>
                <w:szCs w:val="18"/>
              </w:rPr>
            </w:pPr>
          </w:p>
        </w:tc>
        <w:tc>
          <w:tcPr>
            <w:tcW w:w="1475" w:type="dxa"/>
            <w:tcBorders>
              <w:top w:val="single" w:sz="6" w:space="0" w:color="000000"/>
              <w:left w:val="single" w:sz="6" w:space="0" w:color="000000"/>
              <w:bottom w:val="single" w:sz="6" w:space="0" w:color="000000"/>
              <w:right w:val="single" w:sz="6" w:space="0" w:color="000000"/>
            </w:tcBorders>
            <w:vAlign w:val="center"/>
          </w:tcPr>
          <w:p w14:paraId="7D2013C3"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Od</w:t>
            </w:r>
          </w:p>
          <w:p w14:paraId="7D2013C4" w14:textId="77777777" w:rsidR="00644EC3" w:rsidRDefault="00913BC7">
            <w:pPr>
              <w:widowControl w:val="0"/>
              <w:spacing w:after="60" w:line="276" w:lineRule="auto"/>
              <w:ind w:left="29" w:hanging="2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589" w:type="dxa"/>
            <w:tcBorders>
              <w:top w:val="single" w:sz="6" w:space="0" w:color="000000"/>
              <w:left w:val="single" w:sz="6" w:space="0" w:color="000000"/>
              <w:bottom w:val="single" w:sz="6" w:space="0" w:color="000000"/>
              <w:right w:val="single" w:sz="6" w:space="0" w:color="000000"/>
            </w:tcBorders>
            <w:vAlign w:val="center"/>
          </w:tcPr>
          <w:p w14:paraId="7D2013C5" w14:textId="77777777" w:rsidR="00644EC3" w:rsidRDefault="00913BC7">
            <w:pPr>
              <w:widowControl w:val="0"/>
              <w:spacing w:after="60" w:line="276" w:lineRule="auto"/>
              <w:jc w:val="center"/>
              <w:rPr>
                <w:rFonts w:ascii="Arial" w:hAnsi="Arial" w:cs="Arial"/>
                <w:bCs/>
                <w:sz w:val="18"/>
                <w:szCs w:val="18"/>
              </w:rPr>
            </w:pPr>
            <w:r>
              <w:rPr>
                <w:rFonts w:ascii="Arial" w:hAnsi="Arial" w:cs="Arial"/>
                <w:bCs/>
                <w:sz w:val="18"/>
                <w:szCs w:val="18"/>
              </w:rPr>
              <w:t>Do</w:t>
            </w:r>
          </w:p>
          <w:p w14:paraId="7D2013C6" w14:textId="77777777" w:rsidR="00644EC3" w:rsidRDefault="00913BC7">
            <w:pPr>
              <w:widowControl w:val="0"/>
              <w:spacing w:after="60" w:line="276" w:lineRule="auto"/>
              <w:ind w:firstLine="1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369" w:type="dxa"/>
            <w:vMerge/>
            <w:tcBorders>
              <w:left w:val="single" w:sz="6" w:space="0" w:color="000000"/>
              <w:bottom w:val="single" w:sz="6" w:space="0" w:color="000000"/>
              <w:right w:val="single" w:sz="4" w:space="0" w:color="000000"/>
            </w:tcBorders>
            <w:vAlign w:val="center"/>
          </w:tcPr>
          <w:p w14:paraId="7D2013C7" w14:textId="77777777" w:rsidR="00644EC3" w:rsidRDefault="00644EC3">
            <w:pPr>
              <w:widowControl w:val="0"/>
              <w:spacing w:after="60" w:line="276" w:lineRule="auto"/>
              <w:ind w:firstLine="19"/>
              <w:jc w:val="center"/>
              <w:rPr>
                <w:rFonts w:ascii="Arial" w:hAnsi="Arial" w:cs="Arial"/>
                <w:bCs/>
                <w:sz w:val="18"/>
                <w:szCs w:val="18"/>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7D2013C8"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Zasoby innego podmiotu</w:t>
            </w:r>
          </w:p>
        </w:tc>
        <w:tc>
          <w:tcPr>
            <w:tcW w:w="1963" w:type="dxa"/>
            <w:tcBorders>
              <w:top w:val="single" w:sz="4" w:space="0" w:color="000000"/>
              <w:left w:val="single" w:sz="4" w:space="0" w:color="000000"/>
              <w:bottom w:val="single" w:sz="4" w:space="0" w:color="000000"/>
              <w:right w:val="single" w:sz="4" w:space="0" w:color="000000"/>
            </w:tcBorders>
            <w:vAlign w:val="center"/>
          </w:tcPr>
          <w:p w14:paraId="7D2013C9"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Nazwa innego podmiotu</w:t>
            </w:r>
          </w:p>
        </w:tc>
      </w:tr>
      <w:tr w:rsidR="00644EC3" w14:paraId="7D2013D4" w14:textId="77777777">
        <w:trPr>
          <w:trHeight w:val="260"/>
        </w:trPr>
        <w:tc>
          <w:tcPr>
            <w:tcW w:w="56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B"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256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C"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204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D" w14:textId="77777777" w:rsidR="00644EC3" w:rsidRDefault="00913BC7">
            <w:pPr>
              <w:widowControl w:val="0"/>
              <w:spacing w:after="60" w:line="276" w:lineRule="auto"/>
              <w:ind w:left="-40"/>
              <w:jc w:val="center"/>
              <w:rPr>
                <w:rFonts w:ascii="Arial" w:hAnsi="Arial" w:cs="Arial"/>
                <w:sz w:val="18"/>
                <w:szCs w:val="18"/>
              </w:rPr>
            </w:pPr>
            <w:r>
              <w:rPr>
                <w:rFonts w:ascii="Arial" w:hAnsi="Arial" w:cs="Arial"/>
                <w:sz w:val="18"/>
                <w:szCs w:val="18"/>
              </w:rPr>
              <w:t>3</w:t>
            </w:r>
          </w:p>
        </w:tc>
        <w:tc>
          <w:tcPr>
            <w:tcW w:w="163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E" w14:textId="77777777" w:rsidR="00644EC3" w:rsidRDefault="00913BC7">
            <w:pPr>
              <w:widowControl w:val="0"/>
              <w:spacing w:after="60" w:line="276" w:lineRule="auto"/>
              <w:ind w:left="-40"/>
              <w:jc w:val="center"/>
              <w:rPr>
                <w:rFonts w:ascii="Arial" w:hAnsi="Arial" w:cs="Arial"/>
                <w:sz w:val="18"/>
                <w:szCs w:val="18"/>
              </w:rPr>
            </w:pPr>
            <w:r>
              <w:rPr>
                <w:rFonts w:ascii="Arial" w:hAnsi="Arial" w:cs="Arial"/>
                <w:sz w:val="18"/>
                <w:szCs w:val="18"/>
              </w:rPr>
              <w:t>4</w:t>
            </w:r>
          </w:p>
        </w:tc>
        <w:tc>
          <w:tcPr>
            <w:tcW w:w="147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CF"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5</w:t>
            </w:r>
          </w:p>
        </w:tc>
        <w:tc>
          <w:tcPr>
            <w:tcW w:w="158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D2013D0"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6</w:t>
            </w:r>
          </w:p>
        </w:tc>
        <w:tc>
          <w:tcPr>
            <w:tcW w:w="1369" w:type="dxa"/>
            <w:tcBorders>
              <w:top w:val="single" w:sz="6" w:space="0" w:color="000000"/>
              <w:left w:val="single" w:sz="6" w:space="0" w:color="000000"/>
              <w:bottom w:val="single" w:sz="6" w:space="0" w:color="000000"/>
              <w:right w:val="single" w:sz="4" w:space="0" w:color="000000"/>
            </w:tcBorders>
            <w:shd w:val="pct15" w:color="auto" w:fill="auto"/>
            <w:vAlign w:val="center"/>
          </w:tcPr>
          <w:p w14:paraId="7D2013D1"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7</w:t>
            </w:r>
          </w:p>
        </w:tc>
        <w:tc>
          <w:tcPr>
            <w:tcW w:w="176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2013D2"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8</w:t>
            </w:r>
          </w:p>
        </w:tc>
        <w:tc>
          <w:tcPr>
            <w:tcW w:w="196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D2013D3" w14:textId="77777777" w:rsidR="00644EC3" w:rsidRDefault="00913BC7">
            <w:pPr>
              <w:widowControl w:val="0"/>
              <w:spacing w:after="60" w:line="276" w:lineRule="auto"/>
              <w:jc w:val="center"/>
              <w:rPr>
                <w:rFonts w:ascii="Arial" w:hAnsi="Arial" w:cs="Arial"/>
                <w:i/>
                <w:iCs/>
                <w:sz w:val="18"/>
                <w:szCs w:val="18"/>
              </w:rPr>
            </w:pPr>
            <w:r>
              <w:rPr>
                <w:rFonts w:ascii="Arial" w:hAnsi="Arial" w:cs="Arial"/>
                <w:i/>
                <w:iCs/>
                <w:sz w:val="18"/>
                <w:szCs w:val="18"/>
              </w:rPr>
              <w:t>9</w:t>
            </w:r>
          </w:p>
        </w:tc>
      </w:tr>
      <w:tr w:rsidR="00644EC3" w14:paraId="7D2013DF" w14:textId="77777777">
        <w:trPr>
          <w:trHeight w:val="405"/>
        </w:trPr>
        <w:tc>
          <w:tcPr>
            <w:tcW w:w="562" w:type="dxa"/>
            <w:tcBorders>
              <w:top w:val="single" w:sz="4" w:space="0" w:color="000000"/>
              <w:left w:val="single" w:sz="4" w:space="0" w:color="000000"/>
              <w:bottom w:val="single" w:sz="4" w:space="0" w:color="000000"/>
              <w:right w:val="single" w:sz="4" w:space="0" w:color="000000"/>
            </w:tcBorders>
            <w:vAlign w:val="center"/>
          </w:tcPr>
          <w:p w14:paraId="7D2013D5"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2562" w:type="dxa"/>
            <w:tcBorders>
              <w:top w:val="single" w:sz="4" w:space="0" w:color="000000"/>
              <w:left w:val="single" w:sz="4" w:space="0" w:color="000000"/>
              <w:bottom w:val="single" w:sz="4" w:space="0" w:color="000000"/>
              <w:right w:val="single" w:sz="4" w:space="0" w:color="000000"/>
            </w:tcBorders>
          </w:tcPr>
          <w:p w14:paraId="7D2013D6" w14:textId="77777777" w:rsidR="00644EC3" w:rsidRDefault="00644EC3">
            <w:pPr>
              <w:widowControl w:val="0"/>
              <w:spacing w:after="60" w:line="276" w:lineRule="auto"/>
              <w:ind w:left="112"/>
              <w:contextualSpacing/>
              <w:rPr>
                <w:rFonts w:ascii="Arial" w:hAnsi="Arial" w:cs="Arial"/>
                <w:b/>
                <w:sz w:val="18"/>
                <w:szCs w:val="18"/>
              </w:rPr>
            </w:pPr>
          </w:p>
          <w:p w14:paraId="7D2013D7" w14:textId="77777777" w:rsidR="00644EC3" w:rsidRDefault="00644EC3">
            <w:pPr>
              <w:widowControl w:val="0"/>
              <w:spacing w:after="60" w:line="276" w:lineRule="auto"/>
              <w:ind w:left="112"/>
              <w:contextualSpacing/>
              <w:rPr>
                <w:rFonts w:ascii="Arial" w:hAnsi="Arial" w:cs="Arial"/>
                <w:b/>
                <w:sz w:val="18"/>
                <w:szCs w:val="18"/>
              </w:rPr>
            </w:pPr>
          </w:p>
        </w:tc>
        <w:tc>
          <w:tcPr>
            <w:tcW w:w="2041" w:type="dxa"/>
            <w:tcBorders>
              <w:top w:val="single" w:sz="4" w:space="0" w:color="000000"/>
              <w:left w:val="single" w:sz="4" w:space="0" w:color="000000"/>
              <w:bottom w:val="single" w:sz="4" w:space="0" w:color="000000"/>
              <w:right w:val="single" w:sz="4" w:space="0" w:color="000000"/>
            </w:tcBorders>
          </w:tcPr>
          <w:p w14:paraId="7D2013D8" w14:textId="77777777" w:rsidR="00644EC3" w:rsidRDefault="00644EC3">
            <w:pPr>
              <w:widowControl w:val="0"/>
              <w:spacing w:after="60" w:line="276" w:lineRule="auto"/>
              <w:rPr>
                <w:rFonts w:ascii="Arial" w:hAnsi="Arial" w:cs="Arial"/>
                <w:b/>
                <w:sz w:val="18"/>
                <w:szCs w:val="18"/>
              </w:rPr>
            </w:pPr>
          </w:p>
        </w:tc>
        <w:tc>
          <w:tcPr>
            <w:tcW w:w="1637" w:type="dxa"/>
            <w:tcBorders>
              <w:top w:val="single" w:sz="4" w:space="0" w:color="000000"/>
              <w:left w:val="single" w:sz="4" w:space="0" w:color="000000"/>
              <w:bottom w:val="single" w:sz="4" w:space="0" w:color="000000"/>
              <w:right w:val="single" w:sz="4" w:space="0" w:color="000000"/>
            </w:tcBorders>
          </w:tcPr>
          <w:p w14:paraId="7D2013D9" w14:textId="77777777" w:rsidR="00644EC3" w:rsidRDefault="00644EC3">
            <w:pPr>
              <w:widowControl w:val="0"/>
              <w:spacing w:after="60" w:line="276" w:lineRule="auto"/>
              <w:rPr>
                <w:rFonts w:ascii="Arial" w:hAnsi="Arial" w:cs="Arial"/>
                <w:b/>
                <w:sz w:val="18"/>
                <w:szCs w:val="18"/>
              </w:rPr>
            </w:pPr>
          </w:p>
        </w:tc>
        <w:tc>
          <w:tcPr>
            <w:tcW w:w="1475" w:type="dxa"/>
            <w:tcBorders>
              <w:top w:val="single" w:sz="4" w:space="0" w:color="000000"/>
              <w:left w:val="single" w:sz="4" w:space="0" w:color="000000"/>
              <w:bottom w:val="single" w:sz="4" w:space="0" w:color="000000"/>
              <w:right w:val="single" w:sz="4" w:space="0" w:color="000000"/>
            </w:tcBorders>
          </w:tcPr>
          <w:p w14:paraId="7D2013DA" w14:textId="77777777" w:rsidR="00644EC3" w:rsidRDefault="00644EC3">
            <w:pPr>
              <w:widowControl w:val="0"/>
              <w:spacing w:after="60" w:line="276" w:lineRule="auto"/>
              <w:rPr>
                <w:rFonts w:ascii="Arial" w:hAnsi="Arial" w:cs="Arial"/>
                <w:b/>
                <w:sz w:val="18"/>
                <w:szCs w:val="18"/>
              </w:rPr>
            </w:pPr>
          </w:p>
        </w:tc>
        <w:tc>
          <w:tcPr>
            <w:tcW w:w="1589" w:type="dxa"/>
            <w:tcBorders>
              <w:top w:val="single" w:sz="4" w:space="0" w:color="000000"/>
              <w:left w:val="single" w:sz="4" w:space="0" w:color="000000"/>
              <w:bottom w:val="single" w:sz="4" w:space="0" w:color="000000"/>
              <w:right w:val="single" w:sz="4" w:space="0" w:color="000000"/>
            </w:tcBorders>
          </w:tcPr>
          <w:p w14:paraId="7D2013DB" w14:textId="77777777" w:rsidR="00644EC3" w:rsidRDefault="00644EC3">
            <w:pPr>
              <w:widowControl w:val="0"/>
              <w:spacing w:after="60" w:line="276" w:lineRule="auto"/>
              <w:rPr>
                <w:rFonts w:ascii="Arial" w:hAnsi="Arial" w:cs="Arial"/>
                <w:b/>
                <w:sz w:val="18"/>
                <w:szCs w:val="18"/>
              </w:rPr>
            </w:pPr>
          </w:p>
        </w:tc>
        <w:tc>
          <w:tcPr>
            <w:tcW w:w="1369" w:type="dxa"/>
            <w:tcBorders>
              <w:top w:val="single" w:sz="4" w:space="0" w:color="000000"/>
              <w:left w:val="single" w:sz="4" w:space="0" w:color="000000"/>
              <w:bottom w:val="single" w:sz="4" w:space="0" w:color="000000"/>
              <w:right w:val="single" w:sz="4" w:space="0" w:color="000000"/>
            </w:tcBorders>
          </w:tcPr>
          <w:p w14:paraId="7D2013DC" w14:textId="77777777" w:rsidR="00644EC3" w:rsidRDefault="00644EC3">
            <w:pPr>
              <w:widowControl w:val="0"/>
              <w:spacing w:after="60" w:line="276" w:lineRule="auto"/>
              <w:rPr>
                <w:rFonts w:ascii="Arial" w:hAnsi="Arial" w:cs="Arial"/>
                <w:b/>
                <w:sz w:val="18"/>
                <w:szCs w:val="18"/>
              </w:rPr>
            </w:pPr>
          </w:p>
        </w:tc>
        <w:tc>
          <w:tcPr>
            <w:tcW w:w="1763" w:type="dxa"/>
            <w:tcBorders>
              <w:top w:val="single" w:sz="4" w:space="0" w:color="000000"/>
              <w:left w:val="single" w:sz="4" w:space="0" w:color="000000"/>
              <w:bottom w:val="single" w:sz="4" w:space="0" w:color="000000"/>
              <w:right w:val="single" w:sz="4" w:space="0" w:color="000000"/>
            </w:tcBorders>
          </w:tcPr>
          <w:p w14:paraId="7D2013DD" w14:textId="77777777" w:rsidR="00644EC3" w:rsidRDefault="00644EC3">
            <w:pPr>
              <w:widowControl w:val="0"/>
              <w:spacing w:after="60" w:line="276" w:lineRule="auto"/>
              <w:rPr>
                <w:rFonts w:ascii="Arial" w:hAnsi="Arial" w:cs="Arial"/>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14:paraId="7D2013DE" w14:textId="77777777" w:rsidR="00644EC3" w:rsidRDefault="00644EC3">
            <w:pPr>
              <w:widowControl w:val="0"/>
              <w:spacing w:after="60" w:line="276" w:lineRule="auto"/>
              <w:rPr>
                <w:rFonts w:ascii="Arial" w:hAnsi="Arial" w:cs="Arial"/>
                <w:b/>
                <w:sz w:val="18"/>
                <w:szCs w:val="18"/>
              </w:rPr>
            </w:pPr>
          </w:p>
        </w:tc>
      </w:tr>
      <w:tr w:rsidR="00644EC3" w14:paraId="7D2013E9" w14:textId="77777777">
        <w:trPr>
          <w:trHeight w:val="437"/>
        </w:trPr>
        <w:tc>
          <w:tcPr>
            <w:tcW w:w="562" w:type="dxa"/>
            <w:tcBorders>
              <w:top w:val="single" w:sz="4" w:space="0" w:color="000000"/>
              <w:left w:val="single" w:sz="4" w:space="0" w:color="000000"/>
              <w:bottom w:val="single" w:sz="4" w:space="0" w:color="000000"/>
              <w:right w:val="single" w:sz="4" w:space="0" w:color="000000"/>
            </w:tcBorders>
            <w:vAlign w:val="center"/>
          </w:tcPr>
          <w:p w14:paraId="7D2013E0"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2562" w:type="dxa"/>
            <w:tcBorders>
              <w:top w:val="single" w:sz="4" w:space="0" w:color="000000"/>
              <w:left w:val="single" w:sz="4" w:space="0" w:color="000000"/>
              <w:bottom w:val="single" w:sz="4" w:space="0" w:color="000000"/>
              <w:right w:val="single" w:sz="4" w:space="0" w:color="000000"/>
            </w:tcBorders>
          </w:tcPr>
          <w:p w14:paraId="7D2013E1" w14:textId="77777777" w:rsidR="00644EC3" w:rsidRDefault="00644EC3">
            <w:pPr>
              <w:widowControl w:val="0"/>
              <w:spacing w:after="60" w:line="276" w:lineRule="auto"/>
              <w:ind w:left="112"/>
              <w:contextualSpacing/>
              <w:rPr>
                <w:rFonts w:ascii="Arial" w:hAnsi="Arial" w:cs="Arial"/>
                <w:b/>
                <w:sz w:val="18"/>
                <w:szCs w:val="18"/>
              </w:rPr>
            </w:pPr>
          </w:p>
        </w:tc>
        <w:tc>
          <w:tcPr>
            <w:tcW w:w="2041" w:type="dxa"/>
            <w:tcBorders>
              <w:top w:val="single" w:sz="4" w:space="0" w:color="000000"/>
              <w:left w:val="single" w:sz="4" w:space="0" w:color="000000"/>
              <w:bottom w:val="single" w:sz="4" w:space="0" w:color="000000"/>
              <w:right w:val="single" w:sz="4" w:space="0" w:color="000000"/>
            </w:tcBorders>
          </w:tcPr>
          <w:p w14:paraId="7D2013E2" w14:textId="77777777" w:rsidR="00644EC3" w:rsidRDefault="00644EC3">
            <w:pPr>
              <w:widowControl w:val="0"/>
              <w:spacing w:after="60" w:line="276" w:lineRule="auto"/>
              <w:rPr>
                <w:rFonts w:ascii="Arial" w:hAnsi="Arial" w:cs="Arial"/>
                <w:b/>
                <w:sz w:val="18"/>
                <w:szCs w:val="18"/>
              </w:rPr>
            </w:pPr>
          </w:p>
        </w:tc>
        <w:tc>
          <w:tcPr>
            <w:tcW w:w="1637" w:type="dxa"/>
            <w:tcBorders>
              <w:top w:val="single" w:sz="4" w:space="0" w:color="000000"/>
              <w:left w:val="single" w:sz="4" w:space="0" w:color="000000"/>
              <w:bottom w:val="single" w:sz="4" w:space="0" w:color="000000"/>
              <w:right w:val="single" w:sz="4" w:space="0" w:color="000000"/>
            </w:tcBorders>
          </w:tcPr>
          <w:p w14:paraId="7D2013E3" w14:textId="77777777" w:rsidR="00644EC3" w:rsidRDefault="00644EC3">
            <w:pPr>
              <w:widowControl w:val="0"/>
              <w:spacing w:after="60" w:line="276" w:lineRule="auto"/>
              <w:rPr>
                <w:rFonts w:ascii="Arial" w:hAnsi="Arial" w:cs="Arial"/>
                <w:b/>
                <w:sz w:val="18"/>
                <w:szCs w:val="18"/>
              </w:rPr>
            </w:pPr>
          </w:p>
        </w:tc>
        <w:tc>
          <w:tcPr>
            <w:tcW w:w="1475" w:type="dxa"/>
            <w:tcBorders>
              <w:top w:val="single" w:sz="4" w:space="0" w:color="000000"/>
              <w:left w:val="single" w:sz="4" w:space="0" w:color="000000"/>
              <w:bottom w:val="single" w:sz="4" w:space="0" w:color="000000"/>
              <w:right w:val="single" w:sz="4" w:space="0" w:color="000000"/>
            </w:tcBorders>
          </w:tcPr>
          <w:p w14:paraId="7D2013E4" w14:textId="77777777" w:rsidR="00644EC3" w:rsidRDefault="00644EC3">
            <w:pPr>
              <w:widowControl w:val="0"/>
              <w:spacing w:after="60" w:line="276" w:lineRule="auto"/>
              <w:rPr>
                <w:rFonts w:ascii="Arial" w:hAnsi="Arial" w:cs="Arial"/>
                <w:b/>
                <w:sz w:val="18"/>
                <w:szCs w:val="18"/>
              </w:rPr>
            </w:pPr>
          </w:p>
        </w:tc>
        <w:tc>
          <w:tcPr>
            <w:tcW w:w="1589" w:type="dxa"/>
            <w:tcBorders>
              <w:top w:val="single" w:sz="4" w:space="0" w:color="000000"/>
              <w:left w:val="single" w:sz="4" w:space="0" w:color="000000"/>
              <w:bottom w:val="single" w:sz="4" w:space="0" w:color="000000"/>
              <w:right w:val="single" w:sz="4" w:space="0" w:color="000000"/>
            </w:tcBorders>
          </w:tcPr>
          <w:p w14:paraId="7D2013E5" w14:textId="77777777" w:rsidR="00644EC3" w:rsidRDefault="00644EC3">
            <w:pPr>
              <w:widowControl w:val="0"/>
              <w:spacing w:after="60" w:line="276" w:lineRule="auto"/>
              <w:rPr>
                <w:rFonts w:ascii="Arial" w:hAnsi="Arial" w:cs="Arial"/>
                <w:b/>
                <w:sz w:val="18"/>
                <w:szCs w:val="18"/>
              </w:rPr>
            </w:pPr>
          </w:p>
        </w:tc>
        <w:tc>
          <w:tcPr>
            <w:tcW w:w="1369" w:type="dxa"/>
            <w:tcBorders>
              <w:top w:val="single" w:sz="4" w:space="0" w:color="000000"/>
              <w:left w:val="single" w:sz="4" w:space="0" w:color="000000"/>
              <w:bottom w:val="single" w:sz="4" w:space="0" w:color="000000"/>
              <w:right w:val="single" w:sz="4" w:space="0" w:color="000000"/>
            </w:tcBorders>
          </w:tcPr>
          <w:p w14:paraId="7D2013E6" w14:textId="77777777" w:rsidR="00644EC3" w:rsidRDefault="00644EC3">
            <w:pPr>
              <w:widowControl w:val="0"/>
              <w:spacing w:after="60" w:line="276" w:lineRule="auto"/>
              <w:rPr>
                <w:rFonts w:ascii="Arial" w:hAnsi="Arial" w:cs="Arial"/>
                <w:b/>
                <w:sz w:val="18"/>
                <w:szCs w:val="18"/>
              </w:rPr>
            </w:pPr>
          </w:p>
        </w:tc>
        <w:tc>
          <w:tcPr>
            <w:tcW w:w="1763" w:type="dxa"/>
            <w:tcBorders>
              <w:top w:val="single" w:sz="4" w:space="0" w:color="000000"/>
              <w:left w:val="single" w:sz="4" w:space="0" w:color="000000"/>
              <w:bottom w:val="single" w:sz="4" w:space="0" w:color="000000"/>
              <w:right w:val="single" w:sz="4" w:space="0" w:color="000000"/>
            </w:tcBorders>
          </w:tcPr>
          <w:p w14:paraId="7D2013E7" w14:textId="77777777" w:rsidR="00644EC3" w:rsidRDefault="00644EC3">
            <w:pPr>
              <w:widowControl w:val="0"/>
              <w:spacing w:after="60" w:line="276" w:lineRule="auto"/>
              <w:rPr>
                <w:rFonts w:ascii="Arial" w:hAnsi="Arial" w:cs="Arial"/>
                <w:b/>
                <w:sz w:val="18"/>
                <w:szCs w:val="18"/>
              </w:rPr>
            </w:pPr>
          </w:p>
        </w:tc>
        <w:tc>
          <w:tcPr>
            <w:tcW w:w="1963" w:type="dxa"/>
            <w:tcBorders>
              <w:top w:val="single" w:sz="4" w:space="0" w:color="000000"/>
              <w:left w:val="single" w:sz="4" w:space="0" w:color="000000"/>
              <w:bottom w:val="single" w:sz="4" w:space="0" w:color="000000"/>
              <w:right w:val="single" w:sz="4" w:space="0" w:color="000000"/>
            </w:tcBorders>
          </w:tcPr>
          <w:p w14:paraId="7D2013E8" w14:textId="77777777" w:rsidR="00644EC3" w:rsidRDefault="00644EC3">
            <w:pPr>
              <w:widowControl w:val="0"/>
              <w:spacing w:after="60" w:line="276" w:lineRule="auto"/>
              <w:rPr>
                <w:rFonts w:ascii="Arial" w:hAnsi="Arial" w:cs="Arial"/>
                <w:b/>
                <w:sz w:val="18"/>
                <w:szCs w:val="18"/>
              </w:rPr>
            </w:pPr>
          </w:p>
        </w:tc>
      </w:tr>
    </w:tbl>
    <w:p w14:paraId="7D2013EA" w14:textId="77777777" w:rsidR="00644EC3" w:rsidRDefault="00644EC3">
      <w:pPr>
        <w:spacing w:after="60" w:line="276" w:lineRule="auto"/>
        <w:contextualSpacing/>
        <w:jc w:val="both"/>
        <w:rPr>
          <w:rFonts w:ascii="Arial" w:hAnsi="Arial" w:cs="Arial"/>
          <w:sz w:val="18"/>
          <w:szCs w:val="18"/>
        </w:rPr>
      </w:pPr>
    </w:p>
    <w:p w14:paraId="7D2013EB" w14:textId="77777777" w:rsidR="00644EC3" w:rsidRDefault="00913BC7">
      <w:pPr>
        <w:spacing w:after="60" w:line="276" w:lineRule="auto"/>
        <w:contextualSpacing/>
        <w:jc w:val="both"/>
        <w:rPr>
          <w:rStyle w:val="FontStyle23"/>
          <w:rFonts w:ascii="Arial" w:hAnsi="Arial" w:cs="Arial"/>
          <w:i w:val="0"/>
          <w:iCs w:val="0"/>
          <w:sz w:val="16"/>
        </w:rPr>
      </w:pPr>
      <w:r>
        <w:rPr>
          <w:rFonts w:ascii="Arial" w:hAnsi="Arial" w:cs="Arial"/>
          <w:b/>
          <w:sz w:val="16"/>
          <w:szCs w:val="18"/>
        </w:rPr>
        <w:t>**</w:t>
      </w:r>
      <w:r>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Pr>
          <w:rFonts w:ascii="Arial" w:hAnsi="Arial" w:cs="Arial"/>
          <w:sz w:val="16"/>
          <w:szCs w:val="18"/>
        </w:rPr>
        <w:t xml:space="preserve">warunku udziału </w:t>
      </w:r>
      <w:r>
        <w:rPr>
          <w:rFonts w:ascii="Arial" w:hAnsi="Arial" w:cs="Arial"/>
          <w:i/>
          <w:sz w:val="16"/>
          <w:szCs w:val="18"/>
        </w:rPr>
        <w:t>w postępowaniu, o którym mowa w Rozdziale III pkt 1.2.</w:t>
      </w:r>
      <w:r>
        <w:rPr>
          <w:rStyle w:val="FontStyle23"/>
          <w:rFonts w:ascii="Arial" w:hAnsi="Arial" w:cs="Arial"/>
          <w:sz w:val="16"/>
        </w:rPr>
        <w:t>2 lit. a) SWZ i tylko te usługi</w:t>
      </w:r>
      <w:r>
        <w:rPr>
          <w:rStyle w:val="FontStyle23"/>
          <w:rFonts w:ascii="Arial" w:hAnsi="Arial" w:cs="Arial"/>
          <w:i w:val="0"/>
          <w:sz w:val="16"/>
        </w:rPr>
        <w:t xml:space="preserve"> należy wymienić. </w:t>
      </w:r>
    </w:p>
    <w:p w14:paraId="7D2013EC" w14:textId="77777777" w:rsidR="00644EC3" w:rsidRDefault="00644EC3">
      <w:pPr>
        <w:pStyle w:val="Style13"/>
        <w:widowControl/>
        <w:spacing w:line="276" w:lineRule="auto"/>
        <w:jc w:val="both"/>
        <w:rPr>
          <w:rStyle w:val="FontStyle27"/>
          <w:rFonts w:ascii="Arial" w:hAnsi="Arial" w:cs="Arial"/>
          <w:sz w:val="16"/>
        </w:rPr>
      </w:pPr>
    </w:p>
    <w:p w14:paraId="7D2013ED" w14:textId="77777777" w:rsidR="00644EC3" w:rsidRDefault="00913BC7">
      <w:pPr>
        <w:spacing w:line="276" w:lineRule="auto"/>
        <w:rPr>
          <w:rFonts w:ascii="Arial" w:hAnsi="Arial" w:cs="Arial"/>
          <w:i/>
          <w:iCs/>
          <w:sz w:val="16"/>
          <w:szCs w:val="18"/>
        </w:rPr>
      </w:pPr>
      <w:r>
        <w:rPr>
          <w:rFonts w:ascii="Arial" w:hAnsi="Arial" w:cs="Arial"/>
          <w:i/>
          <w:iCs/>
          <w:sz w:val="16"/>
          <w:szCs w:val="18"/>
        </w:rPr>
        <w:t>Uwaga do kol.7:</w:t>
      </w:r>
    </w:p>
    <w:p w14:paraId="7D2013EE" w14:textId="77777777" w:rsidR="00644EC3" w:rsidRDefault="00913BC7">
      <w:pPr>
        <w:numPr>
          <w:ilvl w:val="0"/>
          <w:numId w:val="56"/>
        </w:numPr>
        <w:spacing w:line="276" w:lineRule="auto"/>
        <w:ind w:left="284" w:hanging="284"/>
        <w:rPr>
          <w:rFonts w:ascii="Arial" w:hAnsi="Arial" w:cs="Arial"/>
          <w:i/>
          <w:iCs/>
          <w:sz w:val="16"/>
          <w:szCs w:val="18"/>
        </w:rPr>
      </w:pPr>
      <w:r>
        <w:rPr>
          <w:rFonts w:ascii="Arial" w:hAnsi="Arial" w:cs="Arial"/>
          <w:i/>
          <w:iCs/>
          <w:sz w:val="16"/>
          <w:szCs w:val="18"/>
        </w:rPr>
        <w:t>Do wykazu należy dołączyć dowody potwierdzające, że powyższe dostawy zostały wykonane lub są wykonywane należycie, tj.:</w:t>
      </w:r>
    </w:p>
    <w:p w14:paraId="7D2013EF" w14:textId="77777777" w:rsidR="00644EC3" w:rsidRDefault="00913BC7">
      <w:pPr>
        <w:numPr>
          <w:ilvl w:val="1"/>
          <w:numId w:val="56"/>
        </w:numPr>
        <w:spacing w:line="276" w:lineRule="auto"/>
        <w:rPr>
          <w:rFonts w:ascii="Arial" w:hAnsi="Arial" w:cs="Arial"/>
          <w:i/>
          <w:iCs/>
          <w:sz w:val="16"/>
          <w:szCs w:val="18"/>
        </w:rPr>
      </w:pPr>
      <w:r>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7D2013F0" w14:textId="77777777" w:rsidR="00644EC3" w:rsidRDefault="00913BC7">
      <w:pPr>
        <w:numPr>
          <w:ilvl w:val="1"/>
          <w:numId w:val="56"/>
        </w:numPr>
        <w:spacing w:line="276" w:lineRule="auto"/>
        <w:rPr>
          <w:rFonts w:ascii="Arial" w:hAnsi="Arial" w:cs="Arial"/>
          <w:i/>
          <w:iCs/>
          <w:sz w:val="16"/>
          <w:szCs w:val="18"/>
        </w:rPr>
      </w:pPr>
      <w:r>
        <w:rPr>
          <w:rFonts w:ascii="Arial" w:hAnsi="Arial" w:cs="Arial"/>
          <w:i/>
          <w:iCs/>
          <w:sz w:val="16"/>
          <w:szCs w:val="18"/>
        </w:rPr>
        <w:t>oświadczenie Wykonawcy - jeżeli z uzasadnionych przyczyn o obiektywnym charakterze Wykonawca nie jest w stanie uzyskać dokumentów, o którym mowa wyżej w pkt 1.1;</w:t>
      </w:r>
    </w:p>
    <w:p w14:paraId="7D2013F1" w14:textId="77777777" w:rsidR="00644EC3" w:rsidRDefault="00913BC7">
      <w:pPr>
        <w:numPr>
          <w:ilvl w:val="0"/>
          <w:numId w:val="56"/>
        </w:numPr>
        <w:spacing w:line="276" w:lineRule="auto"/>
        <w:ind w:left="284" w:hanging="284"/>
        <w:rPr>
          <w:rFonts w:ascii="Arial" w:hAnsi="Arial" w:cs="Arial"/>
          <w:i/>
          <w:iCs/>
          <w:sz w:val="16"/>
          <w:szCs w:val="18"/>
        </w:rPr>
      </w:pPr>
      <w:r>
        <w:rPr>
          <w:rFonts w:ascii="Arial" w:hAnsi="Arial" w:cs="Arial"/>
          <w:i/>
          <w:iCs/>
          <w:sz w:val="16"/>
          <w:szCs w:val="18"/>
        </w:rPr>
        <w:t>Należy wpisać nazwę dowodu (dokumentu) potwierdzającego, że usługi zostały wykonane wykonywane należycie;</w:t>
      </w:r>
    </w:p>
    <w:p w14:paraId="7D2013F2" w14:textId="77777777" w:rsidR="00644EC3" w:rsidRDefault="00913BC7">
      <w:pPr>
        <w:widowControl w:val="0"/>
        <w:spacing w:line="276" w:lineRule="auto"/>
        <w:rPr>
          <w:rFonts w:ascii="Arial" w:hAnsi="Arial" w:cs="Arial"/>
          <w:i/>
          <w:iCs/>
          <w:sz w:val="16"/>
          <w:szCs w:val="18"/>
        </w:rPr>
      </w:pPr>
      <w:r>
        <w:rPr>
          <w:rFonts w:ascii="Arial" w:hAnsi="Arial" w:cs="Arial"/>
          <w:i/>
          <w:iCs/>
          <w:sz w:val="16"/>
          <w:szCs w:val="18"/>
        </w:rPr>
        <w:t>Uwaga do kol.8:</w:t>
      </w:r>
    </w:p>
    <w:p w14:paraId="7D2013F3" w14:textId="77777777" w:rsidR="00644EC3" w:rsidRDefault="00913BC7">
      <w:pPr>
        <w:numPr>
          <w:ilvl w:val="0"/>
          <w:numId w:val="57"/>
        </w:numPr>
        <w:spacing w:line="276" w:lineRule="auto"/>
        <w:ind w:left="284" w:hanging="284"/>
        <w:rPr>
          <w:rFonts w:ascii="Arial" w:hAnsi="Arial" w:cs="Arial"/>
          <w:i/>
          <w:iCs/>
          <w:sz w:val="16"/>
          <w:szCs w:val="18"/>
        </w:rPr>
      </w:pPr>
      <w:r>
        <w:rPr>
          <w:rFonts w:ascii="Arial" w:hAnsi="Arial" w:cs="Arial"/>
          <w:i/>
          <w:iCs/>
          <w:sz w:val="16"/>
          <w:szCs w:val="18"/>
        </w:rPr>
        <w:t>Zaznaczyć „TAK", tylko w przypadku gdy Wykonawca polega na zasobach innego podmiotu dla wykazania spełniania warunku udziału;</w:t>
      </w:r>
    </w:p>
    <w:p w14:paraId="7D2013F4" w14:textId="77777777" w:rsidR="00644EC3" w:rsidRDefault="00913BC7">
      <w:pPr>
        <w:numPr>
          <w:ilvl w:val="0"/>
          <w:numId w:val="57"/>
        </w:numPr>
        <w:spacing w:line="276" w:lineRule="auto"/>
        <w:rPr>
          <w:rFonts w:ascii="Arial" w:hAnsi="Arial" w:cs="Arial"/>
          <w:i/>
          <w:iCs/>
          <w:sz w:val="16"/>
          <w:szCs w:val="18"/>
        </w:rPr>
        <w:sectPr w:rsidR="00644EC3">
          <w:headerReference w:type="default" r:id="rId36"/>
          <w:footerReference w:type="default" r:id="rId37"/>
          <w:headerReference w:type="first" r:id="rId38"/>
          <w:footerReference w:type="first" r:id="rId39"/>
          <w:pgSz w:w="16838" w:h="11906" w:orient="landscape"/>
          <w:pgMar w:top="1134" w:right="1134" w:bottom="1134" w:left="1134" w:header="0" w:footer="0" w:gutter="0"/>
          <w:cols w:space="708"/>
          <w:formProt w:val="0"/>
          <w:docGrid w:linePitch="100"/>
        </w:sectPr>
      </w:pPr>
      <w:r>
        <w:rPr>
          <w:rFonts w:ascii="Arial" w:hAnsi="Arial" w:cs="Arial"/>
          <w:i/>
          <w:iCs/>
          <w:sz w:val="16"/>
          <w:szCs w:val="18"/>
        </w:rPr>
        <w:t xml:space="preserve">Dla wykazania spełniania warunku udziału w postępowaniu, opisanego w Rozdziale </w:t>
      </w:r>
      <w:r>
        <w:rPr>
          <w:rFonts w:ascii="Arial" w:hAnsi="Arial" w:cs="Arial"/>
          <w:i/>
          <w:sz w:val="16"/>
          <w:szCs w:val="18"/>
        </w:rPr>
        <w:t>III pkt 1.2.</w:t>
      </w:r>
      <w:r>
        <w:rPr>
          <w:rStyle w:val="FontStyle23"/>
          <w:rFonts w:ascii="Arial" w:hAnsi="Arial" w:cs="Arial"/>
          <w:sz w:val="16"/>
        </w:rPr>
        <w:t>2 lit. a) SWZ</w:t>
      </w:r>
      <w:r>
        <w:rPr>
          <w:rFonts w:ascii="Arial" w:hAnsi="Arial" w:cs="Arial"/>
          <w:i/>
          <w:iCs/>
          <w:sz w:val="16"/>
          <w:szCs w:val="18"/>
        </w:rPr>
        <w:t xml:space="preserve">, Wykonawca może polegać, na zasadach określonych w art.118 ustawy. W tym celu Wykonawca składa dokumenty i oświadczenia zgodnie z </w:t>
      </w:r>
      <w:r>
        <w:rPr>
          <w:rFonts w:ascii="Arial" w:hAnsi="Arial" w:cs="Arial"/>
          <w:sz w:val="16"/>
          <w:szCs w:val="18"/>
        </w:rPr>
        <w:t>zasadami</w:t>
      </w:r>
      <w:r>
        <w:rPr>
          <w:rFonts w:ascii="Arial" w:hAnsi="Arial" w:cs="Arial"/>
          <w:i/>
          <w:iCs/>
          <w:sz w:val="16"/>
          <w:szCs w:val="18"/>
        </w:rPr>
        <w:t xml:space="preserve"> określonymi w Rozdziale IV.4 SWZ.</w:t>
      </w:r>
    </w:p>
    <w:p w14:paraId="7D2013F5"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lastRenderedPageBreak/>
        <w:t>Załącznik nr  8 do SWZ wzór Oświadczenia – Wykaz stacji obsługi samochodów wraz z wyposażeniem</w:t>
      </w:r>
    </w:p>
    <w:p w14:paraId="7D2013F6" w14:textId="77777777" w:rsidR="00644EC3" w:rsidRDefault="00913BC7">
      <w:pPr>
        <w:pStyle w:val="Nagwek3"/>
        <w:spacing w:line="276" w:lineRule="auto"/>
        <w:jc w:val="right"/>
        <w:rPr>
          <w:rFonts w:ascii="Arial" w:hAnsi="Arial" w:cs="Arial"/>
          <w:b/>
          <w:bCs/>
          <w:color w:val="auto"/>
          <w:sz w:val="18"/>
          <w:szCs w:val="18"/>
        </w:rPr>
      </w:pPr>
      <w:r>
        <w:rPr>
          <w:rFonts w:ascii="Arial" w:hAnsi="Arial" w:cs="Arial"/>
          <w:color w:val="auto"/>
          <w:sz w:val="18"/>
          <w:szCs w:val="18"/>
        </w:rPr>
        <w:t>– składany na wezwanie Zamawiającego</w:t>
      </w:r>
    </w:p>
    <w:p w14:paraId="7D2013F7" w14:textId="77777777" w:rsidR="00644EC3" w:rsidRDefault="00913BC7">
      <w:pPr>
        <w:spacing w:after="60" w:line="276" w:lineRule="auto"/>
        <w:jc w:val="right"/>
        <w:rPr>
          <w:rFonts w:ascii="Arial" w:hAnsi="Arial" w:cs="Arial"/>
          <w:b/>
          <w:bCs/>
          <w:iCs/>
          <w:sz w:val="18"/>
          <w:szCs w:val="18"/>
        </w:rPr>
      </w:pPr>
      <w:r>
        <w:rPr>
          <w:rFonts w:ascii="Arial" w:hAnsi="Arial" w:cs="Arial"/>
          <w:bCs/>
          <w:i/>
          <w:iCs/>
          <w:sz w:val="18"/>
          <w:szCs w:val="18"/>
        </w:rPr>
        <w:t>[warunek udziału w postępowaniu]</w:t>
      </w:r>
      <w:r>
        <w:rPr>
          <w:rFonts w:ascii="Arial" w:hAnsi="Arial" w:cs="Arial"/>
          <w:b/>
          <w:bCs/>
          <w:iCs/>
          <w:sz w:val="18"/>
          <w:szCs w:val="18"/>
        </w:rPr>
        <w:t xml:space="preserve"> </w:t>
      </w:r>
    </w:p>
    <w:p w14:paraId="7D2013F8" w14:textId="77777777" w:rsidR="00644EC3" w:rsidRDefault="00644EC3">
      <w:pPr>
        <w:spacing w:line="276" w:lineRule="auto"/>
        <w:jc w:val="center"/>
        <w:rPr>
          <w:rFonts w:ascii="Arial" w:hAnsi="Arial" w:cs="Arial"/>
          <w:b/>
          <w:sz w:val="18"/>
          <w:szCs w:val="18"/>
        </w:rPr>
      </w:pPr>
    </w:p>
    <w:p w14:paraId="7D2013F9" w14:textId="77777777" w:rsidR="00644EC3" w:rsidRDefault="00644EC3">
      <w:pPr>
        <w:spacing w:line="276" w:lineRule="auto"/>
        <w:jc w:val="center"/>
        <w:rPr>
          <w:rFonts w:ascii="Arial" w:hAnsi="Arial" w:cs="Arial"/>
          <w:b/>
          <w:sz w:val="18"/>
          <w:szCs w:val="18"/>
        </w:rPr>
      </w:pPr>
    </w:p>
    <w:p w14:paraId="7D2013FA" w14:textId="77777777" w:rsidR="00644EC3" w:rsidRDefault="00644EC3">
      <w:pPr>
        <w:spacing w:line="276" w:lineRule="auto"/>
        <w:jc w:val="center"/>
        <w:rPr>
          <w:rFonts w:ascii="Arial" w:hAnsi="Arial" w:cs="Arial"/>
          <w:b/>
          <w:sz w:val="18"/>
          <w:szCs w:val="18"/>
        </w:rPr>
      </w:pPr>
    </w:p>
    <w:p w14:paraId="7D2013FB" w14:textId="77777777" w:rsidR="00644EC3" w:rsidRDefault="00913BC7">
      <w:pPr>
        <w:spacing w:line="276" w:lineRule="auto"/>
        <w:jc w:val="center"/>
        <w:rPr>
          <w:rFonts w:ascii="Arial" w:hAnsi="Arial" w:cs="Arial"/>
          <w:b/>
          <w:sz w:val="18"/>
          <w:szCs w:val="18"/>
        </w:rPr>
      </w:pPr>
      <w:r>
        <w:rPr>
          <w:rFonts w:ascii="Arial" w:hAnsi="Arial" w:cs="Arial"/>
          <w:b/>
          <w:sz w:val="18"/>
          <w:szCs w:val="18"/>
        </w:rPr>
        <w:t>Oświadczenie – Wykaz stacji obsługi wraz z wyposażeniem</w:t>
      </w:r>
    </w:p>
    <w:p w14:paraId="7D2013FC" w14:textId="77777777" w:rsidR="00644EC3" w:rsidRDefault="00913BC7">
      <w:pPr>
        <w:pStyle w:val="Akapitzlist"/>
        <w:spacing w:before="120" w:line="276" w:lineRule="auto"/>
        <w:ind w:left="284"/>
        <w:jc w:val="center"/>
        <w:rPr>
          <w:rFonts w:ascii="Arial" w:hAnsi="Arial" w:cs="Arial"/>
          <w:b/>
          <w:sz w:val="18"/>
          <w:szCs w:val="18"/>
        </w:rPr>
      </w:pPr>
      <w:r>
        <w:rPr>
          <w:rFonts w:ascii="Arial" w:hAnsi="Arial" w:cs="Arial"/>
          <w:b/>
          <w:sz w:val="18"/>
          <w:szCs w:val="18"/>
        </w:rPr>
        <w:t>nr ref.: BOR07.2619.6.2023.DS</w:t>
      </w:r>
    </w:p>
    <w:p w14:paraId="7D2013FD" w14:textId="77777777" w:rsidR="00644EC3" w:rsidRDefault="00644EC3">
      <w:pPr>
        <w:spacing w:line="276" w:lineRule="auto"/>
        <w:jc w:val="center"/>
        <w:rPr>
          <w:rFonts w:ascii="Arial" w:hAnsi="Arial" w:cs="Arial"/>
          <w:b/>
          <w:sz w:val="18"/>
          <w:szCs w:val="18"/>
        </w:rPr>
      </w:pPr>
    </w:p>
    <w:p w14:paraId="7D2013FE" w14:textId="77777777" w:rsidR="00644EC3" w:rsidRDefault="00913BC7">
      <w:pPr>
        <w:spacing w:line="276" w:lineRule="auto"/>
        <w:jc w:val="center"/>
        <w:rPr>
          <w:rFonts w:ascii="Arial" w:hAnsi="Arial" w:cs="Arial"/>
          <w:b/>
          <w:sz w:val="18"/>
          <w:szCs w:val="18"/>
        </w:rPr>
      </w:pPr>
      <w:r>
        <w:rPr>
          <w:rFonts w:ascii="Arial" w:hAnsi="Arial" w:cs="Arial"/>
          <w:sz w:val="18"/>
          <w:szCs w:val="18"/>
        </w:rPr>
        <w:t xml:space="preserve">Przystępując do udziału w postępowaniu o zamówienie publiczne prowadzone w trybie podstawowym na </w:t>
      </w:r>
      <w:r>
        <w:rPr>
          <w:rFonts w:ascii="Arial" w:hAnsi="Arial" w:cs="Arial"/>
          <w:b/>
          <w:bCs/>
          <w:i/>
          <w:iCs/>
          <w:sz w:val="18"/>
          <w:szCs w:val="18"/>
        </w:rPr>
        <w:t xml:space="preserve">„Usługi bieżącej konserwacji i napraw samochodów eksploatowanych w </w:t>
      </w:r>
      <w:proofErr w:type="spellStart"/>
      <w:r>
        <w:rPr>
          <w:rFonts w:ascii="Arial" w:hAnsi="Arial" w:cs="Arial"/>
          <w:b/>
          <w:bCs/>
          <w:i/>
          <w:iCs/>
          <w:sz w:val="18"/>
          <w:szCs w:val="18"/>
        </w:rPr>
        <w:t>MzOR</w:t>
      </w:r>
      <w:proofErr w:type="spellEnd"/>
      <w:r>
        <w:rPr>
          <w:rFonts w:ascii="Arial" w:hAnsi="Arial" w:cs="Arial"/>
          <w:b/>
          <w:bCs/>
          <w:i/>
          <w:iCs/>
          <w:sz w:val="18"/>
          <w:szCs w:val="18"/>
        </w:rPr>
        <w:t xml:space="preserve"> ARiMR w 2024 r.”</w:t>
      </w:r>
      <w:r>
        <w:rPr>
          <w:rFonts w:ascii="Arial" w:hAnsi="Arial" w:cs="Arial"/>
          <w:b/>
          <w:sz w:val="18"/>
          <w:szCs w:val="18"/>
        </w:rPr>
        <w:t xml:space="preserve">, </w:t>
      </w:r>
    </w:p>
    <w:p w14:paraId="7D2013FF" w14:textId="77777777" w:rsidR="00644EC3" w:rsidRDefault="00913BC7">
      <w:pPr>
        <w:spacing w:line="276" w:lineRule="auto"/>
        <w:jc w:val="center"/>
        <w:rPr>
          <w:rFonts w:ascii="Arial" w:hAnsi="Arial" w:cs="Arial"/>
          <w:b/>
          <w:sz w:val="18"/>
          <w:szCs w:val="18"/>
        </w:rPr>
      </w:pPr>
      <w:r>
        <w:rPr>
          <w:rFonts w:ascii="Arial" w:hAnsi="Arial" w:cs="Arial"/>
          <w:b/>
          <w:sz w:val="18"/>
          <w:szCs w:val="18"/>
        </w:rPr>
        <w:t>nr ref.: BOR07.2619.6.2023.DS,</w:t>
      </w:r>
      <w:r>
        <w:rPr>
          <w:rFonts w:ascii="Arial" w:hAnsi="Arial" w:cs="Arial"/>
          <w:sz w:val="18"/>
          <w:szCs w:val="18"/>
        </w:rPr>
        <w:t xml:space="preserve"> składamy wykaz osób na potwierdzenie spełniania warunku udziału w postępowaniu.</w:t>
      </w:r>
    </w:p>
    <w:p w14:paraId="7D201400" w14:textId="77777777" w:rsidR="00644EC3" w:rsidRDefault="00644EC3">
      <w:pPr>
        <w:spacing w:line="276" w:lineRule="auto"/>
        <w:jc w:val="both"/>
        <w:rPr>
          <w:rFonts w:ascii="Arial" w:hAnsi="Arial" w:cs="Arial"/>
          <w:sz w:val="18"/>
          <w:szCs w:val="18"/>
        </w:rPr>
      </w:pPr>
    </w:p>
    <w:tbl>
      <w:tblPr>
        <w:tblW w:w="9013" w:type="dxa"/>
        <w:jc w:val="center"/>
        <w:tblLayout w:type="fixed"/>
        <w:tblCellMar>
          <w:left w:w="40" w:type="dxa"/>
          <w:right w:w="40" w:type="dxa"/>
        </w:tblCellMar>
        <w:tblLook w:val="0000" w:firstRow="0" w:lastRow="0" w:firstColumn="0" w:lastColumn="0" w:noHBand="0" w:noVBand="0"/>
      </w:tblPr>
      <w:tblGrid>
        <w:gridCol w:w="594"/>
        <w:gridCol w:w="3611"/>
        <w:gridCol w:w="2270"/>
        <w:gridCol w:w="2538"/>
      </w:tblGrid>
      <w:tr w:rsidR="00644EC3" w14:paraId="7D201407" w14:textId="77777777">
        <w:trPr>
          <w:trHeight w:val="260"/>
          <w:jc w:val="center"/>
        </w:trPr>
        <w:tc>
          <w:tcPr>
            <w:tcW w:w="593" w:type="dxa"/>
            <w:tcBorders>
              <w:top w:val="single" w:sz="6" w:space="0" w:color="000000"/>
              <w:left w:val="single" w:sz="6" w:space="0" w:color="000000"/>
              <w:right w:val="single" w:sz="6" w:space="0" w:color="000000"/>
            </w:tcBorders>
            <w:vAlign w:val="center"/>
          </w:tcPr>
          <w:p w14:paraId="7D201401"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Lp.</w:t>
            </w:r>
          </w:p>
        </w:tc>
        <w:tc>
          <w:tcPr>
            <w:tcW w:w="3611" w:type="dxa"/>
            <w:tcBorders>
              <w:top w:val="single" w:sz="6" w:space="0" w:color="000000"/>
              <w:left w:val="single" w:sz="6" w:space="0" w:color="000000"/>
              <w:right w:val="single" w:sz="6" w:space="0" w:color="000000"/>
            </w:tcBorders>
            <w:vAlign w:val="center"/>
          </w:tcPr>
          <w:p w14:paraId="7D201402" w14:textId="77777777" w:rsidR="00644EC3" w:rsidRDefault="00644EC3">
            <w:pPr>
              <w:widowControl w:val="0"/>
              <w:spacing w:after="60" w:line="276" w:lineRule="auto"/>
              <w:ind w:left="250"/>
              <w:jc w:val="center"/>
              <w:rPr>
                <w:rFonts w:ascii="Arial" w:hAnsi="Arial" w:cs="Arial"/>
                <w:bCs/>
                <w:sz w:val="18"/>
                <w:szCs w:val="18"/>
              </w:rPr>
            </w:pPr>
          </w:p>
          <w:p w14:paraId="7D201403" w14:textId="77777777" w:rsidR="00644EC3" w:rsidRDefault="00913BC7">
            <w:pPr>
              <w:widowControl w:val="0"/>
              <w:spacing w:after="60" w:line="276" w:lineRule="auto"/>
              <w:ind w:left="250"/>
              <w:jc w:val="center"/>
              <w:rPr>
                <w:rFonts w:ascii="Arial" w:hAnsi="Arial" w:cs="Arial"/>
                <w:bCs/>
                <w:sz w:val="18"/>
                <w:szCs w:val="18"/>
              </w:rPr>
            </w:pPr>
            <w:r>
              <w:rPr>
                <w:rFonts w:ascii="Arial" w:hAnsi="Arial" w:cs="Arial"/>
                <w:bCs/>
                <w:sz w:val="18"/>
                <w:szCs w:val="18"/>
              </w:rPr>
              <w:t>Stacja obsługi – adres (ulica, numer, kod pocztowy, miasto) oraz odległość do siedziby Zamawiającego (</w:t>
            </w:r>
            <w:r>
              <w:rPr>
                <w:rFonts w:ascii="Arial" w:hAnsi="Arial" w:cs="Arial"/>
                <w:sz w:val="18"/>
                <w:szCs w:val="18"/>
              </w:rPr>
              <w:t>wg licznika tras optymalnych na stronie internetowej www.targeo.pl</w:t>
            </w:r>
            <w:r>
              <w:rPr>
                <w:rFonts w:ascii="Arial" w:hAnsi="Arial" w:cs="Arial"/>
                <w:bCs/>
                <w:sz w:val="18"/>
                <w:szCs w:val="18"/>
              </w:rPr>
              <w:t xml:space="preserve"> – proszę uwzględnić odległość wymaganą przez Zamawiającego w SWZ)</w:t>
            </w:r>
          </w:p>
          <w:p w14:paraId="7D201404" w14:textId="77777777" w:rsidR="00644EC3" w:rsidRDefault="00644EC3">
            <w:pPr>
              <w:widowControl w:val="0"/>
              <w:spacing w:after="60" w:line="276" w:lineRule="auto"/>
              <w:ind w:left="250"/>
              <w:jc w:val="center"/>
              <w:rPr>
                <w:rFonts w:ascii="Arial" w:hAnsi="Arial" w:cs="Arial"/>
                <w:bCs/>
                <w:sz w:val="18"/>
                <w:szCs w:val="18"/>
              </w:rPr>
            </w:pPr>
          </w:p>
        </w:tc>
        <w:tc>
          <w:tcPr>
            <w:tcW w:w="2270" w:type="dxa"/>
            <w:tcBorders>
              <w:top w:val="single" w:sz="6" w:space="0" w:color="000000"/>
              <w:left w:val="single" w:sz="6" w:space="0" w:color="000000"/>
              <w:right w:val="single" w:sz="6" w:space="0" w:color="000000"/>
            </w:tcBorders>
            <w:vAlign w:val="center"/>
          </w:tcPr>
          <w:p w14:paraId="7D201405" w14:textId="77777777" w:rsidR="00644EC3" w:rsidRDefault="00913BC7">
            <w:pPr>
              <w:widowControl w:val="0"/>
              <w:spacing w:after="60" w:line="276" w:lineRule="auto"/>
              <w:jc w:val="center"/>
              <w:rPr>
                <w:rFonts w:ascii="Arial" w:hAnsi="Arial" w:cs="Arial"/>
                <w:i/>
                <w:iCs/>
                <w:sz w:val="18"/>
                <w:szCs w:val="18"/>
              </w:rPr>
            </w:pPr>
            <w:r>
              <w:rPr>
                <w:rFonts w:ascii="Arial" w:hAnsi="Arial" w:cs="Arial"/>
                <w:bCs/>
                <w:sz w:val="18"/>
                <w:szCs w:val="18"/>
              </w:rPr>
              <w:t>Wyposażenie wskazanej stacji obsługi</w:t>
            </w:r>
          </w:p>
        </w:tc>
        <w:tc>
          <w:tcPr>
            <w:tcW w:w="2538" w:type="dxa"/>
            <w:tcBorders>
              <w:top w:val="single" w:sz="4" w:space="0" w:color="000000"/>
              <w:left w:val="single" w:sz="4" w:space="0" w:color="000000"/>
              <w:bottom w:val="single" w:sz="4" w:space="0" w:color="000000"/>
              <w:right w:val="single" w:sz="4" w:space="0" w:color="000000"/>
            </w:tcBorders>
            <w:vAlign w:val="center"/>
          </w:tcPr>
          <w:p w14:paraId="7D201406" w14:textId="77777777" w:rsidR="00644EC3" w:rsidRDefault="00913BC7">
            <w:pPr>
              <w:widowControl w:val="0"/>
              <w:spacing w:after="60" w:line="276" w:lineRule="auto"/>
              <w:ind w:left="10" w:hanging="10"/>
              <w:jc w:val="center"/>
              <w:rPr>
                <w:rFonts w:ascii="Arial" w:hAnsi="Arial" w:cs="Arial"/>
                <w:iCs/>
                <w:sz w:val="18"/>
                <w:szCs w:val="18"/>
              </w:rPr>
            </w:pPr>
            <w:r>
              <w:rPr>
                <w:rFonts w:ascii="Arial" w:hAnsi="Arial" w:cs="Arial"/>
                <w:iCs/>
                <w:sz w:val="18"/>
                <w:szCs w:val="18"/>
              </w:rPr>
              <w:t>Podstawa dysponowania wskazaną stacją obsługi/jej wyposażeniem – proszę wskazać wyposażenie/stację, której dotyczy dysponowanie</w:t>
            </w:r>
          </w:p>
        </w:tc>
      </w:tr>
      <w:tr w:rsidR="00644EC3" w14:paraId="7D20140D" w14:textId="77777777">
        <w:trPr>
          <w:trHeight w:val="405"/>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08"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1</w:t>
            </w:r>
          </w:p>
        </w:tc>
        <w:tc>
          <w:tcPr>
            <w:tcW w:w="3611" w:type="dxa"/>
            <w:tcBorders>
              <w:top w:val="single" w:sz="4" w:space="0" w:color="000000"/>
              <w:left w:val="single" w:sz="4" w:space="0" w:color="000000"/>
              <w:bottom w:val="single" w:sz="4" w:space="0" w:color="000000"/>
              <w:right w:val="single" w:sz="4" w:space="0" w:color="000000"/>
            </w:tcBorders>
          </w:tcPr>
          <w:p w14:paraId="7D201409" w14:textId="77777777" w:rsidR="00644EC3" w:rsidRDefault="00644EC3">
            <w:pPr>
              <w:widowControl w:val="0"/>
              <w:spacing w:after="60" w:line="276" w:lineRule="auto"/>
              <w:ind w:left="112"/>
              <w:contextualSpacing/>
              <w:rPr>
                <w:rFonts w:ascii="Arial" w:hAnsi="Arial" w:cs="Arial"/>
                <w:b/>
                <w:sz w:val="18"/>
                <w:szCs w:val="18"/>
              </w:rPr>
            </w:pPr>
          </w:p>
          <w:p w14:paraId="7D20140A"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0B"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0C" w14:textId="77777777" w:rsidR="00644EC3" w:rsidRDefault="00644EC3">
            <w:pPr>
              <w:widowControl w:val="0"/>
              <w:spacing w:after="60" w:line="276" w:lineRule="auto"/>
              <w:rPr>
                <w:rFonts w:ascii="Arial" w:hAnsi="Arial" w:cs="Arial"/>
                <w:b/>
                <w:sz w:val="18"/>
                <w:szCs w:val="18"/>
              </w:rPr>
            </w:pPr>
          </w:p>
        </w:tc>
      </w:tr>
      <w:tr w:rsidR="00644EC3" w14:paraId="7D201412" w14:textId="77777777">
        <w:trPr>
          <w:trHeight w:val="437"/>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0E"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2</w:t>
            </w:r>
          </w:p>
        </w:tc>
        <w:tc>
          <w:tcPr>
            <w:tcW w:w="3611" w:type="dxa"/>
            <w:tcBorders>
              <w:top w:val="single" w:sz="4" w:space="0" w:color="000000"/>
              <w:left w:val="single" w:sz="4" w:space="0" w:color="000000"/>
              <w:bottom w:val="single" w:sz="4" w:space="0" w:color="000000"/>
              <w:right w:val="single" w:sz="4" w:space="0" w:color="000000"/>
            </w:tcBorders>
          </w:tcPr>
          <w:p w14:paraId="7D20140F"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10"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11" w14:textId="77777777" w:rsidR="00644EC3" w:rsidRDefault="00644EC3">
            <w:pPr>
              <w:widowControl w:val="0"/>
              <w:spacing w:after="60" w:line="276" w:lineRule="auto"/>
              <w:rPr>
                <w:rFonts w:ascii="Arial" w:hAnsi="Arial" w:cs="Arial"/>
                <w:b/>
                <w:sz w:val="18"/>
                <w:szCs w:val="18"/>
              </w:rPr>
            </w:pPr>
          </w:p>
        </w:tc>
      </w:tr>
      <w:tr w:rsidR="00644EC3" w14:paraId="7D201417" w14:textId="77777777">
        <w:trPr>
          <w:trHeight w:val="437"/>
          <w:jc w:val="center"/>
        </w:trPr>
        <w:tc>
          <w:tcPr>
            <w:tcW w:w="593" w:type="dxa"/>
            <w:tcBorders>
              <w:top w:val="single" w:sz="4" w:space="0" w:color="000000"/>
              <w:left w:val="single" w:sz="4" w:space="0" w:color="000000"/>
              <w:bottom w:val="single" w:sz="4" w:space="0" w:color="000000"/>
              <w:right w:val="single" w:sz="4" w:space="0" w:color="000000"/>
            </w:tcBorders>
            <w:vAlign w:val="center"/>
          </w:tcPr>
          <w:p w14:paraId="7D201413" w14:textId="77777777" w:rsidR="00644EC3" w:rsidRDefault="00913BC7">
            <w:pPr>
              <w:widowControl w:val="0"/>
              <w:spacing w:after="60" w:line="276" w:lineRule="auto"/>
              <w:jc w:val="center"/>
              <w:rPr>
                <w:rFonts w:ascii="Arial" w:hAnsi="Arial" w:cs="Arial"/>
                <w:sz w:val="18"/>
                <w:szCs w:val="18"/>
              </w:rPr>
            </w:pPr>
            <w:r>
              <w:rPr>
                <w:rFonts w:ascii="Arial" w:hAnsi="Arial" w:cs="Arial"/>
                <w:sz w:val="18"/>
                <w:szCs w:val="18"/>
              </w:rPr>
              <w:t>…</w:t>
            </w:r>
          </w:p>
        </w:tc>
        <w:tc>
          <w:tcPr>
            <w:tcW w:w="3611" w:type="dxa"/>
            <w:tcBorders>
              <w:top w:val="single" w:sz="4" w:space="0" w:color="000000"/>
              <w:left w:val="single" w:sz="4" w:space="0" w:color="000000"/>
              <w:bottom w:val="single" w:sz="4" w:space="0" w:color="000000"/>
              <w:right w:val="single" w:sz="4" w:space="0" w:color="000000"/>
            </w:tcBorders>
          </w:tcPr>
          <w:p w14:paraId="7D201414" w14:textId="77777777" w:rsidR="00644EC3" w:rsidRDefault="00644EC3">
            <w:pPr>
              <w:widowControl w:val="0"/>
              <w:spacing w:after="60" w:line="276" w:lineRule="auto"/>
              <w:ind w:left="112"/>
              <w:contextualSpacing/>
              <w:rPr>
                <w:rFonts w:ascii="Arial" w:hAnsi="Arial" w:cs="Arial"/>
                <w:b/>
                <w:sz w:val="18"/>
                <w:szCs w:val="18"/>
              </w:rPr>
            </w:pPr>
          </w:p>
        </w:tc>
        <w:tc>
          <w:tcPr>
            <w:tcW w:w="2270" w:type="dxa"/>
            <w:tcBorders>
              <w:top w:val="single" w:sz="4" w:space="0" w:color="000000"/>
              <w:left w:val="single" w:sz="4" w:space="0" w:color="000000"/>
              <w:bottom w:val="single" w:sz="4" w:space="0" w:color="000000"/>
              <w:right w:val="single" w:sz="4" w:space="0" w:color="000000"/>
            </w:tcBorders>
          </w:tcPr>
          <w:p w14:paraId="7D201415" w14:textId="77777777" w:rsidR="00644EC3" w:rsidRDefault="00644EC3">
            <w:pPr>
              <w:widowControl w:val="0"/>
              <w:spacing w:after="60" w:line="276" w:lineRule="auto"/>
              <w:rPr>
                <w:rFonts w:ascii="Arial" w:hAnsi="Arial" w:cs="Arial"/>
                <w:b/>
                <w:sz w:val="18"/>
                <w:szCs w:val="18"/>
              </w:rPr>
            </w:pPr>
          </w:p>
        </w:tc>
        <w:tc>
          <w:tcPr>
            <w:tcW w:w="2538" w:type="dxa"/>
            <w:tcBorders>
              <w:top w:val="single" w:sz="4" w:space="0" w:color="000000"/>
              <w:left w:val="single" w:sz="4" w:space="0" w:color="000000"/>
              <w:bottom w:val="single" w:sz="4" w:space="0" w:color="000000"/>
              <w:right w:val="single" w:sz="4" w:space="0" w:color="000000"/>
            </w:tcBorders>
          </w:tcPr>
          <w:p w14:paraId="7D201416" w14:textId="77777777" w:rsidR="00644EC3" w:rsidRDefault="00644EC3">
            <w:pPr>
              <w:widowControl w:val="0"/>
              <w:spacing w:after="60" w:line="276" w:lineRule="auto"/>
              <w:rPr>
                <w:rFonts w:ascii="Arial" w:hAnsi="Arial" w:cs="Arial"/>
                <w:b/>
                <w:sz w:val="18"/>
                <w:szCs w:val="18"/>
              </w:rPr>
            </w:pPr>
          </w:p>
        </w:tc>
      </w:tr>
    </w:tbl>
    <w:p w14:paraId="7D201418" w14:textId="77777777" w:rsidR="00644EC3" w:rsidRDefault="00644EC3">
      <w:pPr>
        <w:spacing w:after="60" w:line="276" w:lineRule="auto"/>
        <w:contextualSpacing/>
        <w:jc w:val="both"/>
        <w:rPr>
          <w:rFonts w:ascii="Arial" w:hAnsi="Arial" w:cs="Arial"/>
          <w:sz w:val="18"/>
          <w:szCs w:val="18"/>
        </w:rPr>
      </w:pPr>
    </w:p>
    <w:p w14:paraId="7D201419" w14:textId="77777777" w:rsidR="00644EC3" w:rsidRDefault="00644EC3">
      <w:pPr>
        <w:pStyle w:val="Nagwek3"/>
        <w:spacing w:line="276" w:lineRule="auto"/>
        <w:jc w:val="right"/>
        <w:rPr>
          <w:rFonts w:ascii="Arial" w:hAnsi="Arial" w:cs="Arial"/>
          <w:color w:val="auto"/>
          <w:sz w:val="18"/>
          <w:szCs w:val="18"/>
        </w:rPr>
      </w:pPr>
    </w:p>
    <w:p w14:paraId="7D20141A" w14:textId="77777777" w:rsidR="00644EC3" w:rsidRDefault="00644EC3">
      <w:pPr>
        <w:rPr>
          <w:rFonts w:ascii="Arial" w:eastAsiaTheme="majorEastAsia" w:hAnsi="Arial" w:cs="Arial"/>
          <w:sz w:val="18"/>
          <w:szCs w:val="18"/>
        </w:rPr>
      </w:pPr>
    </w:p>
    <w:p w14:paraId="7D20141B" w14:textId="77777777" w:rsidR="00644EC3" w:rsidRDefault="00913BC7">
      <w:pPr>
        <w:tabs>
          <w:tab w:val="left" w:pos="6612"/>
        </w:tabs>
        <w:rPr>
          <w:rFonts w:ascii="Arial" w:hAnsi="Arial" w:cs="Arial"/>
          <w:sz w:val="18"/>
          <w:szCs w:val="18"/>
        </w:rPr>
      </w:pPr>
      <w:r>
        <w:rPr>
          <w:rFonts w:ascii="Arial" w:eastAsiaTheme="majorEastAsia" w:hAnsi="Arial" w:cs="Arial"/>
          <w:sz w:val="18"/>
          <w:szCs w:val="18"/>
        </w:rPr>
        <w:tab/>
      </w:r>
    </w:p>
    <w:p w14:paraId="7D20141C" w14:textId="77777777" w:rsidR="00644EC3" w:rsidRDefault="00644EC3">
      <w:pPr>
        <w:pStyle w:val="Nagwek3"/>
        <w:spacing w:line="276" w:lineRule="auto"/>
        <w:jc w:val="right"/>
        <w:rPr>
          <w:rFonts w:ascii="Arial" w:hAnsi="Arial" w:cs="Arial"/>
          <w:color w:val="auto"/>
          <w:sz w:val="18"/>
          <w:szCs w:val="18"/>
        </w:rPr>
      </w:pPr>
    </w:p>
    <w:p w14:paraId="7D20141D" w14:textId="77777777" w:rsidR="00644EC3" w:rsidRDefault="00644EC3">
      <w:pPr>
        <w:rPr>
          <w:rFonts w:ascii="Arial" w:hAnsi="Arial" w:cs="Arial"/>
          <w:sz w:val="18"/>
          <w:szCs w:val="18"/>
        </w:rPr>
      </w:pPr>
    </w:p>
    <w:p w14:paraId="7D20141E" w14:textId="77777777" w:rsidR="00644EC3" w:rsidRDefault="00644EC3">
      <w:pPr>
        <w:rPr>
          <w:rFonts w:ascii="Arial" w:hAnsi="Arial" w:cs="Arial"/>
          <w:sz w:val="18"/>
          <w:szCs w:val="18"/>
        </w:rPr>
      </w:pPr>
    </w:p>
    <w:p w14:paraId="7D20141F" w14:textId="77777777" w:rsidR="00644EC3" w:rsidRDefault="00644EC3">
      <w:pPr>
        <w:rPr>
          <w:rFonts w:ascii="Arial" w:hAnsi="Arial" w:cs="Arial"/>
          <w:sz w:val="18"/>
          <w:szCs w:val="18"/>
        </w:rPr>
      </w:pPr>
    </w:p>
    <w:p w14:paraId="7D201420" w14:textId="77777777" w:rsidR="00644EC3" w:rsidRDefault="00644EC3">
      <w:pPr>
        <w:rPr>
          <w:rFonts w:ascii="Arial" w:hAnsi="Arial" w:cs="Arial"/>
          <w:sz w:val="18"/>
          <w:szCs w:val="18"/>
        </w:rPr>
      </w:pPr>
    </w:p>
    <w:p w14:paraId="7D201421" w14:textId="77777777" w:rsidR="00644EC3" w:rsidRDefault="00644EC3">
      <w:pPr>
        <w:rPr>
          <w:rFonts w:ascii="Arial" w:hAnsi="Arial" w:cs="Arial"/>
          <w:sz w:val="18"/>
          <w:szCs w:val="18"/>
        </w:rPr>
      </w:pPr>
    </w:p>
    <w:p w14:paraId="7D201422" w14:textId="77777777" w:rsidR="00644EC3" w:rsidRDefault="00644EC3">
      <w:pPr>
        <w:rPr>
          <w:rFonts w:ascii="Arial" w:hAnsi="Arial" w:cs="Arial"/>
          <w:sz w:val="18"/>
          <w:szCs w:val="18"/>
        </w:rPr>
      </w:pPr>
    </w:p>
    <w:p w14:paraId="7D201423" w14:textId="77777777" w:rsidR="00644EC3" w:rsidRDefault="00644EC3">
      <w:pPr>
        <w:rPr>
          <w:rFonts w:ascii="Arial" w:hAnsi="Arial" w:cs="Arial"/>
          <w:sz w:val="18"/>
          <w:szCs w:val="18"/>
        </w:rPr>
      </w:pPr>
    </w:p>
    <w:p w14:paraId="7D201424" w14:textId="77777777" w:rsidR="00644EC3" w:rsidRDefault="00644EC3">
      <w:pPr>
        <w:rPr>
          <w:rFonts w:ascii="Arial" w:hAnsi="Arial" w:cs="Arial"/>
          <w:sz w:val="18"/>
          <w:szCs w:val="18"/>
        </w:rPr>
      </w:pPr>
    </w:p>
    <w:p w14:paraId="7D201425" w14:textId="77777777" w:rsidR="00644EC3" w:rsidRDefault="00644EC3">
      <w:pPr>
        <w:rPr>
          <w:rFonts w:ascii="Arial" w:hAnsi="Arial" w:cs="Arial"/>
          <w:sz w:val="18"/>
          <w:szCs w:val="18"/>
        </w:rPr>
      </w:pPr>
    </w:p>
    <w:p w14:paraId="7D201426" w14:textId="77777777" w:rsidR="00644EC3" w:rsidRDefault="00644EC3">
      <w:pPr>
        <w:rPr>
          <w:rFonts w:ascii="Arial" w:hAnsi="Arial" w:cs="Arial"/>
          <w:sz w:val="18"/>
          <w:szCs w:val="18"/>
        </w:rPr>
      </w:pPr>
    </w:p>
    <w:p w14:paraId="7D201427" w14:textId="77777777" w:rsidR="00644EC3" w:rsidRDefault="00644EC3">
      <w:pPr>
        <w:rPr>
          <w:rFonts w:ascii="Arial" w:hAnsi="Arial" w:cs="Arial"/>
          <w:sz w:val="18"/>
          <w:szCs w:val="18"/>
        </w:rPr>
      </w:pPr>
    </w:p>
    <w:p w14:paraId="7D201428" w14:textId="77777777" w:rsidR="00644EC3" w:rsidRDefault="00644EC3">
      <w:pPr>
        <w:rPr>
          <w:rFonts w:ascii="Arial" w:hAnsi="Arial" w:cs="Arial"/>
          <w:sz w:val="18"/>
          <w:szCs w:val="18"/>
        </w:rPr>
      </w:pPr>
    </w:p>
    <w:p w14:paraId="7D201429" w14:textId="77777777" w:rsidR="00644EC3" w:rsidRDefault="00644EC3">
      <w:pPr>
        <w:rPr>
          <w:rFonts w:ascii="Arial" w:hAnsi="Arial" w:cs="Arial"/>
          <w:sz w:val="18"/>
          <w:szCs w:val="18"/>
        </w:rPr>
      </w:pPr>
    </w:p>
    <w:p w14:paraId="7D20142A" w14:textId="77777777" w:rsidR="00644EC3" w:rsidRDefault="00644EC3">
      <w:pPr>
        <w:rPr>
          <w:rFonts w:ascii="Arial" w:hAnsi="Arial" w:cs="Arial"/>
          <w:sz w:val="18"/>
          <w:szCs w:val="18"/>
        </w:rPr>
      </w:pPr>
    </w:p>
    <w:p w14:paraId="7D20142B" w14:textId="77777777" w:rsidR="00644EC3" w:rsidRDefault="00644EC3">
      <w:pPr>
        <w:rPr>
          <w:rFonts w:ascii="Arial" w:hAnsi="Arial" w:cs="Arial"/>
          <w:sz w:val="18"/>
          <w:szCs w:val="18"/>
        </w:rPr>
      </w:pPr>
    </w:p>
    <w:p w14:paraId="7D20142C" w14:textId="77777777" w:rsidR="00644EC3" w:rsidRDefault="00644EC3">
      <w:pPr>
        <w:pStyle w:val="Nagwek3"/>
        <w:spacing w:line="276" w:lineRule="auto"/>
        <w:jc w:val="right"/>
        <w:rPr>
          <w:rFonts w:ascii="Arial" w:hAnsi="Arial" w:cs="Arial"/>
          <w:color w:val="auto"/>
          <w:sz w:val="18"/>
          <w:szCs w:val="18"/>
        </w:rPr>
      </w:pPr>
    </w:p>
    <w:p w14:paraId="7D20142D" w14:textId="77777777" w:rsidR="00644EC3" w:rsidRDefault="00644EC3">
      <w:pPr>
        <w:rPr>
          <w:rFonts w:ascii="Arial" w:hAnsi="Arial" w:cs="Arial"/>
          <w:sz w:val="18"/>
          <w:szCs w:val="18"/>
        </w:rPr>
      </w:pPr>
    </w:p>
    <w:p w14:paraId="7D20142E" w14:textId="77777777" w:rsidR="00644EC3" w:rsidRDefault="00644EC3">
      <w:pPr>
        <w:rPr>
          <w:rFonts w:ascii="Arial" w:hAnsi="Arial" w:cs="Arial"/>
          <w:sz w:val="18"/>
          <w:szCs w:val="18"/>
        </w:rPr>
      </w:pPr>
    </w:p>
    <w:p w14:paraId="7D20142F" w14:textId="77777777" w:rsidR="00644EC3" w:rsidRDefault="00644EC3">
      <w:pPr>
        <w:rPr>
          <w:rFonts w:ascii="Arial" w:hAnsi="Arial" w:cs="Arial"/>
          <w:sz w:val="18"/>
          <w:szCs w:val="18"/>
        </w:rPr>
      </w:pPr>
    </w:p>
    <w:p w14:paraId="7D201430" w14:textId="77777777" w:rsidR="00644EC3" w:rsidRDefault="00644EC3">
      <w:pPr>
        <w:rPr>
          <w:rFonts w:ascii="Arial" w:hAnsi="Arial" w:cs="Arial"/>
          <w:sz w:val="18"/>
          <w:szCs w:val="18"/>
        </w:rPr>
      </w:pPr>
    </w:p>
    <w:p w14:paraId="7D201431" w14:textId="77777777" w:rsidR="00644EC3" w:rsidRDefault="00644EC3">
      <w:pPr>
        <w:rPr>
          <w:rFonts w:ascii="Arial" w:hAnsi="Arial" w:cs="Arial"/>
          <w:sz w:val="18"/>
          <w:szCs w:val="18"/>
        </w:rPr>
      </w:pPr>
    </w:p>
    <w:p w14:paraId="7D201432" w14:textId="77777777" w:rsidR="00644EC3" w:rsidRDefault="00644EC3">
      <w:pPr>
        <w:rPr>
          <w:rFonts w:ascii="Arial" w:hAnsi="Arial" w:cs="Arial"/>
          <w:sz w:val="18"/>
          <w:szCs w:val="18"/>
        </w:rPr>
      </w:pPr>
    </w:p>
    <w:p w14:paraId="7D201433" w14:textId="77777777" w:rsidR="00644EC3" w:rsidRDefault="00644EC3">
      <w:pPr>
        <w:rPr>
          <w:rFonts w:ascii="Arial" w:hAnsi="Arial" w:cs="Arial"/>
          <w:sz w:val="18"/>
          <w:szCs w:val="18"/>
        </w:rPr>
      </w:pPr>
    </w:p>
    <w:p w14:paraId="7D201434" w14:textId="77777777" w:rsidR="00644EC3" w:rsidRDefault="00913BC7">
      <w:pPr>
        <w:pStyle w:val="Nagwek3"/>
        <w:spacing w:line="276" w:lineRule="auto"/>
        <w:jc w:val="right"/>
        <w:rPr>
          <w:rFonts w:ascii="Arial" w:hAnsi="Arial" w:cs="Arial"/>
          <w:color w:val="auto"/>
          <w:sz w:val="18"/>
          <w:szCs w:val="18"/>
        </w:rPr>
      </w:pPr>
      <w:r>
        <w:rPr>
          <w:rFonts w:ascii="Arial" w:hAnsi="Arial" w:cs="Arial"/>
          <w:color w:val="auto"/>
          <w:sz w:val="18"/>
          <w:szCs w:val="18"/>
        </w:rPr>
        <w:lastRenderedPageBreak/>
        <w:t>Załącznik nr 9 do SWZ - wzór Oświadczenia podmiotu trzeciego o oddaniu do dyspozycji zasobów – składany wraz z ofertą (jeżeli dotyczy)</w:t>
      </w:r>
    </w:p>
    <w:p w14:paraId="7D201435" w14:textId="77777777" w:rsidR="00644EC3" w:rsidRDefault="00644EC3">
      <w:pPr>
        <w:spacing w:line="276" w:lineRule="auto"/>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644EC3" w14:paraId="7D20143C" w14:textId="77777777">
        <w:tc>
          <w:tcPr>
            <w:tcW w:w="5256" w:type="dxa"/>
          </w:tcPr>
          <w:p w14:paraId="7D201436" w14:textId="77777777" w:rsidR="00644EC3" w:rsidRDefault="00644EC3">
            <w:pPr>
              <w:widowControl w:val="0"/>
              <w:spacing w:after="60" w:line="276" w:lineRule="auto"/>
              <w:jc w:val="center"/>
              <w:rPr>
                <w:rFonts w:ascii="Arial" w:hAnsi="Arial" w:cs="Arial"/>
                <w:b/>
                <w:i/>
                <w:sz w:val="18"/>
                <w:szCs w:val="18"/>
              </w:rPr>
            </w:pPr>
          </w:p>
          <w:p w14:paraId="7D201437" w14:textId="77777777" w:rsidR="00644EC3" w:rsidRDefault="00913BC7">
            <w:pPr>
              <w:widowControl w:val="0"/>
              <w:spacing w:line="276" w:lineRule="auto"/>
              <w:rPr>
                <w:rFonts w:ascii="Arial" w:hAnsi="Arial" w:cs="Arial"/>
                <w:b/>
                <w:sz w:val="18"/>
                <w:szCs w:val="18"/>
              </w:rPr>
            </w:pPr>
            <w:r>
              <w:rPr>
                <w:rFonts w:ascii="Arial" w:hAnsi="Arial" w:cs="Arial"/>
                <w:b/>
                <w:sz w:val="18"/>
                <w:szCs w:val="18"/>
              </w:rPr>
              <w:t>Nazwa Wykonawcy:</w:t>
            </w:r>
          </w:p>
          <w:p w14:paraId="7D201438" w14:textId="77777777" w:rsidR="00644EC3" w:rsidRDefault="00913BC7">
            <w:pPr>
              <w:widowControl w:val="0"/>
              <w:spacing w:line="276" w:lineRule="auto"/>
              <w:rPr>
                <w:rFonts w:ascii="Arial" w:hAnsi="Arial" w:cs="Arial"/>
                <w:b/>
                <w:sz w:val="18"/>
                <w:szCs w:val="18"/>
              </w:rPr>
            </w:pPr>
            <w:r>
              <w:rPr>
                <w:rFonts w:ascii="Arial" w:hAnsi="Arial" w:cs="Arial"/>
                <w:b/>
                <w:sz w:val="18"/>
                <w:szCs w:val="18"/>
              </w:rPr>
              <w:t>………………………………………………………….</w:t>
            </w:r>
          </w:p>
          <w:p w14:paraId="7D201439" w14:textId="77777777" w:rsidR="00644EC3" w:rsidRDefault="00644EC3">
            <w:pPr>
              <w:widowControl w:val="0"/>
              <w:spacing w:line="276" w:lineRule="auto"/>
              <w:rPr>
                <w:rFonts w:ascii="Arial" w:hAnsi="Arial" w:cs="Arial"/>
                <w:b/>
                <w:sz w:val="18"/>
                <w:szCs w:val="18"/>
              </w:rPr>
            </w:pPr>
          </w:p>
          <w:p w14:paraId="7D20143A" w14:textId="77777777" w:rsidR="00644EC3" w:rsidRDefault="00913BC7">
            <w:pPr>
              <w:widowControl w:val="0"/>
              <w:spacing w:line="276" w:lineRule="auto"/>
              <w:rPr>
                <w:rFonts w:ascii="Arial" w:hAnsi="Arial" w:cs="Arial"/>
                <w:b/>
                <w:sz w:val="18"/>
                <w:szCs w:val="18"/>
              </w:rPr>
            </w:pPr>
            <w:r>
              <w:rPr>
                <w:rFonts w:ascii="Arial" w:hAnsi="Arial" w:cs="Arial"/>
                <w:b/>
                <w:sz w:val="18"/>
                <w:szCs w:val="18"/>
              </w:rPr>
              <w:t>Adres Wykonawcy: …………………………………………………………..</w:t>
            </w:r>
          </w:p>
          <w:p w14:paraId="7D20143B" w14:textId="77777777" w:rsidR="00644EC3" w:rsidRDefault="00644EC3">
            <w:pPr>
              <w:widowControl w:val="0"/>
              <w:spacing w:after="60" w:line="276" w:lineRule="auto"/>
              <w:jc w:val="center"/>
              <w:rPr>
                <w:rFonts w:ascii="Arial" w:hAnsi="Arial" w:cs="Arial"/>
                <w:b/>
                <w:i/>
                <w:sz w:val="18"/>
                <w:szCs w:val="18"/>
              </w:rPr>
            </w:pPr>
          </w:p>
        </w:tc>
      </w:tr>
    </w:tbl>
    <w:p w14:paraId="7D20143D" w14:textId="77777777" w:rsidR="00644EC3" w:rsidRDefault="00644EC3">
      <w:pPr>
        <w:spacing w:line="276" w:lineRule="auto"/>
        <w:rPr>
          <w:rFonts w:ascii="Arial" w:hAnsi="Arial" w:cs="Arial"/>
          <w:sz w:val="18"/>
          <w:szCs w:val="18"/>
        </w:rPr>
      </w:pPr>
    </w:p>
    <w:p w14:paraId="7D20143E" w14:textId="77777777" w:rsidR="00644EC3" w:rsidRDefault="00644EC3">
      <w:pPr>
        <w:spacing w:line="276" w:lineRule="auto"/>
        <w:rPr>
          <w:rFonts w:ascii="Arial" w:hAnsi="Arial" w:cs="Arial"/>
          <w:sz w:val="18"/>
          <w:szCs w:val="18"/>
        </w:rPr>
      </w:pPr>
    </w:p>
    <w:p w14:paraId="7D20143F" w14:textId="77777777" w:rsidR="00644EC3" w:rsidRDefault="00644EC3">
      <w:pPr>
        <w:spacing w:line="276" w:lineRule="auto"/>
        <w:rPr>
          <w:rFonts w:ascii="Arial" w:hAnsi="Arial" w:cs="Arial"/>
          <w:sz w:val="18"/>
          <w:szCs w:val="18"/>
        </w:rPr>
      </w:pPr>
    </w:p>
    <w:p w14:paraId="7D201440" w14:textId="77777777" w:rsidR="00644EC3" w:rsidRDefault="00644EC3">
      <w:pPr>
        <w:spacing w:line="276" w:lineRule="auto"/>
        <w:rPr>
          <w:rFonts w:ascii="Arial" w:hAnsi="Arial" w:cs="Arial"/>
          <w:sz w:val="18"/>
          <w:szCs w:val="18"/>
        </w:rPr>
      </w:pPr>
    </w:p>
    <w:p w14:paraId="7D201441" w14:textId="77777777" w:rsidR="00644EC3" w:rsidRDefault="00644EC3">
      <w:pPr>
        <w:spacing w:line="276" w:lineRule="auto"/>
        <w:rPr>
          <w:rFonts w:ascii="Arial" w:hAnsi="Arial" w:cs="Arial"/>
          <w:sz w:val="18"/>
          <w:szCs w:val="18"/>
        </w:rPr>
      </w:pPr>
    </w:p>
    <w:p w14:paraId="7D201442" w14:textId="77777777" w:rsidR="00644EC3" w:rsidRDefault="00644EC3">
      <w:pPr>
        <w:spacing w:line="276" w:lineRule="auto"/>
        <w:rPr>
          <w:rFonts w:ascii="Arial" w:hAnsi="Arial" w:cs="Arial"/>
          <w:sz w:val="18"/>
          <w:szCs w:val="18"/>
        </w:rPr>
      </w:pPr>
    </w:p>
    <w:p w14:paraId="7D201443" w14:textId="77777777" w:rsidR="00644EC3" w:rsidRDefault="00644EC3">
      <w:pPr>
        <w:spacing w:line="276" w:lineRule="auto"/>
        <w:rPr>
          <w:rFonts w:ascii="Arial" w:hAnsi="Arial" w:cs="Arial"/>
          <w:sz w:val="18"/>
          <w:szCs w:val="18"/>
        </w:rPr>
      </w:pPr>
    </w:p>
    <w:p w14:paraId="7D201444" w14:textId="77777777" w:rsidR="00644EC3" w:rsidRDefault="00644EC3">
      <w:pPr>
        <w:spacing w:line="276" w:lineRule="auto"/>
        <w:jc w:val="center"/>
        <w:rPr>
          <w:rFonts w:ascii="Arial" w:hAnsi="Arial" w:cs="Arial"/>
          <w:b/>
          <w:sz w:val="18"/>
          <w:szCs w:val="18"/>
        </w:rPr>
      </w:pPr>
    </w:p>
    <w:p w14:paraId="7D201445" w14:textId="77777777" w:rsidR="00644EC3" w:rsidRDefault="00644EC3">
      <w:pPr>
        <w:spacing w:line="276" w:lineRule="auto"/>
        <w:jc w:val="center"/>
        <w:rPr>
          <w:rFonts w:ascii="Arial" w:hAnsi="Arial" w:cs="Arial"/>
          <w:b/>
          <w:sz w:val="18"/>
          <w:szCs w:val="18"/>
        </w:rPr>
      </w:pPr>
    </w:p>
    <w:p w14:paraId="7D201446" w14:textId="77777777" w:rsidR="00644EC3" w:rsidRDefault="00913BC7">
      <w:pPr>
        <w:spacing w:line="276" w:lineRule="auto"/>
        <w:jc w:val="center"/>
        <w:rPr>
          <w:rFonts w:ascii="Arial" w:hAnsi="Arial" w:cs="Arial"/>
          <w:b/>
          <w:sz w:val="18"/>
          <w:szCs w:val="18"/>
        </w:rPr>
      </w:pPr>
      <w:r>
        <w:rPr>
          <w:rFonts w:ascii="Arial" w:hAnsi="Arial" w:cs="Arial"/>
          <w:b/>
          <w:sz w:val="18"/>
          <w:szCs w:val="18"/>
        </w:rPr>
        <w:t xml:space="preserve">Zobowiązanie podmiotu udostępniającego zasoby do oddania do dyspozycji wykonawcy </w:t>
      </w:r>
      <w:r>
        <w:rPr>
          <w:rFonts w:ascii="Arial" w:hAnsi="Arial" w:cs="Arial"/>
          <w:b/>
          <w:sz w:val="18"/>
          <w:szCs w:val="18"/>
        </w:rPr>
        <w:br/>
        <w:t>niezbędnych zasobów na potrzeby realizacji zamówienia</w:t>
      </w:r>
    </w:p>
    <w:p w14:paraId="7D201447" w14:textId="77777777" w:rsidR="00644EC3" w:rsidRDefault="00913BC7">
      <w:pPr>
        <w:spacing w:line="276" w:lineRule="auto"/>
        <w:jc w:val="center"/>
        <w:rPr>
          <w:rFonts w:ascii="Arial" w:hAnsi="Arial" w:cs="Arial"/>
          <w:b/>
          <w:sz w:val="18"/>
          <w:szCs w:val="18"/>
        </w:rPr>
      </w:pPr>
      <w:r>
        <w:rPr>
          <w:rFonts w:ascii="Arial" w:hAnsi="Arial" w:cs="Arial"/>
          <w:b/>
          <w:bCs/>
          <w:sz w:val="18"/>
          <w:szCs w:val="18"/>
        </w:rPr>
        <w:t xml:space="preserve">„Usługi bieżącej konserwacji i napraw samochodów eksploatowanych </w:t>
      </w:r>
      <w:r>
        <w:rPr>
          <w:rFonts w:ascii="Arial" w:hAnsi="Arial" w:cs="Arial"/>
          <w:b/>
          <w:bCs/>
          <w:sz w:val="18"/>
          <w:szCs w:val="18"/>
        </w:rPr>
        <w:br/>
        <w:t xml:space="preserve">w </w:t>
      </w:r>
      <w:proofErr w:type="spellStart"/>
      <w:r>
        <w:rPr>
          <w:rFonts w:ascii="Arial" w:hAnsi="Arial" w:cs="Arial"/>
          <w:b/>
          <w:bCs/>
          <w:sz w:val="18"/>
          <w:szCs w:val="18"/>
        </w:rPr>
        <w:t>MzOR</w:t>
      </w:r>
      <w:proofErr w:type="spellEnd"/>
      <w:r>
        <w:rPr>
          <w:rFonts w:ascii="Arial" w:hAnsi="Arial" w:cs="Arial"/>
          <w:b/>
          <w:bCs/>
          <w:sz w:val="18"/>
          <w:szCs w:val="18"/>
        </w:rPr>
        <w:t xml:space="preserve"> ARiMR w 2024 r.”, </w:t>
      </w:r>
      <w:r>
        <w:rPr>
          <w:rFonts w:ascii="Arial" w:hAnsi="Arial" w:cs="Arial"/>
          <w:b/>
          <w:sz w:val="18"/>
          <w:szCs w:val="18"/>
        </w:rPr>
        <w:t>nr ref.: BOR07.2619.6.2023.DS</w:t>
      </w:r>
    </w:p>
    <w:p w14:paraId="7D201448" w14:textId="77777777" w:rsidR="00644EC3" w:rsidRDefault="00913BC7">
      <w:pPr>
        <w:spacing w:line="276" w:lineRule="auto"/>
        <w:ind w:left="360"/>
        <w:rPr>
          <w:rFonts w:ascii="Arial" w:hAnsi="Arial" w:cs="Arial"/>
          <w:sz w:val="18"/>
          <w:szCs w:val="18"/>
        </w:rPr>
      </w:pPr>
      <w:r>
        <w:rPr>
          <w:rFonts w:ascii="Arial" w:hAnsi="Arial" w:cs="Arial"/>
          <w:sz w:val="18"/>
          <w:szCs w:val="18"/>
        </w:rPr>
        <w:t>Ja/My niżej podpisany/ni:</w:t>
      </w:r>
    </w:p>
    <w:p w14:paraId="7D201449" w14:textId="77777777" w:rsidR="00644EC3" w:rsidRDefault="00913BC7">
      <w:pPr>
        <w:spacing w:line="276" w:lineRule="auto"/>
        <w:ind w:left="360"/>
        <w:jc w:val="center"/>
        <w:rPr>
          <w:rFonts w:ascii="Arial" w:hAnsi="Arial" w:cs="Arial"/>
          <w:sz w:val="18"/>
          <w:szCs w:val="18"/>
        </w:rPr>
      </w:pPr>
      <w:r>
        <w:rPr>
          <w:rFonts w:ascii="Arial" w:hAnsi="Arial" w:cs="Arial"/>
          <w:sz w:val="18"/>
          <w:szCs w:val="18"/>
        </w:rPr>
        <w:t>………………………………………………………………………………………………………………………………</w:t>
      </w:r>
      <w:r>
        <w:rPr>
          <w:rFonts w:ascii="Arial" w:hAnsi="Arial" w:cs="Arial"/>
          <w:sz w:val="18"/>
          <w:szCs w:val="18"/>
        </w:rPr>
        <w:br/>
      </w:r>
      <w:r>
        <w:rPr>
          <w:rFonts w:ascii="Arial" w:hAnsi="Arial" w:cs="Arial"/>
          <w:i/>
          <w:sz w:val="18"/>
          <w:szCs w:val="18"/>
        </w:rPr>
        <w:t xml:space="preserve"> (imię i nazwisko składającego oświadczenie)</w:t>
      </w:r>
    </w:p>
    <w:p w14:paraId="7D20144A" w14:textId="77777777" w:rsidR="00644EC3" w:rsidRDefault="00644EC3">
      <w:pPr>
        <w:spacing w:line="276" w:lineRule="auto"/>
        <w:ind w:left="360"/>
        <w:rPr>
          <w:rFonts w:ascii="Arial" w:hAnsi="Arial" w:cs="Arial"/>
          <w:sz w:val="18"/>
          <w:szCs w:val="18"/>
        </w:rPr>
      </w:pPr>
    </w:p>
    <w:p w14:paraId="7D20144B" w14:textId="77777777" w:rsidR="00644EC3" w:rsidRDefault="00913BC7">
      <w:pPr>
        <w:spacing w:line="276" w:lineRule="auto"/>
        <w:ind w:left="360"/>
        <w:rPr>
          <w:rFonts w:ascii="Arial" w:hAnsi="Arial" w:cs="Arial"/>
          <w:sz w:val="18"/>
          <w:szCs w:val="18"/>
        </w:rPr>
      </w:pPr>
      <w:r>
        <w:rPr>
          <w:rFonts w:ascii="Arial" w:hAnsi="Arial" w:cs="Arial"/>
          <w:sz w:val="18"/>
          <w:szCs w:val="18"/>
        </w:rPr>
        <w:t xml:space="preserve">Będąc upoważnionym/mi do reprezentowania: </w:t>
      </w:r>
    </w:p>
    <w:p w14:paraId="7D20144C" w14:textId="77777777" w:rsidR="00644EC3" w:rsidRDefault="00913BC7">
      <w:pPr>
        <w:spacing w:line="276" w:lineRule="auto"/>
        <w:ind w:left="360"/>
        <w:rPr>
          <w:rFonts w:ascii="Arial" w:hAnsi="Arial" w:cs="Arial"/>
          <w:sz w:val="18"/>
          <w:szCs w:val="18"/>
        </w:rPr>
      </w:pPr>
      <w:r>
        <w:rPr>
          <w:rFonts w:ascii="Arial" w:hAnsi="Arial" w:cs="Arial"/>
          <w:sz w:val="18"/>
          <w:szCs w:val="18"/>
        </w:rPr>
        <w:t>………………………………………………………………………………………………………………………………………………………………………………………………………………………………………………………………</w:t>
      </w:r>
    </w:p>
    <w:p w14:paraId="7D20144D" w14:textId="77777777" w:rsidR="00644EC3" w:rsidRDefault="00913BC7">
      <w:pPr>
        <w:spacing w:line="276" w:lineRule="auto"/>
        <w:ind w:left="360"/>
        <w:jc w:val="center"/>
        <w:rPr>
          <w:rFonts w:ascii="Arial" w:hAnsi="Arial" w:cs="Arial"/>
          <w:i/>
          <w:sz w:val="18"/>
          <w:szCs w:val="18"/>
        </w:rPr>
      </w:pPr>
      <w:r>
        <w:rPr>
          <w:rFonts w:ascii="Arial" w:hAnsi="Arial" w:cs="Arial"/>
          <w:i/>
          <w:sz w:val="18"/>
          <w:szCs w:val="18"/>
        </w:rPr>
        <w:t>(pełna nazwa/firma, adres, NIP/PESEL, KRS/</w:t>
      </w:r>
      <w:proofErr w:type="spellStart"/>
      <w:r>
        <w:rPr>
          <w:rFonts w:ascii="Arial" w:hAnsi="Arial" w:cs="Arial"/>
          <w:i/>
          <w:sz w:val="18"/>
          <w:szCs w:val="18"/>
        </w:rPr>
        <w:t>CEiDG</w:t>
      </w:r>
      <w:proofErr w:type="spellEnd"/>
      <w:r>
        <w:rPr>
          <w:rFonts w:ascii="Arial" w:hAnsi="Arial" w:cs="Arial"/>
          <w:i/>
          <w:sz w:val="18"/>
          <w:szCs w:val="18"/>
        </w:rPr>
        <w:t xml:space="preserve"> podmiotu, na zasobach którego polega Wykonawcy)</w:t>
      </w:r>
    </w:p>
    <w:p w14:paraId="7D20144E" w14:textId="77777777" w:rsidR="00644EC3" w:rsidRDefault="00644EC3">
      <w:pPr>
        <w:spacing w:line="276" w:lineRule="auto"/>
        <w:ind w:left="360"/>
        <w:jc w:val="center"/>
        <w:rPr>
          <w:rFonts w:ascii="Arial" w:hAnsi="Arial" w:cs="Arial"/>
          <w:i/>
          <w:sz w:val="18"/>
          <w:szCs w:val="18"/>
        </w:rPr>
      </w:pPr>
    </w:p>
    <w:p w14:paraId="7D20144F" w14:textId="77777777" w:rsidR="00644EC3" w:rsidRDefault="00644EC3">
      <w:pPr>
        <w:spacing w:line="276" w:lineRule="auto"/>
        <w:ind w:left="360"/>
        <w:jc w:val="both"/>
        <w:rPr>
          <w:rFonts w:ascii="Arial" w:hAnsi="Arial" w:cs="Arial"/>
          <w:sz w:val="18"/>
          <w:szCs w:val="18"/>
        </w:rPr>
      </w:pPr>
    </w:p>
    <w:p w14:paraId="7D201450"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Zobowiązuję/my się do oddania swoich zasobów:</w:t>
      </w:r>
    </w:p>
    <w:p w14:paraId="7D201451"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w:t>
      </w:r>
    </w:p>
    <w:p w14:paraId="7D201452"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w:t>
      </w:r>
    </w:p>
    <w:p w14:paraId="7D201453" w14:textId="77777777" w:rsidR="00644EC3" w:rsidRDefault="00913BC7">
      <w:pPr>
        <w:spacing w:line="276" w:lineRule="auto"/>
        <w:ind w:left="360"/>
        <w:jc w:val="center"/>
        <w:rPr>
          <w:rFonts w:ascii="Arial" w:hAnsi="Arial" w:cs="Arial"/>
          <w:i/>
          <w:sz w:val="18"/>
          <w:szCs w:val="18"/>
        </w:rPr>
      </w:pPr>
      <w:r>
        <w:rPr>
          <w:rFonts w:ascii="Arial" w:hAnsi="Arial" w:cs="Arial"/>
          <w:i/>
          <w:sz w:val="18"/>
          <w:szCs w:val="18"/>
        </w:rPr>
        <w:t>(określenie zasobu)</w:t>
      </w:r>
    </w:p>
    <w:p w14:paraId="7D201454" w14:textId="77777777" w:rsidR="00644EC3" w:rsidRDefault="00644EC3">
      <w:pPr>
        <w:spacing w:line="276" w:lineRule="auto"/>
        <w:ind w:left="360"/>
        <w:jc w:val="both"/>
        <w:rPr>
          <w:rFonts w:ascii="Arial" w:hAnsi="Arial" w:cs="Arial"/>
          <w:sz w:val="18"/>
          <w:szCs w:val="18"/>
        </w:rPr>
      </w:pPr>
    </w:p>
    <w:p w14:paraId="7D201455" w14:textId="77777777" w:rsidR="00644EC3" w:rsidRDefault="00913BC7">
      <w:pPr>
        <w:spacing w:line="276" w:lineRule="auto"/>
        <w:ind w:left="360"/>
        <w:jc w:val="both"/>
        <w:rPr>
          <w:rFonts w:ascii="Arial" w:hAnsi="Arial" w:cs="Arial"/>
          <w:sz w:val="18"/>
          <w:szCs w:val="18"/>
        </w:rPr>
      </w:pPr>
      <w:r>
        <w:rPr>
          <w:rFonts w:ascii="Arial" w:hAnsi="Arial" w:cs="Arial"/>
          <w:sz w:val="18"/>
          <w:szCs w:val="18"/>
        </w:rPr>
        <w:t>Do dyspozycji Wykonawcy:</w:t>
      </w:r>
    </w:p>
    <w:p w14:paraId="7D201456" w14:textId="77777777" w:rsidR="00644EC3" w:rsidRDefault="00913BC7">
      <w:pPr>
        <w:spacing w:line="276" w:lineRule="auto"/>
        <w:ind w:left="360"/>
        <w:rPr>
          <w:rFonts w:ascii="Arial" w:hAnsi="Arial" w:cs="Arial"/>
          <w:sz w:val="18"/>
          <w:szCs w:val="18"/>
        </w:rPr>
      </w:pPr>
      <w:r>
        <w:rPr>
          <w:rFonts w:ascii="Arial" w:hAnsi="Arial" w:cs="Arial"/>
          <w:sz w:val="18"/>
          <w:szCs w:val="18"/>
        </w:rPr>
        <w:t>………………………………………………………………………………………………………………………………………………………………………………………………………………………………………………………………</w:t>
      </w:r>
    </w:p>
    <w:p w14:paraId="7D201457" w14:textId="77777777" w:rsidR="00644EC3" w:rsidRDefault="00913BC7">
      <w:pPr>
        <w:tabs>
          <w:tab w:val="left" w:pos="7513"/>
        </w:tabs>
        <w:spacing w:line="276" w:lineRule="auto"/>
        <w:ind w:left="360"/>
        <w:jc w:val="center"/>
        <w:rPr>
          <w:rFonts w:ascii="Arial" w:hAnsi="Arial" w:cs="Arial"/>
          <w:i/>
          <w:sz w:val="18"/>
          <w:szCs w:val="18"/>
        </w:rPr>
      </w:pPr>
      <w:r>
        <w:rPr>
          <w:rFonts w:ascii="Arial" w:hAnsi="Arial" w:cs="Arial"/>
          <w:i/>
          <w:sz w:val="18"/>
          <w:szCs w:val="18"/>
        </w:rPr>
        <w:t>(nazwa Wykonawcy)</w:t>
      </w:r>
    </w:p>
    <w:p w14:paraId="7D201458" w14:textId="77777777" w:rsidR="00644EC3" w:rsidRDefault="00913BC7">
      <w:pPr>
        <w:spacing w:after="80" w:line="276" w:lineRule="auto"/>
        <w:ind w:left="357"/>
        <w:rPr>
          <w:rFonts w:ascii="Arial" w:hAnsi="Arial" w:cs="Arial"/>
          <w:sz w:val="18"/>
          <w:szCs w:val="18"/>
        </w:rPr>
      </w:pPr>
      <w:r>
        <w:rPr>
          <w:rFonts w:ascii="Arial" w:hAnsi="Arial" w:cs="Arial"/>
          <w:sz w:val="18"/>
          <w:szCs w:val="18"/>
        </w:rPr>
        <w:t>Przy wykonywaniu zamówienia na:</w:t>
      </w:r>
    </w:p>
    <w:p w14:paraId="7D201459" w14:textId="77777777" w:rsidR="00644EC3" w:rsidRDefault="00913BC7">
      <w:pPr>
        <w:spacing w:line="276" w:lineRule="auto"/>
        <w:jc w:val="center"/>
        <w:rPr>
          <w:rFonts w:ascii="Arial" w:hAnsi="Arial" w:cs="Arial"/>
          <w:b/>
          <w:sz w:val="18"/>
          <w:szCs w:val="18"/>
        </w:rPr>
      </w:pPr>
      <w:r>
        <w:rPr>
          <w:rFonts w:ascii="Arial" w:hAnsi="Arial" w:cs="Arial"/>
          <w:b/>
          <w:bCs/>
          <w:sz w:val="18"/>
          <w:szCs w:val="18"/>
        </w:rPr>
        <w:t xml:space="preserve">„Usługi bieżącej konserwacji i napraw samochodów eksploatowanych </w:t>
      </w:r>
      <w:r>
        <w:rPr>
          <w:rFonts w:ascii="Arial" w:hAnsi="Arial" w:cs="Arial"/>
          <w:b/>
          <w:bCs/>
          <w:sz w:val="18"/>
          <w:szCs w:val="18"/>
        </w:rPr>
        <w:br/>
        <w:t xml:space="preserve">w </w:t>
      </w:r>
      <w:proofErr w:type="spellStart"/>
      <w:r>
        <w:rPr>
          <w:rFonts w:ascii="Arial" w:hAnsi="Arial" w:cs="Arial"/>
          <w:b/>
          <w:bCs/>
          <w:sz w:val="18"/>
          <w:szCs w:val="18"/>
        </w:rPr>
        <w:t>MzOR</w:t>
      </w:r>
      <w:proofErr w:type="spellEnd"/>
      <w:r>
        <w:rPr>
          <w:rFonts w:ascii="Arial" w:hAnsi="Arial" w:cs="Arial"/>
          <w:b/>
          <w:bCs/>
          <w:sz w:val="18"/>
          <w:szCs w:val="18"/>
        </w:rPr>
        <w:t xml:space="preserve"> ARiMR w 2024 r.”,</w:t>
      </w:r>
      <w:r>
        <w:rPr>
          <w:rFonts w:ascii="Arial" w:hAnsi="Arial" w:cs="Arial"/>
          <w:b/>
          <w:sz w:val="18"/>
          <w:szCs w:val="18"/>
        </w:rPr>
        <w:t xml:space="preserve"> nr ref.: BOR07.2619.6.2023.DS</w:t>
      </w:r>
    </w:p>
    <w:p w14:paraId="7D20145A" w14:textId="77777777" w:rsidR="00644EC3" w:rsidRDefault="00913BC7">
      <w:pPr>
        <w:spacing w:after="240" w:line="276" w:lineRule="auto"/>
        <w:ind w:left="357"/>
        <w:jc w:val="both"/>
        <w:rPr>
          <w:rFonts w:ascii="Arial" w:hAnsi="Arial" w:cs="Arial"/>
          <w:b/>
          <w:sz w:val="18"/>
          <w:szCs w:val="18"/>
        </w:rPr>
      </w:pPr>
      <w:r>
        <w:rPr>
          <w:rFonts w:ascii="Arial" w:hAnsi="Arial" w:cs="Arial"/>
          <w:b/>
          <w:sz w:val="18"/>
          <w:szCs w:val="18"/>
        </w:rPr>
        <w:t>Oświadczam/y, iż:</w:t>
      </w:r>
    </w:p>
    <w:p w14:paraId="7D20145B" w14:textId="77777777" w:rsidR="00644EC3" w:rsidRDefault="00913BC7">
      <w:pPr>
        <w:pStyle w:val="Akapitzlist"/>
        <w:numPr>
          <w:ilvl w:val="5"/>
          <w:numId w:val="48"/>
        </w:numPr>
        <w:tabs>
          <w:tab w:val="left" w:pos="625"/>
        </w:tabs>
        <w:spacing w:after="80" w:line="276" w:lineRule="auto"/>
        <w:ind w:left="284" w:firstLine="0"/>
        <w:contextualSpacing w:val="0"/>
        <w:jc w:val="both"/>
        <w:rPr>
          <w:rFonts w:ascii="Arial" w:hAnsi="Arial" w:cs="Arial"/>
          <w:sz w:val="18"/>
          <w:szCs w:val="18"/>
        </w:rPr>
      </w:pPr>
      <w:r>
        <w:rPr>
          <w:rFonts w:ascii="Arial" w:hAnsi="Arial" w:cs="Arial"/>
          <w:sz w:val="18"/>
          <w:szCs w:val="18"/>
        </w:rPr>
        <w:t>Udostępniam/y Wykonawcy ww. zasoby, w następującym zakresie (należy podać informacje umożliwiające ocenę spełnienia warunków przez udostępniane zasoby):</w:t>
      </w:r>
    </w:p>
    <w:p w14:paraId="7D20145C"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5D" w14:textId="77777777" w:rsidR="00644EC3" w:rsidRDefault="00644EC3">
      <w:pPr>
        <w:spacing w:line="276" w:lineRule="auto"/>
        <w:ind w:left="284"/>
        <w:jc w:val="both"/>
        <w:rPr>
          <w:rFonts w:ascii="Arial" w:hAnsi="Arial" w:cs="Arial"/>
          <w:sz w:val="18"/>
          <w:szCs w:val="18"/>
        </w:rPr>
      </w:pPr>
    </w:p>
    <w:p w14:paraId="7D20145E" w14:textId="77777777" w:rsidR="00644EC3" w:rsidRDefault="00913BC7">
      <w:pPr>
        <w:pStyle w:val="Akapitzlist"/>
        <w:numPr>
          <w:ilvl w:val="5"/>
          <w:numId w:val="48"/>
        </w:numPr>
        <w:tabs>
          <w:tab w:val="left" w:pos="733"/>
        </w:tabs>
        <w:spacing w:line="276" w:lineRule="auto"/>
        <w:ind w:left="284" w:firstLine="0"/>
        <w:contextualSpacing w:val="0"/>
        <w:jc w:val="both"/>
        <w:rPr>
          <w:rFonts w:ascii="Arial" w:hAnsi="Arial" w:cs="Arial"/>
          <w:sz w:val="18"/>
          <w:szCs w:val="18"/>
        </w:rPr>
      </w:pPr>
      <w:r>
        <w:rPr>
          <w:rFonts w:ascii="Arial" w:hAnsi="Arial" w:cs="Arial"/>
          <w:sz w:val="18"/>
          <w:szCs w:val="18"/>
        </w:rPr>
        <w:t>Sposób i okres udostępnienia Wykonawcy i wykorzystania przez niego udostępnionych zasobów będzie następujący:</w:t>
      </w:r>
    </w:p>
    <w:p w14:paraId="7D20145F"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60" w14:textId="77777777" w:rsidR="00644EC3" w:rsidRDefault="00644EC3">
      <w:pPr>
        <w:spacing w:line="276" w:lineRule="auto"/>
        <w:ind w:left="284"/>
        <w:jc w:val="both"/>
        <w:rPr>
          <w:rFonts w:ascii="Arial" w:hAnsi="Arial" w:cs="Arial"/>
          <w:sz w:val="18"/>
          <w:szCs w:val="18"/>
        </w:rPr>
      </w:pPr>
    </w:p>
    <w:p w14:paraId="7D201461" w14:textId="77777777" w:rsidR="00644EC3" w:rsidRDefault="00913BC7">
      <w:pPr>
        <w:pStyle w:val="Akapitzlist"/>
        <w:numPr>
          <w:ilvl w:val="5"/>
          <w:numId w:val="48"/>
        </w:numPr>
        <w:tabs>
          <w:tab w:val="left" w:pos="733"/>
        </w:tabs>
        <w:spacing w:line="276" w:lineRule="auto"/>
        <w:ind w:left="284" w:firstLine="0"/>
        <w:contextualSpacing w:val="0"/>
        <w:jc w:val="both"/>
        <w:rPr>
          <w:rFonts w:ascii="Arial" w:hAnsi="Arial" w:cs="Arial"/>
          <w:sz w:val="18"/>
          <w:szCs w:val="18"/>
        </w:rPr>
      </w:pPr>
      <w:r>
        <w:rPr>
          <w:rFonts w:ascii="Arial" w:hAnsi="Arial" w:cs="Arial"/>
          <w:sz w:val="18"/>
          <w:szCs w:val="18"/>
        </w:rPr>
        <w:t>Zakres i okres mojego/naszego udziału przy wykonywaniu zamówienia zasobów będzie następujący:</w:t>
      </w:r>
    </w:p>
    <w:p w14:paraId="7D201462"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p>
    <w:p w14:paraId="7D201463" w14:textId="77777777" w:rsidR="00644EC3" w:rsidRDefault="00644EC3">
      <w:pPr>
        <w:spacing w:line="276" w:lineRule="auto"/>
        <w:ind w:left="284"/>
        <w:jc w:val="both"/>
        <w:rPr>
          <w:rFonts w:ascii="Arial" w:hAnsi="Arial" w:cs="Arial"/>
          <w:sz w:val="18"/>
          <w:szCs w:val="18"/>
        </w:rPr>
      </w:pPr>
    </w:p>
    <w:p w14:paraId="7D201464" w14:textId="77777777" w:rsidR="00644EC3" w:rsidRDefault="00913BC7">
      <w:pPr>
        <w:pStyle w:val="Akapitzlist"/>
        <w:numPr>
          <w:ilvl w:val="5"/>
          <w:numId w:val="48"/>
        </w:numPr>
        <w:tabs>
          <w:tab w:val="left" w:pos="567"/>
        </w:tabs>
        <w:spacing w:line="276" w:lineRule="auto"/>
        <w:ind w:left="284" w:firstLine="0"/>
        <w:contextualSpacing w:val="0"/>
        <w:jc w:val="both"/>
        <w:rPr>
          <w:rFonts w:ascii="Arial" w:hAnsi="Arial" w:cs="Arial"/>
          <w:sz w:val="18"/>
          <w:szCs w:val="18"/>
        </w:rPr>
      </w:pPr>
      <w:r>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7D201465" w14:textId="77777777" w:rsidR="00644EC3" w:rsidRDefault="00913BC7">
      <w:pPr>
        <w:spacing w:line="276" w:lineRule="auto"/>
        <w:ind w:left="284"/>
        <w:jc w:val="both"/>
        <w:rPr>
          <w:rFonts w:ascii="Arial" w:hAnsi="Arial" w:cs="Arial"/>
          <w:sz w:val="18"/>
          <w:szCs w:val="18"/>
        </w:rPr>
      </w:pPr>
      <w:r>
        <w:rPr>
          <w:rFonts w:ascii="Arial" w:hAnsi="Arial" w:cs="Arial"/>
          <w:sz w:val="18"/>
          <w:szCs w:val="18"/>
        </w:rPr>
        <w:t>………………………………………………………………………………………………………………………</w:t>
      </w:r>
      <w:bookmarkEnd w:id="10"/>
    </w:p>
    <w:sectPr w:rsidR="00644EC3">
      <w:headerReference w:type="default" r:id="rId40"/>
      <w:footerReference w:type="default" r:id="rId41"/>
      <w:headerReference w:type="first" r:id="rId42"/>
      <w:footerReference w:type="first" r:id="rId43"/>
      <w:pgSz w:w="11906" w:h="16838"/>
      <w:pgMar w:top="1134" w:right="1134" w:bottom="1134" w:left="1134" w:header="0" w:footer="709" w:gutter="113"/>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148E" w14:textId="77777777" w:rsidR="00913BC7" w:rsidRDefault="00913BC7">
      <w:r>
        <w:separator/>
      </w:r>
    </w:p>
  </w:endnote>
  <w:endnote w:type="continuationSeparator" w:id="0">
    <w:p w14:paraId="7D201490" w14:textId="77777777" w:rsidR="00913BC7" w:rsidRDefault="009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roman"/>
    <w:pitch w:val="variable"/>
  </w:font>
  <w:font w:name="Lucida Sans">
    <w:panose1 w:val="020B0602030504020204"/>
    <w:charset w:val="00"/>
    <w:family w:val="roman"/>
    <w:notTrueType/>
    <w:pitch w:val="default"/>
  </w:font>
  <w:font w:name="Arial Narrow">
    <w:panose1 w:val="020B0606020202030204"/>
    <w:charset w:val="EE"/>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A" w14:textId="77777777" w:rsidR="00644EC3" w:rsidRDefault="00644EC3">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4" w14:textId="77777777" w:rsidR="00644EC3" w:rsidRDefault="00644EC3">
    <w:pPr>
      <w:pStyle w:val="Stopka"/>
      <w:pBdr>
        <w:bottom w:val="single" w:sz="12" w:space="1" w:color="000000"/>
      </w:pBdr>
    </w:pPr>
  </w:p>
  <w:p w14:paraId="7D201485" w14:textId="77777777" w:rsidR="00644EC3" w:rsidRDefault="00913BC7">
    <w:pPr>
      <w:pStyle w:val="Stopka"/>
      <w:jc w:val="center"/>
      <w:rPr>
        <w:sz w:val="20"/>
        <w:szCs w:val="20"/>
      </w:rPr>
    </w:pPr>
    <w:r>
      <w:rPr>
        <w:sz w:val="20"/>
        <w:szCs w:val="20"/>
      </w:rPr>
      <w:t xml:space="preserve">POSTĘPOWANIE O UDZIELENIE ZAMÓWIENIA PUBLICZNEGO PN. USŁUGI BIEŻĄCEJ KONSERWACJI I NAPRAW SAMOCHODÓW EKSPLOATOWANYCH W </w:t>
    </w:r>
    <w:proofErr w:type="spellStart"/>
    <w:r>
      <w:rPr>
        <w:sz w:val="20"/>
        <w:szCs w:val="20"/>
      </w:rPr>
      <w:t>MzOR</w:t>
    </w:r>
    <w:proofErr w:type="spellEnd"/>
    <w:r>
      <w:rPr>
        <w:sz w:val="20"/>
        <w:szCs w:val="20"/>
      </w:rPr>
      <w:t xml:space="preserve"> ARiMR W 2024 R.;</w:t>
    </w:r>
  </w:p>
  <w:p w14:paraId="7D201486" w14:textId="77777777" w:rsidR="00644EC3" w:rsidRDefault="00913BC7">
    <w:pPr>
      <w:pStyle w:val="Stopka"/>
      <w:jc w:val="center"/>
      <w:rPr>
        <w:sz w:val="20"/>
        <w:szCs w:val="20"/>
      </w:rPr>
    </w:pPr>
    <w:r>
      <w:rPr>
        <w:sz w:val="20"/>
        <w:szCs w:val="20"/>
      </w:rPr>
      <w:t>nr ref.: BOR07.2619.6.2023.DS</w:t>
    </w:r>
  </w:p>
  <w:p w14:paraId="7D201487" w14:textId="77777777" w:rsidR="00644EC3" w:rsidRDefault="00644EC3">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9" w14:textId="77777777" w:rsidR="00644EC3" w:rsidRDefault="00644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676"/>
      <w:gridCol w:w="505"/>
    </w:tblGrid>
    <w:tr w:rsidR="00644EC3" w14:paraId="7D20146D" w14:textId="77777777">
      <w:trPr>
        <w:jc w:val="right"/>
      </w:trPr>
      <w:tc>
        <w:tcPr>
          <w:tcW w:w="9456" w:type="dxa"/>
          <w:vAlign w:val="center"/>
        </w:tcPr>
        <w:p w14:paraId="7D20146B" w14:textId="77777777" w:rsidR="00644EC3" w:rsidRDefault="006F76AB">
          <w:pPr>
            <w:pStyle w:val="Nagwek"/>
            <w:widowControl w:val="0"/>
            <w:jc w:val="right"/>
            <w:rPr>
              <w:caps/>
              <w:color w:val="000000" w:themeColor="text1"/>
            </w:rPr>
          </w:pPr>
          <w:sdt>
            <w:sdtPr>
              <w:alias w:val="Autor"/>
              <w:id w:val="222693444"/>
              <w:dataBinding w:prefixMappings="xmlns:ns0='http://purl.org/dc/elements/1.1/' xmlns:ns1='http://schemas.openxmlformats.org/package/2006/metadata/core-properties' " w:xpath="/ns1:coreProperties[1]/ns0:creator[1]" w:storeItemID="{6C3C8BC8-F283-45AE-878A-BAB7291924A1}"/>
              <w:text/>
            </w:sdtPr>
            <w:sdtEndPr/>
            <w:sdtContent>
              <w:r w:rsidR="00913BC7">
                <w:t>Numer referencyjny: BOR07.2619.6.2023.DS</w:t>
              </w:r>
            </w:sdtContent>
          </w:sdt>
        </w:p>
      </w:tc>
      <w:tc>
        <w:tcPr>
          <w:tcW w:w="494" w:type="dxa"/>
          <w:shd w:val="clear" w:color="auto" w:fill="D9D9D9" w:themeFill="background1" w:themeFillShade="D9"/>
          <w:vAlign w:val="center"/>
        </w:tcPr>
        <w:p w14:paraId="7D20146C"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20</w:t>
          </w:r>
          <w:r>
            <w:rPr>
              <w:color w:val="FFFFFF"/>
            </w:rPr>
            <w:fldChar w:fldCharType="end"/>
          </w:r>
        </w:p>
      </w:tc>
    </w:tr>
  </w:tbl>
  <w:p w14:paraId="7D20146E" w14:textId="77777777" w:rsidR="00644EC3" w:rsidRDefault="00644E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0" w14:textId="77777777" w:rsidR="00644EC3" w:rsidRDefault="00644E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242"/>
      <w:gridCol w:w="486"/>
    </w:tblGrid>
    <w:tr w:rsidR="00644EC3" w14:paraId="7D201474" w14:textId="77777777">
      <w:trPr>
        <w:jc w:val="right"/>
      </w:trPr>
      <w:tc>
        <w:tcPr>
          <w:tcW w:w="9023" w:type="dxa"/>
          <w:vAlign w:val="center"/>
        </w:tcPr>
        <w:p w14:paraId="7D201472" w14:textId="77777777" w:rsidR="00644EC3" w:rsidRDefault="006F76AB">
          <w:pPr>
            <w:pStyle w:val="Nagwek"/>
            <w:widowControl w:val="0"/>
            <w:jc w:val="right"/>
            <w:rPr>
              <w:caps/>
              <w:color w:val="000000" w:themeColor="text1"/>
            </w:rPr>
          </w:pPr>
          <w:sdt>
            <w:sdtPr>
              <w:alias w:val="Autor"/>
              <w:id w:val="1856468618"/>
              <w:dataBinding w:prefixMappings="xmlns:ns0='http://purl.org/dc/elements/1.1/' xmlns:ns1='http://schemas.openxmlformats.org/package/2006/metadata/core-properties' " w:xpath="/ns1:coreProperties[1]/ns0:creator[1]" w:storeItemID="{6C3C8BC8-F283-45AE-878A-BAB7291924A1}"/>
              <w:text/>
            </w:sdtPr>
            <w:sdtEndPr/>
            <w:sdtContent>
              <w:r w:rsidR="00913BC7">
                <w:t>Numer referencyjny: BOR07.2619.6.2023.DS</w:t>
              </w:r>
            </w:sdtContent>
          </w:sdt>
        </w:p>
      </w:tc>
      <w:tc>
        <w:tcPr>
          <w:tcW w:w="474" w:type="dxa"/>
          <w:shd w:val="clear" w:color="auto" w:fill="D9D9D9" w:themeFill="background1" w:themeFillShade="D9"/>
          <w:vAlign w:val="center"/>
        </w:tcPr>
        <w:p w14:paraId="7D201473"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24</w:t>
          </w:r>
          <w:r>
            <w:rPr>
              <w:color w:val="FFFFFF"/>
            </w:rPr>
            <w:fldChar w:fldCharType="end"/>
          </w:r>
        </w:p>
      </w:tc>
    </w:tr>
  </w:tbl>
  <w:p w14:paraId="7D201475" w14:textId="77777777" w:rsidR="00644EC3" w:rsidRDefault="00644EC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7" w14:textId="77777777" w:rsidR="00644EC3" w:rsidRDefault="00644E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676"/>
      <w:gridCol w:w="505"/>
    </w:tblGrid>
    <w:tr w:rsidR="00644EC3" w14:paraId="7D20147B" w14:textId="77777777">
      <w:trPr>
        <w:jc w:val="right"/>
      </w:trPr>
      <w:tc>
        <w:tcPr>
          <w:tcW w:w="9456" w:type="dxa"/>
          <w:vAlign w:val="center"/>
        </w:tcPr>
        <w:p w14:paraId="7D201479" w14:textId="77777777" w:rsidR="00644EC3" w:rsidRDefault="006F76AB">
          <w:pPr>
            <w:pStyle w:val="Nagwek"/>
            <w:widowControl w:val="0"/>
            <w:jc w:val="right"/>
            <w:rPr>
              <w:caps/>
              <w:color w:val="000000" w:themeColor="text1"/>
            </w:rPr>
          </w:pPr>
          <w:sdt>
            <w:sdtPr>
              <w:alias w:val="Autor"/>
              <w:id w:val="691651039"/>
              <w:dataBinding w:prefixMappings="xmlns:ns0='http://purl.org/dc/elements/1.1/' xmlns:ns1='http://schemas.openxmlformats.org/package/2006/metadata/core-properties' " w:xpath="/ns1:coreProperties[1]/ns0:creator[1]" w:storeItemID="{6C3C8BC8-F283-45AE-878A-BAB7291924A1}"/>
              <w:text/>
            </w:sdtPr>
            <w:sdtEndPr/>
            <w:sdtContent>
              <w:r w:rsidR="00913BC7">
                <w:t>Numer referencyjny: BOR07.2619.6.2023.DS</w:t>
              </w:r>
            </w:sdtContent>
          </w:sdt>
        </w:p>
      </w:tc>
      <w:tc>
        <w:tcPr>
          <w:tcW w:w="494" w:type="dxa"/>
          <w:shd w:val="clear" w:color="auto" w:fill="D9D9D9" w:themeFill="background1" w:themeFillShade="D9"/>
          <w:vAlign w:val="center"/>
        </w:tcPr>
        <w:p w14:paraId="7D20147A" w14:textId="77777777" w:rsidR="00644EC3" w:rsidRDefault="00913BC7">
          <w:pPr>
            <w:pStyle w:val="Stopka"/>
            <w:widowControl w:val="0"/>
            <w:jc w:val="center"/>
            <w:rPr>
              <w:color w:val="FFFFFF" w:themeColor="background1"/>
            </w:rPr>
          </w:pPr>
          <w:r>
            <w:rPr>
              <w:color w:val="FFFFFF"/>
            </w:rPr>
            <w:fldChar w:fldCharType="begin"/>
          </w:r>
          <w:r>
            <w:rPr>
              <w:color w:val="FFFFFF"/>
            </w:rPr>
            <w:instrText xml:space="preserve"> PAGE </w:instrText>
          </w:r>
          <w:r>
            <w:rPr>
              <w:color w:val="FFFFFF"/>
            </w:rPr>
            <w:fldChar w:fldCharType="separate"/>
          </w:r>
          <w:r>
            <w:rPr>
              <w:color w:val="FFFFFF"/>
            </w:rPr>
            <w:t>28</w:t>
          </w:r>
          <w:r>
            <w:rPr>
              <w:color w:val="FFFFFF"/>
            </w:rPr>
            <w:fldChar w:fldCharType="end"/>
          </w:r>
        </w:p>
      </w:tc>
    </w:tr>
  </w:tbl>
  <w:p w14:paraId="7D20147C" w14:textId="77777777" w:rsidR="00644EC3" w:rsidRDefault="00644EC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E" w14:textId="77777777" w:rsidR="00644EC3" w:rsidRDefault="00644EC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0" w14:textId="77777777" w:rsidR="00644EC3" w:rsidRDefault="00644EC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2" w14:textId="77777777" w:rsidR="00644EC3" w:rsidRDefault="00644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148A" w14:textId="77777777" w:rsidR="00913BC7" w:rsidRDefault="00913BC7">
      <w:r>
        <w:separator/>
      </w:r>
    </w:p>
  </w:footnote>
  <w:footnote w:type="continuationSeparator" w:id="0">
    <w:p w14:paraId="7D20148C" w14:textId="77777777" w:rsidR="00913BC7" w:rsidRDefault="0091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8" w14:textId="77777777" w:rsidR="00644EC3" w:rsidRDefault="00644EC3">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3" w14:textId="77777777" w:rsidR="00644EC3" w:rsidRDefault="00644EC3">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8" w14:textId="77777777" w:rsidR="00644EC3" w:rsidRDefault="00644E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9" w14:textId="77777777" w:rsidR="00644EC3" w:rsidRDefault="00644E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6F" w14:textId="77777777" w:rsidR="00644EC3" w:rsidRDefault="00644EC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1" w14:textId="77777777" w:rsidR="00644EC3" w:rsidRDefault="00644EC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6" w14:textId="77777777" w:rsidR="00644EC3" w:rsidRDefault="00644EC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8" w14:textId="77777777" w:rsidR="00644EC3" w:rsidRDefault="00644EC3">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D" w14:textId="77777777" w:rsidR="00644EC3" w:rsidRDefault="00644EC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7F" w14:textId="77777777" w:rsidR="00644EC3" w:rsidRDefault="00644EC3">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481" w14:textId="77777777" w:rsidR="00644EC3" w:rsidRDefault="00644E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19F"/>
    <w:multiLevelType w:val="multilevel"/>
    <w:tmpl w:val="D38EAE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86555D"/>
    <w:multiLevelType w:val="multilevel"/>
    <w:tmpl w:val="135894C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9564746"/>
    <w:multiLevelType w:val="multilevel"/>
    <w:tmpl w:val="F392C3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D356341"/>
    <w:multiLevelType w:val="multilevel"/>
    <w:tmpl w:val="F27E77B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10111330"/>
    <w:multiLevelType w:val="multilevel"/>
    <w:tmpl w:val="8C7012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3D38C3"/>
    <w:multiLevelType w:val="multilevel"/>
    <w:tmpl w:val="8EA602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6532060"/>
    <w:multiLevelType w:val="multilevel"/>
    <w:tmpl w:val="899E1C48"/>
    <w:lvl w:ilvl="0">
      <w:start w:val="1"/>
      <w:numFmt w:val="decimal"/>
      <w:lvlText w:val="%1."/>
      <w:lvlJc w:val="left"/>
      <w:pPr>
        <w:tabs>
          <w:tab w:val="num" w:pos="0"/>
        </w:tabs>
        <w:ind w:left="720" w:hanging="360"/>
      </w:pPr>
      <w:rPr>
        <w:b w:val="0"/>
        <w:i w:val="0"/>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6857A8"/>
    <w:multiLevelType w:val="multilevel"/>
    <w:tmpl w:val="1EE6AFA0"/>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70E1DDD"/>
    <w:multiLevelType w:val="multilevel"/>
    <w:tmpl w:val="B3F2BE28"/>
    <w:lvl w:ilvl="0">
      <w:start w:val="1"/>
      <w:numFmt w:val="decimal"/>
      <w:lvlText w:val="%1."/>
      <w:lvlJc w:val="left"/>
      <w:pPr>
        <w:tabs>
          <w:tab w:val="num" w:pos="567"/>
        </w:tabs>
        <w:ind w:left="567" w:hanging="567"/>
      </w:pPr>
      <w:rPr>
        <w:rFonts w:cs="Times New Roman"/>
        <w:b w:val="0"/>
        <w:bCs w:val="0"/>
        <w:i w:val="0"/>
        <w:iCs w:val="0"/>
        <w:color w:val="auto"/>
        <w:sz w:val="16"/>
        <w:szCs w:val="16"/>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9" w15:restartNumberingAfterBreak="0">
    <w:nsid w:val="196F64B9"/>
    <w:multiLevelType w:val="multilevel"/>
    <w:tmpl w:val="C61CB3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0C41AB"/>
    <w:multiLevelType w:val="multilevel"/>
    <w:tmpl w:val="FEA6DB94"/>
    <w:lvl w:ilvl="0">
      <w:start w:val="1"/>
      <w:numFmt w:val="decimal"/>
      <w:lvlText w:val="12.%1."/>
      <w:lvlJc w:val="left"/>
      <w:pPr>
        <w:tabs>
          <w:tab w:val="num" w:pos="2853"/>
        </w:tabs>
        <w:ind w:left="1647" w:hanging="567"/>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b/>
        <w:bCs/>
      </w:rPr>
    </w:lvl>
    <w:lvl w:ilvl="3">
      <w:start w:val="1"/>
      <w:numFmt w:val="decimal"/>
      <w:lvlText w:val="4.%4."/>
      <w:lvlJc w:val="left"/>
      <w:pPr>
        <w:tabs>
          <w:tab w:val="num" w:pos="9809"/>
        </w:tabs>
        <w:ind w:left="1134" w:hanging="68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2"/>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BB528B1"/>
    <w:multiLevelType w:val="multilevel"/>
    <w:tmpl w:val="A0742EAC"/>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i w:val="0"/>
        <w:color w:val="auto"/>
        <w:sz w:val="16"/>
        <w:szCs w:val="1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C9E7D95"/>
    <w:multiLevelType w:val="multilevel"/>
    <w:tmpl w:val="27FC4E70"/>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6"/>
      <w:numFmt w:val="decimal"/>
      <w:lvlText w:val="%4."/>
      <w:lvlJc w:val="left"/>
      <w:pPr>
        <w:tabs>
          <w:tab w:val="num" w:pos="2917"/>
        </w:tabs>
        <w:ind w:left="567" w:hanging="567"/>
      </w:pPr>
    </w:lvl>
    <w:lvl w:ilvl="4">
      <w:start w:val="1"/>
      <w:numFmt w:val="decimal"/>
      <w:lvlText w:val="%5)"/>
      <w:lvlJc w:val="left"/>
      <w:pPr>
        <w:tabs>
          <w:tab w:val="num" w:pos="0"/>
        </w:tabs>
        <w:ind w:left="964" w:hanging="284"/>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1CF52C25"/>
    <w:multiLevelType w:val="multilevel"/>
    <w:tmpl w:val="6D12A39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1EBA7261"/>
    <w:multiLevelType w:val="multilevel"/>
    <w:tmpl w:val="9ABE02F0"/>
    <w:lvl w:ilvl="0">
      <w:start w:val="1"/>
      <w:numFmt w:val="decimal"/>
      <w:lvlText w:val="%1."/>
      <w:lvlJc w:val="left"/>
      <w:pPr>
        <w:tabs>
          <w:tab w:val="num" w:pos="0"/>
        </w:tabs>
        <w:ind w:left="1065" w:hanging="360"/>
      </w:pPr>
      <w:rPr>
        <w:b w:val="0"/>
        <w:sz w:val="18"/>
        <w:szCs w:val="18"/>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5" w15:restartNumberingAfterBreak="0">
    <w:nsid w:val="20865FE0"/>
    <w:multiLevelType w:val="multilevel"/>
    <w:tmpl w:val="CCFA4D02"/>
    <w:lvl w:ilvl="0">
      <w:start w:val="1"/>
      <w:numFmt w:val="decimal"/>
      <w:lvlText w:val="12.%1."/>
      <w:lvlJc w:val="left"/>
      <w:pPr>
        <w:tabs>
          <w:tab w:val="num" w:pos="2853"/>
        </w:tabs>
        <w:ind w:left="1647" w:hanging="567"/>
      </w:p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lvl>
    <w:lvl w:ilvl="3">
      <w:start w:val="1"/>
      <w:numFmt w:val="decimal"/>
      <w:lvlText w:val="4.%4."/>
      <w:lvlJc w:val="left"/>
      <w:pPr>
        <w:tabs>
          <w:tab w:val="num" w:pos="9809"/>
        </w:tabs>
        <w:ind w:left="1134" w:hanging="68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16550DE"/>
    <w:multiLevelType w:val="multilevel"/>
    <w:tmpl w:val="162C032E"/>
    <w:lvl w:ilvl="0">
      <w:start w:val="1"/>
      <w:numFmt w:val="decimal"/>
      <w:lvlText w:val="%1."/>
      <w:lvlJc w:val="left"/>
      <w:pPr>
        <w:tabs>
          <w:tab w:val="num" w:pos="0"/>
        </w:tabs>
        <w:ind w:left="773" w:hanging="360"/>
      </w:pPr>
    </w:lvl>
    <w:lvl w:ilvl="1">
      <w:start w:val="1"/>
      <w:numFmt w:val="lowerLetter"/>
      <w:lvlText w:val="%2."/>
      <w:lvlJc w:val="left"/>
      <w:pPr>
        <w:tabs>
          <w:tab w:val="num" w:pos="0"/>
        </w:tabs>
        <w:ind w:left="1493" w:hanging="360"/>
      </w:pPr>
    </w:lvl>
    <w:lvl w:ilvl="2">
      <w:start w:val="1"/>
      <w:numFmt w:val="lowerRoman"/>
      <w:lvlText w:val="%3."/>
      <w:lvlJc w:val="right"/>
      <w:pPr>
        <w:tabs>
          <w:tab w:val="num" w:pos="0"/>
        </w:tabs>
        <w:ind w:left="2213" w:hanging="180"/>
      </w:pPr>
    </w:lvl>
    <w:lvl w:ilvl="3">
      <w:start w:val="1"/>
      <w:numFmt w:val="decimal"/>
      <w:lvlText w:val="%4."/>
      <w:lvlJc w:val="left"/>
      <w:pPr>
        <w:tabs>
          <w:tab w:val="num" w:pos="0"/>
        </w:tabs>
        <w:ind w:left="2933" w:hanging="360"/>
      </w:pPr>
    </w:lvl>
    <w:lvl w:ilvl="4">
      <w:start w:val="1"/>
      <w:numFmt w:val="lowerLetter"/>
      <w:lvlText w:val="%5."/>
      <w:lvlJc w:val="left"/>
      <w:pPr>
        <w:tabs>
          <w:tab w:val="num" w:pos="0"/>
        </w:tabs>
        <w:ind w:left="3653" w:hanging="360"/>
      </w:pPr>
    </w:lvl>
    <w:lvl w:ilvl="5">
      <w:start w:val="1"/>
      <w:numFmt w:val="lowerRoman"/>
      <w:lvlText w:val="%6."/>
      <w:lvlJc w:val="right"/>
      <w:pPr>
        <w:tabs>
          <w:tab w:val="num" w:pos="0"/>
        </w:tabs>
        <w:ind w:left="4373" w:hanging="180"/>
      </w:pPr>
    </w:lvl>
    <w:lvl w:ilvl="6">
      <w:start w:val="1"/>
      <w:numFmt w:val="decimal"/>
      <w:lvlText w:val="%7."/>
      <w:lvlJc w:val="left"/>
      <w:pPr>
        <w:tabs>
          <w:tab w:val="num" w:pos="0"/>
        </w:tabs>
        <w:ind w:left="5093" w:hanging="360"/>
      </w:pPr>
    </w:lvl>
    <w:lvl w:ilvl="7">
      <w:start w:val="1"/>
      <w:numFmt w:val="lowerLetter"/>
      <w:lvlText w:val="%8."/>
      <w:lvlJc w:val="left"/>
      <w:pPr>
        <w:tabs>
          <w:tab w:val="num" w:pos="0"/>
        </w:tabs>
        <w:ind w:left="5813" w:hanging="360"/>
      </w:pPr>
    </w:lvl>
    <w:lvl w:ilvl="8">
      <w:start w:val="1"/>
      <w:numFmt w:val="lowerRoman"/>
      <w:lvlText w:val="%9."/>
      <w:lvlJc w:val="right"/>
      <w:pPr>
        <w:tabs>
          <w:tab w:val="num" w:pos="0"/>
        </w:tabs>
        <w:ind w:left="6533" w:hanging="180"/>
      </w:pPr>
    </w:lvl>
  </w:abstractNum>
  <w:abstractNum w:abstractNumId="17" w15:restartNumberingAfterBreak="0">
    <w:nsid w:val="29F55DB2"/>
    <w:multiLevelType w:val="multilevel"/>
    <w:tmpl w:val="6ECAA754"/>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2BEF38CF"/>
    <w:multiLevelType w:val="multilevel"/>
    <w:tmpl w:val="412A53A0"/>
    <w:lvl w:ilvl="0">
      <w:start w:val="1"/>
      <w:numFmt w:val="decimal"/>
      <w:lvlText w:val="%1."/>
      <w:lvlJc w:val="left"/>
      <w:pPr>
        <w:tabs>
          <w:tab w:val="num" w:pos="0"/>
        </w:tabs>
        <w:ind w:left="780" w:hanging="360"/>
      </w:pPr>
      <w:rPr>
        <w:rFonts w:ascii="Arial" w:eastAsia="Times New Roman" w:hAnsi="Arial"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9" w15:restartNumberingAfterBreak="0">
    <w:nsid w:val="2BFA5F92"/>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C6C7758"/>
    <w:multiLevelType w:val="multilevel"/>
    <w:tmpl w:val="63923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F027F4"/>
    <w:multiLevelType w:val="multilevel"/>
    <w:tmpl w:val="DA0ECE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E2C1CB8"/>
    <w:multiLevelType w:val="multilevel"/>
    <w:tmpl w:val="116C9AF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379765E8"/>
    <w:multiLevelType w:val="multilevel"/>
    <w:tmpl w:val="9086CE3E"/>
    <w:lvl w:ilvl="0">
      <w:numFmt w:val="none"/>
      <w:suff w:val="nothing"/>
      <w:lvlText w:val=""/>
      <w:lvlJc w:val="left"/>
      <w:pPr>
        <w:tabs>
          <w:tab w:val="num" w:pos="0"/>
        </w:tabs>
        <w:ind w:left="0" w:firstLine="0"/>
      </w:pPr>
      <w:rPr>
        <w:rFonts w:cs="Times New Roman"/>
      </w:rPr>
    </w:lvl>
    <w:lvl w:ilvl="1">
      <w:start w:val="1"/>
      <w:numFmt w:val="lowerLetter"/>
      <w:suff w:val="space"/>
      <w:lvlText w:val="%2)"/>
      <w:lvlJc w:val="right"/>
      <w:pPr>
        <w:tabs>
          <w:tab w:val="num" w:pos="0"/>
        </w:tabs>
        <w:ind w:left="283" w:firstLine="0"/>
      </w:pPr>
      <w:rPr>
        <w:rFonts w:cs="Times New Roman"/>
      </w:rPr>
    </w:lvl>
    <w:lvl w:ilvl="2">
      <w:start w:val="1"/>
      <w:numFmt w:val="lowerLetter"/>
      <w:lvlText w:val="%3)"/>
      <w:lvlJc w:val="left"/>
      <w:pPr>
        <w:tabs>
          <w:tab w:val="num" w:pos="643"/>
        </w:tabs>
        <w:ind w:left="643" w:hanging="360"/>
      </w:pPr>
      <w:rPr>
        <w:b w:val="0"/>
        <w:bCs/>
        <w:sz w:val="14"/>
        <w:szCs w:val="14"/>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24" w15:restartNumberingAfterBreak="0">
    <w:nsid w:val="37C65F9B"/>
    <w:multiLevelType w:val="multilevel"/>
    <w:tmpl w:val="15A6F262"/>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38414E4E"/>
    <w:multiLevelType w:val="multilevel"/>
    <w:tmpl w:val="A2201486"/>
    <w:lvl w:ilvl="0">
      <w:start w:val="1"/>
      <w:numFmt w:val="decimal"/>
      <w:lvlText w:val="%1."/>
      <w:lvlJc w:val="left"/>
      <w:pPr>
        <w:tabs>
          <w:tab w:val="num" w:pos="0"/>
        </w:tabs>
        <w:ind w:left="1065" w:hanging="360"/>
      </w:pPr>
      <w:rPr>
        <w:b w:val="0"/>
        <w:sz w:val="18"/>
        <w:szCs w:val="18"/>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6" w15:restartNumberingAfterBreak="0">
    <w:nsid w:val="391F2149"/>
    <w:multiLevelType w:val="multilevel"/>
    <w:tmpl w:val="2D16FDFC"/>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39FC303D"/>
    <w:multiLevelType w:val="multilevel"/>
    <w:tmpl w:val="C0922F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A115E51"/>
    <w:multiLevelType w:val="multilevel"/>
    <w:tmpl w:val="2E9800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A12122A"/>
    <w:multiLevelType w:val="multilevel"/>
    <w:tmpl w:val="2A5C7A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3AB8659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3BEA39E9"/>
    <w:multiLevelType w:val="multilevel"/>
    <w:tmpl w:val="BD90BC8A"/>
    <w:lvl w:ilvl="0">
      <w:start w:val="1"/>
      <w:numFmt w:val="decimal"/>
      <w:lvlText w:val="%1."/>
      <w:lvlJc w:val="left"/>
      <w:pPr>
        <w:tabs>
          <w:tab w:val="num" w:pos="0"/>
        </w:tabs>
        <w:ind w:left="720" w:hanging="360"/>
      </w:pPr>
      <w:rPr>
        <w:rFonts w:ascii="Arial" w:eastAsia="Times New Roman" w:hAnsi="Arial" w:cs="Arial"/>
        <w:b w:val="0"/>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EFE5223"/>
    <w:multiLevelType w:val="multilevel"/>
    <w:tmpl w:val="0415001F"/>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trike w:val="0"/>
        <w:dstrike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43FF5598"/>
    <w:multiLevelType w:val="multilevel"/>
    <w:tmpl w:val="EE3649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BE26F0E"/>
    <w:multiLevelType w:val="multilevel"/>
    <w:tmpl w:val="6A3E66B8"/>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35" w15:restartNumberingAfterBreak="0">
    <w:nsid w:val="4CC4461D"/>
    <w:multiLevelType w:val="multilevel"/>
    <w:tmpl w:val="205E258A"/>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4D8933DF"/>
    <w:multiLevelType w:val="multilevel"/>
    <w:tmpl w:val="43F0E1CE"/>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37" w15:restartNumberingAfterBreak="0">
    <w:nsid w:val="4F3C7269"/>
    <w:multiLevelType w:val="multilevel"/>
    <w:tmpl w:val="DF5A288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51E20B7B"/>
    <w:multiLevelType w:val="multilevel"/>
    <w:tmpl w:val="1AC2D106"/>
    <w:lvl w:ilvl="0">
      <w:start w:val="1"/>
      <w:numFmt w:val="decimal"/>
      <w:lvlText w:val="%1."/>
      <w:lvlJc w:val="left"/>
      <w:pPr>
        <w:tabs>
          <w:tab w:val="num" w:pos="0"/>
        </w:tabs>
        <w:ind w:left="720" w:hanging="360"/>
      </w:pPr>
      <w:rPr>
        <w:rFonts w:ascii="Arial" w:eastAsiaTheme="minorHAnsi"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1FE33F9"/>
    <w:multiLevelType w:val="multilevel"/>
    <w:tmpl w:val="41BE93A0"/>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9BD031F"/>
    <w:multiLevelType w:val="multilevel"/>
    <w:tmpl w:val="C5D4D178"/>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AB778B7"/>
    <w:multiLevelType w:val="multilevel"/>
    <w:tmpl w:val="9BD47E08"/>
    <w:lvl w:ilvl="0">
      <w:start w:val="1"/>
      <w:numFmt w:val="decimal"/>
      <w:lvlText w:val="%1."/>
      <w:lvlJc w:val="left"/>
      <w:pPr>
        <w:tabs>
          <w:tab w:val="num" w:pos="0"/>
        </w:tabs>
        <w:ind w:left="502"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862" w:hanging="72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222" w:hanging="108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582" w:hanging="1440"/>
      </w:pPr>
    </w:lvl>
  </w:abstractNum>
  <w:abstractNum w:abstractNumId="42" w15:restartNumberingAfterBreak="0">
    <w:nsid w:val="60335C15"/>
    <w:multiLevelType w:val="multilevel"/>
    <w:tmpl w:val="C660EE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642650B6"/>
    <w:multiLevelType w:val="multilevel"/>
    <w:tmpl w:val="309C4E60"/>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44" w15:restartNumberingAfterBreak="0">
    <w:nsid w:val="6618055C"/>
    <w:multiLevelType w:val="multilevel"/>
    <w:tmpl w:val="B322A9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rFonts w:cs="Times New Roman"/>
        <w:b w:val="0"/>
        <w:sz w:val="22"/>
        <w:szCs w:val="22"/>
      </w:rPr>
    </w:lvl>
    <w:lvl w:ilvl="3">
      <w:start w:val="4"/>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66B33A1C"/>
    <w:multiLevelType w:val="multilevel"/>
    <w:tmpl w:val="0574961A"/>
    <w:lvl w:ilvl="0">
      <w:start w:val="1"/>
      <w:numFmt w:val="upperRoman"/>
      <w:lvlText w:val="%1."/>
      <w:lvlJc w:val="right"/>
      <w:pPr>
        <w:tabs>
          <w:tab w:val="num" w:pos="0"/>
        </w:tabs>
        <w:ind w:left="360" w:hanging="360"/>
      </w:pPr>
      <w:rPr>
        <w:b/>
        <w:sz w:val="18"/>
        <w:szCs w:val="16"/>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46" w15:restartNumberingAfterBreak="0">
    <w:nsid w:val="68D2102F"/>
    <w:multiLevelType w:val="multilevel"/>
    <w:tmpl w:val="35020400"/>
    <w:lvl w:ilvl="0">
      <w:start w:val="1"/>
      <w:numFmt w:val="decimal"/>
      <w:lvlText w:val="%1."/>
      <w:lvlJc w:val="left"/>
      <w:pPr>
        <w:tabs>
          <w:tab w:val="num" w:pos="0"/>
        </w:tabs>
        <w:ind w:left="360" w:hanging="360"/>
      </w:pPr>
      <w:rPr>
        <w:b w:val="0"/>
        <w:bCs/>
        <w:i w:val="0"/>
        <w:iCs w:val="0"/>
        <w:w w:val="100"/>
        <w:sz w:val="18"/>
        <w:szCs w:val="18"/>
      </w:rPr>
    </w:lvl>
    <w:lvl w:ilvl="1">
      <w:start w:val="1"/>
      <w:numFmt w:val="decimal"/>
      <w:lvlText w:val="%1.%2."/>
      <w:lvlJc w:val="left"/>
      <w:pPr>
        <w:tabs>
          <w:tab w:val="num" w:pos="0"/>
        </w:tabs>
        <w:ind w:left="792" w:hanging="432"/>
      </w:pPr>
      <w:rPr>
        <w:b w:val="0"/>
        <w:bCs w:val="0"/>
        <w:i w:val="0"/>
        <w:iCs w:val="0"/>
        <w:w w:val="100"/>
        <w:sz w:val="18"/>
        <w:szCs w:val="18"/>
      </w:rPr>
    </w:lvl>
    <w:lvl w:ilvl="2">
      <w:start w:val="1"/>
      <w:numFmt w:val="decimal"/>
      <w:lvlText w:val="%1.%2.%3."/>
      <w:lvlJc w:val="left"/>
      <w:pPr>
        <w:tabs>
          <w:tab w:val="num" w:pos="0"/>
        </w:tabs>
        <w:ind w:left="1224" w:hanging="504"/>
      </w:pPr>
      <w:rPr>
        <w:b w:val="0"/>
        <w:bCs w:val="0"/>
        <w:i w:val="0"/>
        <w:iCs w:val="0"/>
        <w:w w:val="100"/>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6ADA0125"/>
    <w:multiLevelType w:val="multilevel"/>
    <w:tmpl w:val="29CA857C"/>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B3527AE"/>
    <w:multiLevelType w:val="multilevel"/>
    <w:tmpl w:val="EBE8C012"/>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b w:val="0"/>
        <w:color w:val="000000"/>
        <w:sz w:val="22"/>
        <w:szCs w:val="22"/>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D384B30"/>
    <w:multiLevelType w:val="multilevel"/>
    <w:tmpl w:val="5B683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E061F42"/>
    <w:multiLevelType w:val="multilevel"/>
    <w:tmpl w:val="C370423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72934581"/>
    <w:multiLevelType w:val="multilevel"/>
    <w:tmpl w:val="58B8170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4595C39"/>
    <w:multiLevelType w:val="multilevel"/>
    <w:tmpl w:val="A066F5BE"/>
    <w:lvl w:ilvl="0">
      <w:start w:val="2"/>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53" w15:restartNumberingAfterBreak="0">
    <w:nsid w:val="75FF0F27"/>
    <w:multiLevelType w:val="multilevel"/>
    <w:tmpl w:val="12F80E46"/>
    <w:lvl w:ilvl="0">
      <w:start w:val="1"/>
      <w:numFmt w:val="lowerLetter"/>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79FA4261"/>
    <w:multiLevelType w:val="multilevel"/>
    <w:tmpl w:val="6674E81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A2772DA"/>
    <w:multiLevelType w:val="multilevel"/>
    <w:tmpl w:val="B5226646"/>
    <w:lvl w:ilvl="0">
      <w:start w:val="5"/>
      <w:numFmt w:val="decimal"/>
      <w:lvlText w:val="%1."/>
      <w:lvlJc w:val="left"/>
      <w:pPr>
        <w:tabs>
          <w:tab w:val="num" w:pos="0"/>
        </w:tabs>
        <w:ind w:left="1070" w:hanging="360"/>
      </w:pPr>
    </w:lvl>
    <w:lvl w:ilvl="1">
      <w:start w:val="1"/>
      <w:numFmt w:val="lowerLetter"/>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56" w15:restartNumberingAfterBreak="0">
    <w:nsid w:val="7B2C0F40"/>
    <w:multiLevelType w:val="multilevel"/>
    <w:tmpl w:val="8A02CE5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BC8077F"/>
    <w:multiLevelType w:val="multilevel"/>
    <w:tmpl w:val="9110A128"/>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7CEE1AD7"/>
    <w:multiLevelType w:val="multilevel"/>
    <w:tmpl w:val="A75260BA"/>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D3064DD"/>
    <w:multiLevelType w:val="multilevel"/>
    <w:tmpl w:val="6FC44E28"/>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60" w15:restartNumberingAfterBreak="0">
    <w:nsid w:val="7DC55243"/>
    <w:multiLevelType w:val="multilevel"/>
    <w:tmpl w:val="592448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582333653">
    <w:abstractNumId w:val="38"/>
  </w:num>
  <w:num w:numId="2" w16cid:durableId="1489789131">
    <w:abstractNumId w:val="27"/>
  </w:num>
  <w:num w:numId="3" w16cid:durableId="1009139496">
    <w:abstractNumId w:val="0"/>
  </w:num>
  <w:num w:numId="4" w16cid:durableId="1404796233">
    <w:abstractNumId w:val="9"/>
  </w:num>
  <w:num w:numId="5" w16cid:durableId="231427251">
    <w:abstractNumId w:val="33"/>
  </w:num>
  <w:num w:numId="6" w16cid:durableId="263196897">
    <w:abstractNumId w:val="25"/>
  </w:num>
  <w:num w:numId="7" w16cid:durableId="2119250082">
    <w:abstractNumId w:val="17"/>
  </w:num>
  <w:num w:numId="8" w16cid:durableId="704332577">
    <w:abstractNumId w:val="4"/>
  </w:num>
  <w:num w:numId="9" w16cid:durableId="1104038410">
    <w:abstractNumId w:val="18"/>
  </w:num>
  <w:num w:numId="10" w16cid:durableId="369188542">
    <w:abstractNumId w:val="41"/>
  </w:num>
  <w:num w:numId="11" w16cid:durableId="1113524486">
    <w:abstractNumId w:val="6"/>
  </w:num>
  <w:num w:numId="12" w16cid:durableId="895556324">
    <w:abstractNumId w:val="59"/>
  </w:num>
  <w:num w:numId="13" w16cid:durableId="1170560334">
    <w:abstractNumId w:val="32"/>
  </w:num>
  <w:num w:numId="14" w16cid:durableId="969945681">
    <w:abstractNumId w:val="21"/>
  </w:num>
  <w:num w:numId="15" w16cid:durableId="510798740">
    <w:abstractNumId w:val="31"/>
  </w:num>
  <w:num w:numId="16" w16cid:durableId="831869204">
    <w:abstractNumId w:val="53"/>
  </w:num>
  <w:num w:numId="17" w16cid:durableId="305013320">
    <w:abstractNumId w:val="26"/>
  </w:num>
  <w:num w:numId="18" w16cid:durableId="26180779">
    <w:abstractNumId w:val="22"/>
  </w:num>
  <w:num w:numId="19" w16cid:durableId="1719695859">
    <w:abstractNumId w:val="57"/>
  </w:num>
  <w:num w:numId="20" w16cid:durableId="1471748524">
    <w:abstractNumId w:val="35"/>
  </w:num>
  <w:num w:numId="21" w16cid:durableId="311368690">
    <w:abstractNumId w:val="24"/>
  </w:num>
  <w:num w:numId="22" w16cid:durableId="1372992468">
    <w:abstractNumId w:val="50"/>
  </w:num>
  <w:num w:numId="23" w16cid:durableId="747918747">
    <w:abstractNumId w:val="42"/>
  </w:num>
  <w:num w:numId="24" w16cid:durableId="98066116">
    <w:abstractNumId w:val="1"/>
  </w:num>
  <w:num w:numId="25" w16cid:durableId="928999440">
    <w:abstractNumId w:val="13"/>
  </w:num>
  <w:num w:numId="26" w16cid:durableId="1670406413">
    <w:abstractNumId w:val="28"/>
  </w:num>
  <w:num w:numId="27" w16cid:durableId="140926737">
    <w:abstractNumId w:val="49"/>
  </w:num>
  <w:num w:numId="28" w16cid:durableId="1014453035">
    <w:abstractNumId w:val="14"/>
  </w:num>
  <w:num w:numId="29" w16cid:durableId="110830012">
    <w:abstractNumId w:val="46"/>
  </w:num>
  <w:num w:numId="30" w16cid:durableId="490831837">
    <w:abstractNumId w:val="2"/>
  </w:num>
  <w:num w:numId="31" w16cid:durableId="2087335716">
    <w:abstractNumId w:val="58"/>
  </w:num>
  <w:num w:numId="32" w16cid:durableId="517161373">
    <w:abstractNumId w:val="15"/>
  </w:num>
  <w:num w:numId="33" w16cid:durableId="2144108513">
    <w:abstractNumId w:val="10"/>
  </w:num>
  <w:num w:numId="34" w16cid:durableId="71201732">
    <w:abstractNumId w:val="43"/>
  </w:num>
  <w:num w:numId="35" w16cid:durableId="1075930652">
    <w:abstractNumId w:val="55"/>
  </w:num>
  <w:num w:numId="36" w16cid:durableId="700980809">
    <w:abstractNumId w:val="44"/>
  </w:num>
  <w:num w:numId="37" w16cid:durableId="1240020170">
    <w:abstractNumId w:val="52"/>
  </w:num>
  <w:num w:numId="38" w16cid:durableId="1421869575">
    <w:abstractNumId w:val="40"/>
  </w:num>
  <w:num w:numId="39" w16cid:durableId="668217325">
    <w:abstractNumId w:val="11"/>
  </w:num>
  <w:num w:numId="40" w16cid:durableId="1205482835">
    <w:abstractNumId w:val="37"/>
  </w:num>
  <w:num w:numId="41" w16cid:durableId="606621415">
    <w:abstractNumId w:val="45"/>
  </w:num>
  <w:num w:numId="42" w16cid:durableId="517353280">
    <w:abstractNumId w:val="29"/>
  </w:num>
  <w:num w:numId="43" w16cid:durableId="870800198">
    <w:abstractNumId w:val="5"/>
  </w:num>
  <w:num w:numId="44" w16cid:durableId="1949042369">
    <w:abstractNumId w:val="7"/>
  </w:num>
  <w:num w:numId="45" w16cid:durableId="1104422077">
    <w:abstractNumId w:val="8"/>
  </w:num>
  <w:num w:numId="46" w16cid:durableId="2121141370">
    <w:abstractNumId w:val="36"/>
  </w:num>
  <w:num w:numId="47" w16cid:durableId="582227422">
    <w:abstractNumId w:val="23"/>
  </w:num>
  <w:num w:numId="48" w16cid:durableId="790825547">
    <w:abstractNumId w:val="12"/>
  </w:num>
  <w:num w:numId="49" w16cid:durableId="598023488">
    <w:abstractNumId w:val="48"/>
  </w:num>
  <w:num w:numId="50" w16cid:durableId="938757286">
    <w:abstractNumId w:val="16"/>
  </w:num>
  <w:num w:numId="51" w16cid:durableId="1858732797">
    <w:abstractNumId w:val="3"/>
  </w:num>
  <w:num w:numId="52" w16cid:durableId="1466855361">
    <w:abstractNumId w:val="60"/>
  </w:num>
  <w:num w:numId="53" w16cid:durableId="114839149">
    <w:abstractNumId w:val="34"/>
  </w:num>
  <w:num w:numId="54" w16cid:durableId="1173684544">
    <w:abstractNumId w:val="56"/>
  </w:num>
  <w:num w:numId="55" w16cid:durableId="1295331290">
    <w:abstractNumId w:val="39"/>
  </w:num>
  <w:num w:numId="56" w16cid:durableId="765032172">
    <w:abstractNumId w:val="19"/>
  </w:num>
  <w:num w:numId="57" w16cid:durableId="1087071138">
    <w:abstractNumId w:val="30"/>
  </w:num>
  <w:num w:numId="58" w16cid:durableId="559829434">
    <w:abstractNumId w:val="54"/>
  </w:num>
  <w:num w:numId="59" w16cid:durableId="1386683232">
    <w:abstractNumId w:val="47"/>
  </w:num>
  <w:num w:numId="60" w16cid:durableId="1528828811">
    <w:abstractNumId w:val="51"/>
  </w:num>
  <w:num w:numId="61" w16cid:durableId="775058741">
    <w:abstractNumId w:val="20"/>
    <w:lvlOverride w:ilvl="0">
      <w:startOverride w:val="1"/>
    </w:lvlOverride>
  </w:num>
  <w:num w:numId="62" w16cid:durableId="76051069">
    <w:abstractNumId w:val="20"/>
  </w:num>
  <w:num w:numId="63" w16cid:durableId="64568334">
    <w:abstractNumId w:val="20"/>
  </w:num>
  <w:num w:numId="64" w16cid:durableId="1594120858">
    <w:abstractNumId w:val="20"/>
  </w:num>
  <w:num w:numId="65" w16cid:durableId="893351805">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C3"/>
    <w:rsid w:val="0006124B"/>
    <w:rsid w:val="0022190E"/>
    <w:rsid w:val="005959F1"/>
    <w:rsid w:val="00623A3B"/>
    <w:rsid w:val="00644EC3"/>
    <w:rsid w:val="006F76AB"/>
    <w:rsid w:val="00913BC7"/>
    <w:rsid w:val="00D505A4"/>
    <w:rsid w:val="00D575B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0EC1"/>
  <w15:docId w15:val="{0FEC1E18-FD77-4AD1-A594-DA78689C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B56"/>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D05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9D07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uiPriority w:val="9"/>
    <w:unhideWhenUsed/>
    <w:qFormat/>
    <w:rsid w:val="00BE515E"/>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C15E8E"/>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D07D2"/>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D07D2"/>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qFormat/>
    <w:rsid w:val="009C62F6"/>
    <w:rPr>
      <w:rFonts w:asciiTheme="majorHAnsi" w:eastAsiaTheme="majorEastAsia" w:hAnsiTheme="majorHAnsi" w:cstheme="majorBidi"/>
      <w:color w:val="1F4D78" w:themeColor="accent1" w:themeShade="7F"/>
      <w:sz w:val="24"/>
      <w:szCs w:val="24"/>
      <w:lang w:eastAsia="pl-PL"/>
    </w:rPr>
  </w:style>
  <w:style w:type="character" w:customStyle="1" w:styleId="Hipercze1">
    <w:name w:val="Hiperłącze1"/>
    <w:basedOn w:val="Domylnaczcionkaakapitu"/>
    <w:rsid w:val="00EE6B56"/>
    <w:rPr>
      <w:rFonts w:cs="Times New Roman"/>
      <w:color w:val="0000FF"/>
      <w:u w:val="single"/>
    </w:rPr>
  </w:style>
  <w:style w:type="character" w:customStyle="1" w:styleId="siwz-1Znak">
    <w:name w:val="siwz-1 Znak"/>
    <w:basedOn w:val="Domylnaczcionkaakapitu"/>
    <w:link w:val="siwz-1"/>
    <w:qFormat/>
    <w:rsid w:val="00C04A37"/>
    <w:rPr>
      <w:rFonts w:ascii="Arial" w:eastAsiaTheme="majorEastAsia" w:hAnsi="Arial" w:cs="Arial"/>
      <w:b/>
      <w:bCs/>
      <w:sz w:val="18"/>
      <w:szCs w:val="18"/>
      <w:lang w:eastAsia="pl-PL"/>
    </w:rPr>
  </w:style>
  <w:style w:type="character" w:customStyle="1" w:styleId="AkapitzlistZnak">
    <w:name w:val="Akapit z listą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EE6B56"/>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qFormat/>
    <w:rsid w:val="00E271AB"/>
    <w:rPr>
      <w:rFonts w:ascii="Times New Roman" w:eastAsia="Times New Roman" w:hAnsi="Times New Roman" w:cs="Times New Roman"/>
      <w:sz w:val="24"/>
      <w:szCs w:val="24"/>
      <w:lang w:eastAsia="pl-PL"/>
    </w:rPr>
  </w:style>
  <w:style w:type="character" w:customStyle="1" w:styleId="st1">
    <w:name w:val="st1"/>
    <w:basedOn w:val="Domylnaczcionkaakapitu"/>
    <w:qFormat/>
    <w:rsid w:val="0029164C"/>
  </w:style>
  <w:style w:type="character" w:customStyle="1" w:styleId="Teksttreci16">
    <w:name w:val="Tekst treści (16)_"/>
    <w:basedOn w:val="Domylnaczcionkaakapitu"/>
    <w:link w:val="Teksttreci160"/>
    <w:qFormat/>
    <w:rsid w:val="0029164C"/>
    <w:rPr>
      <w:rFonts w:ascii="Calibri" w:eastAsia="Calibri" w:hAnsi="Calibri" w:cs="Calibri"/>
      <w:shd w:val="clear" w:color="auto" w:fill="FFFFFF"/>
    </w:rPr>
  </w:style>
  <w:style w:type="character" w:customStyle="1" w:styleId="PogrubienieTeksttreci16TimesNewRoman">
    <w:name w:val="Pogrubienie;Tekst treści (16) + Times New Roman"/>
    <w:basedOn w:val="Teksttreci16"/>
    <w:qFormat/>
    <w:rsid w:val="0029164C"/>
    <w:rPr>
      <w:rFonts w:ascii="Times New Roman" w:eastAsia="Times New Roman" w:hAnsi="Times New Roman" w:cs="Times New Roman"/>
      <w:b/>
      <w:bCs/>
      <w:color w:val="000000"/>
      <w:spacing w:val="0"/>
      <w:w w:val="100"/>
      <w:shd w:val="clear" w:color="auto" w:fill="FFFFFF"/>
      <w:lang w:val="pl-PL" w:eastAsia="pl-PL" w:bidi="pl-PL"/>
    </w:rPr>
  </w:style>
  <w:style w:type="character" w:customStyle="1" w:styleId="TekstpodstawowywcityZnak">
    <w:name w:val="Tekst podstawowy wcięty Znak"/>
    <w:basedOn w:val="Domylnaczcionkaakapitu"/>
    <w:link w:val="Tekstpodstawowywcity"/>
    <w:qFormat/>
    <w:rsid w:val="00D7035A"/>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D7035A"/>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qFormat/>
    <w:rsid w:val="00546A7D"/>
    <w:rPr>
      <w:rFonts w:ascii="Times New Roman" w:eastAsia="Times New Roman" w:hAnsi="Times New Roman" w:cs="Times New Roman"/>
      <w:sz w:val="20"/>
      <w:szCs w:val="20"/>
      <w:lang w:eastAsia="pl-PL"/>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uiPriority w:val="99"/>
    <w:unhideWhenUsed/>
    <w:qFormat/>
    <w:rsid w:val="00546A7D"/>
    <w:rPr>
      <w:vertAlign w:val="superscript"/>
    </w:rPr>
  </w:style>
  <w:style w:type="character" w:customStyle="1" w:styleId="DeltaViewInsertion">
    <w:name w:val="DeltaView Insertion"/>
    <w:qFormat/>
    <w:rsid w:val="00546A7D"/>
    <w:rPr>
      <w:b/>
      <w:bCs w:val="0"/>
      <w:i/>
      <w:iCs w:val="0"/>
      <w:spacing w:val="0"/>
    </w:rPr>
  </w:style>
  <w:style w:type="character" w:customStyle="1" w:styleId="StopkaZnak">
    <w:name w:val="Stopka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207B3E"/>
    <w:rPr>
      <w:rFonts w:ascii="Cambria" w:hAnsi="Cambria" w:cs="Cambria"/>
      <w:i/>
      <w:iCs/>
      <w:sz w:val="18"/>
      <w:szCs w:val="18"/>
    </w:rPr>
  </w:style>
  <w:style w:type="character" w:customStyle="1" w:styleId="FontStyle27">
    <w:name w:val="Font Style27"/>
    <w:basedOn w:val="Domylnaczcionkaakapitu"/>
    <w:uiPriority w:val="99"/>
    <w:qFormat/>
    <w:rsid w:val="00207B3E"/>
    <w:rPr>
      <w:rFonts w:ascii="Cambria" w:hAnsi="Cambria" w:cs="Cambria"/>
      <w:i/>
      <w:iCs/>
      <w:sz w:val="22"/>
      <w:szCs w:val="22"/>
    </w:rPr>
  </w:style>
  <w:style w:type="character" w:customStyle="1" w:styleId="Tekstpodstawowy3Znak">
    <w:name w:val="Tekst podstawowy 3 Znak"/>
    <w:basedOn w:val="Domylnaczcionkaakapitu"/>
    <w:link w:val="Tekstpodstawowy3"/>
    <w:uiPriority w:val="99"/>
    <w:qFormat/>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qFormat/>
    <w:rsid w:val="00E3715D"/>
    <w:rPr>
      <w:rFonts w:asciiTheme="majorHAnsi" w:eastAsiaTheme="majorEastAsia" w:hAnsiTheme="majorHAnsi" w:cstheme="majorBidi"/>
      <w:color w:val="272727" w:themeColor="text1" w:themeTint="D8"/>
      <w:sz w:val="21"/>
      <w:szCs w:val="21"/>
      <w:lang w:eastAsia="pl-PL"/>
    </w:rPr>
  </w:style>
  <w:style w:type="character" w:customStyle="1" w:styleId="Teksttreci">
    <w:name w:val="Tekst treści_"/>
    <w:basedOn w:val="Domylnaczcionkaakapitu"/>
    <w:link w:val="Teksttreci0"/>
    <w:qFormat/>
    <w:locked/>
    <w:rsid w:val="00E3715D"/>
    <w:rPr>
      <w:rFonts w:ascii="Times New Roman" w:hAnsi="Times New Roman" w:cs="Times New Roman"/>
      <w:sz w:val="23"/>
      <w:szCs w:val="23"/>
      <w:shd w:val="clear" w:color="auto" w:fill="FFFFFF"/>
    </w:rPr>
  </w:style>
  <w:style w:type="character" w:customStyle="1" w:styleId="TeksttreciPogrubienie">
    <w:name w:val="Tekst treści + Pogrubienie"/>
    <w:basedOn w:val="Teksttreci"/>
    <w:qFormat/>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character" w:customStyle="1" w:styleId="TekstkomentarzaZnak">
    <w:name w:val="Tekst komentarza Znak"/>
    <w:basedOn w:val="Domylnaczcionkaakapitu"/>
    <w:link w:val="Tekstkomentarza"/>
    <w:uiPriority w:val="99"/>
    <w:qFormat/>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3715D"/>
    <w:rPr>
      <w:rFonts w:ascii="Times New Roman" w:eastAsia="Times New Roman" w:hAnsi="Times New Roman" w:cs="Times New Roman"/>
      <w:b/>
      <w:bCs/>
      <w:sz w:val="20"/>
      <w:szCs w:val="20"/>
      <w:lang w:eastAsia="pl-PL"/>
    </w:rPr>
  </w:style>
  <w:style w:type="character" w:customStyle="1" w:styleId="Teksttreci16Odstpy1pt">
    <w:name w:val="Tekst treści (16) + Odstępy 1 pt"/>
    <w:basedOn w:val="Domylnaczcionkaakapitu"/>
    <w:qFormat/>
    <w:rsid w:val="00E3715D"/>
    <w:rPr>
      <w:rFonts w:ascii="Calibri" w:eastAsia="Calibri" w:hAnsi="Calibri" w:cs="Calibri"/>
      <w:color w:val="000000"/>
      <w:spacing w:val="20"/>
      <w:w w:val="100"/>
      <w:shd w:val="clear" w:color="auto" w:fill="FFFFFF"/>
      <w:lang w:val="pl-PL" w:eastAsia="pl-PL" w:bidi="pl-PL"/>
    </w:rPr>
  </w:style>
  <w:style w:type="character" w:customStyle="1" w:styleId="CharCharZnak">
    <w:name w:val="Char Char Znak"/>
    <w:basedOn w:val="Domylnaczcionkaakapitu"/>
    <w:link w:val="CharChar"/>
    <w:qFormat/>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qFormat/>
    <w:rsid w:val="00E3715D"/>
    <w:rPr>
      <w:rFonts w:ascii="Arial" w:hAnsi="Arial" w:cs="Arial"/>
      <w:b/>
      <w:bCs/>
      <w:color w:val="000000"/>
      <w:sz w:val="26"/>
      <w:szCs w:val="26"/>
    </w:rPr>
  </w:style>
  <w:style w:type="character" w:customStyle="1" w:styleId="TytuZnak">
    <w:name w:val="Tytuł Znak"/>
    <w:basedOn w:val="Domylnaczcionkaakapitu"/>
    <w:link w:val="Tytu"/>
    <w:qFormat/>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qFormat/>
    <w:rsid w:val="0072211A"/>
    <w:rPr>
      <w:rFonts w:ascii="Arial" w:eastAsia="Arial" w:hAnsi="Arial" w:cs="Arial"/>
      <w:shd w:val="clear" w:color="auto" w:fill="FFFFFF"/>
    </w:rPr>
  </w:style>
  <w:style w:type="character" w:customStyle="1" w:styleId="markedcontent">
    <w:name w:val="markedcontent"/>
    <w:basedOn w:val="Domylnaczcionkaakapitu"/>
    <w:qFormat/>
    <w:rsid w:val="0062284B"/>
  </w:style>
  <w:style w:type="character" w:customStyle="1" w:styleId="Nagwek5Znak">
    <w:name w:val="Nagłówek 5 Znak"/>
    <w:basedOn w:val="Domylnaczcionkaakapitu"/>
    <w:link w:val="Nagwek5"/>
    <w:uiPriority w:val="9"/>
    <w:qFormat/>
    <w:rsid w:val="00BE515E"/>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uiPriority w:val="9"/>
    <w:qFormat/>
    <w:rsid w:val="00C15E8E"/>
    <w:rPr>
      <w:rFonts w:asciiTheme="majorHAnsi" w:eastAsiaTheme="majorEastAsia" w:hAnsiTheme="majorHAnsi" w:cstheme="majorBidi"/>
      <w:color w:val="1F4D78" w:themeColor="accent1" w:themeShade="7F"/>
      <w:sz w:val="24"/>
      <w:szCs w:val="24"/>
      <w:lang w:eastAsia="pl-PL"/>
    </w:rPr>
  </w:style>
  <w:style w:type="character" w:styleId="Nierozpoznanawzmianka">
    <w:name w:val="Unresolved Mention"/>
    <w:basedOn w:val="Domylnaczcionkaakapitu"/>
    <w:uiPriority w:val="99"/>
    <w:semiHidden/>
    <w:unhideWhenUsed/>
    <w:qFormat/>
    <w:rsid w:val="00163F6C"/>
    <w:rPr>
      <w:color w:val="605E5C"/>
      <w:shd w:val="clear" w:color="auto" w:fill="E1DFDD"/>
    </w:rPr>
  </w:style>
  <w:style w:type="character" w:customStyle="1" w:styleId="Nagwek2Znak">
    <w:name w:val="Nagłówek 2 Znak"/>
    <w:basedOn w:val="Domylnaczcionkaakapitu"/>
    <w:link w:val="Nagwek2"/>
    <w:uiPriority w:val="9"/>
    <w:qFormat/>
    <w:rsid w:val="005D05A1"/>
    <w:rPr>
      <w:rFonts w:asciiTheme="majorHAnsi" w:eastAsiaTheme="majorEastAsia" w:hAnsiTheme="majorHAnsi" w:cstheme="majorBidi"/>
      <w:color w:val="2E74B5" w:themeColor="accent1" w:themeShade="BF"/>
      <w:sz w:val="26"/>
      <w:szCs w:val="26"/>
      <w:lang w:eastAsia="pl-PL"/>
    </w:rPr>
  </w:style>
  <w:style w:type="character" w:customStyle="1" w:styleId="Teksttreci2">
    <w:name w:val="Tekst treści (2)"/>
    <w:basedOn w:val="Domylnaczcionkaakapitu"/>
    <w:qFormat/>
    <w:rsid w:val="00AD6B32"/>
    <w:rPr>
      <w:rFonts w:ascii="Verdana" w:eastAsia="Verdana" w:hAnsi="Verdana" w:cs="Verdana"/>
      <w:b w:val="0"/>
      <w:bCs w:val="0"/>
      <w:i w:val="0"/>
      <w:iCs w:val="0"/>
      <w:caps w:val="0"/>
      <w:smallCaps w:val="0"/>
      <w:strike w:val="0"/>
      <w:dstrike w:val="0"/>
      <w:color w:val="000000"/>
      <w:spacing w:val="0"/>
      <w:w w:val="100"/>
      <w:sz w:val="19"/>
      <w:szCs w:val="19"/>
      <w:u w:val="none"/>
      <w:lang w:val="pl-PL" w:eastAsia="pl-PL" w:bidi="pl-PL"/>
    </w:rPr>
  </w:style>
  <w:style w:type="character" w:customStyle="1" w:styleId="Tekstpodstawowywcity3Znak">
    <w:name w:val="Tekst podstawowy wcięty 3 Znak"/>
    <w:basedOn w:val="Domylnaczcionkaakapitu"/>
    <w:link w:val="Tekstpodstawowywcity3"/>
    <w:uiPriority w:val="99"/>
    <w:qFormat/>
    <w:rsid w:val="004A1ABF"/>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qFormat/>
    <w:rsid w:val="009D07D2"/>
    <w:rPr>
      <w:rFonts w:asciiTheme="majorHAnsi" w:eastAsiaTheme="majorEastAsia" w:hAnsiTheme="majorHAnsi" w:cstheme="majorBidi"/>
      <w:i/>
      <w:iCs/>
      <w:color w:val="2E74B5" w:themeColor="accent1" w:themeShade="BF"/>
    </w:rPr>
  </w:style>
  <w:style w:type="character" w:customStyle="1" w:styleId="Nagwek7Znak">
    <w:name w:val="Nagłówek 7 Znak"/>
    <w:basedOn w:val="Domylnaczcionkaakapitu"/>
    <w:link w:val="Nagwek7"/>
    <w:uiPriority w:val="9"/>
    <w:semiHidden/>
    <w:qFormat/>
    <w:rsid w:val="009D07D2"/>
    <w:rPr>
      <w:rFonts w:asciiTheme="majorHAnsi" w:eastAsiaTheme="majorEastAsia" w:hAnsiTheme="majorHAnsi" w:cstheme="majorBidi"/>
      <w:i/>
      <w:iCs/>
      <w:color w:val="1F4E79" w:themeColor="accent1" w:themeShade="80"/>
    </w:rPr>
  </w:style>
  <w:style w:type="character" w:customStyle="1" w:styleId="Nagwek9Znak">
    <w:name w:val="Nagłówek 9 Znak"/>
    <w:basedOn w:val="Domylnaczcionkaakapitu"/>
    <w:link w:val="Nagwek9"/>
    <w:uiPriority w:val="9"/>
    <w:semiHidden/>
    <w:qFormat/>
    <w:rsid w:val="009D07D2"/>
    <w:rPr>
      <w:rFonts w:asciiTheme="majorHAnsi" w:eastAsiaTheme="majorEastAsia" w:hAnsiTheme="majorHAnsi" w:cstheme="majorBidi"/>
      <w:i/>
      <w:iCs/>
      <w:color w:val="262626" w:themeColor="text1" w:themeTint="D9"/>
      <w:sz w:val="21"/>
      <w:szCs w:val="21"/>
    </w:rPr>
  </w:style>
  <w:style w:type="character" w:customStyle="1" w:styleId="TekstdymkaZnak1">
    <w:name w:val="Tekst dymka Znak1"/>
    <w:basedOn w:val="Domylnaczcionkaakapitu"/>
    <w:uiPriority w:val="99"/>
    <w:semiHidden/>
    <w:qFormat/>
    <w:rsid w:val="009D07D2"/>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qFormat/>
    <w:rsid w:val="009D07D2"/>
    <w:rPr>
      <w:rFonts w:ascii="Times New Roman" w:eastAsia="Times New Roman" w:hAnsi="Times New Roman" w:cs="Times New Roman"/>
      <w:b/>
      <w:bCs/>
      <w:sz w:val="20"/>
      <w:szCs w:val="20"/>
      <w:lang w:eastAsia="pl-PL"/>
    </w:rPr>
  </w:style>
  <w:style w:type="character" w:styleId="Numerstrony">
    <w:name w:val="page number"/>
    <w:basedOn w:val="Domylnaczcionkaakapitu"/>
    <w:qFormat/>
    <w:rsid w:val="009D07D2"/>
  </w:style>
  <w:style w:type="character" w:customStyle="1" w:styleId="Stopka0">
    <w:name w:val="Stopka_"/>
    <w:basedOn w:val="Domylnaczcionkaakapitu"/>
    <w:link w:val="Stopka1"/>
    <w:qFormat/>
    <w:rsid w:val="009D07D2"/>
    <w:rPr>
      <w:rFonts w:ascii="Times New Roman" w:eastAsia="Times New Roman" w:hAnsi="Times New Roman" w:cs="Times New Roman"/>
      <w:b/>
      <w:bCs/>
      <w:sz w:val="19"/>
      <w:szCs w:val="19"/>
      <w:shd w:val="clear" w:color="auto" w:fill="FFFFFF"/>
    </w:rPr>
  </w:style>
  <w:style w:type="character" w:customStyle="1" w:styleId="Podpisobrazu">
    <w:name w:val="Podpis obrazu_"/>
    <w:basedOn w:val="Domylnaczcionkaakapitu"/>
    <w:link w:val="Podpisobrazu0"/>
    <w:qFormat/>
    <w:rsid w:val="009D07D2"/>
    <w:rPr>
      <w:rFonts w:ascii="Arial" w:eastAsia="Arial" w:hAnsi="Arial" w:cs="Arial"/>
      <w:color w:val="333A51"/>
      <w:sz w:val="19"/>
      <w:szCs w:val="19"/>
      <w:shd w:val="clear" w:color="auto" w:fill="FFFFFF"/>
    </w:rPr>
  </w:style>
  <w:style w:type="character" w:customStyle="1" w:styleId="Nagweklubstopka2">
    <w:name w:val="Nagłówek lub stopka (2)_"/>
    <w:basedOn w:val="Domylnaczcionkaakapitu"/>
    <w:link w:val="Nagweklubstopka20"/>
    <w:qFormat/>
    <w:rsid w:val="009D07D2"/>
    <w:rPr>
      <w:rFonts w:ascii="Times New Roman" w:eastAsia="Times New Roman" w:hAnsi="Times New Roman" w:cs="Times New Roman"/>
      <w:sz w:val="20"/>
      <w:szCs w:val="20"/>
      <w:shd w:val="clear" w:color="auto" w:fill="FFFFFF"/>
    </w:rPr>
  </w:style>
  <w:style w:type="character" w:customStyle="1" w:styleId="Nagwek10">
    <w:name w:val="Nagłówek #1_"/>
    <w:basedOn w:val="Domylnaczcionkaakapitu"/>
    <w:link w:val="Nagwek11"/>
    <w:qFormat/>
    <w:rsid w:val="009D07D2"/>
    <w:rPr>
      <w:rFonts w:ascii="Arial" w:eastAsia="Arial" w:hAnsi="Arial" w:cs="Arial"/>
      <w:sz w:val="44"/>
      <w:szCs w:val="44"/>
      <w:shd w:val="clear" w:color="auto" w:fill="FFFFFF"/>
    </w:rPr>
  </w:style>
  <w:style w:type="character" w:customStyle="1" w:styleId="Nagwek20">
    <w:name w:val="Nagłówek #2_"/>
    <w:basedOn w:val="Domylnaczcionkaakapitu"/>
    <w:link w:val="Nagwek21"/>
    <w:qFormat/>
    <w:rsid w:val="009D07D2"/>
    <w:rPr>
      <w:rFonts w:ascii="Arial" w:eastAsia="Arial" w:hAnsi="Arial" w:cs="Arial"/>
      <w:sz w:val="26"/>
      <w:szCs w:val="26"/>
      <w:shd w:val="clear" w:color="auto" w:fill="FFFFFF"/>
    </w:rPr>
  </w:style>
  <w:style w:type="character" w:customStyle="1" w:styleId="Spistreci">
    <w:name w:val="Spis treści_"/>
    <w:basedOn w:val="Domylnaczcionkaakapitu"/>
    <w:link w:val="Spistreci0"/>
    <w:qFormat/>
    <w:rsid w:val="009D07D2"/>
    <w:rPr>
      <w:rFonts w:ascii="Times New Roman" w:eastAsia="Times New Roman" w:hAnsi="Times New Roman" w:cs="Times New Roman"/>
      <w:sz w:val="16"/>
      <w:szCs w:val="16"/>
      <w:shd w:val="clear" w:color="auto" w:fill="FFFFFF"/>
    </w:rPr>
  </w:style>
  <w:style w:type="character" w:customStyle="1" w:styleId="Teksttreci20">
    <w:name w:val="Tekst treści (2)_"/>
    <w:basedOn w:val="Domylnaczcionkaakapitu"/>
    <w:qFormat/>
    <w:rsid w:val="009D07D2"/>
    <w:rPr>
      <w:rFonts w:ascii="Times New Roman" w:eastAsia="Times New Roman" w:hAnsi="Times New Roman" w:cs="Times New Roman"/>
      <w:sz w:val="20"/>
      <w:szCs w:val="20"/>
      <w:shd w:val="clear" w:color="auto" w:fill="FFFFFF"/>
    </w:rPr>
  </w:style>
  <w:style w:type="character" w:customStyle="1" w:styleId="Nagwek50">
    <w:name w:val="Nagłówek #5_"/>
    <w:basedOn w:val="Domylnaczcionkaakapitu"/>
    <w:link w:val="Nagwek51"/>
    <w:qFormat/>
    <w:rsid w:val="009D07D2"/>
    <w:rPr>
      <w:rFonts w:ascii="Times New Roman" w:eastAsia="Times New Roman" w:hAnsi="Times New Roman" w:cs="Times New Roman"/>
      <w:b/>
      <w:bCs/>
      <w:sz w:val="19"/>
      <w:szCs w:val="19"/>
      <w:shd w:val="clear" w:color="auto" w:fill="FFFFFF"/>
    </w:rPr>
  </w:style>
  <w:style w:type="character" w:customStyle="1" w:styleId="Nagwek30">
    <w:name w:val="Nagłówek #3_"/>
    <w:basedOn w:val="Domylnaczcionkaakapitu"/>
    <w:link w:val="Nagwek31"/>
    <w:qFormat/>
    <w:rsid w:val="009D07D2"/>
    <w:rPr>
      <w:rFonts w:ascii="Times New Roman" w:eastAsia="Times New Roman" w:hAnsi="Times New Roman" w:cs="Times New Roman"/>
      <w:shd w:val="clear" w:color="auto" w:fill="FFFFFF"/>
    </w:rPr>
  </w:style>
  <w:style w:type="character" w:customStyle="1" w:styleId="Podpistabeli">
    <w:name w:val="Podpis tabeli_"/>
    <w:basedOn w:val="Domylnaczcionkaakapitu"/>
    <w:link w:val="Podpistabeli0"/>
    <w:qFormat/>
    <w:rsid w:val="009D07D2"/>
    <w:rPr>
      <w:rFonts w:ascii="Times New Roman" w:eastAsia="Times New Roman" w:hAnsi="Times New Roman" w:cs="Times New Roman"/>
      <w:sz w:val="17"/>
      <w:szCs w:val="17"/>
      <w:shd w:val="clear" w:color="auto" w:fill="FFFFFF"/>
    </w:rPr>
  </w:style>
  <w:style w:type="character" w:customStyle="1" w:styleId="Nagwek40">
    <w:name w:val="Nagłówek #4_"/>
    <w:basedOn w:val="Domylnaczcionkaakapitu"/>
    <w:link w:val="Nagwek41"/>
    <w:qFormat/>
    <w:rsid w:val="009D07D2"/>
    <w:rPr>
      <w:rFonts w:ascii="Times New Roman" w:eastAsia="Times New Roman" w:hAnsi="Times New Roman" w:cs="Times New Roman"/>
      <w:color w:val="FF0000"/>
      <w:shd w:val="clear" w:color="auto" w:fill="FFFFFF"/>
    </w:rPr>
  </w:style>
  <w:style w:type="character" w:customStyle="1" w:styleId="Nagweklubstopka">
    <w:name w:val="Nagłówek lub stopka_"/>
    <w:basedOn w:val="Domylnaczcionkaakapitu"/>
    <w:link w:val="Nagweklubstopka0"/>
    <w:qFormat/>
    <w:rsid w:val="009D07D2"/>
    <w:rPr>
      <w:rFonts w:ascii="Times New Roman" w:eastAsia="Times New Roman" w:hAnsi="Times New Roman" w:cs="Times New Roman"/>
      <w:b/>
      <w:bCs/>
      <w:color w:val="808080"/>
      <w:sz w:val="13"/>
      <w:szCs w:val="13"/>
      <w:shd w:val="clear" w:color="auto" w:fill="FFFFFF"/>
    </w:rPr>
  </w:style>
  <w:style w:type="character" w:customStyle="1" w:styleId="Teksttreci5">
    <w:name w:val="Tekst treści (5)_"/>
    <w:basedOn w:val="Domylnaczcionkaakapitu"/>
    <w:link w:val="Teksttreci50"/>
    <w:qFormat/>
    <w:rsid w:val="009D07D2"/>
    <w:rPr>
      <w:rFonts w:ascii="Times New Roman" w:eastAsia="Times New Roman" w:hAnsi="Times New Roman" w:cs="Times New Roman"/>
      <w:color w:val="333333"/>
      <w:sz w:val="14"/>
      <w:szCs w:val="14"/>
      <w:shd w:val="clear" w:color="auto" w:fill="FFFFFF"/>
    </w:rPr>
  </w:style>
  <w:style w:type="character" w:customStyle="1" w:styleId="Nierozpoznanawzmianka1">
    <w:name w:val="Nierozpoznana wzmianka1"/>
    <w:basedOn w:val="Domylnaczcionkaakapitu"/>
    <w:uiPriority w:val="99"/>
    <w:semiHidden/>
    <w:unhideWhenUsed/>
    <w:qFormat/>
    <w:rsid w:val="009D07D2"/>
    <w:rPr>
      <w:color w:val="808080"/>
      <w:shd w:val="clear" w:color="auto" w:fill="E6E6E6"/>
    </w:rPr>
  </w:style>
  <w:style w:type="character" w:customStyle="1" w:styleId="PodtytuZnak">
    <w:name w:val="Podtytuł Znak"/>
    <w:basedOn w:val="Domylnaczcionkaakapitu"/>
    <w:link w:val="Podtytu"/>
    <w:uiPriority w:val="11"/>
    <w:qFormat/>
    <w:rsid w:val="009D07D2"/>
    <w:rPr>
      <w:rFonts w:eastAsiaTheme="minorEastAsia"/>
      <w:color w:val="5A5A5A" w:themeColor="text1" w:themeTint="A5"/>
      <w:spacing w:val="15"/>
    </w:rPr>
  </w:style>
  <w:style w:type="character" w:styleId="Pogrubienie">
    <w:name w:val="Strong"/>
    <w:basedOn w:val="Domylnaczcionkaakapitu"/>
    <w:uiPriority w:val="22"/>
    <w:qFormat/>
    <w:rsid w:val="009D07D2"/>
    <w:rPr>
      <w:b/>
      <w:bCs/>
      <w:color w:val="auto"/>
    </w:rPr>
  </w:style>
  <w:style w:type="character" w:customStyle="1" w:styleId="Uwydatnienie1">
    <w:name w:val="Uwydatnienie1"/>
    <w:basedOn w:val="Domylnaczcionkaakapitu"/>
    <w:uiPriority w:val="20"/>
    <w:qFormat/>
    <w:rsid w:val="009D07D2"/>
    <w:rPr>
      <w:i/>
      <w:iCs/>
      <w:color w:val="auto"/>
    </w:rPr>
  </w:style>
  <w:style w:type="character" w:customStyle="1" w:styleId="CytatZnak">
    <w:name w:val="Cytat Znak"/>
    <w:basedOn w:val="Domylnaczcionkaakapitu"/>
    <w:link w:val="Cytat"/>
    <w:uiPriority w:val="29"/>
    <w:qFormat/>
    <w:rsid w:val="009D07D2"/>
    <w:rPr>
      <w:rFonts w:eastAsiaTheme="minorEastAsia"/>
      <w:i/>
      <w:iCs/>
      <w:color w:val="404040" w:themeColor="text1" w:themeTint="BF"/>
    </w:rPr>
  </w:style>
  <w:style w:type="character" w:customStyle="1" w:styleId="CytatintensywnyZnak">
    <w:name w:val="Cytat intensywny Znak"/>
    <w:basedOn w:val="Domylnaczcionkaakapitu"/>
    <w:link w:val="Cytatintensywny"/>
    <w:uiPriority w:val="30"/>
    <w:qFormat/>
    <w:rsid w:val="009D07D2"/>
    <w:rPr>
      <w:rFonts w:eastAsiaTheme="minorEastAsia"/>
      <w:i/>
      <w:iCs/>
      <w:color w:val="5B9BD5" w:themeColor="accent1"/>
    </w:rPr>
  </w:style>
  <w:style w:type="character" w:styleId="Wyrnieniedelikatne">
    <w:name w:val="Subtle Emphasis"/>
    <w:basedOn w:val="Domylnaczcionkaakapitu"/>
    <w:uiPriority w:val="19"/>
    <w:qFormat/>
    <w:rsid w:val="009D07D2"/>
    <w:rPr>
      <w:i/>
      <w:iCs/>
      <w:color w:val="404040" w:themeColor="text1" w:themeTint="BF"/>
    </w:rPr>
  </w:style>
  <w:style w:type="character" w:styleId="Wyrnienieintensywne">
    <w:name w:val="Intense Emphasis"/>
    <w:basedOn w:val="Domylnaczcionkaakapitu"/>
    <w:uiPriority w:val="21"/>
    <w:qFormat/>
    <w:rsid w:val="009D07D2"/>
    <w:rPr>
      <w:i/>
      <w:iCs/>
      <w:color w:val="5B9BD5" w:themeColor="accent1"/>
    </w:rPr>
  </w:style>
  <w:style w:type="character" w:styleId="Odwoaniedelikatne">
    <w:name w:val="Subtle Reference"/>
    <w:basedOn w:val="Domylnaczcionkaakapitu"/>
    <w:uiPriority w:val="31"/>
    <w:qFormat/>
    <w:rsid w:val="009D07D2"/>
    <w:rPr>
      <w:smallCaps/>
      <w:color w:val="404040" w:themeColor="text1" w:themeTint="BF"/>
    </w:rPr>
  </w:style>
  <w:style w:type="character" w:styleId="Odwoanieintensywne">
    <w:name w:val="Intense Reference"/>
    <w:basedOn w:val="Domylnaczcionkaakapitu"/>
    <w:uiPriority w:val="32"/>
    <w:qFormat/>
    <w:rsid w:val="009D07D2"/>
    <w:rPr>
      <w:b/>
      <w:bCs/>
      <w:smallCaps/>
      <w:color w:val="5B9BD5" w:themeColor="accent1"/>
      <w:spacing w:val="5"/>
    </w:rPr>
  </w:style>
  <w:style w:type="character" w:styleId="Tytuksiki">
    <w:name w:val="Book Title"/>
    <w:basedOn w:val="Domylnaczcionkaakapitu"/>
    <w:uiPriority w:val="33"/>
    <w:qFormat/>
    <w:rsid w:val="009D07D2"/>
    <w:rPr>
      <w:b/>
      <w:bCs/>
      <w:i/>
      <w:iCs/>
      <w:spacing w:val="5"/>
    </w:rPr>
  </w:style>
  <w:style w:type="character" w:customStyle="1" w:styleId="FontStyle14">
    <w:name w:val="Font Style14"/>
    <w:basedOn w:val="Domylnaczcionkaakapitu"/>
    <w:qFormat/>
    <w:rsid w:val="009D07D2"/>
    <w:rPr>
      <w:rFonts w:ascii="Arial" w:hAnsi="Arial" w:cs="Arial"/>
      <w:b/>
      <w:bCs/>
      <w:color w:val="000000"/>
      <w:sz w:val="14"/>
      <w:szCs w:val="14"/>
    </w:rPr>
  </w:style>
  <w:style w:type="character" w:customStyle="1" w:styleId="FontStyle15">
    <w:name w:val="Font Style15"/>
    <w:basedOn w:val="Domylnaczcionkaakapitu"/>
    <w:qFormat/>
    <w:rsid w:val="009D07D2"/>
    <w:rPr>
      <w:rFonts w:ascii="Arial" w:hAnsi="Arial" w:cs="Arial"/>
      <w:b/>
      <w:bCs/>
      <w:i/>
      <w:iCs/>
      <w:color w:val="000000"/>
      <w:sz w:val="14"/>
      <w:szCs w:val="14"/>
    </w:rPr>
  </w:style>
  <w:style w:type="character" w:customStyle="1" w:styleId="FontStyle16">
    <w:name w:val="Font Style16"/>
    <w:basedOn w:val="Domylnaczcionkaakapitu"/>
    <w:qFormat/>
    <w:rsid w:val="009D07D2"/>
    <w:rPr>
      <w:rFonts w:ascii="Arial" w:hAnsi="Arial" w:cs="Arial"/>
      <w:color w:val="000000"/>
      <w:sz w:val="14"/>
      <w:szCs w:val="14"/>
    </w:rPr>
  </w:style>
  <w:style w:type="character" w:customStyle="1" w:styleId="WW8Num53z5">
    <w:name w:val="WW8Num53z5"/>
    <w:qFormat/>
    <w:rsid w:val="009D07D2"/>
    <w:rPr>
      <w:rFonts w:ascii="Times New Roman" w:eastAsia="Times New Roman" w:hAnsi="Times New Roman" w:cs="Times New Roman"/>
    </w:rPr>
  </w:style>
  <w:style w:type="character" w:customStyle="1" w:styleId="cf01">
    <w:name w:val="cf01"/>
    <w:basedOn w:val="Domylnaczcionkaakapitu"/>
    <w:qFormat/>
    <w:rsid w:val="001E0E7C"/>
    <w:rPr>
      <w:rFonts w:ascii="Segoe UI" w:hAnsi="Segoe UI" w:cs="Segoe UI"/>
      <w:sz w:val="18"/>
      <w:szCs w:val="18"/>
    </w:rPr>
  </w:style>
  <w:style w:type="character" w:customStyle="1" w:styleId="Domylnaczcionkaakapitu1">
    <w:name w:val="Domyślna czcionka akapitu1"/>
    <w:qFormat/>
    <w:rsid w:val="009444F3"/>
  </w:style>
  <w:style w:type="character" w:customStyle="1" w:styleId="TekstprzypisukocowegoZnak">
    <w:name w:val="Tekst przypisu końcowego Znak"/>
    <w:basedOn w:val="Domylnaczcionkaakapitu"/>
    <w:link w:val="Tekstprzypisukocowego"/>
    <w:uiPriority w:val="99"/>
    <w:semiHidden/>
    <w:qFormat/>
    <w:rsid w:val="00717A08"/>
    <w:rPr>
      <w:rFonts w:ascii="Times New Roman" w:eastAsia="Times New Roman" w:hAnsi="Times New Roman" w:cs="Times New Roman"/>
      <w:sz w:val="20"/>
      <w:szCs w:val="20"/>
      <w:lang w:eastAsia="pl-PL"/>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717A08"/>
    <w:rPr>
      <w:vertAlign w:val="superscript"/>
    </w:rPr>
  </w:style>
  <w:style w:type="paragraph" w:styleId="Nagwek">
    <w:name w:val="header"/>
    <w:basedOn w:val="Normalny"/>
    <w:next w:val="Tekstpodstawowy"/>
    <w:link w:val="NagwekZnak"/>
    <w:uiPriority w:val="99"/>
    <w:rsid w:val="00EE6B56"/>
    <w:pPr>
      <w:tabs>
        <w:tab w:val="center" w:pos="4536"/>
        <w:tab w:val="right" w:pos="9072"/>
      </w:tabs>
    </w:pPr>
    <w:rPr>
      <w:lang w:eastAsia="ar-SA"/>
    </w:rPr>
  </w:style>
  <w:style w:type="paragraph" w:styleId="Tekstpodstawowy">
    <w:name w:val="Body Text"/>
    <w:basedOn w:val="Normalny"/>
    <w:link w:val="TekstpodstawowyZnak"/>
    <w:uiPriority w:val="99"/>
    <w:rsid w:val="00E271AB"/>
    <w:pPr>
      <w:spacing w:line="360" w:lineRule="auto"/>
      <w:jc w:val="both"/>
    </w:pPr>
  </w:style>
  <w:style w:type="paragraph" w:styleId="Lista">
    <w:name w:val="List"/>
    <w:basedOn w:val="Normalny"/>
    <w:unhideWhenUsed/>
    <w:rsid w:val="000210A7"/>
    <w:pPr>
      <w:ind w:left="283" w:hanging="283"/>
    </w:pPr>
    <w:rPr>
      <w:lang w:eastAsia="ar-S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caption1">
    <w:name w:val="caption1"/>
    <w:basedOn w:val="Normalny"/>
    <w:next w:val="Normalny"/>
    <w:uiPriority w:val="35"/>
    <w:semiHidden/>
    <w:unhideWhenUsed/>
    <w:qFormat/>
    <w:rsid w:val="009D07D2"/>
    <w:pPr>
      <w:spacing w:after="200"/>
    </w:pPr>
    <w:rPr>
      <w:rFonts w:asciiTheme="minorHAnsi" w:eastAsiaTheme="minorEastAsia" w:hAnsiTheme="minorHAnsi" w:cstheme="minorBidi"/>
      <w:i/>
      <w:iCs/>
      <w:color w:val="44546A" w:themeColor="text2"/>
      <w:sz w:val="18"/>
      <w:szCs w:val="18"/>
      <w:lang w:eastAsia="en-US"/>
    </w:rPr>
  </w:style>
  <w:style w:type="paragraph" w:customStyle="1" w:styleId="siwz-1">
    <w:name w:val="siwz-1"/>
    <w:basedOn w:val="Nagwek1"/>
    <w:link w:val="siwz-1Znak"/>
    <w:autoRedefine/>
    <w:qFormat/>
    <w:rsid w:val="00C04A37"/>
    <w:pPr>
      <w:tabs>
        <w:tab w:val="left" w:pos="0"/>
      </w:tabs>
      <w:spacing w:before="0" w:line="276" w:lineRule="auto"/>
      <w:ind w:left="284" w:hanging="284"/>
      <w:jc w:val="both"/>
    </w:pPr>
    <w:rPr>
      <w:rFonts w:ascii="Arial" w:hAnsi="Arial" w:cs="Arial"/>
      <w:b/>
      <w:bCs/>
      <w:sz w:val="18"/>
      <w:szCs w:val="18"/>
    </w:rPr>
  </w:style>
  <w:style w:type="paragraph" w:customStyle="1" w:styleId="Default">
    <w:name w:val="Default"/>
    <w:qFormat/>
    <w:rsid w:val="00EE6B56"/>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EE6B56"/>
    <w:pPr>
      <w:ind w:left="720"/>
      <w:contextualSpacing/>
    </w:pPr>
  </w:style>
  <w:style w:type="paragraph" w:customStyle="1" w:styleId="Tekstpodstawowywcity1">
    <w:name w:val="Tekst podstawowy wcięty1"/>
    <w:basedOn w:val="Normalny"/>
    <w:qFormat/>
    <w:rsid w:val="00E271AB"/>
    <w:pPr>
      <w:ind w:firstLine="708"/>
      <w:jc w:val="both"/>
    </w:pPr>
  </w:style>
  <w:style w:type="paragraph" w:styleId="Indeks1">
    <w:name w:val="index 1"/>
    <w:basedOn w:val="Normalny"/>
    <w:next w:val="Normalny"/>
    <w:autoRedefine/>
    <w:uiPriority w:val="99"/>
    <w:semiHidden/>
    <w:unhideWhenUsed/>
    <w:qFormat/>
    <w:rsid w:val="001A5801"/>
    <w:pPr>
      <w:ind w:left="240" w:hanging="240"/>
    </w:pPr>
  </w:style>
  <w:style w:type="paragraph" w:customStyle="1" w:styleId="indexheading1">
    <w:name w:val="index heading1"/>
    <w:basedOn w:val="Nagwek"/>
    <w:qFormat/>
  </w:style>
  <w:style w:type="paragraph" w:customStyle="1" w:styleId="Tekstpodstawowywcity31">
    <w:name w:val="Tekst podstawowy wcięty 31"/>
    <w:basedOn w:val="Normalny"/>
    <w:qFormat/>
    <w:rsid w:val="00C71FF4"/>
    <w:pPr>
      <w:ind w:left="360" w:hanging="12"/>
      <w:jc w:val="both"/>
    </w:pPr>
    <w:rPr>
      <w:lang w:eastAsia="ar-SA"/>
    </w:rPr>
  </w:style>
  <w:style w:type="paragraph" w:customStyle="1" w:styleId="Teksttreci160">
    <w:name w:val="Tekst treści (16)"/>
    <w:basedOn w:val="Normalny"/>
    <w:link w:val="Teksttreci16"/>
    <w:qFormat/>
    <w:rsid w:val="0029164C"/>
    <w:pPr>
      <w:widowControl w:val="0"/>
      <w:shd w:val="clear" w:color="auto" w:fill="FFFFFF"/>
      <w:spacing w:line="163" w:lineRule="exact"/>
      <w:jc w:val="both"/>
    </w:pPr>
    <w:rPr>
      <w:rFonts w:ascii="Calibri" w:eastAsia="Calibri" w:hAnsi="Calibri" w:cs="Calibri"/>
      <w:sz w:val="22"/>
      <w:szCs w:val="22"/>
      <w:lang w:eastAsia="en-US"/>
    </w:rPr>
  </w:style>
  <w:style w:type="paragraph" w:customStyle="1" w:styleId="Tekstpodstawowy23">
    <w:name w:val="Tekst podstawowy 23"/>
    <w:basedOn w:val="Normalny"/>
    <w:qFormat/>
    <w:rsid w:val="0029164C"/>
    <w:rPr>
      <w:b/>
      <w:szCs w:val="20"/>
    </w:rPr>
  </w:style>
  <w:style w:type="paragraph" w:customStyle="1" w:styleId="pkt">
    <w:name w:val="pkt"/>
    <w:basedOn w:val="Normalny"/>
    <w:qFormat/>
    <w:rsid w:val="00C577AE"/>
    <w:pPr>
      <w:spacing w:before="60" w:after="60"/>
      <w:ind w:left="851" w:hanging="295"/>
      <w:jc w:val="both"/>
    </w:pPr>
  </w:style>
  <w:style w:type="paragraph" w:styleId="Tekstpodstawowywcity">
    <w:name w:val="Body Text Indent"/>
    <w:basedOn w:val="Normalny"/>
    <w:link w:val="TekstpodstawowywcityZnak"/>
    <w:unhideWhenUsed/>
    <w:rsid w:val="00D7035A"/>
    <w:pPr>
      <w:spacing w:after="120"/>
      <w:ind w:left="283"/>
    </w:pPr>
  </w:style>
  <w:style w:type="paragraph" w:styleId="Tekstpodstawowy2">
    <w:name w:val="Body Text 2"/>
    <w:basedOn w:val="Normalny"/>
    <w:link w:val="Tekstpodstawowy2Znak"/>
    <w:qFormat/>
    <w:rsid w:val="00D7035A"/>
    <w:pPr>
      <w:spacing w:after="120" w:line="480" w:lineRule="auto"/>
    </w:pPr>
    <w:rPr>
      <w:lang w:eastAsia="ar-SA"/>
    </w:rPr>
  </w:style>
  <w:style w:type="paragraph" w:customStyle="1" w:styleId="Tekstpodstawowywcity22">
    <w:name w:val="Tekst podstawowy wcięty 22"/>
    <w:basedOn w:val="Normalny"/>
    <w:qFormat/>
    <w:rsid w:val="00D7035A"/>
    <w:pPr>
      <w:spacing w:after="120" w:line="480" w:lineRule="auto"/>
      <w:ind w:left="283"/>
    </w:pPr>
    <w:rPr>
      <w:lang w:eastAsia="ar-SA"/>
    </w:rPr>
  </w:style>
  <w:style w:type="paragraph" w:customStyle="1" w:styleId="Style10">
    <w:name w:val="Style10"/>
    <w:basedOn w:val="Normalny"/>
    <w:uiPriority w:val="99"/>
    <w:qFormat/>
    <w:rsid w:val="00546A7D"/>
    <w:pPr>
      <w:widowControl w:val="0"/>
      <w:jc w:val="both"/>
    </w:pPr>
    <w:rPr>
      <w:rFonts w:ascii="Cambria" w:hAnsi="Cambria"/>
    </w:rPr>
  </w:style>
  <w:style w:type="paragraph" w:styleId="Tekstprzypisudolnego">
    <w:name w:val="footnote text"/>
    <w:basedOn w:val="Normalny"/>
    <w:link w:val="TekstprzypisudolnegoZnak"/>
    <w:uiPriority w:val="99"/>
    <w:unhideWhenUsed/>
    <w:rsid w:val="00546A7D"/>
    <w:rPr>
      <w:sz w:val="20"/>
      <w:szCs w:val="20"/>
    </w:rPr>
  </w:style>
  <w:style w:type="paragraph" w:styleId="Stopka">
    <w:name w:val="footer"/>
    <w:basedOn w:val="Normalny"/>
    <w:link w:val="StopkaZnak"/>
    <w:uiPriority w:val="99"/>
    <w:unhideWhenUsed/>
    <w:rsid w:val="00546A7D"/>
    <w:pPr>
      <w:tabs>
        <w:tab w:val="center" w:pos="4536"/>
        <w:tab w:val="right" w:pos="9072"/>
      </w:tabs>
    </w:pPr>
  </w:style>
  <w:style w:type="paragraph" w:customStyle="1" w:styleId="Style13">
    <w:name w:val="Style13"/>
    <w:basedOn w:val="Normalny"/>
    <w:uiPriority w:val="99"/>
    <w:qFormat/>
    <w:rsid w:val="00207B3E"/>
    <w:pPr>
      <w:widowControl w:val="0"/>
    </w:pPr>
    <w:rPr>
      <w:rFonts w:ascii="Cambria" w:hAnsi="Cambria"/>
    </w:rPr>
  </w:style>
  <w:style w:type="paragraph" w:styleId="Tekstpodstawowy3">
    <w:name w:val="Body Text 3"/>
    <w:basedOn w:val="Normalny"/>
    <w:link w:val="Tekstpodstawowy3Znak"/>
    <w:uiPriority w:val="99"/>
    <w:qFormat/>
    <w:rsid w:val="00207B3E"/>
    <w:pPr>
      <w:spacing w:after="120"/>
    </w:pPr>
    <w:rPr>
      <w:sz w:val="16"/>
      <w:szCs w:val="16"/>
    </w:rPr>
  </w:style>
  <w:style w:type="paragraph" w:customStyle="1" w:styleId="Stlus1">
    <w:name w:val="Stílus1"/>
    <w:basedOn w:val="Normalny"/>
    <w:qFormat/>
    <w:rsid w:val="00E3715D"/>
    <w:pPr>
      <w:jc w:val="both"/>
    </w:pPr>
    <w:rPr>
      <w:rFonts w:ascii="Arial" w:hAnsi="Arial" w:cs="Arial"/>
    </w:rPr>
  </w:style>
  <w:style w:type="paragraph" w:customStyle="1" w:styleId="Tekstpodstawowywcity2">
    <w:name w:val="Tekst podstawowy wcięty2"/>
    <w:basedOn w:val="Normalny"/>
    <w:qFormat/>
    <w:rsid w:val="00E3715D"/>
    <w:pPr>
      <w:ind w:firstLine="708"/>
      <w:jc w:val="both"/>
    </w:pPr>
  </w:style>
  <w:style w:type="paragraph" w:customStyle="1" w:styleId="Teksttreci0">
    <w:name w:val="Tekst treści"/>
    <w:basedOn w:val="Normalny"/>
    <w:link w:val="Teksttreci"/>
    <w:qFormat/>
    <w:rsid w:val="00E3715D"/>
    <w:pPr>
      <w:shd w:val="clear" w:color="auto" w:fill="FFFFFF"/>
      <w:spacing w:before="900" w:after="600" w:line="240" w:lineRule="atLeast"/>
      <w:ind w:hanging="720"/>
      <w:jc w:val="center"/>
    </w:pPr>
    <w:rPr>
      <w:rFonts w:eastAsiaTheme="minorHAnsi"/>
      <w:sz w:val="23"/>
      <w:szCs w:val="23"/>
      <w:lang w:eastAsia="en-US"/>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qFormat/>
    <w:rsid w:val="00E3715D"/>
    <w:rPr>
      <w:sz w:val="20"/>
      <w:szCs w:val="20"/>
    </w:rPr>
  </w:style>
  <w:style w:type="paragraph" w:styleId="Tematkomentarza">
    <w:name w:val="annotation subject"/>
    <w:basedOn w:val="Tekstkomentarza"/>
    <w:next w:val="Tekstkomentarza"/>
    <w:link w:val="TematkomentarzaZnak"/>
    <w:uiPriority w:val="99"/>
    <w:semiHidden/>
    <w:unhideWhenUsed/>
    <w:qFormat/>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qFormat/>
    <w:rsid w:val="00E3715D"/>
  </w:style>
  <w:style w:type="paragraph" w:customStyle="1" w:styleId="arimr">
    <w:name w:val="arimr"/>
    <w:basedOn w:val="Normalny"/>
    <w:qFormat/>
    <w:rsid w:val="00E3715D"/>
    <w:pPr>
      <w:widowControl w:val="0"/>
      <w:snapToGrid w:val="0"/>
      <w:spacing w:line="360" w:lineRule="auto"/>
    </w:pPr>
    <w:rPr>
      <w:lang w:val="en-US" w:eastAsia="ar-SA"/>
    </w:rPr>
  </w:style>
  <w:style w:type="paragraph" w:customStyle="1" w:styleId="paragraf">
    <w:name w:val="paragraf"/>
    <w:basedOn w:val="Normalny"/>
    <w:uiPriority w:val="99"/>
    <w:qFormat/>
    <w:rsid w:val="00E3715D"/>
    <w:pPr>
      <w:keepNext/>
      <w:tabs>
        <w:tab w:val="left"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qFormat/>
    <w:rsid w:val="00E3715D"/>
  </w:style>
  <w:style w:type="paragraph" w:styleId="Tekstblokowy">
    <w:name w:val="Block Text"/>
    <w:basedOn w:val="Normalny"/>
    <w:qFormat/>
    <w:rsid w:val="00E3715D"/>
    <w:pPr>
      <w:keepNext/>
      <w:keepLines/>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paragraph" w:customStyle="1" w:styleId="Inne0">
    <w:name w:val="Inne"/>
    <w:basedOn w:val="Normalny"/>
    <w:link w:val="Inne"/>
    <w:qFormat/>
    <w:rsid w:val="0072211A"/>
    <w:pPr>
      <w:widowControl w:val="0"/>
      <w:shd w:val="clear" w:color="auto" w:fill="FFFFFF"/>
      <w:spacing w:after="340" w:line="360" w:lineRule="auto"/>
      <w:jc w:val="both"/>
    </w:pPr>
    <w:rPr>
      <w:rFonts w:ascii="Arial" w:eastAsia="Arial" w:hAnsi="Arial" w:cs="Arial"/>
      <w:sz w:val="22"/>
      <w:szCs w:val="22"/>
      <w:lang w:eastAsia="en-US"/>
    </w:rPr>
  </w:style>
  <w:style w:type="paragraph" w:styleId="Poprawka">
    <w:name w:val="Revision"/>
    <w:uiPriority w:val="99"/>
    <w:semiHidden/>
    <w:qFormat/>
    <w:rsid w:val="005C24A9"/>
    <w:rPr>
      <w:rFonts w:ascii="Times New Roman" w:eastAsia="Times New Roman" w:hAnsi="Times New Roman" w:cs="Times New Roman"/>
      <w:sz w:val="24"/>
      <w:szCs w:val="24"/>
      <w:lang w:eastAsia="pl-PL"/>
    </w:rPr>
  </w:style>
  <w:style w:type="paragraph" w:customStyle="1" w:styleId="Standardowyjust">
    <w:name w:val="Standardowy just"/>
    <w:basedOn w:val="Normalny"/>
    <w:qFormat/>
    <w:rsid w:val="000210A7"/>
    <w:pPr>
      <w:tabs>
        <w:tab w:val="left" w:pos="720"/>
      </w:tabs>
      <w:spacing w:after="120" w:line="300" w:lineRule="auto"/>
      <w:ind w:left="720" w:hanging="360"/>
      <w:jc w:val="both"/>
      <w:outlineLvl w:val="0"/>
    </w:pPr>
    <w:rPr>
      <w:lang w:eastAsia="ar-SA"/>
    </w:rPr>
  </w:style>
  <w:style w:type="paragraph" w:customStyle="1" w:styleId="ustp">
    <w:name w:val="ustęp"/>
    <w:basedOn w:val="Normalny"/>
    <w:qFormat/>
    <w:rsid w:val="000210A7"/>
    <w:pPr>
      <w:tabs>
        <w:tab w:val="left" w:pos="1080"/>
      </w:tabs>
      <w:spacing w:after="120" w:line="312" w:lineRule="auto"/>
      <w:jc w:val="both"/>
    </w:pPr>
    <w:rPr>
      <w:sz w:val="26"/>
      <w:szCs w:val="26"/>
    </w:rPr>
  </w:style>
  <w:style w:type="paragraph" w:customStyle="1" w:styleId="xl34">
    <w:name w:val="xl34"/>
    <w:basedOn w:val="Normalny"/>
    <w:qFormat/>
    <w:rsid w:val="000210A7"/>
    <w:pPr>
      <w:spacing w:before="100" w:after="100"/>
      <w:jc w:val="center"/>
    </w:pPr>
    <w:rPr>
      <w:rFonts w:ascii="Arial Narrow" w:eastAsia="Arial Unicode MS" w:hAnsi="Arial Narrow" w:cs="Arial Unicode MS"/>
    </w:rPr>
  </w:style>
  <w:style w:type="paragraph" w:styleId="Listapunktowana3">
    <w:name w:val="List Bullet 3"/>
    <w:basedOn w:val="Normalny"/>
    <w:semiHidden/>
    <w:unhideWhenUsed/>
    <w:qFormat/>
    <w:rsid w:val="000210A7"/>
    <w:pPr>
      <w:ind w:left="566" w:hanging="283"/>
    </w:pPr>
    <w:rPr>
      <w:lang w:eastAsia="ar-SA"/>
    </w:rPr>
  </w:style>
  <w:style w:type="paragraph" w:styleId="Listapunktowana4">
    <w:name w:val="List Bullet 4"/>
    <w:basedOn w:val="Normalny"/>
    <w:semiHidden/>
    <w:unhideWhenUsed/>
    <w:qFormat/>
    <w:rsid w:val="000210A7"/>
    <w:pPr>
      <w:ind w:left="849" w:hanging="283"/>
    </w:pPr>
    <w:rPr>
      <w:lang w:eastAsia="ar-SA"/>
    </w:rPr>
  </w:style>
  <w:style w:type="paragraph" w:customStyle="1" w:styleId="Akapitzlist1">
    <w:name w:val="Akapit z listą1"/>
    <w:basedOn w:val="Normalny"/>
    <w:qFormat/>
    <w:rsid w:val="000210A7"/>
    <w:pPr>
      <w:ind w:left="720"/>
    </w:pPr>
  </w:style>
  <w:style w:type="paragraph" w:customStyle="1" w:styleId="Standard">
    <w:name w:val="Standard"/>
    <w:qFormat/>
    <w:rsid w:val="00E052B6"/>
    <w:pPr>
      <w:ind w:left="317" w:hanging="340"/>
      <w:jc w:val="center"/>
      <w:textAlignment w:val="baseline"/>
    </w:pPr>
    <w:rPr>
      <w:rFonts w:cs="Times New Roman"/>
    </w:rPr>
  </w:style>
  <w:style w:type="paragraph" w:customStyle="1" w:styleId="Styl">
    <w:name w:val="Styl"/>
    <w:uiPriority w:val="99"/>
    <w:qFormat/>
    <w:rsid w:val="00E052B6"/>
    <w:pPr>
      <w:widowControl w:val="0"/>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4A1ABF"/>
    <w:pPr>
      <w:spacing w:after="120"/>
      <w:ind w:left="283"/>
    </w:pPr>
    <w:rPr>
      <w:sz w:val="16"/>
      <w:szCs w:val="16"/>
    </w:rPr>
  </w:style>
  <w:style w:type="paragraph" w:styleId="Spistreci1">
    <w:name w:val="toc 1"/>
    <w:basedOn w:val="Normalny"/>
    <w:uiPriority w:val="1"/>
    <w:rsid w:val="009D07D2"/>
    <w:pPr>
      <w:spacing w:before="118" w:after="160" w:line="259" w:lineRule="auto"/>
      <w:ind w:left="100"/>
    </w:pPr>
    <w:rPr>
      <w:rFonts w:ascii="Arial" w:eastAsia="Arial" w:hAnsi="Arial" w:cs="Arial"/>
      <w:b/>
      <w:bCs/>
      <w:sz w:val="16"/>
      <w:szCs w:val="16"/>
      <w:lang w:eastAsia="en-US"/>
    </w:rPr>
  </w:style>
  <w:style w:type="paragraph" w:styleId="Spistreci4">
    <w:name w:val="toc 4"/>
    <w:basedOn w:val="Normalny"/>
    <w:uiPriority w:val="1"/>
    <w:rsid w:val="009D07D2"/>
    <w:pPr>
      <w:spacing w:after="160" w:line="259" w:lineRule="auto"/>
      <w:ind w:left="580"/>
    </w:pPr>
    <w:rPr>
      <w:rFonts w:ascii="Arial" w:eastAsia="Arial" w:hAnsi="Arial" w:cs="Arial"/>
      <w:b/>
      <w:bCs/>
      <w:i/>
      <w:iCs/>
      <w:sz w:val="16"/>
      <w:szCs w:val="16"/>
      <w:lang w:eastAsia="en-US"/>
    </w:rPr>
  </w:style>
  <w:style w:type="paragraph" w:styleId="Spistreci2">
    <w:name w:val="toc 2"/>
    <w:basedOn w:val="Normalny"/>
    <w:uiPriority w:val="1"/>
    <w:rsid w:val="009D07D2"/>
    <w:pPr>
      <w:spacing w:after="160" w:line="183" w:lineRule="exact"/>
      <w:ind w:left="696" w:hanging="358"/>
    </w:pPr>
    <w:rPr>
      <w:rFonts w:ascii="Arial" w:eastAsia="Arial" w:hAnsi="Arial" w:cs="Arial"/>
      <w:b/>
      <w:bCs/>
      <w:sz w:val="16"/>
      <w:szCs w:val="16"/>
      <w:lang w:eastAsia="en-US"/>
    </w:rPr>
  </w:style>
  <w:style w:type="paragraph" w:styleId="Spistreci3">
    <w:name w:val="toc 3"/>
    <w:basedOn w:val="Normalny"/>
    <w:uiPriority w:val="1"/>
    <w:rsid w:val="009D07D2"/>
    <w:pPr>
      <w:spacing w:after="160" w:line="183" w:lineRule="exact"/>
      <w:ind w:left="340"/>
    </w:pPr>
    <w:rPr>
      <w:rFonts w:ascii="Arial" w:eastAsia="Arial" w:hAnsi="Arial" w:cs="Arial"/>
      <w:sz w:val="16"/>
      <w:szCs w:val="16"/>
      <w:lang w:eastAsia="en-US"/>
    </w:rPr>
  </w:style>
  <w:style w:type="paragraph" w:styleId="Spistreci5">
    <w:name w:val="toc 5"/>
    <w:basedOn w:val="Normalny"/>
    <w:uiPriority w:val="1"/>
    <w:rsid w:val="009D07D2"/>
    <w:pPr>
      <w:spacing w:before="124" w:after="160" w:line="259" w:lineRule="auto"/>
      <w:ind w:left="580" w:right="562"/>
    </w:pPr>
    <w:rPr>
      <w:rFonts w:ascii="Arial" w:eastAsia="Arial" w:hAnsi="Arial" w:cs="Arial"/>
      <w:b/>
      <w:bCs/>
      <w:i/>
      <w:iCs/>
      <w:sz w:val="22"/>
      <w:szCs w:val="22"/>
      <w:lang w:eastAsia="en-US"/>
    </w:rPr>
  </w:style>
  <w:style w:type="paragraph" w:customStyle="1" w:styleId="TableParagraph">
    <w:name w:val="Table Paragraph"/>
    <w:basedOn w:val="Normalny"/>
    <w:uiPriority w:val="1"/>
    <w:qFormat/>
    <w:rsid w:val="009D07D2"/>
    <w:pPr>
      <w:spacing w:after="160" w:line="259" w:lineRule="auto"/>
    </w:pPr>
    <w:rPr>
      <w:rFonts w:asciiTheme="minorHAnsi" w:eastAsiaTheme="minorEastAsia" w:hAnsiTheme="minorHAnsi" w:cstheme="minorBidi"/>
      <w:sz w:val="22"/>
      <w:szCs w:val="22"/>
      <w:lang w:eastAsia="en-US"/>
    </w:rPr>
  </w:style>
  <w:style w:type="paragraph" w:customStyle="1" w:styleId="Stopka1">
    <w:name w:val="Stopka1"/>
    <w:basedOn w:val="Normalny"/>
    <w:link w:val="Stopka0"/>
    <w:qFormat/>
    <w:rsid w:val="009D07D2"/>
    <w:pPr>
      <w:shd w:val="clear" w:color="auto" w:fill="FFFFFF"/>
      <w:spacing w:after="260" w:line="259" w:lineRule="auto"/>
      <w:jc w:val="both"/>
    </w:pPr>
    <w:rPr>
      <w:b/>
      <w:bCs/>
      <w:sz w:val="19"/>
      <w:szCs w:val="19"/>
      <w:lang w:eastAsia="en-US"/>
    </w:rPr>
  </w:style>
  <w:style w:type="paragraph" w:customStyle="1" w:styleId="Podpisobrazu0">
    <w:name w:val="Podpis obrazu"/>
    <w:basedOn w:val="Normalny"/>
    <w:link w:val="Podpisobrazu"/>
    <w:qFormat/>
    <w:rsid w:val="009D07D2"/>
    <w:pPr>
      <w:shd w:val="clear" w:color="auto" w:fill="FFFFFF"/>
      <w:spacing w:after="160" w:line="290" w:lineRule="auto"/>
      <w:jc w:val="both"/>
    </w:pPr>
    <w:rPr>
      <w:rFonts w:ascii="Arial" w:eastAsia="Arial" w:hAnsi="Arial" w:cs="Arial"/>
      <w:color w:val="333A51"/>
      <w:sz w:val="19"/>
      <w:szCs w:val="19"/>
      <w:lang w:eastAsia="en-US"/>
    </w:rPr>
  </w:style>
  <w:style w:type="paragraph" w:customStyle="1" w:styleId="Nagweklubstopka20">
    <w:name w:val="Nagłówek lub stopka (2)"/>
    <w:basedOn w:val="Normalny"/>
    <w:link w:val="Nagweklubstopka2"/>
    <w:qFormat/>
    <w:rsid w:val="009D07D2"/>
    <w:pPr>
      <w:shd w:val="clear" w:color="auto" w:fill="FFFFFF"/>
      <w:spacing w:after="160" w:line="259" w:lineRule="auto"/>
    </w:pPr>
    <w:rPr>
      <w:sz w:val="20"/>
      <w:szCs w:val="20"/>
      <w:lang w:eastAsia="en-US"/>
    </w:rPr>
  </w:style>
  <w:style w:type="paragraph" w:customStyle="1" w:styleId="Nagwek11">
    <w:name w:val="Nagłówek #1"/>
    <w:basedOn w:val="Normalny"/>
    <w:link w:val="Nagwek10"/>
    <w:qFormat/>
    <w:rsid w:val="009D07D2"/>
    <w:pPr>
      <w:shd w:val="clear" w:color="auto" w:fill="FFFFFF"/>
      <w:spacing w:after="180" w:line="228" w:lineRule="auto"/>
      <w:ind w:right="150"/>
      <w:jc w:val="center"/>
      <w:outlineLvl w:val="0"/>
    </w:pPr>
    <w:rPr>
      <w:rFonts w:ascii="Arial" w:eastAsia="Arial" w:hAnsi="Arial" w:cs="Arial"/>
      <w:sz w:val="44"/>
      <w:szCs w:val="44"/>
      <w:lang w:eastAsia="en-US"/>
    </w:rPr>
  </w:style>
  <w:style w:type="paragraph" w:customStyle="1" w:styleId="Nagwek21">
    <w:name w:val="Nagłówek #2"/>
    <w:basedOn w:val="Normalny"/>
    <w:link w:val="Nagwek20"/>
    <w:qFormat/>
    <w:rsid w:val="009D07D2"/>
    <w:pPr>
      <w:shd w:val="clear" w:color="auto" w:fill="FFFFFF"/>
      <w:spacing w:after="1860" w:line="259" w:lineRule="auto"/>
      <w:ind w:right="140"/>
      <w:jc w:val="center"/>
      <w:outlineLvl w:val="1"/>
    </w:pPr>
    <w:rPr>
      <w:rFonts w:ascii="Arial" w:eastAsia="Arial" w:hAnsi="Arial" w:cs="Arial"/>
      <w:sz w:val="26"/>
      <w:szCs w:val="26"/>
      <w:lang w:eastAsia="en-US"/>
    </w:rPr>
  </w:style>
  <w:style w:type="paragraph" w:customStyle="1" w:styleId="Spistreci0">
    <w:name w:val="Spis treści"/>
    <w:basedOn w:val="Normalny"/>
    <w:link w:val="Spistreci"/>
    <w:qFormat/>
    <w:rsid w:val="009D07D2"/>
    <w:pPr>
      <w:shd w:val="clear" w:color="auto" w:fill="FFFFFF"/>
      <w:spacing w:after="100" w:line="259" w:lineRule="auto"/>
      <w:ind w:left="260"/>
      <w:jc w:val="both"/>
    </w:pPr>
    <w:rPr>
      <w:sz w:val="16"/>
      <w:szCs w:val="16"/>
      <w:lang w:eastAsia="en-US"/>
    </w:rPr>
  </w:style>
  <w:style w:type="paragraph" w:customStyle="1" w:styleId="Nagwek51">
    <w:name w:val="Nagłówek #5"/>
    <w:basedOn w:val="Normalny"/>
    <w:link w:val="Nagwek50"/>
    <w:qFormat/>
    <w:rsid w:val="009D07D2"/>
    <w:pPr>
      <w:shd w:val="clear" w:color="auto" w:fill="FFFFFF"/>
      <w:spacing w:after="160" w:line="259" w:lineRule="auto"/>
      <w:ind w:right="260"/>
      <w:jc w:val="center"/>
      <w:outlineLvl w:val="4"/>
    </w:pPr>
    <w:rPr>
      <w:b/>
      <w:bCs/>
      <w:sz w:val="19"/>
      <w:szCs w:val="19"/>
      <w:lang w:eastAsia="en-US"/>
    </w:rPr>
  </w:style>
  <w:style w:type="paragraph" w:customStyle="1" w:styleId="Nagwek31">
    <w:name w:val="Nagłówek #3"/>
    <w:basedOn w:val="Normalny"/>
    <w:link w:val="Nagwek30"/>
    <w:qFormat/>
    <w:rsid w:val="009D07D2"/>
    <w:pPr>
      <w:shd w:val="clear" w:color="auto" w:fill="FFFFFF"/>
      <w:spacing w:after="160" w:line="259" w:lineRule="auto"/>
      <w:ind w:left="4200"/>
      <w:outlineLvl w:val="2"/>
    </w:pPr>
    <w:rPr>
      <w:sz w:val="22"/>
      <w:szCs w:val="22"/>
      <w:lang w:eastAsia="en-US"/>
    </w:rPr>
  </w:style>
  <w:style w:type="paragraph" w:customStyle="1" w:styleId="Podpistabeli0">
    <w:name w:val="Podpis tabeli"/>
    <w:basedOn w:val="Normalny"/>
    <w:link w:val="Podpistabeli"/>
    <w:qFormat/>
    <w:rsid w:val="009D07D2"/>
    <w:pPr>
      <w:shd w:val="clear" w:color="auto" w:fill="FFFFFF"/>
      <w:spacing w:after="160" w:line="259" w:lineRule="auto"/>
      <w:jc w:val="both"/>
    </w:pPr>
    <w:rPr>
      <w:sz w:val="17"/>
      <w:szCs w:val="17"/>
      <w:lang w:eastAsia="en-US"/>
    </w:rPr>
  </w:style>
  <w:style w:type="paragraph" w:customStyle="1" w:styleId="Nagwek41">
    <w:name w:val="Nagłówek #4"/>
    <w:basedOn w:val="Normalny"/>
    <w:link w:val="Nagwek40"/>
    <w:qFormat/>
    <w:rsid w:val="009D07D2"/>
    <w:pPr>
      <w:shd w:val="clear" w:color="auto" w:fill="FFFFFF"/>
      <w:spacing w:after="400" w:line="391" w:lineRule="auto"/>
      <w:jc w:val="both"/>
      <w:outlineLvl w:val="3"/>
    </w:pPr>
    <w:rPr>
      <w:color w:val="FF0000"/>
      <w:sz w:val="22"/>
      <w:szCs w:val="22"/>
      <w:lang w:eastAsia="en-US"/>
    </w:rPr>
  </w:style>
  <w:style w:type="paragraph" w:customStyle="1" w:styleId="Nagweklubstopka0">
    <w:name w:val="Nagłówek lub stopka"/>
    <w:basedOn w:val="Normalny"/>
    <w:link w:val="Nagweklubstopka"/>
    <w:qFormat/>
    <w:rsid w:val="009D07D2"/>
    <w:pPr>
      <w:shd w:val="clear" w:color="auto" w:fill="FFFFFF"/>
      <w:spacing w:after="160" w:line="259" w:lineRule="auto"/>
    </w:pPr>
    <w:rPr>
      <w:b/>
      <w:bCs/>
      <w:color w:val="808080"/>
      <w:sz w:val="13"/>
      <w:szCs w:val="13"/>
      <w:lang w:eastAsia="en-US"/>
    </w:rPr>
  </w:style>
  <w:style w:type="paragraph" w:customStyle="1" w:styleId="Teksttreci50">
    <w:name w:val="Tekst treści (5)"/>
    <w:basedOn w:val="Normalny"/>
    <w:link w:val="Teksttreci5"/>
    <w:qFormat/>
    <w:rsid w:val="009D07D2"/>
    <w:pPr>
      <w:shd w:val="clear" w:color="auto" w:fill="FFFFFF"/>
      <w:spacing w:after="400" w:line="271" w:lineRule="auto"/>
      <w:ind w:right="1420"/>
    </w:pPr>
    <w:rPr>
      <w:color w:val="333333"/>
      <w:sz w:val="14"/>
      <w:szCs w:val="14"/>
      <w:lang w:eastAsia="en-US"/>
    </w:rPr>
  </w:style>
  <w:style w:type="paragraph" w:styleId="Podtytu">
    <w:name w:val="Subtitle"/>
    <w:basedOn w:val="Normalny"/>
    <w:next w:val="Normalny"/>
    <w:link w:val="PodtytuZnak"/>
    <w:uiPriority w:val="11"/>
    <w:qFormat/>
    <w:rsid w:val="009D07D2"/>
    <w:p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paragraph" w:styleId="Cytat">
    <w:name w:val="Quote"/>
    <w:basedOn w:val="Normalny"/>
    <w:next w:val="Normalny"/>
    <w:link w:val="CytatZnak"/>
    <w:uiPriority w:val="29"/>
    <w:qFormat/>
    <w:rsid w:val="009D07D2"/>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paragraph" w:styleId="Cytatintensywny">
    <w:name w:val="Intense Quote"/>
    <w:basedOn w:val="Normalny"/>
    <w:next w:val="Normalny"/>
    <w:link w:val="CytatintensywnyZnak"/>
    <w:uiPriority w:val="30"/>
    <w:qFormat/>
    <w:rsid w:val="009D07D2"/>
    <w:pPr>
      <w:pBdr>
        <w:top w:val="single" w:sz="4" w:space="10" w:color="5B9BD5"/>
        <w:bottom w:val="single" w:sz="4" w:space="10" w:color="5B9BD5"/>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9D07D2"/>
    <w:pPr>
      <w:spacing w:line="259" w:lineRule="auto"/>
      <w:outlineLvl w:val="9"/>
    </w:pPr>
    <w:rPr>
      <w:lang w:eastAsia="en-US"/>
    </w:rPr>
  </w:style>
  <w:style w:type="paragraph" w:customStyle="1" w:styleId="Style1">
    <w:name w:val="Style1"/>
    <w:basedOn w:val="Normalny"/>
    <w:qFormat/>
    <w:rsid w:val="009D07D2"/>
    <w:pPr>
      <w:widowControl w:val="0"/>
      <w:spacing w:line="391" w:lineRule="exact"/>
      <w:jc w:val="center"/>
    </w:pPr>
    <w:rPr>
      <w:rFonts w:ascii="Arial" w:hAnsi="Arial" w:cs="Arial"/>
    </w:rPr>
  </w:style>
  <w:style w:type="paragraph" w:customStyle="1" w:styleId="Style2">
    <w:name w:val="Style2"/>
    <w:basedOn w:val="Normalny"/>
    <w:uiPriority w:val="99"/>
    <w:qFormat/>
    <w:rsid w:val="009D07D2"/>
    <w:pPr>
      <w:widowControl w:val="0"/>
      <w:spacing w:line="178" w:lineRule="exact"/>
      <w:jc w:val="center"/>
    </w:pPr>
    <w:rPr>
      <w:rFonts w:ascii="Arial" w:hAnsi="Arial" w:cs="Arial"/>
    </w:rPr>
  </w:style>
  <w:style w:type="paragraph" w:customStyle="1" w:styleId="Style4">
    <w:name w:val="Style4"/>
    <w:basedOn w:val="Normalny"/>
    <w:qFormat/>
    <w:rsid w:val="009D07D2"/>
    <w:pPr>
      <w:widowControl w:val="0"/>
      <w:spacing w:line="166" w:lineRule="exact"/>
      <w:ind w:hanging="230"/>
      <w:jc w:val="both"/>
    </w:pPr>
    <w:rPr>
      <w:rFonts w:ascii="Arial" w:hAnsi="Arial" w:cs="Arial"/>
    </w:rPr>
  </w:style>
  <w:style w:type="paragraph" w:customStyle="1" w:styleId="Style5">
    <w:name w:val="Style5"/>
    <w:basedOn w:val="Normalny"/>
    <w:qFormat/>
    <w:rsid w:val="009D07D2"/>
    <w:pPr>
      <w:widowControl w:val="0"/>
    </w:pPr>
    <w:rPr>
      <w:rFonts w:ascii="Arial" w:hAnsi="Arial" w:cs="Arial"/>
    </w:rPr>
  </w:style>
  <w:style w:type="paragraph" w:customStyle="1" w:styleId="Style6">
    <w:name w:val="Style6"/>
    <w:basedOn w:val="Normalny"/>
    <w:uiPriority w:val="99"/>
    <w:qFormat/>
    <w:rsid w:val="009D07D2"/>
    <w:pPr>
      <w:widowControl w:val="0"/>
    </w:pPr>
    <w:rPr>
      <w:rFonts w:ascii="Arial" w:hAnsi="Arial" w:cs="Arial"/>
    </w:rPr>
  </w:style>
  <w:style w:type="paragraph" w:customStyle="1" w:styleId="Style7">
    <w:name w:val="Style7"/>
    <w:basedOn w:val="Normalny"/>
    <w:uiPriority w:val="99"/>
    <w:qFormat/>
    <w:rsid w:val="009D07D2"/>
    <w:pPr>
      <w:widowControl w:val="0"/>
      <w:spacing w:line="158" w:lineRule="exact"/>
      <w:ind w:hanging="221"/>
    </w:pPr>
    <w:rPr>
      <w:rFonts w:ascii="Arial" w:hAnsi="Arial" w:cs="Arial"/>
    </w:rPr>
  </w:style>
  <w:style w:type="paragraph" w:styleId="Tekstprzypisukocowego">
    <w:name w:val="endnote text"/>
    <w:basedOn w:val="Normalny"/>
    <w:link w:val="TekstprzypisukocowegoZnak"/>
    <w:uiPriority w:val="99"/>
    <w:semiHidden/>
    <w:unhideWhenUsed/>
    <w:rsid w:val="00717A08"/>
    <w:rPr>
      <w:sz w:val="20"/>
      <w:szCs w:val="20"/>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Paragrafy">
    <w:name w:val="Paragrafy"/>
    <w:uiPriority w:val="99"/>
    <w:qFormat/>
    <w:rsid w:val="009D07D2"/>
  </w:style>
  <w:style w:type="numbering" w:customStyle="1" w:styleId="Bezlisty1">
    <w:name w:val="Bez listy1"/>
    <w:uiPriority w:val="99"/>
    <w:semiHidden/>
    <w:unhideWhenUsed/>
    <w:qFormat/>
    <w:rsid w:val="009D07D2"/>
  </w:style>
  <w:style w:type="numbering" w:customStyle="1" w:styleId="Bezlisty2">
    <w:name w:val="Bez listy2"/>
    <w:uiPriority w:val="99"/>
    <w:semiHidden/>
    <w:unhideWhenUsed/>
    <w:qFormat/>
    <w:rsid w:val="009D07D2"/>
  </w:style>
  <w:style w:type="numbering" w:customStyle="1" w:styleId="Bezlisty3">
    <w:name w:val="Bez listy3"/>
    <w:uiPriority w:val="99"/>
    <w:semiHidden/>
    <w:unhideWhenUsed/>
    <w:qFormat/>
    <w:rsid w:val="009D07D2"/>
  </w:style>
  <w:style w:type="numbering" w:customStyle="1" w:styleId="Bezlisty4">
    <w:name w:val="Bez listy4"/>
    <w:uiPriority w:val="99"/>
    <w:semiHidden/>
    <w:unhideWhenUsed/>
    <w:qFormat/>
    <w:rsid w:val="009D07D2"/>
  </w:style>
  <w:style w:type="numbering" w:customStyle="1" w:styleId="Bezlisty11">
    <w:name w:val="Bez listy11"/>
    <w:uiPriority w:val="99"/>
    <w:semiHidden/>
    <w:unhideWhenUsed/>
    <w:qFormat/>
    <w:rsid w:val="009D07D2"/>
  </w:style>
  <w:style w:type="numbering" w:customStyle="1" w:styleId="Bezlisty111">
    <w:name w:val="Bez listy111"/>
    <w:uiPriority w:val="99"/>
    <w:semiHidden/>
    <w:unhideWhenUsed/>
    <w:qFormat/>
    <w:rsid w:val="009D07D2"/>
  </w:style>
  <w:style w:type="numbering" w:customStyle="1" w:styleId="Bezlisty21">
    <w:name w:val="Bez listy21"/>
    <w:uiPriority w:val="99"/>
    <w:semiHidden/>
    <w:unhideWhenUsed/>
    <w:qFormat/>
    <w:rsid w:val="009D07D2"/>
  </w:style>
  <w:style w:type="numbering" w:customStyle="1" w:styleId="Bezlisty31">
    <w:name w:val="Bez listy31"/>
    <w:uiPriority w:val="99"/>
    <w:semiHidden/>
    <w:unhideWhenUsed/>
    <w:qFormat/>
    <w:rsid w:val="009D07D2"/>
  </w:style>
  <w:style w:type="table" w:styleId="Tabela-Siatka">
    <w:name w:val="Table Grid"/>
    <w:basedOn w:val="Standardowy"/>
    <w:uiPriority w:val="59"/>
    <w:rsid w:val="00D7035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Siatkatabeli1">
    <w:name w:val="Siatka tabeli1"/>
    <w:basedOn w:val="Standardowy"/>
    <w:uiPriority w:val="39"/>
    <w:rsid w:val="009D07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9D07D2"/>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D07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uiPriority w:val="59"/>
    <w:rsid w:val="009D07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www.intercars.com.pl/"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www.intercars.com.pl/" TargetMode="External"/><Relationship Id="rId34" Type="http://schemas.openxmlformats.org/officeDocument/2006/relationships/header" Target="header7.xml"/><Relationship Id="rId42" Type="http://schemas.openxmlformats.org/officeDocument/2006/relationships/header" Target="head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ntercars.com.pl/"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arimr"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wk@platformazakupowa.pl"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s://platformazakupowa.pl/pn/arimr" TargetMode="External"/><Relationship Id="rId19" Type="http://schemas.openxmlformats.org/officeDocument/2006/relationships/hyperlink" Target="http://www.intercars.com.pl/"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arimr" TargetMode="External"/><Relationship Id="rId14" Type="http://schemas.openxmlformats.org/officeDocument/2006/relationships/hyperlink" Target="https://platformazakupowa.pl/pn/arim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8" Type="http://schemas.openxmlformats.org/officeDocument/2006/relationships/hyperlink" Target="mailto:waldemar.kiszka@arimr.gov.pl" TargetMode="External"/><Relationship Id="rId3" Type="http://schemas.openxmlformats.org/officeDocument/2006/relationships/settings" Target="settings.xml"/><Relationship Id="rId12" Type="http://schemas.openxmlformats.org/officeDocument/2006/relationships/hyperlink" Target="https://platformazakupowa.pl/pn/arimr" TargetMode="External"/><Relationship Id="rId17" Type="http://schemas.openxmlformats.org/officeDocument/2006/relationships/hyperlink" Target="http://www.intercars.com.pl/"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0" Type="http://schemas.openxmlformats.org/officeDocument/2006/relationships/hyperlink" Target="http://www.intercars.com.pl/" TargetMode="External"/><Relationship Id="rId41"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14972</Words>
  <Characters>89834</Characters>
  <Application>Microsoft Office Word</Application>
  <DocSecurity>0</DocSecurity>
  <Lines>748</Lines>
  <Paragraphs>209</Paragraphs>
  <ScaleCrop>false</ScaleCrop>
  <Company>ARiMR</Company>
  <LinksUpToDate>false</LinksUpToDate>
  <CharactersWithSpaces>104597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BOR07.2619.6.2023.DS</dc:creator>
  <dc:description/>
  <cp:lastModifiedBy>KUBA MARKIEWICZ</cp:lastModifiedBy>
  <cp:revision>5</cp:revision>
  <cp:lastPrinted>2022-01-03T10:32:00Z</cp:lastPrinted>
  <dcterms:created xsi:type="dcterms:W3CDTF">2023-12-11T16:53:00Z</dcterms:created>
  <dcterms:modified xsi:type="dcterms:W3CDTF">2023-12-11T16:54:00Z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h6KyUYpT+G91DALg/yWiF3DQBjZJYgKp</vt:lpwstr>
  </property>
  <property fmtid="{D5CDD505-2E9C-101B-9397-08002B2CF9AE}" pid="7" name="docIndexRef">
    <vt:lpwstr>9afe69d8-1a19-4c3e-974d-a3ca98b91b98</vt:lpwstr>
  </property>
</Properties>
</file>