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5D466371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>DOSTAWĘ</w:t>
      </w:r>
      <w:r w:rsidR="00D1588D">
        <w:t xml:space="preserve"> </w:t>
      </w:r>
      <w:r w:rsidR="00884E72">
        <w:t>FARB</w:t>
      </w:r>
    </w:p>
    <w:p w14:paraId="6C41EB2F" w14:textId="0F6FA8CC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="00884E72">
        <w:rPr>
          <w:rFonts w:cs="Calibri"/>
          <w:szCs w:val="22"/>
        </w:rPr>
        <w:t xml:space="preserve">farb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34A3C836" w:rsidR="005C3E7D" w:rsidRDefault="005C3E7D" w:rsidP="00D83F46">
      <w:pPr>
        <w:rPr>
          <w:lang w:eastAsia="en-US"/>
        </w:rPr>
      </w:pPr>
      <w:r>
        <w:rPr>
          <w:lang w:eastAsia="en-US"/>
        </w:rPr>
        <w:t>Piotra Handwerkera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  <w:r w:rsidR="00884E72">
        <w:rPr>
          <w:lang w:eastAsia="en-US"/>
        </w:rPr>
        <w:t>/Iwonę Banaś – Zastępcę Dyrektora ds. Inwestycji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4FC7BB40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 xml:space="preserve">arczanie </w:t>
      </w:r>
      <w:r w:rsidR="00884E72">
        <w:t>farb</w:t>
      </w:r>
      <w:r w:rsidR="00D1588D">
        <w:t xml:space="preserve"> wraz z rozładunkiem</w:t>
      </w:r>
      <w:r w:rsidR="00AA043B">
        <w:t xml:space="preserve"> i odbiorem zużytych pojemników po dostarczonych produktach</w:t>
      </w:r>
      <w:r w:rsidR="002C1425">
        <w:rPr>
          <w:lang w:eastAsia="en-US"/>
        </w:rPr>
        <w:t>.</w:t>
      </w:r>
    </w:p>
    <w:p w14:paraId="7C2C5704" w14:textId="5408B5E8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8B2593">
        <w:t>36/V</w:t>
      </w:r>
      <w:bookmarkStart w:id="2" w:name="_GoBack"/>
      <w:bookmarkEnd w:id="2"/>
      <w:r w:rsidR="00C51F21">
        <w:t>I/2023/WP</w:t>
      </w:r>
      <w:r w:rsidR="00F83985">
        <w:t xml:space="preserve">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75C7C43F" w14:textId="775EEA7B" w:rsidR="000F4BAF" w:rsidRPr="00A55B13" w:rsidRDefault="004B308C" w:rsidP="009C2B9D">
      <w:pPr>
        <w:pStyle w:val="Nagwek1"/>
      </w:pPr>
      <w:bookmarkStart w:id="3" w:name="_Ref512316553"/>
      <w:bookmarkStart w:id="4" w:name="_Ref512316681"/>
      <w:r w:rsidRPr="00A55B13">
        <w:t>sprzedaż</w:t>
      </w:r>
      <w:r w:rsidR="000F4BAF" w:rsidRPr="00A55B13">
        <w:t xml:space="preserve"> </w:t>
      </w:r>
      <w:r w:rsidR="00884E72" w:rsidRPr="00A55B13">
        <w:t>farb</w:t>
      </w:r>
      <w:r w:rsidR="00BF1DE0" w:rsidRPr="00A55B13">
        <w:t xml:space="preserve"> i ODBIÓR ZUŻYTYCH </w:t>
      </w:r>
      <w:r w:rsidR="003403CD">
        <w:t>POJEMNIKÓW</w:t>
      </w:r>
    </w:p>
    <w:p w14:paraId="794DAC4E" w14:textId="18167A06" w:rsidR="000F4BAF" w:rsidRPr="00A55B13" w:rsidRDefault="000F4BAF" w:rsidP="000F4BAF">
      <w:pPr>
        <w:pStyle w:val="poziom11"/>
        <w:rPr>
          <w:lang w:eastAsia="en-US"/>
        </w:rPr>
      </w:pPr>
      <w:r w:rsidRPr="00A55B13">
        <w:rPr>
          <w:lang w:eastAsia="en-US"/>
        </w:rPr>
        <w:t xml:space="preserve">Wykonawca zobowiązuje się do sprzedaży Zamawiającemu </w:t>
      </w:r>
      <w:r w:rsidR="00884E72" w:rsidRPr="00A55B13">
        <w:rPr>
          <w:lang w:eastAsia="en-US"/>
        </w:rPr>
        <w:t xml:space="preserve">farb </w:t>
      </w:r>
      <w:r w:rsidR="00BF1DE0" w:rsidRPr="00A55B13">
        <w:rPr>
          <w:lang w:eastAsia="en-US"/>
        </w:rPr>
        <w:t xml:space="preserve">jednorazowo w terminie określonym w SWZ </w:t>
      </w:r>
      <w:r w:rsidR="00B808CA" w:rsidRPr="00A55B13">
        <w:rPr>
          <w:lang w:eastAsia="en-US"/>
        </w:rPr>
        <w:t xml:space="preserve">i ofercie </w:t>
      </w:r>
      <w:r w:rsidR="00C51F21">
        <w:rPr>
          <w:lang w:eastAsia="en-US"/>
        </w:rPr>
        <w:t xml:space="preserve">tj…………………………….. miesięcy. </w:t>
      </w:r>
      <w:r w:rsidR="00B808CA" w:rsidRPr="00A55B13">
        <w:rPr>
          <w:lang w:eastAsia="en-US"/>
        </w:rPr>
        <w:t xml:space="preserve">Wykonawcy </w:t>
      </w:r>
      <w:r w:rsidR="00BF1DE0" w:rsidRPr="00A55B13">
        <w:rPr>
          <w:lang w:eastAsia="en-US"/>
        </w:rPr>
        <w:t xml:space="preserve">oraz  odbiór zużytych </w:t>
      </w:r>
      <w:r w:rsidR="00B808CA" w:rsidRPr="00A55B13">
        <w:rPr>
          <w:lang w:eastAsia="en-US"/>
        </w:rPr>
        <w:t>pojemników</w:t>
      </w:r>
      <w:r w:rsidR="00BF1DE0" w:rsidRPr="00A55B13">
        <w:rPr>
          <w:lang w:eastAsia="en-US"/>
        </w:rPr>
        <w:t xml:space="preserve"> </w:t>
      </w:r>
      <w:r w:rsidRPr="00A55B13">
        <w:rPr>
          <w:lang w:eastAsia="en-US"/>
        </w:rPr>
        <w:t xml:space="preserve">na bieżąco według </w:t>
      </w:r>
      <w:r w:rsidR="002E6E4A" w:rsidRPr="00A55B13">
        <w:rPr>
          <w:lang w:eastAsia="en-US"/>
        </w:rPr>
        <w:t>potrzeb</w:t>
      </w:r>
      <w:r w:rsidR="00B808CA" w:rsidRPr="00A55B13">
        <w:rPr>
          <w:lang w:eastAsia="en-US"/>
        </w:rPr>
        <w:t xml:space="preserve"> Zamawiającego</w:t>
      </w:r>
      <w:r w:rsidR="006F2A66" w:rsidRPr="00A55B13">
        <w:rPr>
          <w:lang w:eastAsia="en-US"/>
        </w:rPr>
        <w:t xml:space="preserve"> w okresie od chwili podpisania umowy </w:t>
      </w:r>
      <w:r w:rsidR="00A55B13" w:rsidRPr="00A55B13">
        <w:rPr>
          <w:lang w:eastAsia="en-US"/>
        </w:rPr>
        <w:t xml:space="preserve">maksymalnie </w:t>
      </w:r>
      <w:r w:rsidR="00A55B13">
        <w:rPr>
          <w:lang w:eastAsia="en-US"/>
        </w:rPr>
        <w:t xml:space="preserve">do </w:t>
      </w:r>
      <w:r w:rsidR="006F2A66" w:rsidRPr="00A55B13">
        <w:rPr>
          <w:lang w:eastAsia="en-US"/>
        </w:rPr>
        <w:t xml:space="preserve">dnia </w:t>
      </w:r>
      <w:r w:rsidR="00884E72" w:rsidRPr="00A55B13">
        <w:rPr>
          <w:lang w:eastAsia="en-US"/>
        </w:rPr>
        <w:t>15</w:t>
      </w:r>
      <w:r w:rsidR="006F2A66" w:rsidRPr="00A55B13">
        <w:rPr>
          <w:lang w:eastAsia="en-US"/>
        </w:rPr>
        <w:t>.12.202</w:t>
      </w:r>
      <w:r w:rsidR="006D2AED">
        <w:rPr>
          <w:lang w:eastAsia="en-US"/>
        </w:rPr>
        <w:t>3</w:t>
      </w:r>
      <w:r w:rsidR="006F2A66" w:rsidRPr="00A55B13">
        <w:rPr>
          <w:lang w:eastAsia="en-US"/>
        </w:rPr>
        <w:t>r</w:t>
      </w:r>
      <w:r w:rsidR="007C1E1C" w:rsidRPr="00A55B13">
        <w:rPr>
          <w:lang w:eastAsia="en-US"/>
        </w:rPr>
        <w:t xml:space="preserve">. </w:t>
      </w:r>
      <w:r w:rsidR="00884E72" w:rsidRPr="00A55B13">
        <w:rPr>
          <w:lang w:eastAsia="en-US"/>
        </w:rPr>
        <w:t xml:space="preserve">Farby </w:t>
      </w:r>
      <w:r w:rsidR="007C1E1C" w:rsidRPr="00A55B13">
        <w:rPr>
          <w:lang w:eastAsia="en-US"/>
        </w:rPr>
        <w:t>będ</w:t>
      </w:r>
      <w:r w:rsidR="00C80586" w:rsidRPr="00A55B13">
        <w:rPr>
          <w:lang w:eastAsia="en-US"/>
        </w:rPr>
        <w:t>ą</w:t>
      </w:r>
      <w:r w:rsidR="007C1E1C" w:rsidRPr="00A55B13">
        <w:rPr>
          <w:lang w:eastAsia="en-US"/>
        </w:rPr>
        <w:t xml:space="preserve"> </w:t>
      </w:r>
      <w:r w:rsidR="00C80586" w:rsidRPr="00A55B13">
        <w:rPr>
          <w:lang w:eastAsia="en-US"/>
        </w:rPr>
        <w:t>dostarcz</w:t>
      </w:r>
      <w:r w:rsidR="00A55B13">
        <w:rPr>
          <w:lang w:eastAsia="en-US"/>
        </w:rPr>
        <w:t>o</w:t>
      </w:r>
      <w:r w:rsidR="00C80586" w:rsidRPr="00A55B13">
        <w:rPr>
          <w:lang w:eastAsia="en-US"/>
        </w:rPr>
        <w:t xml:space="preserve">ne </w:t>
      </w:r>
      <w:r w:rsidR="0047364C" w:rsidRPr="00A55B13">
        <w:rPr>
          <w:lang w:eastAsia="en-US"/>
        </w:rPr>
        <w:t>i rozładow</w:t>
      </w:r>
      <w:r w:rsidR="00A55B13">
        <w:rPr>
          <w:lang w:eastAsia="en-US"/>
        </w:rPr>
        <w:t>ane</w:t>
      </w:r>
      <w:r w:rsidR="0047364C" w:rsidRPr="00A55B13">
        <w:rPr>
          <w:lang w:eastAsia="en-US"/>
        </w:rPr>
        <w:t xml:space="preserve"> </w:t>
      </w:r>
      <w:r w:rsidR="00C80586" w:rsidRPr="00A55B13">
        <w:rPr>
          <w:lang w:eastAsia="en-US"/>
        </w:rPr>
        <w:t xml:space="preserve">staraniem i na koszt Wykonawcy </w:t>
      </w:r>
      <w:r w:rsidR="00A55B13">
        <w:rPr>
          <w:lang w:eastAsia="en-US"/>
        </w:rPr>
        <w:t xml:space="preserve">maksymalnie do 3 </w:t>
      </w:r>
      <w:r w:rsidR="00BF1DE0" w:rsidRPr="00A55B13">
        <w:rPr>
          <w:lang w:eastAsia="en-US"/>
        </w:rPr>
        <w:t>magazynów</w:t>
      </w:r>
      <w:r w:rsidR="00884E72" w:rsidRPr="00A55B13">
        <w:rPr>
          <w:lang w:eastAsia="en-US"/>
        </w:rPr>
        <w:t xml:space="preserve"> </w:t>
      </w:r>
      <w:r w:rsidR="00A55B13">
        <w:rPr>
          <w:lang w:eastAsia="en-US"/>
        </w:rPr>
        <w:t xml:space="preserve">wskazanych przez </w:t>
      </w:r>
      <w:r w:rsidR="00884E72" w:rsidRPr="00A55B13">
        <w:rPr>
          <w:lang w:eastAsia="en-US"/>
        </w:rPr>
        <w:t xml:space="preserve">Zamawiającego </w:t>
      </w:r>
      <w:r w:rsidR="00C80586" w:rsidRPr="00A55B13">
        <w:rPr>
          <w:lang w:eastAsia="en-US"/>
        </w:rPr>
        <w:t>mieszcząc</w:t>
      </w:r>
      <w:r w:rsidR="00BF1DE0" w:rsidRPr="00A55B13">
        <w:rPr>
          <w:lang w:eastAsia="en-US"/>
        </w:rPr>
        <w:t>ych się na terenie Miasta Katowice.</w:t>
      </w:r>
      <w:r w:rsidR="00A55B13">
        <w:rPr>
          <w:lang w:eastAsia="en-US"/>
        </w:rPr>
        <w:t xml:space="preserve"> Miejsce dostawy z podziałem sortymentów zostanie wskazane w dniu podpisania umowy.</w:t>
      </w:r>
    </w:p>
    <w:p w14:paraId="2F7116C0" w14:textId="1C124D15" w:rsidR="005B28D8" w:rsidRDefault="004C5541" w:rsidP="004C5541">
      <w:pPr>
        <w:pStyle w:val="poziom11"/>
        <w:rPr>
          <w:lang w:eastAsia="en-US"/>
        </w:rPr>
      </w:pPr>
      <w:r>
        <w:rPr>
          <w:lang w:eastAsia="en-US"/>
        </w:rPr>
        <w:t>P</w:t>
      </w:r>
      <w:r w:rsidR="002E6E4A">
        <w:rPr>
          <w:lang w:eastAsia="en-US"/>
        </w:rPr>
        <w:t xml:space="preserve">rzedmiotem dostawy </w:t>
      </w:r>
      <w:r>
        <w:rPr>
          <w:lang w:eastAsia="en-US"/>
        </w:rPr>
        <w:t xml:space="preserve">będą </w:t>
      </w:r>
      <w:r w:rsidR="00884E72">
        <w:rPr>
          <w:lang w:eastAsia="en-US"/>
        </w:rPr>
        <w:t>farby</w:t>
      </w:r>
      <w:r>
        <w:rPr>
          <w:lang w:eastAsia="en-US"/>
        </w:rPr>
        <w:t xml:space="preserve"> w sortymentach określonych w opisie przedmiotu zamówienia</w:t>
      </w:r>
      <w:r w:rsidR="00FE6E05">
        <w:rPr>
          <w:lang w:eastAsia="en-US"/>
        </w:rPr>
        <w:t xml:space="preserve">. </w:t>
      </w:r>
      <w:r w:rsidR="002E6E4A">
        <w:rPr>
          <w:lang w:eastAsia="en-US"/>
        </w:rPr>
        <w:t xml:space="preserve"> </w:t>
      </w:r>
      <w:r w:rsidR="002411B3">
        <w:rPr>
          <w:lang w:eastAsia="en-US"/>
        </w:rPr>
        <w:t xml:space="preserve"> </w:t>
      </w:r>
    </w:p>
    <w:p w14:paraId="3CCBBDFF" w14:textId="78848084" w:rsidR="00BF1DE0" w:rsidRPr="00E51A97" w:rsidRDefault="00303CED" w:rsidP="00E51A97">
      <w:pPr>
        <w:pStyle w:val="poziom11"/>
        <w:rPr>
          <w:lang w:eastAsia="en-US"/>
        </w:rPr>
      </w:pPr>
      <w:r>
        <w:rPr>
          <w:lang w:eastAsia="en-US"/>
        </w:rPr>
        <w:lastRenderedPageBreak/>
        <w:t>Odbiór zużytych pojemników odbywać się będzie z bazy MZUiM Katowice przy ul. Kantorówny 2a, 40-381 Katowice na podstawie zawiadomień Zamawiającego o konieczności takiego odbioru w terminie</w:t>
      </w:r>
      <w:r w:rsidR="00E51A97">
        <w:rPr>
          <w:lang w:eastAsia="en-US"/>
        </w:rPr>
        <w:t xml:space="preserve"> 1 dnia roboczego od złożenia takiego zawiadomienia. Zawiadomienie składane będzi</w:t>
      </w:r>
      <w:r w:rsidR="00E51A97" w:rsidRPr="00E51A97">
        <w:rPr>
          <w:lang w:eastAsia="en-US"/>
        </w:rPr>
        <w:t>e</w:t>
      </w:r>
      <w:r w:rsidR="00BF1DE0" w:rsidRPr="00E51A97">
        <w:rPr>
          <w:lang w:eastAsia="en-US"/>
        </w:rPr>
        <w:t xml:space="preserve"> drogą elektroniczną (poczta e – mail) z adresów i na adresy wskazane w pkt. 12.1. niniejszej umowy. Uznaje się, że </w:t>
      </w:r>
      <w:r w:rsidR="00E51A97" w:rsidRPr="00E51A97">
        <w:rPr>
          <w:lang w:eastAsia="en-US"/>
        </w:rPr>
        <w:t>zawiadomienie</w:t>
      </w:r>
      <w:r w:rsidR="00BF1DE0" w:rsidRPr="00E51A97">
        <w:rPr>
          <w:lang w:eastAsia="en-US"/>
        </w:rPr>
        <w:t xml:space="preserve"> zostało skutecznie złożone w momencie zapisu na serwerze poczty elektronicznej Wykonawcy.</w:t>
      </w:r>
    </w:p>
    <w:p w14:paraId="4C131C4E" w14:textId="6F5D9FC9" w:rsidR="009C2B9D" w:rsidRDefault="005E0589" w:rsidP="009C2B9D">
      <w:pPr>
        <w:pStyle w:val="Nagwek1"/>
      </w:pPr>
      <w:r>
        <w:t>Wynagrodzenie Wykonawcy</w:t>
      </w:r>
    </w:p>
    <w:bookmarkEnd w:id="3"/>
    <w:bookmarkEnd w:id="4"/>
    <w:p w14:paraId="75E15568" w14:textId="36E64CC6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5C7D50">
        <w:t>ustalone na podstawie oferty</w:t>
      </w:r>
      <w:r w:rsidR="00B1777B">
        <w:t xml:space="preserve"> i poniższych p</w:t>
      </w:r>
      <w:r w:rsidR="00FF0755">
        <w:t>odp</w:t>
      </w:r>
      <w:r w:rsidR="00B1777B">
        <w:t>unktów</w:t>
      </w:r>
      <w:r>
        <w:t>.</w:t>
      </w:r>
    </w:p>
    <w:p w14:paraId="25D26AB3" w14:textId="2778AD5F" w:rsidR="005C7D50" w:rsidRDefault="005C7D50" w:rsidP="009C2B9D">
      <w:pPr>
        <w:pStyle w:val="poziom11"/>
        <w:rPr>
          <w:lang w:eastAsia="en-US"/>
        </w:rPr>
      </w:pPr>
      <w:r>
        <w:t>Cen</w:t>
      </w:r>
      <w:r w:rsidR="0006202D">
        <w:t>y</w:t>
      </w:r>
      <w:r w:rsidR="007A3A81">
        <w:t xml:space="preserve"> </w:t>
      </w:r>
      <w:r w:rsidR="00B1777B">
        <w:t>jedn</w:t>
      </w:r>
      <w:r w:rsidR="0006202D">
        <w:t>ostkowe poszczególnych sortymentów</w:t>
      </w:r>
      <w:r w:rsidR="00414ECB">
        <w:t xml:space="preserve"> farb </w:t>
      </w:r>
      <w:r w:rsidR="0006202D">
        <w:t>są</w:t>
      </w:r>
      <w:r w:rsidR="004676D1">
        <w:t xml:space="preserve"> stał</w:t>
      </w:r>
      <w:r w:rsidR="0006202D">
        <w:t>e</w:t>
      </w:r>
      <w:r w:rsidR="004676D1">
        <w:t xml:space="preserve"> i niezmienn</w:t>
      </w:r>
      <w:r w:rsidR="0006202D">
        <w:t>e</w:t>
      </w:r>
      <w:r w:rsidR="004676D1">
        <w:t xml:space="preserve"> przez cały okres umowy</w:t>
      </w:r>
      <w:r w:rsidR="00C37979">
        <w:t>.</w:t>
      </w:r>
    </w:p>
    <w:p w14:paraId="659314E2" w14:textId="1038C7FD" w:rsidR="005238D3" w:rsidRDefault="0006202D" w:rsidP="009C2B9D">
      <w:pPr>
        <w:pStyle w:val="poziom11"/>
        <w:rPr>
          <w:lang w:eastAsia="en-US"/>
        </w:rPr>
      </w:pPr>
      <w:r>
        <w:t>Wstępna w</w:t>
      </w:r>
      <w:r w:rsidR="00C37979">
        <w:t>artoś</w:t>
      </w:r>
      <w:r>
        <w:t xml:space="preserve">ć </w:t>
      </w:r>
      <w:r w:rsidR="00C37979">
        <w:t>umowy wynosi</w:t>
      </w:r>
      <w:r w:rsidR="005238D3">
        <w:t>:</w:t>
      </w:r>
    </w:p>
    <w:p w14:paraId="20E10338" w14:textId="628D5293" w:rsidR="005E0589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podstawowym</w:t>
      </w:r>
      <w:r w:rsidR="00C37979">
        <w:t xml:space="preserve"> </w:t>
      </w:r>
      <w:r w:rsidR="005E0589">
        <w:t>............................................. zł netto i ........................................... zł brutto uwzględniając</w:t>
      </w:r>
      <w:r w:rsidR="00D63F40">
        <w:t>ą</w:t>
      </w:r>
      <w:r w:rsidR="005E0589">
        <w:t xml:space="preserve"> podatek VAT wg. stawki </w:t>
      </w:r>
      <w:r w:rsidR="00C37979">
        <w:t>23</w:t>
      </w:r>
      <w:r w:rsidR="005E0589">
        <w:t>%</w:t>
      </w:r>
      <w:r w:rsidR="0047364C">
        <w:t>,</w:t>
      </w:r>
    </w:p>
    <w:p w14:paraId="0FDA7476" w14:textId="22599A9E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opcjonalnym</w:t>
      </w:r>
      <w:r w:rsidR="0047364C">
        <w:t xml:space="preserve"> (nie dotyczy),</w:t>
      </w:r>
    </w:p>
    <w:p w14:paraId="6826A57F" w14:textId="13495F9B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Łącznie ............................................. na kwotę zł netto i ........................................... zł brutto uwzględniającą podatek VAT wg. stawki .......................%</w:t>
      </w:r>
    </w:p>
    <w:p w14:paraId="0D2ADBD0" w14:textId="0CBADCD1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podpunktami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>
        <w:rPr>
          <w:bCs/>
        </w:rPr>
        <w:t>2</w:t>
      </w:r>
      <w:r w:rsidR="005E0589" w:rsidRPr="00154DB4">
        <w:rPr>
          <w:bCs/>
        </w:rPr>
        <w:t>. 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5A4B1FE0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 xml:space="preserve">- zmiany stawki podatku od towarów i usług (vat). 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6152F969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wyłącznie za </w:t>
      </w:r>
      <w:r w:rsidR="00E5542C">
        <w:rPr>
          <w:lang w:eastAsia="en-US"/>
        </w:rPr>
        <w:t>faktycznie</w:t>
      </w:r>
      <w:r w:rsidR="0047364C">
        <w:rPr>
          <w:lang w:eastAsia="en-US"/>
        </w:rPr>
        <w:t xml:space="preserve"> </w:t>
      </w:r>
      <w:r w:rsidR="00E51A97">
        <w:rPr>
          <w:lang w:eastAsia="en-US"/>
        </w:rPr>
        <w:t>dostarczone i</w:t>
      </w:r>
      <w:r w:rsidR="00E5542C">
        <w:rPr>
          <w:lang w:eastAsia="en-US"/>
        </w:rPr>
        <w:t xml:space="preserve"> odebrane ilości </w:t>
      </w:r>
      <w:r w:rsidR="00414ECB">
        <w:rPr>
          <w:lang w:eastAsia="en-US"/>
        </w:rPr>
        <w:t>farb</w:t>
      </w:r>
      <w:r w:rsidR="004676D1">
        <w:rPr>
          <w:lang w:eastAsia="en-US"/>
        </w:rPr>
        <w:t xml:space="preserve"> </w:t>
      </w:r>
      <w:r w:rsidR="00E5542C">
        <w:rPr>
          <w:lang w:eastAsia="en-US"/>
        </w:rPr>
        <w:t xml:space="preserve">na </w:t>
      </w:r>
      <w:r>
        <w:rPr>
          <w:lang w:eastAsia="en-US"/>
        </w:rPr>
        <w:t xml:space="preserve">podstawie faktur </w:t>
      </w:r>
      <w:r w:rsidR="00E5542C">
        <w:rPr>
          <w:lang w:eastAsia="en-US"/>
        </w:rPr>
        <w:t xml:space="preserve">wystawianych </w:t>
      </w:r>
      <w:r w:rsidR="0047364C">
        <w:rPr>
          <w:lang w:eastAsia="en-US"/>
        </w:rPr>
        <w:t xml:space="preserve"> każdorazowo do dane</w:t>
      </w:r>
      <w:r w:rsidR="00E51A97">
        <w:rPr>
          <w:lang w:eastAsia="en-US"/>
        </w:rPr>
        <w:t>j dostawy</w:t>
      </w:r>
      <w:r w:rsidR="0047364C">
        <w:rPr>
          <w:lang w:eastAsia="en-US"/>
        </w:rPr>
        <w:t xml:space="preserve">. </w:t>
      </w:r>
      <w:r w:rsidR="004C11DC">
        <w:rPr>
          <w:lang w:eastAsia="en-US"/>
        </w:rPr>
        <w:t xml:space="preserve">Wraz z fakturą należy złożyć kopię (skan) dokumentu WZ stanowiącego podstawę jej wystawienia.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6CF898B6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złożenia faktury</w:t>
      </w:r>
      <w:r w:rsidR="00F83985" w:rsidRPr="00F83985">
        <w:rPr>
          <w:lang w:eastAsia="en-US"/>
        </w:rPr>
        <w:t xml:space="preserve"> </w:t>
      </w:r>
      <w:r w:rsidR="00A04EB5">
        <w:rPr>
          <w:lang w:eastAsia="en-US"/>
        </w:rPr>
        <w:t xml:space="preserve">wystawionej zgodnie z umową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1916E044" w14:textId="2B72910F" w:rsidR="009C2B9D" w:rsidRDefault="00540698" w:rsidP="009C2B9D">
      <w:pPr>
        <w:pStyle w:val="Nagwek1"/>
      </w:pPr>
      <w:r>
        <w:lastRenderedPageBreak/>
        <w:t>Gwarancja i Rękojmia</w:t>
      </w:r>
    </w:p>
    <w:p w14:paraId="6FEA4B4A" w14:textId="288B4BC4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jest odpowiedzialny za </w:t>
      </w:r>
      <w:r w:rsidR="002F7DCE">
        <w:rPr>
          <w:lang w:eastAsia="en-US"/>
        </w:rPr>
        <w:t>jakość dostarczon</w:t>
      </w:r>
      <w:r w:rsidR="00CD2389">
        <w:rPr>
          <w:lang w:eastAsia="en-US"/>
        </w:rPr>
        <w:t xml:space="preserve">ych </w:t>
      </w:r>
      <w:r w:rsidR="00414ECB">
        <w:rPr>
          <w:lang w:eastAsia="en-US"/>
        </w:rPr>
        <w:t>farb</w:t>
      </w:r>
      <w:r w:rsidR="00CD2389">
        <w:rPr>
          <w:lang w:eastAsia="en-US"/>
        </w:rPr>
        <w:t xml:space="preserve"> </w:t>
      </w:r>
      <w:r w:rsidR="002F7DCE">
        <w:rPr>
          <w:lang w:eastAsia="en-US"/>
        </w:rPr>
        <w:t xml:space="preserve">przez co rozumie się zgodność tego </w:t>
      </w:r>
      <w:r w:rsidR="009E5056">
        <w:rPr>
          <w:lang w:eastAsia="en-US"/>
        </w:rPr>
        <w:t>produktu</w:t>
      </w:r>
      <w:r w:rsidR="002F7DCE">
        <w:rPr>
          <w:lang w:eastAsia="en-US"/>
        </w:rPr>
        <w:t xml:space="preserve"> z obowiązującymi przepisami prawa oraz zgodność cech jakościowych </w:t>
      </w:r>
      <w:r w:rsidR="009E5056">
        <w:rPr>
          <w:lang w:eastAsia="en-US"/>
        </w:rPr>
        <w:t>produktu opisanych w SWZ</w:t>
      </w:r>
      <w:r w:rsidR="008744B7">
        <w:rPr>
          <w:lang w:eastAsia="en-US"/>
        </w:rPr>
        <w:t xml:space="preserve"> i zgodność z zapewnieniami Wykonawcy</w:t>
      </w:r>
      <w:r w:rsidR="009E5056">
        <w:rPr>
          <w:lang w:eastAsia="en-US"/>
        </w:rPr>
        <w:t xml:space="preserve">. </w:t>
      </w:r>
      <w:r w:rsidR="002F7DCE">
        <w:rPr>
          <w:lang w:eastAsia="en-US"/>
        </w:rPr>
        <w:t xml:space="preserve"> </w:t>
      </w:r>
    </w:p>
    <w:p w14:paraId="1F3A2456" w14:textId="7DE5C248" w:rsidR="009E5056" w:rsidRDefault="009E5056" w:rsidP="009C2B9D">
      <w:pPr>
        <w:pStyle w:val="poziom11"/>
        <w:rPr>
          <w:lang w:eastAsia="en-US"/>
        </w:rPr>
      </w:pPr>
      <w:r>
        <w:rPr>
          <w:lang w:eastAsia="en-US"/>
        </w:rPr>
        <w:t xml:space="preserve">Okres gwarancji i rękojmi </w:t>
      </w:r>
      <w:r w:rsidR="006F2A66">
        <w:rPr>
          <w:lang w:eastAsia="en-US"/>
        </w:rPr>
        <w:t xml:space="preserve">ustalony jest zgodnie z oświadczeniem w ofercie, jednak nie może być krótszy niż </w:t>
      </w:r>
      <w:r w:rsidR="00B373B7">
        <w:rPr>
          <w:lang w:eastAsia="en-US"/>
        </w:rPr>
        <w:t>12</w:t>
      </w:r>
      <w:r w:rsidR="006F2A66">
        <w:rPr>
          <w:lang w:eastAsia="en-US"/>
        </w:rPr>
        <w:t xml:space="preserve"> miesięcy od dnia </w:t>
      </w:r>
      <w:r w:rsidR="00C51F21">
        <w:rPr>
          <w:lang w:eastAsia="en-US"/>
        </w:rPr>
        <w:t>dostawy</w:t>
      </w:r>
      <w:r w:rsidR="00183DBC">
        <w:rPr>
          <w:lang w:eastAsia="en-US"/>
        </w:rPr>
        <w:t>.</w:t>
      </w:r>
    </w:p>
    <w:p w14:paraId="39A062C5" w14:textId="71038EA7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miesiąca od dowiedzenia się o wadzie.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44D89AE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w następujących przypadkach</w:t>
      </w:r>
      <w:r w:rsidR="00CC7510">
        <w:t>:</w:t>
      </w:r>
      <w:r w:rsidR="009C2B9D">
        <w:t xml:space="preserve"> </w:t>
      </w:r>
    </w:p>
    <w:p w14:paraId="71C1F253" w14:textId="09DF80FD" w:rsidR="00B966E7" w:rsidRDefault="00B966E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stwierdzenia dostarczenia wadliwe</w:t>
      </w:r>
      <w:r w:rsidR="00B373B7">
        <w:rPr>
          <w:lang w:eastAsia="en-US"/>
        </w:rPr>
        <w:t>j farby</w:t>
      </w:r>
      <w:r>
        <w:rPr>
          <w:lang w:eastAsia="en-US"/>
        </w:rPr>
        <w:t xml:space="preserve">, </w:t>
      </w:r>
    </w:p>
    <w:p w14:paraId="1FF4CDE1" w14:textId="6E56A266" w:rsidR="00B966E7" w:rsidRDefault="00183DBC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opóźnienia z winy Wykonawcy (zwłoka) w realizacji dostawy przedmiotu umowy trwającego dłużej niż 7 dni</w:t>
      </w:r>
      <w:r w:rsidR="00B966E7">
        <w:rPr>
          <w:lang w:eastAsia="en-US"/>
        </w:rPr>
        <w:t xml:space="preserve">, </w:t>
      </w:r>
    </w:p>
    <w:p w14:paraId="441472D8" w14:textId="79769B46" w:rsidR="003742BB" w:rsidRDefault="003742BB" w:rsidP="003742BB">
      <w:pPr>
        <w:pStyle w:val="poziom11"/>
        <w:rPr>
          <w:lang w:eastAsia="en-US"/>
        </w:rPr>
      </w:pPr>
      <w:r>
        <w:t xml:space="preserve">Strony mogą złożyć skuteczne oświadczenie o odstąpieniu od umowy w ciągu 14 dni od zaistnienia przesłanki do takiego odstąpienia. </w:t>
      </w:r>
    </w:p>
    <w:p w14:paraId="029396FC" w14:textId="12FB4B1A" w:rsidR="003742BB" w:rsidRPr="00183DBC" w:rsidRDefault="002C1425" w:rsidP="00AB7421">
      <w:pPr>
        <w:pStyle w:val="poziom11"/>
        <w:rPr>
          <w:lang w:eastAsia="en-US"/>
        </w:rPr>
      </w:pPr>
      <w:r w:rsidRPr="00183DBC">
        <w:t>Odstąpienie może dotyczyć niezrealizowanej do dnia złożenia oświadczenia części przedmiotu umowy, tj. niezrealizowanych dostaw</w:t>
      </w:r>
      <w:r w:rsidR="002B1AFF" w:rsidRPr="00183DBC">
        <w:t>, chyba że dostawy zrealizowane są wadliwe.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5A3FFCFB" w14:textId="3C6341A1" w:rsidR="002C1425" w:rsidRDefault="002C1425" w:rsidP="002C1425">
      <w:pPr>
        <w:pStyle w:val="poziom11"/>
        <w:numPr>
          <w:ilvl w:val="0"/>
          <w:numId w:val="18"/>
        </w:numPr>
      </w:pPr>
      <w:r w:rsidRPr="00565C38">
        <w:t xml:space="preserve">gwarancji i rękojmi </w:t>
      </w:r>
      <w:r>
        <w:t xml:space="preserve">dostaw </w:t>
      </w:r>
      <w:r w:rsidRPr="00565C38">
        <w:t>wykonanych do odstąpienia,</w:t>
      </w:r>
    </w:p>
    <w:p w14:paraId="46D9A3FD" w14:textId="72804D7F" w:rsidR="0071776B" w:rsidRDefault="0071776B" w:rsidP="002C1425">
      <w:pPr>
        <w:pStyle w:val="poziom11"/>
        <w:numPr>
          <w:ilvl w:val="0"/>
          <w:numId w:val="18"/>
        </w:numPr>
      </w:pPr>
      <w:r>
        <w:t>obowiązków Wykonawcy i jego odpowiedzialności za odbiór zużytych pojemników po dostarczonych produktach,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2A01537" w14:textId="6760E0E6" w:rsidR="00AB6D63" w:rsidRDefault="008C7A9F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 w:rsidR="00C920FF">
        <w:t xml:space="preserve">onych </w:t>
      </w:r>
      <w:r w:rsidRPr="00565C38">
        <w:t xml:space="preserve">w pkt. </w:t>
      </w:r>
      <w:r w:rsidR="00AB7421">
        <w:t>3</w:t>
      </w:r>
      <w:r w:rsidRPr="00565C38">
        <w:t>.</w:t>
      </w:r>
      <w:r w:rsidR="00C920FF">
        <w:t>4.</w:t>
      </w:r>
    </w:p>
    <w:p w14:paraId="319ED9CD" w14:textId="007394FE" w:rsidR="00A64BA5" w:rsidRDefault="00A64BA5" w:rsidP="006E0C08">
      <w:pPr>
        <w:pStyle w:val="Nagwek1"/>
      </w:pPr>
      <w:r>
        <w:lastRenderedPageBreak/>
        <w:t>skorzystanie z opcji</w:t>
      </w:r>
      <w:r w:rsidR="00751E20">
        <w:t xml:space="preserve"> </w:t>
      </w:r>
      <w:r w:rsidR="002B1AFF">
        <w:t>(Nie dotyczy)</w:t>
      </w:r>
    </w:p>
    <w:p w14:paraId="375A2864" w14:textId="1914D0FD" w:rsidR="006E0C08" w:rsidRDefault="00736042" w:rsidP="006E0C08">
      <w:pPr>
        <w:pStyle w:val="Nagwek1"/>
      </w:pPr>
      <w:r>
        <w:t>Weryfikacja obowiązku wykonawcy dotyczącego zatrudnienia pracowników</w:t>
      </w:r>
      <w:r w:rsidR="00751E20">
        <w:t xml:space="preserve"> (nie dotyczy)</w:t>
      </w:r>
    </w:p>
    <w:p w14:paraId="4D8C5F67" w14:textId="3BDD545A" w:rsidR="00A64BA5" w:rsidRDefault="00A64BA5" w:rsidP="00A64BA5">
      <w:pPr>
        <w:pStyle w:val="Nagwek1"/>
      </w:pPr>
      <w:r>
        <w:t>Podwykonawstwo</w:t>
      </w:r>
    </w:p>
    <w:p w14:paraId="4A98C2D8" w14:textId="333AED0F" w:rsidR="00496EDC" w:rsidRDefault="00496EDC" w:rsidP="00496EDC">
      <w:pPr>
        <w:pStyle w:val="poziom11"/>
        <w:rPr>
          <w:lang w:eastAsia="en-US"/>
        </w:rPr>
      </w:pPr>
      <w:r>
        <w:t xml:space="preserve">Wykonawca </w:t>
      </w:r>
      <w:r w:rsidR="00751E20">
        <w:t>może powierzyć wykonanie części przedmiotu umowy podwykonawcom</w:t>
      </w:r>
      <w:r>
        <w:t>.</w:t>
      </w:r>
    </w:p>
    <w:p w14:paraId="7F08B055" w14:textId="77777777" w:rsidR="00751E20" w:rsidRDefault="00751E20" w:rsidP="00496EDC">
      <w:pPr>
        <w:pStyle w:val="poziom11"/>
        <w:rPr>
          <w:lang w:eastAsia="en-US"/>
        </w:rPr>
      </w:pPr>
      <w:r>
        <w:t>Powierzenie wykonania części przedmiot umowy podwykonawcom nie zwalnia Wykonawcy z odpowiedzialności za należyte wykonanie umowy.</w:t>
      </w:r>
    </w:p>
    <w:p w14:paraId="76A52493" w14:textId="3966BCF6" w:rsidR="00751E20" w:rsidRDefault="00751E20" w:rsidP="00496EDC">
      <w:pPr>
        <w:pStyle w:val="poziom11"/>
        <w:rPr>
          <w:lang w:eastAsia="en-US"/>
        </w:rPr>
      </w:pPr>
      <w:r>
        <w:t xml:space="preserve">Zamawiający nie ponosi odpowiedzialności za zobowiązania Wykonawcy wobec podwykonawców. 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382D96CC" w:rsidR="00443279" w:rsidRPr="00183DBC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183DBC">
        <w:t xml:space="preserve">Wykonawca </w:t>
      </w:r>
      <w:r w:rsidR="00183DBC">
        <w:t>za</w:t>
      </w:r>
      <w:r w:rsidRPr="00183DBC">
        <w:t xml:space="preserve">płaci Zamawiającemu następujące kary umowne za </w:t>
      </w:r>
      <w:r w:rsidR="00FF3E85" w:rsidRPr="00183DBC">
        <w:t xml:space="preserve">zawinione </w:t>
      </w:r>
      <w:r w:rsidRPr="00183DBC">
        <w:t xml:space="preserve">niewykonanie lub </w:t>
      </w:r>
      <w:r w:rsidRPr="00183DBC">
        <w:rPr>
          <w:rFonts w:asciiTheme="minorHAnsi" w:hAnsiTheme="minorHAnsi" w:cstheme="minorHAnsi"/>
        </w:rPr>
        <w:t>nienależyte wykonanie umowy:</w:t>
      </w:r>
    </w:p>
    <w:p w14:paraId="76E1B830" w14:textId="19932E30" w:rsidR="00AD73E7" w:rsidRDefault="00443279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183DBC">
        <w:rPr>
          <w:rFonts w:asciiTheme="minorHAnsi" w:hAnsiTheme="minorHAnsi" w:cstheme="minorHAnsi"/>
          <w:sz w:val="22"/>
          <w:szCs w:val="22"/>
        </w:rPr>
        <w:t>za każd</w:t>
      </w:r>
      <w:r w:rsidR="00FF3E85" w:rsidRPr="00183DBC">
        <w:rPr>
          <w:rFonts w:asciiTheme="minorHAnsi" w:hAnsiTheme="minorHAnsi" w:cstheme="minorHAnsi"/>
          <w:sz w:val="22"/>
          <w:szCs w:val="22"/>
        </w:rPr>
        <w:t>ą</w:t>
      </w:r>
      <w:r w:rsidRPr="00183DBC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183DBC">
        <w:rPr>
          <w:rFonts w:asciiTheme="minorHAnsi" w:hAnsiTheme="minorHAnsi" w:cstheme="minorHAnsi"/>
          <w:sz w:val="22"/>
          <w:szCs w:val="22"/>
        </w:rPr>
        <w:t xml:space="preserve">rozpoczętą </w:t>
      </w:r>
      <w:r w:rsidR="002B1AFF" w:rsidRPr="00183DBC">
        <w:rPr>
          <w:rFonts w:asciiTheme="minorHAnsi" w:hAnsiTheme="minorHAnsi" w:cstheme="minorHAnsi"/>
          <w:sz w:val="22"/>
          <w:szCs w:val="22"/>
        </w:rPr>
        <w:t xml:space="preserve">dobę opóźnienia z winy Wykonawcy </w:t>
      </w:r>
      <w:r w:rsidR="0071776B">
        <w:rPr>
          <w:rFonts w:asciiTheme="minorHAnsi" w:hAnsiTheme="minorHAnsi" w:cstheme="minorHAnsi"/>
          <w:sz w:val="22"/>
          <w:szCs w:val="22"/>
        </w:rPr>
        <w:t xml:space="preserve">(zwłoka) </w:t>
      </w:r>
      <w:r w:rsidR="002B1AFF" w:rsidRPr="00183DBC">
        <w:rPr>
          <w:rFonts w:asciiTheme="minorHAnsi" w:hAnsiTheme="minorHAnsi" w:cstheme="minorHAnsi"/>
          <w:sz w:val="22"/>
          <w:szCs w:val="22"/>
        </w:rPr>
        <w:t xml:space="preserve">w </w:t>
      </w:r>
      <w:r w:rsidR="0071776B">
        <w:rPr>
          <w:rFonts w:asciiTheme="minorHAnsi" w:hAnsiTheme="minorHAnsi" w:cstheme="minorHAnsi"/>
          <w:sz w:val="22"/>
          <w:szCs w:val="22"/>
        </w:rPr>
        <w:t xml:space="preserve">pełnym </w:t>
      </w:r>
      <w:r w:rsidR="002B1AFF" w:rsidRPr="00183DBC">
        <w:rPr>
          <w:rFonts w:asciiTheme="minorHAnsi" w:hAnsiTheme="minorHAnsi" w:cstheme="minorHAnsi"/>
          <w:sz w:val="22"/>
          <w:szCs w:val="22"/>
        </w:rPr>
        <w:t xml:space="preserve">zrealizowaniu </w:t>
      </w:r>
      <w:r w:rsidR="00183DBC">
        <w:rPr>
          <w:rFonts w:asciiTheme="minorHAnsi" w:hAnsiTheme="minorHAnsi" w:cstheme="minorHAnsi"/>
          <w:sz w:val="22"/>
          <w:szCs w:val="22"/>
        </w:rPr>
        <w:t xml:space="preserve">dostawy przedmiot umowy </w:t>
      </w:r>
      <w:r w:rsidR="002B1AFF" w:rsidRPr="00183DBC">
        <w:rPr>
          <w:rFonts w:asciiTheme="minorHAnsi" w:hAnsiTheme="minorHAnsi" w:cstheme="minorHAnsi"/>
          <w:sz w:val="22"/>
          <w:szCs w:val="22"/>
        </w:rPr>
        <w:t xml:space="preserve"> – </w:t>
      </w:r>
      <w:r w:rsidR="0071776B">
        <w:rPr>
          <w:rFonts w:asciiTheme="minorHAnsi" w:hAnsiTheme="minorHAnsi" w:cstheme="minorHAnsi"/>
          <w:sz w:val="22"/>
          <w:szCs w:val="22"/>
        </w:rPr>
        <w:t>5.000,00</w:t>
      </w:r>
      <w:r w:rsidR="002B1AFF" w:rsidRPr="00183DBC">
        <w:rPr>
          <w:rFonts w:asciiTheme="minorHAnsi" w:hAnsiTheme="minorHAnsi" w:cstheme="minorHAnsi"/>
          <w:sz w:val="22"/>
          <w:szCs w:val="22"/>
        </w:rPr>
        <w:t xml:space="preserve"> zł</w:t>
      </w:r>
      <w:r w:rsidR="002B1AFF" w:rsidRPr="00183DBC">
        <w:rPr>
          <w:rFonts w:asciiTheme="minorHAnsi" w:hAnsiTheme="minorHAnsi" w:cstheme="minorHAnsi"/>
          <w:sz w:val="22"/>
          <w:szCs w:val="22"/>
          <w:lang w:eastAsia="en-US"/>
        </w:rPr>
        <w:t xml:space="preserve">, łącznie nie więcej niż </w:t>
      </w:r>
      <w:r w:rsidR="0071776B">
        <w:rPr>
          <w:rFonts w:asciiTheme="minorHAnsi" w:hAnsiTheme="minorHAnsi" w:cstheme="minorHAnsi"/>
          <w:sz w:val="22"/>
          <w:szCs w:val="22"/>
          <w:lang w:eastAsia="en-US"/>
        </w:rPr>
        <w:t xml:space="preserve">35.000,00 </w:t>
      </w:r>
      <w:r w:rsidR="002B1AFF" w:rsidRPr="00183DBC">
        <w:rPr>
          <w:rFonts w:asciiTheme="minorHAnsi" w:hAnsiTheme="minorHAnsi" w:cstheme="minorHAnsi"/>
          <w:sz w:val="22"/>
          <w:szCs w:val="22"/>
          <w:lang w:eastAsia="en-US"/>
        </w:rPr>
        <w:t>zł</w:t>
      </w:r>
      <w:r w:rsidR="0071776B">
        <w:rPr>
          <w:rFonts w:asciiTheme="minorHAnsi" w:hAnsiTheme="minorHAnsi" w:cstheme="minorHAnsi"/>
          <w:sz w:val="22"/>
          <w:szCs w:val="22"/>
          <w:lang w:eastAsia="en-US"/>
        </w:rPr>
        <w:t>.,</w:t>
      </w:r>
    </w:p>
    <w:p w14:paraId="656059D6" w14:textId="27996C3E" w:rsidR="0071776B" w:rsidRPr="00183DBC" w:rsidRDefault="00464087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za opóźnienie z winy Wykonawcy (zwłoka) w odbiorze zużytych pojemników pomimo zgłoszenia zawiadomienia przez Zamawiającego zgodnie z pkt. 2.3. i udzielenia dodatkowego 1 dniowego terminu na odbiór danej partii zużytych pojemników -  </w:t>
      </w:r>
      <w:r w:rsidR="00437201">
        <w:rPr>
          <w:rFonts w:asciiTheme="minorHAnsi" w:hAnsiTheme="minorHAnsi" w:cstheme="minorHAnsi"/>
          <w:sz w:val="22"/>
          <w:szCs w:val="22"/>
          <w:lang w:eastAsia="en-US"/>
        </w:rPr>
        <w:t>250,00 zł łącznie nie więcej niż 2.000,00 zł odnośnie każdego pojedynczego zgłoszenia,</w:t>
      </w:r>
    </w:p>
    <w:p w14:paraId="42AEC053" w14:textId="2AF40B9B" w:rsidR="007D08A7" w:rsidRPr="00183DBC" w:rsidRDefault="007D08A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183DBC">
        <w:rPr>
          <w:rFonts w:asciiTheme="minorHAnsi" w:hAnsiTheme="minorHAnsi" w:cstheme="minorHAnsi"/>
          <w:sz w:val="22"/>
          <w:szCs w:val="22"/>
          <w:lang w:eastAsia="en-US"/>
        </w:rPr>
        <w:t>za odstąpienie od umowy z winy Wykonawcy – 1</w:t>
      </w:r>
      <w:r w:rsidR="002637B4" w:rsidRPr="00183DBC">
        <w:rPr>
          <w:rFonts w:asciiTheme="minorHAnsi" w:hAnsiTheme="minorHAnsi" w:cstheme="minorHAnsi"/>
          <w:sz w:val="22"/>
          <w:szCs w:val="22"/>
          <w:lang w:eastAsia="en-US"/>
        </w:rPr>
        <w:t>0</w:t>
      </w:r>
      <w:r w:rsidRPr="00183DBC">
        <w:rPr>
          <w:rFonts w:asciiTheme="minorHAnsi" w:hAnsiTheme="minorHAnsi" w:cstheme="minorHAnsi"/>
          <w:sz w:val="22"/>
          <w:szCs w:val="22"/>
          <w:lang w:eastAsia="en-US"/>
        </w:rPr>
        <w:t>% kwoty brutto opisanej w pkt. 3.3.a)</w:t>
      </w:r>
    </w:p>
    <w:p w14:paraId="2381AAD5" w14:textId="4EC73F82" w:rsidR="00722586" w:rsidRPr="00183DBC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183DBC">
        <w:rPr>
          <w:rFonts w:asciiTheme="minorHAnsi" w:hAnsiTheme="minorHAnsi" w:cstheme="minorHAnsi"/>
          <w:sz w:val="22"/>
          <w:szCs w:val="22"/>
        </w:rPr>
        <w:t xml:space="preserve">Łączna kwota kar umownych nie przekroczy </w:t>
      </w:r>
      <w:r w:rsidR="00AD73E7" w:rsidRPr="00183DBC">
        <w:rPr>
          <w:rFonts w:asciiTheme="minorHAnsi" w:hAnsiTheme="minorHAnsi" w:cstheme="minorHAnsi"/>
          <w:sz w:val="22"/>
          <w:szCs w:val="22"/>
        </w:rPr>
        <w:t xml:space="preserve">kwoty </w:t>
      </w:r>
      <w:r w:rsidR="002637B4" w:rsidRPr="00183DBC">
        <w:rPr>
          <w:rFonts w:asciiTheme="minorHAnsi" w:hAnsiTheme="minorHAnsi" w:cstheme="minorHAnsi"/>
          <w:sz w:val="22"/>
          <w:szCs w:val="22"/>
        </w:rPr>
        <w:t>15</w:t>
      </w:r>
      <w:r w:rsidR="00317115" w:rsidRPr="00183DBC">
        <w:rPr>
          <w:rFonts w:asciiTheme="minorHAnsi" w:hAnsiTheme="minorHAnsi" w:cstheme="minorHAnsi"/>
          <w:sz w:val="22"/>
          <w:szCs w:val="22"/>
        </w:rPr>
        <w:t xml:space="preserve">% </w:t>
      </w:r>
      <w:r w:rsidR="00317115" w:rsidRPr="00183DBC">
        <w:rPr>
          <w:rFonts w:asciiTheme="minorHAnsi" w:hAnsiTheme="minorHAnsi" w:cstheme="minorHAnsi"/>
          <w:sz w:val="22"/>
          <w:szCs w:val="22"/>
          <w:lang w:eastAsia="en-US"/>
        </w:rPr>
        <w:t>kwoty brutto opisanej w pkt. 3.3.a)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414D078F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hyperlink r:id="rId8" w:history="1">
        <w:r w:rsidR="00852901" w:rsidRPr="001145F3">
          <w:rPr>
            <w:rStyle w:val="Hipercze"/>
          </w:rPr>
          <w:t>sekretariat@mzum.katowice.pl</w:t>
        </w:r>
      </w:hyperlink>
      <w:r w:rsidR="00852901">
        <w:t xml:space="preserve">; </w:t>
      </w:r>
      <w:hyperlink r:id="rId9" w:history="1">
        <w:r w:rsidR="002637B4" w:rsidRPr="00357275">
          <w:rPr>
            <w:rStyle w:val="Hipercze"/>
          </w:rPr>
          <w:t>zabezpieczenie@mzum.katowice.pl</w:t>
        </w:r>
      </w:hyperlink>
      <w:r w:rsidR="00852901">
        <w:t xml:space="preserve">, 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lastRenderedPageBreak/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5303BBF7" w14:textId="77777777" w:rsidR="00CD5D87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0B56E8B3" w14:textId="2838BC75" w:rsidR="00CD5D87" w:rsidRDefault="009C2B9D" w:rsidP="00317115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317115">
        <w:t xml:space="preserve"> głównej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  <w:tr w:rsidR="009C2B9D" w:rsidRPr="00C8175F" w14:paraId="2766D2AD" w14:textId="77777777" w:rsidTr="000C067F">
        <w:trPr>
          <w:trHeight w:val="299"/>
        </w:trPr>
        <w:tc>
          <w:tcPr>
            <w:tcW w:w="1839" w:type="dxa"/>
            <w:vAlign w:val="bottom"/>
          </w:tcPr>
          <w:p w14:paraId="4AA3468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545" w:type="dxa"/>
            <w:vAlign w:val="bottom"/>
          </w:tcPr>
          <w:p w14:paraId="74D51BB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  <w:tc>
          <w:tcPr>
            <w:tcW w:w="1853" w:type="dxa"/>
          </w:tcPr>
          <w:p w14:paraId="2E94BBD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976" w:type="dxa"/>
            <w:vAlign w:val="bottom"/>
          </w:tcPr>
          <w:p w14:paraId="1AF796F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0D3C0C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7C94F" w14:textId="77777777" w:rsidR="005A6461" w:rsidRDefault="005A6461" w:rsidP="009C2B9D">
      <w:pPr>
        <w:spacing w:before="0" w:after="0" w:line="240" w:lineRule="auto"/>
      </w:pPr>
      <w:r>
        <w:separator/>
      </w:r>
    </w:p>
  </w:endnote>
  <w:endnote w:type="continuationSeparator" w:id="0">
    <w:p w14:paraId="34563FA8" w14:textId="77777777" w:rsidR="005A6461" w:rsidRDefault="005A6461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C36518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8B2593">
      <w:rPr>
        <w:rFonts w:ascii="Calibri" w:hAnsi="Calibri"/>
        <w:bCs/>
        <w:noProof/>
        <w:sz w:val="20"/>
        <w:szCs w:val="20"/>
      </w:rPr>
      <w:t>5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8B2593">
      <w:rPr>
        <w:rFonts w:ascii="Calibri" w:hAnsi="Calibri"/>
        <w:bCs/>
        <w:noProof/>
        <w:sz w:val="20"/>
        <w:szCs w:val="20"/>
      </w:rPr>
      <w:t>5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C36518" w:rsidRDefault="005A64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160A1" w14:textId="77777777" w:rsidR="005A6461" w:rsidRDefault="005A6461" w:rsidP="009C2B9D">
      <w:pPr>
        <w:spacing w:before="0" w:after="0" w:line="240" w:lineRule="auto"/>
      </w:pPr>
      <w:r>
        <w:separator/>
      </w:r>
    </w:p>
  </w:footnote>
  <w:footnote w:type="continuationSeparator" w:id="0">
    <w:p w14:paraId="048BFC98" w14:textId="77777777" w:rsidR="005A6461" w:rsidRDefault="005A6461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C36518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MZUiM Katowice; ......................................</w:t>
    </w:r>
  </w:p>
  <w:p w14:paraId="7EECC7BC" w14:textId="77777777" w:rsidR="00C36518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27F2"/>
    <w:rsid w:val="00023AF4"/>
    <w:rsid w:val="0003260B"/>
    <w:rsid w:val="000600F9"/>
    <w:rsid w:val="000608FE"/>
    <w:rsid w:val="0006202D"/>
    <w:rsid w:val="000634AC"/>
    <w:rsid w:val="00064C8D"/>
    <w:rsid w:val="00076910"/>
    <w:rsid w:val="00083F61"/>
    <w:rsid w:val="000974A3"/>
    <w:rsid w:val="000A1DE7"/>
    <w:rsid w:val="000B5DA4"/>
    <w:rsid w:val="000C491B"/>
    <w:rsid w:val="000C494F"/>
    <w:rsid w:val="000C6AC0"/>
    <w:rsid w:val="000D1899"/>
    <w:rsid w:val="000D6C88"/>
    <w:rsid w:val="000E52C7"/>
    <w:rsid w:val="000F4BAF"/>
    <w:rsid w:val="0010717A"/>
    <w:rsid w:val="00120000"/>
    <w:rsid w:val="00127B74"/>
    <w:rsid w:val="0013215E"/>
    <w:rsid w:val="00137109"/>
    <w:rsid w:val="00144220"/>
    <w:rsid w:val="00152317"/>
    <w:rsid w:val="00154DB4"/>
    <w:rsid w:val="00162B43"/>
    <w:rsid w:val="00173F2C"/>
    <w:rsid w:val="00183DBC"/>
    <w:rsid w:val="00186EC6"/>
    <w:rsid w:val="001902FE"/>
    <w:rsid w:val="001A0D5D"/>
    <w:rsid w:val="001B328F"/>
    <w:rsid w:val="001C2496"/>
    <w:rsid w:val="001D53BA"/>
    <w:rsid w:val="001E18DB"/>
    <w:rsid w:val="001F0827"/>
    <w:rsid w:val="002057A4"/>
    <w:rsid w:val="00211892"/>
    <w:rsid w:val="00214816"/>
    <w:rsid w:val="00217D4B"/>
    <w:rsid w:val="0022093B"/>
    <w:rsid w:val="0022412F"/>
    <w:rsid w:val="00233D9A"/>
    <w:rsid w:val="00233FDE"/>
    <w:rsid w:val="002411B3"/>
    <w:rsid w:val="002514F5"/>
    <w:rsid w:val="00255B93"/>
    <w:rsid w:val="002637B4"/>
    <w:rsid w:val="002638A4"/>
    <w:rsid w:val="0027627D"/>
    <w:rsid w:val="002802F1"/>
    <w:rsid w:val="00285840"/>
    <w:rsid w:val="002B1AFF"/>
    <w:rsid w:val="002B1CA2"/>
    <w:rsid w:val="002C1425"/>
    <w:rsid w:val="002C308F"/>
    <w:rsid w:val="002D373D"/>
    <w:rsid w:val="002D71E2"/>
    <w:rsid w:val="002E1A74"/>
    <w:rsid w:val="002E5086"/>
    <w:rsid w:val="002E6E4A"/>
    <w:rsid w:val="002E7A14"/>
    <w:rsid w:val="002F7DCE"/>
    <w:rsid w:val="00303CED"/>
    <w:rsid w:val="00317115"/>
    <w:rsid w:val="00322C04"/>
    <w:rsid w:val="00322E54"/>
    <w:rsid w:val="003362DF"/>
    <w:rsid w:val="003403CD"/>
    <w:rsid w:val="00355F68"/>
    <w:rsid w:val="00361E82"/>
    <w:rsid w:val="003742BB"/>
    <w:rsid w:val="003760AD"/>
    <w:rsid w:val="003A13B2"/>
    <w:rsid w:val="003A1B76"/>
    <w:rsid w:val="003A2A2C"/>
    <w:rsid w:val="003A7B77"/>
    <w:rsid w:val="003B22BD"/>
    <w:rsid w:val="003C2E96"/>
    <w:rsid w:val="003C4B68"/>
    <w:rsid w:val="003E22AE"/>
    <w:rsid w:val="003F663B"/>
    <w:rsid w:val="00414ECB"/>
    <w:rsid w:val="004163B8"/>
    <w:rsid w:val="00426C59"/>
    <w:rsid w:val="004321FE"/>
    <w:rsid w:val="00437201"/>
    <w:rsid w:val="004424BE"/>
    <w:rsid w:val="00443279"/>
    <w:rsid w:val="00447979"/>
    <w:rsid w:val="00464087"/>
    <w:rsid w:val="004676D1"/>
    <w:rsid w:val="0047364C"/>
    <w:rsid w:val="00496EDC"/>
    <w:rsid w:val="004B2C9B"/>
    <w:rsid w:val="004B308C"/>
    <w:rsid w:val="004B3C04"/>
    <w:rsid w:val="004B59A8"/>
    <w:rsid w:val="004C11DC"/>
    <w:rsid w:val="004C5541"/>
    <w:rsid w:val="004D6573"/>
    <w:rsid w:val="004F4CF3"/>
    <w:rsid w:val="005043CB"/>
    <w:rsid w:val="005052F5"/>
    <w:rsid w:val="00522E68"/>
    <w:rsid w:val="005238D3"/>
    <w:rsid w:val="005366D6"/>
    <w:rsid w:val="00540698"/>
    <w:rsid w:val="0055707D"/>
    <w:rsid w:val="00567941"/>
    <w:rsid w:val="0057404F"/>
    <w:rsid w:val="005919E9"/>
    <w:rsid w:val="005956A4"/>
    <w:rsid w:val="005A14FF"/>
    <w:rsid w:val="005A6461"/>
    <w:rsid w:val="005A733D"/>
    <w:rsid w:val="005B28D8"/>
    <w:rsid w:val="005C3E7D"/>
    <w:rsid w:val="005C603E"/>
    <w:rsid w:val="005C7D50"/>
    <w:rsid w:val="005E0589"/>
    <w:rsid w:val="005E4528"/>
    <w:rsid w:val="005F76A3"/>
    <w:rsid w:val="006002B6"/>
    <w:rsid w:val="00613ADD"/>
    <w:rsid w:val="00637371"/>
    <w:rsid w:val="0064546C"/>
    <w:rsid w:val="0066334A"/>
    <w:rsid w:val="00681BD0"/>
    <w:rsid w:val="00683810"/>
    <w:rsid w:val="00685F5E"/>
    <w:rsid w:val="00697797"/>
    <w:rsid w:val="006A72C2"/>
    <w:rsid w:val="006C0656"/>
    <w:rsid w:val="006C5590"/>
    <w:rsid w:val="006D2AED"/>
    <w:rsid w:val="006E0C08"/>
    <w:rsid w:val="006F2A66"/>
    <w:rsid w:val="0070356D"/>
    <w:rsid w:val="0071776B"/>
    <w:rsid w:val="00722586"/>
    <w:rsid w:val="00732518"/>
    <w:rsid w:val="00736042"/>
    <w:rsid w:val="00740CEA"/>
    <w:rsid w:val="00744D2E"/>
    <w:rsid w:val="00751872"/>
    <w:rsid w:val="00751E20"/>
    <w:rsid w:val="00754E37"/>
    <w:rsid w:val="00770D04"/>
    <w:rsid w:val="007804FF"/>
    <w:rsid w:val="00780B70"/>
    <w:rsid w:val="007949E1"/>
    <w:rsid w:val="007A3A81"/>
    <w:rsid w:val="007C1E1C"/>
    <w:rsid w:val="007D08A7"/>
    <w:rsid w:val="007D1D0C"/>
    <w:rsid w:val="007D57E0"/>
    <w:rsid w:val="007D5CC5"/>
    <w:rsid w:val="007E7735"/>
    <w:rsid w:val="007F2C25"/>
    <w:rsid w:val="007F4BFD"/>
    <w:rsid w:val="00800BEE"/>
    <w:rsid w:val="0080686F"/>
    <w:rsid w:val="0082646D"/>
    <w:rsid w:val="008267A0"/>
    <w:rsid w:val="0083165A"/>
    <w:rsid w:val="00833CE3"/>
    <w:rsid w:val="008373E3"/>
    <w:rsid w:val="00852901"/>
    <w:rsid w:val="00863A73"/>
    <w:rsid w:val="00870E07"/>
    <w:rsid w:val="00870EC5"/>
    <w:rsid w:val="008744B7"/>
    <w:rsid w:val="00875AB0"/>
    <w:rsid w:val="00884E72"/>
    <w:rsid w:val="008858FF"/>
    <w:rsid w:val="0088645A"/>
    <w:rsid w:val="00892AF3"/>
    <w:rsid w:val="0089433E"/>
    <w:rsid w:val="008B2593"/>
    <w:rsid w:val="008C1A92"/>
    <w:rsid w:val="008C6275"/>
    <w:rsid w:val="008C7A9F"/>
    <w:rsid w:val="008D56CC"/>
    <w:rsid w:val="008F73D9"/>
    <w:rsid w:val="00903D55"/>
    <w:rsid w:val="00905D4E"/>
    <w:rsid w:val="00923731"/>
    <w:rsid w:val="009266A7"/>
    <w:rsid w:val="00937B0E"/>
    <w:rsid w:val="00940377"/>
    <w:rsid w:val="009417BB"/>
    <w:rsid w:val="0095465F"/>
    <w:rsid w:val="00962001"/>
    <w:rsid w:val="0097072B"/>
    <w:rsid w:val="00973FF0"/>
    <w:rsid w:val="00982FA5"/>
    <w:rsid w:val="00993E41"/>
    <w:rsid w:val="009A15D7"/>
    <w:rsid w:val="009C0E57"/>
    <w:rsid w:val="009C2B9D"/>
    <w:rsid w:val="009D3EDE"/>
    <w:rsid w:val="009E0884"/>
    <w:rsid w:val="009E5056"/>
    <w:rsid w:val="009F32B9"/>
    <w:rsid w:val="00A04EB5"/>
    <w:rsid w:val="00A05679"/>
    <w:rsid w:val="00A55B13"/>
    <w:rsid w:val="00A64BA5"/>
    <w:rsid w:val="00A830F9"/>
    <w:rsid w:val="00A9022B"/>
    <w:rsid w:val="00AA043B"/>
    <w:rsid w:val="00AA1755"/>
    <w:rsid w:val="00AA3665"/>
    <w:rsid w:val="00AA7183"/>
    <w:rsid w:val="00AB6D63"/>
    <w:rsid w:val="00AB7421"/>
    <w:rsid w:val="00AC2A29"/>
    <w:rsid w:val="00AD73E7"/>
    <w:rsid w:val="00AE2BE3"/>
    <w:rsid w:val="00AE4A72"/>
    <w:rsid w:val="00AF47A4"/>
    <w:rsid w:val="00AF70DA"/>
    <w:rsid w:val="00B05775"/>
    <w:rsid w:val="00B13D66"/>
    <w:rsid w:val="00B15DD2"/>
    <w:rsid w:val="00B1777B"/>
    <w:rsid w:val="00B1797E"/>
    <w:rsid w:val="00B23194"/>
    <w:rsid w:val="00B23BE1"/>
    <w:rsid w:val="00B2708C"/>
    <w:rsid w:val="00B373B7"/>
    <w:rsid w:val="00B37D95"/>
    <w:rsid w:val="00B42CA3"/>
    <w:rsid w:val="00B5078B"/>
    <w:rsid w:val="00B5598D"/>
    <w:rsid w:val="00B77D5B"/>
    <w:rsid w:val="00B808CA"/>
    <w:rsid w:val="00B966E7"/>
    <w:rsid w:val="00BA46E1"/>
    <w:rsid w:val="00BD3918"/>
    <w:rsid w:val="00BD3AA8"/>
    <w:rsid w:val="00BE6ADC"/>
    <w:rsid w:val="00BF1DE0"/>
    <w:rsid w:val="00C0367D"/>
    <w:rsid w:val="00C04206"/>
    <w:rsid w:val="00C22ED3"/>
    <w:rsid w:val="00C33FD1"/>
    <w:rsid w:val="00C37979"/>
    <w:rsid w:val="00C40A3B"/>
    <w:rsid w:val="00C47C09"/>
    <w:rsid w:val="00C51F21"/>
    <w:rsid w:val="00C7387B"/>
    <w:rsid w:val="00C77243"/>
    <w:rsid w:val="00C80586"/>
    <w:rsid w:val="00C8364F"/>
    <w:rsid w:val="00C87669"/>
    <w:rsid w:val="00C920FF"/>
    <w:rsid w:val="00CA08A7"/>
    <w:rsid w:val="00CA1ECE"/>
    <w:rsid w:val="00CB1CB5"/>
    <w:rsid w:val="00CC7510"/>
    <w:rsid w:val="00CD2389"/>
    <w:rsid w:val="00CD5D87"/>
    <w:rsid w:val="00D00515"/>
    <w:rsid w:val="00D1588D"/>
    <w:rsid w:val="00D17F48"/>
    <w:rsid w:val="00D229FF"/>
    <w:rsid w:val="00D377FC"/>
    <w:rsid w:val="00D56FB1"/>
    <w:rsid w:val="00D63F40"/>
    <w:rsid w:val="00D76221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34BC"/>
    <w:rsid w:val="00DC54DB"/>
    <w:rsid w:val="00DD2539"/>
    <w:rsid w:val="00DE2B19"/>
    <w:rsid w:val="00DF1651"/>
    <w:rsid w:val="00DF3386"/>
    <w:rsid w:val="00DF488E"/>
    <w:rsid w:val="00DF64DC"/>
    <w:rsid w:val="00E12233"/>
    <w:rsid w:val="00E140CD"/>
    <w:rsid w:val="00E24545"/>
    <w:rsid w:val="00E27CAC"/>
    <w:rsid w:val="00E3185B"/>
    <w:rsid w:val="00E3398B"/>
    <w:rsid w:val="00E40BC7"/>
    <w:rsid w:val="00E51A97"/>
    <w:rsid w:val="00E5542C"/>
    <w:rsid w:val="00E56D2E"/>
    <w:rsid w:val="00E67D04"/>
    <w:rsid w:val="00E8119B"/>
    <w:rsid w:val="00E83347"/>
    <w:rsid w:val="00EA185C"/>
    <w:rsid w:val="00EB50E5"/>
    <w:rsid w:val="00EC1B3A"/>
    <w:rsid w:val="00ED1028"/>
    <w:rsid w:val="00EF1D41"/>
    <w:rsid w:val="00F016F4"/>
    <w:rsid w:val="00F03389"/>
    <w:rsid w:val="00F11FEF"/>
    <w:rsid w:val="00F22248"/>
    <w:rsid w:val="00F6485E"/>
    <w:rsid w:val="00F739F7"/>
    <w:rsid w:val="00F83985"/>
    <w:rsid w:val="00F93864"/>
    <w:rsid w:val="00FA4324"/>
    <w:rsid w:val="00FA5770"/>
    <w:rsid w:val="00FA5C11"/>
    <w:rsid w:val="00FB00F0"/>
    <w:rsid w:val="00FB7A35"/>
    <w:rsid w:val="00FC3E5A"/>
    <w:rsid w:val="00FD4957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um.kat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bezpieczenie@mz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Kubis</dc:creator>
  <cp:lastModifiedBy>Jacek Mizdalski</cp:lastModifiedBy>
  <cp:revision>2</cp:revision>
  <cp:lastPrinted>2022-03-09T10:57:00Z</cp:lastPrinted>
  <dcterms:created xsi:type="dcterms:W3CDTF">2023-06-16T11:45:00Z</dcterms:created>
  <dcterms:modified xsi:type="dcterms:W3CDTF">2023-06-16T11:45:00Z</dcterms:modified>
</cp:coreProperties>
</file>