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5C3E66" w14:paraId="1FD8EB13" w14:textId="77777777" w:rsidTr="0047630C">
        <w:tc>
          <w:tcPr>
            <w:tcW w:w="6997" w:type="dxa"/>
          </w:tcPr>
          <w:p w14:paraId="455C9E2F" w14:textId="77777777" w:rsidR="005C3E66" w:rsidRDefault="005C3E66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bookmarkStart w:id="0" w:name="_Hlk107835877"/>
            <w:bookmarkStart w:id="1" w:name="_Hlk107835836"/>
          </w:p>
        </w:tc>
        <w:tc>
          <w:tcPr>
            <w:tcW w:w="6997" w:type="dxa"/>
          </w:tcPr>
          <w:p w14:paraId="0D2D59C1" w14:textId="77777777" w:rsidR="005C3E66" w:rsidRDefault="005C3E66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ZAŁĄCZNIK NR 3A</w:t>
            </w:r>
          </w:p>
        </w:tc>
      </w:tr>
    </w:tbl>
    <w:p w14:paraId="5FBF06F3" w14:textId="77777777" w:rsidR="005C3E66" w:rsidRDefault="005C3E66" w:rsidP="005C3E66">
      <w:pPr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14:paraId="3E7A8A52" w14:textId="504A1CE0" w:rsidR="005C3E66" w:rsidRPr="00C52D5F" w:rsidRDefault="005C3E66" w:rsidP="005C3E6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Zestawienie Parametrów Technicznych</w:t>
      </w:r>
      <w:r w:rsidR="00B43FC6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– wymagania jakościowe</w:t>
      </w:r>
    </w:p>
    <w:p w14:paraId="57BC17AE" w14:textId="77777777" w:rsidR="005C3E66" w:rsidRPr="00C52D5F" w:rsidRDefault="005C3E66" w:rsidP="005C3E66">
      <w:pPr>
        <w:rPr>
          <w:rFonts w:ascii="Times New Roman" w:hAnsi="Times New Roman" w:cs="Times New Roman"/>
          <w:sz w:val="20"/>
          <w:szCs w:val="20"/>
        </w:rPr>
      </w:pPr>
      <w:bookmarkStart w:id="2" w:name="_Hlk107406480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Część</w:t>
      </w:r>
      <w:r w:rsidRPr="00C52D5F">
        <w:rPr>
          <w:rFonts w:ascii="Times New Roman" w:hAnsi="Times New Roman" w:cs="Times New Roman"/>
          <w:b/>
          <w:bCs/>
          <w:sz w:val="20"/>
          <w:szCs w:val="20"/>
        </w:rPr>
        <w:t xml:space="preserve"> nr 1</w:t>
      </w:r>
      <w:r w:rsidRPr="00C52D5F">
        <w:rPr>
          <w:rFonts w:ascii="Times New Roman" w:hAnsi="Times New Roman" w:cs="Times New Roman"/>
          <w:sz w:val="20"/>
          <w:szCs w:val="20"/>
        </w:rPr>
        <w:t xml:space="preserve"> Sprzęt 3D z akcesoriami</w:t>
      </w:r>
    </w:p>
    <w:p w14:paraId="65E54760" w14:textId="77777777" w:rsidR="005C3E66" w:rsidRPr="00C52D5F" w:rsidRDefault="005C3E66" w:rsidP="005C3E66">
      <w:pPr>
        <w:rPr>
          <w:rFonts w:ascii="Times New Roman" w:hAnsi="Times New Roman" w:cs="Times New Roman"/>
          <w:sz w:val="20"/>
          <w:szCs w:val="20"/>
        </w:rPr>
      </w:pPr>
      <w:r w:rsidRPr="00C52D5F">
        <w:rPr>
          <w:rFonts w:ascii="Times New Roman" w:hAnsi="Times New Roman" w:cs="Times New Roman"/>
          <w:sz w:val="20"/>
          <w:szCs w:val="20"/>
        </w:rPr>
        <w:t>Opis zamawianego sprzętu z minimalnymi wymaganiami.</w:t>
      </w:r>
    </w:p>
    <w:bookmarkEnd w:id="1"/>
    <w:bookmarkEnd w:id="2"/>
    <w:p w14:paraId="27F00D8F" w14:textId="77777777" w:rsidR="005C3E66" w:rsidRPr="00C52D5F" w:rsidRDefault="005C3E66" w:rsidP="005C3E6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511"/>
        <w:gridCol w:w="3887"/>
        <w:gridCol w:w="4590"/>
        <w:gridCol w:w="1639"/>
        <w:gridCol w:w="4394"/>
      </w:tblGrid>
      <w:tr w:rsidR="005C3E66" w:rsidRPr="00C52D5F" w14:paraId="6EEE0529" w14:textId="77777777" w:rsidTr="0047630C">
        <w:tc>
          <w:tcPr>
            <w:tcW w:w="511" w:type="dxa"/>
          </w:tcPr>
          <w:p w14:paraId="3F44FF11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Hlk107835846"/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87" w:type="dxa"/>
          </w:tcPr>
          <w:p w14:paraId="54F9FA07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590" w:type="dxa"/>
          </w:tcPr>
          <w:p w14:paraId="14F9C9FE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opis/minimalne wymagania techniczne</w:t>
            </w:r>
          </w:p>
        </w:tc>
        <w:tc>
          <w:tcPr>
            <w:tcW w:w="1639" w:type="dxa"/>
          </w:tcPr>
          <w:p w14:paraId="4DC6DAE2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sztuk/ Zestawów</w:t>
            </w:r>
          </w:p>
        </w:tc>
        <w:tc>
          <w:tcPr>
            <w:tcW w:w="4394" w:type="dxa"/>
            <w:vAlign w:val="center"/>
          </w:tcPr>
          <w:p w14:paraId="60C7E020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model/nazwa</w:t>
            </w:r>
          </w:p>
        </w:tc>
      </w:tr>
      <w:tr w:rsidR="005C3E66" w:rsidRPr="00C52D5F" w14:paraId="3146CEDC" w14:textId="77777777" w:rsidTr="0047630C">
        <w:tc>
          <w:tcPr>
            <w:tcW w:w="511" w:type="dxa"/>
          </w:tcPr>
          <w:p w14:paraId="3C48F86C" w14:textId="77777777" w:rsidR="005C3E66" w:rsidRPr="00C52D5F" w:rsidRDefault="005C3E6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7" w:type="dxa"/>
          </w:tcPr>
          <w:p w14:paraId="566F0AE5" w14:textId="77777777" w:rsidR="005C3E66" w:rsidRPr="00C52D5F" w:rsidRDefault="005C3E66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Filament</w:t>
            </w:r>
            <w:proofErr w:type="spellEnd"/>
          </w:p>
        </w:tc>
        <w:tc>
          <w:tcPr>
            <w:tcW w:w="4590" w:type="dxa"/>
          </w:tcPr>
          <w:p w14:paraId="7D01CDDA" w14:textId="77777777" w:rsidR="005C3E66" w:rsidRPr="00C52D5F" w:rsidRDefault="005C3E6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Biodegradowalne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filamenty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kompatybilne z zakupioną drukarką.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Filament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do drukarek 3D 750g -1kg w różnych kolorach (min. biały, żółty, czerwony, niebieski, zielony, czarny, szary).</w:t>
            </w:r>
          </w:p>
        </w:tc>
        <w:tc>
          <w:tcPr>
            <w:tcW w:w="1639" w:type="dxa"/>
            <w:vAlign w:val="center"/>
          </w:tcPr>
          <w:p w14:paraId="49431C28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394" w:type="dxa"/>
          </w:tcPr>
          <w:p w14:paraId="2E9BFD07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5B5" w:rsidRPr="00C52D5F" w14:paraId="639AD5FD" w14:textId="77777777" w:rsidTr="0047630C">
        <w:tc>
          <w:tcPr>
            <w:tcW w:w="511" w:type="dxa"/>
          </w:tcPr>
          <w:p w14:paraId="3211F9BD" w14:textId="43557410" w:rsidR="00FF25B5" w:rsidRPr="00C52D5F" w:rsidRDefault="00FF25B5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</w:tcPr>
          <w:p w14:paraId="76A6A5FE" w14:textId="4F68534C" w:rsidR="00FF25B5" w:rsidRPr="00C52D5F" w:rsidRDefault="00FF25B5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Drukarka 3D</w:t>
            </w:r>
          </w:p>
        </w:tc>
        <w:tc>
          <w:tcPr>
            <w:tcW w:w="4590" w:type="dxa"/>
          </w:tcPr>
          <w:p w14:paraId="56440751" w14:textId="77777777" w:rsidR="00FF25B5" w:rsidRPr="0030434A" w:rsidRDefault="00FF25B5" w:rsidP="00FF25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składa się z:</w:t>
            </w:r>
          </w:p>
          <w:p w14:paraId="0AD98BF1" w14:textId="77777777" w:rsidR="00FF25B5" w:rsidRPr="00C52D5F" w:rsidRDefault="00FF25B5" w:rsidP="00FF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Technologia - FDM</w:t>
            </w:r>
          </w:p>
          <w:p w14:paraId="56DA4409" w14:textId="77777777" w:rsidR="00FF25B5" w:rsidRPr="00C52D5F" w:rsidRDefault="00FF25B5" w:rsidP="00FF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pole robocze - 210 x 210 x 210 mm, podświetlane</w:t>
            </w:r>
          </w:p>
          <w:p w14:paraId="0E7102E9" w14:textId="77777777" w:rsidR="00FF25B5" w:rsidRPr="00C52D5F" w:rsidRDefault="00FF25B5" w:rsidP="00FF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stół roboczy - wymienny</w:t>
            </w:r>
          </w:p>
          <w:p w14:paraId="20895EDE" w14:textId="77777777" w:rsidR="00FF25B5" w:rsidRPr="00C52D5F" w:rsidRDefault="00FF25B5" w:rsidP="00FF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obudowa drukarki - przezroczysta, zabudowana</w:t>
            </w:r>
          </w:p>
          <w:p w14:paraId="5109234B" w14:textId="77777777" w:rsidR="00FF25B5" w:rsidRPr="00C52D5F" w:rsidRDefault="00FF25B5" w:rsidP="00FF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podgląd wydruku - stacjonarny, zdalny (WI-FI)</w:t>
            </w:r>
          </w:p>
          <w:p w14:paraId="669BDA5F" w14:textId="77777777" w:rsidR="00FF25B5" w:rsidRPr="00C52D5F" w:rsidRDefault="00FF25B5" w:rsidP="00FF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wyświetlacz - z polskim menu, dotykowy, kolorowy 2,4”</w:t>
            </w:r>
          </w:p>
          <w:p w14:paraId="04155E75" w14:textId="77777777" w:rsidR="00FF25B5" w:rsidRPr="00C52D5F" w:rsidRDefault="00FF25B5" w:rsidP="00FF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łączność - WI-FI, USB, karta SD</w:t>
            </w:r>
          </w:p>
          <w:p w14:paraId="42D57037" w14:textId="77777777" w:rsidR="00FF25B5" w:rsidRPr="00C52D5F" w:rsidRDefault="00FF25B5" w:rsidP="00FF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kamera - tak</w:t>
            </w:r>
          </w:p>
          <w:p w14:paraId="113ED349" w14:textId="77777777" w:rsidR="00FF25B5" w:rsidRPr="00C52D5F" w:rsidRDefault="00FF25B5" w:rsidP="00FF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Biblioteka projektów - online</w:t>
            </w:r>
          </w:p>
          <w:p w14:paraId="323C612D" w14:textId="77777777" w:rsidR="00FF25B5" w:rsidRPr="00C52D5F" w:rsidRDefault="00FF25B5" w:rsidP="00FF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Oprogramowanie -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TinkerCAD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, Fusion360,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Onshape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, CURA, Simplify3D</w:t>
            </w:r>
          </w:p>
          <w:p w14:paraId="723AF569" w14:textId="5168C407" w:rsidR="00FF25B5" w:rsidRPr="00C52D5F" w:rsidRDefault="00FF25B5" w:rsidP="00FF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Gwarancja 24 miesiące. </w:t>
            </w: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Warsztat wdrożeniowy przeznaczony dla nauczycieli (seria szkoleń na terenie szkoły),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39" w:type="dxa"/>
            <w:vAlign w:val="center"/>
          </w:tcPr>
          <w:p w14:paraId="5AE5ABF6" w14:textId="5713271A" w:rsidR="00FF25B5" w:rsidRPr="00C52D5F" w:rsidRDefault="00FF25B5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3802EF15" w14:textId="77777777" w:rsidR="00FF25B5" w:rsidRPr="00C52D5F" w:rsidRDefault="00FF25B5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5B5" w:rsidRPr="00C52D5F" w14:paraId="2F94C1AF" w14:textId="77777777" w:rsidTr="0047630C">
        <w:tc>
          <w:tcPr>
            <w:tcW w:w="511" w:type="dxa"/>
          </w:tcPr>
          <w:p w14:paraId="3063A6FD" w14:textId="4052666D" w:rsidR="00FF25B5" w:rsidRPr="00C52D5F" w:rsidRDefault="00FF25B5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7" w:type="dxa"/>
          </w:tcPr>
          <w:p w14:paraId="7A09F2BA" w14:textId="4FA335D8" w:rsidR="00FF25B5" w:rsidRPr="00FF25B5" w:rsidRDefault="00FF25B5" w:rsidP="00FF25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FF25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ilament</w:t>
            </w:r>
            <w:proofErr w:type="spellEnd"/>
            <w:r w:rsidRPr="00FF25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(PLA biodegradowalny)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FF25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FF25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ach</w:t>
            </w:r>
          </w:p>
        </w:tc>
        <w:tc>
          <w:tcPr>
            <w:tcW w:w="4590" w:type="dxa"/>
          </w:tcPr>
          <w:p w14:paraId="3DFAABC7" w14:textId="08F0F897" w:rsidR="00FF25B5" w:rsidRPr="00FF25B5" w:rsidRDefault="00FF25B5" w:rsidP="00FF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FF25B5">
              <w:rPr>
                <w:rFonts w:ascii="Times New Roman" w:hAnsi="Times New Roman" w:cs="Times New Roman"/>
                <w:sz w:val="20"/>
                <w:szCs w:val="20"/>
              </w:rPr>
              <w:t>ilament</w:t>
            </w:r>
            <w:proofErr w:type="spellEnd"/>
            <w:r w:rsidRPr="00FF25B5">
              <w:rPr>
                <w:rFonts w:ascii="Times New Roman" w:hAnsi="Times New Roman" w:cs="Times New Roman"/>
                <w:sz w:val="20"/>
                <w:szCs w:val="20"/>
              </w:rPr>
              <w:t xml:space="preserve"> (PLA biodegradowalny) – w rolkach</w:t>
            </w:r>
          </w:p>
          <w:p w14:paraId="6AB1B9F6" w14:textId="223180F7" w:rsidR="00FF25B5" w:rsidRPr="00C52D5F" w:rsidRDefault="00F2678D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kompatybiln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z zakupioną drukarką</w:t>
            </w:r>
          </w:p>
        </w:tc>
        <w:tc>
          <w:tcPr>
            <w:tcW w:w="1639" w:type="dxa"/>
            <w:vAlign w:val="center"/>
          </w:tcPr>
          <w:p w14:paraId="3F37FDE4" w14:textId="1CCCB5D1" w:rsidR="00FF25B5" w:rsidRPr="00C52D5F" w:rsidRDefault="00FF25B5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6213E067" w14:textId="77777777" w:rsidR="00FF25B5" w:rsidRPr="00C52D5F" w:rsidRDefault="00FF25B5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5B5" w:rsidRPr="00C52D5F" w14:paraId="2DB3F9CE" w14:textId="77777777" w:rsidTr="0047630C">
        <w:tc>
          <w:tcPr>
            <w:tcW w:w="511" w:type="dxa"/>
          </w:tcPr>
          <w:p w14:paraId="50269C23" w14:textId="34302A8E" w:rsidR="00FF25B5" w:rsidRPr="00C52D5F" w:rsidRDefault="00FF25B5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7" w:type="dxa"/>
          </w:tcPr>
          <w:p w14:paraId="7440CA52" w14:textId="6342DB27" w:rsidR="00FF25B5" w:rsidRPr="00C52D5F" w:rsidRDefault="00FF25B5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FF25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tolik na drukarkę 3D z akcesoriami</w:t>
            </w:r>
          </w:p>
        </w:tc>
        <w:tc>
          <w:tcPr>
            <w:tcW w:w="4590" w:type="dxa"/>
          </w:tcPr>
          <w:p w14:paraId="749EA34C" w14:textId="6858B430" w:rsidR="00FF25B5" w:rsidRPr="00C52D5F" w:rsidRDefault="00FF25B5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stolik na drukarkę 3D z akcesoriami, stolik meblowy z szafką na drukarkę 3D i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filamenty</w:t>
            </w:r>
            <w:proofErr w:type="spellEnd"/>
            <w:r w:rsidR="00F267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678D" w:rsidRPr="00C52D5F">
              <w:rPr>
                <w:rFonts w:ascii="Times New Roman" w:hAnsi="Times New Roman" w:cs="Times New Roman"/>
                <w:sz w:val="20"/>
                <w:szCs w:val="20"/>
              </w:rPr>
              <w:t>kompatybiln</w:t>
            </w:r>
            <w:r w:rsidR="00F2678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F2678D"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z zakupioną drukarką</w:t>
            </w:r>
          </w:p>
        </w:tc>
        <w:tc>
          <w:tcPr>
            <w:tcW w:w="1639" w:type="dxa"/>
            <w:vAlign w:val="center"/>
          </w:tcPr>
          <w:p w14:paraId="04EB9007" w14:textId="27E6F0B6" w:rsidR="00FF25B5" w:rsidRPr="00C52D5F" w:rsidRDefault="00FF25B5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5C0101EE" w14:textId="77777777" w:rsidR="00FF25B5" w:rsidRPr="00C52D5F" w:rsidRDefault="00FF25B5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5B5" w:rsidRPr="00C52D5F" w14:paraId="38AC43DF" w14:textId="77777777" w:rsidTr="0047630C">
        <w:tc>
          <w:tcPr>
            <w:tcW w:w="511" w:type="dxa"/>
          </w:tcPr>
          <w:p w14:paraId="6998908A" w14:textId="36DD63F3" w:rsidR="00FF25B5" w:rsidRPr="00C52D5F" w:rsidRDefault="00FF25B5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7" w:type="dxa"/>
          </w:tcPr>
          <w:p w14:paraId="1CEE005C" w14:textId="064BE042" w:rsidR="00FF25B5" w:rsidRDefault="00FF25B5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FF25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ługopisy 3D (zasilane na baterie)</w:t>
            </w:r>
          </w:p>
        </w:tc>
        <w:tc>
          <w:tcPr>
            <w:tcW w:w="4590" w:type="dxa"/>
          </w:tcPr>
          <w:p w14:paraId="7190976B" w14:textId="136DBCB4" w:rsidR="00FF25B5" w:rsidRPr="00C52D5F" w:rsidRDefault="00FF25B5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długopisy 3D (zasilane na baterie)</w:t>
            </w:r>
            <w:r w:rsidR="00F267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678D" w:rsidRPr="00C52D5F">
              <w:rPr>
                <w:rFonts w:ascii="Times New Roman" w:hAnsi="Times New Roman" w:cs="Times New Roman"/>
                <w:sz w:val="20"/>
                <w:szCs w:val="20"/>
              </w:rPr>
              <w:t>kompatybilne z zakupioną drukarką</w:t>
            </w:r>
          </w:p>
        </w:tc>
        <w:tc>
          <w:tcPr>
            <w:tcW w:w="1639" w:type="dxa"/>
            <w:vAlign w:val="center"/>
          </w:tcPr>
          <w:p w14:paraId="530DE772" w14:textId="67CFC766" w:rsidR="00FF25B5" w:rsidRPr="00C52D5F" w:rsidRDefault="00FF25B5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14:paraId="5774D8C1" w14:textId="77777777" w:rsidR="00FF25B5" w:rsidRPr="00C52D5F" w:rsidRDefault="00FF25B5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E66" w:rsidRPr="00C52D5F" w14:paraId="59C65BE4" w14:textId="77777777" w:rsidTr="0047630C">
        <w:tc>
          <w:tcPr>
            <w:tcW w:w="511" w:type="dxa"/>
          </w:tcPr>
          <w:p w14:paraId="6EC89B5D" w14:textId="496C8EF9" w:rsidR="005C3E66" w:rsidRPr="00C52D5F" w:rsidRDefault="00FF25B5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87" w:type="dxa"/>
          </w:tcPr>
          <w:p w14:paraId="20FD2DFB" w14:textId="77777777" w:rsidR="005C3E66" w:rsidRPr="00C52D5F" w:rsidRDefault="005C3E66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 3D z akcesoriami</w:t>
            </w:r>
          </w:p>
        </w:tc>
        <w:tc>
          <w:tcPr>
            <w:tcW w:w="4590" w:type="dxa"/>
          </w:tcPr>
          <w:p w14:paraId="2BD9BEF1" w14:textId="77777777" w:rsidR="005C3E66" w:rsidRPr="00C52D5F" w:rsidRDefault="005C3E6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Zestaw zawiera:</w:t>
            </w:r>
          </w:p>
          <w:p w14:paraId="5B7EE556" w14:textId="77777777" w:rsidR="005C3E66" w:rsidRPr="00C52D5F" w:rsidRDefault="005C3E6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Długopisów 3D - 6 szt.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br/>
              <w:t>- Przenośnych baterii (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bank) do korzystania z długopisów 3D bez zasilania – 6 szt.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Materiału do druku -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filamentu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br/>
              <w:t>- Szablonów do pracy w klasie z długopisami 3D</w:t>
            </w:r>
          </w:p>
          <w:p w14:paraId="2E310084" w14:textId="77777777" w:rsidR="005C3E66" w:rsidRPr="00C52D5F" w:rsidRDefault="005C3E6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Warunki techniczne: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br/>
              <w:t>- zakres obsługiwanej temperatury: od 50 do 210*C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br/>
              <w:t>- 8 ustawień prędkości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br/>
              <w:t>- system start-stop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br/>
              <w:t>- ceramiczna głowica</w:t>
            </w:r>
          </w:p>
        </w:tc>
        <w:tc>
          <w:tcPr>
            <w:tcW w:w="1639" w:type="dxa"/>
            <w:vAlign w:val="center"/>
          </w:tcPr>
          <w:p w14:paraId="28ED8D7D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3C59BD77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3"/>
    </w:tbl>
    <w:p w14:paraId="29C0159E" w14:textId="77777777" w:rsidR="005C3E66" w:rsidRPr="00C52D5F" w:rsidRDefault="005C3E66" w:rsidP="005C3E66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64DB1F6F" w14:textId="77777777" w:rsidR="005C3E66" w:rsidRDefault="005C3E66" w:rsidP="005C3E66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4551C1B6" w14:textId="77777777" w:rsidR="005C3E66" w:rsidRDefault="005C3E66" w:rsidP="005C3E66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6C813B88" w14:textId="77777777" w:rsidR="005C3E66" w:rsidRDefault="005C3E66" w:rsidP="005C3E66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511E74EE" w14:textId="77777777" w:rsidR="00675B8A" w:rsidRPr="00C261DC" w:rsidRDefault="00675B8A" w:rsidP="00675B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1878C1EE" w14:textId="7F49889E" w:rsidR="00675B8A" w:rsidRPr="00C261DC" w:rsidRDefault="00675B8A" w:rsidP="00675B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>Zestawienie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, przez osobę lub osoby uprawnione do reprezentowania firmy kwalifikowanym podpisem elektronicznym, lub podpisem zaufanym lub podpisem osobistym i przekazany Zamawiającemu wraz z dokumentem/dokumentami potwierdzającymi prawo do reprezentacji Wykonawcy przez osobę podpisującą ofertę.</w:t>
      </w:r>
    </w:p>
    <w:p w14:paraId="34D5B722" w14:textId="77777777" w:rsidR="005C3E66" w:rsidRDefault="005C3E66" w:rsidP="005C3E66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764B4315" w14:textId="77777777" w:rsidR="00B87ED4" w:rsidRPr="005C3E66" w:rsidRDefault="00B87ED4" w:rsidP="005C3E66"/>
    <w:sectPr w:rsidR="00B87ED4" w:rsidRPr="005C3E66" w:rsidSect="00415A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24"/>
    <w:rsid w:val="00166473"/>
    <w:rsid w:val="00276ED2"/>
    <w:rsid w:val="00415AB9"/>
    <w:rsid w:val="00584324"/>
    <w:rsid w:val="005C3E66"/>
    <w:rsid w:val="00675B8A"/>
    <w:rsid w:val="00B43FC6"/>
    <w:rsid w:val="00B87ED4"/>
    <w:rsid w:val="00E06895"/>
    <w:rsid w:val="00F2678D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2C14"/>
  <w15:chartTrackingRefBased/>
  <w15:docId w15:val="{7406C8A7-D172-4A46-9A3F-3DE34666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B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marlenag</cp:lastModifiedBy>
  <cp:revision>5</cp:revision>
  <dcterms:created xsi:type="dcterms:W3CDTF">2022-07-06T10:50:00Z</dcterms:created>
  <dcterms:modified xsi:type="dcterms:W3CDTF">2022-09-19T08:04:00Z</dcterms:modified>
</cp:coreProperties>
</file>