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6788" w:rsidRPr="00B66788" w:rsidRDefault="00B66788" w:rsidP="00B6678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788">
        <w:rPr>
          <w:rFonts w:ascii="Arial" w:eastAsia="Times New Roman" w:hAnsi="Arial" w:cs="Arial"/>
          <w:b/>
          <w:sz w:val="24"/>
          <w:szCs w:val="24"/>
          <w:lang w:eastAsia="pl-PL"/>
        </w:rPr>
        <w:t>Przebudowa sieci wodociągowej w ul. Hangarowej w Szczecinie</w:t>
      </w:r>
      <w:bookmarkStart w:id="0" w:name="_GoBack"/>
      <w:bookmarkEnd w:id="0"/>
      <w:r w:rsidRPr="00B667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</w:t>
      </w:r>
    </w:p>
    <w:p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C08" w:rsidRDefault="00527C08" w:rsidP="0038231F">
      <w:pPr>
        <w:spacing w:after="0" w:line="240" w:lineRule="auto"/>
      </w:pPr>
      <w:r>
        <w:separator/>
      </w:r>
    </w:p>
  </w:endnote>
  <w:endnote w:type="continuationSeparator" w:id="0">
    <w:p w:rsidR="00527C08" w:rsidRDefault="00527C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C08" w:rsidRDefault="00527C08" w:rsidP="0038231F">
      <w:pPr>
        <w:spacing w:after="0" w:line="240" w:lineRule="auto"/>
      </w:pPr>
      <w:r>
        <w:separator/>
      </w:r>
    </w:p>
  </w:footnote>
  <w:footnote w:type="continuationSeparator" w:id="0">
    <w:p w:rsidR="00527C08" w:rsidRDefault="00527C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1A3F"/>
    <w:rsid w:val="005031A7"/>
    <w:rsid w:val="00516DFC"/>
    <w:rsid w:val="00520174"/>
    <w:rsid w:val="00520592"/>
    <w:rsid w:val="00525621"/>
    <w:rsid w:val="00527C08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6678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AF71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B875-556F-417F-A753-14570C79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17</cp:revision>
  <cp:lastPrinted>2021-11-29T13:12:00Z</cp:lastPrinted>
  <dcterms:created xsi:type="dcterms:W3CDTF">2021-01-28T07:54:00Z</dcterms:created>
  <dcterms:modified xsi:type="dcterms:W3CDTF">2021-11-29T13:13:00Z</dcterms:modified>
</cp:coreProperties>
</file>