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4030" w:rsidRPr="000F2C91" w:rsidRDefault="004C4030" w:rsidP="004C403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F2C91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0F2C91">
        <w:rPr>
          <w:rFonts w:ascii="Arial" w:hAnsi="Arial" w:cs="Arial"/>
          <w:b/>
          <w:bCs/>
          <w:i/>
          <w:spacing w:val="-3"/>
          <w:sz w:val="24"/>
          <w:szCs w:val="24"/>
        </w:rPr>
        <w:t>Przebudowę stacji dmuchaw z wymianą 3 dmuchaw Oczyszczalni Ścieków Pomorzany w Szczecinie</w:t>
      </w:r>
      <w:r w:rsidRPr="000F2C91">
        <w:rPr>
          <w:rFonts w:ascii="Arial" w:hAnsi="Arial" w:cs="Arial"/>
          <w:b/>
          <w:bCs/>
          <w:snapToGrid w:val="0"/>
          <w:sz w:val="24"/>
          <w:szCs w:val="24"/>
        </w:rPr>
        <w:t>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2E" w:rsidRDefault="005B0F2E" w:rsidP="0038231F">
      <w:pPr>
        <w:spacing w:after="0" w:line="240" w:lineRule="auto"/>
      </w:pPr>
      <w:r>
        <w:separator/>
      </w:r>
    </w:p>
  </w:endnote>
  <w:endnote w:type="continuationSeparator" w:id="0">
    <w:p w:rsidR="005B0F2E" w:rsidRDefault="005B0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2E" w:rsidRDefault="005B0F2E" w:rsidP="0038231F">
      <w:pPr>
        <w:spacing w:after="0" w:line="240" w:lineRule="auto"/>
      </w:pPr>
      <w:r>
        <w:separator/>
      </w:r>
    </w:p>
  </w:footnote>
  <w:footnote w:type="continuationSeparator" w:id="0">
    <w:p w:rsidR="005B0F2E" w:rsidRDefault="005B0F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4C4030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5</w:t>
    </w:r>
    <w:r w:rsidR="00802B5E">
      <w:rPr>
        <w:rFonts w:ascii="Arial" w:eastAsia="Times New Roman" w:hAnsi="Arial" w:cs="Arial"/>
        <w:sz w:val="20"/>
        <w:szCs w:val="20"/>
        <w:lang w:eastAsia="pl-PL"/>
      </w:rPr>
      <w:t>6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89D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03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B0F2E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2B5E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5FF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B607-DC5D-467C-9FEF-C6D54DD8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2021-10-01T06:27:00Z</cp:lastPrinted>
  <dcterms:created xsi:type="dcterms:W3CDTF">2021-01-28T07:54:00Z</dcterms:created>
  <dcterms:modified xsi:type="dcterms:W3CDTF">2021-11-09T10:48:00Z</dcterms:modified>
</cp:coreProperties>
</file>