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F1" w:rsidRPr="00084D1D" w:rsidRDefault="00E65BF1" w:rsidP="00E65BF1">
      <w:pPr>
        <w:pageBreakBefore/>
        <w:suppressAutoHyphens/>
        <w:jc w:val="right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eastAsia="Calibri" w:hAnsiTheme="minorHAnsi" w:cstheme="minorHAnsi"/>
          <w:lang w:eastAsia="en-US"/>
        </w:rPr>
        <w:t xml:space="preserve">Załącznik nr 4 do SWZ                                                                                         </w:t>
      </w:r>
    </w:p>
    <w:p w:rsidR="00E65BF1" w:rsidRPr="00084D1D" w:rsidRDefault="00E65BF1" w:rsidP="00E65BF1">
      <w:pPr>
        <w:suppressAutoHyphens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bCs/>
          <w:lang w:eastAsia="zh-CN"/>
        </w:rPr>
        <w:t xml:space="preserve"> </w:t>
      </w:r>
    </w:p>
    <w:p w:rsidR="00E65BF1" w:rsidRPr="00084D1D" w:rsidRDefault="00E65BF1" w:rsidP="00E65BF1">
      <w:pPr>
        <w:tabs>
          <w:tab w:val="decimal" w:leader="dot" w:pos="4620"/>
          <w:tab w:val="decimal" w:leader="dot" w:pos="4680"/>
        </w:tabs>
        <w:suppressAutoHyphens/>
        <w:jc w:val="both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lang w:eastAsia="zh-CN"/>
        </w:rPr>
        <w:tab/>
      </w:r>
      <w:r w:rsidRPr="00084D1D">
        <w:rPr>
          <w:rFonts w:asciiTheme="minorHAnsi" w:hAnsiTheme="minorHAnsi" w:cstheme="minorHAnsi"/>
          <w:lang w:eastAsia="zh-CN"/>
        </w:rPr>
        <w:tab/>
      </w:r>
    </w:p>
    <w:p w:rsidR="00E65BF1" w:rsidRPr="00084D1D" w:rsidRDefault="00E65BF1" w:rsidP="00E65BF1">
      <w:pPr>
        <w:tabs>
          <w:tab w:val="center" w:pos="2268"/>
        </w:tabs>
        <w:suppressAutoHyphens/>
        <w:jc w:val="both"/>
        <w:rPr>
          <w:rFonts w:asciiTheme="minorHAnsi" w:hAnsiTheme="minorHAnsi" w:cstheme="minorHAnsi"/>
          <w:i/>
          <w:lang w:eastAsia="zh-CN"/>
        </w:rPr>
      </w:pPr>
      <w:r w:rsidRPr="00084D1D">
        <w:rPr>
          <w:rFonts w:asciiTheme="minorHAnsi" w:hAnsiTheme="minorHAnsi" w:cstheme="minorHAnsi"/>
          <w:lang w:eastAsia="zh-CN"/>
        </w:rPr>
        <w:t xml:space="preserve"> </w:t>
      </w:r>
      <w:r w:rsidRPr="00084D1D">
        <w:rPr>
          <w:rFonts w:asciiTheme="minorHAnsi" w:hAnsiTheme="minorHAnsi" w:cstheme="minorHAnsi"/>
          <w:lang w:eastAsia="zh-CN"/>
        </w:rPr>
        <w:tab/>
      </w:r>
      <w:r w:rsidRPr="00084D1D">
        <w:rPr>
          <w:rFonts w:asciiTheme="minorHAnsi" w:hAnsiTheme="minorHAnsi" w:cstheme="minorHAnsi"/>
          <w:i/>
          <w:lang w:eastAsia="zh-CN"/>
        </w:rPr>
        <w:t>(Nazwa i adres Wykonawcy)</w:t>
      </w:r>
    </w:p>
    <w:p w:rsidR="00E65BF1" w:rsidRPr="00084D1D" w:rsidRDefault="00E65BF1" w:rsidP="00E65BF1">
      <w:pPr>
        <w:suppressAutoHyphens/>
        <w:rPr>
          <w:rFonts w:asciiTheme="minorHAnsi" w:hAnsiTheme="minorHAnsi" w:cstheme="minorHAnsi"/>
          <w:i/>
          <w:lang w:eastAsia="zh-CN"/>
        </w:rPr>
      </w:pPr>
    </w:p>
    <w:p w:rsidR="00E65BF1" w:rsidRPr="00084D1D" w:rsidRDefault="00E65BF1" w:rsidP="00E65BF1">
      <w:pPr>
        <w:keepNext/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b/>
          <w:lang w:eastAsia="zh-CN"/>
        </w:rPr>
        <w:t>Oświadczenie</w:t>
      </w:r>
    </w:p>
    <w:p w:rsidR="00E65BF1" w:rsidRPr="00084D1D" w:rsidRDefault="00E65BF1" w:rsidP="00E65BF1">
      <w:pPr>
        <w:suppressAutoHyphens/>
        <w:jc w:val="center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b/>
          <w:lang w:eastAsia="zh-CN"/>
        </w:rPr>
        <w:t xml:space="preserve">w trybie art. 108 ust. 1 pkt. 5 ustawy Prawo zamówień publicznych </w:t>
      </w:r>
      <w:r w:rsidRPr="00084D1D">
        <w:rPr>
          <w:rFonts w:asciiTheme="minorHAnsi" w:hAnsiTheme="minorHAnsi" w:cstheme="minorHAnsi"/>
          <w:b/>
          <w:lang w:eastAsia="zh-CN"/>
        </w:rPr>
        <w:br/>
        <w:t xml:space="preserve">o przynależności lub braku przynależności do tej samej grupy kapitałowej </w:t>
      </w:r>
      <w:r w:rsidRPr="00084D1D">
        <w:rPr>
          <w:rFonts w:asciiTheme="minorHAnsi" w:hAnsiTheme="minorHAnsi" w:cstheme="minorHAnsi"/>
          <w:b/>
          <w:vertAlign w:val="superscript"/>
          <w:lang w:eastAsia="zh-CN"/>
        </w:rPr>
        <w:t>*)</w:t>
      </w:r>
    </w:p>
    <w:p w:rsidR="00E65BF1" w:rsidRPr="00084D1D" w:rsidRDefault="00E65BF1" w:rsidP="00E65BF1">
      <w:pPr>
        <w:suppressAutoHyphens/>
        <w:jc w:val="center"/>
        <w:rPr>
          <w:rFonts w:asciiTheme="minorHAnsi" w:hAnsiTheme="minorHAnsi" w:cstheme="minorHAnsi"/>
          <w:b/>
          <w:lang w:eastAsia="zh-CN"/>
        </w:rPr>
      </w:pPr>
    </w:p>
    <w:p w:rsidR="00E65BF1" w:rsidRPr="00084D1D" w:rsidRDefault="00E65BF1" w:rsidP="00E65BF1">
      <w:pPr>
        <w:tabs>
          <w:tab w:val="left" w:pos="720"/>
        </w:tabs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lang w:eastAsia="zh-CN"/>
        </w:rPr>
      </w:pPr>
    </w:p>
    <w:p w:rsidR="00E65BF1" w:rsidRPr="00084D1D" w:rsidRDefault="00E65BF1" w:rsidP="00E65BF1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lang w:eastAsia="zh-CN"/>
        </w:rPr>
        <w:t>Na potrzeby postępowania o udzielenie zamówienia publicznego</w:t>
      </w:r>
      <w:r w:rsidRPr="00084D1D">
        <w:rPr>
          <w:rFonts w:asciiTheme="minorHAnsi" w:hAnsiTheme="minorHAnsi" w:cstheme="minorHAnsi"/>
          <w:b/>
          <w:lang w:eastAsia="zh-CN"/>
        </w:rPr>
        <w:t xml:space="preserve"> </w:t>
      </w:r>
      <w:r w:rsidRPr="00084D1D">
        <w:rPr>
          <w:rFonts w:asciiTheme="minorHAnsi" w:eastAsia="Calibri" w:hAnsiTheme="minorHAnsi" w:cstheme="minorHAnsi"/>
          <w:lang w:eastAsia="en-US"/>
        </w:rPr>
        <w:t>nr</w:t>
      </w:r>
      <w:r w:rsidRPr="00084D1D"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lang w:eastAsia="en-US"/>
        </w:rPr>
        <w:t>44</w:t>
      </w:r>
      <w:r w:rsidRPr="00084D1D">
        <w:rPr>
          <w:rFonts w:asciiTheme="minorHAnsi" w:eastAsia="Calibri" w:hAnsiTheme="minorHAnsi" w:cstheme="minorHAnsi"/>
          <w:b/>
          <w:lang w:eastAsia="en-US"/>
        </w:rPr>
        <w:t xml:space="preserve">/PN/21 </w:t>
      </w:r>
      <w:r w:rsidRPr="00084D1D">
        <w:rPr>
          <w:rFonts w:asciiTheme="minorHAnsi" w:hAnsiTheme="minorHAnsi" w:cstheme="minorHAnsi"/>
          <w:lang w:eastAsia="zh-CN"/>
        </w:rPr>
        <w:t xml:space="preserve"> oświadczam, co następuje:</w:t>
      </w:r>
    </w:p>
    <w:p w:rsidR="00E65BF1" w:rsidRPr="00084D1D" w:rsidRDefault="00E65BF1" w:rsidP="00E65BF1">
      <w:pPr>
        <w:suppressAutoHyphens/>
        <w:overflowPunct w:val="0"/>
        <w:autoSpaceDE w:val="0"/>
        <w:ind w:hanging="15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lang w:eastAsia="zh-CN"/>
        </w:rPr>
        <w:t>Na podstawie art. 85 ust. 1 ustawy Prawo zamówień publicznych (tekst jednolity Dz. U. z 20</w:t>
      </w:r>
      <w:r>
        <w:rPr>
          <w:rFonts w:asciiTheme="minorHAnsi" w:hAnsiTheme="minorHAnsi" w:cstheme="minorHAnsi"/>
          <w:lang w:eastAsia="zh-CN"/>
        </w:rPr>
        <w:t>21</w:t>
      </w:r>
      <w:r w:rsidRPr="00084D1D">
        <w:rPr>
          <w:rFonts w:asciiTheme="minorHAnsi" w:hAnsiTheme="minorHAnsi" w:cstheme="minorHAnsi"/>
          <w:lang w:eastAsia="zh-CN"/>
        </w:rPr>
        <w:t xml:space="preserve"> r., poz. </w:t>
      </w:r>
      <w:r>
        <w:rPr>
          <w:rFonts w:asciiTheme="minorHAnsi" w:hAnsiTheme="minorHAnsi" w:cstheme="minorHAnsi"/>
          <w:lang w:eastAsia="zh-CN"/>
        </w:rPr>
        <w:t>1129</w:t>
      </w:r>
      <w:r w:rsidRPr="00084D1D">
        <w:rPr>
          <w:rFonts w:asciiTheme="minorHAnsi" w:hAnsiTheme="minorHAnsi" w:cstheme="minorHAnsi"/>
          <w:lang w:eastAsia="zh-CN"/>
        </w:rPr>
        <w:t>), oświadczam, że po zapoznaniu się z firmami oraz adresami wykonawców, którzy złożyli oferty, zamieszczonymi na stronie internetowej zamawiającego:</w:t>
      </w:r>
    </w:p>
    <w:p w:rsidR="00E65BF1" w:rsidRPr="00084D1D" w:rsidRDefault="00E65BF1" w:rsidP="00E65BF1">
      <w:pPr>
        <w:widowControl w:val="0"/>
        <w:numPr>
          <w:ilvl w:val="0"/>
          <w:numId w:val="1"/>
        </w:numPr>
        <w:suppressAutoHyphens/>
        <w:overflowPunct w:val="0"/>
        <w:autoSpaceDE w:val="0"/>
        <w:ind w:left="426" w:hanging="426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lang w:eastAsia="zh-CN"/>
        </w:rPr>
        <w:t>przynależę do tej samej grupy kapitałowej w rozumieniu ustawy z dnia 16 lutego 2007 r. o ochronie konkurencji i konsumentów (tekst jednolity Dz. U. z 2020 r., poz. 1076 i 1086,</w:t>
      </w:r>
      <w:r w:rsidRPr="00084D1D">
        <w:rPr>
          <w:rFonts w:asciiTheme="minorHAnsi" w:hAnsiTheme="minorHAnsi" w:cstheme="minorHAnsi"/>
          <w:bCs/>
          <w:lang w:eastAsia="zh-CN"/>
        </w:rPr>
        <w:t xml:space="preserve"> z </w:t>
      </w:r>
      <w:proofErr w:type="spellStart"/>
      <w:r w:rsidRPr="00084D1D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084D1D">
        <w:rPr>
          <w:rFonts w:asciiTheme="minorHAnsi" w:hAnsiTheme="minorHAnsi" w:cstheme="minorHAnsi"/>
          <w:bCs/>
          <w:lang w:eastAsia="zh-CN"/>
        </w:rPr>
        <w:t>. zm</w:t>
      </w:r>
      <w:r w:rsidRPr="00084D1D">
        <w:rPr>
          <w:rFonts w:asciiTheme="minorHAnsi" w:hAnsiTheme="minorHAnsi" w:cstheme="minorHAnsi"/>
          <w:lang w:eastAsia="zh-CN"/>
        </w:rPr>
        <w:t>.)</w:t>
      </w: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i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lang w:eastAsia="zh-CN"/>
        </w:rPr>
        <w:t>.......................................</w:t>
      </w: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vertAlign w:val="superscript"/>
          <w:lang w:eastAsia="zh-CN"/>
        </w:rPr>
        <w:t xml:space="preserve">           (miejscowość, data)         </w:t>
      </w:r>
    </w:p>
    <w:p w:rsidR="00E65BF1" w:rsidRPr="00084D1D" w:rsidRDefault="00E65BF1" w:rsidP="00E65BF1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lang w:eastAsia="zh-CN"/>
        </w:rPr>
        <w:t>..........................................................................</w:t>
      </w:r>
    </w:p>
    <w:p w:rsidR="00E65BF1" w:rsidRPr="00084D1D" w:rsidRDefault="00E65BF1" w:rsidP="00E65BF1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lang w:eastAsia="zh-CN"/>
        </w:rPr>
        <w:t>podpis elektroniczny</w:t>
      </w: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DF6746">
        <w:rPr>
          <w:rFonts w:asciiTheme="minorHAnsi" w:hAnsiTheme="minorHAnsi" w:cstheme="minorHAnsi"/>
          <w:i/>
          <w:noProof/>
        </w:rPr>
      </w:r>
      <w:r w:rsidRPr="00DF6746">
        <w:rPr>
          <w:rFonts w:asciiTheme="minorHAnsi" w:hAnsiTheme="minorHAnsi" w:cstheme="minorHAnsi"/>
          <w:i/>
          <w:noProof/>
        </w:rPr>
        <w:pict>
          <v:rect id="Prostokąt 1" o:spid="_x0000_s1026" style="width:451.55pt;height:1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#aca899" stroked="f" strokecolor="#3465a4">
            <v:stroke joinstyle="round"/>
            <w10:wrap type="none"/>
            <w10:anchorlock/>
          </v:rect>
        </w:pict>
      </w:r>
    </w:p>
    <w:p w:rsidR="00E65BF1" w:rsidRPr="00084D1D" w:rsidRDefault="00E65BF1" w:rsidP="00E65BF1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lang w:eastAsia="zh-CN"/>
        </w:rPr>
        <w:t>nie przynależę do tej samej grupy kapitałowej w rozumieniu ustawy z dnia 16 lutego 2007 r. o ochronie konkurencji i konsumentów (tekst jednolity Dz. U. z 2020 r., poz. 1076 i 1086,</w:t>
      </w:r>
      <w:r w:rsidRPr="00084D1D">
        <w:rPr>
          <w:rFonts w:asciiTheme="minorHAnsi" w:hAnsiTheme="minorHAnsi" w:cstheme="minorHAnsi"/>
          <w:bCs/>
          <w:lang w:eastAsia="zh-CN"/>
        </w:rPr>
        <w:t xml:space="preserve"> z </w:t>
      </w:r>
      <w:proofErr w:type="spellStart"/>
      <w:r w:rsidRPr="00084D1D">
        <w:rPr>
          <w:rFonts w:asciiTheme="minorHAnsi" w:hAnsiTheme="minorHAnsi" w:cstheme="minorHAnsi"/>
          <w:bCs/>
          <w:lang w:eastAsia="zh-CN"/>
        </w:rPr>
        <w:t>późn</w:t>
      </w:r>
      <w:proofErr w:type="spellEnd"/>
      <w:r w:rsidRPr="00084D1D">
        <w:rPr>
          <w:rFonts w:asciiTheme="minorHAnsi" w:hAnsiTheme="minorHAnsi" w:cstheme="minorHAnsi"/>
          <w:bCs/>
          <w:lang w:eastAsia="zh-CN"/>
        </w:rPr>
        <w:t>. zm</w:t>
      </w:r>
      <w:r w:rsidRPr="00084D1D">
        <w:rPr>
          <w:rFonts w:asciiTheme="minorHAnsi" w:hAnsiTheme="minorHAnsi" w:cstheme="minorHAnsi"/>
          <w:lang w:eastAsia="zh-CN"/>
        </w:rPr>
        <w:t>.),</w:t>
      </w: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lang w:eastAsia="zh-CN"/>
        </w:rPr>
        <w:t>.......................................</w:t>
      </w: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vertAlign w:val="superscript"/>
          <w:lang w:eastAsia="zh-CN"/>
        </w:rPr>
        <w:t xml:space="preserve">           (miejscowość, data)         </w:t>
      </w:r>
    </w:p>
    <w:p w:rsidR="00E65BF1" w:rsidRPr="00084D1D" w:rsidRDefault="00E65BF1" w:rsidP="00E65BF1">
      <w:pPr>
        <w:suppressAutoHyphens/>
        <w:overflowPunct w:val="0"/>
        <w:autoSpaceDE w:val="0"/>
        <w:jc w:val="right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lang w:eastAsia="zh-CN"/>
        </w:rPr>
        <w:t>...................................................................</w:t>
      </w:r>
    </w:p>
    <w:p w:rsidR="00E65BF1" w:rsidRPr="00084D1D" w:rsidRDefault="00E65BF1" w:rsidP="00E65BF1">
      <w:pPr>
        <w:suppressAutoHyphens/>
        <w:overflowPunct w:val="0"/>
        <w:autoSpaceDE w:val="0"/>
        <w:ind w:left="5812" w:hanging="425"/>
        <w:jc w:val="center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i/>
          <w:lang w:eastAsia="zh-CN"/>
        </w:rPr>
        <w:t>podpis elektroniczny</w:t>
      </w: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b/>
          <w:vertAlign w:val="superscript"/>
          <w:lang w:eastAsia="zh-CN"/>
        </w:rPr>
      </w:pPr>
    </w:p>
    <w:p w:rsidR="00E65BF1" w:rsidRPr="00084D1D" w:rsidRDefault="00E65BF1" w:rsidP="00E65BF1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b/>
          <w:vertAlign w:val="superscript"/>
          <w:lang w:eastAsia="zh-CN"/>
        </w:rPr>
        <w:t xml:space="preserve">*) Należy wypełnić </w:t>
      </w:r>
      <w:proofErr w:type="spellStart"/>
      <w:r w:rsidRPr="00084D1D">
        <w:rPr>
          <w:rFonts w:asciiTheme="minorHAnsi" w:hAnsiTheme="minorHAnsi" w:cstheme="minorHAnsi"/>
          <w:b/>
          <w:vertAlign w:val="superscript"/>
          <w:lang w:eastAsia="zh-CN"/>
        </w:rPr>
        <w:t>pkt</w:t>
      </w:r>
      <w:proofErr w:type="spellEnd"/>
      <w:r w:rsidRPr="00084D1D">
        <w:rPr>
          <w:rFonts w:asciiTheme="minorHAnsi" w:hAnsiTheme="minorHAnsi" w:cstheme="minorHAnsi"/>
          <w:b/>
          <w:vertAlign w:val="superscript"/>
          <w:lang w:eastAsia="zh-CN"/>
        </w:rPr>
        <w:t xml:space="preserve"> 1 </w:t>
      </w:r>
      <w:r w:rsidRPr="00084D1D">
        <w:rPr>
          <w:rFonts w:asciiTheme="minorHAnsi" w:hAnsiTheme="minorHAnsi" w:cstheme="minorHAnsi"/>
          <w:b/>
          <w:u w:val="single"/>
          <w:vertAlign w:val="superscript"/>
          <w:lang w:eastAsia="zh-CN"/>
        </w:rPr>
        <w:t>lub</w:t>
      </w:r>
      <w:r w:rsidRPr="00084D1D">
        <w:rPr>
          <w:rFonts w:asciiTheme="minorHAnsi" w:hAnsiTheme="minorHAnsi" w:cstheme="minorHAnsi"/>
          <w:b/>
          <w:vertAlign w:val="superscript"/>
          <w:lang w:eastAsia="zh-CN"/>
        </w:rPr>
        <w:t xml:space="preserve"> </w:t>
      </w:r>
      <w:proofErr w:type="spellStart"/>
      <w:r w:rsidRPr="00084D1D">
        <w:rPr>
          <w:rFonts w:asciiTheme="minorHAnsi" w:hAnsiTheme="minorHAnsi" w:cstheme="minorHAnsi"/>
          <w:b/>
          <w:vertAlign w:val="superscript"/>
          <w:lang w:eastAsia="zh-CN"/>
        </w:rPr>
        <w:t>pkt</w:t>
      </w:r>
      <w:proofErr w:type="spellEnd"/>
      <w:r w:rsidRPr="00084D1D">
        <w:rPr>
          <w:rFonts w:asciiTheme="minorHAnsi" w:hAnsiTheme="minorHAnsi" w:cstheme="minorHAnsi"/>
          <w:b/>
          <w:vertAlign w:val="superscript"/>
          <w:lang w:eastAsia="zh-CN"/>
        </w:rPr>
        <w:t xml:space="preserve"> 2</w:t>
      </w:r>
    </w:p>
    <w:p w:rsidR="00E65BF1" w:rsidRPr="00084D1D" w:rsidRDefault="00E65BF1" w:rsidP="00E65BF1">
      <w:pPr>
        <w:suppressAutoHyphens/>
        <w:ind w:right="-284"/>
        <w:rPr>
          <w:rFonts w:asciiTheme="minorHAnsi" w:hAnsiTheme="minorHAnsi" w:cstheme="minorHAnsi"/>
          <w:lang w:eastAsia="zh-CN"/>
        </w:rPr>
      </w:pPr>
      <w:r w:rsidRPr="00084D1D">
        <w:rPr>
          <w:rFonts w:asciiTheme="minorHAnsi" w:hAnsiTheme="minorHAnsi" w:cstheme="minorHAnsi"/>
          <w:b/>
          <w:u w:val="single"/>
          <w:lang w:eastAsia="zh-CN"/>
        </w:rPr>
        <w:t>Uwaga</w:t>
      </w:r>
    </w:p>
    <w:p w:rsidR="002A2EBF" w:rsidRDefault="002A2EBF"/>
    <w:sectPr w:rsidR="002A2EBF" w:rsidSect="00E65BF1">
      <w:headerReference w:type="default" r:id="rId7"/>
      <w:pgSz w:w="11906" w:h="16838"/>
      <w:pgMar w:top="294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BF1" w:rsidRDefault="00E65BF1" w:rsidP="00E65BF1">
      <w:r>
        <w:separator/>
      </w:r>
    </w:p>
  </w:endnote>
  <w:endnote w:type="continuationSeparator" w:id="0">
    <w:p w:rsidR="00E65BF1" w:rsidRDefault="00E65BF1" w:rsidP="00E6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BF1" w:rsidRDefault="00E65BF1" w:rsidP="00E65BF1">
      <w:r>
        <w:separator/>
      </w:r>
    </w:p>
  </w:footnote>
  <w:footnote w:type="continuationSeparator" w:id="0">
    <w:p w:rsidR="00E65BF1" w:rsidRDefault="00E65BF1" w:rsidP="00E65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F1" w:rsidRDefault="00E65BF1" w:rsidP="00E65BF1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22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185pt;margin-top:-29.1pt;width:61.8pt;height:41.8pt;z-index:251658240;mso-wrap-edited:f;mso-width-percent:0;mso-height-percent:0;mso-width-percent:0;mso-height-percent:0">
          <v:imagedata r:id="rId1" o:title=""/>
          <w10:wrap type="topAndBottom"/>
        </v:shape>
        <o:OLEObject Type="Embed" ProgID="Paint.Picture" ShapeID="_x0000_s2049" DrawAspect="Content" ObjectID="_1700902257" r:id="rId2"/>
      </w:pict>
    </w:r>
  </w:p>
  <w:p w:rsidR="00E65BF1" w:rsidRPr="00134FA6" w:rsidRDefault="00E65BF1" w:rsidP="00E65BF1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22"/>
        <w:szCs w:val="20"/>
      </w:rPr>
      <w:t xml:space="preserve">S </w:t>
    </w: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E65BF1" w:rsidRPr="00134FA6" w:rsidRDefault="00E65BF1" w:rsidP="00E65BF1">
    <w:pPr>
      <w:keepNext/>
      <w:jc w:val="center"/>
      <w:outlineLvl w:val="0"/>
      <w:rPr>
        <w:rFonts w:asciiTheme="minorHAnsi" w:hAnsiTheme="minorHAnsi" w:cstheme="minorHAnsi"/>
        <w:b/>
        <w:bCs/>
        <w:color w:val="000000"/>
        <w:sz w:val="18"/>
        <w:szCs w:val="18"/>
      </w:rPr>
    </w:pPr>
    <w:r w:rsidRPr="00134FA6">
      <w:rPr>
        <w:rFonts w:asciiTheme="minorHAnsi" w:hAnsiTheme="minorHAnsi" w:cstheme="minorHAnsi"/>
        <w:b/>
        <w:bCs/>
        <w:color w:val="000000"/>
        <w:sz w:val="18"/>
        <w:szCs w:val="18"/>
      </w:rPr>
      <w:t>W    M Y Ś L E N I C A C H</w:t>
    </w:r>
  </w:p>
  <w:p w:rsidR="00E65BF1" w:rsidRPr="00134FA6" w:rsidRDefault="00E65BF1" w:rsidP="00E65BF1">
    <w:pPr>
      <w:jc w:val="center"/>
      <w:rPr>
        <w:rFonts w:asciiTheme="minorHAnsi" w:hAnsiTheme="minorHAnsi" w:cstheme="minorHAnsi"/>
        <w:b/>
        <w:color w:val="000000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32-400 Myślenice, ul. Szpitalna 2,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informacja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(012) 27-30-355, 27-30-205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sekretariat </w:t>
    </w:r>
    <w:r w:rsidRPr="00134FA6">
      <w:rPr>
        <w:rFonts w:asciiTheme="minorHAnsi" w:hAnsiTheme="minorHAnsi" w:cstheme="minorHAnsi"/>
        <w:color w:val="000000"/>
        <w:sz w:val="18"/>
        <w:szCs w:val="18"/>
      </w:rPr>
      <w:t>37-20-670, 37-20-671,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fax. </w:t>
    </w:r>
    <w:r w:rsidRPr="00134FA6">
      <w:rPr>
        <w:rFonts w:asciiTheme="minorHAnsi" w:hAnsiTheme="minorHAnsi" w:cstheme="minorHAnsi"/>
        <w:color w:val="000000"/>
        <w:sz w:val="18"/>
        <w:szCs w:val="18"/>
      </w:rPr>
      <w:t xml:space="preserve">27-21-855 </w:t>
    </w:r>
    <w:r w:rsidRPr="00134FA6">
      <w:rPr>
        <w:rFonts w:asciiTheme="minorHAnsi" w:hAnsiTheme="minorHAnsi" w:cstheme="minorHAnsi"/>
        <w:b/>
        <w:color w:val="000000"/>
        <w:sz w:val="18"/>
        <w:szCs w:val="18"/>
      </w:rPr>
      <w:t xml:space="preserve"> </w:t>
    </w:r>
  </w:p>
  <w:p w:rsidR="00E65BF1" w:rsidRPr="00134FA6" w:rsidRDefault="00E65BF1" w:rsidP="00E65BF1">
    <w:pPr>
      <w:keepNext/>
      <w:spacing w:before="240" w:after="60"/>
      <w:jc w:val="center"/>
      <w:outlineLvl w:val="2"/>
      <w:rPr>
        <w:rFonts w:asciiTheme="minorHAnsi" w:hAnsiTheme="minorHAnsi" w:cstheme="minorHAnsi"/>
        <w:b/>
        <w:bCs/>
        <w:sz w:val="18"/>
        <w:szCs w:val="18"/>
      </w:rPr>
    </w:pPr>
    <w:r w:rsidRPr="00134FA6">
      <w:rPr>
        <w:rFonts w:asciiTheme="minorHAnsi" w:hAnsiTheme="minorHAnsi" w:cstheme="minorHAnsi"/>
        <w:b/>
        <w:bCs/>
        <w:sz w:val="18"/>
        <w:szCs w:val="18"/>
      </w:rPr>
      <w:t xml:space="preserve">NIP: </w:t>
    </w:r>
    <w:r w:rsidRPr="00134FA6">
      <w:rPr>
        <w:rFonts w:asciiTheme="minorHAnsi" w:hAnsiTheme="minorHAnsi" w:cstheme="minorHAnsi"/>
        <w:bCs/>
        <w:sz w:val="18"/>
        <w:szCs w:val="18"/>
      </w:rPr>
      <w:t>681-169-06-68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REGON: </w:t>
    </w:r>
    <w:r w:rsidRPr="00134FA6">
      <w:rPr>
        <w:rFonts w:asciiTheme="minorHAnsi" w:hAnsiTheme="minorHAnsi" w:cstheme="minorHAnsi"/>
        <w:bCs/>
        <w:sz w:val="18"/>
        <w:szCs w:val="18"/>
      </w:rPr>
      <w:t>000300570</w:t>
    </w:r>
    <w:r w:rsidRPr="00134FA6">
      <w:rPr>
        <w:rFonts w:asciiTheme="minorHAnsi" w:hAnsiTheme="minorHAnsi" w:cstheme="minorHAnsi"/>
        <w:b/>
        <w:bCs/>
        <w:sz w:val="18"/>
        <w:szCs w:val="18"/>
      </w:rPr>
      <w:t xml:space="preserve">, </w:t>
    </w:r>
  </w:p>
  <w:p w:rsidR="00E65BF1" w:rsidRPr="00134FA6" w:rsidRDefault="00E65BF1" w:rsidP="00E65BF1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</w:rPr>
    </w:pPr>
    <w:r w:rsidRPr="00134FA6">
      <w:rPr>
        <w:rFonts w:asciiTheme="minorHAnsi" w:hAnsiTheme="minorHAnsi" w:cstheme="minorHAnsi"/>
        <w:sz w:val="18"/>
        <w:szCs w:val="18"/>
      </w:rPr>
      <w:t>Dział zamówień publicznych i umów</w:t>
    </w:r>
  </w:p>
  <w:p w:rsidR="00E65BF1" w:rsidRPr="00134FA6" w:rsidRDefault="00E65BF1" w:rsidP="00E65BF1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134FA6">
      <w:rPr>
        <w:rFonts w:asciiTheme="minorHAnsi" w:hAnsiTheme="minorHAnsi" w:cstheme="minorHAnsi"/>
        <w:sz w:val="18"/>
        <w:szCs w:val="18"/>
        <w:lang w:val="en-US"/>
      </w:rPr>
      <w:t>e-mail: dzp@szpitalmyslenice.pl</w:t>
    </w:r>
  </w:p>
  <w:p w:rsidR="00E65BF1" w:rsidRDefault="00E65B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5D35"/>
    <w:multiLevelType w:val="single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65BF1"/>
    <w:rsid w:val="002A2EBF"/>
    <w:rsid w:val="00E6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5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5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65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5B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2021-12-13T11:03:00Z</dcterms:created>
  <dcterms:modified xsi:type="dcterms:W3CDTF">2021-12-13T11:04:00Z</dcterms:modified>
</cp:coreProperties>
</file>