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F14" w14:textId="77777777" w:rsidR="00767520" w:rsidRPr="00767520" w:rsidRDefault="00767520" w:rsidP="00767520">
      <w:pPr>
        <w:suppressAutoHyphens/>
        <w:spacing w:after="0" w:line="240" w:lineRule="auto"/>
        <w:jc w:val="center"/>
        <w:rPr>
          <w:rFonts w:eastAsia="Calibri" w:cstheme="minorHAnsi"/>
          <w:sz w:val="24"/>
          <w:szCs w:val="24"/>
          <w:lang w:eastAsia="zh-CN"/>
        </w:rPr>
      </w:pPr>
      <w:r w:rsidRPr="00767520">
        <w:rPr>
          <w:rFonts w:eastAsia="Calibri" w:cstheme="minorHAnsi"/>
          <w:b/>
          <w:bCs/>
          <w:sz w:val="28"/>
          <w:szCs w:val="28"/>
          <w:lang w:eastAsia="zh-CN"/>
        </w:rPr>
        <w:t>OPIS PRZEDMIOTU ZAMÓWIENIA (OPZ)</w:t>
      </w:r>
    </w:p>
    <w:p w14:paraId="3C2886D0" w14:textId="77777777" w:rsidR="00767520" w:rsidRPr="00767520" w:rsidRDefault="00767520" w:rsidP="00767520">
      <w:pPr>
        <w:suppressAutoHyphens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u w:val="single"/>
          <w:lang w:eastAsia="zh-CN"/>
        </w:rPr>
      </w:pPr>
    </w:p>
    <w:p w14:paraId="79C8BFD6" w14:textId="641D3756" w:rsidR="00767520" w:rsidRPr="00660103" w:rsidRDefault="00767520" w:rsidP="00767520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eastAsia="Calibri" w:cstheme="minorHAnsi"/>
          <w:lang w:eastAsia="zh-CN"/>
        </w:rPr>
      </w:pPr>
      <w:r w:rsidRPr="00767520">
        <w:rPr>
          <w:rFonts w:eastAsia="Calibri" w:cstheme="minorHAnsi"/>
          <w:b/>
          <w:bCs/>
          <w:sz w:val="24"/>
          <w:szCs w:val="24"/>
          <w:lang w:eastAsia="zh-CN"/>
        </w:rPr>
        <w:t>ZAKRES PRZEDMIOTU ZAMÓWIENIA</w:t>
      </w:r>
    </w:p>
    <w:p w14:paraId="4FE0D5D4" w14:textId="77777777" w:rsidR="00660103" w:rsidRPr="00660103" w:rsidRDefault="00660103" w:rsidP="00660103">
      <w:pPr>
        <w:suppressAutoHyphens/>
        <w:spacing w:after="0" w:line="240" w:lineRule="auto"/>
        <w:ind w:left="284"/>
        <w:rPr>
          <w:rFonts w:eastAsia="Calibri" w:cstheme="minorHAnsi"/>
          <w:lang w:eastAsia="zh-CN"/>
        </w:rPr>
      </w:pPr>
    </w:p>
    <w:p w14:paraId="28DA252F" w14:textId="5CD4D7EC" w:rsidR="00660103" w:rsidRPr="00660103" w:rsidRDefault="00767520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lang w:eastAsia="zh-CN"/>
        </w:rPr>
      </w:pPr>
      <w:r w:rsidRPr="00660103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przyjęcie i zagospodarowanie odpadów komunalnych wytworzonych na nieruchomościach znajdujących się na terenie Gminie Dobrzeń Wielki oraz zebranych w gminnym Punkcie Selektywnej Zbiórki Odpadów Komunalnych, dostarczonych przez Zamawiającego, w okresie </w:t>
      </w:r>
      <w:r w:rsidRPr="002F3819">
        <w:rPr>
          <w:rFonts w:eastAsia="Calibri" w:cstheme="minorHAnsi"/>
          <w:b/>
          <w:sz w:val="24"/>
          <w:szCs w:val="24"/>
          <w:lang w:eastAsia="zh-CN"/>
        </w:rPr>
        <w:t>do 31.12.2021</w:t>
      </w:r>
      <w:r w:rsidRPr="002F3819">
        <w:rPr>
          <w:rFonts w:eastAsia="Calibri" w:cstheme="minorHAnsi"/>
          <w:bCs/>
          <w:sz w:val="24"/>
          <w:szCs w:val="24"/>
          <w:lang w:eastAsia="zh-CN"/>
        </w:rPr>
        <w:t>.</w:t>
      </w:r>
      <w:r w:rsidRPr="00660103">
        <w:rPr>
          <w:rFonts w:eastAsia="Calibri" w:cstheme="minorHAnsi"/>
          <w:bCs/>
          <w:sz w:val="24"/>
          <w:szCs w:val="24"/>
          <w:lang w:eastAsia="zh-CN"/>
        </w:rPr>
        <w:t xml:space="preserve"> Przewidywany termin rozpoczęcia świadczenia usług przewidzianych umową to </w:t>
      </w:r>
      <w:r w:rsidRPr="00660103">
        <w:rPr>
          <w:rFonts w:eastAsia="Calibri" w:cstheme="minorHAnsi"/>
          <w:b/>
          <w:sz w:val="24"/>
          <w:szCs w:val="24"/>
          <w:lang w:eastAsia="zh-CN"/>
        </w:rPr>
        <w:t>01.07.2021 r.</w:t>
      </w:r>
      <w:r w:rsidRPr="00660103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186B9A00" w14:textId="75F2868C" w:rsidR="00660103" w:rsidRPr="00660103" w:rsidRDefault="00660103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sz w:val="24"/>
          <w:szCs w:val="24"/>
          <w:lang w:eastAsia="zh-CN"/>
        </w:rPr>
      </w:pPr>
      <w:r w:rsidRPr="00660103">
        <w:rPr>
          <w:rFonts w:eastAsia="Calibri" w:cstheme="minorHAnsi"/>
          <w:sz w:val="24"/>
          <w:szCs w:val="24"/>
          <w:lang w:eastAsia="zh-CN"/>
        </w:rPr>
        <w:t>Jednostką rozliczeniową jest masa przekazanych przez Zamawiającego odpadów danego rodzaju wyrażona w Mg</w:t>
      </w:r>
      <w:r>
        <w:rPr>
          <w:rFonts w:eastAsia="Calibri" w:cstheme="minorHAnsi"/>
          <w:sz w:val="24"/>
          <w:szCs w:val="24"/>
          <w:lang w:eastAsia="zh-CN"/>
        </w:rPr>
        <w:t>.</w:t>
      </w:r>
    </w:p>
    <w:p w14:paraId="7D1A2E1F" w14:textId="77777777" w:rsidR="00660103" w:rsidRDefault="00767520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lang w:eastAsia="zh-CN"/>
        </w:rPr>
      </w:pPr>
      <w:r w:rsidRPr="00660103">
        <w:rPr>
          <w:rFonts w:eastAsia="Calibri" w:cstheme="minorHAnsi"/>
          <w:sz w:val="24"/>
          <w:szCs w:val="24"/>
          <w:lang w:eastAsia="zh-CN"/>
        </w:rPr>
        <w:t xml:space="preserve">Przedmiot zamówienia został przez Zamawiającego podzielony na 6 części. Wykonawca może złożyć ofertę na jedną, kilka lub wszystkie części zamówienia. </w:t>
      </w:r>
    </w:p>
    <w:p w14:paraId="16B4AABA" w14:textId="632A9F41" w:rsidR="00767520" w:rsidRPr="00660103" w:rsidRDefault="00591218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 xml:space="preserve">Wykaz </w:t>
      </w:r>
      <w:r w:rsidR="00767520" w:rsidRPr="00660103">
        <w:rPr>
          <w:rFonts w:eastAsia="Calibri" w:cstheme="minorHAnsi"/>
          <w:bCs/>
          <w:sz w:val="24"/>
          <w:szCs w:val="24"/>
          <w:lang w:eastAsia="zh-CN"/>
        </w:rPr>
        <w:t xml:space="preserve">części zamówienia </w:t>
      </w:r>
      <w:r>
        <w:rPr>
          <w:rFonts w:eastAsia="Calibri" w:cstheme="minorHAnsi"/>
          <w:bCs/>
          <w:sz w:val="24"/>
          <w:szCs w:val="24"/>
          <w:lang w:eastAsia="zh-CN"/>
        </w:rPr>
        <w:t>w zależności od frakcji</w:t>
      </w:r>
      <w:r w:rsidR="00767520" w:rsidRPr="00660103">
        <w:rPr>
          <w:rFonts w:eastAsia="Calibri" w:cstheme="minorHAnsi"/>
          <w:bCs/>
          <w:sz w:val="24"/>
          <w:szCs w:val="24"/>
          <w:lang w:eastAsia="zh-CN"/>
        </w:rPr>
        <w:t xml:space="preserve"> odpadów podlegających zagospodarowaniu</w:t>
      </w:r>
      <w:r>
        <w:rPr>
          <w:rFonts w:eastAsia="Calibri" w:cstheme="minorHAnsi"/>
          <w:bCs/>
          <w:sz w:val="24"/>
          <w:szCs w:val="24"/>
          <w:lang w:eastAsia="zh-CN"/>
        </w:rPr>
        <w:t xml:space="preserve"> oraz ilości szacunkowe odpadów do zagospodarowania</w:t>
      </w:r>
      <w:r w:rsidR="00767520" w:rsidRPr="00660103">
        <w:rPr>
          <w:rFonts w:eastAsia="Calibri" w:cstheme="minorHAnsi"/>
          <w:bCs/>
          <w:sz w:val="24"/>
          <w:szCs w:val="24"/>
          <w:lang w:eastAsia="zh-CN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1"/>
        <w:gridCol w:w="1276"/>
        <w:gridCol w:w="1275"/>
      </w:tblGrid>
      <w:tr w:rsidR="00591218" w:rsidRPr="00341770" w14:paraId="2462E78F" w14:textId="3CF332F5" w:rsidTr="00591218">
        <w:trPr>
          <w:trHeight w:val="630"/>
        </w:trPr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5EC49C68" w14:textId="77777777" w:rsidR="00591218" w:rsidRPr="00341770" w:rsidRDefault="00591218" w:rsidP="00660103">
            <w:pPr>
              <w:keepNext/>
              <w:keepLines/>
              <w:spacing w:after="0" w:line="240" w:lineRule="auto"/>
              <w:ind w:left="-63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bookmarkStart w:id="0" w:name="_Hlk71881089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Nr części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7B1359F" w14:textId="77777777" w:rsidR="00591218" w:rsidRPr="00341770" w:rsidRDefault="00591218" w:rsidP="0059121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Kod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 r</w:t>
            </w:r>
            <w:r w:rsidRPr="0034177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odzaj odpadu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objętego usługą zagospodarowania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126492" w14:textId="63F54B8E" w:rsidR="00591218" w:rsidRPr="00591218" w:rsidRDefault="00591218" w:rsidP="0059121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Szacowane ilości miesięczne, Mg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8F6C149" w14:textId="0E5D8773" w:rsidR="00591218" w:rsidRPr="00341770" w:rsidRDefault="00591218" w:rsidP="0059121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Szacowane ilości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całkowite, Mg</w:t>
            </w:r>
          </w:p>
        </w:tc>
      </w:tr>
      <w:tr w:rsidR="00591218" w:rsidRPr="00341770" w14:paraId="444A0747" w14:textId="14281FEF" w:rsidTr="00591218">
        <w:trPr>
          <w:trHeight w:val="30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015A27C7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B4B410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20 03 01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16CC18E" w14:textId="77777777" w:rsidR="00591218" w:rsidRPr="00341770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Niesegregowane (zmieszane) odpady komunalne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52D72" w14:textId="131027D2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118,91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DCCEB" w14:textId="53FAA1F7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713,46</w:t>
            </w:r>
          </w:p>
        </w:tc>
      </w:tr>
      <w:tr w:rsidR="00591218" w:rsidRPr="00341770" w14:paraId="55D93A73" w14:textId="05D59D47" w:rsidTr="00591218">
        <w:trPr>
          <w:trHeight w:val="300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14:paraId="67060C74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18A564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20 02 03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28DD2B5" w14:textId="77777777" w:rsidR="00591218" w:rsidRPr="00341770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Inne odpady nieulegające biodegradacji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8115B" w14:textId="0D559C95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FF5A59" w14:textId="2781A4EE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36,00</w:t>
            </w:r>
          </w:p>
        </w:tc>
      </w:tr>
      <w:tr w:rsidR="00591218" w:rsidRPr="00341770" w14:paraId="774002EC" w14:textId="4A1E6B7A" w:rsidTr="00591218">
        <w:trPr>
          <w:trHeight w:val="300"/>
        </w:trPr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9A43FAC" w14:textId="77777777" w:rsidR="00591218" w:rsidRPr="00341770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2B608E" w14:textId="0A3793D0" w:rsidR="00591218" w:rsidRPr="00341770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20 02 01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42414D6" w14:textId="112E3AE1" w:rsidR="00591218" w:rsidRPr="00341770" w:rsidRDefault="00591218" w:rsidP="00CF565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D5A60" w14:textId="0295A375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E0A27" w14:textId="34C6DB84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46,80</w:t>
            </w:r>
          </w:p>
        </w:tc>
      </w:tr>
      <w:tr w:rsidR="00591218" w:rsidRPr="00341770" w14:paraId="3ACE7811" w14:textId="71FA80CF" w:rsidTr="00591218">
        <w:trPr>
          <w:trHeight w:val="300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14:paraId="02E30CF4" w14:textId="77777777" w:rsidR="00591218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74B180" w14:textId="273F8DEE" w:rsidR="00591218" w:rsidRPr="00341770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20 01 08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6CA5292" w14:textId="4C34A7F3" w:rsidR="00591218" w:rsidRPr="00341770" w:rsidRDefault="00591218" w:rsidP="00CF565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Odpady kuchenne ulegające biodegradacji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3464D" w14:textId="43415BB9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67,60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C67A8" w14:textId="5CC6CE43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405,60</w:t>
            </w:r>
          </w:p>
        </w:tc>
      </w:tr>
      <w:tr w:rsidR="00591218" w:rsidRPr="00341770" w14:paraId="721A6612" w14:textId="78C5DA05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6DBD05E0" w14:textId="77777777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97632E" w14:textId="70FB1A9F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20 03 07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5C4987A" w14:textId="6D299BDF" w:rsidR="00591218" w:rsidRPr="00341770" w:rsidRDefault="00591218" w:rsidP="000705D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Odpady wielkogabarytowe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AEAF3" w14:textId="3D68A0EC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49E834" w14:textId="7F89A627" w:rsidR="00591218" w:rsidRPr="00341770" w:rsidRDefault="00B01383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101,26</w:t>
            </w:r>
          </w:p>
        </w:tc>
      </w:tr>
      <w:tr w:rsidR="00591218" w:rsidRPr="00341770" w14:paraId="1FED76AE" w14:textId="0C9E72E5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79CAB400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860C1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15 01 01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F54B695" w14:textId="77777777" w:rsidR="00591218" w:rsidRPr="00341770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E5496" w14:textId="18A657D9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A6680" w14:textId="4B0F7372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62,34</w:t>
            </w:r>
          </w:p>
        </w:tc>
      </w:tr>
      <w:tr w:rsidR="00591218" w:rsidRPr="00341770" w14:paraId="2B0BF4B3" w14:textId="05198084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73EEB11F" w14:textId="77777777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0DF025" w14:textId="2CFD58CF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15 01 02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CC274E9" w14:textId="0E44BBC5" w:rsidR="00591218" w:rsidRPr="00341770" w:rsidRDefault="00591218" w:rsidP="000705D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Opakowania z tworzyw sztucznych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CE8D1" w14:textId="3C9C0561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63F61C" w14:textId="6C3EEACE" w:rsidR="00591218" w:rsidRPr="00341770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109,98</w:t>
            </w:r>
          </w:p>
        </w:tc>
      </w:tr>
      <w:tr w:rsidR="00591218" w:rsidRPr="00940D27" w14:paraId="2563E7E4" w14:textId="4AF7F37C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0F81D98F" w14:textId="77777777" w:rsidR="00591218" w:rsidRPr="002F3819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3819">
              <w:rPr>
                <w:rFonts w:eastAsia="Times New Roman" w:cstheme="minorHAnsi"/>
                <w:lang w:eastAsia="pl-PL"/>
              </w:rPr>
              <w:t>Część 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83EC8A" w14:textId="77777777" w:rsidR="00591218" w:rsidRPr="002F3819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3819">
              <w:rPr>
                <w:rFonts w:eastAsia="Times New Roman" w:cstheme="minorHAnsi"/>
                <w:lang w:eastAsia="pl-PL"/>
              </w:rPr>
              <w:t>20 01 10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7161656" w14:textId="1CCBAD08" w:rsidR="00591218" w:rsidRPr="002F3819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F3819">
              <w:rPr>
                <w:rFonts w:eastAsia="Times New Roman" w:cstheme="minorHAnsi"/>
                <w:lang w:eastAsia="pl-PL"/>
              </w:rPr>
              <w:t>Odzież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CAE62" w14:textId="0019E9A6" w:rsidR="00591218" w:rsidRPr="002F3819" w:rsidRDefault="001D641F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4AB06" w14:textId="3603EC80" w:rsidR="00591218" w:rsidRPr="002F3819" w:rsidRDefault="00B01383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7,18</w:t>
            </w:r>
          </w:p>
        </w:tc>
      </w:tr>
      <w:bookmarkEnd w:id="0"/>
    </w:tbl>
    <w:p w14:paraId="14640CF2" w14:textId="2F78C922" w:rsidR="00767520" w:rsidRPr="00767520" w:rsidRDefault="00767520" w:rsidP="00767520">
      <w:pPr>
        <w:suppressAutoHyphens/>
        <w:spacing w:after="0" w:line="240" w:lineRule="auto"/>
        <w:contextualSpacing/>
        <w:jc w:val="both"/>
        <w:rPr>
          <w:rFonts w:eastAsia="Calibri" w:cstheme="minorHAnsi"/>
          <w:bCs/>
          <w:color w:val="FF0000"/>
          <w:sz w:val="24"/>
          <w:szCs w:val="24"/>
          <w:lang w:eastAsia="zh-CN"/>
        </w:rPr>
      </w:pPr>
    </w:p>
    <w:p w14:paraId="5ADAC323" w14:textId="77777777" w:rsidR="00767520" w:rsidRPr="00767520" w:rsidRDefault="00767520" w:rsidP="00767520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eastAsia="Calibri" w:cstheme="minorHAnsi"/>
          <w:b/>
          <w:bCs/>
          <w:sz w:val="24"/>
          <w:szCs w:val="24"/>
          <w:lang w:eastAsia="zh-CN"/>
        </w:rPr>
      </w:pPr>
      <w:r w:rsidRPr="00767520">
        <w:rPr>
          <w:rFonts w:eastAsia="Calibri" w:cstheme="minorHAnsi"/>
          <w:b/>
          <w:bCs/>
          <w:sz w:val="24"/>
          <w:szCs w:val="24"/>
          <w:lang w:eastAsia="zh-CN"/>
        </w:rPr>
        <w:t>RODZAJE ODPADÓW DO ZAGOSODAROWANIA</w:t>
      </w:r>
    </w:p>
    <w:p w14:paraId="157CEC56" w14:textId="77777777" w:rsidR="00767520" w:rsidRPr="00767520" w:rsidRDefault="00767520" w:rsidP="00767520">
      <w:pPr>
        <w:suppressAutoHyphens/>
        <w:spacing w:after="0" w:line="240" w:lineRule="auto"/>
        <w:ind w:left="720"/>
        <w:contextualSpacing/>
        <w:jc w:val="both"/>
        <w:rPr>
          <w:rFonts w:eastAsia="Calibri" w:cstheme="minorHAnsi"/>
          <w:bCs/>
          <w:color w:val="FF0000"/>
          <w:sz w:val="24"/>
          <w:szCs w:val="24"/>
          <w:lang w:eastAsia="zh-CN"/>
        </w:rPr>
      </w:pPr>
    </w:p>
    <w:p w14:paraId="748351D1" w14:textId="65EF64F1" w:rsidR="00767520" w:rsidRPr="00DA6795" w:rsidRDefault="00767520" w:rsidP="00DA6795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709"/>
        <w:jc w:val="both"/>
        <w:rPr>
          <w:rFonts w:eastAsia="Calibri" w:cstheme="minorHAnsi"/>
          <w:b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CZĘŚĆ 1</w:t>
      </w:r>
      <w:r w:rsidR="00DE121C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-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ZAGOSPODAROWANIE NIESEGR</w:t>
      </w:r>
      <w:r w:rsidR="00940D27" w:rsidRPr="00DA6795">
        <w:rPr>
          <w:rFonts w:eastAsia="Calibri" w:cstheme="minorHAnsi"/>
          <w:b/>
          <w:bCs/>
          <w:sz w:val="24"/>
          <w:szCs w:val="24"/>
          <w:lang w:eastAsia="zh-CN"/>
        </w:rPr>
        <w:t>E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GOWANYCH (ZMIESZANYCH) ODPADÓW KOMUNALNYCH</w:t>
      </w:r>
      <w:r w:rsidR="00DE121C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ORAZ INNYCH ODAPDÓW NIEPODLEGAJĄCYCH BIODEGRADACJI</w:t>
      </w:r>
    </w:p>
    <w:p w14:paraId="3550AB9C" w14:textId="77777777" w:rsidR="007A22DB" w:rsidRDefault="00767520" w:rsidP="007A22DB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</w:t>
      </w:r>
      <w:r w:rsidR="00940D27" w:rsidRPr="007A22DB">
        <w:rPr>
          <w:rFonts w:eastAsia="Calibri" w:cstheme="minorHAnsi"/>
          <w:bCs/>
          <w:sz w:val="24"/>
          <w:szCs w:val="24"/>
          <w:lang w:eastAsia="zh-CN"/>
        </w:rPr>
        <w:t>odpadów o kodach 20 03 01 i 20 02 03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na warunkach określonych w niniejszym OPZ, w okresie od dnia </w:t>
      </w:r>
      <w:r w:rsidR="00940D27" w:rsidRPr="007A22DB">
        <w:rPr>
          <w:rFonts w:eastAsia="Calibri" w:cstheme="minorHAnsi"/>
          <w:bCs/>
          <w:sz w:val="24"/>
          <w:szCs w:val="24"/>
          <w:lang w:eastAsia="zh-CN"/>
        </w:rPr>
        <w:t>01.07.2021r. do 31.12.2021</w:t>
      </w:r>
      <w:r w:rsidR="002F3819" w:rsidRPr="007A22DB">
        <w:rPr>
          <w:rFonts w:eastAsia="Calibri" w:cstheme="minorHAnsi"/>
          <w:bCs/>
          <w:sz w:val="24"/>
          <w:szCs w:val="24"/>
          <w:lang w:eastAsia="zh-CN"/>
        </w:rPr>
        <w:t>r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. </w:t>
      </w:r>
    </w:p>
    <w:p w14:paraId="3FD9E80E" w14:textId="582020A2" w:rsidR="007A22DB" w:rsidRDefault="00D436FF" w:rsidP="007A22DB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Szacowana ilość odpadów o kodzie 20 03 01 wyniesie ok. </w:t>
      </w:r>
      <w:r w:rsidR="00D15EC5" w:rsidRPr="00D15EC5">
        <w:rPr>
          <w:rFonts w:eastAsia="Calibri" w:cstheme="minorHAnsi"/>
          <w:b/>
          <w:sz w:val="24"/>
          <w:szCs w:val="24"/>
          <w:lang w:eastAsia="zh-CN"/>
        </w:rPr>
        <w:t>1</w:t>
      </w:r>
      <w:r w:rsidR="001D641F">
        <w:rPr>
          <w:rFonts w:eastAsia="Calibri" w:cstheme="minorHAnsi"/>
          <w:b/>
          <w:sz w:val="24"/>
          <w:szCs w:val="24"/>
          <w:lang w:eastAsia="zh-CN"/>
        </w:rPr>
        <w:t>18</w:t>
      </w:r>
      <w:r w:rsidR="00D15EC5" w:rsidRPr="00D15EC5">
        <w:rPr>
          <w:rFonts w:eastAsia="Calibri" w:cstheme="minorHAnsi"/>
          <w:b/>
          <w:sz w:val="24"/>
          <w:szCs w:val="24"/>
          <w:lang w:eastAsia="zh-CN"/>
        </w:rPr>
        <w:t>,</w:t>
      </w:r>
      <w:r w:rsidR="001D641F">
        <w:rPr>
          <w:rFonts w:eastAsia="Calibri" w:cstheme="minorHAnsi"/>
          <w:b/>
          <w:sz w:val="24"/>
          <w:szCs w:val="24"/>
          <w:lang w:eastAsia="zh-CN"/>
        </w:rPr>
        <w:t>91</w:t>
      </w:r>
      <w:r w:rsidR="00D15EC5" w:rsidRPr="00D15EC5">
        <w:rPr>
          <w:rFonts w:eastAsia="Calibri" w:cstheme="minorHAnsi"/>
          <w:b/>
          <w:sz w:val="24"/>
          <w:szCs w:val="24"/>
          <w:lang w:eastAsia="zh-CN"/>
        </w:rPr>
        <w:t xml:space="preserve"> </w:t>
      </w:r>
      <w:r w:rsidRPr="001D641F">
        <w:rPr>
          <w:rFonts w:eastAsia="Calibri" w:cstheme="minorHAnsi"/>
          <w:b/>
          <w:sz w:val="24"/>
          <w:szCs w:val="24"/>
          <w:lang w:eastAsia="zh-CN"/>
        </w:rPr>
        <w:t>Mg/miesięcznie</w:t>
      </w:r>
      <w:r w:rsidRPr="001D641F">
        <w:rPr>
          <w:rFonts w:eastAsia="Calibri" w:cstheme="minorHAnsi"/>
          <w:bCs/>
          <w:sz w:val="24"/>
          <w:szCs w:val="24"/>
          <w:lang w:eastAsia="zh-CN"/>
        </w:rPr>
        <w:t>,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natomiast  szacowana ilość odpadów o kodzie 20 </w:t>
      </w:r>
      <w:r w:rsidR="00FB68AC" w:rsidRPr="007A22DB">
        <w:rPr>
          <w:rFonts w:eastAsia="Calibri" w:cstheme="minorHAnsi"/>
          <w:bCs/>
          <w:sz w:val="24"/>
          <w:szCs w:val="24"/>
          <w:lang w:eastAsia="zh-CN"/>
        </w:rPr>
        <w:t xml:space="preserve">02 03 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wyniesie ok. </w:t>
      </w:r>
      <w:r w:rsidR="00D15EC5" w:rsidRPr="00D15EC5">
        <w:rPr>
          <w:rFonts w:eastAsia="Calibri" w:cstheme="minorHAnsi"/>
          <w:b/>
          <w:sz w:val="24"/>
          <w:szCs w:val="24"/>
          <w:lang w:eastAsia="zh-CN"/>
        </w:rPr>
        <w:t xml:space="preserve">6,0 </w:t>
      </w:r>
      <w:r w:rsidRPr="00D15EC5">
        <w:rPr>
          <w:rFonts w:eastAsia="Calibri" w:cstheme="minorHAnsi"/>
          <w:b/>
          <w:sz w:val="24"/>
          <w:szCs w:val="24"/>
          <w:lang w:eastAsia="zh-CN"/>
        </w:rPr>
        <w:t>Mg/miesięcznie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. </w:t>
      </w:r>
    </w:p>
    <w:p w14:paraId="7DB03D3B" w14:textId="7CB1A80B" w:rsidR="007A22DB" w:rsidRDefault="002F3819" w:rsidP="007A22DB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>Szacowan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e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iloś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ci podane powyżej zostały określone przez Zamawiającego jako średnie miesięczne ilości odpadów w odniesieniu do całkowitych rocznych ilości odpadów danych frakcji zebranych z terenu </w:t>
      </w:r>
      <w:r w:rsidR="00D51EF5">
        <w:rPr>
          <w:rFonts w:eastAsia="Calibri" w:cstheme="minorHAnsi"/>
          <w:bCs/>
          <w:sz w:val="24"/>
          <w:szCs w:val="24"/>
          <w:lang w:eastAsia="zh-CN"/>
        </w:rPr>
        <w:t>G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miny Dobrzeń Wielki</w:t>
      </w:r>
      <w:r w:rsidR="00D15EC5">
        <w:rPr>
          <w:rFonts w:eastAsia="Calibri" w:cstheme="minorHAnsi"/>
          <w:bCs/>
          <w:sz w:val="24"/>
          <w:szCs w:val="24"/>
          <w:lang w:eastAsia="zh-CN"/>
        </w:rPr>
        <w:t xml:space="preserve"> i przekazanych do zagospodarowania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 w 2020r.</w:t>
      </w:r>
      <w:r w:rsidR="00EE7739" w:rsidRPr="007A22DB">
        <w:rPr>
          <w:rFonts w:eastAsia="Calibri" w:cstheme="minorHAnsi"/>
          <w:bCs/>
          <w:sz w:val="24"/>
          <w:szCs w:val="24"/>
          <w:lang w:eastAsia="zh-CN"/>
        </w:rPr>
        <w:t>, a rzeczywiste miesięczne ilości przekazywane do zagospodarowania mogą się od nich różnić.</w:t>
      </w:r>
    </w:p>
    <w:p w14:paraId="615AEE10" w14:textId="77777777" w:rsidR="007A22DB" w:rsidRPr="007A22DB" w:rsidRDefault="00767520" w:rsidP="00F018AE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sz w:val="24"/>
          <w:szCs w:val="24"/>
          <w:lang w:eastAsia="zh-CN"/>
        </w:rPr>
        <w:lastRenderedPageBreak/>
        <w:t xml:space="preserve">Przez niesegregowane (zmieszane) odpady komunalne należy rozumieć rodzaje odpadów, o których mowa w przepisach </w:t>
      </w:r>
      <w:r w:rsidR="004D230F" w:rsidRPr="007A22DB">
        <w:rPr>
          <w:rFonts w:eastAsia="Calibri" w:cstheme="minorHAnsi"/>
          <w:sz w:val="24"/>
          <w:szCs w:val="24"/>
          <w:lang w:eastAsia="zh-CN"/>
        </w:rPr>
        <w:t xml:space="preserve">ustawy o 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odpadach oraz w art. 9e ust. 1 pkt 2 ustawy o utrzymaniu czystości i porządku w gminach, gromadzonych przez </w:t>
      </w:r>
      <w:r w:rsidR="004D230F" w:rsidRPr="007A22DB">
        <w:rPr>
          <w:rFonts w:eastAsia="Calibri" w:cstheme="minorHAnsi"/>
          <w:sz w:val="24"/>
          <w:szCs w:val="24"/>
          <w:lang w:eastAsia="zh-CN"/>
        </w:rPr>
        <w:t>właścicieli nieruchomości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 w sposób określony w regulaminie utrzymania czystości i porządku w gminie.</w:t>
      </w:r>
    </w:p>
    <w:p w14:paraId="7E297CD0" w14:textId="3F150B58" w:rsidR="00767520" w:rsidRPr="00F018AE" w:rsidRDefault="00767520" w:rsidP="00F018AE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ind w:left="714" w:hanging="357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sz w:val="24"/>
          <w:szCs w:val="24"/>
          <w:lang w:eastAsia="zh-CN"/>
        </w:rPr>
        <w:t xml:space="preserve">Zagospodarowanie niesegregowanych (zmieszanych) odpadów komunalnych odbywa się w </w:t>
      </w:r>
      <w:r w:rsidRPr="007A22DB">
        <w:rPr>
          <w:rFonts w:eastAsia="Calibri" w:cstheme="minorHAnsi"/>
          <w:b/>
          <w:bCs/>
          <w:sz w:val="24"/>
          <w:szCs w:val="24"/>
          <w:lang w:eastAsia="zh-CN"/>
        </w:rPr>
        <w:t>instalacjach komunalnych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 w rozumieniu przepisów </w:t>
      </w:r>
      <w:r w:rsidR="004D230F" w:rsidRPr="007A22DB">
        <w:rPr>
          <w:rFonts w:eastAsia="Calibri" w:cstheme="minorHAnsi"/>
          <w:sz w:val="24"/>
          <w:szCs w:val="24"/>
          <w:lang w:eastAsia="zh-CN"/>
        </w:rPr>
        <w:t xml:space="preserve">ustawy 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o odpadach oraz ustawy o utrzymaniu czystości i porządku w gminach. </w:t>
      </w:r>
    </w:p>
    <w:p w14:paraId="2560FDCC" w14:textId="77777777" w:rsidR="00F018AE" w:rsidRPr="007A22DB" w:rsidRDefault="00F018AE" w:rsidP="00F018AE">
      <w:pPr>
        <w:pStyle w:val="Akapitzlist"/>
        <w:suppressAutoHyphens/>
        <w:spacing w:before="120" w:after="60" w:line="240" w:lineRule="auto"/>
        <w:ind w:left="714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6EB7649E" w14:textId="2DF4D962" w:rsidR="00767520" w:rsidRPr="00DA6795" w:rsidRDefault="00767520" w:rsidP="00DA6795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709"/>
        <w:jc w:val="both"/>
        <w:rPr>
          <w:rFonts w:eastAsia="Calibri" w:cstheme="minorHAnsi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CZĘŚĆ 2</w:t>
      </w:r>
      <w:r w:rsidR="004D230F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-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ZAGOSPODAROWANIE  ODPADÓW ULEGAJACYCH BIODEGRADACJI </w:t>
      </w:r>
      <w:r w:rsidR="000D7B34" w:rsidRPr="00DA6795">
        <w:rPr>
          <w:rFonts w:eastAsia="Calibri" w:cstheme="minorHAnsi"/>
          <w:b/>
          <w:bCs/>
          <w:sz w:val="24"/>
          <w:szCs w:val="24"/>
          <w:lang w:eastAsia="zh-CN"/>
        </w:rPr>
        <w:t>(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POCHODZĄCYCH </w:t>
      </w:r>
      <w:r w:rsidR="0041795F">
        <w:rPr>
          <w:rFonts w:eastAsia="Calibri" w:cstheme="minorHAnsi"/>
          <w:b/>
          <w:bCs/>
          <w:sz w:val="24"/>
          <w:szCs w:val="24"/>
          <w:lang w:eastAsia="zh-CN"/>
        </w:rPr>
        <w:t>Z UTRZYMANIA TERENÓW ZIELONYCH</w:t>
      </w:r>
      <w:r w:rsidR="000D7B34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) ORAZ ODPADÓW KUCHENNYCH </w:t>
      </w:r>
    </w:p>
    <w:p w14:paraId="54BD5AF7" w14:textId="77777777" w:rsidR="007A22DB" w:rsidRPr="007A22DB" w:rsidRDefault="00767520" w:rsidP="007A22DB">
      <w:pPr>
        <w:pStyle w:val="Akapitzlist"/>
        <w:numPr>
          <w:ilvl w:val="0"/>
          <w:numId w:val="22"/>
        </w:numPr>
        <w:suppressAutoHyphens/>
        <w:spacing w:before="120" w:after="60" w:line="240" w:lineRule="auto"/>
        <w:jc w:val="both"/>
        <w:rPr>
          <w:rFonts w:eastAsia="Calibri" w:cstheme="minorHAnsi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ulegających biodegradacji </w:t>
      </w:r>
      <w:r w:rsidR="00385B9F" w:rsidRPr="007A22DB">
        <w:rPr>
          <w:rFonts w:eastAsia="Calibri" w:cstheme="minorHAnsi"/>
          <w:bCs/>
          <w:sz w:val="24"/>
          <w:szCs w:val="24"/>
          <w:lang w:eastAsia="zh-CN"/>
        </w:rPr>
        <w:t>o kodach 20 02 01 i 20 01 08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na warunkach określonych w niniejszym OPZ</w:t>
      </w:r>
      <w:r w:rsidR="00385B9F" w:rsidRPr="007A22DB">
        <w:rPr>
          <w:rFonts w:eastAsia="Calibri" w:cstheme="minorHAnsi"/>
          <w:bCs/>
          <w:sz w:val="24"/>
          <w:szCs w:val="24"/>
          <w:lang w:eastAsia="zh-CN"/>
        </w:rPr>
        <w:t>, w okresie od dnia 01.07.2021r. do 31.12.2021</w:t>
      </w:r>
      <w:r w:rsidR="002F3819" w:rsidRPr="007A22DB">
        <w:rPr>
          <w:rFonts w:eastAsia="Calibri" w:cstheme="minorHAnsi"/>
          <w:bCs/>
          <w:sz w:val="24"/>
          <w:szCs w:val="24"/>
          <w:lang w:eastAsia="zh-CN"/>
        </w:rPr>
        <w:t>r</w:t>
      </w:r>
      <w:r w:rsidR="00385B9F" w:rsidRPr="007A22DB">
        <w:rPr>
          <w:rFonts w:eastAsia="Calibri" w:cstheme="minorHAnsi"/>
          <w:bCs/>
          <w:sz w:val="24"/>
          <w:szCs w:val="24"/>
          <w:lang w:eastAsia="zh-CN"/>
        </w:rPr>
        <w:t>.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5A888D0E" w14:textId="46E34DF1" w:rsidR="007A22DB" w:rsidRPr="00D15EC5" w:rsidRDefault="00D436FF" w:rsidP="007A22DB">
      <w:pPr>
        <w:pStyle w:val="Akapitzlist"/>
        <w:numPr>
          <w:ilvl w:val="0"/>
          <w:numId w:val="22"/>
        </w:numPr>
        <w:suppressAutoHyphens/>
        <w:spacing w:before="120" w:after="60" w:line="240" w:lineRule="auto"/>
        <w:jc w:val="both"/>
        <w:rPr>
          <w:rFonts w:eastAsia="Calibri" w:cstheme="minorHAnsi"/>
          <w:lang w:eastAsia="zh-CN"/>
        </w:rPr>
      </w:pPr>
      <w:r w:rsidRPr="00D15EC5">
        <w:rPr>
          <w:rFonts w:eastAsia="Calibri" w:cstheme="minorHAnsi"/>
          <w:bCs/>
          <w:sz w:val="24"/>
          <w:szCs w:val="24"/>
          <w:lang w:eastAsia="zh-CN"/>
        </w:rPr>
        <w:t xml:space="preserve">Szacowana ilość odpadów o kodzie 20 02 01 wyniesie ok. </w:t>
      </w:r>
      <w:r w:rsidR="001976C1" w:rsidRPr="001976C1">
        <w:rPr>
          <w:rFonts w:eastAsia="Calibri" w:cstheme="minorHAnsi"/>
          <w:b/>
          <w:sz w:val="24"/>
          <w:szCs w:val="24"/>
          <w:lang w:eastAsia="zh-CN"/>
        </w:rPr>
        <w:t>7</w:t>
      </w:r>
      <w:r w:rsidR="00D15EC5" w:rsidRPr="00D15EC5">
        <w:rPr>
          <w:rFonts w:eastAsia="Calibri" w:cstheme="minorHAnsi"/>
          <w:b/>
          <w:sz w:val="24"/>
          <w:szCs w:val="24"/>
          <w:lang w:eastAsia="zh-CN"/>
        </w:rPr>
        <w:t>,</w:t>
      </w:r>
      <w:r w:rsidR="001976C1">
        <w:rPr>
          <w:rFonts w:eastAsia="Calibri" w:cstheme="minorHAnsi"/>
          <w:b/>
          <w:sz w:val="24"/>
          <w:szCs w:val="24"/>
          <w:lang w:eastAsia="zh-CN"/>
        </w:rPr>
        <w:t>8</w:t>
      </w:r>
      <w:r w:rsidR="001D641F">
        <w:rPr>
          <w:rFonts w:eastAsia="Calibri" w:cstheme="minorHAnsi"/>
          <w:b/>
          <w:sz w:val="24"/>
          <w:szCs w:val="24"/>
          <w:lang w:eastAsia="zh-CN"/>
        </w:rPr>
        <w:t>0</w:t>
      </w:r>
      <w:r w:rsidR="00D15EC5" w:rsidRPr="00D15EC5">
        <w:rPr>
          <w:rFonts w:eastAsia="Calibri" w:cstheme="minorHAnsi"/>
          <w:b/>
          <w:sz w:val="24"/>
          <w:szCs w:val="24"/>
          <w:lang w:eastAsia="zh-CN"/>
        </w:rPr>
        <w:t xml:space="preserve"> </w:t>
      </w:r>
      <w:r w:rsidRPr="00D15EC5">
        <w:rPr>
          <w:rFonts w:eastAsia="Calibri" w:cstheme="minorHAnsi"/>
          <w:b/>
          <w:sz w:val="24"/>
          <w:szCs w:val="24"/>
          <w:lang w:eastAsia="zh-CN"/>
        </w:rPr>
        <w:t>Mg/miesięcznie</w:t>
      </w:r>
      <w:r w:rsidRPr="00D15EC5">
        <w:rPr>
          <w:rFonts w:eastAsia="Calibri" w:cstheme="minorHAnsi"/>
          <w:bCs/>
          <w:sz w:val="24"/>
          <w:szCs w:val="24"/>
          <w:lang w:eastAsia="zh-CN"/>
        </w:rPr>
        <w:t xml:space="preserve">, natomiast  szacowana ilość odpadów o kodzie 20 01 08 wyniesie ok. </w:t>
      </w:r>
      <w:r w:rsidR="00D15EC5" w:rsidRPr="00D15EC5">
        <w:rPr>
          <w:rFonts w:eastAsia="Calibri" w:cstheme="minorHAnsi"/>
          <w:b/>
          <w:sz w:val="24"/>
          <w:szCs w:val="24"/>
          <w:lang w:eastAsia="zh-CN"/>
        </w:rPr>
        <w:t>6</w:t>
      </w:r>
      <w:r w:rsidR="001976C1">
        <w:rPr>
          <w:rFonts w:eastAsia="Calibri" w:cstheme="minorHAnsi"/>
          <w:b/>
          <w:sz w:val="24"/>
          <w:szCs w:val="24"/>
          <w:lang w:eastAsia="zh-CN"/>
        </w:rPr>
        <w:t>7</w:t>
      </w:r>
      <w:r w:rsidR="00D15EC5" w:rsidRPr="00D15EC5">
        <w:rPr>
          <w:rFonts w:eastAsia="Calibri" w:cstheme="minorHAnsi"/>
          <w:b/>
          <w:sz w:val="24"/>
          <w:szCs w:val="24"/>
          <w:lang w:eastAsia="zh-CN"/>
        </w:rPr>
        <w:t>,</w:t>
      </w:r>
      <w:r w:rsidR="001976C1">
        <w:rPr>
          <w:rFonts w:eastAsia="Calibri" w:cstheme="minorHAnsi"/>
          <w:b/>
          <w:sz w:val="24"/>
          <w:szCs w:val="24"/>
          <w:lang w:eastAsia="zh-CN"/>
        </w:rPr>
        <w:t>6</w:t>
      </w:r>
      <w:r w:rsidR="001D641F">
        <w:rPr>
          <w:rFonts w:eastAsia="Calibri" w:cstheme="minorHAnsi"/>
          <w:b/>
          <w:sz w:val="24"/>
          <w:szCs w:val="24"/>
          <w:lang w:eastAsia="zh-CN"/>
        </w:rPr>
        <w:t>0</w:t>
      </w:r>
      <w:r w:rsidR="00D15EC5" w:rsidRPr="00D15EC5">
        <w:rPr>
          <w:rFonts w:eastAsia="Calibri" w:cstheme="minorHAnsi"/>
          <w:b/>
          <w:sz w:val="24"/>
          <w:szCs w:val="24"/>
          <w:lang w:eastAsia="zh-CN"/>
        </w:rPr>
        <w:t xml:space="preserve"> </w:t>
      </w:r>
      <w:r w:rsidRPr="00D15EC5">
        <w:rPr>
          <w:rFonts w:eastAsia="Calibri" w:cstheme="minorHAnsi"/>
          <w:b/>
          <w:sz w:val="24"/>
          <w:szCs w:val="24"/>
          <w:lang w:eastAsia="zh-CN"/>
        </w:rPr>
        <w:t>Mg/miesięcznie</w:t>
      </w:r>
      <w:r w:rsidRPr="00D15EC5">
        <w:rPr>
          <w:rFonts w:eastAsia="Calibri" w:cstheme="minorHAnsi"/>
          <w:bCs/>
          <w:sz w:val="24"/>
          <w:szCs w:val="24"/>
          <w:lang w:eastAsia="zh-CN"/>
        </w:rPr>
        <w:t>.</w:t>
      </w:r>
      <w:r w:rsidR="00604628" w:rsidRPr="00D15EC5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56C7F0C9" w14:textId="11D8BFFF" w:rsidR="00767520" w:rsidRPr="00F018AE" w:rsidRDefault="00604628" w:rsidP="00F018AE">
      <w:pPr>
        <w:pStyle w:val="Akapitzlist"/>
        <w:numPr>
          <w:ilvl w:val="0"/>
          <w:numId w:val="22"/>
        </w:numPr>
        <w:suppressAutoHyphens/>
        <w:spacing w:before="120" w:after="60" w:line="240" w:lineRule="auto"/>
        <w:ind w:left="714" w:hanging="357"/>
        <w:contextualSpacing w:val="0"/>
        <w:jc w:val="both"/>
        <w:rPr>
          <w:rFonts w:eastAsia="Calibri" w:cstheme="minorHAnsi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Szacowane ilości podane powyżej zostały określone przez Zamawiającego jako średnie miesięczne ilości odpadów w odniesieniu do całkowitych rocznych ilości odpadów danych frakcji zebranych z terenu </w:t>
      </w:r>
      <w:r w:rsidR="00B84B0F">
        <w:rPr>
          <w:rFonts w:eastAsia="Calibri" w:cstheme="minorHAnsi"/>
          <w:bCs/>
          <w:sz w:val="24"/>
          <w:szCs w:val="24"/>
          <w:lang w:eastAsia="zh-CN"/>
        </w:rPr>
        <w:t>G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miny Dobrzeń Wielki </w:t>
      </w:r>
      <w:r w:rsidR="00BB65A6">
        <w:rPr>
          <w:rFonts w:eastAsia="Calibri" w:cstheme="minorHAnsi"/>
          <w:bCs/>
          <w:sz w:val="24"/>
          <w:szCs w:val="24"/>
          <w:lang w:eastAsia="zh-CN"/>
        </w:rPr>
        <w:t xml:space="preserve">oraz gminnego PSZOK i przekazanych do zagospodarowania 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w 2020r. Zamawiający informuje, że rzeczywiste miesięczne ilości odpadów </w:t>
      </w:r>
      <w:r w:rsidR="00EE7739" w:rsidRPr="007A22DB">
        <w:rPr>
          <w:rFonts w:eastAsia="Calibri" w:cstheme="minorHAnsi"/>
          <w:bCs/>
          <w:sz w:val="24"/>
          <w:szCs w:val="24"/>
          <w:lang w:eastAsia="zh-CN"/>
        </w:rPr>
        <w:t xml:space="preserve">przekazywane do zagospodarowania 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>mogą różnić się od powyższych wartości w zależności od okresu w jakim są zbierane (okres letni, jesienny, zimowy).</w:t>
      </w:r>
    </w:p>
    <w:p w14:paraId="4506E587" w14:textId="5234DCAE" w:rsidR="007A22DB" w:rsidRPr="00DA6795" w:rsidRDefault="007A22DB" w:rsidP="00DA6795">
      <w:pPr>
        <w:pStyle w:val="Akapitzlist"/>
        <w:numPr>
          <w:ilvl w:val="1"/>
          <w:numId w:val="1"/>
        </w:numPr>
        <w:suppressAutoHyphens/>
        <w:spacing w:after="0" w:line="240" w:lineRule="auto"/>
        <w:ind w:left="709"/>
        <w:jc w:val="both"/>
        <w:rPr>
          <w:rFonts w:eastAsia="Calibri" w:cstheme="minorHAnsi"/>
          <w:b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CZĘŚĆ 3 - ZAGOSPODAROWANIE KOMUNALNYCH ODPADÓW WIELKOGABARYTOWYCH</w:t>
      </w:r>
    </w:p>
    <w:p w14:paraId="113DB6A8" w14:textId="77777777" w:rsidR="007A22DB" w:rsidRDefault="007A22DB" w:rsidP="007A22DB">
      <w:pPr>
        <w:pStyle w:val="Akapitzlist"/>
        <w:numPr>
          <w:ilvl w:val="0"/>
          <w:numId w:val="23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wielkogabarytowych o kodzie 20 03 07 na warunkach określonych w niniejszym OPZ, w okresie od dnia 01.07.2021r. do 31.12.2021r. </w:t>
      </w:r>
    </w:p>
    <w:p w14:paraId="31931C10" w14:textId="1931F351" w:rsidR="007A22DB" w:rsidRPr="00BB65A6" w:rsidRDefault="007A22DB" w:rsidP="007A22DB">
      <w:pPr>
        <w:pStyle w:val="Akapitzlist"/>
        <w:numPr>
          <w:ilvl w:val="0"/>
          <w:numId w:val="23"/>
        </w:numPr>
        <w:suppressAutoHyphens/>
        <w:spacing w:before="120" w:after="60" w:line="240" w:lineRule="auto"/>
        <w:jc w:val="both"/>
        <w:rPr>
          <w:rFonts w:eastAsia="Calibri" w:cstheme="minorHAnsi"/>
          <w:b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Szacowana ilość odpadów o kodzie 20 03 07 do zagospodarowania wyniesie ok. </w:t>
      </w:r>
      <w:r w:rsidR="00BB65A6" w:rsidRPr="00BB65A6">
        <w:rPr>
          <w:rFonts w:eastAsia="Calibri" w:cstheme="minorHAnsi"/>
          <w:b/>
          <w:sz w:val="24"/>
          <w:szCs w:val="24"/>
          <w:lang w:eastAsia="zh-CN"/>
        </w:rPr>
        <w:t>20</w:t>
      </w:r>
      <w:r w:rsidR="001976C1">
        <w:rPr>
          <w:rFonts w:eastAsia="Calibri" w:cstheme="minorHAnsi"/>
          <w:b/>
          <w:sz w:val="24"/>
          <w:szCs w:val="24"/>
          <w:lang w:eastAsia="zh-CN"/>
        </w:rPr>
        <w:t>2</w:t>
      </w:r>
      <w:r w:rsidR="00BB65A6" w:rsidRPr="00BB65A6">
        <w:rPr>
          <w:rFonts w:eastAsia="Calibri" w:cstheme="minorHAnsi"/>
          <w:b/>
          <w:sz w:val="24"/>
          <w:szCs w:val="24"/>
          <w:lang w:eastAsia="zh-CN"/>
        </w:rPr>
        <w:t>,</w:t>
      </w:r>
      <w:r w:rsidR="001976C1">
        <w:rPr>
          <w:rFonts w:eastAsia="Calibri" w:cstheme="minorHAnsi"/>
          <w:b/>
          <w:sz w:val="24"/>
          <w:szCs w:val="24"/>
          <w:lang w:eastAsia="zh-CN"/>
        </w:rPr>
        <w:t>5</w:t>
      </w:r>
      <w:r w:rsidR="001D641F">
        <w:rPr>
          <w:rFonts w:eastAsia="Calibri" w:cstheme="minorHAnsi"/>
          <w:b/>
          <w:sz w:val="24"/>
          <w:szCs w:val="24"/>
          <w:lang w:eastAsia="zh-CN"/>
        </w:rPr>
        <w:t>2</w:t>
      </w:r>
      <w:r w:rsidR="00BB65A6" w:rsidRPr="00BB65A6">
        <w:rPr>
          <w:rFonts w:eastAsia="Calibri" w:cstheme="minorHAnsi"/>
          <w:b/>
          <w:sz w:val="24"/>
          <w:szCs w:val="24"/>
          <w:lang w:eastAsia="zh-CN"/>
        </w:rPr>
        <w:t xml:space="preserve"> </w:t>
      </w:r>
      <w:r w:rsidRPr="00BB65A6">
        <w:rPr>
          <w:rFonts w:eastAsia="Calibri" w:cstheme="minorHAnsi"/>
          <w:b/>
          <w:sz w:val="24"/>
          <w:szCs w:val="24"/>
          <w:lang w:eastAsia="zh-CN"/>
        </w:rPr>
        <w:t xml:space="preserve">Mg. </w:t>
      </w:r>
    </w:p>
    <w:p w14:paraId="6A35034E" w14:textId="7C2E2EDF" w:rsidR="007A22DB" w:rsidRDefault="007A22DB" w:rsidP="007A22DB">
      <w:pPr>
        <w:pStyle w:val="Akapitzlist"/>
        <w:numPr>
          <w:ilvl w:val="0"/>
          <w:numId w:val="23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BB65A6">
        <w:rPr>
          <w:rFonts w:eastAsia="Calibri" w:cstheme="minorHAnsi"/>
          <w:bCs/>
          <w:sz w:val="24"/>
          <w:szCs w:val="24"/>
          <w:lang w:eastAsia="zh-CN"/>
        </w:rPr>
        <w:t>Szacowana ilość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podana powyżej została określona przez Zamawiającego na podstawie ilości całkowitej odpadów tej frakcji zebranej z terenu </w:t>
      </w:r>
      <w:r w:rsidR="00D51EF5">
        <w:rPr>
          <w:rFonts w:eastAsia="Calibri" w:cstheme="minorHAnsi"/>
          <w:bCs/>
          <w:sz w:val="24"/>
          <w:szCs w:val="24"/>
          <w:lang w:eastAsia="zh-CN"/>
        </w:rPr>
        <w:t>G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miny Dobrzeń Wielki </w:t>
      </w:r>
      <w:r w:rsidR="00B91561">
        <w:rPr>
          <w:rFonts w:eastAsia="Calibri" w:cstheme="minorHAnsi"/>
          <w:bCs/>
          <w:sz w:val="24"/>
          <w:szCs w:val="24"/>
          <w:lang w:eastAsia="zh-CN"/>
        </w:rPr>
        <w:t xml:space="preserve">oraz PSZOK-u </w:t>
      </w:r>
      <w:r w:rsidR="00BB65A6">
        <w:rPr>
          <w:rFonts w:eastAsia="Calibri" w:cstheme="minorHAnsi"/>
          <w:bCs/>
          <w:sz w:val="24"/>
          <w:szCs w:val="24"/>
          <w:lang w:eastAsia="zh-CN"/>
        </w:rPr>
        <w:t xml:space="preserve">i przekazana do zagospodarowania 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>w 2020r., a rzeczywista ilość odpadów przekazywanych do zagospodarowania może się od niej różnić.</w:t>
      </w:r>
      <w:r w:rsidR="00BB65A6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3AC78E06" w14:textId="6B979EE4" w:rsidR="007A22DB" w:rsidRDefault="007A22DB" w:rsidP="007A22DB">
      <w:pPr>
        <w:pStyle w:val="Akapitzlist"/>
        <w:numPr>
          <w:ilvl w:val="0"/>
          <w:numId w:val="23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Zmawiający informuje, iż </w:t>
      </w:r>
      <w:r w:rsidR="00BB65A6">
        <w:rPr>
          <w:rFonts w:eastAsia="Calibri" w:cstheme="minorHAnsi"/>
          <w:bCs/>
          <w:sz w:val="24"/>
          <w:szCs w:val="24"/>
          <w:lang w:eastAsia="zh-CN"/>
        </w:rPr>
        <w:t>być może nie będzie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przekazywał do zagospodarowania odpadów wielkogabarytowych regularnie w każdym miesiącu okresu obowiązywania umowy, a jedynie okresowo</w:t>
      </w:r>
      <w:r w:rsidR="00B91561">
        <w:rPr>
          <w:rFonts w:eastAsia="Calibri" w:cstheme="minorHAnsi"/>
          <w:bCs/>
          <w:sz w:val="24"/>
          <w:szCs w:val="24"/>
          <w:lang w:eastAsia="zh-CN"/>
        </w:rPr>
        <w:t>,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w</w:t>
      </w:r>
      <w:r w:rsidR="00DA6795">
        <w:rPr>
          <w:rFonts w:eastAsia="Calibri" w:cstheme="minorHAnsi"/>
          <w:bCs/>
          <w:sz w:val="24"/>
          <w:szCs w:val="24"/>
          <w:lang w:eastAsia="zh-CN"/>
        </w:rPr>
        <w:t xml:space="preserve"> zależności od harmonogramu zbiór</w:t>
      </w:r>
      <w:r w:rsidR="00B91561">
        <w:rPr>
          <w:rFonts w:eastAsia="Calibri" w:cstheme="minorHAnsi"/>
          <w:bCs/>
          <w:sz w:val="24"/>
          <w:szCs w:val="24"/>
          <w:lang w:eastAsia="zh-CN"/>
        </w:rPr>
        <w:t>ki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odpadów obowiązującego na terenie Gminy Dobrzeń Wielki</w:t>
      </w:r>
      <w:r w:rsidR="00DA6795">
        <w:rPr>
          <w:rFonts w:eastAsia="Calibri" w:cstheme="minorHAnsi"/>
          <w:bCs/>
          <w:sz w:val="24"/>
          <w:szCs w:val="24"/>
          <w:lang w:eastAsia="zh-CN"/>
        </w:rPr>
        <w:t xml:space="preserve"> (planowany okres zbiórki</w:t>
      </w:r>
      <w:r w:rsidR="00B91561">
        <w:rPr>
          <w:rFonts w:eastAsia="Calibri" w:cstheme="minorHAnsi"/>
          <w:bCs/>
          <w:sz w:val="24"/>
          <w:szCs w:val="24"/>
          <w:lang w:eastAsia="zh-CN"/>
        </w:rPr>
        <w:t xml:space="preserve"> odpadów wielkogabarytowych</w:t>
      </w:r>
      <w:r w:rsidR="00DA6795">
        <w:rPr>
          <w:rFonts w:eastAsia="Calibri" w:cstheme="minorHAnsi"/>
          <w:bCs/>
          <w:sz w:val="24"/>
          <w:szCs w:val="24"/>
          <w:lang w:eastAsia="zh-CN"/>
        </w:rPr>
        <w:t xml:space="preserve"> </w:t>
      </w:r>
      <w:r w:rsidR="00DA6795" w:rsidRPr="00611E05">
        <w:rPr>
          <w:rFonts w:eastAsia="Calibri" w:cstheme="minorHAnsi"/>
          <w:bCs/>
          <w:sz w:val="24"/>
          <w:szCs w:val="24"/>
          <w:lang w:eastAsia="zh-CN"/>
        </w:rPr>
        <w:t xml:space="preserve">to </w:t>
      </w:r>
      <w:r w:rsidR="00611E05" w:rsidRPr="00611E05">
        <w:rPr>
          <w:rFonts w:eastAsia="Calibri" w:cstheme="minorHAnsi"/>
          <w:bCs/>
          <w:sz w:val="24"/>
          <w:szCs w:val="24"/>
          <w:lang w:eastAsia="zh-CN"/>
        </w:rPr>
        <w:t>sierpień 2021r.</w:t>
      </w:r>
      <w:r w:rsidR="00DA6795" w:rsidRPr="00611E05">
        <w:rPr>
          <w:rFonts w:eastAsia="Calibri" w:cstheme="minorHAnsi"/>
          <w:bCs/>
          <w:sz w:val="24"/>
          <w:szCs w:val="24"/>
          <w:lang w:eastAsia="zh-CN"/>
        </w:rPr>
        <w:t>)</w:t>
      </w:r>
      <w:r w:rsidRPr="00611E05">
        <w:rPr>
          <w:rFonts w:eastAsia="Calibri" w:cstheme="minorHAnsi"/>
          <w:bCs/>
          <w:sz w:val="24"/>
          <w:szCs w:val="24"/>
          <w:lang w:eastAsia="zh-CN"/>
        </w:rPr>
        <w:t>.</w:t>
      </w:r>
      <w:r w:rsidR="00B91561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17AC7C49" w14:textId="7F1B3200" w:rsidR="007A22DB" w:rsidRDefault="007A22DB" w:rsidP="00DA6795">
      <w:pPr>
        <w:pStyle w:val="Akapitzlist"/>
        <w:numPr>
          <w:ilvl w:val="0"/>
          <w:numId w:val="23"/>
        </w:numPr>
        <w:suppressAutoHyphens/>
        <w:spacing w:before="120" w:after="60" w:line="240" w:lineRule="auto"/>
        <w:ind w:left="714" w:hanging="357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Odpady wielkogabarytowe są zbierane przez Zamawiającego </w:t>
      </w:r>
      <w:r w:rsidR="00B91561">
        <w:rPr>
          <w:rFonts w:eastAsia="Calibri" w:cstheme="minorHAnsi"/>
          <w:bCs/>
          <w:sz w:val="24"/>
          <w:szCs w:val="24"/>
          <w:lang w:eastAsia="zh-CN"/>
        </w:rPr>
        <w:t xml:space="preserve">również 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>na gminnym PSZOK-u</w:t>
      </w:r>
      <w:r w:rsidR="00B91561">
        <w:rPr>
          <w:rFonts w:eastAsia="Calibri" w:cstheme="minorHAnsi"/>
          <w:bCs/>
          <w:sz w:val="24"/>
          <w:szCs w:val="24"/>
          <w:lang w:eastAsia="zh-CN"/>
        </w:rPr>
        <w:t>, zatem w zależności od ilości zebranych tam odpadów sukcesywnie będą one przekazywane do zagospodarowania do Wykonawcy.</w:t>
      </w:r>
    </w:p>
    <w:p w14:paraId="75A31A52" w14:textId="0627A3EF" w:rsidR="00767520" w:rsidRPr="00DA6795" w:rsidRDefault="00767520" w:rsidP="00DA6795">
      <w:pPr>
        <w:pStyle w:val="Akapitzlist"/>
        <w:numPr>
          <w:ilvl w:val="1"/>
          <w:numId w:val="1"/>
        </w:numPr>
        <w:suppressAutoHyphens/>
        <w:spacing w:before="120" w:after="60" w:line="240" w:lineRule="auto"/>
        <w:ind w:left="709" w:hanging="539"/>
        <w:contextualSpacing w:val="0"/>
        <w:jc w:val="both"/>
        <w:rPr>
          <w:rFonts w:eastAsia="Calibri" w:cstheme="minorHAnsi"/>
          <w:sz w:val="24"/>
          <w:szCs w:val="24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lastRenderedPageBreak/>
        <w:t xml:space="preserve">CZĘŚĆ </w:t>
      </w:r>
      <w:r w:rsidR="00CE1F91" w:rsidRPr="00DA6795">
        <w:rPr>
          <w:rFonts w:eastAsia="Calibri" w:cstheme="minorHAnsi"/>
          <w:b/>
          <w:bCs/>
          <w:sz w:val="24"/>
          <w:szCs w:val="24"/>
          <w:lang w:eastAsia="zh-CN"/>
        </w:rPr>
        <w:t>4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. ZAGOSPODAROWANIE KOMUNALNYCH ODPADÓW</w:t>
      </w:r>
      <w:r w:rsidR="00BB3402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PAPIERU I TEKTURY</w:t>
      </w:r>
    </w:p>
    <w:p w14:paraId="3A595602" w14:textId="77777777" w:rsidR="00DA6795" w:rsidRPr="00DA6795" w:rsidRDefault="00767520" w:rsidP="00DA6795">
      <w:pPr>
        <w:pStyle w:val="Akapitzlist"/>
        <w:numPr>
          <w:ilvl w:val="0"/>
          <w:numId w:val="24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lang w:eastAsia="zh-CN"/>
        </w:rPr>
      </w:pPr>
      <w:r w:rsidRPr="00CE1F91">
        <w:rPr>
          <w:rFonts w:eastAsia="Calibri" w:cstheme="minorHAnsi"/>
          <w:bCs/>
          <w:sz w:val="24"/>
          <w:szCs w:val="24"/>
          <w:lang w:eastAsia="zh-CN"/>
        </w:rPr>
        <w:t>Przedmiotem zamówienia jest zagospodarowanie odpadów komunalnych z papieru i tektury</w:t>
      </w:r>
      <w:r w:rsidR="00BB3402" w:rsidRPr="00CE1F91">
        <w:rPr>
          <w:rFonts w:eastAsia="Calibri" w:cstheme="minorHAnsi"/>
          <w:bCs/>
          <w:sz w:val="24"/>
          <w:szCs w:val="24"/>
          <w:lang w:eastAsia="zh-CN"/>
        </w:rPr>
        <w:t xml:space="preserve"> o kodach 15 01 01 </w:t>
      </w:r>
      <w:r w:rsidRPr="00CE1F91">
        <w:rPr>
          <w:rFonts w:eastAsia="Calibri" w:cstheme="minorHAnsi"/>
          <w:bCs/>
          <w:sz w:val="24"/>
          <w:szCs w:val="24"/>
          <w:lang w:eastAsia="zh-CN"/>
        </w:rPr>
        <w:t>na warunkach określonych w niniejszym OPZ</w:t>
      </w:r>
      <w:r w:rsidR="00BB3402" w:rsidRPr="00CE1F91">
        <w:rPr>
          <w:rFonts w:eastAsia="Calibri" w:cstheme="minorHAnsi"/>
          <w:bCs/>
          <w:sz w:val="24"/>
          <w:szCs w:val="24"/>
          <w:lang w:eastAsia="zh-CN"/>
        </w:rPr>
        <w:t>, w okresie od dnia 01.07.2021r. do 31.12.2021.</w:t>
      </w:r>
      <w:r w:rsidRPr="00CE1F91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5DA99D3B" w14:textId="2B014576" w:rsidR="00DA6795" w:rsidRPr="00DA6795" w:rsidRDefault="00D436FF" w:rsidP="00DA6795">
      <w:pPr>
        <w:pStyle w:val="Akapitzlist"/>
        <w:numPr>
          <w:ilvl w:val="0"/>
          <w:numId w:val="24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Szacowana ilość odpadów o kodzie 15 01 01 wyniesie ok. </w:t>
      </w:r>
      <w:r w:rsidR="001976C1" w:rsidRPr="001976C1">
        <w:rPr>
          <w:rFonts w:eastAsia="Calibri" w:cstheme="minorHAnsi"/>
          <w:b/>
          <w:sz w:val="24"/>
          <w:szCs w:val="24"/>
          <w:lang w:eastAsia="zh-CN"/>
        </w:rPr>
        <w:t>10,</w:t>
      </w:r>
      <w:r w:rsidR="001D641F">
        <w:rPr>
          <w:rFonts w:eastAsia="Calibri" w:cstheme="minorHAnsi"/>
          <w:b/>
          <w:sz w:val="24"/>
          <w:szCs w:val="24"/>
          <w:lang w:eastAsia="zh-CN"/>
        </w:rPr>
        <w:t>39</w:t>
      </w:r>
      <w:r w:rsidR="001976C1" w:rsidRPr="001976C1">
        <w:rPr>
          <w:rFonts w:eastAsia="Calibri" w:cstheme="minorHAnsi"/>
          <w:b/>
          <w:sz w:val="24"/>
          <w:szCs w:val="24"/>
          <w:lang w:eastAsia="zh-CN"/>
        </w:rPr>
        <w:t xml:space="preserve"> </w:t>
      </w:r>
      <w:r w:rsidRPr="001976C1">
        <w:rPr>
          <w:rFonts w:eastAsia="Calibri" w:cstheme="minorHAnsi"/>
          <w:b/>
          <w:sz w:val="24"/>
          <w:szCs w:val="24"/>
          <w:lang w:eastAsia="zh-CN"/>
        </w:rPr>
        <w:t>Mg/miesięcznie</w:t>
      </w:r>
      <w:r w:rsidR="000C0B88" w:rsidRPr="00DA6795">
        <w:rPr>
          <w:rFonts w:eastAsia="Calibri" w:cstheme="minorHAnsi"/>
          <w:bCs/>
          <w:sz w:val="24"/>
          <w:szCs w:val="24"/>
          <w:lang w:eastAsia="zh-CN"/>
        </w:rPr>
        <w:t>.</w:t>
      </w:r>
    </w:p>
    <w:p w14:paraId="190792E3" w14:textId="6952DEA8" w:rsidR="00EE7739" w:rsidRPr="00F018AE" w:rsidRDefault="00EE7739" w:rsidP="00F018AE">
      <w:pPr>
        <w:pStyle w:val="Akapitzlist"/>
        <w:numPr>
          <w:ilvl w:val="0"/>
          <w:numId w:val="24"/>
        </w:numPr>
        <w:suppressAutoHyphens/>
        <w:spacing w:after="60" w:line="240" w:lineRule="auto"/>
        <w:ind w:left="709" w:hanging="357"/>
        <w:contextualSpacing w:val="0"/>
        <w:jc w:val="both"/>
        <w:rPr>
          <w:rFonts w:eastAsia="Calibri" w:cstheme="minorHAnsi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Szacowane ilości podane powyżej zostały określone przez Zamawiającego jako średnie miesięczne ilości odpadów w odniesieniu do całkowitych rocznych ilości odpadów </w:t>
      </w:r>
      <w:r w:rsidR="000C0B88" w:rsidRPr="00DA6795">
        <w:rPr>
          <w:rFonts w:eastAsia="Calibri" w:cstheme="minorHAnsi"/>
          <w:bCs/>
          <w:sz w:val="24"/>
          <w:szCs w:val="24"/>
          <w:lang w:eastAsia="zh-CN"/>
        </w:rPr>
        <w:t>tej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frakcji zebran</w:t>
      </w:r>
      <w:r w:rsidR="000C0B88" w:rsidRPr="00DA6795">
        <w:rPr>
          <w:rFonts w:eastAsia="Calibri" w:cstheme="minorHAnsi"/>
          <w:bCs/>
          <w:sz w:val="24"/>
          <w:szCs w:val="24"/>
          <w:lang w:eastAsia="zh-CN"/>
        </w:rPr>
        <w:t>ej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z terenu </w:t>
      </w:r>
      <w:r w:rsidR="00D51EF5">
        <w:rPr>
          <w:rFonts w:eastAsia="Calibri" w:cstheme="minorHAnsi"/>
          <w:bCs/>
          <w:sz w:val="24"/>
          <w:szCs w:val="24"/>
          <w:lang w:eastAsia="zh-CN"/>
        </w:rPr>
        <w:t>G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>miny Dobrzeń Wielki</w:t>
      </w:r>
      <w:r w:rsidR="001976C1">
        <w:rPr>
          <w:rFonts w:eastAsia="Calibri" w:cstheme="minorHAnsi"/>
          <w:bCs/>
          <w:sz w:val="24"/>
          <w:szCs w:val="24"/>
          <w:lang w:eastAsia="zh-CN"/>
        </w:rPr>
        <w:t xml:space="preserve"> oraz gminnego PSZOK i przekazanej do zagospodarowania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w 2020r., a rzeczywiste miesięczne ilości przekazywane do zagospodarowania mogą się od nich różnić.</w:t>
      </w:r>
    </w:p>
    <w:p w14:paraId="370BAFD4" w14:textId="77777777" w:rsidR="00F018AE" w:rsidRPr="00DA6795" w:rsidRDefault="00F018AE" w:rsidP="00F018AE">
      <w:pPr>
        <w:pStyle w:val="Akapitzlist"/>
        <w:suppressAutoHyphens/>
        <w:spacing w:before="120" w:after="60" w:line="240" w:lineRule="auto"/>
        <w:ind w:left="709"/>
        <w:contextualSpacing w:val="0"/>
        <w:jc w:val="both"/>
        <w:rPr>
          <w:rFonts w:eastAsia="Calibri" w:cstheme="minorHAnsi"/>
          <w:lang w:eastAsia="zh-CN"/>
        </w:rPr>
      </w:pPr>
    </w:p>
    <w:p w14:paraId="354F891F" w14:textId="352E26F6" w:rsidR="00767520" w:rsidRPr="00DA6795" w:rsidRDefault="00767520" w:rsidP="00DA6795">
      <w:pPr>
        <w:pStyle w:val="Akapitzlist"/>
        <w:numPr>
          <w:ilvl w:val="1"/>
          <w:numId w:val="1"/>
        </w:numPr>
        <w:suppressAutoHyphens/>
        <w:spacing w:after="0" w:line="240" w:lineRule="auto"/>
        <w:ind w:left="709"/>
        <w:jc w:val="both"/>
        <w:rPr>
          <w:rFonts w:eastAsia="Calibri" w:cstheme="minorHAnsi"/>
          <w:b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CZĘŚĆ </w:t>
      </w:r>
      <w:r w:rsidR="00DA6795" w:rsidRPr="00DA6795">
        <w:rPr>
          <w:rFonts w:eastAsia="Calibri" w:cstheme="minorHAnsi"/>
          <w:b/>
          <w:bCs/>
          <w:sz w:val="24"/>
          <w:szCs w:val="24"/>
          <w:lang w:eastAsia="zh-CN"/>
        </w:rPr>
        <w:t>5</w:t>
      </w:r>
      <w:r w:rsidR="00FB68AC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-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ZAGOSPODAROWANIE KOMUNALNYCH ODPADÓW TWORZYW SZTUCZNYCH</w:t>
      </w:r>
    </w:p>
    <w:p w14:paraId="5CF6FE7D" w14:textId="1B98DFBB" w:rsidR="00DA6795" w:rsidRDefault="00767520" w:rsidP="00DA6795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</w:t>
      </w:r>
      <w:r w:rsidR="00BB3402" w:rsidRPr="00DA6795">
        <w:rPr>
          <w:rFonts w:eastAsia="Calibri" w:cstheme="minorHAnsi"/>
          <w:bCs/>
          <w:sz w:val="24"/>
          <w:szCs w:val="24"/>
          <w:lang w:eastAsia="zh-CN"/>
        </w:rPr>
        <w:t>opakowań z tworzyw sztucznych o kodzie 15 01 0</w:t>
      </w:r>
      <w:r w:rsidR="00220671" w:rsidRPr="00DA6795">
        <w:rPr>
          <w:rFonts w:eastAsia="Calibri" w:cstheme="minorHAnsi"/>
          <w:bCs/>
          <w:sz w:val="24"/>
          <w:szCs w:val="24"/>
          <w:lang w:eastAsia="zh-CN"/>
        </w:rPr>
        <w:t>2</w:t>
      </w:r>
      <w:r w:rsidR="00BB3402" w:rsidRPr="00DA6795">
        <w:rPr>
          <w:rFonts w:eastAsia="Calibri" w:cstheme="minorHAnsi"/>
          <w:bCs/>
          <w:sz w:val="24"/>
          <w:szCs w:val="24"/>
          <w:lang w:eastAsia="zh-CN"/>
        </w:rPr>
        <w:t xml:space="preserve"> na warunkach określonych w niniejszym OPZ, w okresie od dnia 01.07.2021r. do 31.12.2021</w:t>
      </w:r>
      <w:r w:rsidR="0098294E" w:rsidRPr="00DA6795">
        <w:rPr>
          <w:rFonts w:eastAsia="Calibri" w:cstheme="minorHAnsi"/>
          <w:bCs/>
          <w:sz w:val="24"/>
          <w:szCs w:val="24"/>
          <w:lang w:eastAsia="zh-CN"/>
        </w:rPr>
        <w:t>r</w:t>
      </w:r>
      <w:r w:rsidR="00BB3402" w:rsidRPr="00DA6795">
        <w:rPr>
          <w:rFonts w:eastAsia="Calibri" w:cstheme="minorHAnsi"/>
          <w:bCs/>
          <w:sz w:val="24"/>
          <w:szCs w:val="24"/>
          <w:lang w:eastAsia="zh-CN"/>
        </w:rPr>
        <w:t>.</w:t>
      </w:r>
      <w:r w:rsidR="00AA1F48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5DB0E924" w14:textId="2CAD22EF" w:rsidR="00DA6795" w:rsidRPr="001976C1" w:rsidRDefault="00D436FF" w:rsidP="00DA6795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709"/>
        <w:jc w:val="both"/>
        <w:rPr>
          <w:rFonts w:eastAsia="Calibri" w:cstheme="minorHAnsi"/>
          <w:b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>Szacowana ilość odpadów o kodzie 15 01 0</w:t>
      </w:r>
      <w:r w:rsidR="00220671" w:rsidRPr="00DA6795">
        <w:rPr>
          <w:rFonts w:eastAsia="Calibri" w:cstheme="minorHAnsi"/>
          <w:bCs/>
          <w:sz w:val="24"/>
          <w:szCs w:val="24"/>
          <w:lang w:eastAsia="zh-CN"/>
        </w:rPr>
        <w:t>2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wyniesie ok. </w:t>
      </w:r>
      <w:r w:rsidR="001976C1" w:rsidRPr="001976C1">
        <w:rPr>
          <w:rFonts w:eastAsia="Calibri" w:cstheme="minorHAnsi"/>
          <w:b/>
          <w:sz w:val="24"/>
          <w:szCs w:val="24"/>
          <w:lang w:eastAsia="zh-CN"/>
        </w:rPr>
        <w:t>18,3</w:t>
      </w:r>
      <w:r w:rsidR="001D641F">
        <w:rPr>
          <w:rFonts w:eastAsia="Calibri" w:cstheme="minorHAnsi"/>
          <w:b/>
          <w:sz w:val="24"/>
          <w:szCs w:val="24"/>
          <w:lang w:eastAsia="zh-CN"/>
        </w:rPr>
        <w:t xml:space="preserve">3 </w:t>
      </w:r>
      <w:r w:rsidRPr="001976C1">
        <w:rPr>
          <w:rFonts w:eastAsia="Calibri" w:cstheme="minorHAnsi"/>
          <w:b/>
          <w:sz w:val="24"/>
          <w:szCs w:val="24"/>
          <w:lang w:eastAsia="zh-CN"/>
        </w:rPr>
        <w:t>Mg/miesięcznie.</w:t>
      </w:r>
    </w:p>
    <w:p w14:paraId="429A2A94" w14:textId="7A05680F" w:rsidR="00767520" w:rsidRDefault="001976C1" w:rsidP="00DA6795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Szacowane ilości podane powyżej zostały określone przez Zamawiającego jako średnie miesięczne ilości odpadów w odniesieniu do całkowitych rocznych ilości odpadów tej frakcji zebranej z terenu </w:t>
      </w:r>
      <w:r>
        <w:rPr>
          <w:rFonts w:eastAsia="Calibri" w:cstheme="minorHAnsi"/>
          <w:bCs/>
          <w:sz w:val="24"/>
          <w:szCs w:val="24"/>
          <w:lang w:eastAsia="zh-CN"/>
        </w:rPr>
        <w:t>G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>miny Dobrzeń Wielki</w:t>
      </w:r>
      <w:r>
        <w:rPr>
          <w:rFonts w:eastAsia="Calibri" w:cstheme="minorHAnsi"/>
          <w:bCs/>
          <w:sz w:val="24"/>
          <w:szCs w:val="24"/>
          <w:lang w:eastAsia="zh-CN"/>
        </w:rPr>
        <w:t xml:space="preserve"> oraz gminnego PSZOK i przekazanej do zagospodarowania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w 2020r., a rzeczywiste miesięczne ilości przekazywane do zagospodarowania mogą się od nich różnić.</w:t>
      </w:r>
    </w:p>
    <w:p w14:paraId="43E6D0B9" w14:textId="77777777" w:rsidR="00F018AE" w:rsidRPr="00DA6795" w:rsidRDefault="00F018AE" w:rsidP="00F018AE">
      <w:pPr>
        <w:pStyle w:val="Akapitzlist"/>
        <w:suppressAutoHyphens/>
        <w:spacing w:before="120" w:after="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23E31D5A" w14:textId="28ADE7EE" w:rsidR="00767520" w:rsidRPr="00DA6795" w:rsidRDefault="00767520" w:rsidP="00DA6795">
      <w:pPr>
        <w:pStyle w:val="Akapitzlist"/>
        <w:numPr>
          <w:ilvl w:val="1"/>
          <w:numId w:val="1"/>
        </w:numPr>
        <w:suppressAutoHyphens/>
        <w:spacing w:before="120" w:after="60" w:line="240" w:lineRule="auto"/>
        <w:ind w:left="709" w:hanging="539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>CZĘŚĆ 6</w:t>
      </w:r>
      <w:r w:rsidR="00D436FF"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</w:t>
      </w: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ZAGOSPODAROWANIE </w:t>
      </w:r>
      <w:r w:rsidR="006A46CF"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ODPADÓW </w:t>
      </w: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KOMUNALNYCH </w:t>
      </w:r>
      <w:r w:rsidR="00D436FF" w:rsidRPr="00DA6795">
        <w:rPr>
          <w:rFonts w:eastAsia="Times New Roman" w:cstheme="minorHAnsi"/>
          <w:b/>
          <w:bCs/>
          <w:sz w:val="24"/>
          <w:szCs w:val="24"/>
          <w:lang w:eastAsia="pl-PL"/>
        </w:rPr>
        <w:t>OBEJMUJĄCYCH ZUŻYTĄ ODZIEŻ</w:t>
      </w:r>
    </w:p>
    <w:p w14:paraId="3A0462E2" w14:textId="77777777" w:rsidR="00DA6795" w:rsidRPr="00ED7920" w:rsidRDefault="00D436FF" w:rsidP="00DA6795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stanowiących zużytą odzież o kodzie 20 01 10 na warunkach określonych w niniejszym 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>OPZ, w okresie od dnia 01.07.2021r. do 31.12.2021</w:t>
      </w:r>
      <w:r w:rsidR="00BE2A27" w:rsidRPr="00ED7920">
        <w:rPr>
          <w:rFonts w:eastAsia="Calibri" w:cstheme="minorHAnsi"/>
          <w:bCs/>
          <w:sz w:val="24"/>
          <w:szCs w:val="24"/>
          <w:lang w:eastAsia="zh-CN"/>
        </w:rPr>
        <w:t>r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>.</w:t>
      </w:r>
    </w:p>
    <w:p w14:paraId="11D28A18" w14:textId="3C78BF52" w:rsidR="00DA6795" w:rsidRPr="00ED7920" w:rsidRDefault="00D436FF" w:rsidP="00DA6795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Szacowana ilość odpadów o kodzie 20 01 10 </w:t>
      </w:r>
      <w:r w:rsidR="00884F61" w:rsidRPr="00ED7920">
        <w:rPr>
          <w:rFonts w:eastAsia="Calibri" w:cstheme="minorHAnsi"/>
          <w:bCs/>
          <w:sz w:val="24"/>
          <w:szCs w:val="24"/>
          <w:lang w:eastAsia="zh-CN"/>
        </w:rPr>
        <w:t xml:space="preserve">do zagospodarowania w okresie obowiązywania umowy 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wyniesie </w:t>
      </w:r>
      <w:r w:rsidRPr="001976C1">
        <w:rPr>
          <w:rFonts w:eastAsia="Calibri" w:cstheme="minorHAnsi"/>
          <w:bCs/>
          <w:sz w:val="24"/>
          <w:szCs w:val="24"/>
          <w:lang w:eastAsia="zh-CN"/>
        </w:rPr>
        <w:t xml:space="preserve">ok. </w:t>
      </w:r>
      <w:r w:rsidR="001976C1" w:rsidRPr="001976C1">
        <w:rPr>
          <w:rFonts w:eastAsia="Calibri" w:cstheme="minorHAnsi"/>
          <w:b/>
          <w:sz w:val="24"/>
          <w:szCs w:val="24"/>
          <w:lang w:eastAsia="zh-CN"/>
        </w:rPr>
        <w:t>14,</w:t>
      </w:r>
      <w:r w:rsidR="001D641F">
        <w:rPr>
          <w:rFonts w:eastAsia="Calibri" w:cstheme="minorHAnsi"/>
          <w:b/>
          <w:sz w:val="24"/>
          <w:szCs w:val="24"/>
          <w:lang w:eastAsia="zh-CN"/>
        </w:rPr>
        <w:t>36</w:t>
      </w:r>
      <w:r w:rsidR="001976C1" w:rsidRPr="001976C1">
        <w:rPr>
          <w:rFonts w:eastAsia="Calibri" w:cstheme="minorHAnsi"/>
          <w:b/>
          <w:sz w:val="24"/>
          <w:szCs w:val="24"/>
          <w:lang w:eastAsia="zh-CN"/>
        </w:rPr>
        <w:t xml:space="preserve"> </w:t>
      </w:r>
      <w:r w:rsidRPr="001976C1">
        <w:rPr>
          <w:rFonts w:eastAsia="Calibri" w:cstheme="minorHAnsi"/>
          <w:b/>
          <w:sz w:val="24"/>
          <w:szCs w:val="24"/>
          <w:lang w:eastAsia="zh-CN"/>
        </w:rPr>
        <w:t>Mg</w:t>
      </w:r>
      <w:r w:rsidRPr="001976C1">
        <w:rPr>
          <w:rFonts w:eastAsia="Calibri" w:cstheme="minorHAnsi"/>
          <w:bCs/>
          <w:sz w:val="24"/>
          <w:szCs w:val="24"/>
          <w:lang w:eastAsia="zh-CN"/>
        </w:rPr>
        <w:t>.</w:t>
      </w:r>
    </w:p>
    <w:p w14:paraId="056586A4" w14:textId="4DBBBA5F" w:rsidR="00DA6795" w:rsidRPr="00ED7920" w:rsidRDefault="00BE2A27" w:rsidP="00DA6795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Szacowana ilość podana powyżej została określona przez Zamawiającego na podstawie ilości całkowitej odpadów tej frakcji zebranej z terenu </w:t>
      </w:r>
      <w:r w:rsidR="00923286">
        <w:rPr>
          <w:rFonts w:eastAsia="Calibri" w:cstheme="minorHAnsi"/>
          <w:bCs/>
          <w:sz w:val="24"/>
          <w:szCs w:val="24"/>
          <w:lang w:eastAsia="zh-CN"/>
        </w:rPr>
        <w:t>gminnego PSZOK i przekazanej do zagospodarowania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 w 2020r., a rzeczywista ilość odpadów przekazywanych do zagospodarowania</w:t>
      </w:r>
      <w:r w:rsidR="00884F61" w:rsidRPr="00ED7920">
        <w:rPr>
          <w:rFonts w:eastAsia="Calibri" w:cstheme="minorHAnsi"/>
          <w:bCs/>
          <w:sz w:val="24"/>
          <w:szCs w:val="24"/>
          <w:lang w:eastAsia="zh-CN"/>
        </w:rPr>
        <w:t xml:space="preserve"> w okresie obowiązywania umowy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 może się od niej różnić.</w:t>
      </w:r>
    </w:p>
    <w:p w14:paraId="3E2DAE2E" w14:textId="7F508C52" w:rsidR="00767520" w:rsidRDefault="00BE2A27" w:rsidP="00DA6795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Zmawiający informuje, iż nie będzie przekazywał do zagospodarowania odpadów </w:t>
      </w:r>
      <w:r w:rsidR="00BB492B" w:rsidRPr="00ED7920">
        <w:rPr>
          <w:rFonts w:eastAsia="Calibri" w:cstheme="minorHAnsi"/>
          <w:bCs/>
          <w:sz w:val="24"/>
          <w:szCs w:val="24"/>
          <w:lang w:eastAsia="zh-CN"/>
        </w:rPr>
        <w:t>odzieży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 regularnie w każdym miesiącu okresu obowiązywania umowy, a jedynie okresowo</w:t>
      </w:r>
      <w:r w:rsidR="00ED7920" w:rsidRPr="00ED7920">
        <w:rPr>
          <w:rFonts w:eastAsia="Calibri" w:cstheme="minorHAnsi"/>
          <w:bCs/>
          <w:sz w:val="24"/>
          <w:szCs w:val="24"/>
          <w:lang w:eastAsia="zh-CN"/>
        </w:rPr>
        <w:t>,</w:t>
      </w:r>
      <w:r w:rsidR="00BB492B" w:rsidRPr="00ED7920">
        <w:rPr>
          <w:rFonts w:eastAsia="Calibri" w:cstheme="minorHAnsi"/>
          <w:bCs/>
          <w:sz w:val="24"/>
          <w:szCs w:val="24"/>
          <w:lang w:eastAsia="zh-CN"/>
        </w:rPr>
        <w:t xml:space="preserve"> w zależności od potrzeb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>.</w:t>
      </w:r>
      <w:r w:rsidR="00BB492B" w:rsidRPr="00ED7920">
        <w:rPr>
          <w:rFonts w:eastAsia="Calibri" w:cstheme="minorHAnsi"/>
          <w:bCs/>
          <w:sz w:val="24"/>
          <w:szCs w:val="24"/>
          <w:lang w:eastAsia="zh-CN"/>
        </w:rPr>
        <w:t xml:space="preserve"> 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>Wynika</w:t>
      </w:r>
      <w:r w:rsidR="00BB492B" w:rsidRPr="00ED7920">
        <w:rPr>
          <w:rFonts w:eastAsia="Calibri" w:cstheme="minorHAnsi"/>
          <w:bCs/>
          <w:sz w:val="24"/>
          <w:szCs w:val="24"/>
          <w:lang w:eastAsia="zh-CN"/>
        </w:rPr>
        <w:t xml:space="preserve"> to z faktu, iż odpady te są zbierane na gminnym PSZOK-u i Zamawiający transportuje je do zagospodarowania dopiero w momencie zapełnienia dedykowanego kontenera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>.</w:t>
      </w:r>
    </w:p>
    <w:p w14:paraId="50241655" w14:textId="13798E21" w:rsidR="001D641F" w:rsidRDefault="001D641F" w:rsidP="001D641F">
      <w:pPr>
        <w:pStyle w:val="Akapitzlist"/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0ADA3717" w14:textId="54B9308E" w:rsidR="00767520" w:rsidRPr="00767520" w:rsidRDefault="009A39AF" w:rsidP="00BB492B">
      <w:pPr>
        <w:numPr>
          <w:ilvl w:val="0"/>
          <w:numId w:val="1"/>
        </w:numPr>
        <w:tabs>
          <w:tab w:val="left" w:pos="709"/>
        </w:tabs>
        <w:suppressAutoHyphens/>
        <w:spacing w:before="120" w:after="120" w:line="240" w:lineRule="auto"/>
        <w:ind w:left="284" w:hanging="284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OBOWIĄZKI ZAMAWIAJĄCEGO I WYKONAWCY</w:t>
      </w:r>
    </w:p>
    <w:p w14:paraId="185C1073" w14:textId="029DC613" w:rsidR="009A39AF" w:rsidRDefault="009A39AF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 xml:space="preserve">Zamawiający będzie dostarczał ww. frakcje odpadów zgodnie z obowiązującym na terenie Gminy Dobrzeń Wielki Regulaminem utrzymania czystości i porządku w gminie. </w:t>
      </w:r>
    </w:p>
    <w:p w14:paraId="7EF65389" w14:textId="20997FD9" w:rsidR="00FC357D" w:rsidRPr="00DA6795" w:rsidRDefault="009A39AF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A6795">
        <w:rPr>
          <w:rFonts w:eastAsia="Calibri" w:cstheme="minorHAnsi"/>
          <w:bCs/>
          <w:sz w:val="24"/>
          <w:szCs w:val="24"/>
          <w:lang w:eastAsia="pl-PL"/>
        </w:rPr>
        <w:lastRenderedPageBreak/>
        <w:t>Odpady</w:t>
      </w:r>
      <w:r w:rsidR="00DA6795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FC357D" w:rsidRPr="00DA6795">
        <w:rPr>
          <w:rFonts w:eastAsia="Calibri" w:cstheme="minorHAnsi"/>
          <w:bCs/>
          <w:sz w:val="24"/>
          <w:szCs w:val="24"/>
          <w:lang w:eastAsia="pl-PL"/>
        </w:rPr>
        <w:t>dostarczane będą przez Zamawiającego z wykorzystaniem samochodów przystosowanych do przewo</w:t>
      </w:r>
      <w:r w:rsidR="00D15EC5">
        <w:rPr>
          <w:rFonts w:eastAsia="Calibri" w:cstheme="minorHAnsi"/>
          <w:bCs/>
          <w:sz w:val="24"/>
          <w:szCs w:val="24"/>
          <w:lang w:eastAsia="pl-PL"/>
        </w:rPr>
        <w:t>z</w:t>
      </w:r>
      <w:r w:rsidR="00FC357D" w:rsidRPr="00DA6795">
        <w:rPr>
          <w:rFonts w:eastAsia="Calibri" w:cstheme="minorHAnsi"/>
          <w:bCs/>
          <w:sz w:val="24"/>
          <w:szCs w:val="24"/>
          <w:lang w:eastAsia="pl-PL"/>
        </w:rPr>
        <w:t>u odpadów</w:t>
      </w:r>
      <w:r w:rsidR="00DA6795">
        <w:rPr>
          <w:rFonts w:eastAsia="Calibri" w:cstheme="minorHAnsi"/>
          <w:bCs/>
          <w:sz w:val="24"/>
          <w:szCs w:val="24"/>
          <w:lang w:eastAsia="pl-PL"/>
        </w:rPr>
        <w:t xml:space="preserve"> danego rodzaju</w:t>
      </w:r>
      <w:r w:rsidR="00FC357D" w:rsidRPr="00DA6795">
        <w:rPr>
          <w:rFonts w:eastAsia="Calibri" w:cstheme="minorHAnsi"/>
          <w:bCs/>
          <w:sz w:val="24"/>
          <w:szCs w:val="24"/>
          <w:lang w:eastAsia="pl-PL"/>
        </w:rPr>
        <w:t>.</w:t>
      </w:r>
      <w:r w:rsidR="00DA6795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337B5B0E" w14:textId="662BBAB9" w:rsidR="00660103" w:rsidRDefault="00660103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60103">
        <w:rPr>
          <w:rFonts w:eastAsia="Calibri" w:cstheme="minorHAnsi"/>
          <w:bCs/>
          <w:sz w:val="24"/>
          <w:szCs w:val="24"/>
          <w:lang w:eastAsia="pl-PL"/>
        </w:rPr>
        <w:t>Strony zobowiązują się do prowadzenia ewidencji odpadów za pośrednictwem indywidualnego konta w BDO, wyłącznie zgodnie z obowiązującymi przepisami prawa, w tym w szczególności zgodnie z ustawą o odpadach.</w:t>
      </w:r>
    </w:p>
    <w:p w14:paraId="00F96037" w14:textId="2172A598" w:rsidR="00767520" w:rsidRPr="00767520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67520">
        <w:rPr>
          <w:rFonts w:eastAsia="Calibri" w:cstheme="minorHAnsi"/>
          <w:bCs/>
          <w:sz w:val="24"/>
          <w:szCs w:val="24"/>
          <w:lang w:eastAsia="pl-PL"/>
        </w:rPr>
        <w:t>Wykonawca powinien zapewnić przyjęcie odpadów do zagospodarowania</w:t>
      </w:r>
      <w:r w:rsidR="006650D3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767520">
        <w:rPr>
          <w:rFonts w:eastAsia="Calibri" w:cstheme="minorHAnsi"/>
          <w:bCs/>
          <w:sz w:val="24"/>
          <w:szCs w:val="24"/>
          <w:lang w:eastAsia="pl-PL"/>
        </w:rPr>
        <w:t xml:space="preserve">od poniedziałku do </w:t>
      </w:r>
      <w:r w:rsidRPr="006A46CF">
        <w:rPr>
          <w:rFonts w:eastAsia="Calibri" w:cstheme="minorHAnsi"/>
          <w:bCs/>
          <w:sz w:val="24"/>
          <w:szCs w:val="24"/>
          <w:lang w:eastAsia="pl-PL"/>
        </w:rPr>
        <w:t>piątku w godzinach</w:t>
      </w:r>
      <w:r w:rsidR="006A46CF">
        <w:rPr>
          <w:rFonts w:eastAsia="Calibri" w:cstheme="minorHAnsi"/>
          <w:bCs/>
          <w:sz w:val="24"/>
          <w:szCs w:val="24"/>
          <w:lang w:eastAsia="pl-PL"/>
        </w:rPr>
        <w:t xml:space="preserve"> pracy Wykonawcy</w:t>
      </w:r>
      <w:r w:rsidR="006650D3">
        <w:rPr>
          <w:rFonts w:eastAsia="Calibri" w:cstheme="minorHAnsi"/>
          <w:bCs/>
          <w:sz w:val="24"/>
          <w:szCs w:val="24"/>
          <w:lang w:eastAsia="pl-PL"/>
        </w:rPr>
        <w:t xml:space="preserve">. </w:t>
      </w:r>
      <w:r w:rsidR="006650D3" w:rsidRPr="006650D3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Miejsce przyjęcia odpadów do zagospodarowania od Zamawiającego powinno </w:t>
      </w:r>
      <w:r w:rsidR="0087170E" w:rsidRPr="006650D3">
        <w:rPr>
          <w:rFonts w:eastAsia="Calibri" w:cstheme="minorHAnsi"/>
          <w:bCs/>
          <w:sz w:val="24"/>
          <w:szCs w:val="24"/>
          <w:u w:val="single"/>
          <w:lang w:eastAsia="pl-PL"/>
        </w:rPr>
        <w:t>być położon</w:t>
      </w:r>
      <w:r w:rsidR="006650D3" w:rsidRPr="006650D3">
        <w:rPr>
          <w:rFonts w:eastAsia="Calibri" w:cstheme="minorHAnsi"/>
          <w:bCs/>
          <w:sz w:val="24"/>
          <w:szCs w:val="24"/>
          <w:u w:val="single"/>
          <w:lang w:eastAsia="pl-PL"/>
        </w:rPr>
        <w:t>e</w:t>
      </w:r>
      <w:r w:rsidR="0087170E" w:rsidRPr="006650D3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 nie dalej niż </w:t>
      </w:r>
      <w:r w:rsidR="006650D3" w:rsidRPr="00D15EC5">
        <w:rPr>
          <w:rFonts w:eastAsia="Calibri" w:cstheme="minorHAnsi"/>
          <w:b/>
          <w:sz w:val="24"/>
          <w:szCs w:val="24"/>
          <w:u w:val="single"/>
          <w:lang w:eastAsia="pl-PL"/>
        </w:rPr>
        <w:t>30</w:t>
      </w:r>
      <w:r w:rsidR="0087170E" w:rsidRPr="00D15EC5">
        <w:rPr>
          <w:rFonts w:eastAsia="Calibri" w:cstheme="minorHAnsi"/>
          <w:b/>
          <w:sz w:val="24"/>
          <w:szCs w:val="24"/>
          <w:u w:val="single"/>
          <w:lang w:eastAsia="pl-PL"/>
        </w:rPr>
        <w:t xml:space="preserve"> km</w:t>
      </w:r>
      <w:r w:rsidR="0087170E" w:rsidRPr="006650D3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 od siedziby Zmawiającego tj. </w:t>
      </w:r>
      <w:proofErr w:type="spellStart"/>
      <w:r w:rsidR="0087170E" w:rsidRPr="006650D3">
        <w:rPr>
          <w:rFonts w:eastAsia="Calibri" w:cstheme="minorHAnsi"/>
          <w:bCs/>
          <w:sz w:val="24"/>
          <w:szCs w:val="24"/>
          <w:u w:val="single"/>
          <w:lang w:eastAsia="pl-PL"/>
        </w:rPr>
        <w:t>Prowod</w:t>
      </w:r>
      <w:proofErr w:type="spellEnd"/>
      <w:r w:rsidR="0087170E" w:rsidRPr="006650D3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 Sp. z o. o., ul. Rynek 4, 46-082 Kup, licz</w:t>
      </w:r>
      <w:r w:rsidR="006650D3" w:rsidRPr="006650D3">
        <w:rPr>
          <w:rFonts w:eastAsia="Calibri" w:cstheme="minorHAnsi"/>
          <w:bCs/>
          <w:sz w:val="24"/>
          <w:szCs w:val="24"/>
          <w:u w:val="single"/>
          <w:lang w:eastAsia="pl-PL"/>
        </w:rPr>
        <w:t>ąc</w:t>
      </w:r>
      <w:r w:rsidR="0087170E" w:rsidRPr="006650D3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 po trasie dróg publicznych przeznaczonych do poruszania się samochodów ciężarowych.</w:t>
      </w:r>
    </w:p>
    <w:p w14:paraId="0D6004DA" w14:textId="66869891" w:rsidR="00767520" w:rsidRPr="00F6392D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67520">
        <w:rPr>
          <w:rFonts w:eastAsia="Calibri" w:cstheme="minorHAnsi"/>
          <w:sz w:val="24"/>
          <w:szCs w:val="24"/>
          <w:lang w:eastAsia="zh-CN"/>
        </w:rPr>
        <w:t>Wykonawca zagospodaruje, we wskazanej w ofercie instalacji, odpady komunalne dostarczane mu przez Zamawiającego</w:t>
      </w:r>
      <w:r w:rsidR="00C35730">
        <w:rPr>
          <w:rFonts w:eastAsia="Calibri" w:cstheme="minorHAnsi"/>
          <w:sz w:val="24"/>
          <w:szCs w:val="24"/>
          <w:lang w:eastAsia="zh-CN"/>
        </w:rPr>
        <w:t>.</w:t>
      </w:r>
      <w:r w:rsidRPr="00767520">
        <w:rPr>
          <w:rFonts w:eastAsia="Calibri" w:cstheme="minorHAnsi"/>
          <w:sz w:val="24"/>
          <w:szCs w:val="24"/>
          <w:lang w:eastAsia="zh-CN"/>
        </w:rPr>
        <w:t xml:space="preserve"> </w:t>
      </w:r>
    </w:p>
    <w:p w14:paraId="1EC621B3" w14:textId="64125DCD" w:rsidR="00660103" w:rsidRDefault="00660103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60103">
        <w:rPr>
          <w:rFonts w:eastAsia="Calibri" w:cstheme="minorHAnsi"/>
          <w:bCs/>
          <w:sz w:val="24"/>
          <w:szCs w:val="24"/>
          <w:lang w:eastAsia="pl-PL"/>
        </w:rPr>
        <w:t>Wykonawca winien posiadać odpowiednie zezwolenia właściwych organów umożliwiające pełną realizację przedmiotu niniejszego zamówienia zgodnie z obowiązującymi przepisami.</w:t>
      </w:r>
    </w:p>
    <w:p w14:paraId="17F80A9F" w14:textId="57F8E387" w:rsidR="00767520" w:rsidRPr="000259B2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67520">
        <w:rPr>
          <w:rFonts w:eastAsia="Calibri" w:cstheme="minorHAnsi"/>
          <w:bCs/>
          <w:sz w:val="24"/>
          <w:szCs w:val="24"/>
          <w:lang w:eastAsia="pl-PL"/>
        </w:rPr>
        <w:t>Wykonawca zobowiązany jest do przyjmowania odpadów dostarczonych przez Zamawiającego poprzez umożliwienie wjazdu pojazdów na teren</w:t>
      </w:r>
      <w:r w:rsidR="000259B2">
        <w:rPr>
          <w:rFonts w:eastAsia="Calibri" w:cstheme="minorHAnsi"/>
          <w:bCs/>
          <w:sz w:val="24"/>
          <w:szCs w:val="24"/>
          <w:lang w:eastAsia="pl-PL"/>
        </w:rPr>
        <w:t xml:space="preserve"> Wykonawcy</w:t>
      </w:r>
      <w:r w:rsidRPr="00767520">
        <w:rPr>
          <w:rFonts w:eastAsia="Calibri" w:cstheme="minorHAnsi"/>
          <w:bCs/>
          <w:sz w:val="24"/>
          <w:szCs w:val="24"/>
          <w:lang w:eastAsia="pl-PL"/>
        </w:rPr>
        <w:t xml:space="preserve"> i ich ważenia na zalegalizowanej wadze. Każdy wjazd będzie zarejestrowany i potwierdzony dokumentem zatwierdzającym datę przywozu, rodzaj, kod i wagę odpadów, nr rejestracyjny pojazdu i dane identyfikacyjne dostawcy</w:t>
      </w:r>
      <w:r w:rsidRPr="00767520">
        <w:rPr>
          <w:rFonts w:eastAsia="Calibri" w:cstheme="minorHAnsi"/>
          <w:b/>
          <w:bCs/>
          <w:sz w:val="24"/>
          <w:szCs w:val="24"/>
          <w:lang w:eastAsia="pl-PL"/>
        </w:rPr>
        <w:t xml:space="preserve"> w Bazie Danych o Odpadach w dniu zrealizowania dostawy.</w:t>
      </w:r>
    </w:p>
    <w:p w14:paraId="3973B0B4" w14:textId="77777777" w:rsidR="000C0B88" w:rsidRPr="000259B2" w:rsidRDefault="000C0B88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0259B2">
        <w:rPr>
          <w:rFonts w:eastAsia="Calibri" w:cstheme="minorHAnsi"/>
          <w:bCs/>
          <w:sz w:val="24"/>
          <w:szCs w:val="24"/>
          <w:lang w:eastAsia="pl-PL"/>
        </w:rPr>
        <w:t>Własność odpadów przechodzi na Wykonawcę w chwili przekazania przez Wykonawcę dowodu ważenia dla Zamawiającego i przejęcia odpadów w BDO.</w:t>
      </w:r>
    </w:p>
    <w:p w14:paraId="4D0ABDDD" w14:textId="1B7A0462" w:rsidR="00767520" w:rsidRPr="00660103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sz w:val="24"/>
          <w:szCs w:val="24"/>
          <w:lang w:eastAsia="ar-SA"/>
        </w:rPr>
      </w:pPr>
      <w:r w:rsidRPr="00660103">
        <w:rPr>
          <w:rFonts w:eastAsia="Calibri" w:cstheme="minorHAnsi"/>
          <w:sz w:val="24"/>
          <w:szCs w:val="24"/>
          <w:lang w:eastAsia="ar-SA"/>
        </w:rPr>
        <w:t xml:space="preserve">Wykonawca przy każdej dostawie przekaże dostawcy kopię dokumentu </w:t>
      </w:r>
      <w:r w:rsidR="000259B2">
        <w:rPr>
          <w:rFonts w:eastAsia="Calibri" w:cstheme="minorHAnsi"/>
          <w:sz w:val="24"/>
          <w:szCs w:val="24"/>
          <w:lang w:eastAsia="ar-SA"/>
        </w:rPr>
        <w:t>ważenia odpadów</w:t>
      </w:r>
      <w:r w:rsidRPr="00660103">
        <w:rPr>
          <w:rFonts w:eastAsia="Calibri" w:cstheme="minorHAnsi"/>
          <w:sz w:val="24"/>
          <w:szCs w:val="24"/>
          <w:lang w:eastAsia="ar-SA"/>
        </w:rPr>
        <w:t xml:space="preserve">. </w:t>
      </w:r>
    </w:p>
    <w:p w14:paraId="3B1EDF36" w14:textId="2E927D29" w:rsidR="00767520" w:rsidRPr="00767520" w:rsidRDefault="00D15EC5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ar-SA"/>
        </w:rPr>
        <w:t>Wykorzystane do realizacji przedmiotu zamówienia instalacje Wykonawcy</w:t>
      </w:r>
      <w:r w:rsidR="00767520" w:rsidRPr="00767520">
        <w:rPr>
          <w:rFonts w:eastAsia="Calibri" w:cstheme="minorHAnsi"/>
          <w:color w:val="000000"/>
          <w:sz w:val="24"/>
          <w:szCs w:val="24"/>
          <w:lang w:eastAsia="ar-SA"/>
        </w:rPr>
        <w:t xml:space="preserve"> do przetwarzania odpadów muszą odpowiadać wymaganiom przepisów prawa, w szczególności przepisów ustawy o utrzymaniu czystości i porządku w gminach oraz przepisów ustawy o odpadach</w:t>
      </w:r>
      <w:r w:rsidR="00C35730">
        <w:rPr>
          <w:rFonts w:eastAsia="Calibri" w:cstheme="minorHAnsi"/>
          <w:color w:val="000000"/>
          <w:sz w:val="24"/>
          <w:szCs w:val="24"/>
          <w:lang w:eastAsia="ar-SA"/>
        </w:rPr>
        <w:t>.</w:t>
      </w:r>
    </w:p>
    <w:p w14:paraId="0FB65E83" w14:textId="587D7BE9" w:rsidR="00767520" w:rsidRPr="00767520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859ED">
        <w:rPr>
          <w:rFonts w:eastAsia="Calibri" w:cstheme="minorHAnsi"/>
          <w:bCs/>
          <w:sz w:val="24"/>
          <w:szCs w:val="24"/>
          <w:lang w:eastAsia="pl-PL"/>
        </w:rPr>
        <w:t>Wykonawca zapewni, że zagospodarowanie odpadów dla każdej części zamówienia będzie się odbywać w sposób umożliwiający osiągnięcie odpowiednich</w:t>
      </w:r>
      <w:r w:rsidRPr="00767520">
        <w:rPr>
          <w:rFonts w:eastAsia="Calibri" w:cstheme="minorHAnsi"/>
          <w:bCs/>
          <w:sz w:val="24"/>
          <w:szCs w:val="24"/>
          <w:lang w:eastAsia="pl-PL"/>
        </w:rPr>
        <w:t xml:space="preserve"> poziomów  recyklingu i odzysku oraz ograniczenia masy odpadów ulegających biodegradacji przekazywanych do składowania zgodnie z ustawą z dnia 13 września 1996 r. o utrzymaniu czystości i porządku w gminach  (</w:t>
      </w:r>
      <w:proofErr w:type="spellStart"/>
      <w:r w:rsidRPr="00767520">
        <w:rPr>
          <w:rFonts w:eastAsia="Calibri" w:cstheme="minorHAnsi"/>
          <w:bCs/>
          <w:sz w:val="24"/>
          <w:szCs w:val="24"/>
          <w:lang w:eastAsia="pl-PL"/>
        </w:rPr>
        <w:t>t.j</w:t>
      </w:r>
      <w:proofErr w:type="spellEnd"/>
      <w:r w:rsidRPr="00767520">
        <w:rPr>
          <w:rFonts w:eastAsia="Calibri" w:cstheme="minorHAnsi"/>
          <w:bCs/>
          <w:sz w:val="24"/>
          <w:szCs w:val="24"/>
          <w:lang w:eastAsia="pl-PL"/>
        </w:rPr>
        <w:t>. Dz. U. z 20</w:t>
      </w:r>
      <w:r w:rsidR="00893F33">
        <w:rPr>
          <w:rFonts w:eastAsia="Calibri" w:cstheme="minorHAnsi"/>
          <w:bCs/>
          <w:sz w:val="24"/>
          <w:szCs w:val="24"/>
          <w:lang w:eastAsia="pl-PL"/>
        </w:rPr>
        <w:t>20</w:t>
      </w:r>
      <w:r w:rsidRPr="00767520">
        <w:rPr>
          <w:rFonts w:eastAsia="Calibri" w:cstheme="minorHAnsi"/>
          <w:bCs/>
          <w:sz w:val="24"/>
          <w:szCs w:val="24"/>
          <w:lang w:eastAsia="pl-PL"/>
        </w:rPr>
        <w:t xml:space="preserve"> r. poz. </w:t>
      </w:r>
      <w:r w:rsidR="00893F33">
        <w:rPr>
          <w:rFonts w:eastAsia="Calibri" w:cstheme="minorHAnsi"/>
          <w:bCs/>
          <w:sz w:val="24"/>
          <w:szCs w:val="24"/>
          <w:lang w:eastAsia="pl-PL"/>
        </w:rPr>
        <w:t>1439, 2320, 2361</w:t>
      </w:r>
      <w:r w:rsidRPr="00767520">
        <w:rPr>
          <w:rFonts w:eastAsia="Calibri" w:cstheme="minorHAnsi"/>
          <w:bCs/>
          <w:sz w:val="24"/>
          <w:szCs w:val="24"/>
          <w:lang w:eastAsia="pl-PL"/>
        </w:rPr>
        <w:t xml:space="preserve">) </w:t>
      </w:r>
      <w:r w:rsidRPr="000259B2">
        <w:rPr>
          <w:rFonts w:eastAsia="Calibri" w:cstheme="minorHAnsi"/>
          <w:bCs/>
          <w:sz w:val="24"/>
          <w:szCs w:val="24"/>
          <w:lang w:eastAsia="pl-PL"/>
        </w:rPr>
        <w:t xml:space="preserve">oraz rozporządzenia właściwego Ministra do spraw środowiska. </w:t>
      </w:r>
    </w:p>
    <w:p w14:paraId="73E6E30E" w14:textId="2801AA90" w:rsidR="00767520" w:rsidRPr="001816E8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67520">
        <w:rPr>
          <w:rFonts w:eastAsia="Calibri" w:cstheme="minorHAnsi"/>
          <w:sz w:val="24"/>
          <w:szCs w:val="24"/>
          <w:lang w:eastAsia="zh-CN"/>
        </w:rPr>
        <w:t>W przypadku</w:t>
      </w:r>
      <w:r w:rsidR="000259B2">
        <w:rPr>
          <w:rFonts w:eastAsia="Calibri" w:cstheme="minorHAnsi"/>
          <w:sz w:val="24"/>
          <w:szCs w:val="24"/>
          <w:lang w:eastAsia="zh-CN"/>
        </w:rPr>
        <w:t xml:space="preserve"> niemożności przyjęcia </w:t>
      </w:r>
      <w:r w:rsidRPr="00767520">
        <w:rPr>
          <w:rFonts w:eastAsia="Calibri" w:cstheme="minorHAnsi"/>
          <w:sz w:val="24"/>
          <w:szCs w:val="24"/>
          <w:lang w:eastAsia="zh-CN"/>
        </w:rPr>
        <w:t>odpadów komunalnych</w:t>
      </w:r>
      <w:r w:rsidR="000259B2">
        <w:rPr>
          <w:rFonts w:eastAsia="Calibri" w:cstheme="minorHAnsi"/>
          <w:sz w:val="24"/>
          <w:szCs w:val="24"/>
          <w:lang w:eastAsia="zh-CN"/>
        </w:rPr>
        <w:t xml:space="preserve"> w miejscu </w:t>
      </w:r>
      <w:r w:rsidR="00D15EC5">
        <w:rPr>
          <w:rFonts w:eastAsia="Calibri" w:cstheme="minorHAnsi"/>
          <w:sz w:val="24"/>
          <w:szCs w:val="24"/>
          <w:lang w:eastAsia="zh-CN"/>
        </w:rPr>
        <w:t xml:space="preserve">pierwotnie </w:t>
      </w:r>
      <w:r w:rsidR="000259B2">
        <w:rPr>
          <w:rFonts w:eastAsia="Calibri" w:cstheme="minorHAnsi"/>
          <w:sz w:val="24"/>
          <w:szCs w:val="24"/>
          <w:lang w:eastAsia="zh-CN"/>
        </w:rPr>
        <w:t xml:space="preserve">zadeklarowanym przez Wykonawcę (np. </w:t>
      </w:r>
      <w:r w:rsidR="000259B2" w:rsidRPr="00767520">
        <w:rPr>
          <w:rFonts w:eastAsia="Calibri" w:cstheme="minorHAnsi"/>
          <w:sz w:val="24"/>
          <w:szCs w:val="24"/>
          <w:lang w:eastAsia="zh-CN"/>
        </w:rPr>
        <w:t>wystąpienia awarii instalacji</w:t>
      </w:r>
      <w:r w:rsidR="000259B2">
        <w:rPr>
          <w:rFonts w:eastAsia="Calibri" w:cstheme="minorHAnsi"/>
          <w:sz w:val="24"/>
          <w:szCs w:val="24"/>
          <w:lang w:eastAsia="zh-CN"/>
        </w:rPr>
        <w:t>),</w:t>
      </w:r>
      <w:r w:rsidR="000259B2" w:rsidRPr="00767520">
        <w:rPr>
          <w:rFonts w:eastAsia="Calibri" w:cstheme="minorHAnsi"/>
          <w:sz w:val="24"/>
          <w:szCs w:val="24"/>
          <w:lang w:eastAsia="zh-CN"/>
        </w:rPr>
        <w:t xml:space="preserve"> </w:t>
      </w:r>
      <w:r w:rsidRPr="00767520">
        <w:rPr>
          <w:rFonts w:eastAsia="Calibri" w:cstheme="minorHAnsi"/>
          <w:bCs/>
          <w:sz w:val="24"/>
          <w:szCs w:val="24"/>
          <w:lang w:eastAsia="ar-SA"/>
        </w:rPr>
        <w:t xml:space="preserve">Wykonawca ma obowiązek niezwłocznie nie później niż w terminie 1 dnia od </w:t>
      </w:r>
      <w:r w:rsidR="000259B2">
        <w:rPr>
          <w:rFonts w:eastAsia="Calibri" w:cstheme="minorHAnsi"/>
          <w:bCs/>
          <w:sz w:val="24"/>
          <w:szCs w:val="24"/>
          <w:lang w:eastAsia="ar-SA"/>
        </w:rPr>
        <w:t xml:space="preserve">stwierdzenia takiej </w:t>
      </w:r>
      <w:r w:rsidRPr="00767520">
        <w:rPr>
          <w:rFonts w:eastAsia="Calibri" w:cstheme="minorHAnsi"/>
          <w:bCs/>
          <w:sz w:val="24"/>
          <w:szCs w:val="24"/>
          <w:lang w:eastAsia="ar-SA"/>
        </w:rPr>
        <w:t xml:space="preserve">okoliczności poinformować o tym fakcie Zamawiającego i </w:t>
      </w:r>
      <w:r w:rsidRPr="001816E8">
        <w:rPr>
          <w:rFonts w:eastAsia="Calibri" w:cstheme="minorHAnsi"/>
          <w:bCs/>
          <w:sz w:val="24"/>
          <w:szCs w:val="24"/>
          <w:lang w:eastAsia="ar-SA"/>
        </w:rPr>
        <w:t>wskazać</w:t>
      </w:r>
      <w:r w:rsidR="000259B2" w:rsidRPr="001816E8">
        <w:rPr>
          <w:rFonts w:eastAsia="Calibri" w:cstheme="minorHAnsi"/>
          <w:bCs/>
          <w:sz w:val="24"/>
          <w:szCs w:val="24"/>
          <w:lang w:eastAsia="ar-SA"/>
        </w:rPr>
        <w:t xml:space="preserve"> prawdopodobny termin wznowienia przyjęć odpadów do zagospodarowania</w:t>
      </w:r>
      <w:r w:rsidRPr="001816E8">
        <w:rPr>
          <w:rFonts w:eastAsia="Calibri" w:cstheme="minorHAnsi"/>
          <w:bCs/>
          <w:sz w:val="24"/>
          <w:szCs w:val="24"/>
          <w:lang w:eastAsia="ar-SA"/>
        </w:rPr>
        <w:t>.</w:t>
      </w:r>
    </w:p>
    <w:p w14:paraId="7E96CABB" w14:textId="62F91CBE" w:rsidR="00767520" w:rsidRPr="00767520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67520">
        <w:rPr>
          <w:rFonts w:eastAsia="Calibri" w:cstheme="minorHAnsi"/>
          <w:bCs/>
          <w:sz w:val="24"/>
          <w:szCs w:val="24"/>
          <w:lang w:eastAsia="zh-CN"/>
        </w:rPr>
        <w:t>Wykonawca niezależnie od obowiązków opisanych w niniejszym OPZ zobowiązany jest także wykonywać wszelkie obowiązki określone w przepisach powszechnie obowiązujących, wymaganych podczas wykonywania przedmiotu umowy, w szczególności wynikające z ustawy o utrzymaniu czystości i porządku w gminach oraz z ustawy o odpadach.</w:t>
      </w:r>
    </w:p>
    <w:p w14:paraId="07D3EB28" w14:textId="6EE891E9" w:rsidR="00767520" w:rsidRPr="00767520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67520">
        <w:rPr>
          <w:rFonts w:eastAsia="Calibri" w:cstheme="minorHAnsi"/>
          <w:bCs/>
          <w:sz w:val="24"/>
          <w:szCs w:val="24"/>
          <w:lang w:eastAsia="pl-PL"/>
        </w:rPr>
        <w:lastRenderedPageBreak/>
        <w:t xml:space="preserve">Wykonawca zobowiązuje się do </w:t>
      </w:r>
      <w:r w:rsidRPr="00767520">
        <w:rPr>
          <w:rFonts w:eastAsia="Calibri" w:cstheme="minorHAnsi"/>
          <w:sz w:val="24"/>
          <w:szCs w:val="24"/>
          <w:lang w:eastAsia="zh-CN"/>
        </w:rPr>
        <w:t>prowadzenia dokumentacji związanej z działalnością objętą zamówieniem. Szczegóły w punkcie 4 OPZ Raporty i Sprawozdania, wymiana informacji pomiędzy Zamawiającym a Wykonawcą.</w:t>
      </w:r>
    </w:p>
    <w:p w14:paraId="67F105FE" w14:textId="77777777" w:rsidR="00767520" w:rsidRPr="00767520" w:rsidRDefault="00767520" w:rsidP="00767520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247FBE69" w14:textId="77777777" w:rsidR="00767520" w:rsidRPr="00767520" w:rsidRDefault="00767520" w:rsidP="00767520">
      <w:pPr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767520">
        <w:rPr>
          <w:rFonts w:eastAsia="Calibri" w:cstheme="minorHAnsi"/>
          <w:b/>
          <w:sz w:val="24"/>
          <w:szCs w:val="24"/>
          <w:lang w:eastAsia="zh-CN"/>
        </w:rPr>
        <w:t>4. RAPORTY I SPRAWOZDANIA, WYMIANA INFORMACJI POMIĘDZY ZAMAWIAJĄCYM A WYKONAWCĄ</w:t>
      </w:r>
    </w:p>
    <w:p w14:paraId="0752B626" w14:textId="39B603F5" w:rsidR="001816E8" w:rsidRPr="00955AD2" w:rsidRDefault="00767520" w:rsidP="001816E8">
      <w:pPr>
        <w:suppressAutoHyphens/>
        <w:spacing w:before="100" w:beforeAutospacing="1" w:after="120" w:line="240" w:lineRule="auto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  <w:bookmarkStart w:id="1" w:name="_Hlk70319510"/>
      <w:r w:rsidRPr="00767520">
        <w:rPr>
          <w:rFonts w:eastAsia="Times New Roman" w:cstheme="minorHAnsi"/>
          <w:sz w:val="24"/>
          <w:szCs w:val="24"/>
          <w:lang w:eastAsia="pl-PL"/>
        </w:rPr>
        <w:t xml:space="preserve">Wykonawca przedkłada Zamawiającemu </w:t>
      </w:r>
      <w:bookmarkEnd w:id="1"/>
      <w:r w:rsidR="002C4933" w:rsidRPr="002C4933">
        <w:rPr>
          <w:rFonts w:eastAsia="Times New Roman" w:cstheme="minorHAnsi"/>
          <w:sz w:val="24"/>
          <w:szCs w:val="24"/>
          <w:lang w:eastAsia="pl-PL"/>
        </w:rPr>
        <w:t xml:space="preserve">informację o odpadach przekazanych mu przez Zamawiającego, </w:t>
      </w:r>
      <w:r w:rsidR="001816E8">
        <w:rPr>
          <w:rFonts w:eastAsia="Times New Roman" w:cstheme="minorHAnsi"/>
          <w:sz w:val="24"/>
          <w:szCs w:val="24"/>
          <w:lang w:eastAsia="pl-PL"/>
        </w:rPr>
        <w:t>zgodnie z obowiązującymi w tym zakresie przepisami prawa, w szczególności art. 9oa ustawy o utrzymaniu czystości i porządku w gminach.</w:t>
      </w:r>
    </w:p>
    <w:p w14:paraId="2A1681F1" w14:textId="2B4512E8" w:rsidR="00767520" w:rsidRPr="00955AD2" w:rsidRDefault="00767520" w:rsidP="001816E8">
      <w:pPr>
        <w:suppressAutoHyphens/>
        <w:spacing w:before="100" w:beforeAutospacing="1" w:after="100" w:afterAutospacing="1" w:line="240" w:lineRule="auto"/>
        <w:ind w:left="567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</w:p>
    <w:p w14:paraId="3C83CB40" w14:textId="77777777" w:rsidR="00767520" w:rsidRPr="00767520" w:rsidRDefault="00767520" w:rsidP="00767520">
      <w:pPr>
        <w:suppressAutoHyphens/>
        <w:spacing w:after="0" w:line="240" w:lineRule="auto"/>
        <w:ind w:left="709" w:hanging="34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271921C8" w14:textId="77777777" w:rsidR="00767520" w:rsidRPr="00767520" w:rsidRDefault="00767520" w:rsidP="00767520">
      <w:pPr>
        <w:suppressAutoHyphens/>
        <w:spacing w:after="0" w:line="240" w:lineRule="auto"/>
        <w:ind w:left="709" w:hanging="34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1326BA9B" w14:textId="77777777" w:rsidR="000F3B93" w:rsidRPr="00767520" w:rsidRDefault="000F3B93">
      <w:pPr>
        <w:rPr>
          <w:rFonts w:cstheme="minorHAnsi"/>
        </w:rPr>
      </w:pPr>
    </w:p>
    <w:sectPr w:rsidR="000F3B93" w:rsidRPr="00767520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4CA3" w14:textId="77777777" w:rsidR="00AF597C" w:rsidRDefault="00AF597C" w:rsidP="00767520">
      <w:pPr>
        <w:spacing w:after="0" w:line="240" w:lineRule="auto"/>
      </w:pPr>
      <w:r>
        <w:separator/>
      </w:r>
    </w:p>
  </w:endnote>
  <w:endnote w:type="continuationSeparator" w:id="0">
    <w:p w14:paraId="0584E122" w14:textId="77777777" w:rsidR="00AF597C" w:rsidRDefault="00AF597C" w:rsidP="007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2FF" w14:textId="6BACBC96" w:rsidR="00462DA3" w:rsidRDefault="007C703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154732C" w14:textId="77777777" w:rsidR="00462DA3" w:rsidRDefault="00AF5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1112" w14:textId="77777777" w:rsidR="00AF597C" w:rsidRDefault="00AF597C" w:rsidP="00767520">
      <w:pPr>
        <w:spacing w:after="0" w:line="240" w:lineRule="auto"/>
      </w:pPr>
      <w:r>
        <w:separator/>
      </w:r>
    </w:p>
  </w:footnote>
  <w:footnote w:type="continuationSeparator" w:id="0">
    <w:p w14:paraId="6A674971" w14:textId="77777777" w:rsidR="00AF597C" w:rsidRDefault="00AF597C" w:rsidP="0076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FE6"/>
    <w:multiLevelType w:val="hybridMultilevel"/>
    <w:tmpl w:val="8F789078"/>
    <w:lvl w:ilvl="0" w:tplc="F9ACC2C8">
      <w:start w:val="1"/>
      <w:numFmt w:val="lowerLetter"/>
      <w:lvlText w:val="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B95075"/>
    <w:multiLevelType w:val="hybridMultilevel"/>
    <w:tmpl w:val="C0E6C76C"/>
    <w:lvl w:ilvl="0" w:tplc="3ECA3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A1D6C"/>
    <w:multiLevelType w:val="multilevel"/>
    <w:tmpl w:val="DBD65F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7B5358A"/>
    <w:multiLevelType w:val="hybridMultilevel"/>
    <w:tmpl w:val="6D92E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9EF"/>
    <w:multiLevelType w:val="hybridMultilevel"/>
    <w:tmpl w:val="D8BE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62598"/>
    <w:multiLevelType w:val="multilevel"/>
    <w:tmpl w:val="1846740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B416189"/>
    <w:multiLevelType w:val="multilevel"/>
    <w:tmpl w:val="88525926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3FE32D99"/>
    <w:multiLevelType w:val="hybridMultilevel"/>
    <w:tmpl w:val="1F14856A"/>
    <w:lvl w:ilvl="0" w:tplc="F3607580">
      <w:start w:val="1"/>
      <w:numFmt w:val="decimal"/>
      <w:lvlText w:val="%1)"/>
      <w:lvlJc w:val="left"/>
      <w:pPr>
        <w:ind w:left="213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9950E4"/>
    <w:multiLevelType w:val="hybridMultilevel"/>
    <w:tmpl w:val="1D48C3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7418E"/>
    <w:multiLevelType w:val="hybridMultilevel"/>
    <w:tmpl w:val="42BCA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31EAA"/>
    <w:multiLevelType w:val="hybridMultilevel"/>
    <w:tmpl w:val="199E3BB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0F221A"/>
    <w:multiLevelType w:val="hybridMultilevel"/>
    <w:tmpl w:val="C1F68A1E"/>
    <w:lvl w:ilvl="0" w:tplc="03BCA0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B6E30"/>
    <w:multiLevelType w:val="hybridMultilevel"/>
    <w:tmpl w:val="993AE7E8"/>
    <w:lvl w:ilvl="0" w:tplc="432E90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119BE"/>
    <w:multiLevelType w:val="multilevel"/>
    <w:tmpl w:val="72360E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4AA44C1F"/>
    <w:multiLevelType w:val="multilevel"/>
    <w:tmpl w:val="1298A4F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584207"/>
    <w:multiLevelType w:val="multilevel"/>
    <w:tmpl w:val="678C05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E3B6496"/>
    <w:multiLevelType w:val="multilevel"/>
    <w:tmpl w:val="4D8A28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asciiTheme="minorHAnsi" w:hAnsiTheme="minorHAnsi" w:cstheme="minorHAnsi" w:hint="default"/>
        <w:b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7" w15:restartNumberingAfterBreak="0">
    <w:nsid w:val="4EE97DC9"/>
    <w:multiLevelType w:val="multilevel"/>
    <w:tmpl w:val="730036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13D4E9E"/>
    <w:multiLevelType w:val="hybridMultilevel"/>
    <w:tmpl w:val="3954B032"/>
    <w:lvl w:ilvl="0" w:tplc="F360758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F549FD"/>
    <w:multiLevelType w:val="multilevel"/>
    <w:tmpl w:val="3E40AC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63074C18"/>
    <w:multiLevelType w:val="multilevel"/>
    <w:tmpl w:val="7964553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74875E5"/>
    <w:multiLevelType w:val="hybridMultilevel"/>
    <w:tmpl w:val="D06E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30BAC"/>
    <w:multiLevelType w:val="hybridMultilevel"/>
    <w:tmpl w:val="C994ED08"/>
    <w:lvl w:ilvl="0" w:tplc="D332A7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01E9F"/>
    <w:multiLevelType w:val="multilevel"/>
    <w:tmpl w:val="BD52636C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7BC17CB8"/>
    <w:multiLevelType w:val="hybridMultilevel"/>
    <w:tmpl w:val="62E2EB94"/>
    <w:lvl w:ilvl="0" w:tplc="6B20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6BC2"/>
    <w:multiLevelType w:val="hybridMultilevel"/>
    <w:tmpl w:val="88C0B03A"/>
    <w:lvl w:ilvl="0" w:tplc="F360758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5"/>
  </w:num>
  <w:num w:numId="5">
    <w:abstractNumId w:val="12"/>
  </w:num>
  <w:num w:numId="6">
    <w:abstractNumId w:val="11"/>
  </w:num>
  <w:num w:numId="7">
    <w:abstractNumId w:val="17"/>
  </w:num>
  <w:num w:numId="8">
    <w:abstractNumId w:val="2"/>
  </w:num>
  <w:num w:numId="9">
    <w:abstractNumId w:val="13"/>
  </w:num>
  <w:num w:numId="10">
    <w:abstractNumId w:val="19"/>
  </w:num>
  <w:num w:numId="11">
    <w:abstractNumId w:val="15"/>
  </w:num>
  <w:num w:numId="12">
    <w:abstractNumId w:val="6"/>
  </w:num>
  <w:num w:numId="13">
    <w:abstractNumId w:val="1"/>
  </w:num>
  <w:num w:numId="14">
    <w:abstractNumId w:val="0"/>
  </w:num>
  <w:num w:numId="15">
    <w:abstractNumId w:val="14"/>
  </w:num>
  <w:num w:numId="16">
    <w:abstractNumId w:val="23"/>
  </w:num>
  <w:num w:numId="17">
    <w:abstractNumId w:val="4"/>
  </w:num>
  <w:num w:numId="18">
    <w:abstractNumId w:val="21"/>
  </w:num>
  <w:num w:numId="19">
    <w:abstractNumId w:val="8"/>
  </w:num>
  <w:num w:numId="20">
    <w:abstractNumId w:val="24"/>
  </w:num>
  <w:num w:numId="21">
    <w:abstractNumId w:val="3"/>
  </w:num>
  <w:num w:numId="22">
    <w:abstractNumId w:val="22"/>
  </w:num>
  <w:num w:numId="23">
    <w:abstractNumId w:val="9"/>
  </w:num>
  <w:num w:numId="24">
    <w:abstractNumId w:val="18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4D"/>
    <w:rsid w:val="000259B2"/>
    <w:rsid w:val="000612CE"/>
    <w:rsid w:val="000705D4"/>
    <w:rsid w:val="000B4E64"/>
    <w:rsid w:val="000C0B88"/>
    <w:rsid w:val="000D7B34"/>
    <w:rsid w:val="000F3B93"/>
    <w:rsid w:val="00120F8B"/>
    <w:rsid w:val="00134E03"/>
    <w:rsid w:val="001816E8"/>
    <w:rsid w:val="001976C1"/>
    <w:rsid w:val="001A1F2C"/>
    <w:rsid w:val="001B492A"/>
    <w:rsid w:val="001C2962"/>
    <w:rsid w:val="001D1723"/>
    <w:rsid w:val="001D641F"/>
    <w:rsid w:val="001E57E5"/>
    <w:rsid w:val="00202E16"/>
    <w:rsid w:val="00220671"/>
    <w:rsid w:val="002759CD"/>
    <w:rsid w:val="002C4933"/>
    <w:rsid w:val="002F3819"/>
    <w:rsid w:val="00382961"/>
    <w:rsid w:val="00385B9F"/>
    <w:rsid w:val="00390BB9"/>
    <w:rsid w:val="003B7129"/>
    <w:rsid w:val="0041795F"/>
    <w:rsid w:val="004219BD"/>
    <w:rsid w:val="004468EA"/>
    <w:rsid w:val="004D230F"/>
    <w:rsid w:val="0052480E"/>
    <w:rsid w:val="005607E4"/>
    <w:rsid w:val="00591218"/>
    <w:rsid w:val="005B4B6E"/>
    <w:rsid w:val="00600516"/>
    <w:rsid w:val="00604628"/>
    <w:rsid w:val="00611E05"/>
    <w:rsid w:val="00635E03"/>
    <w:rsid w:val="00660103"/>
    <w:rsid w:val="006650D3"/>
    <w:rsid w:val="00674691"/>
    <w:rsid w:val="00682AA8"/>
    <w:rsid w:val="006A46CF"/>
    <w:rsid w:val="006E4D47"/>
    <w:rsid w:val="006F5A51"/>
    <w:rsid w:val="007501D7"/>
    <w:rsid w:val="00767520"/>
    <w:rsid w:val="007859ED"/>
    <w:rsid w:val="0079342E"/>
    <w:rsid w:val="007A22DB"/>
    <w:rsid w:val="007C0CE1"/>
    <w:rsid w:val="007C7037"/>
    <w:rsid w:val="008630B0"/>
    <w:rsid w:val="00864100"/>
    <w:rsid w:val="0087170E"/>
    <w:rsid w:val="00884F61"/>
    <w:rsid w:val="00893F33"/>
    <w:rsid w:val="00911DE6"/>
    <w:rsid w:val="00923286"/>
    <w:rsid w:val="00940D27"/>
    <w:rsid w:val="00955AD2"/>
    <w:rsid w:val="0098294E"/>
    <w:rsid w:val="00995B08"/>
    <w:rsid w:val="009A39AF"/>
    <w:rsid w:val="00A120BB"/>
    <w:rsid w:val="00AA1F48"/>
    <w:rsid w:val="00AF597C"/>
    <w:rsid w:val="00B01383"/>
    <w:rsid w:val="00B105F1"/>
    <w:rsid w:val="00B128F1"/>
    <w:rsid w:val="00B84B0F"/>
    <w:rsid w:val="00B91561"/>
    <w:rsid w:val="00BB3402"/>
    <w:rsid w:val="00BB492B"/>
    <w:rsid w:val="00BB65A6"/>
    <w:rsid w:val="00BE2A27"/>
    <w:rsid w:val="00BF28E8"/>
    <w:rsid w:val="00BF539A"/>
    <w:rsid w:val="00C33F69"/>
    <w:rsid w:val="00C35730"/>
    <w:rsid w:val="00CE1F91"/>
    <w:rsid w:val="00CF5654"/>
    <w:rsid w:val="00D0364D"/>
    <w:rsid w:val="00D1545A"/>
    <w:rsid w:val="00D15EC5"/>
    <w:rsid w:val="00D25584"/>
    <w:rsid w:val="00D436FF"/>
    <w:rsid w:val="00D51EF5"/>
    <w:rsid w:val="00D70CF1"/>
    <w:rsid w:val="00DA6795"/>
    <w:rsid w:val="00DE121C"/>
    <w:rsid w:val="00DE7100"/>
    <w:rsid w:val="00DF1670"/>
    <w:rsid w:val="00E73C36"/>
    <w:rsid w:val="00ED7920"/>
    <w:rsid w:val="00EE7739"/>
    <w:rsid w:val="00EF2A14"/>
    <w:rsid w:val="00F018AE"/>
    <w:rsid w:val="00F62DD1"/>
    <w:rsid w:val="00F6392D"/>
    <w:rsid w:val="00F749F5"/>
    <w:rsid w:val="00F8749C"/>
    <w:rsid w:val="00FB68AC"/>
    <w:rsid w:val="00FC357D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BDDA"/>
  <w15:chartTrackingRefBased/>
  <w15:docId w15:val="{12FA9BE7-BCA8-4DFE-B49D-86201245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752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67520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76752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StopkaZnak">
    <w:name w:val="Stopka Znak"/>
    <w:basedOn w:val="Domylnaczcionkaakapitu"/>
    <w:link w:val="Stopka"/>
    <w:rsid w:val="00767520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D7B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1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51</cp:revision>
  <dcterms:created xsi:type="dcterms:W3CDTF">2021-04-23T06:29:00Z</dcterms:created>
  <dcterms:modified xsi:type="dcterms:W3CDTF">2021-05-25T05:43:00Z</dcterms:modified>
</cp:coreProperties>
</file>