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B2F" w14:textId="77777777" w:rsidR="00E834DD" w:rsidRPr="00E834DD" w:rsidRDefault="00E834DD" w:rsidP="00E834D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</w:pPr>
      <w:r w:rsidRPr="00E834DD"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  <w:t>Załącznik nr 4</w:t>
      </w:r>
    </w:p>
    <w:p w14:paraId="14FEC7D9" w14:textId="77777777" w:rsidR="00E834DD" w:rsidRPr="00E834DD" w:rsidRDefault="00E834DD" w:rsidP="00E834D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</w:pPr>
      <w:r w:rsidRPr="00E834DD"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  <w:t>/wzór umowy/</w:t>
      </w:r>
    </w:p>
    <w:p w14:paraId="0D458748" w14:textId="77777777" w:rsidR="00E834DD" w:rsidRPr="00E834DD" w:rsidRDefault="00E834DD" w:rsidP="00E834DD">
      <w:pPr>
        <w:suppressAutoHyphens/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3F639884" w14:textId="77777777" w:rsidR="00E834DD" w:rsidRPr="00E834DD" w:rsidRDefault="00E834DD" w:rsidP="00E834DD">
      <w:pPr>
        <w:suppressAutoHyphens/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E834DD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UMOWA Nr ..........</w:t>
      </w:r>
    </w:p>
    <w:p w14:paraId="6ADEE51B" w14:textId="77777777" w:rsidR="00E834DD" w:rsidRPr="00E834DD" w:rsidRDefault="00E834DD" w:rsidP="00E834DD">
      <w:pPr>
        <w:adjustRightInd w:val="0"/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34DD">
        <w:rPr>
          <w:rFonts w:asciiTheme="minorHAnsi" w:hAnsiTheme="minorHAnsi" w:cstheme="minorHAnsi"/>
          <w:b/>
          <w:sz w:val="28"/>
          <w:szCs w:val="28"/>
        </w:rPr>
        <w:t xml:space="preserve">zawarta w dniu </w:t>
      </w:r>
      <w:r w:rsidRPr="00E834DD">
        <w:rPr>
          <w:rFonts w:asciiTheme="minorHAnsi" w:hAnsiTheme="minorHAnsi" w:cstheme="minorHAnsi"/>
          <w:sz w:val="28"/>
          <w:szCs w:val="28"/>
        </w:rPr>
        <w:t xml:space="preserve">____________________ </w:t>
      </w:r>
      <w:r w:rsidRPr="00E834DD">
        <w:rPr>
          <w:rFonts w:asciiTheme="minorHAnsi" w:hAnsiTheme="minorHAnsi" w:cstheme="minorHAnsi"/>
          <w:b/>
          <w:sz w:val="28"/>
          <w:szCs w:val="28"/>
        </w:rPr>
        <w:t>w Lubawce</w:t>
      </w:r>
    </w:p>
    <w:p w14:paraId="04081EE5" w14:textId="77777777" w:rsidR="00E834DD" w:rsidRPr="00E834DD" w:rsidRDefault="00E834DD" w:rsidP="00E834DD">
      <w:pPr>
        <w:adjustRightInd w:val="0"/>
        <w:spacing w:before="12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4695E1D3" w14:textId="77777777" w:rsidR="00E834DD" w:rsidRPr="00E834DD" w:rsidRDefault="00E834DD" w:rsidP="00E834DD">
      <w:pPr>
        <w:adjustRightInd w:val="0"/>
        <w:spacing w:before="12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E834DD">
        <w:rPr>
          <w:rFonts w:asciiTheme="minorHAnsi" w:hAnsiTheme="minorHAnsi" w:cstheme="minorHAnsi"/>
          <w:i/>
          <w:sz w:val="24"/>
          <w:szCs w:val="24"/>
        </w:rPr>
        <w:t>pomiędzy:</w:t>
      </w:r>
    </w:p>
    <w:p w14:paraId="7F05430D" w14:textId="77777777" w:rsidR="00E834DD" w:rsidRPr="00E834DD" w:rsidRDefault="00E834DD" w:rsidP="00E834DD">
      <w:pPr>
        <w:spacing w:line="27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E834DD">
        <w:rPr>
          <w:rFonts w:eastAsia="Times New Roman" w:cs="Calibri"/>
          <w:b/>
          <w:sz w:val="24"/>
          <w:szCs w:val="24"/>
          <w:lang w:eastAsia="pl-PL"/>
        </w:rPr>
        <w:t>Gminą Lubawka – Miejsko-Gminny Ośrodek Pomocy Społecznej</w:t>
      </w:r>
      <w:r w:rsidRPr="00E834DD">
        <w:rPr>
          <w:rFonts w:eastAsia="Times New Roman" w:cs="Calibri"/>
          <w:sz w:val="24"/>
          <w:szCs w:val="24"/>
          <w:lang w:eastAsia="pl-PL"/>
        </w:rPr>
        <w:t xml:space="preserve"> z siedzibą w </w:t>
      </w:r>
      <w:proofErr w:type="gramStart"/>
      <w:r w:rsidRPr="00E834DD">
        <w:rPr>
          <w:rFonts w:eastAsia="Times New Roman" w:cs="Calibri"/>
          <w:sz w:val="24"/>
          <w:szCs w:val="24"/>
          <w:lang w:eastAsia="pl-PL"/>
        </w:rPr>
        <w:t>Lubawce</w:t>
      </w:r>
      <w:r w:rsidRPr="00E834DD">
        <w:rPr>
          <w:rFonts w:eastAsia="Times New Roman" w:cs="Calibri"/>
          <w:bCs/>
          <w:sz w:val="24"/>
          <w:szCs w:val="24"/>
          <w:lang w:eastAsia="pl-PL"/>
        </w:rPr>
        <w:t xml:space="preserve">,   </w:t>
      </w:r>
      <w:proofErr w:type="gramEnd"/>
      <w:r w:rsidRPr="00E834DD">
        <w:rPr>
          <w:rFonts w:eastAsia="Times New Roman" w:cs="Calibri"/>
          <w:bCs/>
          <w:sz w:val="24"/>
          <w:szCs w:val="24"/>
          <w:lang w:eastAsia="pl-PL"/>
        </w:rPr>
        <w:t xml:space="preserve">                    58-420 Lubawka Plac Wolności 1, </w:t>
      </w:r>
      <w:r w:rsidRPr="00E834DD">
        <w:rPr>
          <w:rFonts w:eastAsia="Times New Roman" w:cs="Calibri"/>
          <w:sz w:val="24"/>
          <w:szCs w:val="24"/>
          <w:lang w:eastAsia="pl-PL"/>
        </w:rPr>
        <w:t xml:space="preserve">NIP: 614-10-01-909  REGON: 230821339, w imieniu której działa: Aldona Popardowska – Kierownik Miejsko-Gminnego Ośrodka Pomocy Społecznej </w:t>
      </w:r>
      <w:r w:rsidRPr="00E834DD">
        <w:rPr>
          <w:rFonts w:eastAsia="Times New Roman" w:cs="Calibri"/>
          <w:sz w:val="24"/>
          <w:szCs w:val="24"/>
          <w:lang w:eastAsia="pl-PL"/>
        </w:rPr>
        <w:br/>
        <w:t>w Lubawce,</w:t>
      </w:r>
    </w:p>
    <w:p w14:paraId="07EA3D0B" w14:textId="77777777" w:rsidR="00E834DD" w:rsidRPr="00E834DD" w:rsidRDefault="00E834DD" w:rsidP="00E834DD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834DD">
        <w:rPr>
          <w:rFonts w:eastAsia="Times New Roman" w:cs="Calibri"/>
          <w:sz w:val="24"/>
          <w:szCs w:val="24"/>
          <w:lang w:eastAsia="pl-PL"/>
        </w:rPr>
        <w:t xml:space="preserve">przy kontrasygnacie Sylwii Gniadek – Głównego Księgowego </w:t>
      </w:r>
    </w:p>
    <w:p w14:paraId="40347117" w14:textId="77777777" w:rsidR="00E834DD" w:rsidRPr="00E834DD" w:rsidRDefault="00E834DD" w:rsidP="00E834DD">
      <w:pPr>
        <w:suppressAutoHyphens/>
        <w:spacing w:line="240" w:lineRule="auto"/>
        <w:jc w:val="both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E834DD">
        <w:rPr>
          <w:rFonts w:eastAsia="SimSun" w:cs="Calibri"/>
          <w:b/>
          <w:kern w:val="2"/>
          <w:sz w:val="24"/>
          <w:szCs w:val="24"/>
          <w:lang w:eastAsia="zh-CN" w:bidi="hi-IN"/>
        </w:rPr>
        <w:t>- zwana dalej „Zamawiającym”</w:t>
      </w:r>
    </w:p>
    <w:p w14:paraId="36E34BA2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asciiTheme="minorHAnsi" w:hAnsiTheme="minorHAnsi" w:cstheme="minorHAnsi"/>
          <w:i/>
          <w:iCs/>
          <w:kern w:val="3"/>
          <w:sz w:val="24"/>
          <w:szCs w:val="24"/>
          <w:lang w:eastAsia="zh-CN" w:bidi="hi-IN"/>
        </w:rPr>
      </w:pPr>
      <w:r w:rsidRPr="00E834DD">
        <w:rPr>
          <w:rFonts w:asciiTheme="minorHAnsi" w:hAnsiTheme="minorHAnsi" w:cstheme="minorHAnsi"/>
          <w:i/>
          <w:iCs/>
          <w:kern w:val="3"/>
          <w:sz w:val="24"/>
          <w:szCs w:val="24"/>
          <w:lang w:eastAsia="zh-CN" w:bidi="hi-IN"/>
        </w:rPr>
        <w:t>a</w:t>
      </w:r>
    </w:p>
    <w:p w14:paraId="48D95C3E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55B4A0EC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zwaną/</w:t>
      </w:r>
      <w:proofErr w:type="spellStart"/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ym</w:t>
      </w:r>
      <w:proofErr w:type="spellEnd"/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w dalszej części umowy </w:t>
      </w:r>
      <w:r w:rsidRPr="00E834DD"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  <w:t>„Wykonawcą”</w:t>
      </w:r>
    </w:p>
    <w:p w14:paraId="0D8E54E1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285AF8BB" w14:textId="77777777" w:rsidR="00E834DD" w:rsidRPr="00E834DD" w:rsidRDefault="00E834DD" w:rsidP="00E834DD">
      <w:pPr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504F23A" w14:textId="77777777" w:rsidR="00E834DD" w:rsidRPr="00E834DD" w:rsidRDefault="00E834DD" w:rsidP="00E834DD">
      <w:pPr>
        <w:widowControl w:val="0"/>
        <w:suppressAutoHyphens/>
        <w:spacing w:line="276" w:lineRule="auto"/>
        <w:ind w:left="0" w:firstLine="0"/>
        <w:jc w:val="both"/>
        <w:textAlignment w:val="baseline"/>
        <w:rPr>
          <w:rFonts w:eastAsia="Andale Sans UI" w:cs="Calibri"/>
          <w:i/>
          <w:iCs/>
          <w:kern w:val="2"/>
          <w:sz w:val="24"/>
          <w:szCs w:val="24"/>
          <w:lang w:eastAsia="pl-PL"/>
        </w:rPr>
      </w:pPr>
      <w:r w:rsidRPr="00E834DD">
        <w:rPr>
          <w:rFonts w:cs="Calibri"/>
          <w:sz w:val="24"/>
          <w:szCs w:val="24"/>
          <w:lang w:eastAsia="zh-CN"/>
        </w:rPr>
        <w:t>W związku z wyborem oferty Wykonawcy w wyniku postępowania o udzielenie zamówienia publicznego przeprowadzonego</w:t>
      </w:r>
      <w:r w:rsidRPr="00E834DD">
        <w:rPr>
          <w:rFonts w:cs="Calibri"/>
          <w:i/>
          <w:sz w:val="24"/>
          <w:szCs w:val="24"/>
          <w:lang w:eastAsia="zh-CN"/>
        </w:rPr>
        <w:t xml:space="preserve"> zgodnie z art. 2 ust. 1 pkt. 1 ustawy z dnia 11 września 2019r. Prawo zamówień publicznych (tj. Dz.U. z 2019, poz. 2019z </w:t>
      </w:r>
      <w:proofErr w:type="spellStart"/>
      <w:r w:rsidRPr="00E834DD">
        <w:rPr>
          <w:rFonts w:cs="Calibri"/>
          <w:i/>
          <w:sz w:val="24"/>
          <w:szCs w:val="24"/>
          <w:lang w:eastAsia="zh-CN"/>
        </w:rPr>
        <w:t>poźn</w:t>
      </w:r>
      <w:proofErr w:type="spellEnd"/>
      <w:r w:rsidRPr="00E834DD">
        <w:rPr>
          <w:rFonts w:cs="Calibri"/>
          <w:i/>
          <w:sz w:val="24"/>
          <w:szCs w:val="24"/>
          <w:lang w:eastAsia="zh-CN"/>
        </w:rPr>
        <w:t xml:space="preserve">. zm.) </w:t>
      </w:r>
      <w:r w:rsidRPr="00E834DD">
        <w:rPr>
          <w:rFonts w:cs="Calibri"/>
          <w:sz w:val="24"/>
          <w:szCs w:val="24"/>
          <w:lang w:eastAsia="zh-CN"/>
        </w:rPr>
        <w:t>zawarta została umowa o następującej treści</w:t>
      </w:r>
    </w:p>
    <w:p w14:paraId="69CD822B" w14:textId="77777777" w:rsidR="00E834DD" w:rsidRPr="00E834DD" w:rsidRDefault="00E834DD" w:rsidP="00E834DD">
      <w:pPr>
        <w:pStyle w:val="Akapitzlist"/>
        <w:spacing w:before="12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1. Przedmiot umowy</w:t>
      </w:r>
    </w:p>
    <w:p w14:paraId="0C07A96E" w14:textId="77777777" w:rsidR="00E834DD" w:rsidRPr="00E834DD" w:rsidRDefault="00E834DD" w:rsidP="00E834DD">
      <w:pPr>
        <w:pStyle w:val="Akapitzlist"/>
        <w:spacing w:before="12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FB9377" w14:textId="77777777" w:rsidR="00E834DD" w:rsidRPr="00E834DD" w:rsidRDefault="00E834DD" w:rsidP="00E834DD">
      <w:pPr>
        <w:pStyle w:val="Akapitzlist"/>
        <w:numPr>
          <w:ilvl w:val="3"/>
          <w:numId w:val="2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pacing w:val="-2"/>
          <w:sz w:val="24"/>
          <w:szCs w:val="24"/>
        </w:rPr>
        <w:t>Przedmiotem niniejszej umowy przedmiotu</w:t>
      </w:r>
      <w:r w:rsidRPr="00E834DD">
        <w:rPr>
          <w:rFonts w:asciiTheme="minorHAnsi" w:hAnsiTheme="minorHAnsi" w:cstheme="minorHAnsi"/>
          <w:sz w:val="24"/>
          <w:szCs w:val="24"/>
        </w:rPr>
        <w:t xml:space="preserve"> zamówienia są </w:t>
      </w:r>
      <w:r w:rsidRPr="00E834DD">
        <w:rPr>
          <w:rFonts w:asciiTheme="minorHAnsi" w:hAnsiTheme="minorHAnsi" w:cstheme="minorHAnsi"/>
          <w:b/>
          <w:sz w:val="24"/>
          <w:szCs w:val="24"/>
        </w:rPr>
        <w:t>usługi transportu 20 uczestników Dziennego Domu Pobytu Senior+ w Bukówce,</w:t>
      </w:r>
      <w:r w:rsidRPr="00E834DD">
        <w:rPr>
          <w:rFonts w:asciiTheme="minorHAnsi" w:hAnsiTheme="minorHAnsi" w:cstheme="minorHAnsi"/>
          <w:sz w:val="24"/>
          <w:szCs w:val="24"/>
        </w:rPr>
        <w:t xml:space="preserve"> </w:t>
      </w:r>
      <w:r w:rsidRPr="00E834DD">
        <w:rPr>
          <w:rFonts w:asciiTheme="minorHAnsi" w:hAnsiTheme="minorHAnsi" w:cstheme="minorHAnsi"/>
          <w:b/>
          <w:sz w:val="24"/>
          <w:szCs w:val="24"/>
        </w:rPr>
        <w:t>przez 5 dni w tygodniu od poniedziałku do piątku</w:t>
      </w:r>
      <w:r w:rsidRPr="00E834DD">
        <w:rPr>
          <w:rFonts w:asciiTheme="minorHAnsi" w:hAnsiTheme="minorHAnsi" w:cstheme="minorHAnsi"/>
          <w:sz w:val="24"/>
          <w:szCs w:val="24"/>
        </w:rPr>
        <w:t xml:space="preserve"> (z wyłączeniem dni świątecznych i ustawowo wolnych od pracy) na trasie Lubawka – Bukówka i z powrotem. </w:t>
      </w:r>
    </w:p>
    <w:p w14:paraId="7A55000A" w14:textId="77777777" w:rsidR="00E834DD" w:rsidRPr="00E834DD" w:rsidRDefault="00E834DD" w:rsidP="00E834DD">
      <w:pPr>
        <w:pStyle w:val="Akapitzlist"/>
        <w:numPr>
          <w:ilvl w:val="3"/>
          <w:numId w:val="2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Wyjazdy z Lubawki, o których mowa w pkt 1 zaplanowano ok. godz. 09:00. Część uczestników będzie wyjeżdżała z ul. Mickiewicza z Lubawki, a pozostała część z Placu Wolności. Powroty z Bukówki zaplanowane są ok godz. 14:00. </w:t>
      </w:r>
    </w:p>
    <w:p w14:paraId="29EF683C" w14:textId="77777777" w:rsidR="00E834DD" w:rsidRPr="00E834DD" w:rsidRDefault="00E834DD" w:rsidP="00E834DD">
      <w:pPr>
        <w:pStyle w:val="Akapitzlist"/>
        <w:numPr>
          <w:ilvl w:val="3"/>
          <w:numId w:val="2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Szacunkowa ilość km w okresie obowiązywania umowy dla przedmiotu umowy, wskazanego w pkt 1 wynosi 2058 km (147 dni x 14 km dziennie). Zamawiający zastrzega, iż podana w pkt 3 ilość kilometrów jest szacunkowa. W trakcie realizacji zamówienia zmianie może ulec trasa codziennego przejazdu uczestników do Dziennego Domu Pobytu </w:t>
      </w:r>
      <w:r w:rsidRPr="00E834DD">
        <w:rPr>
          <w:rFonts w:asciiTheme="minorHAnsi" w:hAnsiTheme="minorHAnsi" w:cstheme="minorHAnsi"/>
          <w:sz w:val="24"/>
          <w:szCs w:val="24"/>
        </w:rPr>
        <w:lastRenderedPageBreak/>
        <w:t xml:space="preserve">Senior+. </w:t>
      </w:r>
      <w:r w:rsidRPr="00E834DD">
        <w:rPr>
          <w:rFonts w:asciiTheme="minorHAnsi" w:hAnsiTheme="minorHAnsi" w:cstheme="minorHAnsi"/>
          <w:bCs/>
          <w:sz w:val="24"/>
          <w:szCs w:val="24"/>
        </w:rPr>
        <w:t xml:space="preserve">Podane powyżej: ilość wyjazdów oraz liczba kilometrów nie stanowią zatem ostatecznego wymiaru zamówienia, w wyniku czego wartości te nie mogą stanowić podstawy do zgłaszania przez wykonawcę roszczeń z tytułu realizacji zamówienia lub być podstawą odmowy zrealizowania zamówienia. Stosownie do zmiany okoliczności (zmiany liczby wyjazdów i/lub kilometrów) zmianie ulegnie zawarta z wykonawcą umowa. </w:t>
      </w:r>
    </w:p>
    <w:p w14:paraId="607E8F26" w14:textId="77777777" w:rsidR="00E834DD" w:rsidRPr="00E834DD" w:rsidRDefault="00E834DD" w:rsidP="00E834DD">
      <w:pPr>
        <w:pStyle w:val="Akapitzlist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2469E56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2. Termin realizacji zamówienia</w:t>
      </w:r>
    </w:p>
    <w:p w14:paraId="1A353AE9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E834DD">
        <w:rPr>
          <w:rFonts w:asciiTheme="minorHAnsi" w:hAnsiTheme="minorHAnsi" w:cstheme="minorHAnsi"/>
          <w:b/>
        </w:rPr>
        <w:t xml:space="preserve"> </w:t>
      </w:r>
    </w:p>
    <w:p w14:paraId="0721C541" w14:textId="77777777" w:rsidR="00E834DD" w:rsidRPr="00E834DD" w:rsidRDefault="00E834DD" w:rsidP="00E834DD">
      <w:pPr>
        <w:pStyle w:val="Standard"/>
        <w:numPr>
          <w:ilvl w:val="6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</w:rPr>
      </w:pPr>
      <w:r w:rsidRPr="00E834DD">
        <w:rPr>
          <w:rFonts w:asciiTheme="minorHAnsi" w:hAnsiTheme="minorHAnsi" w:cstheme="minorHAnsi"/>
        </w:rPr>
        <w:t xml:space="preserve">Umowa zostaje zawarta na czas określony tj. od dnia podpisania, nie wcześniej niż </w:t>
      </w:r>
      <w:r w:rsidRPr="00E834DD">
        <w:rPr>
          <w:rFonts w:asciiTheme="minorHAnsi" w:hAnsiTheme="minorHAnsi" w:cstheme="minorHAnsi"/>
          <w:b/>
          <w:bCs/>
        </w:rPr>
        <w:t xml:space="preserve">07.06.2021 r., do dnia 31 grudnia 2021 r. </w:t>
      </w:r>
    </w:p>
    <w:p w14:paraId="35990277" w14:textId="77777777" w:rsidR="00E834DD" w:rsidRPr="00E834DD" w:rsidRDefault="00E834DD" w:rsidP="00E834DD">
      <w:pPr>
        <w:pStyle w:val="Standard"/>
        <w:numPr>
          <w:ilvl w:val="6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E834DD">
        <w:rPr>
          <w:rFonts w:asciiTheme="minorHAnsi" w:hAnsiTheme="minorHAnsi" w:cstheme="minorHAnsi"/>
        </w:rPr>
        <w:t>Usługa transportu 20 uczestników Dziennego Domu Pobytu Senior+ w Bukówce będzie realizowana przez 5 dni w tygodniu od poniedziałku do piątku (z wyłączeniem dni świątecznych i ustawowo wolnych od pracy) na trasie Lubawka – Bukówka i z powrotem.</w:t>
      </w:r>
    </w:p>
    <w:p w14:paraId="4A005D61" w14:textId="77777777" w:rsidR="00E834DD" w:rsidRPr="00E834DD" w:rsidRDefault="00E834DD" w:rsidP="00E834DD">
      <w:pPr>
        <w:pStyle w:val="Standard"/>
        <w:numPr>
          <w:ilvl w:val="6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E834DD">
        <w:rPr>
          <w:rFonts w:asciiTheme="minorHAnsi" w:hAnsiTheme="minorHAnsi" w:cstheme="minorHAnsi"/>
        </w:rPr>
        <w:t>Zmiana ilości przewożonych uczestników Dziennego Domu Pobytu Senior+ w Bukówce w trakcie trwania umowy nie powoduje zmiany wynagrodzenia Wykonawcy.</w:t>
      </w:r>
    </w:p>
    <w:p w14:paraId="0B0B3D64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493ECF10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099A7953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3. Obowiązki Zamawiającego i Wykonawcy</w:t>
      </w:r>
    </w:p>
    <w:p w14:paraId="062D16D5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AD1AD44" w14:textId="77777777" w:rsidR="00E834DD" w:rsidRPr="00E834DD" w:rsidRDefault="00E834DD" w:rsidP="00E834DD">
      <w:pPr>
        <w:pStyle w:val="Akapitzlist"/>
        <w:numPr>
          <w:ilvl w:val="6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</w:pPr>
      <w:r w:rsidRPr="00E834DD">
        <w:rPr>
          <w:rFonts w:asciiTheme="minorHAnsi" w:hAnsiTheme="minorHAnsi" w:cstheme="minorHAnsi"/>
          <w:bCs/>
          <w:kern w:val="1"/>
          <w:sz w:val="24"/>
          <w:szCs w:val="24"/>
          <w:lang w:eastAsia="zh-CN"/>
        </w:rPr>
        <w:t xml:space="preserve">Wykonawca oświadcza, że: </w:t>
      </w:r>
    </w:p>
    <w:p w14:paraId="28F0D2E9" w14:textId="77777777" w:rsidR="00E834DD" w:rsidRPr="00E834DD" w:rsidRDefault="00E834DD" w:rsidP="00E834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Prowadzi działalność gospodarczą w zakresie objętym przedmiotem niniejszego zapytania poświadczony wpisem do centralnej ewidencji działalności gospodarczej lub do KRS,</w:t>
      </w:r>
    </w:p>
    <w:p w14:paraId="39D7F9E1" w14:textId="77777777" w:rsidR="00E834DD" w:rsidRPr="00E834DD" w:rsidRDefault="00E834DD" w:rsidP="00E834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posiada niezbędną wiedzę i doświadczenie oraz dysponują potencjałem technicznym  </w:t>
      </w:r>
      <w:r w:rsidRPr="00E834DD">
        <w:rPr>
          <w:rFonts w:asciiTheme="minorHAnsi" w:hAnsiTheme="minorHAnsi" w:cstheme="minorHAnsi"/>
          <w:sz w:val="24"/>
          <w:szCs w:val="24"/>
        </w:rPr>
        <w:br/>
        <w:t>i osobami zdolnymi do wykonania zamówienia - przewóz będzie realizowany wyłącznie pojazdem o stanie technicznym odpowiadającym normom zawartym w obowiązujących przepisach prawnych w zakresie określonym ustawą o transporcie drogowym, a przewóz będzie świadczony przez wykwalifikowanego/</w:t>
      </w:r>
      <w:proofErr w:type="spellStart"/>
      <w:r w:rsidRPr="00E834D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834DD">
        <w:rPr>
          <w:rFonts w:asciiTheme="minorHAnsi" w:hAnsiTheme="minorHAnsi" w:cstheme="minorHAnsi"/>
          <w:sz w:val="24"/>
          <w:szCs w:val="24"/>
        </w:rPr>
        <w:t xml:space="preserve"> kierowcę/ów, legitymującego/</w:t>
      </w:r>
      <w:proofErr w:type="spellStart"/>
      <w:r w:rsidRPr="00E834D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834DD">
        <w:rPr>
          <w:rFonts w:asciiTheme="minorHAnsi" w:hAnsiTheme="minorHAnsi" w:cstheme="minorHAnsi"/>
          <w:sz w:val="24"/>
          <w:szCs w:val="24"/>
        </w:rPr>
        <w:t xml:space="preserve"> się odpowiednimi uprawnieniami,</w:t>
      </w:r>
    </w:p>
    <w:p w14:paraId="2D9A0049" w14:textId="77777777" w:rsidR="00E834DD" w:rsidRPr="00E834DD" w:rsidRDefault="00E834DD" w:rsidP="00E834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posiada odpowiednie zezwolenia i licencje na wykonywanie krajowego drogowego transportu osób,</w:t>
      </w:r>
    </w:p>
    <w:p w14:paraId="0809B84E" w14:textId="77777777" w:rsidR="00E834DD" w:rsidRPr="00E834DD" w:rsidRDefault="00E834DD" w:rsidP="00E834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zamówienia,</w:t>
      </w:r>
    </w:p>
    <w:p w14:paraId="77F03C42" w14:textId="77777777" w:rsidR="00E834DD" w:rsidRPr="00E834DD" w:rsidRDefault="00E834DD" w:rsidP="00E834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posiada ubezpieczenie OC i NW pojazdu lub pojazdów, którymi będzie Wykonawca realizował usługę.</w:t>
      </w:r>
    </w:p>
    <w:p w14:paraId="5644AB75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Przewóz osób ma być wykonany pojazdem w należytym stanie technicznym, co będzie potwierdzone minimum aktualnymi badaniami technicznymi. Stan pojazdu będzie gwarantował przebywanie podróżnych w czystości i komforcie. </w:t>
      </w:r>
    </w:p>
    <w:p w14:paraId="23728E88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Wykonawca ponosi podczas każdorazowego przewozu wszystkie koszty związane z realizacją usługi (w tym m.in. opłaty drogowe i parkingowe).</w:t>
      </w:r>
    </w:p>
    <w:p w14:paraId="7CD2C7E0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lastRenderedPageBreak/>
        <w:t>Wykonawca przyjmuje na siebie odpowiedzialność za przestrzeganie przepisów prawa według obowiązujących standardów dotyczących ruchu drogowego i oświadcza, iż ponosi wszelką odpowiedzialność z tytułu naruszenia ww. przepisów łącznie z ich następstwami tj.: karami, mandatami i innymi za np.: niedozwolone parkowanie, postoje itp.</w:t>
      </w:r>
    </w:p>
    <w:p w14:paraId="3D4ADFBA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Wykonawca będzie świadczyć przedmiot umowy z należytą starannością, zgodnie z najlepszymi praktykami przyjętymi przy świadczeniu usług.</w:t>
      </w:r>
    </w:p>
    <w:p w14:paraId="7C75A614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W przypadku awarii pojazdu, za pomocą którego będzie realizowany przedmiot zamówienia, Wykonawca ma obowiązek zapewnić inny pojazd. </w:t>
      </w:r>
    </w:p>
    <w:p w14:paraId="4871405B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Zamawiający zastrzega możliwość wezwania Policji w celu kontroli pojazdów i kierowców, </w:t>
      </w:r>
      <w:r w:rsidRPr="00E834DD">
        <w:rPr>
          <w:rFonts w:asciiTheme="minorHAnsi" w:hAnsiTheme="minorHAnsi" w:cstheme="minorHAnsi"/>
          <w:sz w:val="24"/>
          <w:szCs w:val="24"/>
        </w:rPr>
        <w:br/>
        <w:t>w sytuacji możliwości wystąpienia zagrożenia bezpieczeństwa dla uczestników wyjazdu</w:t>
      </w:r>
      <w:r w:rsidRPr="00E834DD">
        <w:rPr>
          <w:rFonts w:asciiTheme="minorHAnsi" w:hAnsiTheme="minorHAnsi" w:cstheme="minorHAnsi"/>
          <w:sz w:val="24"/>
          <w:szCs w:val="24"/>
          <w:lang w:bidi="hi-IN"/>
        </w:rPr>
        <w:t>.</w:t>
      </w:r>
      <w:bookmarkStart w:id="0" w:name="_Hlk72395485"/>
    </w:p>
    <w:p w14:paraId="3BBEBCE6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1F61953B" w14:textId="77777777" w:rsidR="00E834DD" w:rsidRPr="00E834DD" w:rsidRDefault="00E834DD" w:rsidP="00E834DD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Strony ustalają, że Wykonawca nie może powierzyć wykonywania przedmiotu umowy osobie trzeciej.</w:t>
      </w:r>
    </w:p>
    <w:bookmarkEnd w:id="0"/>
    <w:p w14:paraId="7DA6AB75" w14:textId="77777777" w:rsidR="00E834DD" w:rsidRPr="00E834DD" w:rsidRDefault="00E834DD" w:rsidP="00E834DD">
      <w:pPr>
        <w:pStyle w:val="Akapitzlist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E0C9C17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4 Wynagrodzenie</w:t>
      </w:r>
    </w:p>
    <w:p w14:paraId="44CD1079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FDBE03" w14:textId="77777777" w:rsidR="00E834DD" w:rsidRPr="00E834DD" w:rsidRDefault="00E834DD" w:rsidP="00E834DD">
      <w:pPr>
        <w:pStyle w:val="Akapitzlist"/>
        <w:numPr>
          <w:ilvl w:val="0"/>
          <w:numId w:val="8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 realizację przedmiotu umowy, o którym mowa w </w:t>
      </w:r>
      <w:r w:rsidRPr="00E834DD">
        <w:rPr>
          <w:rFonts w:asciiTheme="minorHAnsi" w:hAnsiTheme="minorHAnsi" w:cstheme="minorHAnsi"/>
          <w:sz w:val="24"/>
          <w:szCs w:val="24"/>
        </w:rPr>
        <w:t>§ 1 pkt 1, Wykonawcy przysługuje wynagrodzenie zgodnie ze złożoną ofertą, w wysokości………za 1 km (słownie: ………</w:t>
      </w:r>
      <w:proofErr w:type="gramStart"/>
      <w:r w:rsidRPr="00E834D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834DD">
        <w:rPr>
          <w:rFonts w:asciiTheme="minorHAnsi" w:hAnsiTheme="minorHAnsi" w:cstheme="minorHAnsi"/>
          <w:sz w:val="24"/>
          <w:szCs w:val="24"/>
        </w:rPr>
        <w:t>).</w:t>
      </w:r>
    </w:p>
    <w:p w14:paraId="666F3A93" w14:textId="77777777" w:rsidR="00E834DD" w:rsidRPr="00E834DD" w:rsidRDefault="00E834DD" w:rsidP="00E834DD">
      <w:pPr>
        <w:pStyle w:val="Akapitzlist"/>
        <w:numPr>
          <w:ilvl w:val="0"/>
          <w:numId w:val="8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bCs/>
          <w:sz w:val="24"/>
          <w:szCs w:val="24"/>
        </w:rPr>
        <w:t xml:space="preserve">Wartość faktury/rachunku stanowić będzie </w:t>
      </w:r>
      <w:r w:rsidRPr="00E834DD">
        <w:rPr>
          <w:rFonts w:asciiTheme="minorHAnsi" w:hAnsiTheme="minorHAnsi" w:cstheme="minorHAnsi"/>
          <w:sz w:val="24"/>
          <w:szCs w:val="24"/>
        </w:rPr>
        <w:t xml:space="preserve">iloczyn liczby przejechanych kilometrów w ramach realizacji zamówienia w danym miesiącu oraz ceny za 1 km, </w:t>
      </w:r>
      <w:r w:rsidRPr="00E834DD">
        <w:rPr>
          <w:rFonts w:asciiTheme="minorHAnsi" w:hAnsiTheme="minorHAnsi" w:cstheme="minorHAnsi"/>
          <w:bCs/>
          <w:sz w:val="24"/>
          <w:szCs w:val="24"/>
        </w:rPr>
        <w:t>wskazanej w formularzu ofertowym (cena brutto tj. z podatkiem VAT)</w:t>
      </w:r>
      <w:r w:rsidRPr="00E834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27102A" w14:textId="77777777" w:rsidR="00E834DD" w:rsidRPr="00E834DD" w:rsidRDefault="00E834DD" w:rsidP="00E834DD">
      <w:pPr>
        <w:pStyle w:val="Akapitzlist"/>
        <w:numPr>
          <w:ilvl w:val="0"/>
          <w:numId w:val="8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Płatność wynagrodzenia następowała będzie po każdorazowym świadczeniu usługi transportu. </w:t>
      </w:r>
      <w:r w:rsidRPr="00E834DD">
        <w:rPr>
          <w:rFonts w:asciiTheme="minorHAnsi" w:hAnsiTheme="minorHAnsi" w:cstheme="minorHAnsi"/>
          <w:bCs/>
          <w:sz w:val="24"/>
          <w:szCs w:val="24"/>
        </w:rPr>
        <w:t>Zamawiający ureguluje należność na konto Wykonawcy wskazane na fakturze/rachunku</w:t>
      </w:r>
      <w:r w:rsidRPr="00E834DD">
        <w:rPr>
          <w:rFonts w:asciiTheme="minorHAnsi" w:hAnsiTheme="minorHAnsi" w:cstheme="minorHAnsi"/>
          <w:sz w:val="24"/>
          <w:szCs w:val="24"/>
        </w:rPr>
        <w:t xml:space="preserve"> w ciągu 21 dni od daty dostarczenia Zamawiającemu poprawnie wystawionej faktury/rachunku. Cena zaoferowana przez Wykonawcę, nie ulega zmianie przez cały okres realizacji usług. </w:t>
      </w:r>
    </w:p>
    <w:p w14:paraId="79A3F146" w14:textId="77777777" w:rsidR="00E834DD" w:rsidRPr="00E834DD" w:rsidRDefault="00E834DD" w:rsidP="00E834DD">
      <w:pPr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6BF85A" w14:textId="77777777" w:rsidR="00E834DD" w:rsidRPr="00E834DD" w:rsidRDefault="00E834DD" w:rsidP="00E834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5. Kary umowne i odsetki</w:t>
      </w:r>
    </w:p>
    <w:p w14:paraId="46235A27" w14:textId="77777777" w:rsidR="00E834DD" w:rsidRPr="00E834DD" w:rsidRDefault="00E834DD" w:rsidP="00E834DD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546729E" w14:textId="77777777" w:rsidR="00E834DD" w:rsidRPr="00E834DD" w:rsidRDefault="00E834DD" w:rsidP="00E834D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Strony postanawiają, że w przypadku nienależytego wykonania przedmiotu umowy naliczane będą kary umowne, w sposób wynikający z niniejszego paragrafu.</w:t>
      </w:r>
    </w:p>
    <w:p w14:paraId="0AA7F92F" w14:textId="77777777" w:rsidR="00E834DD" w:rsidRPr="00E834DD" w:rsidRDefault="00E834DD" w:rsidP="00E834D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Wykonawca zobowiązany będzie zapłacić Zamawiającemu karę umowną w następujących przypadkach i wysokości:</w:t>
      </w:r>
    </w:p>
    <w:p w14:paraId="690F351F" w14:textId="77777777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gdy okaże się, że Wykonawca nie posiada odpowiednich licencji i/lub zezwoleń, co do posiadania których złożył zapewnienie formułując ofertę stanowiącą podstawę zawarcia niniejszej umowy – w </w:t>
      </w:r>
      <w:proofErr w:type="gramStart"/>
      <w:r w:rsidRPr="00E834DD">
        <w:rPr>
          <w:rFonts w:asciiTheme="minorHAnsi" w:hAnsiTheme="minorHAnsi" w:cstheme="minorHAnsi"/>
          <w:sz w:val="24"/>
          <w:szCs w:val="24"/>
        </w:rPr>
        <w:t>wysokości  50</w:t>
      </w:r>
      <w:proofErr w:type="gramEnd"/>
      <w:r w:rsidRPr="00E834DD">
        <w:rPr>
          <w:rFonts w:asciiTheme="minorHAnsi" w:hAnsiTheme="minorHAnsi" w:cstheme="minorHAnsi"/>
          <w:sz w:val="24"/>
          <w:szCs w:val="24"/>
        </w:rPr>
        <w:t xml:space="preserve">% wartości wynagrodzenia liczonego dla </w:t>
      </w:r>
      <w:r w:rsidRPr="00E834DD">
        <w:rPr>
          <w:rFonts w:asciiTheme="minorHAnsi" w:hAnsiTheme="minorHAnsi" w:cstheme="minorHAnsi"/>
          <w:sz w:val="24"/>
          <w:szCs w:val="24"/>
        </w:rPr>
        <w:lastRenderedPageBreak/>
        <w:t>szacunkowej ilości kilometrów wskazanej w § 1 ust. 3 umowy,</w:t>
      </w:r>
    </w:p>
    <w:p w14:paraId="0775D72F" w14:textId="77777777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gdy Wykonawca nie stawi się w wyznaczonym czasie i miejscu transportu – w wysokości 5% wynagrodzenia należnego za dany miesiąc świadczenia usług objętych umową za każdy taki przypadek,</w:t>
      </w:r>
    </w:p>
    <w:p w14:paraId="4ECCCF49" w14:textId="77777777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gdy Wykonawca z powodu zawinionych przez siebie okoliczności spóźni się z przyjazdem na wyznaczone miejsce i czas ponad 10 minut – w wysokości 1% wynagrodzenia należnego za dany miesiąc świadczenia usług objętych umową za każdy taki przypadek,</w:t>
      </w:r>
    </w:p>
    <w:p w14:paraId="2238F99D" w14:textId="77777777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gdy wyjdzie na jaw, że Wykonawca świadczy usługę pojazdem niespełniającym odpowiednich warunków technicznych lub kierowca pojazdu nie posiada wymaganych zezwoleń – w wysokości 20% wynagrodzenia należnego za dany miesiąc świadczenia usług objętych umową, za każdy taki przypadek,</w:t>
      </w:r>
    </w:p>
    <w:p w14:paraId="7ECCCA8E" w14:textId="036ED282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przypadku braku zapewnienia pojazdu zastępczego w przypadku awarii pojazdu lub zaistnienia innego zdarzenia uniemożliwiającego dalszą podróż pojazdem, którym aktualnie jest świadczona usługa – 15</w:t>
      </w:r>
      <w:r w:rsidRPr="00E834DD">
        <w:rPr>
          <w:rFonts w:asciiTheme="minorHAnsi" w:hAnsiTheme="minorHAnsi" w:cstheme="minorHAnsi"/>
          <w:sz w:val="24"/>
          <w:szCs w:val="24"/>
        </w:rPr>
        <w:t>% wynagrodzenia</w:t>
      </w:r>
      <w:r w:rsidRPr="00E834DD">
        <w:rPr>
          <w:rFonts w:asciiTheme="minorHAnsi" w:hAnsiTheme="minorHAnsi" w:cstheme="minorHAnsi"/>
          <w:sz w:val="24"/>
          <w:szCs w:val="24"/>
        </w:rPr>
        <w:t xml:space="preserve"> należnego za dany miesiąc świadczenia usług objętych umową, za każdy taki przypadek,</w:t>
      </w:r>
    </w:p>
    <w:p w14:paraId="1183B794" w14:textId="77777777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przypadku świadczenia usługi pojazdem, którego stan wyposażenia i/lub czystości nie będzie gwarantował podróżnym przejazdu w komfortowych warunkach – 10% wynagrodzenia należnego za dany miesiąc świadczenia usług objętych umową, za każdy taki przypadek</w:t>
      </w:r>
    </w:p>
    <w:p w14:paraId="05266456" w14:textId="77777777" w:rsidR="00E834DD" w:rsidRPr="00E834DD" w:rsidRDefault="00E834DD" w:rsidP="00E834DD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przypadku zlecenia wykonania umowy innemu podmiotowi – 10% wynagrodzenia należnego za dany miesiąc świadczenia usług objętych umową, za każdy taki przypadek.</w:t>
      </w:r>
    </w:p>
    <w:p w14:paraId="2CE3FA3B" w14:textId="77777777" w:rsidR="00E834DD" w:rsidRPr="00E834DD" w:rsidRDefault="00E834DD" w:rsidP="00E834D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Kara umowna powinna być zapłacona przez Wykonawcę w terminie 7 dni od daty wystąpienia przez Zamawiającego z żądaniem zapłaty. Zamawiający w razie zwłoki w zapłacie kary przez Wykonawcę, potrąci ją z należności Wykonawcy za dany miesiąc lub będzie jej dochodził na drodze postępowania sądowego. </w:t>
      </w:r>
    </w:p>
    <w:p w14:paraId="41036BBF" w14:textId="77777777" w:rsidR="00E834DD" w:rsidRPr="00E834DD" w:rsidRDefault="00E834DD" w:rsidP="00E834DD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wysokość kar umownych do wysokości rzeczywiście poniesionej szkody w przypadku nienależytego lub niezgodnego z umową wykonania przedmiotu umowy bądź jej niewykonania.</w:t>
      </w:r>
    </w:p>
    <w:p w14:paraId="3B494EB6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65D6B2C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8E51C4C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6. Zmiana treści umowy</w:t>
      </w:r>
    </w:p>
    <w:p w14:paraId="187B7AFC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5429D430" w14:textId="77777777" w:rsidR="00E834DD" w:rsidRPr="00E834DD" w:rsidRDefault="00E834DD" w:rsidP="00E834DD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Zamawiający dopuszcza możliwość wprowadzenia zmian w umowie, w szczególności w zakresie ewentualnych zamówień uzupełniających w zakresie dodatkowych wyjazdów, nieprzewidzianych w chwili zawarcia umowy. </w:t>
      </w:r>
    </w:p>
    <w:p w14:paraId="63BE0995" w14:textId="77777777" w:rsidR="00E834DD" w:rsidRPr="00E834DD" w:rsidRDefault="00E834DD" w:rsidP="00E834DD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Zmiana postanowień niniejszej umowy może nastąpić za zgodą obu stron, wyrażoną na piśmie, pod rygorem nieważności.</w:t>
      </w:r>
    </w:p>
    <w:p w14:paraId="0C82724C" w14:textId="77777777" w:rsidR="00E834DD" w:rsidRPr="00E834DD" w:rsidRDefault="00E834DD" w:rsidP="00E834DD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Niedopuszczalne jest wprowadzanie zmian postanowień zawartej umowy w stosunku do </w:t>
      </w:r>
      <w:r w:rsidRPr="00E834DD">
        <w:rPr>
          <w:rFonts w:asciiTheme="minorHAnsi" w:hAnsiTheme="minorHAnsi" w:cstheme="minorHAnsi"/>
          <w:sz w:val="24"/>
          <w:szCs w:val="24"/>
        </w:rPr>
        <w:lastRenderedPageBreak/>
        <w:t xml:space="preserve">treści oferty, na podstawie której dokonano wyboru wykonawcy, chyba, że konieczność wprowadzenia takich zmian wynika z okoliczności, których nie można było przewidzieć w chwili zawarcia umowy. </w:t>
      </w:r>
    </w:p>
    <w:p w14:paraId="036786EF" w14:textId="77777777" w:rsidR="00E834DD" w:rsidRPr="00E834DD" w:rsidRDefault="00E834DD" w:rsidP="00E834DD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5B03094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7. Wypowiedzenie i odstąpienie od umowy</w:t>
      </w:r>
    </w:p>
    <w:p w14:paraId="4344689E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326E60D9" w14:textId="77777777" w:rsidR="00E834DD" w:rsidRPr="00E834DD" w:rsidRDefault="00E834DD" w:rsidP="00E834DD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Każdej ze stron przysługuje prawo rozwiązania umowy z zachowaniem 30 dniowego terminu wypowiedzenia.</w:t>
      </w:r>
    </w:p>
    <w:p w14:paraId="4F862A71" w14:textId="77777777" w:rsidR="00E834DD" w:rsidRPr="00E834DD" w:rsidRDefault="00E834DD" w:rsidP="00E834D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Zamawiającemu przysługuje prawo do odstąpienia od umowy w przypadku, gdy:</w:t>
      </w:r>
    </w:p>
    <w:p w14:paraId="69170112" w14:textId="77777777" w:rsidR="00E834DD" w:rsidRPr="00E834DD" w:rsidRDefault="00E834DD" w:rsidP="00E834D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wyjdzie na jaw, że Wykonawca w chwili zawierania umowy nie posiadał uprawnień niezbędnych do wykonywania umowy,</w:t>
      </w:r>
    </w:p>
    <w:p w14:paraId="32910F71" w14:textId="77777777" w:rsidR="00E834DD" w:rsidRPr="00E834DD" w:rsidRDefault="00E834DD" w:rsidP="00E834D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Wykonawca nie będzie posiadał uprawnień niezbędnych do wykonywania umowy,</w:t>
      </w:r>
    </w:p>
    <w:p w14:paraId="020A3E37" w14:textId="77777777" w:rsidR="00E834DD" w:rsidRPr="00E834DD" w:rsidRDefault="00E834DD" w:rsidP="00E834D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Wykonawca realizuje umowę w sposób niezgodny z jej treścią i pomimo pisemnego upomnienia przez Zamawiającego sytuacja ta się powtarza, bez względu na konieczność uiszczenia przez Wykonawcę kar umownych.</w:t>
      </w:r>
    </w:p>
    <w:p w14:paraId="5E01877D" w14:textId="77777777" w:rsidR="00E834DD" w:rsidRPr="00E834DD" w:rsidRDefault="00E834DD" w:rsidP="00E834D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 oraz powinno zawierać uzasadnienie.</w:t>
      </w:r>
    </w:p>
    <w:p w14:paraId="7BB7B980" w14:textId="77777777" w:rsidR="00E834DD" w:rsidRPr="00E834DD" w:rsidRDefault="00E834DD" w:rsidP="00E834DD">
      <w:pPr>
        <w:widowControl w:val="0"/>
        <w:suppressAutoHyphens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2545457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8 Ochrona i przetwarzanie danych osobowych</w:t>
      </w:r>
    </w:p>
    <w:p w14:paraId="08347CBA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A1AD5B" w14:textId="77777777" w:rsidR="00E834DD" w:rsidRPr="00E834DD" w:rsidRDefault="00E834DD" w:rsidP="00E834D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Przetwarzanie danych osobowych niezbędne dla celów realizacji niniejszej umowy odbywać się będzie  zgodnie z przepisami ustawy z dnia 10 maja 2018 r. o ochronie danych osobowych (Dz. U. z 2019 r. poz. 1781 ze zm.),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846855" w14:textId="77777777" w:rsidR="00E834DD" w:rsidRPr="00E834DD" w:rsidRDefault="00E834DD" w:rsidP="00E834D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Zakres przetwarzania danych osobowych określi odrębna umowa z Wykonawcą </w:t>
      </w:r>
      <w:r w:rsidRPr="00E834DD">
        <w:rPr>
          <w:rFonts w:asciiTheme="minorHAnsi" w:hAnsiTheme="minorHAnsi" w:cstheme="minorHAnsi"/>
          <w:sz w:val="24"/>
          <w:szCs w:val="24"/>
        </w:rPr>
        <w:br/>
        <w:t>o powierzenie przetwarzania danych osobowych, jeżeli zaistnieje konieczność jej sporządzenia.</w:t>
      </w:r>
    </w:p>
    <w:p w14:paraId="33A34A6A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1A6A8D91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C5AAFA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9. Rozstrzygnięcie sporów</w:t>
      </w:r>
    </w:p>
    <w:p w14:paraId="2E3CEE3F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728CADEA" w14:textId="77777777" w:rsidR="00E834DD" w:rsidRPr="00E834DD" w:rsidRDefault="00E834DD" w:rsidP="00E834DD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razie powstania sporu na tle wykonania umowy Wykonawca zobowiązany jest do wyczerpania drogi postępowania polubownego załatwienia sprawy poprzez skierowanie konkretnego roszczenia do Zamawiającego z wnioskiem o polubowne załatwienie sporu.</w:t>
      </w:r>
    </w:p>
    <w:p w14:paraId="19F8F1B5" w14:textId="77777777" w:rsidR="00E834DD" w:rsidRPr="00E834DD" w:rsidRDefault="00E834DD" w:rsidP="00E834DD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Zamawiający ma obowiązek do pisemnego ustosunkowania się w terminie 21 dni od daty zgłoszenia roszczenia.</w:t>
      </w:r>
    </w:p>
    <w:p w14:paraId="7E5D5E6E" w14:textId="77777777" w:rsidR="00E834DD" w:rsidRPr="00E834DD" w:rsidRDefault="00E834DD" w:rsidP="00E834DD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W razie odmowy przez Zamawiającego uznania roszczenia Wykonawcy lub nieudzielenia odpowiedzi na roszczenie w terminie, o którym mowa w ust. 2, Wykonawca uprawniony </w:t>
      </w:r>
      <w:r w:rsidRPr="00E834DD">
        <w:rPr>
          <w:rFonts w:asciiTheme="minorHAnsi" w:hAnsiTheme="minorHAnsi" w:cstheme="minorHAnsi"/>
          <w:sz w:val="24"/>
          <w:szCs w:val="24"/>
        </w:rPr>
        <w:lastRenderedPageBreak/>
        <w:t>jest do wystąpienia na drogę postępowania sądowego.</w:t>
      </w:r>
    </w:p>
    <w:p w14:paraId="5EFC8C35" w14:textId="77777777" w:rsidR="00E834DD" w:rsidRPr="00E834DD" w:rsidRDefault="00E834DD" w:rsidP="00E834DD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Do rozpoznania sporów mogących wyniknąć z realizacji niniejszej umowy właściwy jest</w:t>
      </w:r>
      <w:r w:rsidRPr="00E834DD">
        <w:rPr>
          <w:rFonts w:asciiTheme="minorHAnsi" w:hAnsiTheme="minorHAnsi" w:cstheme="minorHAnsi"/>
          <w:sz w:val="24"/>
          <w:szCs w:val="24"/>
        </w:rPr>
        <w:br/>
        <w:t>w pierwszej instancji sąd powszechny wg miejsca siedziby Zamawiającego.</w:t>
      </w:r>
    </w:p>
    <w:p w14:paraId="199BBCFA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6AD6FA2" w14:textId="77777777" w:rsidR="00E834DD" w:rsidRPr="00E834DD" w:rsidRDefault="00E834DD" w:rsidP="00E834DD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A03ECB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10. Postanowienia końcowe</w:t>
      </w:r>
    </w:p>
    <w:p w14:paraId="0C95BA48" w14:textId="77777777" w:rsidR="00E834DD" w:rsidRPr="00E834DD" w:rsidRDefault="00E834DD" w:rsidP="00E834DD">
      <w:pPr>
        <w:widowControl w:val="0"/>
        <w:suppressAutoHyphens/>
        <w:spacing w:line="276" w:lineRule="auto"/>
        <w:ind w:left="340" w:hanging="340"/>
        <w:jc w:val="center"/>
        <w:textAlignment w:val="baseline"/>
        <w:rPr>
          <w:rFonts w:eastAsia="Calibri, Calibri" w:cs="Calibri"/>
          <w:b/>
          <w:bCs/>
          <w:kern w:val="2"/>
          <w:sz w:val="24"/>
          <w:szCs w:val="24"/>
          <w:lang w:eastAsia="pl-PL"/>
        </w:rPr>
      </w:pPr>
    </w:p>
    <w:p w14:paraId="67180909" w14:textId="77777777" w:rsidR="00E834DD" w:rsidRPr="00E834DD" w:rsidRDefault="00E834DD" w:rsidP="00E834DD">
      <w:pPr>
        <w:widowControl w:val="0"/>
        <w:numPr>
          <w:ilvl w:val="0"/>
          <w:numId w:val="12"/>
        </w:numPr>
        <w:suppressAutoHyphens/>
        <w:spacing w:line="276" w:lineRule="auto"/>
        <w:jc w:val="both"/>
        <w:textAlignment w:val="baseline"/>
        <w:rPr>
          <w:rFonts w:eastAsia="Calibri, Calibri" w:cs="Calibri"/>
          <w:kern w:val="2"/>
          <w:sz w:val="24"/>
          <w:szCs w:val="24"/>
          <w:lang w:eastAsia="pl-PL"/>
        </w:rPr>
      </w:pPr>
      <w:r w:rsidRPr="00E834DD">
        <w:rPr>
          <w:rFonts w:eastAsia="Calibri, Calibri" w:cs="Calibri"/>
          <w:kern w:val="2"/>
          <w:sz w:val="24"/>
          <w:szCs w:val="24"/>
          <w:lang w:eastAsia="pl-PL"/>
        </w:rPr>
        <w:t>W sprawach nie uregulowanych umową mają zastosowanie przepisy Kodeksu Cywilnego.</w:t>
      </w:r>
    </w:p>
    <w:p w14:paraId="201F96E8" w14:textId="77777777" w:rsidR="00E834DD" w:rsidRPr="00E834DD" w:rsidRDefault="00E834DD" w:rsidP="00E834DD">
      <w:pPr>
        <w:widowControl w:val="0"/>
        <w:numPr>
          <w:ilvl w:val="0"/>
          <w:numId w:val="12"/>
        </w:numPr>
        <w:suppressAutoHyphens/>
        <w:spacing w:line="276" w:lineRule="auto"/>
        <w:jc w:val="both"/>
        <w:textAlignment w:val="baseline"/>
        <w:rPr>
          <w:rFonts w:cs="Arial"/>
          <w:sz w:val="24"/>
          <w:szCs w:val="24"/>
        </w:rPr>
      </w:pPr>
      <w:r w:rsidRPr="00E834DD">
        <w:rPr>
          <w:rFonts w:cs="Arial"/>
          <w:sz w:val="24"/>
          <w:szCs w:val="24"/>
        </w:rPr>
        <w:t xml:space="preserve">Wszelkie oświadczenia </w:t>
      </w:r>
      <w:r w:rsidRPr="00E834DD">
        <w:rPr>
          <w:sz w:val="24"/>
          <w:szCs w:val="24"/>
        </w:rPr>
        <w:t>związane z wykonywaniem umowy kierowane będą na adresy wskazane na jej wstępie, chyba że Strona, która zmieniła adres powiadomi o tym pisemnie drugą Stronę umowy.</w:t>
      </w:r>
    </w:p>
    <w:p w14:paraId="76ED06B0" w14:textId="77777777" w:rsidR="00E834DD" w:rsidRPr="00E834DD" w:rsidRDefault="00E834DD" w:rsidP="00E834DD">
      <w:pPr>
        <w:widowControl w:val="0"/>
        <w:numPr>
          <w:ilvl w:val="0"/>
          <w:numId w:val="12"/>
        </w:numPr>
        <w:suppressAutoHyphens/>
        <w:spacing w:line="276" w:lineRule="auto"/>
        <w:jc w:val="both"/>
        <w:textAlignment w:val="baseline"/>
        <w:rPr>
          <w:rFonts w:cs="Arial"/>
          <w:sz w:val="24"/>
          <w:szCs w:val="24"/>
        </w:rPr>
      </w:pPr>
      <w:r w:rsidRPr="00E834DD">
        <w:rPr>
          <w:sz w:val="24"/>
          <w:szCs w:val="24"/>
        </w:rPr>
        <w:t>Strony ponadto wskazują, że za skutecznie złożone oświadczenia (w tym zamówienia) będą uznawały korespondencję elektroniczną wysłaną na następujące adresy i numery telefonów:</w:t>
      </w:r>
    </w:p>
    <w:p w14:paraId="7E2687EB" w14:textId="77777777" w:rsidR="00E834DD" w:rsidRPr="00E834DD" w:rsidRDefault="00E834DD" w:rsidP="00E834DD">
      <w:pPr>
        <w:widowControl w:val="0"/>
        <w:numPr>
          <w:ilvl w:val="0"/>
          <w:numId w:val="13"/>
        </w:numPr>
        <w:suppressAutoHyphens/>
        <w:spacing w:line="276" w:lineRule="auto"/>
        <w:jc w:val="both"/>
        <w:textAlignment w:val="baseline"/>
      </w:pPr>
      <w:r w:rsidRPr="00E834DD">
        <w:rPr>
          <w:sz w:val="24"/>
          <w:szCs w:val="24"/>
        </w:rPr>
        <w:t xml:space="preserve">Zamawiającego: </w:t>
      </w:r>
      <w:r w:rsidRPr="00E834DD">
        <w:t>………………………………</w:t>
      </w:r>
      <w:r w:rsidRPr="00E834DD">
        <w:rPr>
          <w:sz w:val="24"/>
          <w:szCs w:val="24"/>
        </w:rPr>
        <w:t xml:space="preserve"> </w:t>
      </w:r>
      <w:proofErr w:type="spellStart"/>
      <w:r w:rsidRPr="00E834DD">
        <w:rPr>
          <w:sz w:val="24"/>
          <w:szCs w:val="24"/>
        </w:rPr>
        <w:t>tel</w:t>
      </w:r>
      <w:proofErr w:type="spellEnd"/>
      <w:r w:rsidRPr="00E834DD">
        <w:rPr>
          <w:sz w:val="24"/>
          <w:szCs w:val="24"/>
        </w:rPr>
        <w:t>: ……………………………………</w:t>
      </w:r>
    </w:p>
    <w:p w14:paraId="2739377C" w14:textId="77777777" w:rsidR="00E834DD" w:rsidRPr="00E834DD" w:rsidRDefault="00E834DD" w:rsidP="00E834DD">
      <w:pPr>
        <w:widowControl w:val="0"/>
        <w:numPr>
          <w:ilvl w:val="0"/>
          <w:numId w:val="13"/>
        </w:numPr>
        <w:suppressAutoHyphens/>
        <w:spacing w:line="276" w:lineRule="auto"/>
        <w:jc w:val="both"/>
        <w:textAlignment w:val="baseline"/>
        <w:rPr>
          <w:rFonts w:cs="Arial"/>
          <w:sz w:val="24"/>
          <w:szCs w:val="24"/>
        </w:rPr>
      </w:pPr>
      <w:r w:rsidRPr="00E834DD">
        <w:rPr>
          <w:sz w:val="24"/>
          <w:szCs w:val="24"/>
        </w:rPr>
        <w:t xml:space="preserve">Wykonawcy: </w:t>
      </w:r>
      <w:r w:rsidRPr="00E834DD">
        <w:t>……………………………</w:t>
      </w:r>
      <w:proofErr w:type="gramStart"/>
      <w:r w:rsidRPr="00E834DD">
        <w:t>…….</w:t>
      </w:r>
      <w:proofErr w:type="gramEnd"/>
      <w:r w:rsidRPr="00E834DD">
        <w:t>.</w:t>
      </w:r>
      <w:r w:rsidRPr="00E834DD">
        <w:rPr>
          <w:sz w:val="24"/>
          <w:szCs w:val="24"/>
        </w:rPr>
        <w:t xml:space="preserve"> tel.: ……………………………………</w:t>
      </w:r>
      <w:proofErr w:type="gramStart"/>
      <w:r w:rsidRPr="00E834DD">
        <w:rPr>
          <w:sz w:val="24"/>
          <w:szCs w:val="24"/>
        </w:rPr>
        <w:t>…….</w:t>
      </w:r>
      <w:proofErr w:type="gramEnd"/>
      <w:r w:rsidRPr="00E834DD">
        <w:rPr>
          <w:sz w:val="24"/>
          <w:szCs w:val="24"/>
        </w:rPr>
        <w:t>.</w:t>
      </w:r>
    </w:p>
    <w:p w14:paraId="5912664A" w14:textId="77777777" w:rsidR="00E834DD" w:rsidRPr="00E834DD" w:rsidRDefault="00E834DD" w:rsidP="00E834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E834DD">
        <w:rPr>
          <w:rFonts w:cs="Arial"/>
          <w:sz w:val="24"/>
          <w:szCs w:val="24"/>
        </w:rPr>
        <w:t>Wszelkie spory wynikłe na tle umowy strony poddają pod rozstrzygnięcie sądowi właściwemu miejscowo dla Zamawiającego.</w:t>
      </w:r>
    </w:p>
    <w:p w14:paraId="31EB0158" w14:textId="77777777" w:rsidR="00E834DD" w:rsidRPr="00E834DD" w:rsidRDefault="00E834DD" w:rsidP="00E834DD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E834DD">
        <w:rPr>
          <w:rFonts w:eastAsia="Calibri, Calibri" w:cs="Calibri"/>
          <w:kern w:val="2"/>
          <w:sz w:val="24"/>
          <w:szCs w:val="24"/>
          <w:lang w:eastAsia="pl-PL"/>
        </w:rPr>
        <w:t>Umowa została sporządzona w trzech jednobrzmiących egzemplarzach, dwa dla Zamawiającego jeden dla Wykonawcy.</w:t>
      </w:r>
    </w:p>
    <w:p w14:paraId="1F9F6C5B" w14:textId="77777777" w:rsidR="00E834DD" w:rsidRPr="00E834DD" w:rsidRDefault="00E834DD" w:rsidP="00E834DD">
      <w:pPr>
        <w:widowControl w:val="0"/>
        <w:suppressAutoHyphens/>
        <w:spacing w:line="240" w:lineRule="auto"/>
        <w:textAlignment w:val="baseline"/>
        <w:rPr>
          <w:rFonts w:eastAsia="Calibri, Calibri" w:cs="Calibri"/>
          <w:kern w:val="2"/>
          <w:sz w:val="24"/>
          <w:szCs w:val="24"/>
          <w:lang w:eastAsia="pl-PL"/>
        </w:rPr>
      </w:pPr>
    </w:p>
    <w:p w14:paraId="420C9B4D" w14:textId="77777777" w:rsidR="00E834DD" w:rsidRPr="00E834DD" w:rsidRDefault="00E834DD" w:rsidP="00E834DD">
      <w:pPr>
        <w:spacing w:after="200"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8AEB44F" w14:textId="77777777" w:rsidR="00E834DD" w:rsidRPr="00E834DD" w:rsidRDefault="00E834DD" w:rsidP="00E834DD">
      <w:pPr>
        <w:spacing w:after="200"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5"/>
        <w:gridCol w:w="2642"/>
        <w:gridCol w:w="3205"/>
      </w:tblGrid>
      <w:tr w:rsidR="00E834DD" w:rsidRPr="00E834DD" w14:paraId="1403A1AD" w14:textId="77777777" w:rsidTr="00866F3B">
        <w:tc>
          <w:tcPr>
            <w:tcW w:w="3227" w:type="dxa"/>
          </w:tcPr>
          <w:p w14:paraId="614824A5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27B2C827" w14:textId="77777777" w:rsidR="00E834DD" w:rsidRPr="00E834DD" w:rsidRDefault="00E834DD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10B53D76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E834DD" w:rsidRPr="00E834DD" w14:paraId="72842D80" w14:textId="77777777" w:rsidTr="00866F3B">
        <w:tc>
          <w:tcPr>
            <w:tcW w:w="3227" w:type="dxa"/>
          </w:tcPr>
          <w:p w14:paraId="6A5E1A19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371C3063" w14:textId="77777777" w:rsidR="00E834DD" w:rsidRPr="00E834DD" w:rsidRDefault="00E834DD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4F7910BE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14:paraId="53D27798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C42D1DE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A7A0EB6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7932685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339A451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56195C3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BBB279D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5EBA0B4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80FE2B" w14:textId="77777777" w:rsidR="00E834DD" w:rsidRPr="00E834DD" w:rsidRDefault="00E834DD" w:rsidP="00E834DD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2EA39D3A" w14:textId="77777777" w:rsidR="00E834DD" w:rsidRPr="00E834DD" w:rsidRDefault="00E834DD" w:rsidP="00E834DD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3C191737" w14:textId="45CF2747" w:rsidR="00703D17" w:rsidRPr="00E834DD" w:rsidRDefault="00703D17"/>
    <w:p w14:paraId="3722971A" w14:textId="450B7EC9" w:rsidR="00E834DD" w:rsidRPr="00E834DD" w:rsidRDefault="00E834DD"/>
    <w:p w14:paraId="650BC3A7" w14:textId="0F5DC752" w:rsidR="00E834DD" w:rsidRPr="00E834DD" w:rsidRDefault="00E834DD"/>
    <w:p w14:paraId="1BB44C9D" w14:textId="6EEBE2DF" w:rsidR="00E834DD" w:rsidRPr="00E834DD" w:rsidRDefault="00E834DD"/>
    <w:p w14:paraId="6A6B7BEC" w14:textId="387DF0C4" w:rsidR="00E834DD" w:rsidRPr="00E834DD" w:rsidRDefault="00E834DD"/>
    <w:p w14:paraId="528A557C" w14:textId="1FFE5E6D" w:rsidR="00E834DD" w:rsidRPr="00E834DD" w:rsidRDefault="00E834DD"/>
    <w:p w14:paraId="7C79300B" w14:textId="50351BE4" w:rsidR="00E834DD" w:rsidRPr="00E834DD" w:rsidRDefault="00E834DD"/>
    <w:p w14:paraId="4CDDF17A" w14:textId="77777777" w:rsidR="00E834DD" w:rsidRPr="00E834DD" w:rsidRDefault="00E834DD" w:rsidP="00E834D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</w:pPr>
      <w:r w:rsidRPr="00E834DD"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  <w:t>Załącznik nr 4a</w:t>
      </w:r>
    </w:p>
    <w:p w14:paraId="7985BBE5" w14:textId="77777777" w:rsidR="00E834DD" w:rsidRPr="00E834DD" w:rsidRDefault="00E834DD" w:rsidP="00E834DD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</w:pPr>
      <w:r w:rsidRPr="00E834DD"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  <w:t>/wzór umowy/</w:t>
      </w:r>
    </w:p>
    <w:p w14:paraId="1A863395" w14:textId="77777777" w:rsidR="00E834DD" w:rsidRPr="00E834DD" w:rsidRDefault="00E834DD" w:rsidP="00E834DD">
      <w:pPr>
        <w:suppressAutoHyphens/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2975AA7B" w14:textId="77777777" w:rsidR="00E834DD" w:rsidRPr="00E834DD" w:rsidRDefault="00E834DD" w:rsidP="00E834DD">
      <w:pPr>
        <w:suppressAutoHyphens/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proofErr w:type="gramStart"/>
      <w:r w:rsidRPr="00E834DD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UMOWA  Nr</w:t>
      </w:r>
      <w:proofErr w:type="gramEnd"/>
      <w:r w:rsidRPr="00E834DD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 ..........</w:t>
      </w:r>
    </w:p>
    <w:p w14:paraId="2219F1E0" w14:textId="77777777" w:rsidR="00E834DD" w:rsidRPr="00E834DD" w:rsidRDefault="00E834DD" w:rsidP="00E834DD">
      <w:pPr>
        <w:adjustRightInd w:val="0"/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34DD">
        <w:rPr>
          <w:rFonts w:asciiTheme="minorHAnsi" w:hAnsiTheme="minorHAnsi" w:cstheme="minorHAnsi"/>
          <w:b/>
          <w:sz w:val="28"/>
          <w:szCs w:val="28"/>
        </w:rPr>
        <w:t xml:space="preserve">zawarta w dniu </w:t>
      </w:r>
      <w:r w:rsidRPr="00E834DD">
        <w:rPr>
          <w:rFonts w:asciiTheme="minorHAnsi" w:hAnsiTheme="minorHAnsi" w:cstheme="minorHAnsi"/>
          <w:sz w:val="28"/>
          <w:szCs w:val="28"/>
        </w:rPr>
        <w:t xml:space="preserve">____________________ </w:t>
      </w:r>
      <w:r w:rsidRPr="00E834DD">
        <w:rPr>
          <w:rFonts w:asciiTheme="minorHAnsi" w:hAnsiTheme="minorHAnsi" w:cstheme="minorHAnsi"/>
          <w:b/>
          <w:sz w:val="28"/>
          <w:szCs w:val="28"/>
        </w:rPr>
        <w:t>w Lubawce</w:t>
      </w:r>
    </w:p>
    <w:p w14:paraId="5860D2E6" w14:textId="77777777" w:rsidR="00E834DD" w:rsidRPr="00E834DD" w:rsidRDefault="00E834DD" w:rsidP="00E834DD">
      <w:pPr>
        <w:adjustRightInd w:val="0"/>
        <w:spacing w:before="12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1587A80F" w14:textId="77777777" w:rsidR="00E834DD" w:rsidRPr="00E834DD" w:rsidRDefault="00E834DD" w:rsidP="00E834DD">
      <w:pPr>
        <w:adjustRightInd w:val="0"/>
        <w:spacing w:before="12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E834DD">
        <w:rPr>
          <w:rFonts w:asciiTheme="minorHAnsi" w:hAnsiTheme="minorHAnsi" w:cstheme="minorHAnsi"/>
          <w:i/>
          <w:sz w:val="24"/>
          <w:szCs w:val="24"/>
        </w:rPr>
        <w:t>pomiędzy:</w:t>
      </w:r>
    </w:p>
    <w:p w14:paraId="10470D83" w14:textId="77777777" w:rsidR="00E834DD" w:rsidRPr="00E834DD" w:rsidRDefault="00E834DD" w:rsidP="00E834DD">
      <w:pPr>
        <w:spacing w:line="276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E834DD">
        <w:rPr>
          <w:rFonts w:eastAsia="Times New Roman" w:cs="Calibri"/>
          <w:b/>
          <w:sz w:val="24"/>
          <w:szCs w:val="24"/>
          <w:lang w:eastAsia="pl-PL"/>
        </w:rPr>
        <w:t>Gminą Lubawka – Miejsko-Gminny Ośrodek Pomocy Społecznej</w:t>
      </w:r>
      <w:r w:rsidRPr="00E834DD">
        <w:rPr>
          <w:rFonts w:eastAsia="Times New Roman" w:cs="Calibri"/>
          <w:sz w:val="24"/>
          <w:szCs w:val="24"/>
          <w:lang w:eastAsia="pl-PL"/>
        </w:rPr>
        <w:t xml:space="preserve"> z siedzibą w </w:t>
      </w:r>
      <w:proofErr w:type="gramStart"/>
      <w:r w:rsidRPr="00E834DD">
        <w:rPr>
          <w:rFonts w:eastAsia="Times New Roman" w:cs="Calibri"/>
          <w:sz w:val="24"/>
          <w:szCs w:val="24"/>
          <w:lang w:eastAsia="pl-PL"/>
        </w:rPr>
        <w:t>Lubawce</w:t>
      </w:r>
      <w:r w:rsidRPr="00E834DD">
        <w:rPr>
          <w:rFonts w:eastAsia="Times New Roman" w:cs="Calibri"/>
          <w:bCs/>
          <w:sz w:val="24"/>
          <w:szCs w:val="24"/>
          <w:lang w:eastAsia="pl-PL"/>
        </w:rPr>
        <w:t xml:space="preserve">,   </w:t>
      </w:r>
      <w:proofErr w:type="gramEnd"/>
      <w:r w:rsidRPr="00E834DD">
        <w:rPr>
          <w:rFonts w:eastAsia="Times New Roman" w:cs="Calibri"/>
          <w:bCs/>
          <w:sz w:val="24"/>
          <w:szCs w:val="24"/>
          <w:lang w:eastAsia="pl-PL"/>
        </w:rPr>
        <w:t xml:space="preserve">                    58-420 Lubawka Plac Wolności 1, </w:t>
      </w:r>
      <w:r w:rsidRPr="00E834DD">
        <w:rPr>
          <w:rFonts w:eastAsia="Times New Roman" w:cs="Calibri"/>
          <w:sz w:val="24"/>
          <w:szCs w:val="24"/>
          <w:lang w:eastAsia="pl-PL"/>
        </w:rPr>
        <w:t xml:space="preserve">NIP: 614-10-01-909  REGON: 230821339, w imieniu której działa: Aldona Popardowska – Kierownik Miejsko-Gminnego Ośrodka Pomocy Społecznej </w:t>
      </w:r>
      <w:r w:rsidRPr="00E834DD">
        <w:rPr>
          <w:rFonts w:eastAsia="Times New Roman" w:cs="Calibri"/>
          <w:sz w:val="24"/>
          <w:szCs w:val="24"/>
          <w:lang w:eastAsia="pl-PL"/>
        </w:rPr>
        <w:br/>
        <w:t>w Lubawce,</w:t>
      </w:r>
    </w:p>
    <w:p w14:paraId="10DE07B3" w14:textId="77777777" w:rsidR="00E834DD" w:rsidRPr="00E834DD" w:rsidRDefault="00E834DD" w:rsidP="00E834DD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834DD">
        <w:rPr>
          <w:rFonts w:eastAsia="Times New Roman" w:cs="Calibri"/>
          <w:sz w:val="24"/>
          <w:szCs w:val="24"/>
          <w:lang w:eastAsia="pl-PL"/>
        </w:rPr>
        <w:t xml:space="preserve">przy kontrasygnacie Sylwii Gniadek – Głównego Księgowego </w:t>
      </w:r>
    </w:p>
    <w:p w14:paraId="30DA1ED7" w14:textId="77777777" w:rsidR="00E834DD" w:rsidRPr="00E834DD" w:rsidRDefault="00E834DD" w:rsidP="00E834DD">
      <w:pPr>
        <w:suppressAutoHyphens/>
        <w:spacing w:line="240" w:lineRule="auto"/>
        <w:jc w:val="both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E834DD">
        <w:rPr>
          <w:rFonts w:eastAsia="SimSun" w:cs="Calibri"/>
          <w:b/>
          <w:kern w:val="2"/>
          <w:sz w:val="24"/>
          <w:szCs w:val="24"/>
          <w:lang w:eastAsia="zh-CN" w:bidi="hi-IN"/>
        </w:rPr>
        <w:t>- zwana dalej „Zamawiającym”</w:t>
      </w:r>
    </w:p>
    <w:p w14:paraId="3ADDFC84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asciiTheme="minorHAnsi" w:hAnsiTheme="minorHAnsi" w:cstheme="minorHAnsi"/>
          <w:i/>
          <w:iCs/>
          <w:kern w:val="3"/>
          <w:sz w:val="24"/>
          <w:szCs w:val="24"/>
          <w:lang w:eastAsia="zh-CN" w:bidi="hi-IN"/>
        </w:rPr>
      </w:pPr>
      <w:r w:rsidRPr="00E834DD">
        <w:rPr>
          <w:rFonts w:asciiTheme="minorHAnsi" w:hAnsiTheme="minorHAnsi" w:cstheme="minorHAnsi"/>
          <w:i/>
          <w:iCs/>
          <w:kern w:val="3"/>
          <w:sz w:val="24"/>
          <w:szCs w:val="24"/>
          <w:lang w:eastAsia="zh-CN" w:bidi="hi-IN"/>
        </w:rPr>
        <w:t>a</w:t>
      </w:r>
    </w:p>
    <w:p w14:paraId="712D28B2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6C7F1F36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zwaną/</w:t>
      </w:r>
      <w:proofErr w:type="spellStart"/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ym</w:t>
      </w:r>
      <w:proofErr w:type="spellEnd"/>
      <w:r w:rsidRPr="00E834DD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w dalszej części umowy </w:t>
      </w:r>
      <w:r w:rsidRPr="00E834DD"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  <w:t>„Wykonawcą”</w:t>
      </w:r>
    </w:p>
    <w:p w14:paraId="63DD3FD8" w14:textId="77777777" w:rsidR="00E834DD" w:rsidRPr="00E834DD" w:rsidRDefault="00E834DD" w:rsidP="00E834DD">
      <w:pPr>
        <w:widowControl w:val="0"/>
        <w:suppressAutoHyphens/>
        <w:autoSpaceDN w:val="0"/>
        <w:spacing w:line="276" w:lineRule="auto"/>
        <w:ind w:left="0" w:firstLine="0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39E72A98" w14:textId="77777777" w:rsidR="00E834DD" w:rsidRPr="00E834DD" w:rsidRDefault="00E834DD" w:rsidP="00E834DD">
      <w:pPr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459DCFC" w14:textId="77777777" w:rsidR="00E834DD" w:rsidRPr="00E834DD" w:rsidRDefault="00E834DD" w:rsidP="00E834DD">
      <w:pPr>
        <w:widowControl w:val="0"/>
        <w:suppressAutoHyphens/>
        <w:spacing w:line="276" w:lineRule="auto"/>
        <w:ind w:left="0" w:firstLine="0"/>
        <w:jc w:val="both"/>
        <w:textAlignment w:val="baseline"/>
        <w:rPr>
          <w:rFonts w:eastAsia="Andale Sans UI" w:cs="Calibri"/>
          <w:i/>
          <w:iCs/>
          <w:kern w:val="2"/>
          <w:sz w:val="24"/>
          <w:szCs w:val="24"/>
          <w:lang w:eastAsia="pl-PL"/>
        </w:rPr>
      </w:pPr>
      <w:r w:rsidRPr="00E834DD">
        <w:rPr>
          <w:rFonts w:cs="Calibri"/>
          <w:sz w:val="24"/>
          <w:szCs w:val="24"/>
          <w:lang w:eastAsia="zh-CN"/>
        </w:rPr>
        <w:t>W związku z wyborem oferty Wykonawcy w wyniku postępowania o udzielenie zamówienia publicznego przeprowadzonego</w:t>
      </w:r>
      <w:r w:rsidRPr="00E834DD">
        <w:rPr>
          <w:rFonts w:cs="Calibri"/>
          <w:i/>
          <w:sz w:val="24"/>
          <w:szCs w:val="24"/>
          <w:lang w:eastAsia="zh-CN"/>
        </w:rPr>
        <w:t xml:space="preserve"> zgodnie z art. 2 ust. 1 pkt. 1 ustawy z dnia 11 września 2019r. Prawo zamówień publicznych (tj. Dz.U. z 2019, poz. 2019z </w:t>
      </w:r>
      <w:proofErr w:type="spellStart"/>
      <w:r w:rsidRPr="00E834DD">
        <w:rPr>
          <w:rFonts w:cs="Calibri"/>
          <w:i/>
          <w:sz w:val="24"/>
          <w:szCs w:val="24"/>
          <w:lang w:eastAsia="zh-CN"/>
        </w:rPr>
        <w:t>poźn</w:t>
      </w:r>
      <w:proofErr w:type="spellEnd"/>
      <w:r w:rsidRPr="00E834DD">
        <w:rPr>
          <w:rFonts w:cs="Calibri"/>
          <w:i/>
          <w:sz w:val="24"/>
          <w:szCs w:val="24"/>
          <w:lang w:eastAsia="zh-CN"/>
        </w:rPr>
        <w:t xml:space="preserve">. zm.) </w:t>
      </w:r>
      <w:r w:rsidRPr="00E834DD">
        <w:rPr>
          <w:rFonts w:cs="Calibri"/>
          <w:sz w:val="24"/>
          <w:szCs w:val="24"/>
          <w:lang w:eastAsia="zh-CN"/>
        </w:rPr>
        <w:t>zawarta została umowa o następującej treści</w:t>
      </w:r>
    </w:p>
    <w:p w14:paraId="367FB299" w14:textId="77777777" w:rsidR="00E834DD" w:rsidRPr="00E834DD" w:rsidRDefault="00E834DD" w:rsidP="00E834DD">
      <w:pPr>
        <w:pStyle w:val="Akapitzlist"/>
        <w:spacing w:before="12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1. Przedmiot umowy</w:t>
      </w:r>
    </w:p>
    <w:p w14:paraId="5BF36595" w14:textId="77777777" w:rsidR="00E834DD" w:rsidRPr="00E834DD" w:rsidRDefault="00E834DD" w:rsidP="00E834DD">
      <w:pPr>
        <w:pStyle w:val="Akapitzlist"/>
        <w:spacing w:before="12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E257" w14:textId="77777777" w:rsidR="00E834DD" w:rsidRPr="00E834DD" w:rsidRDefault="00E834DD" w:rsidP="00E834DD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</w:rPr>
        <w:t xml:space="preserve">Przedmiotem zamówienia jest organizacja i realizacja 7 wyjazdów uczestników (około 20 osób) w ramach 100km (tam i z powrotem) średnio raz w miesiącu. Wyjazdy będą obejmować wyjazdu integracyjne, kulturalne i wycieczki. Szacunkowa ilość km w ramach tej części będzie wynosić 700 km w całym okresie realizacji zamówienia. </w:t>
      </w:r>
    </w:p>
    <w:p w14:paraId="6ED3FBF2" w14:textId="77777777" w:rsidR="00E834DD" w:rsidRPr="00E834DD" w:rsidRDefault="00E834DD" w:rsidP="00E834DD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Szacunkowa ilość km w okresie obowiązywania umowy dla przedmiotu umowy, wskazanego w pkt 1 wynosi 700 km.</w:t>
      </w:r>
    </w:p>
    <w:p w14:paraId="557552AC" w14:textId="77777777" w:rsidR="00E834DD" w:rsidRPr="00E834DD" w:rsidRDefault="00E834DD" w:rsidP="00E834DD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Zamawiający zastrzega, iż podana w pkt 2 ilość kilometrów jest szacunkowa. W trakcie realizacji zamówienia zmianie może ulec trasa codziennego przejazdu uczestników do Dziennego Domu Pobytu Senior+. </w:t>
      </w:r>
      <w:r w:rsidRPr="00E834DD">
        <w:rPr>
          <w:rFonts w:asciiTheme="minorHAnsi" w:hAnsiTheme="minorHAnsi" w:cstheme="minorHAnsi"/>
          <w:bCs/>
          <w:sz w:val="24"/>
          <w:szCs w:val="24"/>
        </w:rPr>
        <w:t xml:space="preserve">Podane powyżej: ilość wyjazdów oraz liczba kilometrów nie stanowią zatem ostatecznego wymiaru zamówienia, w wyniku czego wartości te nie mogą stanowić podstawy do zgłaszania przez wykonawcę roszczeń z tytułu realizacji </w:t>
      </w:r>
      <w:r w:rsidRPr="00E834D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zamówienia lub być podstawą odmowy zrealizowania zamówienia. Stosownie do zmiany okoliczności (zmiany liczby wyjazdów i/lub kilometrów) zmianie ulegnie zawarta z wykonawcą umowa. </w:t>
      </w:r>
    </w:p>
    <w:p w14:paraId="10F16FB9" w14:textId="77777777" w:rsidR="00E834DD" w:rsidRPr="00E834DD" w:rsidRDefault="00E834DD" w:rsidP="00E834DD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</w:rPr>
        <w:t>Terminy realizacji poszczególnych wyjazdów, będą każdorazowo uzgadniane z Wykonawcą w trakcie realizacji umowy, na podstawie pisemnego zlecenie wyjazdu ze wskazaniem dat, godzin, miejsca i liczby uczestników wyjazdu.</w:t>
      </w:r>
    </w:p>
    <w:p w14:paraId="1957BA84" w14:textId="77777777" w:rsidR="00E834DD" w:rsidRPr="00E834DD" w:rsidRDefault="00E834DD" w:rsidP="00E834DD">
      <w:pPr>
        <w:pStyle w:val="Akapitzlist"/>
        <w:spacing w:line="276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59B172B" w14:textId="77777777" w:rsidR="00E834DD" w:rsidRPr="00E834DD" w:rsidRDefault="00E834DD" w:rsidP="00E834DD">
      <w:pPr>
        <w:pStyle w:val="Akapitzlist"/>
        <w:spacing w:line="276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9D4B5D2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2. Termin realizacji zamówienia</w:t>
      </w:r>
    </w:p>
    <w:p w14:paraId="30501407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E834DD">
        <w:rPr>
          <w:rFonts w:asciiTheme="minorHAnsi" w:hAnsiTheme="minorHAnsi" w:cstheme="minorHAnsi"/>
          <w:b/>
        </w:rPr>
        <w:t xml:space="preserve"> </w:t>
      </w:r>
    </w:p>
    <w:p w14:paraId="0B1D291D" w14:textId="77777777" w:rsidR="00E834DD" w:rsidRPr="00E834DD" w:rsidRDefault="00E834DD" w:rsidP="00E834DD">
      <w:pPr>
        <w:pStyle w:val="Standard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E834DD">
        <w:rPr>
          <w:rFonts w:asciiTheme="minorHAnsi" w:hAnsiTheme="minorHAnsi" w:cstheme="minorHAnsi"/>
        </w:rPr>
        <w:t xml:space="preserve">1. Umowa zostaje zawarta na czas określony tj. od dnia podpisania nie wcześniej niż </w:t>
      </w:r>
      <w:r w:rsidRPr="00E834DD">
        <w:rPr>
          <w:rFonts w:asciiTheme="minorHAnsi" w:hAnsiTheme="minorHAnsi" w:cstheme="minorHAnsi"/>
          <w:b/>
          <w:bCs/>
        </w:rPr>
        <w:t xml:space="preserve">07.06.2021 r. do dnia 31 grudnia 2021 r. </w:t>
      </w:r>
    </w:p>
    <w:p w14:paraId="78BEE578" w14:textId="77777777" w:rsidR="00E834DD" w:rsidRPr="00E834DD" w:rsidRDefault="00E834DD" w:rsidP="00E834D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834DD">
        <w:rPr>
          <w:rFonts w:asciiTheme="minorHAnsi" w:hAnsiTheme="minorHAnsi" w:cstheme="minorHAnsi"/>
        </w:rPr>
        <w:t>2. Usługa transportu 20 uczestników Dziennego Domu Pobytu Senior+ w Bukówce będzie realizowana przez 5 dni w tygodniu od poniedziałku do piątku (z wyłączeniem dni świątecznych i ustawowo wolnych od pracy) na trasie Lubawka – Bukówka i z powrotem.</w:t>
      </w:r>
    </w:p>
    <w:p w14:paraId="4E7625AD" w14:textId="77777777" w:rsidR="00E834DD" w:rsidRPr="00E834DD" w:rsidRDefault="00E834DD" w:rsidP="00E834DD">
      <w:pPr>
        <w:pStyle w:val="Standard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834DD">
        <w:rPr>
          <w:rFonts w:asciiTheme="minorHAnsi" w:hAnsiTheme="minorHAnsi" w:cstheme="minorHAnsi"/>
        </w:rPr>
        <w:t>3. Zmiana ilości przewożonych uczestników Dziennego Domu Pobytu Senior+ w Bukówce w trakcie trwania umowy nie powoduje zmiany wynagrodzenia Wykonawcy.</w:t>
      </w:r>
    </w:p>
    <w:p w14:paraId="25904C12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2BC3096F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744DB852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3. Obowiązki Zamawiającego i Wykonawcy</w:t>
      </w:r>
    </w:p>
    <w:p w14:paraId="64A50930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A5E69C1" w14:textId="77777777" w:rsidR="00E834DD" w:rsidRPr="00E834DD" w:rsidRDefault="00E834DD" w:rsidP="00E834DD">
      <w:pPr>
        <w:pStyle w:val="Akapitzlist"/>
        <w:numPr>
          <w:ilvl w:val="3"/>
          <w:numId w:val="12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834D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Wykonawca oświadcza, że: </w:t>
      </w:r>
    </w:p>
    <w:p w14:paraId="030BD980" w14:textId="77777777" w:rsidR="00E834DD" w:rsidRPr="00E834DD" w:rsidRDefault="00E834DD" w:rsidP="00E834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Prowadzi działalność gospodarczą w zakresie objętym przedmiotem niniejszego zapytania poświadczony wpisem do centralnej ewidencji działalności gospodarczej lub do KRS,</w:t>
      </w:r>
    </w:p>
    <w:p w14:paraId="78A3A271" w14:textId="77777777" w:rsidR="00E834DD" w:rsidRPr="00E834DD" w:rsidRDefault="00E834DD" w:rsidP="00E834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posiada niezbędną wiedzę i doświadczenie oraz dysponują potencjałem technicznym  </w:t>
      </w:r>
      <w:r w:rsidRPr="00E834DD">
        <w:rPr>
          <w:rFonts w:asciiTheme="minorHAnsi" w:hAnsiTheme="minorHAnsi" w:cstheme="minorHAnsi"/>
          <w:sz w:val="24"/>
          <w:szCs w:val="24"/>
        </w:rPr>
        <w:br/>
        <w:t xml:space="preserve">i osobami zdolnymi do wykonania zamówienia - przewóz będzie realizowany pojazdem </w:t>
      </w:r>
      <w:r w:rsidRPr="00E834DD">
        <w:rPr>
          <w:rFonts w:asciiTheme="minorHAnsi" w:hAnsiTheme="minorHAnsi" w:cstheme="minorHAnsi"/>
          <w:sz w:val="24"/>
          <w:szCs w:val="24"/>
        </w:rPr>
        <w:br/>
        <w:t>o stanie technicznym odpowiadającym normom zawartym w obowiązujących przepisach prawnych w zakresie określonym ustawą o transporcie drogowym, a przewóz będzie świadczony przez wykwalifikowanego/</w:t>
      </w:r>
      <w:proofErr w:type="spellStart"/>
      <w:r w:rsidRPr="00E834D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834DD">
        <w:rPr>
          <w:rFonts w:asciiTheme="minorHAnsi" w:hAnsiTheme="minorHAnsi" w:cstheme="minorHAnsi"/>
          <w:sz w:val="24"/>
          <w:szCs w:val="24"/>
        </w:rPr>
        <w:t xml:space="preserve"> kierowcę/ów, legitymującego/</w:t>
      </w:r>
      <w:proofErr w:type="spellStart"/>
      <w:r w:rsidRPr="00E834D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834DD">
        <w:rPr>
          <w:rFonts w:asciiTheme="minorHAnsi" w:hAnsiTheme="minorHAnsi" w:cstheme="minorHAnsi"/>
          <w:sz w:val="24"/>
          <w:szCs w:val="24"/>
        </w:rPr>
        <w:t xml:space="preserve"> się odpowiednimi uprawnieniami,</w:t>
      </w:r>
    </w:p>
    <w:p w14:paraId="389BC9EE" w14:textId="77777777" w:rsidR="00E834DD" w:rsidRPr="00E834DD" w:rsidRDefault="00E834DD" w:rsidP="00E834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posiada odpowiednie zezwolenia i licencje na wykonywanie krajowego drogowego transportu osób,</w:t>
      </w:r>
    </w:p>
    <w:p w14:paraId="4B9E8A33" w14:textId="77777777" w:rsidR="00E834DD" w:rsidRPr="00E834DD" w:rsidRDefault="00E834DD" w:rsidP="00E834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zamówienia,</w:t>
      </w:r>
    </w:p>
    <w:p w14:paraId="1C289F18" w14:textId="77777777" w:rsidR="00E834DD" w:rsidRPr="00E834DD" w:rsidRDefault="00E834DD" w:rsidP="00E834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posiada ubezpieczenie OC i NW pojazdu lub pojazdów, którymi będzie Wykonawca realizował usługę.</w:t>
      </w:r>
    </w:p>
    <w:p w14:paraId="5D6C2A04" w14:textId="77777777" w:rsidR="00E834DD" w:rsidRPr="00E834DD" w:rsidRDefault="00E834DD" w:rsidP="00E834DD">
      <w:pPr>
        <w:pStyle w:val="Akapitzlist"/>
        <w:numPr>
          <w:ilvl w:val="3"/>
          <w:numId w:val="12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Przewóz osób ma być wykonany pojazdem w należytym stanie technicznym, co będzie   potwierdzone minimum aktualnymi badaniami technicznymi. Stan pojazdu będzie gwarantował przebywanie podróżnych w czystości i komforcie. </w:t>
      </w:r>
    </w:p>
    <w:p w14:paraId="1994D48A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AA79FC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lastRenderedPageBreak/>
        <w:t>3. Wykonawca ponosi podczas każdorazowego przewozu wszystkie koszty związane z realizacją usługi (w tym m.in. opłaty drogowe i parkingowe).</w:t>
      </w:r>
    </w:p>
    <w:p w14:paraId="1016C02C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4. Wykonawca przyjmuje na siebie odpowiedzialność za przestrzeganie przepisów prawa według obowiązujących standardów, dotyczących ruchu drogowego i oświadcza, iż ponosi wszelką odpowiedzialność z tytułu naruszenia ww. przepisów łącznie z ich następstwami tj.: karami, mandatami i innymi za np.: niedozwolone parkowanie, postoje itp.</w:t>
      </w:r>
    </w:p>
    <w:p w14:paraId="53D702C4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5. Wykonawca będzie świadczyć przedmiot umowy z należytą starannością, zgodnie z najlepszymi praktykami przyjętymi przy świadczeniu usług.</w:t>
      </w:r>
    </w:p>
    <w:p w14:paraId="7A920E8A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6. W przypadku awarii pojazdu, za pomocą którego będzie realizowany przedmiot zamówienia, Wykonawca ma obowiązek zapewnić inny pojazd. </w:t>
      </w:r>
    </w:p>
    <w:p w14:paraId="5044AF34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bidi="hi-IN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7.  Zamawiający zastrzega możliwość wezwania Policji w celu kontroli pojazdów i kierowców, </w:t>
      </w:r>
      <w:r w:rsidRPr="00E834DD">
        <w:rPr>
          <w:rFonts w:asciiTheme="minorHAnsi" w:hAnsiTheme="minorHAnsi" w:cstheme="minorHAnsi"/>
          <w:sz w:val="24"/>
          <w:szCs w:val="24"/>
        </w:rPr>
        <w:br/>
        <w:t>w sytuacji możliwości wystąpienia zagrożenia bezpieczeństwa dla uczestników wyjazdu</w:t>
      </w:r>
      <w:r w:rsidRPr="00E834DD">
        <w:rPr>
          <w:rFonts w:asciiTheme="minorHAnsi" w:hAnsiTheme="minorHAnsi" w:cstheme="minorHAnsi"/>
          <w:sz w:val="24"/>
          <w:szCs w:val="24"/>
          <w:lang w:bidi="hi-IN"/>
        </w:rPr>
        <w:t>.</w:t>
      </w:r>
    </w:p>
    <w:p w14:paraId="76024D75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8. 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51626D1A" w14:textId="77777777" w:rsidR="00E834DD" w:rsidRPr="00E834DD" w:rsidRDefault="00E834DD" w:rsidP="00E834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9. Strony ustalają, że Wykonawca nie może powierzyć wykonywania przedmiotu umowy osobie trzeciej</w:t>
      </w:r>
    </w:p>
    <w:p w14:paraId="480051FD" w14:textId="77777777" w:rsidR="00E834DD" w:rsidRPr="00E834DD" w:rsidRDefault="00E834DD" w:rsidP="00E834DD">
      <w:pPr>
        <w:pStyle w:val="Akapitzlist"/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F56450E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4 Wynagrodzenie</w:t>
      </w:r>
    </w:p>
    <w:p w14:paraId="3BA40460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48ABFF" w14:textId="77777777" w:rsidR="00E834DD" w:rsidRPr="00E834DD" w:rsidRDefault="00E834DD" w:rsidP="00E834D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Za realizację przedmiotu umowy, o którym mowa w </w:t>
      </w:r>
      <w:r w:rsidRPr="00E834DD">
        <w:rPr>
          <w:rFonts w:asciiTheme="minorHAnsi" w:hAnsiTheme="minorHAnsi" w:cstheme="minorHAnsi"/>
          <w:sz w:val="24"/>
          <w:szCs w:val="24"/>
        </w:rPr>
        <w:t>§ 1 pkt 1, Wykonawcy przysługuje wynagrodzenie zgodnie ze złożoną ofertą, w wysokości………za 1 km (słownie: ………</w:t>
      </w:r>
      <w:proofErr w:type="gramStart"/>
      <w:r w:rsidRPr="00E834D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834DD">
        <w:rPr>
          <w:rFonts w:asciiTheme="minorHAnsi" w:hAnsiTheme="minorHAnsi" w:cstheme="minorHAnsi"/>
          <w:sz w:val="24"/>
          <w:szCs w:val="24"/>
        </w:rPr>
        <w:t xml:space="preserve">), które </w:t>
      </w:r>
      <w:r w:rsidRPr="00E834DD">
        <w:rPr>
          <w:rFonts w:asciiTheme="minorHAnsi" w:hAnsiTheme="minorHAnsi" w:cstheme="minorHAnsi"/>
          <w:bCs/>
          <w:sz w:val="24"/>
          <w:szCs w:val="24"/>
          <w:lang w:eastAsia="pl-PL"/>
        </w:rPr>
        <w:t>będzie następowało na podstawie miesięcznych faktur/rachunków wystawionych przez Wykonawcę na podstawie</w:t>
      </w:r>
      <w:r w:rsidRPr="00E834DD">
        <w:rPr>
          <w:rFonts w:asciiTheme="minorHAnsi" w:hAnsiTheme="minorHAnsi" w:cstheme="minorHAnsi"/>
          <w:sz w:val="24"/>
          <w:szCs w:val="24"/>
        </w:rPr>
        <w:t xml:space="preserve"> faktycznej ilość przejechanych kilometrów w danym miesiącu. </w:t>
      </w:r>
    </w:p>
    <w:p w14:paraId="64FB164C" w14:textId="77777777" w:rsidR="00E834DD" w:rsidRPr="00E834DD" w:rsidRDefault="00E834DD" w:rsidP="00E834D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bCs/>
          <w:sz w:val="24"/>
          <w:szCs w:val="24"/>
        </w:rPr>
        <w:t xml:space="preserve">Wartość faktury/rachunku stanowić będzie </w:t>
      </w:r>
      <w:r w:rsidRPr="00E834DD">
        <w:rPr>
          <w:rFonts w:asciiTheme="minorHAnsi" w:hAnsiTheme="minorHAnsi" w:cstheme="minorHAnsi"/>
          <w:sz w:val="24"/>
          <w:szCs w:val="24"/>
        </w:rPr>
        <w:t xml:space="preserve">iloczyn liczby kilometrów z tytułu realizacji zamówienia w danym miesiącu oraz ceny za 1 km, </w:t>
      </w:r>
      <w:r w:rsidRPr="00E834DD">
        <w:rPr>
          <w:rFonts w:asciiTheme="minorHAnsi" w:hAnsiTheme="minorHAnsi" w:cstheme="minorHAnsi"/>
          <w:bCs/>
          <w:sz w:val="24"/>
          <w:szCs w:val="24"/>
        </w:rPr>
        <w:t>wskazanej w formularzu ofertowym (cena brutto tj. z podatkiem VAT)</w:t>
      </w:r>
      <w:r w:rsidRPr="00E834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F935873" w14:textId="77777777" w:rsidR="00E834DD" w:rsidRPr="00E834DD" w:rsidRDefault="00E834DD" w:rsidP="00E834D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bCs/>
          <w:sz w:val="24"/>
          <w:szCs w:val="24"/>
        </w:rPr>
        <w:t>Zamawiający ureguluje należność na konto Wykonawcy wskazane na fakturze/rachunku</w:t>
      </w:r>
      <w:r w:rsidRPr="00E834DD">
        <w:rPr>
          <w:rFonts w:asciiTheme="minorHAnsi" w:hAnsiTheme="minorHAnsi" w:cstheme="minorHAnsi"/>
          <w:sz w:val="24"/>
          <w:szCs w:val="24"/>
        </w:rPr>
        <w:t xml:space="preserve"> w ciągu 21 dni od daty dostarczenia Zamawiającemu poprawnie wystawionej faktury/rachunku. Cena zaoferowana przez Wykonawcę, nie ulega zmianie przez cały okres realizacji usług. </w:t>
      </w:r>
    </w:p>
    <w:p w14:paraId="22B4EA67" w14:textId="77777777" w:rsidR="00E834DD" w:rsidRPr="00E834DD" w:rsidRDefault="00E834DD" w:rsidP="00E834DD">
      <w:pPr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9134DB" w14:textId="77777777" w:rsidR="00E834DD" w:rsidRPr="00E834DD" w:rsidRDefault="00E834DD" w:rsidP="00E834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5. Kary umowne i odsetki</w:t>
      </w:r>
    </w:p>
    <w:p w14:paraId="0AA57B52" w14:textId="77777777" w:rsidR="00E834DD" w:rsidRPr="00E834DD" w:rsidRDefault="00E834DD" w:rsidP="00E834DD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978B064" w14:textId="77777777" w:rsidR="00E834DD" w:rsidRPr="00E834DD" w:rsidRDefault="00E834DD" w:rsidP="00E834DD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Strony postanawiają, że w przypadku nienależytego wykonania przedmiotu umowy naliczane będą kary umowne, w sposób wynikający z niniejszego paragrafu.</w:t>
      </w:r>
    </w:p>
    <w:p w14:paraId="76139742" w14:textId="77777777" w:rsidR="00E834DD" w:rsidRPr="00E834DD" w:rsidRDefault="00E834DD" w:rsidP="00E834DD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Wykonawca zobowiązany będzie zapłacić Zamawiającemu karę umowną w następujących </w:t>
      </w:r>
      <w:r w:rsidRPr="00E834DD">
        <w:rPr>
          <w:rFonts w:asciiTheme="minorHAnsi" w:hAnsiTheme="minorHAnsi" w:cstheme="minorHAnsi"/>
          <w:sz w:val="24"/>
          <w:szCs w:val="24"/>
        </w:rPr>
        <w:lastRenderedPageBreak/>
        <w:t>przypadkach i wysokości:</w:t>
      </w:r>
    </w:p>
    <w:p w14:paraId="689EC240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gdy okaże się, że Wykonawca nie posiada odpowiednich licencji i/lub zezwoleń, co do posiadania których złożył zapewnienie formułując ofertę stanowiącą podstawę zawarcia niniejszej umowy – w </w:t>
      </w:r>
      <w:proofErr w:type="gramStart"/>
      <w:r w:rsidRPr="00E834DD">
        <w:rPr>
          <w:rFonts w:asciiTheme="minorHAnsi" w:hAnsiTheme="minorHAnsi" w:cstheme="minorHAnsi"/>
          <w:sz w:val="24"/>
          <w:szCs w:val="24"/>
        </w:rPr>
        <w:t>wysokości  50</w:t>
      </w:r>
      <w:proofErr w:type="gramEnd"/>
      <w:r w:rsidRPr="00E834DD">
        <w:rPr>
          <w:rFonts w:asciiTheme="minorHAnsi" w:hAnsiTheme="minorHAnsi" w:cstheme="minorHAnsi"/>
          <w:sz w:val="24"/>
          <w:szCs w:val="24"/>
        </w:rPr>
        <w:t>% wartości wynagrodzenia liczonego dla szacunkowej ilości kilometrów wskazanej w § 1 ust. 3 umowy,</w:t>
      </w:r>
    </w:p>
    <w:p w14:paraId="2D8EF415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gdy Wykonawca nie stawi się w wyznaczonym czasie i miejscu transportu – w wysokości 5% wynagrodzenia należnego za dany miesiąc świadczenia usług objętych umową za każdy taki przypadek,</w:t>
      </w:r>
    </w:p>
    <w:p w14:paraId="60369382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gdy Wykonawca z powodu zawinionych przez siebie okoliczności spóźni się z przyjazdem na wyznaczone miejsce i czas ponad 10 minut – w wysokości 1% wynagrodzenia należnego za dany miesiąc świadczenia usług objętych umową za każdy taki przypadek,</w:t>
      </w:r>
    </w:p>
    <w:p w14:paraId="28C5BFD0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gdy wyjdzie na jaw, że Wykonawca świadczy usługę pojazdem niespełniającym odpowiednich warunków technicznych lub kierowca pojazdu nie posiada wymaganych zezwoleń – w wysokości 20% wynagrodzenia należnego za dany miesiąc świadczenia usług objętych umową, za każdy taki przypadek,</w:t>
      </w:r>
    </w:p>
    <w:p w14:paraId="455C6362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przypadku braku zapewnienia pojazdu zastępczego w przypadku awarii pojazdu lub zaistnienia innego zdarzenia uniemożliwiającego dalszą podróż pojazdem, którym aktualnie jest świadczona usługa – 15</w:t>
      </w:r>
      <w:proofErr w:type="gramStart"/>
      <w:r w:rsidRPr="00E834DD">
        <w:rPr>
          <w:rFonts w:asciiTheme="minorHAnsi" w:hAnsiTheme="minorHAnsi" w:cstheme="minorHAnsi"/>
          <w:sz w:val="24"/>
          <w:szCs w:val="24"/>
        </w:rPr>
        <w:t>%  wynagrodzenia</w:t>
      </w:r>
      <w:proofErr w:type="gramEnd"/>
      <w:r w:rsidRPr="00E834DD">
        <w:rPr>
          <w:rFonts w:asciiTheme="minorHAnsi" w:hAnsiTheme="minorHAnsi" w:cstheme="minorHAnsi"/>
          <w:sz w:val="24"/>
          <w:szCs w:val="24"/>
        </w:rPr>
        <w:t xml:space="preserve"> należnego za dany miesiąc świadczenia usług objętych umową, za każdy taki przypadek,</w:t>
      </w:r>
    </w:p>
    <w:p w14:paraId="045D71C2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przypadku świadczenia usługi pojazdem, którego stan wyposażenia i/lub czystości nie będzie gwarantował podróżnym przejazdu w komfortowych warunkach – 10% wynagrodzenia należnego za dany miesiąc świadczenia usług objętych umową, za każdy taki przypadek,</w:t>
      </w:r>
    </w:p>
    <w:p w14:paraId="0FE1DA13" w14:textId="77777777" w:rsidR="00E834DD" w:rsidRPr="00E834DD" w:rsidRDefault="00E834DD" w:rsidP="00E834DD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w przypadku zlecenia wykonania umowy innemu podmiotowi – 10% wynagrodzenia należnego za dany miesiąc świadczenia usług objętych umową, za każdy taki przypadek.</w:t>
      </w:r>
    </w:p>
    <w:p w14:paraId="6677C006" w14:textId="77777777" w:rsidR="00E834DD" w:rsidRPr="00E834DD" w:rsidRDefault="00E834DD" w:rsidP="00E834DD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Kara umowna powinna być zapłacona przez Wykonawcę w terminie 14 dni od daty wystąpienia przez Zamawiającego z żądaniem zapłaty. Zamawiający w razie zwłoki w zapłacie kary przez Wykonawcę, potrąci ją z jego należności lub będzie dochodził na drodze postępowania sądowego. </w:t>
      </w:r>
    </w:p>
    <w:p w14:paraId="1B0E9E11" w14:textId="77777777" w:rsidR="00E834DD" w:rsidRPr="00E834DD" w:rsidRDefault="00E834DD" w:rsidP="00E834DD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Strony ustalają, że Wykonawca nie może powierzyć wykonywania przedmiotu umowy osobie trzeciej.</w:t>
      </w:r>
    </w:p>
    <w:p w14:paraId="1AD2BDA2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1C19FF5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C224502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6. Zmiana treści umowy</w:t>
      </w:r>
    </w:p>
    <w:p w14:paraId="69BE30BF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4060F31E" w14:textId="77777777" w:rsidR="00E834DD" w:rsidRPr="00E834DD" w:rsidRDefault="00E834DD" w:rsidP="00E834DD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Zamawiający dopuszcza możliwość wprowadzenia zmian w umowie, w szczególności w zakresie ewentualnych zamówień uzupełniających w zakresie dodatkowych wyjazdów, nieprzewidzianych w chwili zawarcia umowy. </w:t>
      </w:r>
    </w:p>
    <w:p w14:paraId="625B96AB" w14:textId="77777777" w:rsidR="00E834DD" w:rsidRPr="00E834DD" w:rsidRDefault="00E834DD" w:rsidP="00E834DD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Zmiana postanowień niniejszej umowy może nastąpić za zgodą obu stron, wyrażoną na </w:t>
      </w:r>
      <w:r w:rsidRPr="00E834DD">
        <w:rPr>
          <w:rFonts w:asciiTheme="minorHAnsi" w:hAnsiTheme="minorHAnsi" w:cstheme="minorHAnsi"/>
          <w:sz w:val="24"/>
          <w:szCs w:val="24"/>
        </w:rPr>
        <w:lastRenderedPageBreak/>
        <w:t>piśmie, pod rygorem nieważności.</w:t>
      </w:r>
    </w:p>
    <w:p w14:paraId="6EB016FA" w14:textId="77777777" w:rsidR="00E834DD" w:rsidRPr="00E834DD" w:rsidRDefault="00E834DD" w:rsidP="00E834DD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Niedopuszczalne jest wprowadzanie zmian postanowień zawartej umowy w stosunku do treści oferty, na podstawie której dokonano wyboru wykonawcy, chyba, że konieczność wprowadzenia takich zmian wynika z okoliczności, których nie można było przewidzieć w chwili zawarcia umowy. </w:t>
      </w:r>
    </w:p>
    <w:p w14:paraId="746E747F" w14:textId="77777777" w:rsidR="00E834DD" w:rsidRPr="00E834DD" w:rsidRDefault="00E834DD" w:rsidP="00E834DD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C7819C2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680F76D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A0E32C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7. Wypowiedzenie i Odstąpienie od umowy</w:t>
      </w:r>
    </w:p>
    <w:p w14:paraId="1337C8E8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5E232F6A" w14:textId="77777777" w:rsidR="00E834DD" w:rsidRPr="00E834DD" w:rsidRDefault="00E834DD" w:rsidP="00E834D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Każdej ze stron przysługuje prawo rozwiązania umowy z zachowaniem 30 dniowego terminu wypowiedzenia.</w:t>
      </w:r>
    </w:p>
    <w:p w14:paraId="06DEEC20" w14:textId="77777777" w:rsidR="00E834DD" w:rsidRPr="00E834DD" w:rsidRDefault="00E834DD" w:rsidP="00E834DD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Zamawiającemu przysługuje prawo do odstąpienia od umowy w przypadku, gdy:</w:t>
      </w:r>
    </w:p>
    <w:p w14:paraId="31152958" w14:textId="77777777" w:rsidR="00E834DD" w:rsidRPr="00E834DD" w:rsidRDefault="00E834DD" w:rsidP="00E834DD">
      <w:pPr>
        <w:widowControl w:val="0"/>
        <w:suppressAutoHyphens/>
        <w:spacing w:line="276" w:lineRule="auto"/>
        <w:ind w:left="36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a) wyjdzie na jaw, że Wykonawca w chwili zawierania umowy nie posiadał uprawnień niezbędnych do wykonywania umowy,</w:t>
      </w:r>
    </w:p>
    <w:p w14:paraId="13DFE4C5" w14:textId="77777777" w:rsidR="00E834DD" w:rsidRPr="00E834DD" w:rsidRDefault="00E834DD" w:rsidP="00E834DD">
      <w:pPr>
        <w:widowControl w:val="0"/>
        <w:suppressAutoHyphens/>
        <w:spacing w:line="276" w:lineRule="auto"/>
        <w:ind w:left="36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b) Wykonawca nie będzie posiadał uprawnień niezbędnych do wykonywania umowy,</w:t>
      </w:r>
    </w:p>
    <w:p w14:paraId="0F581E34" w14:textId="77777777" w:rsidR="00E834DD" w:rsidRPr="00E834DD" w:rsidRDefault="00E834DD" w:rsidP="00E834DD">
      <w:pPr>
        <w:widowControl w:val="0"/>
        <w:suppressAutoHyphens/>
        <w:spacing w:line="276" w:lineRule="auto"/>
        <w:ind w:left="36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c) Wykonawca realizuje umowę w sposób niezgodny z jej treścią i pomimo pisemnego upomnienia przez Zamawiającego sytuacja ta się powtarza, bez względu na konieczność uiszczenia przez Wykonawcę kar umownych.</w:t>
      </w:r>
    </w:p>
    <w:p w14:paraId="428B730D" w14:textId="77777777" w:rsidR="00E834DD" w:rsidRPr="00E834DD" w:rsidRDefault="00E834DD" w:rsidP="00E834DD">
      <w:pPr>
        <w:pStyle w:val="Akapitzlist"/>
        <w:widowControl w:val="0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3. Odstąpienie od umowy powinno nastąpić w formie pisemnej pod rygorem nieważności oraz powinno zawierać uzasadnienie.</w:t>
      </w:r>
    </w:p>
    <w:p w14:paraId="7AC9A278" w14:textId="77777777" w:rsidR="00E834DD" w:rsidRPr="00E834DD" w:rsidRDefault="00E834DD" w:rsidP="00E834DD">
      <w:pPr>
        <w:widowControl w:val="0"/>
        <w:suppressAutoHyphens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46AD340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4DD">
        <w:rPr>
          <w:rFonts w:asciiTheme="minorHAnsi" w:hAnsiTheme="minorHAnsi" w:cstheme="minorHAnsi"/>
          <w:b/>
          <w:sz w:val="24"/>
          <w:szCs w:val="24"/>
        </w:rPr>
        <w:t>§ 8 Ochrona i przetwarzanie danych osobowych</w:t>
      </w:r>
    </w:p>
    <w:p w14:paraId="31370941" w14:textId="77777777" w:rsidR="00E834DD" w:rsidRPr="00E834DD" w:rsidRDefault="00E834DD" w:rsidP="00E834DD">
      <w:pPr>
        <w:spacing w:before="12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6AD5A3" w14:textId="77777777" w:rsidR="00E834DD" w:rsidRPr="00E834DD" w:rsidRDefault="00E834DD" w:rsidP="00E834DD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Przetwarzanie danych osobowych niezbędne dla celów realizacji niniejszej umowy odbywać się będzie  zgodnie z przepisami ustawy z dnia 10 maja 2018 r. o ochronie danych osobowych (Dz. U. z 2019 r. poz. 1781 ze zm.),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928B95" w14:textId="77777777" w:rsidR="00E834DD" w:rsidRPr="00E834DD" w:rsidRDefault="00E834DD" w:rsidP="00E834DD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 xml:space="preserve">Zakres przetwarzania danych osobowych określi odrębna umowa z Wykonawcą </w:t>
      </w:r>
      <w:r w:rsidRPr="00E834DD">
        <w:rPr>
          <w:rFonts w:asciiTheme="minorHAnsi" w:hAnsiTheme="minorHAnsi" w:cstheme="minorHAnsi"/>
          <w:sz w:val="24"/>
          <w:szCs w:val="24"/>
        </w:rPr>
        <w:br/>
        <w:t>o powierzenie przetwarzania danych osobowych, jeżeli zaistnieje konieczność jej sporządzenia.</w:t>
      </w:r>
    </w:p>
    <w:p w14:paraId="3901A3E7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0EF9A76B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A9866D3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9. Rozstrzygnięcie sporów</w:t>
      </w:r>
    </w:p>
    <w:p w14:paraId="63AD73E8" w14:textId="77777777" w:rsidR="00E834DD" w:rsidRPr="00E834DD" w:rsidRDefault="00E834DD" w:rsidP="00E834D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10448185" w14:textId="77777777" w:rsidR="00E834DD" w:rsidRPr="00E834DD" w:rsidRDefault="00E834DD" w:rsidP="00E834DD">
      <w:pPr>
        <w:widowControl w:val="0"/>
        <w:suppressAutoHyphens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1. W razie powstania sporu na tle wykonania umowy Wykonawca zobowiązany jest do wyczerpania drogi postępowania polubownego załatwienia sprawy poprzez skierowanie konkretnego roszczenia do Zamawiającego z wnioskiem o polubowne załatwienie sporu.</w:t>
      </w:r>
    </w:p>
    <w:p w14:paraId="2F2996EC" w14:textId="77777777" w:rsidR="00E834DD" w:rsidRPr="00E834DD" w:rsidRDefault="00E834DD" w:rsidP="00E834DD">
      <w:pPr>
        <w:widowControl w:val="0"/>
        <w:suppressAutoHyphens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lastRenderedPageBreak/>
        <w:t>2. Zamawiający ma obowiązek do pisemnego ustosunkowania się w terminie 21 dni od daty zgłoszenia roszczenia.</w:t>
      </w:r>
    </w:p>
    <w:p w14:paraId="698F99C6" w14:textId="77777777" w:rsidR="00E834DD" w:rsidRPr="00E834DD" w:rsidRDefault="00E834DD" w:rsidP="00E834DD">
      <w:pPr>
        <w:widowControl w:val="0"/>
        <w:suppressAutoHyphens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3. W razie odmowy przez Zamawiającego uznania roszczenia Wykonawcy lub nieudzielenia odpowiedzi na roszczenie w terminie, o którym mowa w ust. 2, Wykonawca uprawniony jest do wystąpienia na drogę postępowania sądowego.</w:t>
      </w:r>
    </w:p>
    <w:p w14:paraId="450B2A0E" w14:textId="77777777" w:rsidR="00E834DD" w:rsidRPr="00E834DD" w:rsidRDefault="00E834DD" w:rsidP="00E834DD">
      <w:pPr>
        <w:widowControl w:val="0"/>
        <w:suppressAutoHyphens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834DD">
        <w:rPr>
          <w:rFonts w:asciiTheme="minorHAnsi" w:hAnsiTheme="minorHAnsi" w:cstheme="minorHAnsi"/>
          <w:sz w:val="24"/>
          <w:szCs w:val="24"/>
        </w:rPr>
        <w:t>4. Do rozpoznania sporów mogących wyniknąć z realizacji niniejszej umowy właściwy jest</w:t>
      </w:r>
      <w:r w:rsidRPr="00E834DD">
        <w:rPr>
          <w:rFonts w:asciiTheme="minorHAnsi" w:hAnsiTheme="minorHAnsi" w:cstheme="minorHAnsi"/>
          <w:sz w:val="24"/>
          <w:szCs w:val="24"/>
        </w:rPr>
        <w:br/>
        <w:t>w pierwszej instancji sąd powszechny wg miejsca siedziby Zamawiającego.</w:t>
      </w:r>
    </w:p>
    <w:p w14:paraId="58592EDB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7067643E" w14:textId="77777777" w:rsidR="00E834DD" w:rsidRPr="00E834DD" w:rsidRDefault="00E834DD" w:rsidP="00E834DD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7D92D0" w14:textId="77777777" w:rsidR="00E834DD" w:rsidRPr="00E834DD" w:rsidRDefault="00E834DD" w:rsidP="00E834D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834DD">
        <w:rPr>
          <w:rFonts w:asciiTheme="minorHAnsi" w:hAnsiTheme="minorHAnsi" w:cstheme="minorHAnsi"/>
          <w:b/>
        </w:rPr>
        <w:t>§ 10. Postanowienia końcowe</w:t>
      </w:r>
    </w:p>
    <w:p w14:paraId="71760BCD" w14:textId="77777777" w:rsidR="00E834DD" w:rsidRPr="00E834DD" w:rsidRDefault="00E834DD" w:rsidP="00E834DD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AFBA4C" w14:textId="77777777" w:rsidR="00E834DD" w:rsidRPr="00E834DD" w:rsidRDefault="00E834DD" w:rsidP="00E834DD">
      <w:pPr>
        <w:widowControl w:val="0"/>
        <w:suppressAutoHyphens/>
        <w:spacing w:line="276" w:lineRule="auto"/>
        <w:ind w:left="340" w:hanging="340"/>
        <w:jc w:val="center"/>
        <w:textAlignment w:val="baseline"/>
        <w:rPr>
          <w:rFonts w:eastAsia="Calibri, Calibri" w:cs="Calibri"/>
          <w:b/>
          <w:bCs/>
          <w:kern w:val="2"/>
          <w:sz w:val="24"/>
          <w:szCs w:val="24"/>
          <w:lang w:eastAsia="pl-PL"/>
        </w:rPr>
      </w:pPr>
    </w:p>
    <w:p w14:paraId="688AD524" w14:textId="77777777" w:rsidR="00E834DD" w:rsidRPr="00E834DD" w:rsidRDefault="00E834DD" w:rsidP="00E834DD">
      <w:pPr>
        <w:widowControl w:val="0"/>
        <w:suppressAutoHyphens/>
        <w:spacing w:line="276" w:lineRule="auto"/>
        <w:ind w:left="0" w:firstLine="0"/>
        <w:jc w:val="both"/>
        <w:textAlignment w:val="baseline"/>
        <w:rPr>
          <w:rFonts w:eastAsia="Calibri, Calibri" w:cs="Calibri"/>
          <w:kern w:val="2"/>
          <w:sz w:val="24"/>
          <w:szCs w:val="24"/>
          <w:lang w:eastAsia="pl-PL"/>
        </w:rPr>
      </w:pPr>
      <w:r w:rsidRPr="00E834DD">
        <w:rPr>
          <w:rFonts w:eastAsia="Calibri, Calibri" w:cs="Calibri"/>
          <w:kern w:val="2"/>
          <w:sz w:val="24"/>
          <w:szCs w:val="24"/>
          <w:lang w:eastAsia="pl-PL"/>
        </w:rPr>
        <w:t>1. W sprawach nie uregulowanych umową mają zastosowanie przepisy Kodeksu Cywilnego.</w:t>
      </w:r>
    </w:p>
    <w:p w14:paraId="311FB69F" w14:textId="77777777" w:rsidR="00E834DD" w:rsidRPr="00E834DD" w:rsidRDefault="00E834DD" w:rsidP="00E834DD">
      <w:pPr>
        <w:widowControl w:val="0"/>
        <w:suppressAutoHyphens/>
        <w:spacing w:line="276" w:lineRule="auto"/>
        <w:ind w:left="0" w:firstLine="0"/>
        <w:jc w:val="both"/>
        <w:textAlignment w:val="baseline"/>
        <w:rPr>
          <w:rFonts w:eastAsia="Calibri, Calibri" w:cs="Calibri"/>
          <w:kern w:val="2"/>
          <w:sz w:val="24"/>
          <w:szCs w:val="24"/>
          <w:lang w:eastAsia="pl-PL"/>
        </w:rPr>
      </w:pPr>
      <w:r w:rsidRPr="00E834DD">
        <w:rPr>
          <w:rFonts w:eastAsia="Calibri, Calibri" w:cs="Calibri"/>
          <w:kern w:val="2"/>
          <w:sz w:val="24"/>
          <w:szCs w:val="24"/>
          <w:lang w:eastAsia="pl-PL"/>
        </w:rPr>
        <w:t>2. Zmiany umowy wymagają formy pisemnej pod rygorem nieważności.</w:t>
      </w:r>
    </w:p>
    <w:p w14:paraId="28ADC4DC" w14:textId="77777777" w:rsidR="00E834DD" w:rsidRPr="00E834DD" w:rsidRDefault="00E834DD" w:rsidP="00E834DD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E834DD">
        <w:rPr>
          <w:rFonts w:cs="Arial"/>
          <w:sz w:val="24"/>
          <w:szCs w:val="24"/>
        </w:rPr>
        <w:t xml:space="preserve">3. Wszelkie oświadczenia </w:t>
      </w:r>
      <w:r w:rsidRPr="00E834DD">
        <w:rPr>
          <w:sz w:val="24"/>
          <w:szCs w:val="24"/>
        </w:rPr>
        <w:t>związane z wykonywaniem umowy kierowane będą na adresy wskazane na jej wstępie, chyba że Strona, która zmieniła adres powiadomi o tym pisemnie drugą Stronę umowy.</w:t>
      </w:r>
    </w:p>
    <w:p w14:paraId="2D65F042" w14:textId="77777777" w:rsidR="00E834DD" w:rsidRPr="00E834DD" w:rsidRDefault="00E834DD" w:rsidP="00E834DD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E834DD">
        <w:rPr>
          <w:sz w:val="24"/>
          <w:szCs w:val="24"/>
        </w:rPr>
        <w:t>4. Strony ponadto wskazują, że za skutecznie złożone oświadczenia (w tym zamówienia) będą uznawały korespondencję elektroniczną wysłaną na następujące adresy i numery telefonów:</w:t>
      </w:r>
    </w:p>
    <w:p w14:paraId="3ABEE0A1" w14:textId="3A172886" w:rsidR="00E834DD" w:rsidRPr="00E834DD" w:rsidRDefault="00E834DD" w:rsidP="00E834DD">
      <w:pPr>
        <w:widowControl w:val="0"/>
        <w:suppressAutoHyphens/>
        <w:spacing w:line="276" w:lineRule="auto"/>
        <w:ind w:left="360" w:firstLine="0"/>
        <w:jc w:val="both"/>
        <w:textAlignment w:val="baseline"/>
      </w:pPr>
      <w:r w:rsidRPr="00E834DD">
        <w:rPr>
          <w:sz w:val="24"/>
          <w:szCs w:val="24"/>
        </w:rPr>
        <w:t xml:space="preserve">1)Zamawiającego: </w:t>
      </w:r>
      <w:r w:rsidRPr="00E834DD">
        <w:t>………………………………</w:t>
      </w:r>
      <w:r w:rsidRPr="00E834DD">
        <w:rPr>
          <w:sz w:val="24"/>
          <w:szCs w:val="24"/>
        </w:rPr>
        <w:t xml:space="preserve"> tel</w:t>
      </w:r>
      <w:r>
        <w:rPr>
          <w:sz w:val="24"/>
          <w:szCs w:val="24"/>
        </w:rPr>
        <w:t>.</w:t>
      </w:r>
      <w:r w:rsidRPr="00E834DD">
        <w:rPr>
          <w:sz w:val="24"/>
          <w:szCs w:val="24"/>
        </w:rPr>
        <w:t>: ……………………………………</w:t>
      </w:r>
    </w:p>
    <w:p w14:paraId="47BC535C" w14:textId="77777777" w:rsidR="00E834DD" w:rsidRPr="00E834DD" w:rsidRDefault="00E834DD" w:rsidP="00E834DD">
      <w:pPr>
        <w:widowControl w:val="0"/>
        <w:suppressAutoHyphens/>
        <w:spacing w:line="276" w:lineRule="auto"/>
        <w:ind w:left="360" w:firstLine="0"/>
        <w:jc w:val="both"/>
        <w:textAlignment w:val="baseline"/>
        <w:rPr>
          <w:rFonts w:cs="Arial"/>
          <w:sz w:val="24"/>
          <w:szCs w:val="24"/>
        </w:rPr>
      </w:pPr>
      <w:r w:rsidRPr="00E834DD">
        <w:rPr>
          <w:sz w:val="24"/>
          <w:szCs w:val="24"/>
        </w:rPr>
        <w:t xml:space="preserve">2)Wykonawcy: </w:t>
      </w:r>
      <w:r w:rsidRPr="00E834DD">
        <w:t>……………………………</w:t>
      </w:r>
      <w:proofErr w:type="gramStart"/>
      <w:r w:rsidRPr="00E834DD">
        <w:t>…….</w:t>
      </w:r>
      <w:proofErr w:type="gramEnd"/>
      <w:r w:rsidRPr="00E834DD">
        <w:t>.</w:t>
      </w:r>
      <w:r w:rsidRPr="00E834DD">
        <w:rPr>
          <w:sz w:val="24"/>
          <w:szCs w:val="24"/>
        </w:rPr>
        <w:t xml:space="preserve"> tel.: ……………………………………</w:t>
      </w:r>
      <w:proofErr w:type="gramStart"/>
      <w:r w:rsidRPr="00E834DD">
        <w:rPr>
          <w:sz w:val="24"/>
          <w:szCs w:val="24"/>
        </w:rPr>
        <w:t>…….</w:t>
      </w:r>
      <w:proofErr w:type="gramEnd"/>
      <w:r w:rsidRPr="00E834DD">
        <w:rPr>
          <w:sz w:val="24"/>
          <w:szCs w:val="24"/>
        </w:rPr>
        <w:t>.</w:t>
      </w:r>
    </w:p>
    <w:p w14:paraId="1ED6C638" w14:textId="77777777" w:rsidR="00E834DD" w:rsidRPr="00E834DD" w:rsidRDefault="00E834DD" w:rsidP="00E834DD">
      <w:pPr>
        <w:spacing w:line="276" w:lineRule="auto"/>
        <w:ind w:left="284" w:hanging="284"/>
        <w:jc w:val="both"/>
        <w:rPr>
          <w:rFonts w:cs="Arial"/>
          <w:sz w:val="24"/>
          <w:szCs w:val="24"/>
          <w:u w:val="single"/>
        </w:rPr>
      </w:pPr>
      <w:r w:rsidRPr="00E834DD">
        <w:rPr>
          <w:rFonts w:cs="Arial"/>
          <w:sz w:val="24"/>
          <w:szCs w:val="24"/>
        </w:rPr>
        <w:t>5. Wszelkie spory wynikłe na tle umowy strony poddają pod rozstrzygnięcie sądowi właściwemu miejscowo dla Zamawiającego.</w:t>
      </w:r>
    </w:p>
    <w:p w14:paraId="307F04FF" w14:textId="77777777" w:rsidR="00E834DD" w:rsidRPr="00E834DD" w:rsidRDefault="00E834DD" w:rsidP="00E834DD">
      <w:pPr>
        <w:spacing w:line="276" w:lineRule="auto"/>
        <w:ind w:left="284" w:hanging="284"/>
        <w:jc w:val="both"/>
        <w:rPr>
          <w:rFonts w:cs="Arial"/>
          <w:sz w:val="24"/>
          <w:szCs w:val="24"/>
          <w:u w:val="single"/>
        </w:rPr>
      </w:pPr>
      <w:r w:rsidRPr="00E834DD">
        <w:rPr>
          <w:rFonts w:eastAsia="Calibri, Calibri" w:cs="Calibri"/>
          <w:kern w:val="2"/>
          <w:sz w:val="24"/>
          <w:szCs w:val="24"/>
          <w:lang w:eastAsia="pl-PL"/>
        </w:rPr>
        <w:t>6. Umowa została sporządzona w trzech jednobrzmiących egzemplarzach, dwa dla Zamawiającego jeden dla Wykonawcy.</w:t>
      </w:r>
    </w:p>
    <w:p w14:paraId="13EF7C63" w14:textId="77777777" w:rsidR="00E834DD" w:rsidRPr="00E834DD" w:rsidRDefault="00E834DD" w:rsidP="00E834DD">
      <w:pPr>
        <w:widowControl w:val="0"/>
        <w:suppressAutoHyphens/>
        <w:spacing w:line="240" w:lineRule="auto"/>
        <w:textAlignment w:val="baseline"/>
        <w:rPr>
          <w:rFonts w:eastAsia="Calibri, Calibri" w:cs="Calibri"/>
          <w:kern w:val="2"/>
          <w:sz w:val="24"/>
          <w:szCs w:val="24"/>
          <w:lang w:eastAsia="pl-PL"/>
        </w:rPr>
      </w:pPr>
    </w:p>
    <w:p w14:paraId="65839BF5" w14:textId="77777777" w:rsidR="00E834DD" w:rsidRPr="00E834DD" w:rsidRDefault="00E834DD" w:rsidP="00E834DD">
      <w:pPr>
        <w:spacing w:after="200"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02F67A" w14:textId="77777777" w:rsidR="00E834DD" w:rsidRPr="00E834DD" w:rsidRDefault="00E834DD" w:rsidP="00E834DD">
      <w:pPr>
        <w:spacing w:after="200"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5"/>
        <w:gridCol w:w="2642"/>
        <w:gridCol w:w="3205"/>
      </w:tblGrid>
      <w:tr w:rsidR="00E834DD" w:rsidRPr="00E834DD" w14:paraId="587B077A" w14:textId="77777777" w:rsidTr="00866F3B">
        <w:tc>
          <w:tcPr>
            <w:tcW w:w="3227" w:type="dxa"/>
          </w:tcPr>
          <w:p w14:paraId="5DB64C15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3591B073" w14:textId="77777777" w:rsidR="00E834DD" w:rsidRPr="00E834DD" w:rsidRDefault="00E834DD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312AF80E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E834DD" w:rsidRPr="00E834DD" w14:paraId="3966F937" w14:textId="77777777" w:rsidTr="00866F3B">
        <w:tc>
          <w:tcPr>
            <w:tcW w:w="3227" w:type="dxa"/>
          </w:tcPr>
          <w:p w14:paraId="02DABDB9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1CAD12FD" w14:textId="77777777" w:rsidR="00E834DD" w:rsidRPr="00E834DD" w:rsidRDefault="00E834DD" w:rsidP="00866F3B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36BE30E8" w14:textId="77777777" w:rsidR="00E834DD" w:rsidRPr="00E834DD" w:rsidRDefault="00E834DD" w:rsidP="00866F3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834D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14:paraId="3E739104" w14:textId="77777777" w:rsidR="00E834DD" w:rsidRPr="00E834DD" w:rsidRDefault="00E834DD" w:rsidP="00E834DD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7BEA73" w14:textId="77777777" w:rsidR="00E834DD" w:rsidRPr="00E834DD" w:rsidRDefault="00E834DD"/>
    <w:sectPr w:rsidR="00E834DD" w:rsidRPr="00E8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CC8A88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eastAsi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eastAsia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eastAsia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eastAsia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eastAsia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eastAsia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eastAsia"/>
        <w:b/>
      </w:rPr>
    </w:lvl>
  </w:abstractNum>
  <w:abstractNum w:abstractNumId="1" w15:restartNumberingAfterBreak="0">
    <w:nsid w:val="00D176FE"/>
    <w:multiLevelType w:val="multilevel"/>
    <w:tmpl w:val="E2C43D54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9EF5801"/>
    <w:multiLevelType w:val="hybridMultilevel"/>
    <w:tmpl w:val="21042252"/>
    <w:lvl w:ilvl="0" w:tplc="2170110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6673B"/>
    <w:multiLevelType w:val="hybridMultilevel"/>
    <w:tmpl w:val="C90A41C8"/>
    <w:lvl w:ilvl="0" w:tplc="FAD4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65101"/>
    <w:multiLevelType w:val="hybridMultilevel"/>
    <w:tmpl w:val="7CFAF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F2B02"/>
    <w:multiLevelType w:val="hybridMultilevel"/>
    <w:tmpl w:val="A590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D4F564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111F8"/>
    <w:multiLevelType w:val="hybridMultilevel"/>
    <w:tmpl w:val="C602C6EE"/>
    <w:lvl w:ilvl="0" w:tplc="AE64B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E3295B"/>
    <w:multiLevelType w:val="hybridMultilevel"/>
    <w:tmpl w:val="3C0AB0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A2325"/>
    <w:multiLevelType w:val="hybridMultilevel"/>
    <w:tmpl w:val="BA38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9D5CCF"/>
    <w:multiLevelType w:val="multilevel"/>
    <w:tmpl w:val="761691B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72EA"/>
    <w:multiLevelType w:val="hybridMultilevel"/>
    <w:tmpl w:val="C3BECBC6"/>
    <w:lvl w:ilvl="0" w:tplc="A04613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154F8F"/>
    <w:multiLevelType w:val="multilevel"/>
    <w:tmpl w:val="ECD8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475C5"/>
    <w:multiLevelType w:val="hybridMultilevel"/>
    <w:tmpl w:val="B2C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F01C06"/>
    <w:multiLevelType w:val="hybridMultilevel"/>
    <w:tmpl w:val="84F2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935811"/>
    <w:multiLevelType w:val="hybridMultilevel"/>
    <w:tmpl w:val="8534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4B94"/>
    <w:multiLevelType w:val="hybridMultilevel"/>
    <w:tmpl w:val="7DD0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20790F"/>
    <w:multiLevelType w:val="hybridMultilevel"/>
    <w:tmpl w:val="01A4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686D"/>
    <w:multiLevelType w:val="hybridMultilevel"/>
    <w:tmpl w:val="F106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7D01EE"/>
    <w:multiLevelType w:val="hybridMultilevel"/>
    <w:tmpl w:val="8A34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789B"/>
    <w:multiLevelType w:val="hybridMultilevel"/>
    <w:tmpl w:val="3918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  <w:b w:val="0"/>
          <w:bCs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9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  <w:num w:numId="19">
    <w:abstractNumId w:val="18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7C"/>
    <w:rsid w:val="00703D17"/>
    <w:rsid w:val="009C707C"/>
    <w:rsid w:val="00E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277F"/>
  <w15:chartTrackingRefBased/>
  <w15:docId w15:val="{EB4FBECA-FBC0-4B19-8EFA-C48F348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DD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4DD"/>
    <w:pPr>
      <w:contextualSpacing/>
    </w:pPr>
  </w:style>
  <w:style w:type="paragraph" w:customStyle="1" w:styleId="Standard">
    <w:name w:val="Standard"/>
    <w:uiPriority w:val="99"/>
    <w:rsid w:val="00E83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16">
    <w:name w:val="WW8Num16"/>
    <w:rsid w:val="00E834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3593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2021-05-20T12:18:00Z</dcterms:created>
  <dcterms:modified xsi:type="dcterms:W3CDTF">2021-05-20T12:19:00Z</dcterms:modified>
</cp:coreProperties>
</file>