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14FC" w14:textId="77777777" w:rsidR="002A7E5F" w:rsidRPr="002A7E5F" w:rsidRDefault="002A7E5F" w:rsidP="002A7E5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bookmarkStart w:id="0" w:name="_Hlk77596140"/>
      <w:bookmarkStart w:id="1" w:name="_Hlk77594911"/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2"/>
      <w:bookmarkStart w:id="8" w:name="_DV_M4304"/>
      <w:bookmarkStart w:id="9" w:name="_DV_M4305"/>
      <w:bookmarkStart w:id="10" w:name="_DV_M4306"/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Start w:id="17" w:name="_DV_M4314"/>
      <w:bookmarkStart w:id="18" w:name="_DV_M142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2A7E5F">
        <w:rPr>
          <w:rFonts w:ascii="Cambria" w:eastAsia="Times New Roman" w:hAnsi="Cambria" w:cs="Arial"/>
          <w:b/>
          <w:bCs/>
          <w:i/>
          <w:sz w:val="20"/>
          <w:szCs w:val="20"/>
          <w:lang w:eastAsia="ar-SA"/>
        </w:rPr>
        <w:t>Załącznik nr 7 do SWZ</w:t>
      </w:r>
      <w:r w:rsidRPr="002A7E5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. </w:t>
      </w:r>
      <w:r w:rsidRPr="002A7E5F">
        <w:rPr>
          <w:rFonts w:ascii="Cambria" w:eastAsia="Times New Roman" w:hAnsi="Cambria" w:cs="Arial"/>
          <w:i/>
          <w:color w:val="FF0000"/>
          <w:sz w:val="20"/>
          <w:szCs w:val="20"/>
          <w:lang w:eastAsia="ar-SA"/>
        </w:rPr>
        <w:t>Dokument składany wraz z ofertą (jeżeli dotyczy).</w:t>
      </w:r>
    </w:p>
    <w:p w14:paraId="1F012FC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B931D18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5CFEAD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4716B76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E346588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3B28002D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089B9C3D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4C5742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3604D0A8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1C59F7C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5844BD0" w14:textId="77777777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7F5D3676" w14:textId="77777777" w:rsidR="00473719" w:rsidRPr="00A10F65" w:rsidRDefault="00473719" w:rsidP="002A7E5F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19" w:name="_Hlk102917163"/>
    </w:p>
    <w:p w14:paraId="1E3F5D15" w14:textId="3F9507E5" w:rsidR="00706C21" w:rsidRPr="002A7E5F" w:rsidRDefault="00473719" w:rsidP="002A7E5F">
      <w:pPr>
        <w:spacing w:line="300" w:lineRule="auto"/>
        <w:jc w:val="both"/>
        <w:rPr>
          <w:rFonts w:ascii="Calibri Light" w:eastAsia="Times New Roman" w:hAnsi="Calibri Light" w:cs="Arial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  <w:r w:rsidR="002A7E5F">
        <w:rPr>
          <w:rFonts w:ascii="Cambria" w:hAnsi="Cambria" w:cs="Arial"/>
          <w:sz w:val="21"/>
          <w:szCs w:val="21"/>
        </w:rPr>
        <w:t>pn.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2A7E5F" w:rsidRPr="002A7E5F">
        <w:rPr>
          <w:rFonts w:ascii="Cambria" w:eastAsia="Times New Roman" w:hAnsi="Cambria" w:cs="Arial"/>
          <w:b/>
          <w:bCs/>
          <w:lang w:eastAsia="ar-SA"/>
        </w:rPr>
        <w:t>Sukcesywne dostawy energii elektrycznej,</w:t>
      </w:r>
      <w:r w:rsidR="002A7E5F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2A7E5F" w:rsidRPr="002A7E5F">
        <w:rPr>
          <w:rFonts w:ascii="Cambria" w:eastAsia="Times New Roman" w:hAnsi="Cambria" w:cs="Arial"/>
          <w:b/>
          <w:bCs/>
          <w:lang w:eastAsia="ar-SA"/>
        </w:rPr>
        <w:t xml:space="preserve">numer sprawy: </w:t>
      </w:r>
      <w:r w:rsidR="002A7E5F" w:rsidRPr="002A7E5F">
        <w:rPr>
          <w:rFonts w:ascii="Cambria" w:eastAsia="Times New Roman" w:hAnsi="Cambria" w:cs="Times New Roman"/>
          <w:b/>
          <w:shd w:val="clear" w:color="auto" w:fill="FFFFFF"/>
          <w:lang w:eastAsia="ar-SA"/>
        </w:rPr>
        <w:t>SPZOZ.ZP.2.24.242.19.2023</w:t>
      </w:r>
      <w:r w:rsidR="002A7E5F">
        <w:rPr>
          <w:rFonts w:ascii="Calibri Light" w:eastAsia="Times New Roman" w:hAnsi="Calibri Light" w:cs="Arial"/>
          <w:lang w:eastAsia="ar-SA"/>
        </w:rPr>
        <w:t xml:space="preserve">, </w:t>
      </w:r>
      <w:r w:rsidR="002A7E5F" w:rsidRPr="002A7E5F">
        <w:rPr>
          <w:rFonts w:ascii="Cambria" w:eastAsia="Times New Roman" w:hAnsi="Cambria" w:cs="Arial"/>
          <w:i/>
          <w:sz w:val="20"/>
          <w:szCs w:val="20"/>
          <w:lang w:eastAsia="ar-SA"/>
        </w:rPr>
        <w:t xml:space="preserve"> </w:t>
      </w:r>
      <w:r w:rsidR="002A7E5F" w:rsidRPr="002A7E5F">
        <w:rPr>
          <w:rFonts w:ascii="Cambria" w:eastAsia="Times New Roman" w:hAnsi="Cambria" w:cs="Arial"/>
          <w:sz w:val="21"/>
          <w:szCs w:val="21"/>
          <w:lang w:eastAsia="ar-SA"/>
        </w:rPr>
        <w:t>prowadzonego przez Samodzielny Publiczny Zakład Opieki Zdrowotnej w Wieluniu</w:t>
      </w:r>
    </w:p>
    <w:p w14:paraId="7FE2C3E5" w14:textId="77777777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39821D2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54FD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13F4A973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9"/>
    <w:p w14:paraId="2C15590D" w14:textId="77777777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4A060B02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64E129E9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2D11B5D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21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21"/>
    </w:p>
    <w:p w14:paraId="1B7A166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22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22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23" w:name="_Hlk99014455"/>
    </w:p>
    <w:bookmarkEnd w:id="23"/>
    <w:p w14:paraId="35B96B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25521C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5A1B60D1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675E0C5D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1E0D2ED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7ACACCE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5123180D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A5E80AA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67AE0B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530B6F9F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78C607DE" w14:textId="77777777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6028B912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1550D743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595ED22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C71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09D345B5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925DDA4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0CB4887D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4E7D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C9E36E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AD576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FE93D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17B346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E96AA04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5051752" w14:textId="77777777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4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25" w:name="_Hlk43743043"/>
      <w:bookmarkStart w:id="26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24"/>
    <w:p w14:paraId="6F5C83A5" w14:textId="7777777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B334F7F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0A7D8D09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0D985A34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25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26"/>
    </w:p>
    <w:p w14:paraId="28C93EC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B793EFD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057257B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0E9AC45F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626C2449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B8F210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1C92" w14:textId="77777777" w:rsidR="006968F4" w:rsidRDefault="006968F4" w:rsidP="00473719">
      <w:pPr>
        <w:spacing w:after="0" w:line="240" w:lineRule="auto"/>
      </w:pPr>
      <w:r>
        <w:separator/>
      </w:r>
    </w:p>
  </w:endnote>
  <w:endnote w:type="continuationSeparator" w:id="0">
    <w:p w14:paraId="19D375BB" w14:textId="77777777" w:rsidR="006968F4" w:rsidRDefault="006968F4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3B74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372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260F0A0" w14:textId="77777777" w:rsidR="002B523B" w:rsidRDefault="00970C5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2554E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968F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2554E">
      <w:rPr>
        <w:rFonts w:ascii="Cambria" w:hAnsi="Cambria"/>
      </w:rPr>
      <w:t xml:space="preserve"> | </w:t>
    </w:r>
    <w:r w:rsidR="00A2554E">
      <w:rPr>
        <w:rFonts w:ascii="Cambria" w:hAnsi="Cambria"/>
        <w:color w:val="7F7F7F"/>
        <w:spacing w:val="60"/>
      </w:rPr>
      <w:t>Strona</w:t>
    </w:r>
  </w:p>
  <w:p w14:paraId="5BFBE8FD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0BF2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3F14" w14:textId="77777777" w:rsidR="006968F4" w:rsidRDefault="006968F4" w:rsidP="00473719">
      <w:pPr>
        <w:spacing w:after="0" w:line="240" w:lineRule="auto"/>
      </w:pPr>
      <w:r>
        <w:separator/>
      </w:r>
    </w:p>
  </w:footnote>
  <w:footnote w:type="continuationSeparator" w:id="0">
    <w:p w14:paraId="4DBBD8B9" w14:textId="77777777" w:rsidR="006968F4" w:rsidRDefault="006968F4" w:rsidP="00473719">
      <w:pPr>
        <w:spacing w:after="0" w:line="240" w:lineRule="auto"/>
      </w:pPr>
      <w:r>
        <w:continuationSeparator/>
      </w:r>
    </w:p>
  </w:footnote>
  <w:footnote w:id="1">
    <w:p w14:paraId="79ECC9A0" w14:textId="77777777" w:rsidR="00E26A76" w:rsidRPr="00570FA0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570FA0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570FA0">
        <w:rPr>
          <w:rFonts w:ascii="Cambria" w:hAnsi="Cambria" w:cs="Arial"/>
          <w:sz w:val="16"/>
          <w:szCs w:val="16"/>
        </w:rPr>
        <w:t xml:space="preserve"> </w:t>
      </w:r>
    </w:p>
    <w:p w14:paraId="0BFFF2F8" w14:textId="77777777" w:rsidR="00E26A76" w:rsidRDefault="00E26A76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570FA0">
        <w:rPr>
          <w:rFonts w:ascii="Cambria" w:hAnsi="Cambria" w:cs="Arial"/>
          <w:sz w:val="16"/>
          <w:szCs w:val="16"/>
        </w:rPr>
        <w:t>Zgodnie z treścią  art. 5k ust. 1 w/w rozporządzenia Rady (UE)  zakazuje się udzielania lub dalszego wykonywania wszelkich zamówień publicznych lub koncesji objętych zakresem dyrektyw w sprawie zamówień publicznych, a także zakresem art. 10 ust. 1 i 3, art. 10 ust. 6 lit. a)-e), art. 10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na rzecz lub z udziałem:</w:t>
      </w:r>
    </w:p>
    <w:p w14:paraId="7518C0AC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51A4899C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20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0"/>
    </w:p>
    <w:p w14:paraId="303FFAB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1821E8A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7881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A54B" w14:textId="77777777" w:rsidR="002B523B" w:rsidRDefault="00A2554E">
    <w:pPr>
      <w:pStyle w:val="Nagwek"/>
    </w:pPr>
    <w:r>
      <w:t xml:space="preserve"> </w:t>
    </w:r>
  </w:p>
  <w:p w14:paraId="007BFD99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332C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90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2629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A7E5F"/>
    <w:rsid w:val="002B523B"/>
    <w:rsid w:val="003028D2"/>
    <w:rsid w:val="00473719"/>
    <w:rsid w:val="004E139A"/>
    <w:rsid w:val="004F3ACA"/>
    <w:rsid w:val="00532D30"/>
    <w:rsid w:val="00567BAB"/>
    <w:rsid w:val="00570FA0"/>
    <w:rsid w:val="005B16D2"/>
    <w:rsid w:val="006968F4"/>
    <w:rsid w:val="00706C21"/>
    <w:rsid w:val="00735501"/>
    <w:rsid w:val="00744C2A"/>
    <w:rsid w:val="00760529"/>
    <w:rsid w:val="007A2E83"/>
    <w:rsid w:val="008662F3"/>
    <w:rsid w:val="008B0A17"/>
    <w:rsid w:val="00970C50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  <w:rsid w:val="00E2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C609"/>
  <w15:docId w15:val="{A70F9C24-134B-4192-BB15-BD9FEA7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Katarzyna Skubiś</cp:lastModifiedBy>
  <cp:revision>3</cp:revision>
  <dcterms:created xsi:type="dcterms:W3CDTF">2023-11-06T16:17:00Z</dcterms:created>
  <dcterms:modified xsi:type="dcterms:W3CDTF">2023-11-06T16:20:00Z</dcterms:modified>
</cp:coreProperties>
</file>