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4911E843" w:rsidR="00407D66" w:rsidRPr="00375F48" w:rsidRDefault="00407D6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</w:p>
    <w:p w14:paraId="205D85E4" w14:textId="77777777" w:rsidR="00C20BD2" w:rsidRDefault="00C20BD2" w:rsidP="00C20BD2">
      <w:pPr>
        <w:spacing w:after="0" w:line="240" w:lineRule="auto"/>
        <w:ind w:left="0" w:right="0" w:firstLine="0"/>
        <w:jc w:val="left"/>
        <w:rPr>
          <w:rFonts w:ascii="Sylfaen" w:hAnsi="Sylfaen"/>
          <w:b/>
          <w:i/>
          <w:color w:val="FF0000"/>
          <w:sz w:val="22"/>
        </w:rPr>
      </w:pPr>
    </w:p>
    <w:p w14:paraId="1AB744FE" w14:textId="198AA528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  <w:r w:rsidRPr="00C20BD2">
        <w:rPr>
          <w:rFonts w:ascii="Sylfaen" w:hAnsi="Sylfaen"/>
          <w:bCs/>
          <w:iCs/>
          <w:color w:val="auto"/>
          <w:sz w:val="22"/>
        </w:rPr>
        <w:tab/>
        <w:t xml:space="preserve"> </w:t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  <w:t xml:space="preserve">Lubawka, dnia </w:t>
      </w:r>
      <w:r w:rsidR="00F2200D">
        <w:rPr>
          <w:rFonts w:ascii="Sylfaen" w:hAnsi="Sylfaen"/>
          <w:bCs/>
          <w:iCs/>
          <w:color w:val="auto"/>
          <w:sz w:val="22"/>
        </w:rPr>
        <w:t>21</w:t>
      </w:r>
      <w:r w:rsidR="00176396">
        <w:rPr>
          <w:rFonts w:ascii="Sylfaen" w:hAnsi="Sylfaen"/>
          <w:bCs/>
          <w:iCs/>
          <w:color w:val="auto"/>
          <w:sz w:val="22"/>
        </w:rPr>
        <w:t xml:space="preserve"> </w:t>
      </w:r>
      <w:r w:rsidR="00D25C30">
        <w:rPr>
          <w:rFonts w:ascii="Sylfaen" w:hAnsi="Sylfaen"/>
          <w:bCs/>
          <w:iCs/>
          <w:color w:val="auto"/>
          <w:sz w:val="22"/>
        </w:rPr>
        <w:t>marca</w:t>
      </w:r>
      <w:r w:rsidR="00A30F38">
        <w:rPr>
          <w:rFonts w:ascii="Sylfaen" w:hAnsi="Sylfaen"/>
          <w:bCs/>
          <w:iCs/>
          <w:color w:val="auto"/>
          <w:sz w:val="22"/>
        </w:rPr>
        <w:t xml:space="preserve"> </w:t>
      </w:r>
      <w:r w:rsidR="00176396">
        <w:rPr>
          <w:rFonts w:ascii="Sylfaen" w:hAnsi="Sylfaen"/>
          <w:bCs/>
          <w:iCs/>
          <w:color w:val="auto"/>
          <w:sz w:val="22"/>
        </w:rPr>
        <w:t>2024</w:t>
      </w:r>
      <w:r w:rsidRPr="00C20BD2">
        <w:rPr>
          <w:rFonts w:ascii="Sylfaen" w:hAnsi="Sylfaen"/>
          <w:bCs/>
          <w:iCs/>
          <w:color w:val="auto"/>
          <w:sz w:val="22"/>
        </w:rPr>
        <w:t xml:space="preserve"> r.</w:t>
      </w:r>
    </w:p>
    <w:p w14:paraId="03DE798D" w14:textId="0AEA851F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>WI.271.</w:t>
      </w:r>
      <w:r w:rsidR="00651115">
        <w:rPr>
          <w:rFonts w:ascii="Sylfaen" w:hAnsi="Sylfaen"/>
          <w:b/>
          <w:i/>
          <w:color w:val="auto"/>
          <w:sz w:val="22"/>
          <w:u w:val="single"/>
        </w:rPr>
        <w:t>1</w:t>
      </w:r>
      <w:r w:rsidR="00B41496">
        <w:rPr>
          <w:rFonts w:ascii="Sylfaen" w:hAnsi="Sylfaen"/>
          <w:b/>
          <w:i/>
          <w:color w:val="auto"/>
          <w:sz w:val="22"/>
          <w:u w:val="single"/>
        </w:rPr>
        <w:t>.</w:t>
      </w:r>
      <w:r w:rsidR="009D37B8">
        <w:rPr>
          <w:rFonts w:ascii="Sylfaen" w:hAnsi="Sylfaen"/>
          <w:b/>
          <w:i/>
          <w:color w:val="auto"/>
          <w:sz w:val="22"/>
          <w:u w:val="single"/>
        </w:rPr>
        <w:t>2</w:t>
      </w:r>
      <w:r w:rsidR="00A30F38">
        <w:rPr>
          <w:rFonts w:ascii="Sylfaen" w:hAnsi="Sylfaen"/>
          <w:b/>
          <w:i/>
          <w:color w:val="auto"/>
          <w:sz w:val="22"/>
          <w:u w:val="single"/>
        </w:rPr>
        <w:t>024.</w:t>
      </w:r>
    </w:p>
    <w:p w14:paraId="08E9CF52" w14:textId="77777777" w:rsid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66D45EB2" w14:textId="4584ADFF" w:rsid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>
        <w:rPr>
          <w:rFonts w:ascii="Sylfaen" w:hAnsi="Sylfaen"/>
          <w:b/>
          <w:i/>
          <w:color w:val="auto"/>
          <w:sz w:val="22"/>
          <w:u w:val="single"/>
        </w:rPr>
        <w:t>INFORMACJA Z OTWARCIA OFERT</w:t>
      </w:r>
    </w:p>
    <w:p w14:paraId="2D46FB1D" w14:textId="77777777" w:rsidR="00C20BD2" w:rsidRPr="00C20BD2" w:rsidRDefault="00C20BD2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0D8C2968" w14:textId="77777777" w:rsidR="00651115" w:rsidRPr="00651115" w:rsidRDefault="00C20BD2" w:rsidP="00651115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 xml:space="preserve">DOTYCZY </w:t>
      </w:r>
      <w:r w:rsidR="001E0907" w:rsidRPr="00C20BD2">
        <w:rPr>
          <w:rFonts w:ascii="Sylfaen" w:hAnsi="Sylfaen"/>
          <w:b/>
          <w:i/>
          <w:color w:val="auto"/>
          <w:sz w:val="22"/>
          <w:u w:val="single"/>
        </w:rPr>
        <w:t>POSTĘPOWANIA:</w:t>
      </w:r>
      <w:r w:rsidR="001E0907">
        <w:rPr>
          <w:rFonts w:ascii="Sylfaen" w:hAnsi="Sylfaen"/>
          <w:b/>
          <w:i/>
          <w:color w:val="auto"/>
          <w:sz w:val="22"/>
          <w:u w:val="single"/>
        </w:rPr>
        <w:t xml:space="preserve"> </w:t>
      </w:r>
      <w:bookmarkStart w:id="0" w:name="_Hlk157158587"/>
      <w:r w:rsidR="00651115" w:rsidRPr="00651115">
        <w:rPr>
          <w:rFonts w:ascii="Sylfaen" w:hAnsi="Sylfaen"/>
          <w:b/>
          <w:bCs/>
          <w:i/>
          <w:color w:val="auto"/>
          <w:sz w:val="22"/>
          <w:u w:val="single"/>
        </w:rPr>
        <w:t>opracowanie kompletnej dokumentacji projektowo – kosztorysowej dla zadania inwestycyjnego pn.: „Przebudowa ulicy Mickiewicza w miejscowości Lubawka.”</w:t>
      </w:r>
    </w:p>
    <w:p w14:paraId="01F5ED0F" w14:textId="551D42B6" w:rsidR="00A30F38" w:rsidRPr="00A30F38" w:rsidRDefault="00A30F38" w:rsidP="00A30F38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</w:p>
    <w:p w14:paraId="273D20DE" w14:textId="5293F85E" w:rsidR="009D37B8" w:rsidRPr="00C20BD2" w:rsidRDefault="009D37B8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bookmarkEnd w:id="0"/>
    <w:p w14:paraId="3C739F5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44E5DD94" w14:textId="3589954F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informuje, że w </w:t>
      </w:r>
      <w:r w:rsidR="009D3829">
        <w:rPr>
          <w:rFonts w:ascii="Sylfaen" w:hAnsi="Sylfaen"/>
          <w:iCs/>
          <w:color w:val="auto"/>
          <w:sz w:val="22"/>
        </w:rPr>
        <w:t xml:space="preserve">przedmiotowym </w:t>
      </w:r>
      <w:r w:rsidRPr="00C20BD2">
        <w:rPr>
          <w:rFonts w:ascii="Sylfaen" w:hAnsi="Sylfaen"/>
          <w:iCs/>
          <w:color w:val="auto"/>
          <w:sz w:val="22"/>
        </w:rPr>
        <w:t>postępowaniu</w:t>
      </w:r>
      <w:r w:rsidR="009D3829">
        <w:rPr>
          <w:rFonts w:ascii="Sylfaen" w:hAnsi="Sylfaen"/>
          <w:iCs/>
          <w:color w:val="auto"/>
          <w:sz w:val="22"/>
        </w:rPr>
        <w:t xml:space="preserve"> o</w:t>
      </w:r>
      <w:r w:rsidRPr="00C20BD2">
        <w:rPr>
          <w:rFonts w:ascii="Sylfaen" w:hAnsi="Sylfaen"/>
          <w:iCs/>
          <w:color w:val="auto"/>
          <w:sz w:val="22"/>
        </w:rPr>
        <w:t xml:space="preserve">twarcie ofert odbyło się w dniu </w:t>
      </w:r>
      <w:r w:rsidR="00F2200D">
        <w:rPr>
          <w:rFonts w:ascii="Sylfaen" w:hAnsi="Sylfaen"/>
          <w:iCs/>
          <w:color w:val="auto"/>
          <w:sz w:val="22"/>
        </w:rPr>
        <w:t>21</w:t>
      </w:r>
      <w:r w:rsidRPr="00C20BD2">
        <w:rPr>
          <w:rFonts w:ascii="Sylfaen" w:hAnsi="Sylfaen"/>
          <w:iCs/>
          <w:color w:val="auto"/>
          <w:sz w:val="22"/>
        </w:rPr>
        <w:t xml:space="preserve"> </w:t>
      </w:r>
      <w:r w:rsidR="00D25C30">
        <w:rPr>
          <w:rFonts w:ascii="Sylfaen" w:hAnsi="Sylfaen"/>
          <w:iCs/>
          <w:color w:val="auto"/>
          <w:sz w:val="22"/>
        </w:rPr>
        <w:t>marca</w:t>
      </w:r>
      <w:r w:rsidRPr="00C20BD2">
        <w:rPr>
          <w:rFonts w:ascii="Sylfaen" w:hAnsi="Sylfaen"/>
          <w:iCs/>
          <w:color w:val="auto"/>
          <w:sz w:val="22"/>
        </w:rPr>
        <w:t xml:space="preserve"> 202</w:t>
      </w:r>
      <w:r w:rsidR="00A30F38">
        <w:rPr>
          <w:rFonts w:ascii="Sylfaen" w:hAnsi="Sylfaen"/>
          <w:iCs/>
          <w:color w:val="auto"/>
          <w:sz w:val="22"/>
        </w:rPr>
        <w:t>4</w:t>
      </w:r>
      <w:r w:rsidR="00721D76">
        <w:rPr>
          <w:rFonts w:ascii="Sylfaen" w:hAnsi="Sylfaen"/>
          <w:iCs/>
          <w:color w:val="auto"/>
          <w:sz w:val="22"/>
        </w:rPr>
        <w:t xml:space="preserve"> </w:t>
      </w:r>
      <w:r w:rsidRPr="00C20BD2">
        <w:rPr>
          <w:rFonts w:ascii="Sylfaen" w:hAnsi="Sylfaen"/>
          <w:iCs/>
          <w:color w:val="auto"/>
          <w:sz w:val="22"/>
        </w:rPr>
        <w:t xml:space="preserve">roku o godzinie </w:t>
      </w:r>
      <w:r w:rsidR="00D25C30">
        <w:rPr>
          <w:rFonts w:ascii="Sylfaen" w:hAnsi="Sylfaen"/>
          <w:iCs/>
          <w:color w:val="auto"/>
          <w:sz w:val="22"/>
        </w:rPr>
        <w:t>0</w:t>
      </w:r>
      <w:r w:rsidR="00F2200D">
        <w:rPr>
          <w:rFonts w:ascii="Sylfaen" w:hAnsi="Sylfaen"/>
          <w:iCs/>
          <w:color w:val="auto"/>
          <w:sz w:val="22"/>
        </w:rPr>
        <w:t>9</w:t>
      </w:r>
      <w:r w:rsidR="000F54F4">
        <w:rPr>
          <w:rFonts w:ascii="Sylfaen" w:hAnsi="Sylfaen"/>
          <w:iCs/>
          <w:color w:val="auto"/>
          <w:sz w:val="22"/>
        </w:rPr>
        <w:t>:</w:t>
      </w:r>
      <w:r w:rsidR="009D37B8">
        <w:rPr>
          <w:rFonts w:ascii="Sylfaen" w:hAnsi="Sylfaen"/>
          <w:iCs/>
          <w:color w:val="auto"/>
          <w:sz w:val="22"/>
        </w:rPr>
        <w:t>30</w:t>
      </w:r>
      <w:r w:rsidRPr="00C20BD2">
        <w:rPr>
          <w:rFonts w:ascii="Sylfaen" w:hAnsi="Sylfaen"/>
          <w:iCs/>
          <w:color w:val="auto"/>
          <w:sz w:val="22"/>
        </w:rPr>
        <w:t xml:space="preserve"> w siedzibie Zamawiającego. </w:t>
      </w:r>
    </w:p>
    <w:p w14:paraId="4172482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58464A98" w14:textId="40E60F33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Zamawiający na podstawie art. 222 ust. 4 u.p.z.p. informuje, że kwota jaką zamierza przeznaczyć na sfinansowanie zamówienia wynosi</w:t>
      </w:r>
      <w:r w:rsidR="00D25C30">
        <w:rPr>
          <w:rFonts w:ascii="Sylfaen" w:hAnsi="Sylfaen"/>
          <w:iCs/>
          <w:color w:val="auto"/>
          <w:sz w:val="22"/>
        </w:rPr>
        <w:t xml:space="preserve"> </w:t>
      </w:r>
      <w:r w:rsidR="00651115">
        <w:rPr>
          <w:rFonts w:ascii="Sylfaen" w:hAnsi="Sylfaen"/>
          <w:iCs/>
          <w:color w:val="auto"/>
          <w:sz w:val="22"/>
        </w:rPr>
        <w:t xml:space="preserve">60 </w:t>
      </w:r>
      <w:r w:rsidR="00D25C30">
        <w:rPr>
          <w:rFonts w:ascii="Sylfaen" w:hAnsi="Sylfaen"/>
          <w:iCs/>
          <w:color w:val="auto"/>
          <w:sz w:val="22"/>
        </w:rPr>
        <w:t>000</w:t>
      </w:r>
      <w:r w:rsidR="00A30F38">
        <w:rPr>
          <w:rFonts w:ascii="Sylfaen" w:hAnsi="Sylfaen"/>
          <w:iCs/>
          <w:color w:val="auto"/>
          <w:sz w:val="22"/>
        </w:rPr>
        <w:t xml:space="preserve">,00 </w:t>
      </w:r>
      <w:r w:rsidRPr="00C20BD2">
        <w:rPr>
          <w:rFonts w:ascii="Sylfaen" w:hAnsi="Sylfaen"/>
          <w:iCs/>
          <w:color w:val="auto"/>
          <w:sz w:val="22"/>
        </w:rPr>
        <w:t xml:space="preserve">złotych brutto. </w:t>
      </w:r>
    </w:p>
    <w:p w14:paraId="1BA887E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38D9F42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Na podstawie art. 222 ust. 5 udostępnia się informacje z otwarcia ofert w przedmiotowym postępowaniu.</w:t>
      </w:r>
    </w:p>
    <w:p w14:paraId="47673A0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2B737FB7" w14:textId="5E2A159A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W wyznaczonym przez Zamawiającego terminie oferty na wykonanie zamówienia złożyli następujący Wykonawcy:</w:t>
      </w:r>
    </w:p>
    <w:p w14:paraId="08F7698C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1"/>
        <w:gridCol w:w="2234"/>
      </w:tblGrid>
      <w:tr w:rsidR="00F2200D" w:rsidRPr="00C20BD2" w14:paraId="5739AD9A" w14:textId="77777777" w:rsidTr="00F2200D">
        <w:trPr>
          <w:trHeight w:val="1600"/>
        </w:trPr>
        <w:tc>
          <w:tcPr>
            <w:tcW w:w="1101" w:type="dxa"/>
            <w:shd w:val="clear" w:color="auto" w:fill="auto"/>
          </w:tcPr>
          <w:p w14:paraId="15A2D06D" w14:textId="77777777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Nr oferty</w:t>
            </w:r>
          </w:p>
        </w:tc>
        <w:tc>
          <w:tcPr>
            <w:tcW w:w="3381" w:type="dxa"/>
            <w:shd w:val="clear" w:color="auto" w:fill="auto"/>
          </w:tcPr>
          <w:p w14:paraId="2222B1E0" w14:textId="77777777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Nazwy albo imiona i nazwiska oraz siedziby lub miejsca prowadzonej działalności gospodarczej, albo miejsca zamieszkania Wykonawców</w:t>
            </w:r>
          </w:p>
        </w:tc>
        <w:tc>
          <w:tcPr>
            <w:tcW w:w="2234" w:type="dxa"/>
            <w:shd w:val="clear" w:color="auto" w:fill="auto"/>
          </w:tcPr>
          <w:p w14:paraId="280EB4C5" w14:textId="77777777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Cenna brutto 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–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złoty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</w:t>
            </w:r>
          </w:p>
        </w:tc>
      </w:tr>
      <w:tr w:rsidR="00F2200D" w:rsidRPr="00C20BD2" w14:paraId="6C46DE4D" w14:textId="77777777" w:rsidTr="00F2200D">
        <w:trPr>
          <w:trHeight w:val="967"/>
        </w:trPr>
        <w:tc>
          <w:tcPr>
            <w:tcW w:w="1101" w:type="dxa"/>
            <w:shd w:val="clear" w:color="auto" w:fill="auto"/>
          </w:tcPr>
          <w:p w14:paraId="5AC5C416" w14:textId="77777777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   1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70006358" w14:textId="5204591F" w:rsidR="00F2200D" w:rsidRPr="009D37B8" w:rsidRDefault="00651115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Pracownia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Projektowa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ELAN PRO </w:t>
            </w:r>
          </w:p>
        </w:tc>
        <w:tc>
          <w:tcPr>
            <w:tcW w:w="2234" w:type="dxa"/>
            <w:shd w:val="clear" w:color="auto" w:fill="auto"/>
          </w:tcPr>
          <w:p w14:paraId="59F021A0" w14:textId="066A82B7" w:rsidR="00F2200D" w:rsidRPr="00C20BD2" w:rsidRDefault="00651115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110 946,00</w:t>
            </w:r>
          </w:p>
        </w:tc>
      </w:tr>
      <w:tr w:rsidR="00F2200D" w:rsidRPr="00C20BD2" w14:paraId="58429E59" w14:textId="77777777" w:rsidTr="00F2200D">
        <w:trPr>
          <w:trHeight w:val="967"/>
        </w:trPr>
        <w:tc>
          <w:tcPr>
            <w:tcW w:w="1101" w:type="dxa"/>
            <w:shd w:val="clear" w:color="auto" w:fill="auto"/>
          </w:tcPr>
          <w:p w14:paraId="6270E8E6" w14:textId="358AF20F" w:rsidR="00F2200D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2.</w:t>
            </w:r>
          </w:p>
        </w:tc>
        <w:tc>
          <w:tcPr>
            <w:tcW w:w="3381" w:type="dxa"/>
            <w:shd w:val="clear" w:color="auto" w:fill="auto"/>
          </w:tcPr>
          <w:p w14:paraId="20A3BCE9" w14:textId="42F273C3" w:rsidR="00F2200D" w:rsidRPr="009D37B8" w:rsidRDefault="00651115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ProJ.M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. Jacek Magiera</w:t>
            </w:r>
          </w:p>
        </w:tc>
        <w:tc>
          <w:tcPr>
            <w:tcW w:w="2234" w:type="dxa"/>
            <w:shd w:val="clear" w:color="auto" w:fill="auto"/>
          </w:tcPr>
          <w:p w14:paraId="44930C10" w14:textId="021C73EE" w:rsidR="00F2200D" w:rsidRPr="00C20BD2" w:rsidRDefault="00651115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70 110,00</w:t>
            </w:r>
          </w:p>
        </w:tc>
      </w:tr>
      <w:tr w:rsidR="00651115" w:rsidRPr="00C20BD2" w14:paraId="0AC5B611" w14:textId="77777777" w:rsidTr="00F2200D">
        <w:trPr>
          <w:trHeight w:val="967"/>
        </w:trPr>
        <w:tc>
          <w:tcPr>
            <w:tcW w:w="1101" w:type="dxa"/>
            <w:shd w:val="clear" w:color="auto" w:fill="auto"/>
          </w:tcPr>
          <w:p w14:paraId="6B1CFCCE" w14:textId="62F1A5CE" w:rsidR="00651115" w:rsidRDefault="00651115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3. </w:t>
            </w:r>
          </w:p>
        </w:tc>
        <w:tc>
          <w:tcPr>
            <w:tcW w:w="3381" w:type="dxa"/>
            <w:shd w:val="clear" w:color="auto" w:fill="auto"/>
          </w:tcPr>
          <w:p w14:paraId="521B5096" w14:textId="08B6EA40" w:rsidR="00651115" w:rsidRDefault="00651115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Biuro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Inżytnierskie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TRAKT </w:t>
            </w:r>
          </w:p>
        </w:tc>
        <w:tc>
          <w:tcPr>
            <w:tcW w:w="2234" w:type="dxa"/>
            <w:shd w:val="clear" w:color="auto" w:fill="auto"/>
          </w:tcPr>
          <w:p w14:paraId="7CEF7E1A" w14:textId="0E74C543" w:rsidR="00651115" w:rsidRDefault="00651115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95 940,00</w:t>
            </w:r>
          </w:p>
        </w:tc>
      </w:tr>
    </w:tbl>
    <w:p w14:paraId="535458A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5DA6200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05EE85F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2A96717B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88C5539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AAE47D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07F98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FC566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5A8BAD9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907E6F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314F41B7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5B4C8189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46677A1" w14:textId="54C7AF08" w:rsidR="00407D66" w:rsidRDefault="00407D6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47CE34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68054CB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82A16AB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0B90914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5D267363" w14:textId="77777777" w:rsidR="00651115" w:rsidRDefault="00651115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</w:p>
    <w:p w14:paraId="6814176A" w14:textId="77777777" w:rsidR="00651115" w:rsidRDefault="00651115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</w:p>
    <w:p w14:paraId="594BCFC2" w14:textId="272596BA" w:rsidR="00721D76" w:rsidRPr="00721D76" w:rsidRDefault="00721D7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 xml:space="preserve">/-/ Zastępca Burmistrza Miasta Lubawka </w:t>
      </w:r>
    </w:p>
    <w:p w14:paraId="792D815F" w14:textId="5D1D718C" w:rsidR="009D3829" w:rsidRDefault="00721D76" w:rsidP="006071DD">
      <w:pPr>
        <w:spacing w:after="0" w:line="240" w:lineRule="auto"/>
        <w:ind w:left="1228" w:right="0"/>
        <w:jc w:val="right"/>
        <w:rPr>
          <w:rFonts w:ascii="Sylfaen" w:hAnsi="Sylfaen"/>
          <w:iCs/>
          <w:color w:val="auto"/>
          <w:sz w:val="16"/>
          <w:szCs w:val="16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>Sławomir Antoniews</w:t>
      </w:r>
      <w:r w:rsidR="006071DD">
        <w:rPr>
          <w:rFonts w:ascii="Sylfaen" w:hAnsi="Sylfaen"/>
          <w:iCs/>
          <w:color w:val="auto"/>
          <w:sz w:val="24"/>
          <w:szCs w:val="24"/>
        </w:rPr>
        <w:t>ki</w:t>
      </w:r>
    </w:p>
    <w:p w14:paraId="33B574E4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91AA0CC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6CD71DB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95F16C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CC28A52" w14:textId="3E06790F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Sprawę prowadzi: Daria Powązka-Łazarek</w:t>
      </w:r>
    </w:p>
    <w:p w14:paraId="4090266E" w14:textId="0B1D082B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Kierownik Wydziału Inwestycji i Infrastruktury</w:t>
      </w:r>
    </w:p>
    <w:p w14:paraId="7587C292" w14:textId="01B38115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Tel. 572 353 732</w:t>
      </w:r>
    </w:p>
    <w:p w14:paraId="6BF969F0" w14:textId="65D32009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e-mail: powazka.d</w:t>
      </w:r>
      <w:r>
        <w:rPr>
          <w:rFonts w:ascii="Sylfaen" w:hAnsi="Sylfaen"/>
          <w:iCs/>
          <w:color w:val="auto"/>
          <w:sz w:val="16"/>
          <w:szCs w:val="16"/>
          <w:lang w:val="en-AU"/>
        </w:rPr>
        <w:t>aria@lubawka.eu</w:t>
      </w:r>
    </w:p>
    <w:p w14:paraId="06AFC303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sectPr w:rsidR="00524493" w:rsidRPr="00524493" w:rsidSect="00F30DBD">
      <w:footerReference w:type="even" r:id="rId8"/>
      <w:footerReference w:type="default" r:id="rId9"/>
      <w:footerReference w:type="first" r:id="rId10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0431" w14:textId="77777777" w:rsidR="00F30DBD" w:rsidRDefault="00F30DBD">
      <w:pPr>
        <w:spacing w:after="0" w:line="240" w:lineRule="auto"/>
      </w:pPr>
      <w:r>
        <w:separator/>
      </w:r>
    </w:p>
  </w:endnote>
  <w:endnote w:type="continuationSeparator" w:id="0">
    <w:p w14:paraId="0923089F" w14:textId="77777777" w:rsidR="00F30DBD" w:rsidRDefault="00F3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462417"/>
      <w:docPartObj>
        <w:docPartGallery w:val="Page Numbers (Bottom of Page)"/>
        <w:docPartUnique/>
      </w:docPartObj>
    </w:sdtPr>
    <w:sdtContent>
      <w:p w14:paraId="0633046B" w14:textId="22103440" w:rsidR="003B2D71" w:rsidRDefault="003B2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D87A" w14:textId="77777777" w:rsidR="003B2D71" w:rsidRDefault="003B2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ED52" w14:textId="77777777" w:rsidR="00F30DBD" w:rsidRDefault="00F30DBD">
      <w:pPr>
        <w:spacing w:after="0" w:line="240" w:lineRule="auto"/>
      </w:pPr>
      <w:r>
        <w:separator/>
      </w:r>
    </w:p>
  </w:footnote>
  <w:footnote w:type="continuationSeparator" w:id="0">
    <w:p w14:paraId="5EC8525D" w14:textId="77777777" w:rsidR="00F30DBD" w:rsidRDefault="00F3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8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BDF559B"/>
    <w:multiLevelType w:val="hybridMultilevel"/>
    <w:tmpl w:val="D97CE1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F2561D"/>
    <w:multiLevelType w:val="hybridMultilevel"/>
    <w:tmpl w:val="BB9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35"/>
  </w:num>
  <w:num w:numId="2" w16cid:durableId="1869753733">
    <w:abstractNumId w:val="11"/>
  </w:num>
  <w:num w:numId="3" w16cid:durableId="329526123">
    <w:abstractNumId w:val="27"/>
  </w:num>
  <w:num w:numId="4" w16cid:durableId="927664574">
    <w:abstractNumId w:val="4"/>
  </w:num>
  <w:num w:numId="5" w16cid:durableId="1837501888">
    <w:abstractNumId w:val="10"/>
  </w:num>
  <w:num w:numId="6" w16cid:durableId="1764109425">
    <w:abstractNumId w:val="12"/>
  </w:num>
  <w:num w:numId="7" w16cid:durableId="1100875319">
    <w:abstractNumId w:val="33"/>
  </w:num>
  <w:num w:numId="8" w16cid:durableId="1468819809">
    <w:abstractNumId w:val="28"/>
  </w:num>
  <w:num w:numId="9" w16cid:durableId="1341660460">
    <w:abstractNumId w:val="14"/>
  </w:num>
  <w:num w:numId="10" w16cid:durableId="1006132624">
    <w:abstractNumId w:val="37"/>
  </w:num>
  <w:num w:numId="11" w16cid:durableId="1370715439">
    <w:abstractNumId w:val="26"/>
  </w:num>
  <w:num w:numId="12" w16cid:durableId="1922716672">
    <w:abstractNumId w:val="6"/>
  </w:num>
  <w:num w:numId="13" w16cid:durableId="792021955">
    <w:abstractNumId w:val="13"/>
  </w:num>
  <w:num w:numId="14" w16cid:durableId="1436748440">
    <w:abstractNumId w:val="20"/>
  </w:num>
  <w:num w:numId="15" w16cid:durableId="1560549825">
    <w:abstractNumId w:val="30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5"/>
  </w:num>
  <w:num w:numId="20" w16cid:durableId="1292983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9"/>
  </w:num>
  <w:num w:numId="23" w16cid:durableId="1487864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15"/>
  </w:num>
  <w:num w:numId="40" w16cid:durableId="375392765">
    <w:abstractNumId w:val="3"/>
  </w:num>
  <w:num w:numId="41" w16cid:durableId="1472750703">
    <w:abstractNumId w:val="17"/>
  </w:num>
  <w:num w:numId="42" w16cid:durableId="1198742819">
    <w:abstractNumId w:val="39"/>
  </w:num>
  <w:num w:numId="43" w16cid:durableId="1514805707">
    <w:abstractNumId w:val="38"/>
  </w:num>
  <w:num w:numId="44" w16cid:durableId="237253860">
    <w:abstractNumId w:val="43"/>
  </w:num>
  <w:num w:numId="45" w16cid:durableId="901059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1912141">
    <w:abstractNumId w:val="36"/>
  </w:num>
  <w:num w:numId="47" w16cid:durableId="1207989818">
    <w:abstractNumId w:val="16"/>
  </w:num>
  <w:num w:numId="48" w16cid:durableId="12971747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12503"/>
    <w:rsid w:val="00013A8A"/>
    <w:rsid w:val="00031D40"/>
    <w:rsid w:val="00052E76"/>
    <w:rsid w:val="00060236"/>
    <w:rsid w:val="00074DAD"/>
    <w:rsid w:val="00075244"/>
    <w:rsid w:val="000767FF"/>
    <w:rsid w:val="000802B2"/>
    <w:rsid w:val="00094112"/>
    <w:rsid w:val="000A0F27"/>
    <w:rsid w:val="000A4D6C"/>
    <w:rsid w:val="000B1942"/>
    <w:rsid w:val="000C30A7"/>
    <w:rsid w:val="000E5702"/>
    <w:rsid w:val="000F54F4"/>
    <w:rsid w:val="001141C7"/>
    <w:rsid w:val="001331B0"/>
    <w:rsid w:val="001377AA"/>
    <w:rsid w:val="00137904"/>
    <w:rsid w:val="0014429E"/>
    <w:rsid w:val="00147E19"/>
    <w:rsid w:val="001631C6"/>
    <w:rsid w:val="00176396"/>
    <w:rsid w:val="001845B8"/>
    <w:rsid w:val="001976A5"/>
    <w:rsid w:val="001B13D2"/>
    <w:rsid w:val="001B5C08"/>
    <w:rsid w:val="001C1909"/>
    <w:rsid w:val="001C1A64"/>
    <w:rsid w:val="001C6FBB"/>
    <w:rsid w:val="001D6690"/>
    <w:rsid w:val="001E0907"/>
    <w:rsid w:val="001F4CDE"/>
    <w:rsid w:val="00203C64"/>
    <w:rsid w:val="00210F70"/>
    <w:rsid w:val="00212C92"/>
    <w:rsid w:val="002139D3"/>
    <w:rsid w:val="002331E4"/>
    <w:rsid w:val="0026122D"/>
    <w:rsid w:val="002619CF"/>
    <w:rsid w:val="00263150"/>
    <w:rsid w:val="00270ADF"/>
    <w:rsid w:val="00292870"/>
    <w:rsid w:val="0029599F"/>
    <w:rsid w:val="002A2033"/>
    <w:rsid w:val="002A376E"/>
    <w:rsid w:val="002C30BF"/>
    <w:rsid w:val="002D5F04"/>
    <w:rsid w:val="002D6310"/>
    <w:rsid w:val="002F060A"/>
    <w:rsid w:val="0030320C"/>
    <w:rsid w:val="00303B0D"/>
    <w:rsid w:val="00316EB7"/>
    <w:rsid w:val="00331D6F"/>
    <w:rsid w:val="00331DEA"/>
    <w:rsid w:val="00334168"/>
    <w:rsid w:val="003400BF"/>
    <w:rsid w:val="00341E6C"/>
    <w:rsid w:val="0034229A"/>
    <w:rsid w:val="00342B22"/>
    <w:rsid w:val="00350871"/>
    <w:rsid w:val="00350D12"/>
    <w:rsid w:val="00375F48"/>
    <w:rsid w:val="00381093"/>
    <w:rsid w:val="0038325F"/>
    <w:rsid w:val="0039148B"/>
    <w:rsid w:val="003A246E"/>
    <w:rsid w:val="003B2D71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3669"/>
    <w:rsid w:val="004251D1"/>
    <w:rsid w:val="00431FC5"/>
    <w:rsid w:val="00441374"/>
    <w:rsid w:val="0044169C"/>
    <w:rsid w:val="00451D6F"/>
    <w:rsid w:val="004521D9"/>
    <w:rsid w:val="00460469"/>
    <w:rsid w:val="0046243C"/>
    <w:rsid w:val="00480B1A"/>
    <w:rsid w:val="004856FD"/>
    <w:rsid w:val="004B68A1"/>
    <w:rsid w:val="004B6C9A"/>
    <w:rsid w:val="004C6DA1"/>
    <w:rsid w:val="004F59D9"/>
    <w:rsid w:val="0050468A"/>
    <w:rsid w:val="00524493"/>
    <w:rsid w:val="00541659"/>
    <w:rsid w:val="00547875"/>
    <w:rsid w:val="00551707"/>
    <w:rsid w:val="00562826"/>
    <w:rsid w:val="005704B8"/>
    <w:rsid w:val="005772D0"/>
    <w:rsid w:val="005A6BB3"/>
    <w:rsid w:val="005A6E82"/>
    <w:rsid w:val="005C06F6"/>
    <w:rsid w:val="005E0DC4"/>
    <w:rsid w:val="005F3FAA"/>
    <w:rsid w:val="005F6E6F"/>
    <w:rsid w:val="005F6FDA"/>
    <w:rsid w:val="006071DD"/>
    <w:rsid w:val="00607F68"/>
    <w:rsid w:val="0061360D"/>
    <w:rsid w:val="006145E9"/>
    <w:rsid w:val="00617092"/>
    <w:rsid w:val="00627226"/>
    <w:rsid w:val="00627C7F"/>
    <w:rsid w:val="00632DD8"/>
    <w:rsid w:val="00633B30"/>
    <w:rsid w:val="00651115"/>
    <w:rsid w:val="00661C29"/>
    <w:rsid w:val="006656F8"/>
    <w:rsid w:val="00674527"/>
    <w:rsid w:val="006A589A"/>
    <w:rsid w:val="006C2799"/>
    <w:rsid w:val="006C344B"/>
    <w:rsid w:val="006C7005"/>
    <w:rsid w:val="006D119F"/>
    <w:rsid w:val="006F379D"/>
    <w:rsid w:val="00702D34"/>
    <w:rsid w:val="007118AF"/>
    <w:rsid w:val="00713B81"/>
    <w:rsid w:val="007169D9"/>
    <w:rsid w:val="00721D76"/>
    <w:rsid w:val="00727223"/>
    <w:rsid w:val="007338B3"/>
    <w:rsid w:val="00742668"/>
    <w:rsid w:val="00747285"/>
    <w:rsid w:val="00750D04"/>
    <w:rsid w:val="007719EA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03903"/>
    <w:rsid w:val="0081202B"/>
    <w:rsid w:val="00813A89"/>
    <w:rsid w:val="0083476D"/>
    <w:rsid w:val="00836C8E"/>
    <w:rsid w:val="00851B1B"/>
    <w:rsid w:val="0085476D"/>
    <w:rsid w:val="008575F7"/>
    <w:rsid w:val="00860FE5"/>
    <w:rsid w:val="0087486D"/>
    <w:rsid w:val="00875593"/>
    <w:rsid w:val="00875D03"/>
    <w:rsid w:val="008820B5"/>
    <w:rsid w:val="00884FDE"/>
    <w:rsid w:val="008B4689"/>
    <w:rsid w:val="008B714B"/>
    <w:rsid w:val="008C6678"/>
    <w:rsid w:val="008D7344"/>
    <w:rsid w:val="008E3756"/>
    <w:rsid w:val="00907365"/>
    <w:rsid w:val="00915929"/>
    <w:rsid w:val="00937185"/>
    <w:rsid w:val="00960EFC"/>
    <w:rsid w:val="00963F28"/>
    <w:rsid w:val="0097334E"/>
    <w:rsid w:val="009A0DC2"/>
    <w:rsid w:val="009D21F8"/>
    <w:rsid w:val="009D37B8"/>
    <w:rsid w:val="009D3829"/>
    <w:rsid w:val="009D49F9"/>
    <w:rsid w:val="009E1B79"/>
    <w:rsid w:val="009E66E8"/>
    <w:rsid w:val="009E6B63"/>
    <w:rsid w:val="00A22E2F"/>
    <w:rsid w:val="00A264B1"/>
    <w:rsid w:val="00A30F38"/>
    <w:rsid w:val="00A404CC"/>
    <w:rsid w:val="00A45381"/>
    <w:rsid w:val="00A566D7"/>
    <w:rsid w:val="00A57E06"/>
    <w:rsid w:val="00A70A0D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1496"/>
    <w:rsid w:val="00B43574"/>
    <w:rsid w:val="00B54810"/>
    <w:rsid w:val="00B6004A"/>
    <w:rsid w:val="00B861C1"/>
    <w:rsid w:val="00B87364"/>
    <w:rsid w:val="00B92B9A"/>
    <w:rsid w:val="00BA38FC"/>
    <w:rsid w:val="00BB5D58"/>
    <w:rsid w:val="00BC03E8"/>
    <w:rsid w:val="00BC3240"/>
    <w:rsid w:val="00BC4406"/>
    <w:rsid w:val="00BC5506"/>
    <w:rsid w:val="00BD0231"/>
    <w:rsid w:val="00BD4396"/>
    <w:rsid w:val="00BE582F"/>
    <w:rsid w:val="00BF448C"/>
    <w:rsid w:val="00C20BD2"/>
    <w:rsid w:val="00C20EAB"/>
    <w:rsid w:val="00C40F8B"/>
    <w:rsid w:val="00C63568"/>
    <w:rsid w:val="00C65C63"/>
    <w:rsid w:val="00C84E70"/>
    <w:rsid w:val="00C84ECE"/>
    <w:rsid w:val="00C86497"/>
    <w:rsid w:val="00C97650"/>
    <w:rsid w:val="00CB0E92"/>
    <w:rsid w:val="00CB46C7"/>
    <w:rsid w:val="00CD1AE1"/>
    <w:rsid w:val="00CD5BE3"/>
    <w:rsid w:val="00CD7CFE"/>
    <w:rsid w:val="00CF3F2D"/>
    <w:rsid w:val="00CF49EE"/>
    <w:rsid w:val="00CF7344"/>
    <w:rsid w:val="00D00FEF"/>
    <w:rsid w:val="00D062DB"/>
    <w:rsid w:val="00D1132A"/>
    <w:rsid w:val="00D13FF5"/>
    <w:rsid w:val="00D23176"/>
    <w:rsid w:val="00D23BE8"/>
    <w:rsid w:val="00D25C30"/>
    <w:rsid w:val="00D30689"/>
    <w:rsid w:val="00D45355"/>
    <w:rsid w:val="00D62E8D"/>
    <w:rsid w:val="00D808D0"/>
    <w:rsid w:val="00D9231E"/>
    <w:rsid w:val="00D92B58"/>
    <w:rsid w:val="00D97ADE"/>
    <w:rsid w:val="00DA2F78"/>
    <w:rsid w:val="00DB4560"/>
    <w:rsid w:val="00DB4A79"/>
    <w:rsid w:val="00DC0C0A"/>
    <w:rsid w:val="00DD03AC"/>
    <w:rsid w:val="00DF0BF2"/>
    <w:rsid w:val="00DF3BBB"/>
    <w:rsid w:val="00E01DE0"/>
    <w:rsid w:val="00E036E4"/>
    <w:rsid w:val="00E1789F"/>
    <w:rsid w:val="00E2716C"/>
    <w:rsid w:val="00E418E0"/>
    <w:rsid w:val="00E53606"/>
    <w:rsid w:val="00E64536"/>
    <w:rsid w:val="00E86F2F"/>
    <w:rsid w:val="00E87E69"/>
    <w:rsid w:val="00E92158"/>
    <w:rsid w:val="00EA3B20"/>
    <w:rsid w:val="00EB46FA"/>
    <w:rsid w:val="00ED369D"/>
    <w:rsid w:val="00EF6D0B"/>
    <w:rsid w:val="00F211B0"/>
    <w:rsid w:val="00F2200D"/>
    <w:rsid w:val="00F24CE6"/>
    <w:rsid w:val="00F30DBD"/>
    <w:rsid w:val="00F44E88"/>
    <w:rsid w:val="00F51B88"/>
    <w:rsid w:val="00F546B6"/>
    <w:rsid w:val="00F63297"/>
    <w:rsid w:val="00F66336"/>
    <w:rsid w:val="00F66F8A"/>
    <w:rsid w:val="00F902E5"/>
    <w:rsid w:val="00F97746"/>
    <w:rsid w:val="00FD6EBA"/>
    <w:rsid w:val="00FE0F4C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99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747-7DE5-4D20-A84F-F5423F7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3</cp:revision>
  <cp:lastPrinted>2024-03-21T13:20:00Z</cp:lastPrinted>
  <dcterms:created xsi:type="dcterms:W3CDTF">2024-03-21T13:21:00Z</dcterms:created>
  <dcterms:modified xsi:type="dcterms:W3CDTF">2024-03-21T13:30:00Z</dcterms:modified>
</cp:coreProperties>
</file>