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0D1175" w:rsidRPr="000D1175" w:rsidTr="00896D64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1175" w:rsidRPr="000D1175" w:rsidRDefault="000D1175" w:rsidP="000D1175">
      <w:pPr>
        <w:tabs>
          <w:tab w:val="left" w:pos="142"/>
        </w:tabs>
        <w:spacing w:after="60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DOKUMENT  SKŁADANY  WRAZ  Z OFERTĄ  DOTYCZY WSZYSTKICH WYKONAWCÓW </w:t>
      </w:r>
      <w:r w:rsidRPr="000D1175">
        <w:rPr>
          <w:rFonts w:ascii="Arial" w:eastAsia="Calibri" w:hAnsi="Arial" w:cs="Arial"/>
          <w:bCs/>
          <w:i/>
          <w:color w:val="FF0000"/>
          <w:sz w:val="18"/>
          <w:szCs w:val="20"/>
          <w:u w:val="single"/>
        </w:rPr>
        <w:t>Oświadczenie należy podpisać kwalifikowanym podpisem elektronicznym przez osobę uprawnioną do reprezentowania Wykonawcy</w:t>
      </w:r>
      <w:r w:rsidRPr="000D1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                         </w:t>
      </w:r>
      <w:r w:rsidRPr="000D117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 NR 6 C DO SWZ                                                                                                                           </w:t>
      </w:r>
      <w:r w:rsidRPr="000D11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sprawy 67/ZP/22                                                                                                                      </w:t>
      </w:r>
      <w:r w:rsidRPr="000D1175">
        <w:rPr>
          <w:rFonts w:ascii="Arial" w:eastAsia="Times New Roman" w:hAnsi="Arial" w:cs="Arial"/>
          <w:color w:val="C00000"/>
          <w:sz w:val="20"/>
          <w:szCs w:val="20"/>
          <w:lang w:eastAsia="pl-PL"/>
        </w:rPr>
        <w:t>Dokument powinien złożyć Wykonawca jak i podmiot udostępniający na zasoby , którego powołuje się Wykonawca  .                                                                                                                                                          W przypadku złożenia oferty przez podmioty występujące wspólnie ( konsorcja , spółki cywilne ) wymagane oświadczenie powinno być złożone przez każdy podmiot z osobna</w:t>
      </w:r>
      <w:r w:rsidRPr="000D1175"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  <w:t xml:space="preserve">. </w:t>
      </w:r>
      <w:r w:rsidRPr="000D1175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                                                                </w:t>
      </w:r>
      <w:r w:rsidRPr="000D117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1.Ofertę składam ( - y) samodzielnie – wypełnić jeśli dotyczy </w:t>
      </w:r>
      <w:r w:rsidRPr="000D1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TAK 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         NIE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       właściwe pole zaznaczyć krzyżykiem X</w:t>
      </w:r>
      <w:r w:rsidRPr="000D1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                                                                              </w:t>
      </w:r>
      <w:r w:rsidRPr="000D11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Ja/My niżej podpisani:</w:t>
      </w:r>
      <w:r w:rsidRPr="000D117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</w:t>
      </w:r>
      <w:r w:rsidRPr="000D1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                         </w:t>
      </w:r>
      <w:r w:rsidRPr="000D11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Wykonawcy: </w:t>
      </w:r>
      <w:r w:rsidRPr="000D1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     </w:t>
      </w:r>
      <w:r w:rsidRPr="000D1175">
        <w:rPr>
          <w:rFonts w:ascii="Arial" w:eastAsia="Times New Roman" w:hAnsi="Arial" w:cs="Arial"/>
          <w:bCs/>
          <w:sz w:val="20"/>
          <w:szCs w:val="20"/>
          <w:lang w:eastAsia="pl-PL"/>
        </w:rPr>
        <w:t>nazwa firmy</w:t>
      </w:r>
    </w:p>
    <w:p w:rsidR="000D1175" w:rsidRPr="000D1175" w:rsidRDefault="000D1175" w:rsidP="000D117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0D1175" w:rsidRPr="000D1175" w:rsidRDefault="000D1175" w:rsidP="000D117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0D117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2.Ofertę składam ( - y) w imieniu Wykonawców wspólnie ubiegających się o udzielenie zamówienia – wypełnić jeśli dotyczy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TAK 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         NIE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         właściwe pole zaznaczyć krzyżykiem X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Nazwy i siedziby wszystkich Wykonawców wspólnie ubiegających się o udzielenie zamówienia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( jeżeli dotyczy )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Ustanowionym PEŁNOMOCNIKIEM  do reprezentowania  w postępowaniu o udzielenie zamówienia                     i / lub zawarcia umowy w sprawie zamówienia publicznego  , w przypadku składania oferty wspólnej  przez dwa lub więcej podmiotów gospodarczych  ( konsorcjum / spółka cywilna ) jest :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LIDER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 :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telefon : </w:t>
      </w:r>
    </w:p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174"/>
        <w:gridCol w:w="1174"/>
        <w:gridCol w:w="1174"/>
        <w:gridCol w:w="1266"/>
        <w:gridCol w:w="2472"/>
      </w:tblGrid>
      <w:tr w:rsidR="000D1175" w:rsidRPr="000D1175" w:rsidTr="00896D64">
        <w:trPr>
          <w:trHeight w:val="6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miejscowość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REGON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1175" w:rsidRPr="000D1175" w:rsidRDefault="000D1175" w:rsidP="000D1175">
      <w:pPr>
        <w:tabs>
          <w:tab w:val="num" w:pos="284"/>
          <w:tab w:val="num" w:pos="8299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2"/>
        <w:gridCol w:w="1811"/>
        <w:gridCol w:w="3646"/>
      </w:tblGrid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0D1175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</w:pPr>
            <w:r w:rsidRPr="000D1175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pl-PL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</w:t>
            </w: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175" w:rsidRPr="000D1175" w:rsidTr="00896D6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11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D1175" w:rsidRPr="000D1175" w:rsidRDefault="000D1175" w:rsidP="000D117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1175" w:rsidRPr="000D1175" w:rsidRDefault="000D1175" w:rsidP="000D1175">
      <w:pPr>
        <w:widowControl w:val="0"/>
        <w:autoSpaceDE w:val="0"/>
        <w:spacing w:after="0" w:line="360" w:lineRule="auto"/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pl-PL"/>
        </w:rPr>
      </w:pPr>
    </w:p>
    <w:p w:rsidR="000D1175" w:rsidRPr="000D1175" w:rsidRDefault="000D1175" w:rsidP="000D1175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</w:pP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OŚWIADCZENIE WYKONAWCY  DOTYCZĄCE PRZESŁANEK</w:t>
      </w:r>
    </w:p>
    <w:p w:rsidR="000D1175" w:rsidRPr="000D1175" w:rsidRDefault="000D1175" w:rsidP="000D1175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</w:pP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 WYKLUCZENIA Z POSTĘPOWANIA</w:t>
      </w:r>
    </w:p>
    <w:p w:rsidR="000D1175" w:rsidRPr="000D1175" w:rsidRDefault="000D1175" w:rsidP="000D117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w trybie przetargu nieograniczonego  na podstawie  art. 132 ustawy Pzp  ( tekst  jednolity Dz.U. z 2021 r. poz. 1129 ze.zm.)     na roboty budowlane :</w:t>
      </w:r>
    </w:p>
    <w:p w:rsidR="000D1175" w:rsidRPr="000D1175" w:rsidRDefault="000D1175" w:rsidP="000D1175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>Zadanie 1  Remont budynku nr 6  w latach 2022 r. - 2023 r. zlokalizowanego                                          w kompleksie  wojskowym w Łodzi ul. Pryncypalna 94 , 90 – 001 Łódź</w:t>
      </w:r>
    </w:p>
    <w:p w:rsidR="000D1175" w:rsidRPr="000D1175" w:rsidRDefault="000D1175" w:rsidP="000D1175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>Zadanie 2  Remont budynku nr 63  w latach 2022 r. - 2023 r. zlokalizowanego                                      w kompleksie  wojskowym w Regnach ,  95 – 040 gm. Koluszki</w:t>
      </w:r>
    </w:p>
    <w:p w:rsidR="000D1175" w:rsidRDefault="000D1175" w:rsidP="000D117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D1175" w:rsidRDefault="000D1175" w:rsidP="000D117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D1175" w:rsidRPr="000D1175" w:rsidRDefault="000D1175" w:rsidP="000D117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 xml:space="preserve">OŚWIADCZAM CO NASTĘPUJE : </w:t>
      </w:r>
    </w:p>
    <w:p w:rsidR="000D1175" w:rsidRPr="000D1175" w:rsidRDefault="000D1175" w:rsidP="000D1175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sz w:val="20"/>
          <w:szCs w:val="20"/>
          <w:lang w:eastAsia="pl-PL"/>
        </w:rPr>
        <w:t>OŚWIADCZENIE  DOTYCZĄCE WYKONAWCY</w:t>
      </w:r>
    </w:p>
    <w:p w:rsidR="000D1175" w:rsidRPr="000D1175" w:rsidRDefault="000D1175" w:rsidP="000D1175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>Oświadczenie Wykonawcy dotyczące przesłanek wykluczenia z postępowania składane na podstawie art. 7.1 ustawy z dnia 13 kwietnia 2022 r. . o szczególnych rozwiązaniach w zakresie przeciwdziałania wspieraniu agresji  na Ukrainę oraz służących ochronie bezpieczeństwa narodowego (Dz.U. z 2022 r. poz. 835)</w:t>
      </w: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>Oświadczam , że nie  podlegam  wykluczeniu na podstawie art. 7.1 ustawy                                                                 z dnia 13 kwietnia 2022 r. o szczególnych rozwiązaniach w zakresie przeciwdziałania wspieraniu agresji  na Ukrainę oraz służących ochronie bezpieczeństwa narodowego (Dz.U. z 2022 r. poz. 835)*</w:t>
      </w: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 xml:space="preserve"> Oświadczam , że  podlegam  wykluczeniu na podstawie art. 7.1 ustawy                                                             z dnia 13 kwietnia 2022 r. o szczególnych rozwiązaniach w zakresie przeciwdziałania wspieraniu agresji na Ukrainę oraz służących ochronie bezpieczeństwa narodowego (Dz.U. z 2022 r. poz. 835) *</w:t>
      </w:r>
    </w:p>
    <w:p w:rsidR="000D1175" w:rsidRPr="000D1175" w:rsidRDefault="000D1175" w:rsidP="000D1175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* niepotrzebne skreślić </w:t>
      </w: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Oświadczenie Wykonawcy dotyczące przesłanek wykluczenia z postępowania składane na podstawie </w:t>
      </w:r>
      <w:r w:rsidRPr="000D11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dodanego art. 5 k rozp</w:t>
      </w:r>
      <w:bookmarkStart w:id="0" w:name="_GoBack"/>
      <w:bookmarkEnd w:id="0"/>
      <w:r w:rsidRPr="000D11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orządzenia UE 2022/56 w sprawie zmiany rozporządzenia UE                       nr 833/2014 dotyczącego środków ograniczających w związku z działaniami Rosji destabilizujących sytuację na Ukrainie (Dz. Urz UE nr L 11 z dnia 08.04.2022 r. , str.1) , które ustanawia ogólnounijny zakaz udziału rosyjskich</w:t>
      </w:r>
      <w:r w:rsidRPr="000D1175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Wykonawców w zamówieniach publicznych i koncesjach </w:t>
      </w: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 , że nie  podlegam  wykluczeniu </w:t>
      </w:r>
      <w:r w:rsidRPr="000D117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dodanego art. 5 k rozporządzenia UE 2022/56 w sprawie zmiany rozporządzenia UE nr 833/2014 dotyczącego środków ograniczających                  w związku z działaniami Rosji destabilizujących sytuację na Ukrainie (Dz. Urz UE nr L 11 z dnia 08.04.2022 r. , str.1) , które ustanawia ogólnounijny zakaz udziału rosyjskich</w:t>
      </w:r>
      <w:r w:rsidRPr="000D117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Wykonawców w zamówieniach publicznych i koncesjach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0D1175" w:rsidRPr="000D1175" w:rsidRDefault="000D1175" w:rsidP="000D1175">
      <w:pPr>
        <w:tabs>
          <w:tab w:val="left" w:pos="284"/>
          <w:tab w:val="left" w:pos="851"/>
        </w:tabs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instrText xml:space="preserve"> FORMCHECKBOX </w:instrText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separate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fldChar w:fldCharType="end"/>
      </w:r>
      <w:r w:rsidRPr="000D1175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 , że  podlegam  wykluczeniu </w:t>
      </w:r>
      <w:r w:rsidRPr="000D117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dodanego art. 5 k rozporządzenia UE 2022/56 w sprawie zmiany rozporządzenia UE nr 833/2014 dotyczącego środków ograniczających                    w związku z działaniami Rosji destabilizujących sytuację na Ukrainie (Dz. Urz UE nr L 11 z dnia 08.04.2022 r. , str.1) , które ustanawia ogólnounijny zakaz udziału rosyjskich</w:t>
      </w:r>
      <w:r w:rsidRPr="000D117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</w:t>
      </w:r>
      <w:r w:rsidRPr="000D1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zamówieniach publicznych i koncesjach </w:t>
      </w:r>
      <w:r w:rsidRPr="000D1175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0D1175" w:rsidRPr="000D1175" w:rsidRDefault="000D1175" w:rsidP="000D1175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* niepotrzebne skreślić </w:t>
      </w:r>
    </w:p>
    <w:p w:rsidR="000D1175" w:rsidRPr="000D1175" w:rsidRDefault="000D1175" w:rsidP="000D11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1175" w:rsidRPr="000D1175" w:rsidRDefault="000D1175" w:rsidP="000D117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1175" w:rsidRPr="000D1175" w:rsidRDefault="000D1175" w:rsidP="000D1175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0D1175" w:rsidRPr="000D1175" w:rsidRDefault="000D1175" w:rsidP="000D117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:rsidR="000D1175" w:rsidRPr="000D1175" w:rsidRDefault="000D1175" w:rsidP="000D1175">
      <w:pPr>
        <w:tabs>
          <w:tab w:val="left" w:pos="142"/>
        </w:tabs>
        <w:spacing w:after="6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175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               z prawdą oraz zostały przedstawione z pełną świadomością konsekwencji wprowadzenia Zamawiającego w błąd przy przedstawianiu informacji</w:t>
      </w:r>
    </w:p>
    <w:p w:rsidR="002200C0" w:rsidRDefault="005916D0"/>
    <w:sectPr w:rsidR="00220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D0" w:rsidRDefault="005916D0" w:rsidP="000D1175">
      <w:pPr>
        <w:spacing w:after="0" w:line="240" w:lineRule="auto"/>
      </w:pPr>
      <w:r>
        <w:separator/>
      </w:r>
    </w:p>
  </w:endnote>
  <w:endnote w:type="continuationSeparator" w:id="0">
    <w:p w:rsidR="005916D0" w:rsidRDefault="005916D0" w:rsidP="000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-399138812"/>
      <w:docPartObj>
        <w:docPartGallery w:val="Page Numbers (Bottom of Page)"/>
        <w:docPartUnique/>
      </w:docPartObj>
    </w:sdtPr>
    <w:sdtContent>
      <w:p w:rsidR="000D1175" w:rsidRPr="000D1175" w:rsidRDefault="000D1175">
        <w:pPr>
          <w:pStyle w:val="Stopka"/>
          <w:rPr>
            <w:rFonts w:ascii="Arial" w:hAnsi="Arial" w:cs="Arial"/>
            <w:sz w:val="16"/>
            <w:szCs w:val="16"/>
          </w:rPr>
        </w:pPr>
        <w:r w:rsidRPr="000D117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D1175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D1175">
          <w:rPr>
            <w:rFonts w:ascii="Arial" w:hAnsi="Arial" w:cs="Arial"/>
            <w:sz w:val="16"/>
            <w:szCs w:val="16"/>
          </w:rPr>
          <w:instrText>PAGE    \* MERGEFORMAT</w:instrText>
        </w:r>
        <w:r w:rsidRPr="000D1175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D1175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0D117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0D1175" w:rsidRDefault="000D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D0" w:rsidRDefault="005916D0" w:rsidP="000D1175">
      <w:pPr>
        <w:spacing w:after="0" w:line="240" w:lineRule="auto"/>
      </w:pPr>
      <w:r>
        <w:separator/>
      </w:r>
    </w:p>
  </w:footnote>
  <w:footnote w:type="continuationSeparator" w:id="0">
    <w:p w:rsidR="005916D0" w:rsidRDefault="005916D0" w:rsidP="000D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F"/>
    <w:rsid w:val="0001330F"/>
    <w:rsid w:val="000D1175"/>
    <w:rsid w:val="005916D0"/>
    <w:rsid w:val="00A44DBB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14CC"/>
  <w15:chartTrackingRefBased/>
  <w15:docId w15:val="{85413579-745C-4F32-9E7E-4912AF61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175"/>
  </w:style>
  <w:style w:type="paragraph" w:styleId="Stopka">
    <w:name w:val="footer"/>
    <w:basedOn w:val="Normalny"/>
    <w:link w:val="StopkaZnak"/>
    <w:uiPriority w:val="99"/>
    <w:unhideWhenUsed/>
    <w:rsid w:val="000D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3D8E21-9AF7-4410-899C-C0A71CB3BB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Dariusz</dc:creator>
  <cp:keywords/>
  <dc:description/>
  <cp:lastModifiedBy>Dąbrowski Dariusz</cp:lastModifiedBy>
  <cp:revision>2</cp:revision>
  <dcterms:created xsi:type="dcterms:W3CDTF">2022-06-17T06:29:00Z</dcterms:created>
  <dcterms:modified xsi:type="dcterms:W3CDTF">2022-06-17T06:31:00Z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07268a99-b28e-4346-8270-02f702aa22bc</vt:lpwstr>
  </property>
  <property fmtid="{D5CDD505-2E9C-101B-9397-08002B2CF9AE}" pid="3" name="bjSaver">
    <vt:lpwstr>bNX+9dmvgRltA0hmUiBhD77dRL8f7z2y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