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Default="00735AEF" w:rsidP="008B3269">
            <w:pPr>
              <w:keepNext/>
              <w:keepLines/>
              <w:outlineLvl w:val="3"/>
              <w:rPr>
                <w:rFonts w:ascii="Times New Roman" w:eastAsia="Times New Roman" w:hAnsi="Times New Roman" w:cs="Times New Roman"/>
                <w:bCs/>
                <w:iCs/>
                <w:color w:val="000000"/>
                <w:sz w:val="24"/>
                <w:szCs w:val="24"/>
              </w:rPr>
            </w:pPr>
          </w:p>
          <w:p w:rsidR="001D764D" w:rsidRPr="001D764D" w:rsidRDefault="001D764D" w:rsidP="001D764D">
            <w:pPr>
              <w:jc w:val="both"/>
              <w:rPr>
                <w:rFonts w:ascii="Calibri" w:eastAsia="Calibri" w:hAnsi="Calibri" w:cs="Times New Roman"/>
                <w:b/>
                <w:bCs/>
                <w:i/>
                <w:lang w:eastAsia="pl-PL"/>
              </w:rPr>
            </w:pPr>
            <w:r w:rsidRPr="001D764D">
              <w:rPr>
                <w:rFonts w:ascii="Calibri" w:eastAsia="Calibri" w:hAnsi="Calibri" w:cs="Times New Roman"/>
                <w:b/>
                <w:bCs/>
                <w:i/>
                <w:lang w:eastAsia="pl-PL"/>
              </w:rPr>
              <w:t>Znak sprawy: ZP/220/89/20</w:t>
            </w:r>
          </w:p>
          <w:p w:rsidR="008B3269" w:rsidRPr="008B3269" w:rsidRDefault="001D764D" w:rsidP="001D764D">
            <w:pPr>
              <w:ind w:firstLine="7"/>
              <w:jc w:val="both"/>
              <w:rPr>
                <w:rFonts w:ascii="Arial" w:eastAsia="Times New Roman" w:hAnsi="Arial" w:cs="Arial"/>
                <w:i/>
                <w:sz w:val="16"/>
                <w:szCs w:val="16"/>
                <w:lang w:eastAsia="pl-PL"/>
              </w:rPr>
            </w:pPr>
            <w:r w:rsidRPr="001D764D">
              <w:rPr>
                <w:rFonts w:ascii="Calibri" w:eastAsia="Calibri" w:hAnsi="Calibri" w:cs="Times New Roman"/>
              </w:rPr>
              <w:t>Dostawa odczynników do oznaczania przeciwciał anty-HLA u pacjentów zakwalifikowanych do przeszczepu nerki – program zakontraktowany przez Ministerstwo Zdrowia</w:t>
            </w:r>
            <w:r w:rsidR="00735AEF" w:rsidRPr="00735AEF">
              <w:rPr>
                <w:rFonts w:ascii="Arial" w:eastAsia="Times New Roman" w:hAnsi="Arial" w:cs="Arial"/>
                <w:i/>
                <w:sz w:val="16"/>
                <w:szCs w:val="16"/>
                <w:lang w:eastAsia="pl-PL"/>
              </w:rPr>
              <w:tab/>
            </w:r>
            <w:r w:rsidR="008B3269" w:rsidRPr="008B3269">
              <w:rPr>
                <w:rFonts w:ascii="Arial" w:eastAsia="Times New Roman" w:hAnsi="Arial" w:cs="Arial"/>
                <w:i/>
                <w:sz w:val="16"/>
                <w:szCs w:val="16"/>
                <w:lang w:eastAsia="pl-PL"/>
              </w:rPr>
              <w:tab/>
            </w:r>
            <w:r w:rsidR="008B3269" w:rsidRPr="008B3269">
              <w:rPr>
                <w:rFonts w:ascii="Arial" w:eastAsia="Times New Roman" w:hAnsi="Arial" w:cs="Arial"/>
                <w:i/>
                <w:sz w:val="16"/>
                <w:szCs w:val="16"/>
                <w:lang w:eastAsia="pl-PL"/>
              </w:rPr>
              <w:tab/>
            </w:r>
          </w:p>
          <w:p w:rsidR="000A6534" w:rsidRPr="00A663C5" w:rsidRDefault="000A6534" w:rsidP="00A663C5">
            <w:pPr>
              <w:pStyle w:val="Tekstpodstawowy3"/>
              <w:rPr>
                <w:rFonts w:ascii="Times" w:hAnsi="Times"/>
                <w:b/>
                <w:bCs/>
                <w:sz w:val="22"/>
                <w:szCs w:val="22"/>
                <w:lang w:val="pl-PL"/>
              </w:rPr>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002171" w:rsidRPr="00DF381E" w:rsidRDefault="00F45C28" w:rsidP="00F45C28">
      <w:pPr>
        <w:spacing w:after="0" w:line="240" w:lineRule="auto"/>
        <w:jc w:val="center"/>
        <w:rPr>
          <w:b/>
          <w:sz w:val="28"/>
          <w:szCs w:val="28"/>
        </w:rPr>
      </w:pPr>
      <w:r w:rsidRPr="00DF381E">
        <w:rPr>
          <w:b/>
          <w:sz w:val="28"/>
          <w:szCs w:val="28"/>
          <w:highlight w:val="yellow"/>
        </w:rPr>
        <w:t>Rozstrzygnięcie postępowania</w:t>
      </w:r>
      <w:r w:rsidR="00A40DA7" w:rsidRPr="00DF381E">
        <w:rPr>
          <w:b/>
          <w:sz w:val="28"/>
          <w:szCs w:val="28"/>
          <w:highlight w:val="yellow"/>
        </w:rPr>
        <w:t xml:space="preserve"> </w:t>
      </w:r>
    </w:p>
    <w:p w:rsidR="00F45C28" w:rsidRPr="00A663C5" w:rsidRDefault="00F45C28" w:rsidP="00C16E97">
      <w:pPr>
        <w:spacing w:after="0" w:line="240" w:lineRule="auto"/>
        <w:rPr>
          <w:i/>
          <w:color w:val="FF0000"/>
          <w:lang w:eastAsia="pl-PL"/>
        </w:rPr>
      </w:pPr>
      <w:r w:rsidRPr="00A663C5">
        <w:rPr>
          <w:i/>
          <w:lang w:eastAsia="pl-PL"/>
        </w:rPr>
        <w:t xml:space="preserve">Szanowni Państwo, </w:t>
      </w:r>
    </w:p>
    <w:p w:rsidR="00F45C28" w:rsidRDefault="00F45C28" w:rsidP="00F45C28">
      <w:pPr>
        <w:jc w:val="both"/>
        <w:rPr>
          <w:rFonts w:ascii="Times New Roman" w:hAnsi="Times New Roman" w:cs="Times New Roman"/>
        </w:rPr>
      </w:pPr>
      <w:r w:rsidRPr="00A663C5">
        <w:rPr>
          <w:rFonts w:ascii="Times New Roman" w:hAnsi="Times New Roman" w:cs="Times New Roman"/>
        </w:rPr>
        <w:t>Na podstawie art. 92 ustawy z dnia 29 stycznia 2004 r. Prawo Zamówień Publicznych Zamawiający zawiadamia, że w prowadzonym postępowaniu dokonano rozstrzygnięcia w/w postępowania.</w:t>
      </w:r>
    </w:p>
    <w:p w:rsidR="00E55FF5" w:rsidRPr="00A663C5" w:rsidRDefault="00E55FF5" w:rsidP="00083438">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6A69C4" w:rsidRPr="006A69C4" w:rsidRDefault="006A69C4" w:rsidP="006A69C4">
      <w:pPr>
        <w:spacing w:after="0" w:line="240" w:lineRule="auto"/>
        <w:rPr>
          <w:rFonts w:ascii="Times New Roman" w:eastAsia="Calibri" w:hAnsi="Times New Roman" w:cs="Times New Roman"/>
          <w:b/>
          <w:lang w:eastAsia="pl-PL"/>
        </w:rPr>
      </w:pPr>
      <w:r w:rsidRPr="006A69C4">
        <w:rPr>
          <w:rFonts w:ascii="Times New Roman" w:eastAsia="Calibri" w:hAnsi="Times New Roman" w:cs="Times New Roman"/>
          <w:b/>
        </w:rPr>
        <w:t xml:space="preserve">Oferta nr 1) </w:t>
      </w:r>
      <w:proofErr w:type="spellStart"/>
      <w:r w:rsidRPr="006A69C4">
        <w:rPr>
          <w:rFonts w:ascii="Times New Roman" w:eastAsia="Calibri" w:hAnsi="Times New Roman" w:cs="Times New Roman"/>
          <w:b/>
          <w:lang w:eastAsia="pl-PL"/>
        </w:rPr>
        <w:t>Biomedica</w:t>
      </w:r>
      <w:proofErr w:type="spellEnd"/>
      <w:r w:rsidRPr="006A69C4">
        <w:rPr>
          <w:rFonts w:ascii="Times New Roman" w:eastAsia="Calibri" w:hAnsi="Times New Roman" w:cs="Times New Roman"/>
          <w:b/>
          <w:lang w:eastAsia="pl-PL"/>
        </w:rPr>
        <w:t xml:space="preserve"> Poland Sp. z o.</w:t>
      </w:r>
      <w:proofErr w:type="gramStart"/>
      <w:r w:rsidRPr="006A69C4">
        <w:rPr>
          <w:rFonts w:ascii="Times New Roman" w:eastAsia="Calibri" w:hAnsi="Times New Roman" w:cs="Times New Roman"/>
          <w:b/>
          <w:lang w:eastAsia="pl-PL"/>
        </w:rPr>
        <w:t>o</w:t>
      </w:r>
      <w:proofErr w:type="gramEnd"/>
      <w:r w:rsidRPr="006A69C4">
        <w:rPr>
          <w:rFonts w:ascii="Times New Roman" w:eastAsia="Calibri" w:hAnsi="Times New Roman" w:cs="Times New Roman"/>
          <w:b/>
          <w:lang w:eastAsia="pl-PL"/>
        </w:rPr>
        <w:t>.</w:t>
      </w:r>
    </w:p>
    <w:p w:rsidR="006A69C4" w:rsidRPr="006A69C4" w:rsidRDefault="006A69C4" w:rsidP="006A69C4">
      <w:pPr>
        <w:spacing w:after="0" w:line="240" w:lineRule="auto"/>
        <w:rPr>
          <w:rFonts w:ascii="Times New Roman" w:eastAsia="Calibri" w:hAnsi="Times New Roman" w:cs="Times New Roman"/>
          <w:lang w:eastAsia="pl-PL"/>
        </w:rPr>
      </w:pPr>
      <w:proofErr w:type="gramStart"/>
      <w:r w:rsidRPr="006A69C4">
        <w:rPr>
          <w:rFonts w:ascii="Times New Roman" w:eastAsia="Calibri" w:hAnsi="Times New Roman" w:cs="Times New Roman"/>
          <w:lang w:eastAsia="pl-PL"/>
        </w:rPr>
        <w:t>ul</w:t>
      </w:r>
      <w:proofErr w:type="gramEnd"/>
      <w:r w:rsidRPr="006A69C4">
        <w:rPr>
          <w:rFonts w:ascii="Times New Roman" w:eastAsia="Calibri" w:hAnsi="Times New Roman" w:cs="Times New Roman"/>
          <w:lang w:eastAsia="pl-PL"/>
        </w:rPr>
        <w:t>. Raszyńska 13</w:t>
      </w:r>
    </w:p>
    <w:p w:rsidR="006A69C4" w:rsidRPr="006A69C4" w:rsidRDefault="006A69C4" w:rsidP="006A69C4">
      <w:pPr>
        <w:spacing w:after="0" w:line="240" w:lineRule="auto"/>
        <w:rPr>
          <w:rFonts w:ascii="Times New Roman" w:eastAsia="Calibri" w:hAnsi="Times New Roman" w:cs="Times New Roman"/>
        </w:rPr>
      </w:pPr>
      <w:r w:rsidRPr="006A69C4">
        <w:rPr>
          <w:rFonts w:ascii="Times New Roman" w:eastAsia="Calibri" w:hAnsi="Times New Roman" w:cs="Times New Roman"/>
          <w:lang w:eastAsia="pl-PL"/>
        </w:rPr>
        <w:t>05-500 Piaseczno</w:t>
      </w:r>
      <w:r w:rsidRPr="006A69C4">
        <w:rPr>
          <w:rFonts w:ascii="Times New Roman" w:eastAsia="Calibri" w:hAnsi="Times New Roman" w:cs="Times New Roman"/>
        </w:rPr>
        <w:t xml:space="preserve"> </w:t>
      </w:r>
    </w:p>
    <w:p w:rsidR="006A69C4" w:rsidRPr="009E6D85" w:rsidRDefault="006A69C4" w:rsidP="006A69C4">
      <w:pPr>
        <w:spacing w:after="0" w:line="240" w:lineRule="auto"/>
        <w:rPr>
          <w:rFonts w:ascii="Times New Roman" w:eastAsia="Calibri" w:hAnsi="Times New Roman" w:cs="Times New Roman"/>
          <w:b/>
          <w:color w:val="000000"/>
        </w:rPr>
      </w:pPr>
      <w:r w:rsidRPr="006A69C4">
        <w:rPr>
          <w:rFonts w:ascii="Times New Roman" w:eastAsia="Calibri" w:hAnsi="Times New Roman" w:cs="Times New Roman"/>
          <w:color w:val="000000"/>
          <w:u w:val="single"/>
        </w:rPr>
        <w:t xml:space="preserve">Cena oferty brutto </w:t>
      </w:r>
      <w:r w:rsidRPr="006A69C4">
        <w:rPr>
          <w:rFonts w:ascii="Times New Roman" w:eastAsia="Calibri" w:hAnsi="Times New Roman" w:cs="Times New Roman"/>
          <w:b/>
          <w:color w:val="000000"/>
        </w:rPr>
        <w:t xml:space="preserve">-  </w:t>
      </w:r>
      <w:r w:rsidR="001D764D">
        <w:rPr>
          <w:rFonts w:ascii="Times New Roman" w:eastAsia="Calibri" w:hAnsi="Times New Roman" w:cs="Times New Roman"/>
          <w:b/>
          <w:color w:val="000000"/>
        </w:rPr>
        <w:t>128.658,66</w:t>
      </w:r>
      <w:r w:rsidRPr="006A69C4">
        <w:rPr>
          <w:rFonts w:ascii="Times New Roman" w:eastAsia="Calibri" w:hAnsi="Times New Roman" w:cs="Times New Roman"/>
          <w:b/>
          <w:color w:val="000000"/>
        </w:rPr>
        <w:t xml:space="preserve">  </w:t>
      </w:r>
      <w:proofErr w:type="gramStart"/>
      <w:r w:rsidRPr="006A69C4">
        <w:rPr>
          <w:rFonts w:ascii="Times New Roman" w:eastAsia="Calibri" w:hAnsi="Times New Roman" w:cs="Times New Roman"/>
          <w:b/>
          <w:color w:val="000000"/>
        </w:rPr>
        <w:t>zł</w:t>
      </w:r>
      <w:proofErr w:type="gramEnd"/>
      <w:r w:rsidRPr="006A69C4">
        <w:rPr>
          <w:rFonts w:ascii="Times New Roman" w:eastAsia="Calibri" w:hAnsi="Times New Roman" w:cs="Times New Roman"/>
          <w:b/>
          <w:color w:val="000000"/>
        </w:rPr>
        <w:t>.</w:t>
      </w:r>
    </w:p>
    <w:p w:rsidR="006A69C4" w:rsidRPr="006A69C4" w:rsidRDefault="006A69C4" w:rsidP="006A69C4">
      <w:pPr>
        <w:spacing w:after="0" w:line="240" w:lineRule="auto"/>
        <w:rPr>
          <w:rFonts w:ascii="Times New Roman" w:eastAsia="Calibri" w:hAnsi="Times New Roman" w:cs="Times New Roman"/>
          <w:color w:val="000000"/>
        </w:rPr>
      </w:pPr>
      <w:r w:rsidRPr="006A69C4">
        <w:rPr>
          <w:rFonts w:ascii="Times New Roman" w:eastAsia="Calibri" w:hAnsi="Times New Roman" w:cs="Times New Roman"/>
          <w:color w:val="000000"/>
        </w:rPr>
        <w:t xml:space="preserve">Termin dostaw </w:t>
      </w:r>
      <w:proofErr w:type="gramStart"/>
      <w:r w:rsidRPr="006A69C4">
        <w:rPr>
          <w:rFonts w:ascii="Times New Roman" w:eastAsia="Calibri" w:hAnsi="Times New Roman" w:cs="Times New Roman"/>
          <w:color w:val="000000"/>
        </w:rPr>
        <w:t>cząstkowych – 10  dni</w:t>
      </w:r>
      <w:proofErr w:type="gramEnd"/>
      <w:r w:rsidRPr="006A69C4">
        <w:rPr>
          <w:rFonts w:ascii="Times New Roman" w:eastAsia="Calibri" w:hAnsi="Times New Roman" w:cs="Times New Roman"/>
          <w:color w:val="000000"/>
        </w:rPr>
        <w:t xml:space="preserve"> roboczych</w:t>
      </w:r>
    </w:p>
    <w:p w:rsidR="00E55FF5" w:rsidRPr="00A663C5" w:rsidRDefault="00E55FF5" w:rsidP="00E55FF5">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E55FF5" w:rsidRPr="009E6D85" w:rsidRDefault="00E55FF5" w:rsidP="00E55FF5">
      <w:pPr>
        <w:spacing w:after="0" w:line="240" w:lineRule="auto"/>
        <w:rPr>
          <w:rFonts w:ascii="Times New Roman" w:hAnsi="Times New Roman" w:cs="Times New Roman"/>
        </w:rPr>
      </w:pPr>
      <w:r w:rsidRPr="009E6D85">
        <w:rPr>
          <w:rFonts w:ascii="Times New Roman" w:hAnsi="Times New Roman" w:cs="Times New Roman"/>
        </w:rPr>
        <w:t xml:space="preserve">z </w:t>
      </w:r>
      <w:proofErr w:type="gramStart"/>
      <w:r w:rsidRPr="009E6D85">
        <w:rPr>
          <w:rFonts w:ascii="Times New Roman" w:hAnsi="Times New Roman" w:cs="Times New Roman"/>
        </w:rPr>
        <w:t>postępowania  wykluczono</w:t>
      </w:r>
      <w:proofErr w:type="gramEnd"/>
      <w:r w:rsidRPr="009E6D85">
        <w:rPr>
          <w:rFonts w:ascii="Times New Roman" w:hAnsi="Times New Roman" w:cs="Times New Roman"/>
        </w:rPr>
        <w:t xml:space="preserve"> 0 wykonawców.</w:t>
      </w:r>
    </w:p>
    <w:p w:rsidR="00E55FF5" w:rsidRPr="00A663C5" w:rsidRDefault="00E55FF5" w:rsidP="00E55FF5">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E55FF5" w:rsidRPr="009E6D85" w:rsidRDefault="00E55FF5" w:rsidP="00E55FF5">
      <w:pPr>
        <w:spacing w:after="0" w:line="240" w:lineRule="auto"/>
        <w:ind w:right="-284"/>
        <w:jc w:val="both"/>
        <w:rPr>
          <w:rFonts w:ascii="Times New Roman" w:hAnsi="Times New Roman" w:cs="Times New Roman"/>
        </w:rPr>
      </w:pPr>
      <w:proofErr w:type="gramStart"/>
      <w:r w:rsidRPr="009E6D85">
        <w:rPr>
          <w:rFonts w:ascii="Times New Roman" w:hAnsi="Times New Roman" w:cs="Times New Roman"/>
        </w:rPr>
        <w:t>z</w:t>
      </w:r>
      <w:proofErr w:type="gramEnd"/>
      <w:r w:rsidRPr="009E6D85">
        <w:rPr>
          <w:rFonts w:ascii="Times New Roman" w:hAnsi="Times New Roman" w:cs="Times New Roman"/>
        </w:rPr>
        <w:t xml:space="preserve"> postępowania odrzucono 0 ofert.</w:t>
      </w:r>
    </w:p>
    <w:p w:rsidR="00E55FF5" w:rsidRPr="00A663C5" w:rsidRDefault="00E55FF5" w:rsidP="00E55FF5">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6A69C4" w:rsidRPr="006A69C4" w:rsidRDefault="006A69C4" w:rsidP="006A69C4">
      <w:pPr>
        <w:spacing w:after="0" w:line="240" w:lineRule="auto"/>
        <w:rPr>
          <w:rFonts w:ascii="Times New Roman" w:eastAsia="Calibri" w:hAnsi="Times New Roman" w:cs="Times New Roman"/>
          <w:b/>
          <w:lang w:eastAsia="pl-PL"/>
        </w:rPr>
      </w:pPr>
      <w:r w:rsidRPr="006A69C4">
        <w:rPr>
          <w:rFonts w:ascii="Times New Roman" w:eastAsia="Calibri" w:hAnsi="Times New Roman" w:cs="Times New Roman"/>
          <w:b/>
        </w:rPr>
        <w:t xml:space="preserve">Oferta nr 1) </w:t>
      </w:r>
      <w:proofErr w:type="spellStart"/>
      <w:r w:rsidRPr="006A69C4">
        <w:rPr>
          <w:rFonts w:ascii="Times New Roman" w:eastAsia="Calibri" w:hAnsi="Times New Roman" w:cs="Times New Roman"/>
          <w:b/>
          <w:lang w:eastAsia="pl-PL"/>
        </w:rPr>
        <w:t>Biomedica</w:t>
      </w:r>
      <w:proofErr w:type="spellEnd"/>
      <w:r w:rsidRPr="006A69C4">
        <w:rPr>
          <w:rFonts w:ascii="Times New Roman" w:eastAsia="Calibri" w:hAnsi="Times New Roman" w:cs="Times New Roman"/>
          <w:b/>
          <w:lang w:eastAsia="pl-PL"/>
        </w:rPr>
        <w:t xml:space="preserve"> Poland Sp. z o.</w:t>
      </w:r>
      <w:proofErr w:type="gramStart"/>
      <w:r w:rsidRPr="006A69C4">
        <w:rPr>
          <w:rFonts w:ascii="Times New Roman" w:eastAsia="Calibri" w:hAnsi="Times New Roman" w:cs="Times New Roman"/>
          <w:b/>
          <w:lang w:eastAsia="pl-PL"/>
        </w:rPr>
        <w:t>o</w:t>
      </w:r>
      <w:proofErr w:type="gramEnd"/>
      <w:r w:rsidRPr="006A69C4">
        <w:rPr>
          <w:rFonts w:ascii="Times New Roman" w:eastAsia="Calibri" w:hAnsi="Times New Roman" w:cs="Times New Roman"/>
          <w:b/>
          <w:lang w:eastAsia="pl-PL"/>
        </w:rPr>
        <w:t>.</w:t>
      </w:r>
    </w:p>
    <w:p w:rsidR="00E55FF5" w:rsidRPr="006237BD" w:rsidRDefault="00E55FF5" w:rsidP="00E55FF5">
      <w:pPr>
        <w:spacing w:after="0" w:line="240" w:lineRule="auto"/>
        <w:rPr>
          <w:rFonts w:ascii="Times New Roman" w:hAnsi="Times New Roman" w:cs="Times New Roman"/>
        </w:rPr>
      </w:pPr>
      <w:r w:rsidRPr="006237BD">
        <w:rPr>
          <w:rFonts w:ascii="Times New Roman" w:hAnsi="Times New Roman" w:cs="Times New Roman"/>
        </w:rPr>
        <w:t xml:space="preserve">Uzasadnienie wyboru: oferta </w:t>
      </w:r>
      <w:r w:rsidR="006237BD">
        <w:rPr>
          <w:rFonts w:ascii="Times New Roman" w:hAnsi="Times New Roman" w:cs="Times New Roman"/>
        </w:rPr>
        <w:t xml:space="preserve">była </w:t>
      </w:r>
      <w:proofErr w:type="gramStart"/>
      <w:r w:rsidR="006237BD">
        <w:rPr>
          <w:rFonts w:ascii="Times New Roman" w:hAnsi="Times New Roman" w:cs="Times New Roman"/>
        </w:rPr>
        <w:t>jedyna</w:t>
      </w:r>
      <w:r w:rsidR="006237BD" w:rsidRPr="006237BD">
        <w:rPr>
          <w:rFonts w:ascii="Times New Roman" w:hAnsi="Times New Roman" w:cs="Times New Roman"/>
        </w:rPr>
        <w:t xml:space="preserve"> </w:t>
      </w:r>
      <w:r w:rsidRPr="006237BD">
        <w:rPr>
          <w:rFonts w:ascii="Times New Roman" w:hAnsi="Times New Roman" w:cs="Times New Roman"/>
        </w:rPr>
        <w:t xml:space="preserve"> i</w:t>
      </w:r>
      <w:proofErr w:type="gramEnd"/>
      <w:r w:rsidRPr="006237BD">
        <w:rPr>
          <w:rFonts w:ascii="Times New Roman" w:hAnsi="Times New Roman" w:cs="Times New Roman"/>
        </w:rPr>
        <w:t xml:space="preserve">  uzyskała największą ilość punktów.</w:t>
      </w:r>
    </w:p>
    <w:p w:rsidR="00E55FF5" w:rsidRDefault="00E55FF5" w:rsidP="00E55FF5">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455C5C" w:rsidRPr="00A663C5" w:rsidRDefault="00455C5C" w:rsidP="00E55FF5">
      <w:pPr>
        <w:spacing w:after="0" w:line="240" w:lineRule="auto"/>
        <w:rPr>
          <w:rFonts w:ascii="Times New Roman" w:hAnsi="Times New Roman" w:cs="Times New Roman"/>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2933"/>
        <w:gridCol w:w="1559"/>
        <w:gridCol w:w="3119"/>
        <w:gridCol w:w="1276"/>
      </w:tblGrid>
      <w:tr w:rsidR="006A69C4" w:rsidRPr="00100B1E" w:rsidTr="00901397">
        <w:trPr>
          <w:trHeight w:val="564"/>
        </w:trPr>
        <w:tc>
          <w:tcPr>
            <w:tcW w:w="753" w:type="dxa"/>
            <w:tcBorders>
              <w:bottom w:val="single" w:sz="4" w:space="0" w:color="auto"/>
            </w:tcBorders>
            <w:shd w:val="clear" w:color="auto" w:fill="E0E0E0"/>
          </w:tcPr>
          <w:p w:rsidR="006A69C4" w:rsidRDefault="006A69C4" w:rsidP="006A69C4">
            <w:pPr>
              <w:rPr>
                <w:rFonts w:ascii="Times New Roman" w:hAnsi="Times New Roman" w:cs="Times New Roman"/>
                <w:b/>
                <w:sz w:val="21"/>
                <w:szCs w:val="21"/>
              </w:rPr>
            </w:pPr>
            <w:r>
              <w:rPr>
                <w:rFonts w:ascii="Times New Roman" w:hAnsi="Times New Roman" w:cs="Times New Roman"/>
                <w:b/>
                <w:sz w:val="21"/>
                <w:szCs w:val="21"/>
              </w:rPr>
              <w:t>Nr oferty</w:t>
            </w:r>
          </w:p>
        </w:tc>
        <w:tc>
          <w:tcPr>
            <w:tcW w:w="2933" w:type="dxa"/>
            <w:tcBorders>
              <w:bottom w:val="single" w:sz="4" w:space="0" w:color="auto"/>
            </w:tcBorders>
            <w:shd w:val="clear" w:color="auto" w:fill="E0E0E0"/>
          </w:tcPr>
          <w:p w:rsidR="006A69C4" w:rsidRPr="00100B1E" w:rsidRDefault="006A69C4" w:rsidP="00735AEF">
            <w:pPr>
              <w:jc w:val="center"/>
              <w:rPr>
                <w:rFonts w:ascii="Times New Roman" w:hAnsi="Times New Roman" w:cs="Times New Roman"/>
                <w:b/>
                <w:sz w:val="21"/>
                <w:szCs w:val="21"/>
              </w:rPr>
            </w:pPr>
            <w:r>
              <w:rPr>
                <w:rFonts w:ascii="Times New Roman" w:hAnsi="Times New Roman" w:cs="Times New Roman"/>
                <w:b/>
                <w:sz w:val="21"/>
                <w:szCs w:val="21"/>
              </w:rPr>
              <w:t>Wykonawcy</w:t>
            </w:r>
          </w:p>
        </w:tc>
        <w:tc>
          <w:tcPr>
            <w:tcW w:w="1559" w:type="dxa"/>
            <w:tcBorders>
              <w:bottom w:val="single" w:sz="4" w:space="0" w:color="auto"/>
            </w:tcBorders>
            <w:shd w:val="clear" w:color="auto" w:fill="E6E6E6"/>
          </w:tcPr>
          <w:p w:rsidR="006A69C4" w:rsidRPr="00100B1E" w:rsidRDefault="006A69C4" w:rsidP="006A69C4">
            <w:pPr>
              <w:autoSpaceDE w:val="0"/>
              <w:autoSpaceDN w:val="0"/>
              <w:adjustRightInd w:val="0"/>
              <w:jc w:val="center"/>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w:t>
            </w:r>
            <w:proofErr w:type="spellEnd"/>
            <w:r>
              <w:rPr>
                <w:rFonts w:ascii="Times New Roman" w:hAnsi="Times New Roman" w:cs="Times New Roman"/>
                <w:b/>
                <w:sz w:val="21"/>
                <w:szCs w:val="21"/>
                <w:lang w:val="en-US"/>
              </w:rPr>
              <w:t xml:space="preserve">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3119" w:type="dxa"/>
            <w:tcBorders>
              <w:bottom w:val="single" w:sz="4" w:space="0" w:color="auto"/>
            </w:tcBorders>
            <w:shd w:val="clear" w:color="auto" w:fill="E6E6E6"/>
          </w:tcPr>
          <w:p w:rsidR="006A69C4" w:rsidRPr="00901397" w:rsidRDefault="006A69C4" w:rsidP="00735AEF">
            <w:pPr>
              <w:jc w:val="center"/>
              <w:rPr>
                <w:rFonts w:ascii="Times New Roman" w:hAnsi="Times New Roman" w:cs="Times New Roman"/>
                <w:b/>
                <w:sz w:val="21"/>
                <w:szCs w:val="21"/>
              </w:rPr>
            </w:pPr>
            <w:r w:rsidRPr="00901397">
              <w:rPr>
                <w:rFonts w:ascii="Times New Roman" w:eastAsia="Calibri" w:hAnsi="Times New Roman" w:cs="Times New Roman"/>
                <w:b/>
              </w:rPr>
              <w:t>Termin realizacji zamówienia cząstkowego- 5%</w:t>
            </w:r>
          </w:p>
        </w:tc>
        <w:tc>
          <w:tcPr>
            <w:tcW w:w="1276" w:type="dxa"/>
            <w:tcBorders>
              <w:bottom w:val="single" w:sz="4" w:space="0" w:color="auto"/>
            </w:tcBorders>
            <w:shd w:val="clear" w:color="auto" w:fill="E6E6E6"/>
          </w:tcPr>
          <w:p w:rsidR="006A69C4" w:rsidRDefault="006A69C4" w:rsidP="00735AEF">
            <w:pPr>
              <w:jc w:val="center"/>
              <w:rPr>
                <w:rFonts w:ascii="Times New Roman" w:hAnsi="Times New Roman" w:cs="Times New Roman"/>
                <w:b/>
                <w:sz w:val="21"/>
                <w:szCs w:val="21"/>
              </w:rPr>
            </w:pPr>
            <w:r>
              <w:rPr>
                <w:rFonts w:ascii="Times New Roman" w:hAnsi="Times New Roman" w:cs="Times New Roman"/>
                <w:b/>
                <w:sz w:val="21"/>
                <w:szCs w:val="21"/>
              </w:rPr>
              <w:t>Suma punktów</w:t>
            </w:r>
          </w:p>
        </w:tc>
      </w:tr>
      <w:tr w:rsidR="006A69C4" w:rsidRPr="00100B1E" w:rsidTr="00901397">
        <w:trPr>
          <w:trHeight w:val="362"/>
        </w:trPr>
        <w:tc>
          <w:tcPr>
            <w:tcW w:w="753" w:type="dxa"/>
            <w:shd w:val="clear" w:color="auto" w:fill="FFFF00"/>
          </w:tcPr>
          <w:p w:rsidR="006A69C4" w:rsidRPr="00123897" w:rsidRDefault="006A69C4" w:rsidP="00A663C5">
            <w:pPr>
              <w:spacing w:after="0" w:line="240" w:lineRule="auto"/>
              <w:rPr>
                <w:b/>
              </w:rPr>
            </w:pPr>
            <w:r>
              <w:rPr>
                <w:b/>
              </w:rPr>
              <w:t>1</w:t>
            </w:r>
          </w:p>
        </w:tc>
        <w:tc>
          <w:tcPr>
            <w:tcW w:w="2933" w:type="dxa"/>
            <w:shd w:val="clear" w:color="auto" w:fill="FFFF00"/>
          </w:tcPr>
          <w:p w:rsidR="006A69C4" w:rsidRPr="00871BFD" w:rsidRDefault="006A69C4" w:rsidP="00735AEF">
            <w:pPr>
              <w:spacing w:after="0" w:line="240" w:lineRule="auto"/>
              <w:ind w:left="72"/>
              <w:rPr>
                <w:b/>
              </w:rPr>
            </w:pPr>
            <w:proofErr w:type="spellStart"/>
            <w:r w:rsidRPr="006A69C4">
              <w:rPr>
                <w:rFonts w:ascii="Times New Roman" w:eastAsia="Calibri" w:hAnsi="Times New Roman" w:cs="Times New Roman"/>
                <w:b/>
                <w:lang w:eastAsia="pl-PL"/>
              </w:rPr>
              <w:t>Biomedica</w:t>
            </w:r>
            <w:proofErr w:type="spellEnd"/>
            <w:r w:rsidRPr="006A69C4">
              <w:rPr>
                <w:rFonts w:ascii="Times New Roman" w:eastAsia="Calibri" w:hAnsi="Times New Roman" w:cs="Times New Roman"/>
                <w:b/>
                <w:lang w:eastAsia="pl-PL"/>
              </w:rPr>
              <w:t xml:space="preserve"> Poland Sp. z o.</w:t>
            </w:r>
            <w:proofErr w:type="gramStart"/>
            <w:r w:rsidRPr="006A69C4">
              <w:rPr>
                <w:rFonts w:ascii="Times New Roman" w:eastAsia="Calibri" w:hAnsi="Times New Roman" w:cs="Times New Roman"/>
                <w:b/>
                <w:lang w:eastAsia="pl-PL"/>
              </w:rPr>
              <w:t>o</w:t>
            </w:r>
            <w:proofErr w:type="gramEnd"/>
            <w:r w:rsidRPr="006A69C4">
              <w:rPr>
                <w:rFonts w:ascii="Times New Roman" w:eastAsia="Calibri" w:hAnsi="Times New Roman" w:cs="Times New Roman"/>
                <w:b/>
                <w:lang w:eastAsia="pl-PL"/>
              </w:rPr>
              <w:t>.</w:t>
            </w:r>
          </w:p>
        </w:tc>
        <w:tc>
          <w:tcPr>
            <w:tcW w:w="1559" w:type="dxa"/>
            <w:shd w:val="clear" w:color="auto" w:fill="FFFF00"/>
          </w:tcPr>
          <w:p w:rsidR="006A69C4" w:rsidRDefault="00901397" w:rsidP="00E35E7F">
            <w:pPr>
              <w:jc w:val="right"/>
              <w:rPr>
                <w:rFonts w:ascii="Times New Roman" w:hAnsi="Times New Roman" w:cs="Times New Roman"/>
                <w:b/>
                <w:sz w:val="21"/>
                <w:szCs w:val="21"/>
              </w:rPr>
            </w:pPr>
            <w:r>
              <w:rPr>
                <w:rFonts w:ascii="Times New Roman" w:hAnsi="Times New Roman" w:cs="Times New Roman"/>
                <w:b/>
                <w:sz w:val="21"/>
                <w:szCs w:val="21"/>
              </w:rPr>
              <w:t>95</w:t>
            </w:r>
            <w:r w:rsidR="006A69C4">
              <w:rPr>
                <w:rFonts w:ascii="Times New Roman" w:hAnsi="Times New Roman" w:cs="Times New Roman"/>
                <w:b/>
                <w:sz w:val="21"/>
                <w:szCs w:val="21"/>
              </w:rPr>
              <w:t>,00</w:t>
            </w:r>
          </w:p>
        </w:tc>
        <w:tc>
          <w:tcPr>
            <w:tcW w:w="3119" w:type="dxa"/>
            <w:shd w:val="clear" w:color="auto" w:fill="FFFF00"/>
          </w:tcPr>
          <w:p w:rsidR="006A69C4" w:rsidRDefault="00901397" w:rsidP="001D21C9">
            <w:pPr>
              <w:jc w:val="right"/>
              <w:rPr>
                <w:rFonts w:ascii="Times New Roman" w:hAnsi="Times New Roman" w:cs="Times New Roman"/>
                <w:b/>
                <w:sz w:val="21"/>
                <w:szCs w:val="21"/>
              </w:rPr>
            </w:pPr>
            <w:r>
              <w:rPr>
                <w:rFonts w:ascii="Times New Roman" w:hAnsi="Times New Roman" w:cs="Times New Roman"/>
                <w:b/>
                <w:sz w:val="21"/>
                <w:szCs w:val="21"/>
              </w:rPr>
              <w:t>5</w:t>
            </w:r>
            <w:r w:rsidR="006A69C4">
              <w:rPr>
                <w:rFonts w:ascii="Times New Roman" w:hAnsi="Times New Roman" w:cs="Times New Roman"/>
                <w:b/>
                <w:sz w:val="21"/>
                <w:szCs w:val="21"/>
              </w:rPr>
              <w:t>,00</w:t>
            </w:r>
          </w:p>
        </w:tc>
        <w:tc>
          <w:tcPr>
            <w:tcW w:w="1276" w:type="dxa"/>
            <w:shd w:val="clear" w:color="auto" w:fill="FFFF00"/>
          </w:tcPr>
          <w:p w:rsidR="006A69C4" w:rsidRDefault="00901397" w:rsidP="001D21C9">
            <w:pPr>
              <w:jc w:val="right"/>
              <w:rPr>
                <w:rFonts w:ascii="Times New Roman" w:hAnsi="Times New Roman" w:cs="Times New Roman"/>
                <w:b/>
                <w:sz w:val="21"/>
                <w:szCs w:val="21"/>
              </w:rPr>
            </w:pPr>
            <w:r>
              <w:rPr>
                <w:rFonts w:ascii="Times New Roman" w:hAnsi="Times New Roman" w:cs="Times New Roman"/>
                <w:b/>
                <w:sz w:val="21"/>
                <w:szCs w:val="21"/>
              </w:rPr>
              <w:t>100,00</w:t>
            </w:r>
          </w:p>
        </w:tc>
      </w:tr>
    </w:tbl>
    <w:p w:rsidR="00735AEF" w:rsidRDefault="00735AEF" w:rsidP="00735AEF">
      <w:pPr>
        <w:spacing w:after="0" w:line="240" w:lineRule="auto"/>
        <w:jc w:val="both"/>
        <w:rPr>
          <w:rFonts w:ascii="Times New Roman" w:hAnsi="Times New Roman" w:cs="Times New Roman"/>
        </w:rPr>
      </w:pPr>
    </w:p>
    <w:p w:rsidR="00683D6C" w:rsidRDefault="00AA7AE8" w:rsidP="00735AEF">
      <w:pPr>
        <w:spacing w:after="0" w:line="240" w:lineRule="auto"/>
        <w:jc w:val="both"/>
        <w:rPr>
          <w:rFonts w:ascii="Times New Roman" w:hAnsi="Times New Roman" w:cs="Times New Roman"/>
        </w:rPr>
      </w:pPr>
      <w:r w:rsidRPr="00A663C5">
        <w:rPr>
          <w:rFonts w:ascii="Times New Roman" w:hAnsi="Times New Roman" w:cs="Times New Roman"/>
        </w:rPr>
        <w:t xml:space="preserve">Zamawiający informuje, że </w:t>
      </w:r>
      <w:proofErr w:type="gramStart"/>
      <w:r w:rsidRPr="00A663C5">
        <w:rPr>
          <w:rFonts w:ascii="Times New Roman" w:hAnsi="Times New Roman" w:cs="Times New Roman"/>
        </w:rPr>
        <w:t>umow</w:t>
      </w:r>
      <w:r w:rsidR="00735AEF">
        <w:rPr>
          <w:rFonts w:ascii="Times New Roman" w:hAnsi="Times New Roman" w:cs="Times New Roman"/>
        </w:rPr>
        <w:t xml:space="preserve">a </w:t>
      </w:r>
      <w:r w:rsidR="00A663C5" w:rsidRPr="00A663C5">
        <w:rPr>
          <w:rFonts w:ascii="Times New Roman" w:hAnsi="Times New Roman" w:cs="Times New Roman"/>
        </w:rPr>
        <w:t xml:space="preserve"> </w:t>
      </w:r>
      <w:r w:rsidRPr="00A663C5">
        <w:rPr>
          <w:rFonts w:ascii="Times New Roman" w:hAnsi="Times New Roman" w:cs="Times New Roman"/>
        </w:rPr>
        <w:t>z</w:t>
      </w:r>
      <w:proofErr w:type="gramEnd"/>
      <w:r w:rsidRPr="00A663C5">
        <w:rPr>
          <w:rFonts w:ascii="Times New Roman" w:hAnsi="Times New Roman" w:cs="Times New Roman"/>
        </w:rPr>
        <w:t xml:space="preserve"> wybranym</w:t>
      </w:r>
      <w:r w:rsidR="00A663C5" w:rsidRPr="00A663C5">
        <w:rPr>
          <w:rFonts w:ascii="Times New Roman" w:hAnsi="Times New Roman" w:cs="Times New Roman"/>
        </w:rPr>
        <w:t xml:space="preserve"> </w:t>
      </w:r>
      <w:r w:rsidRPr="00A663C5">
        <w:rPr>
          <w:rFonts w:ascii="Times New Roman" w:hAnsi="Times New Roman" w:cs="Times New Roman"/>
        </w:rPr>
        <w:t>Wykonawc</w:t>
      </w:r>
      <w:r w:rsidR="00735AEF">
        <w:rPr>
          <w:rFonts w:ascii="Times New Roman" w:hAnsi="Times New Roman" w:cs="Times New Roman"/>
        </w:rPr>
        <w:t>ą</w:t>
      </w:r>
      <w:r w:rsidRPr="00A663C5">
        <w:rPr>
          <w:rFonts w:ascii="Times New Roman" w:hAnsi="Times New Roman" w:cs="Times New Roman"/>
        </w:rPr>
        <w:t xml:space="preserve">  zostan</w:t>
      </w:r>
      <w:r w:rsidR="00735AEF">
        <w:rPr>
          <w:rFonts w:ascii="Times New Roman" w:hAnsi="Times New Roman" w:cs="Times New Roman"/>
        </w:rPr>
        <w:t>ie</w:t>
      </w:r>
      <w:r w:rsidRPr="00A663C5">
        <w:rPr>
          <w:rFonts w:ascii="Times New Roman" w:hAnsi="Times New Roman" w:cs="Times New Roman"/>
        </w:rPr>
        <w:t xml:space="preserve"> zawart</w:t>
      </w:r>
      <w:r w:rsidR="00735AEF">
        <w:rPr>
          <w:rFonts w:ascii="Times New Roman" w:hAnsi="Times New Roman" w:cs="Times New Roman"/>
        </w:rPr>
        <w:t>a p</w:t>
      </w:r>
      <w:r w:rsidR="006A2B6D">
        <w:rPr>
          <w:rFonts w:ascii="Times New Roman" w:hAnsi="Times New Roman" w:cs="Times New Roman"/>
        </w:rPr>
        <w:t>o dniu</w:t>
      </w:r>
      <w:r w:rsidR="001048F9" w:rsidRPr="006A2B6D">
        <w:rPr>
          <w:rFonts w:ascii="Times New Roman" w:hAnsi="Times New Roman" w:cs="Times New Roman"/>
        </w:rPr>
        <w:t xml:space="preserve"> </w:t>
      </w:r>
      <w:r w:rsidR="00957261">
        <w:rPr>
          <w:rFonts w:ascii="Times New Roman" w:hAnsi="Times New Roman" w:cs="Times New Roman"/>
          <w:b/>
          <w:u w:val="single"/>
        </w:rPr>
        <w:t>05</w:t>
      </w:r>
      <w:r w:rsidR="008B7002">
        <w:rPr>
          <w:rFonts w:ascii="Times New Roman" w:hAnsi="Times New Roman" w:cs="Times New Roman"/>
          <w:b/>
          <w:u w:val="single"/>
        </w:rPr>
        <w:t>.0</w:t>
      </w:r>
      <w:r w:rsidR="001D764D">
        <w:rPr>
          <w:rFonts w:ascii="Times New Roman" w:hAnsi="Times New Roman" w:cs="Times New Roman"/>
          <w:b/>
          <w:u w:val="single"/>
        </w:rPr>
        <w:t>2</w:t>
      </w:r>
      <w:r w:rsidR="008B7002">
        <w:rPr>
          <w:rFonts w:ascii="Times New Roman" w:hAnsi="Times New Roman" w:cs="Times New Roman"/>
          <w:b/>
          <w:u w:val="single"/>
        </w:rPr>
        <w:t>.2021</w:t>
      </w:r>
      <w:r w:rsidRPr="006A2B6D">
        <w:rPr>
          <w:rFonts w:ascii="Times New Roman" w:hAnsi="Times New Roman" w:cs="Times New Roman"/>
          <w:b/>
          <w:u w:val="single"/>
        </w:rPr>
        <w:t xml:space="preserve"> </w:t>
      </w:r>
      <w:proofErr w:type="gramStart"/>
      <w:r w:rsidRPr="006A2B6D">
        <w:rPr>
          <w:rFonts w:ascii="Times New Roman" w:hAnsi="Times New Roman" w:cs="Times New Roman"/>
          <w:b/>
          <w:u w:val="single"/>
        </w:rPr>
        <w:t>r</w:t>
      </w:r>
      <w:proofErr w:type="gramEnd"/>
      <w:r w:rsidRPr="006A2B6D">
        <w:rPr>
          <w:rFonts w:ascii="Times New Roman" w:hAnsi="Times New Roman" w:cs="Times New Roman"/>
          <w:b/>
          <w:u w:val="single"/>
        </w:rPr>
        <w:t>.</w:t>
      </w:r>
      <w:r w:rsidRPr="006A2B6D">
        <w:rPr>
          <w:rFonts w:ascii="Times New Roman" w:hAnsi="Times New Roman" w:cs="Times New Roman"/>
        </w:rPr>
        <w:t xml:space="preserve"> </w:t>
      </w:r>
    </w:p>
    <w:p w:rsidR="00AA7AE8" w:rsidRPr="00832509" w:rsidRDefault="00735AEF" w:rsidP="00AA7AE8">
      <w:pPr>
        <w:spacing w:after="0" w:line="240" w:lineRule="auto"/>
        <w:jc w:val="both"/>
        <w:rPr>
          <w:rFonts w:ascii="Times New Roman" w:hAnsi="Times New Roman" w:cs="Times New Roman"/>
          <w:color w:val="000000"/>
        </w:rPr>
      </w:pPr>
      <w:r>
        <w:rPr>
          <w:rFonts w:ascii="Times New Roman" w:hAnsi="Times New Roman" w:cs="Times New Roman"/>
          <w:color w:val="000000"/>
        </w:rPr>
        <w:t>Informację otrzymuje</w:t>
      </w:r>
      <w:r w:rsidR="00AA7AE8" w:rsidRPr="00832509">
        <w:rPr>
          <w:rFonts w:ascii="Times New Roman" w:hAnsi="Times New Roman" w:cs="Times New Roman"/>
          <w:color w:val="000000"/>
        </w:rPr>
        <w:t xml:space="preserve"> Wykonawc</w:t>
      </w:r>
      <w:r>
        <w:rPr>
          <w:rFonts w:ascii="Times New Roman" w:hAnsi="Times New Roman" w:cs="Times New Roman"/>
          <w:color w:val="000000"/>
        </w:rPr>
        <w:t>a</w:t>
      </w:r>
      <w:r w:rsidR="00AA7AE8" w:rsidRPr="00832509">
        <w:rPr>
          <w:rFonts w:ascii="Times New Roman" w:hAnsi="Times New Roman" w:cs="Times New Roman"/>
          <w:color w:val="000000"/>
        </w:rPr>
        <w:t xml:space="preserve"> biorący udział w postępowaniu. </w:t>
      </w:r>
    </w:p>
    <w:p w:rsidR="002A55CE" w:rsidRDefault="002A55CE" w:rsidP="00AA7AE8">
      <w:pPr>
        <w:pStyle w:val="Tekstpodstawowy3"/>
        <w:shd w:val="clear" w:color="auto" w:fill="FFFFFF"/>
        <w:spacing w:after="0"/>
        <w:jc w:val="both"/>
        <w:rPr>
          <w:b/>
          <w:color w:val="000000"/>
          <w:sz w:val="22"/>
          <w:szCs w:val="22"/>
          <w:u w:val="single"/>
          <w:lang w:val="pl-PL"/>
        </w:rPr>
      </w:pPr>
    </w:p>
    <w:p w:rsidR="00735AEF" w:rsidRDefault="00AA7AE8" w:rsidP="00735AEF">
      <w:pPr>
        <w:pStyle w:val="Tekstpodstawowy3"/>
        <w:shd w:val="clear" w:color="auto" w:fill="FFFFFF"/>
        <w:spacing w:after="0"/>
        <w:jc w:val="both"/>
        <w:rPr>
          <w:b/>
          <w:i/>
          <w:color w:val="000000"/>
          <w:sz w:val="22"/>
          <w:szCs w:val="22"/>
          <w:lang w:val="pl-PL"/>
        </w:rPr>
      </w:pPr>
      <w:r w:rsidRPr="00A663C5">
        <w:rPr>
          <w:b/>
          <w:color w:val="000000"/>
          <w:sz w:val="22"/>
          <w:szCs w:val="22"/>
          <w:u w:val="single"/>
          <w:lang w:val="pl-PL"/>
        </w:rPr>
        <w:t>Informacja o wyborze ofert</w:t>
      </w:r>
      <w:r w:rsidR="00735AEF">
        <w:rPr>
          <w:b/>
          <w:color w:val="000000"/>
          <w:sz w:val="22"/>
          <w:szCs w:val="22"/>
          <w:u w:val="single"/>
          <w:lang w:val="pl-PL"/>
        </w:rPr>
        <w:t>y</w:t>
      </w:r>
      <w:r w:rsidRPr="00A663C5">
        <w:rPr>
          <w:b/>
          <w:color w:val="000000"/>
          <w:sz w:val="22"/>
          <w:szCs w:val="22"/>
          <w:u w:val="single"/>
          <w:lang w:val="pl-PL"/>
        </w:rPr>
        <w:t xml:space="preserve"> najkorzystniejsz</w:t>
      </w:r>
      <w:r w:rsidR="00735AEF">
        <w:rPr>
          <w:b/>
          <w:color w:val="000000"/>
          <w:sz w:val="22"/>
          <w:szCs w:val="22"/>
          <w:u w:val="single"/>
          <w:lang w:val="pl-PL"/>
        </w:rPr>
        <w:t xml:space="preserve">ej </w:t>
      </w:r>
      <w:r w:rsidRPr="00A663C5">
        <w:rPr>
          <w:color w:val="000000"/>
          <w:sz w:val="22"/>
          <w:szCs w:val="22"/>
          <w:lang w:val="pl-PL"/>
        </w:rPr>
        <w:t>została również zamieszczona na tablicy ogłoszeń oraz Portalu zakupowym</w:t>
      </w:r>
      <w:r w:rsidR="00985D09" w:rsidRPr="00A663C5">
        <w:rPr>
          <w:color w:val="000000"/>
          <w:sz w:val="22"/>
          <w:szCs w:val="22"/>
          <w:lang w:val="pl-PL"/>
        </w:rPr>
        <w:t xml:space="preserve"> </w:t>
      </w:r>
      <w:proofErr w:type="spellStart"/>
      <w:r w:rsidR="00985D09" w:rsidRPr="00A663C5">
        <w:rPr>
          <w:color w:val="000000"/>
          <w:sz w:val="22"/>
          <w:szCs w:val="22"/>
          <w:lang w:val="pl-PL"/>
        </w:rPr>
        <w:t>OpenNexus</w:t>
      </w:r>
      <w:proofErr w:type="spellEnd"/>
      <w:r w:rsidR="00985D09" w:rsidRPr="00A663C5">
        <w:rPr>
          <w:color w:val="000000"/>
          <w:sz w:val="22"/>
          <w:szCs w:val="22"/>
          <w:lang w:val="pl-PL"/>
        </w:rPr>
        <w:t>.</w:t>
      </w:r>
      <w:r w:rsidR="00985D09" w:rsidRPr="00A663C5">
        <w:rPr>
          <w:b/>
          <w:i/>
          <w:color w:val="000000"/>
          <w:sz w:val="22"/>
          <w:szCs w:val="22"/>
          <w:lang w:val="pl-PL"/>
        </w:rPr>
        <w:t xml:space="preserve">    </w:t>
      </w:r>
      <w:r w:rsidRPr="00A663C5">
        <w:rPr>
          <w:color w:val="000000"/>
          <w:sz w:val="22"/>
          <w:szCs w:val="22"/>
          <w:lang w:val="pl-PL"/>
        </w:rPr>
        <w:t xml:space="preserve"> </w:t>
      </w:r>
    </w:p>
    <w:p w:rsidR="00F45C28" w:rsidRPr="00735AEF" w:rsidRDefault="002A24E1" w:rsidP="0058574D">
      <w:pPr>
        <w:pStyle w:val="Tekstpodstawowy3"/>
        <w:shd w:val="clear" w:color="auto" w:fill="FFFFFF"/>
        <w:spacing w:after="0"/>
        <w:ind w:left="6663" w:hanging="291"/>
        <w:jc w:val="both"/>
        <w:rPr>
          <w:b/>
          <w:i/>
          <w:color w:val="000000"/>
          <w:sz w:val="22"/>
          <w:szCs w:val="22"/>
          <w:lang w:val="pl-PL"/>
        </w:rPr>
      </w:pPr>
      <w:r>
        <w:rPr>
          <w:b/>
          <w:i/>
          <w:sz w:val="24"/>
          <w:szCs w:val="24"/>
          <w:lang w:val="pl-PL"/>
        </w:rPr>
        <w:t xml:space="preserve">     </w:t>
      </w:r>
      <w:r w:rsidR="00F45C28" w:rsidRPr="00514F05">
        <w:rPr>
          <w:b/>
          <w:i/>
          <w:sz w:val="24"/>
          <w:szCs w:val="24"/>
          <w:lang w:val="pl-PL"/>
        </w:rPr>
        <w:t>Z poważaniem</w:t>
      </w:r>
    </w:p>
    <w:p w:rsidR="004D46FF" w:rsidRDefault="00787402" w:rsidP="00F45C28">
      <w:pPr>
        <w:spacing w:after="0" w:line="240" w:lineRule="auto"/>
        <w:ind w:left="4536" w:firstLine="6"/>
        <w:jc w:val="center"/>
        <w:rPr>
          <w:i/>
          <w:sz w:val="24"/>
          <w:szCs w:val="24"/>
        </w:rPr>
      </w:pPr>
      <w:r>
        <w:rPr>
          <w:i/>
          <w:sz w:val="24"/>
          <w:szCs w:val="24"/>
        </w:rPr>
        <w:t>Podpis w oryginale</w:t>
      </w:r>
    </w:p>
    <w:p w:rsidR="00787402" w:rsidRDefault="00787402" w:rsidP="00F45C28">
      <w:pPr>
        <w:spacing w:after="0" w:line="240" w:lineRule="auto"/>
        <w:ind w:left="4536" w:firstLine="6"/>
        <w:jc w:val="center"/>
        <w:rPr>
          <w:i/>
          <w:sz w:val="24"/>
          <w:szCs w:val="24"/>
        </w:rPr>
      </w:pPr>
      <w:r>
        <w:rPr>
          <w:i/>
          <w:sz w:val="24"/>
          <w:szCs w:val="24"/>
        </w:rPr>
        <w:t>Dyrektor SPSK2 PUM</w:t>
      </w:r>
      <w:bookmarkStart w:id="1" w:name="_GoBack"/>
      <w:bookmarkEnd w:id="1"/>
    </w:p>
    <w:p w:rsidR="00735AEF" w:rsidRDefault="00735AEF" w:rsidP="00F45C28">
      <w:pPr>
        <w:spacing w:after="0" w:line="240" w:lineRule="auto"/>
        <w:ind w:left="4536" w:firstLine="6"/>
        <w:jc w:val="center"/>
        <w:rPr>
          <w:i/>
          <w:sz w:val="24"/>
          <w:szCs w:val="24"/>
        </w:rPr>
      </w:pPr>
    </w:p>
    <w:p w:rsidR="008B7002" w:rsidRDefault="008B7002" w:rsidP="00F45C28">
      <w:pPr>
        <w:spacing w:after="0" w:line="252" w:lineRule="auto"/>
        <w:rPr>
          <w:b/>
          <w:sz w:val="20"/>
          <w:szCs w:val="20"/>
        </w:rPr>
      </w:pPr>
    </w:p>
    <w:p w:rsidR="008B7002" w:rsidRDefault="008B7002" w:rsidP="00F45C28">
      <w:pPr>
        <w:spacing w:after="0" w:line="252" w:lineRule="auto"/>
        <w:rPr>
          <w:b/>
          <w:sz w:val="20"/>
          <w:szCs w:val="20"/>
        </w:rPr>
      </w:pPr>
    </w:p>
    <w:p w:rsidR="00493120" w:rsidRPr="001D21C9" w:rsidRDefault="00F45C28" w:rsidP="00F45C28">
      <w:pPr>
        <w:spacing w:after="0" w:line="252" w:lineRule="auto"/>
        <w:rPr>
          <w:sz w:val="20"/>
          <w:szCs w:val="20"/>
        </w:rPr>
      </w:pPr>
      <w:r w:rsidRPr="001D21C9">
        <w:rPr>
          <w:b/>
          <w:sz w:val="20"/>
          <w:szCs w:val="20"/>
        </w:rPr>
        <w:t xml:space="preserve">Sprawę </w:t>
      </w:r>
      <w:proofErr w:type="gramStart"/>
      <w:r w:rsidRPr="001D21C9">
        <w:rPr>
          <w:b/>
          <w:sz w:val="20"/>
          <w:szCs w:val="20"/>
        </w:rPr>
        <w:t>prowadzi:</w:t>
      </w:r>
      <w:r w:rsidR="001D21C9">
        <w:rPr>
          <w:b/>
          <w:sz w:val="20"/>
          <w:szCs w:val="20"/>
        </w:rPr>
        <w:t xml:space="preserve">  </w:t>
      </w:r>
      <w:r w:rsidRPr="001D21C9">
        <w:rPr>
          <w:sz w:val="20"/>
          <w:szCs w:val="20"/>
        </w:rPr>
        <w:t>Wioletta</w:t>
      </w:r>
      <w:proofErr w:type="gramEnd"/>
      <w:r w:rsidRPr="001D21C9">
        <w:rPr>
          <w:sz w:val="20"/>
          <w:szCs w:val="20"/>
        </w:rPr>
        <w:t xml:space="preserve"> </w:t>
      </w:r>
      <w:proofErr w:type="spellStart"/>
      <w:r w:rsidRPr="001D21C9">
        <w:rPr>
          <w:sz w:val="20"/>
          <w:szCs w:val="20"/>
        </w:rPr>
        <w:t>Sybal</w:t>
      </w:r>
      <w:proofErr w:type="spellEnd"/>
    </w:p>
    <w:p w:rsidR="00F45C28" w:rsidRPr="001D21C9" w:rsidRDefault="00F45C28" w:rsidP="00F45C28">
      <w:pPr>
        <w:spacing w:after="0" w:line="252" w:lineRule="auto"/>
        <w:rPr>
          <w:rFonts w:ascii="Times New Roman" w:hAnsi="Times New Roman" w:cs="Times New Roman"/>
          <w:sz w:val="20"/>
          <w:szCs w:val="20"/>
        </w:rPr>
        <w:sectPr w:rsidR="00F45C28" w:rsidRPr="001D21C9" w:rsidSect="0092161F">
          <w:footerReference w:type="default" r:id="rId9"/>
          <w:headerReference w:type="first" r:id="rId10"/>
          <w:footerReference w:type="first" r:id="rId11"/>
          <w:pgSz w:w="11906" w:h="16838" w:code="9"/>
          <w:pgMar w:top="2127" w:right="991" w:bottom="2127" w:left="851" w:header="851" w:footer="454" w:gutter="0"/>
          <w:cols w:space="708"/>
          <w:titlePg/>
          <w:docGrid w:linePitch="360"/>
        </w:sectPr>
      </w:pPr>
      <w:r w:rsidRPr="001D21C9">
        <w:rPr>
          <w:b/>
          <w:sz w:val="20"/>
          <w:szCs w:val="20"/>
        </w:rPr>
        <w:t>Tel</w:t>
      </w:r>
      <w:r w:rsidR="00493120" w:rsidRPr="001D21C9">
        <w:rPr>
          <w:b/>
          <w:sz w:val="20"/>
          <w:szCs w:val="20"/>
        </w:rPr>
        <w:t>.</w:t>
      </w:r>
      <w:r w:rsidRPr="001D21C9">
        <w:rPr>
          <w:b/>
          <w:sz w:val="20"/>
          <w:szCs w:val="20"/>
        </w:rPr>
        <w:t xml:space="preserve">   </w:t>
      </w:r>
      <w:r w:rsidR="00D426EB">
        <w:rPr>
          <w:b/>
          <w:sz w:val="20"/>
          <w:szCs w:val="20"/>
        </w:rPr>
        <w:t xml:space="preserve">                      </w:t>
      </w:r>
      <w:r w:rsidRPr="001D21C9">
        <w:rPr>
          <w:b/>
          <w:sz w:val="20"/>
          <w:szCs w:val="20"/>
        </w:rPr>
        <w:t xml:space="preserve"> </w:t>
      </w:r>
      <w:r w:rsidRPr="001D21C9">
        <w:rPr>
          <w:sz w:val="20"/>
          <w:szCs w:val="20"/>
        </w:rPr>
        <w:t>+48 </w:t>
      </w:r>
      <w:r w:rsidR="00D426EB">
        <w:rPr>
          <w:sz w:val="20"/>
          <w:szCs w:val="20"/>
        </w:rPr>
        <w:t>91</w:t>
      </w:r>
      <w:r w:rsidRPr="001D21C9">
        <w:rPr>
          <w:sz w:val="20"/>
          <w:szCs w:val="20"/>
        </w:rPr>
        <w:t xml:space="preserve">4661088 </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2"/>
      <w:footerReference w:type="default" r:id="rId13"/>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B6" w:rsidRDefault="009074B6" w:rsidP="00C04A67">
      <w:pPr>
        <w:spacing w:after="0" w:line="240" w:lineRule="auto"/>
      </w:pPr>
      <w:r>
        <w:separator/>
      </w:r>
    </w:p>
  </w:endnote>
  <w:endnote w:type="continuationSeparator" w:id="0">
    <w:p w:rsidR="009074B6" w:rsidRDefault="009074B6"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E1" w:rsidRPr="00E90D2C" w:rsidRDefault="001E69E1"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1E69E1" w:rsidRPr="00E90D2C" w:rsidRDefault="00787402" w:rsidP="008A27FC">
    <w:pPr>
      <w:pStyle w:val="Stopka"/>
      <w:jc w:val="center"/>
      <w:rPr>
        <w:rFonts w:ascii="Times New Roman" w:hAnsi="Times New Roman" w:cs="Times New Roman"/>
        <w:b/>
        <w:sz w:val="20"/>
        <w:szCs w:val="20"/>
      </w:rPr>
    </w:pPr>
    <w:hyperlink r:id="rId1" w:history="1">
      <w:r w:rsidR="001E69E1" w:rsidRPr="00E90D2C">
        <w:rPr>
          <w:rFonts w:ascii="Times New Roman" w:hAnsi="Times New Roman" w:cs="Times New Roman"/>
          <w:b/>
          <w:bCs/>
          <w:sz w:val="20"/>
          <w:szCs w:val="20"/>
        </w:rPr>
        <w:t>www.spsk2-szczecin.pl</w:t>
      </w:r>
    </w:hyperlink>
  </w:p>
  <w:p w:rsidR="001E69E1" w:rsidRDefault="001E69E1" w:rsidP="007434F3">
    <w:pPr>
      <w:pStyle w:val="Stopka"/>
      <w:jc w:val="right"/>
      <w:rPr>
        <w:b/>
        <w:bCs/>
      </w:rPr>
    </w:pPr>
  </w:p>
  <w:p w:rsidR="001E69E1" w:rsidRPr="006E69D8" w:rsidRDefault="001E69E1"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901397">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E1" w:rsidRDefault="001E69E1"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DFE8EB7" wp14:editId="19B5D20F">
          <wp:simplePos x="0" y="0"/>
          <wp:positionH relativeFrom="page">
            <wp:posOffset>5981700</wp:posOffset>
          </wp:positionH>
          <wp:positionV relativeFrom="page">
            <wp:posOffset>9353550</wp:posOffset>
          </wp:positionV>
          <wp:extent cx="1578610" cy="1247775"/>
          <wp:effectExtent l="19050" t="0" r="254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6F48392D" wp14:editId="40C6683C">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1699AD6D" wp14:editId="209EEA18">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0B8756BD" wp14:editId="62175717">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47503AB" wp14:editId="081A89B2">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1E69E1" w:rsidRDefault="001E69E1" w:rsidP="007434F3">
                          <w:pPr>
                            <w:spacing w:after="0" w:line="233" w:lineRule="auto"/>
                            <w:rPr>
                              <w:sz w:val="18"/>
                            </w:rPr>
                          </w:pPr>
                          <w:r>
                            <w:rPr>
                              <w:b/>
                              <w:sz w:val="18"/>
                            </w:rPr>
                            <w:t>Centrala: T:</w:t>
                          </w:r>
                          <w:r w:rsidRPr="001B5AD0">
                            <w:rPr>
                              <w:sz w:val="18"/>
                            </w:rPr>
                            <w:t>+48 91 466 10 00</w:t>
                          </w:r>
                        </w:p>
                        <w:p w:rsidR="001E69E1" w:rsidRDefault="001E69E1"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1E69E1" w:rsidRDefault="001E69E1"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1E69E1" w:rsidRDefault="001E69E1" w:rsidP="007434F3">
                          <w:pPr>
                            <w:spacing w:after="0" w:line="233" w:lineRule="auto"/>
                            <w:rPr>
                              <w:sz w:val="18"/>
                            </w:rPr>
                          </w:pPr>
                          <w:r>
                            <w:rPr>
                              <w:sz w:val="18"/>
                            </w:rPr>
                            <w:t xml:space="preserve">   </w:t>
                          </w:r>
                        </w:p>
                        <w:p w:rsidR="001E69E1" w:rsidRPr="001B5AD0" w:rsidRDefault="001E69E1"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1E69E1" w:rsidRPr="00864A3E" w:rsidRDefault="001E69E1"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1E69E1" w:rsidRDefault="001E69E1" w:rsidP="007434F3">
                    <w:pPr>
                      <w:spacing w:after="0" w:line="233" w:lineRule="auto"/>
                      <w:rPr>
                        <w:sz w:val="18"/>
                      </w:rPr>
                    </w:pPr>
                    <w:r>
                      <w:rPr>
                        <w:b/>
                        <w:sz w:val="18"/>
                      </w:rPr>
                      <w:t>Centrala: T:</w:t>
                    </w:r>
                    <w:r w:rsidRPr="001B5AD0">
                      <w:rPr>
                        <w:sz w:val="18"/>
                      </w:rPr>
                      <w:t>+48 91 466 10 00</w:t>
                    </w:r>
                  </w:p>
                  <w:p w:rsidR="001E69E1" w:rsidRDefault="001E69E1"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1E69E1" w:rsidRDefault="001E69E1"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1E69E1" w:rsidRDefault="001E69E1" w:rsidP="007434F3">
                    <w:pPr>
                      <w:spacing w:after="0" w:line="233" w:lineRule="auto"/>
                      <w:rPr>
                        <w:sz w:val="18"/>
                      </w:rPr>
                    </w:pPr>
                    <w:r>
                      <w:rPr>
                        <w:sz w:val="18"/>
                      </w:rPr>
                      <w:t xml:space="preserve">   </w:t>
                    </w:r>
                  </w:p>
                  <w:p w:rsidR="001E69E1" w:rsidRPr="001B5AD0" w:rsidRDefault="001E69E1"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1E69E1" w:rsidRPr="00864A3E" w:rsidRDefault="001E69E1"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7D212B95" wp14:editId="7C91DCA0">
          <wp:extent cx="781050" cy="809625"/>
          <wp:effectExtent l="0" t="0" r="0" b="0"/>
          <wp:docPr id="3"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1E69E1" w:rsidRDefault="001E69E1"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E1" w:rsidRPr="00E90D2C" w:rsidRDefault="001E69E1"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1E69E1" w:rsidRPr="00E90D2C" w:rsidRDefault="00787402" w:rsidP="00E90D2C">
    <w:pPr>
      <w:pStyle w:val="Stopka"/>
      <w:jc w:val="center"/>
      <w:rPr>
        <w:rFonts w:ascii="Times New Roman" w:hAnsi="Times New Roman" w:cs="Times New Roman"/>
        <w:b/>
        <w:sz w:val="20"/>
        <w:szCs w:val="20"/>
      </w:rPr>
    </w:pPr>
    <w:hyperlink r:id="rId1" w:history="1">
      <w:r w:rsidR="001E69E1"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B6" w:rsidRDefault="009074B6" w:rsidP="00C04A67">
      <w:pPr>
        <w:spacing w:after="0" w:line="240" w:lineRule="auto"/>
      </w:pPr>
      <w:r>
        <w:separator/>
      </w:r>
    </w:p>
  </w:footnote>
  <w:footnote w:type="continuationSeparator" w:id="0">
    <w:p w:rsidR="009074B6" w:rsidRDefault="009074B6"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E1" w:rsidRPr="00B20EBC" w:rsidRDefault="001E69E1" w:rsidP="0086212F">
    <w:pPr>
      <w:pStyle w:val="Nagwek"/>
      <w:ind w:firstLine="7314"/>
      <w:jc w:val="right"/>
      <w:rPr>
        <w:rFonts w:cstheme="minorHAnsi"/>
      </w:rPr>
    </w:pPr>
    <w:r>
      <w:rPr>
        <w:rFonts w:cstheme="minorHAnsi"/>
        <w:noProof/>
        <w:lang w:eastAsia="pl-PL"/>
      </w:rPr>
      <w:drawing>
        <wp:anchor distT="0" distB="0" distL="114300" distR="114300" simplePos="0" relativeHeight="251660288" behindDoc="1" locked="0" layoutInCell="1" allowOverlap="1" wp14:anchorId="726C4237" wp14:editId="3E3525E7">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17FBD461" wp14:editId="330F4F53">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6D6304EE" wp14:editId="0AC1203E">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1E69E1" w:rsidRPr="001B5AD0" w:rsidRDefault="001E69E1" w:rsidP="007434F3">
                          <w:pPr>
                            <w:spacing w:after="0" w:line="252" w:lineRule="auto"/>
                            <w:rPr>
                              <w:b/>
                            </w:rPr>
                          </w:pPr>
                          <w:proofErr w:type="gramStart"/>
                          <w:r w:rsidRPr="001B5AD0">
                            <w:rPr>
                              <w:b/>
                            </w:rPr>
                            <w:t>al</w:t>
                          </w:r>
                          <w:proofErr w:type="gramEnd"/>
                          <w:r w:rsidRPr="001B5AD0">
                            <w:rPr>
                              <w:b/>
                            </w:rPr>
                            <w:t xml:space="preserve">. Powstańców Wielkopolskich 72 </w:t>
                          </w:r>
                        </w:p>
                        <w:p w:rsidR="001E69E1" w:rsidRPr="004273D8" w:rsidRDefault="001E69E1"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1E69E1" w:rsidRPr="001B5AD0" w:rsidRDefault="001E69E1" w:rsidP="007434F3">
                    <w:pPr>
                      <w:spacing w:after="0" w:line="252" w:lineRule="auto"/>
                      <w:rPr>
                        <w:b/>
                      </w:rPr>
                    </w:pPr>
                    <w:proofErr w:type="gramStart"/>
                    <w:r w:rsidRPr="001B5AD0">
                      <w:rPr>
                        <w:b/>
                      </w:rPr>
                      <w:t>al</w:t>
                    </w:r>
                    <w:proofErr w:type="gramEnd"/>
                    <w:r w:rsidRPr="001B5AD0">
                      <w:rPr>
                        <w:b/>
                      </w:rPr>
                      <w:t xml:space="preserve">. Powstańców Wielkopolskich 72 </w:t>
                    </w:r>
                  </w:p>
                  <w:p w:rsidR="001E69E1" w:rsidRPr="004273D8" w:rsidRDefault="001E69E1" w:rsidP="007434F3">
                    <w:pPr>
                      <w:spacing w:after="0" w:line="252" w:lineRule="auto"/>
                      <w:rPr>
                        <w:b/>
                      </w:rPr>
                    </w:pPr>
                    <w:r w:rsidRPr="001B5AD0">
                      <w:rPr>
                        <w:b/>
                      </w:rPr>
                      <w:t>70-111 Szczecin</w:t>
                    </w:r>
                  </w:p>
                </w:txbxContent>
              </v:textbox>
            </v:shape>
          </w:pict>
        </mc:Fallback>
      </mc:AlternateContent>
    </w:r>
    <w:bookmarkStart w:id="2" w:name="_Hlk12606988"/>
    <w:r>
      <w:rPr>
        <w:rFonts w:cstheme="minorHAnsi"/>
      </w:rPr>
      <w:t xml:space="preserve">  Szczecin,</w:t>
    </w:r>
    <w:bookmarkEnd w:id="2"/>
    <w:r>
      <w:rPr>
        <w:rFonts w:cstheme="minorHAnsi"/>
      </w:rPr>
      <w:t xml:space="preserve">  </w:t>
    </w:r>
    <w:r w:rsidR="00957261">
      <w:rPr>
        <w:rFonts w:cstheme="minorHAnsi"/>
      </w:rPr>
      <w:t>04</w:t>
    </w:r>
    <w:r w:rsidR="006A69C4">
      <w:rPr>
        <w:rFonts w:cstheme="minorHAnsi"/>
      </w:rPr>
      <w:t>.0</w:t>
    </w:r>
    <w:r w:rsidR="001D764D">
      <w:rPr>
        <w:rFonts w:cstheme="minorHAnsi"/>
      </w:rPr>
      <w:t>2</w:t>
    </w:r>
    <w:r w:rsidR="006A69C4">
      <w:rPr>
        <w:rFonts w:cstheme="minorHAnsi"/>
      </w:rPr>
      <w:t>.2021</w:t>
    </w:r>
    <w:r>
      <w:rPr>
        <w:rFonts w:cstheme="minorHAnsi"/>
      </w:rPr>
      <w:t xml:space="preserve"> </w:t>
    </w:r>
    <w:proofErr w:type="gramStart"/>
    <w:r>
      <w:rPr>
        <w:rFonts w:cstheme="minorHAnsi"/>
      </w:rPr>
      <w:t>r</w:t>
    </w:r>
    <w:proofErr w:type="gramEnd"/>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E1" w:rsidRPr="008116CD" w:rsidRDefault="001E69E1"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2A7FD4"/>
    <w:multiLevelType w:val="hybridMultilevel"/>
    <w:tmpl w:val="6868D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4C2349A"/>
    <w:multiLevelType w:val="hybridMultilevel"/>
    <w:tmpl w:val="46AA5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DD7E8B"/>
    <w:multiLevelType w:val="hybridMultilevel"/>
    <w:tmpl w:val="83386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5A26AF4"/>
    <w:multiLevelType w:val="hybridMultilevel"/>
    <w:tmpl w:val="99E44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3A6BD0"/>
    <w:multiLevelType w:val="hybridMultilevel"/>
    <w:tmpl w:val="B3E037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7"/>
  </w:num>
  <w:num w:numId="3">
    <w:abstractNumId w:val="0"/>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C8"/>
    <w:rsid w:val="00000185"/>
    <w:rsid w:val="0000141A"/>
    <w:rsid w:val="00001DEC"/>
    <w:rsid w:val="00002171"/>
    <w:rsid w:val="00003A34"/>
    <w:rsid w:val="00005A39"/>
    <w:rsid w:val="00006AE0"/>
    <w:rsid w:val="00010943"/>
    <w:rsid w:val="0001267C"/>
    <w:rsid w:val="00014727"/>
    <w:rsid w:val="0001491C"/>
    <w:rsid w:val="0001621F"/>
    <w:rsid w:val="0001638A"/>
    <w:rsid w:val="00016A12"/>
    <w:rsid w:val="00020FBB"/>
    <w:rsid w:val="00021837"/>
    <w:rsid w:val="0002298E"/>
    <w:rsid w:val="00022A77"/>
    <w:rsid w:val="000245C6"/>
    <w:rsid w:val="00032391"/>
    <w:rsid w:val="000327AE"/>
    <w:rsid w:val="000330C3"/>
    <w:rsid w:val="00035024"/>
    <w:rsid w:val="000362DD"/>
    <w:rsid w:val="000363C6"/>
    <w:rsid w:val="0004078E"/>
    <w:rsid w:val="00045BF8"/>
    <w:rsid w:val="00045FF9"/>
    <w:rsid w:val="000462E8"/>
    <w:rsid w:val="000548AA"/>
    <w:rsid w:val="00054A2D"/>
    <w:rsid w:val="000565D4"/>
    <w:rsid w:val="000602F9"/>
    <w:rsid w:val="0006187F"/>
    <w:rsid w:val="00064B05"/>
    <w:rsid w:val="00066DD6"/>
    <w:rsid w:val="0007366D"/>
    <w:rsid w:val="00074B3D"/>
    <w:rsid w:val="00082CAC"/>
    <w:rsid w:val="00083438"/>
    <w:rsid w:val="000877A9"/>
    <w:rsid w:val="00091B8F"/>
    <w:rsid w:val="000927C8"/>
    <w:rsid w:val="00093770"/>
    <w:rsid w:val="00093E43"/>
    <w:rsid w:val="00094E1C"/>
    <w:rsid w:val="00096110"/>
    <w:rsid w:val="000A27B4"/>
    <w:rsid w:val="000A2A93"/>
    <w:rsid w:val="000A3370"/>
    <w:rsid w:val="000A56DC"/>
    <w:rsid w:val="000A6534"/>
    <w:rsid w:val="000A710E"/>
    <w:rsid w:val="000A712C"/>
    <w:rsid w:val="000A7140"/>
    <w:rsid w:val="000B202C"/>
    <w:rsid w:val="000C0AFA"/>
    <w:rsid w:val="000C336D"/>
    <w:rsid w:val="000C448C"/>
    <w:rsid w:val="000C5EAF"/>
    <w:rsid w:val="000D05BF"/>
    <w:rsid w:val="000D0EB8"/>
    <w:rsid w:val="000D485F"/>
    <w:rsid w:val="000D6D6F"/>
    <w:rsid w:val="000E1FA3"/>
    <w:rsid w:val="000E22BA"/>
    <w:rsid w:val="000E2751"/>
    <w:rsid w:val="000F059A"/>
    <w:rsid w:val="000F2195"/>
    <w:rsid w:val="000F3EE9"/>
    <w:rsid w:val="0010038C"/>
    <w:rsid w:val="00100B1E"/>
    <w:rsid w:val="00101A00"/>
    <w:rsid w:val="001048F9"/>
    <w:rsid w:val="00105460"/>
    <w:rsid w:val="001076BC"/>
    <w:rsid w:val="00111E17"/>
    <w:rsid w:val="00112839"/>
    <w:rsid w:val="00112DC5"/>
    <w:rsid w:val="00117A94"/>
    <w:rsid w:val="00120A5D"/>
    <w:rsid w:val="001215AC"/>
    <w:rsid w:val="0012186F"/>
    <w:rsid w:val="00122ADF"/>
    <w:rsid w:val="00122DAE"/>
    <w:rsid w:val="00123897"/>
    <w:rsid w:val="00131B5A"/>
    <w:rsid w:val="001337C4"/>
    <w:rsid w:val="001365B1"/>
    <w:rsid w:val="00145539"/>
    <w:rsid w:val="001476CC"/>
    <w:rsid w:val="00151095"/>
    <w:rsid w:val="00155FCE"/>
    <w:rsid w:val="001577C4"/>
    <w:rsid w:val="00157F7F"/>
    <w:rsid w:val="00162E3C"/>
    <w:rsid w:val="00171E57"/>
    <w:rsid w:val="001723C0"/>
    <w:rsid w:val="001753DD"/>
    <w:rsid w:val="001809FE"/>
    <w:rsid w:val="00180ABA"/>
    <w:rsid w:val="00182159"/>
    <w:rsid w:val="00192C8E"/>
    <w:rsid w:val="001A1E78"/>
    <w:rsid w:val="001A36FA"/>
    <w:rsid w:val="001A4BBF"/>
    <w:rsid w:val="001A7008"/>
    <w:rsid w:val="001A7798"/>
    <w:rsid w:val="001B4237"/>
    <w:rsid w:val="001B722E"/>
    <w:rsid w:val="001C0CB3"/>
    <w:rsid w:val="001C4F3E"/>
    <w:rsid w:val="001D04ED"/>
    <w:rsid w:val="001D0CC1"/>
    <w:rsid w:val="001D21C9"/>
    <w:rsid w:val="001D764D"/>
    <w:rsid w:val="001E4D6B"/>
    <w:rsid w:val="001E55B9"/>
    <w:rsid w:val="001E69E1"/>
    <w:rsid w:val="00201900"/>
    <w:rsid w:val="0020353C"/>
    <w:rsid w:val="002055FE"/>
    <w:rsid w:val="00206861"/>
    <w:rsid w:val="00206C48"/>
    <w:rsid w:val="0020745E"/>
    <w:rsid w:val="00213E32"/>
    <w:rsid w:val="00214BFC"/>
    <w:rsid w:val="002215AD"/>
    <w:rsid w:val="002231A8"/>
    <w:rsid w:val="002239E6"/>
    <w:rsid w:val="002240FC"/>
    <w:rsid w:val="002306B7"/>
    <w:rsid w:val="00232737"/>
    <w:rsid w:val="00232DCB"/>
    <w:rsid w:val="002418D8"/>
    <w:rsid w:val="002455A7"/>
    <w:rsid w:val="0024562F"/>
    <w:rsid w:val="002476DA"/>
    <w:rsid w:val="00251EF1"/>
    <w:rsid w:val="00252822"/>
    <w:rsid w:val="00254021"/>
    <w:rsid w:val="00254EE5"/>
    <w:rsid w:val="0026160B"/>
    <w:rsid w:val="00264244"/>
    <w:rsid w:val="00266345"/>
    <w:rsid w:val="00270C17"/>
    <w:rsid w:val="002726CC"/>
    <w:rsid w:val="002846C1"/>
    <w:rsid w:val="002901A0"/>
    <w:rsid w:val="00292E48"/>
    <w:rsid w:val="002A1885"/>
    <w:rsid w:val="002A24E1"/>
    <w:rsid w:val="002A3122"/>
    <w:rsid w:val="002A5260"/>
    <w:rsid w:val="002A55CE"/>
    <w:rsid w:val="002A6314"/>
    <w:rsid w:val="002A63A8"/>
    <w:rsid w:val="002A7DE8"/>
    <w:rsid w:val="002B3841"/>
    <w:rsid w:val="002B4CA9"/>
    <w:rsid w:val="002B54F8"/>
    <w:rsid w:val="002B78F8"/>
    <w:rsid w:val="002C0066"/>
    <w:rsid w:val="002C4ABB"/>
    <w:rsid w:val="002D306D"/>
    <w:rsid w:val="002D5947"/>
    <w:rsid w:val="002D5A95"/>
    <w:rsid w:val="002E4336"/>
    <w:rsid w:val="002E5B56"/>
    <w:rsid w:val="002E601B"/>
    <w:rsid w:val="002F6102"/>
    <w:rsid w:val="002F6D75"/>
    <w:rsid w:val="003008ED"/>
    <w:rsid w:val="00301385"/>
    <w:rsid w:val="00304338"/>
    <w:rsid w:val="003049B2"/>
    <w:rsid w:val="003136A7"/>
    <w:rsid w:val="0031380E"/>
    <w:rsid w:val="00316044"/>
    <w:rsid w:val="0032189F"/>
    <w:rsid w:val="003234AD"/>
    <w:rsid w:val="003248EB"/>
    <w:rsid w:val="00326BA6"/>
    <w:rsid w:val="00330D9E"/>
    <w:rsid w:val="00331C53"/>
    <w:rsid w:val="00332CEF"/>
    <w:rsid w:val="003333FE"/>
    <w:rsid w:val="00335B57"/>
    <w:rsid w:val="0033641B"/>
    <w:rsid w:val="00336427"/>
    <w:rsid w:val="00340CC4"/>
    <w:rsid w:val="00346E48"/>
    <w:rsid w:val="00355274"/>
    <w:rsid w:val="003573ED"/>
    <w:rsid w:val="00361202"/>
    <w:rsid w:val="003673F7"/>
    <w:rsid w:val="00372B5A"/>
    <w:rsid w:val="00376F5E"/>
    <w:rsid w:val="003848C0"/>
    <w:rsid w:val="00391710"/>
    <w:rsid w:val="003953D3"/>
    <w:rsid w:val="00395EB5"/>
    <w:rsid w:val="00396627"/>
    <w:rsid w:val="003A1916"/>
    <w:rsid w:val="003A32D2"/>
    <w:rsid w:val="003A36EE"/>
    <w:rsid w:val="003A438D"/>
    <w:rsid w:val="003B2AE0"/>
    <w:rsid w:val="003B2FF1"/>
    <w:rsid w:val="003B6700"/>
    <w:rsid w:val="003C281F"/>
    <w:rsid w:val="003C4514"/>
    <w:rsid w:val="003C48E3"/>
    <w:rsid w:val="003C5AAC"/>
    <w:rsid w:val="003C6B17"/>
    <w:rsid w:val="003D501E"/>
    <w:rsid w:val="003D777F"/>
    <w:rsid w:val="003E0409"/>
    <w:rsid w:val="003E44D2"/>
    <w:rsid w:val="003E6E64"/>
    <w:rsid w:val="003F0F49"/>
    <w:rsid w:val="003F1ADA"/>
    <w:rsid w:val="003F748D"/>
    <w:rsid w:val="003F7AEF"/>
    <w:rsid w:val="00401E02"/>
    <w:rsid w:val="00405A17"/>
    <w:rsid w:val="00412A0B"/>
    <w:rsid w:val="00412F75"/>
    <w:rsid w:val="00414191"/>
    <w:rsid w:val="00417AFA"/>
    <w:rsid w:val="00417E46"/>
    <w:rsid w:val="004215EC"/>
    <w:rsid w:val="00423958"/>
    <w:rsid w:val="00423E8E"/>
    <w:rsid w:val="004247BF"/>
    <w:rsid w:val="00425BD9"/>
    <w:rsid w:val="004326C6"/>
    <w:rsid w:val="0043569F"/>
    <w:rsid w:val="00437B20"/>
    <w:rsid w:val="00440B22"/>
    <w:rsid w:val="004412FF"/>
    <w:rsid w:val="00441424"/>
    <w:rsid w:val="00442721"/>
    <w:rsid w:val="00447DE7"/>
    <w:rsid w:val="0045168E"/>
    <w:rsid w:val="004540C6"/>
    <w:rsid w:val="00454968"/>
    <w:rsid w:val="00455A05"/>
    <w:rsid w:val="00455C5C"/>
    <w:rsid w:val="004577B0"/>
    <w:rsid w:val="00463443"/>
    <w:rsid w:val="00465F06"/>
    <w:rsid w:val="004730D2"/>
    <w:rsid w:val="00476F0F"/>
    <w:rsid w:val="00483AFF"/>
    <w:rsid w:val="00483D4B"/>
    <w:rsid w:val="00485365"/>
    <w:rsid w:val="004900EA"/>
    <w:rsid w:val="00490553"/>
    <w:rsid w:val="00491A9F"/>
    <w:rsid w:val="00493120"/>
    <w:rsid w:val="00494680"/>
    <w:rsid w:val="0049733E"/>
    <w:rsid w:val="004A00D8"/>
    <w:rsid w:val="004A38A5"/>
    <w:rsid w:val="004A5BB7"/>
    <w:rsid w:val="004A75AC"/>
    <w:rsid w:val="004B0BA6"/>
    <w:rsid w:val="004B1809"/>
    <w:rsid w:val="004B5F5F"/>
    <w:rsid w:val="004C56C3"/>
    <w:rsid w:val="004D0E6E"/>
    <w:rsid w:val="004D2FB4"/>
    <w:rsid w:val="004D41E2"/>
    <w:rsid w:val="004D46FF"/>
    <w:rsid w:val="004D547F"/>
    <w:rsid w:val="004E00E6"/>
    <w:rsid w:val="004F0172"/>
    <w:rsid w:val="004F071B"/>
    <w:rsid w:val="004F0AA8"/>
    <w:rsid w:val="004F219F"/>
    <w:rsid w:val="004F2F7A"/>
    <w:rsid w:val="004F4C31"/>
    <w:rsid w:val="004F4F13"/>
    <w:rsid w:val="004F5D3F"/>
    <w:rsid w:val="004F6766"/>
    <w:rsid w:val="004F689F"/>
    <w:rsid w:val="00506DA0"/>
    <w:rsid w:val="00507D9D"/>
    <w:rsid w:val="00513217"/>
    <w:rsid w:val="0051425B"/>
    <w:rsid w:val="00515C3B"/>
    <w:rsid w:val="00516F8A"/>
    <w:rsid w:val="00522A62"/>
    <w:rsid w:val="005329B6"/>
    <w:rsid w:val="0053404A"/>
    <w:rsid w:val="0053429F"/>
    <w:rsid w:val="00536BA4"/>
    <w:rsid w:val="005416F4"/>
    <w:rsid w:val="005431B2"/>
    <w:rsid w:val="00543D8E"/>
    <w:rsid w:val="00545F02"/>
    <w:rsid w:val="00550B4B"/>
    <w:rsid w:val="0055191D"/>
    <w:rsid w:val="005520EF"/>
    <w:rsid w:val="00552E40"/>
    <w:rsid w:val="0055624A"/>
    <w:rsid w:val="005563E3"/>
    <w:rsid w:val="005575E1"/>
    <w:rsid w:val="005608D0"/>
    <w:rsid w:val="0056255F"/>
    <w:rsid w:val="005661A5"/>
    <w:rsid w:val="005721A4"/>
    <w:rsid w:val="0057323E"/>
    <w:rsid w:val="00574486"/>
    <w:rsid w:val="005749C0"/>
    <w:rsid w:val="00583BF8"/>
    <w:rsid w:val="0058574D"/>
    <w:rsid w:val="00591E9E"/>
    <w:rsid w:val="00591F9E"/>
    <w:rsid w:val="0059576F"/>
    <w:rsid w:val="005A1BC2"/>
    <w:rsid w:val="005A1FB6"/>
    <w:rsid w:val="005A3895"/>
    <w:rsid w:val="005A46DB"/>
    <w:rsid w:val="005A51E4"/>
    <w:rsid w:val="005A5ACE"/>
    <w:rsid w:val="005B2A91"/>
    <w:rsid w:val="005B6F85"/>
    <w:rsid w:val="005C3431"/>
    <w:rsid w:val="005C4FFE"/>
    <w:rsid w:val="005D2A91"/>
    <w:rsid w:val="005D3EFB"/>
    <w:rsid w:val="005D53A1"/>
    <w:rsid w:val="005D7122"/>
    <w:rsid w:val="005E0BF6"/>
    <w:rsid w:val="005E1692"/>
    <w:rsid w:val="005E2C09"/>
    <w:rsid w:val="005E51A2"/>
    <w:rsid w:val="005E73B9"/>
    <w:rsid w:val="005E7B82"/>
    <w:rsid w:val="005F5EA6"/>
    <w:rsid w:val="005F6EF6"/>
    <w:rsid w:val="005F717E"/>
    <w:rsid w:val="006040BE"/>
    <w:rsid w:val="0060785D"/>
    <w:rsid w:val="0062007E"/>
    <w:rsid w:val="00620BFE"/>
    <w:rsid w:val="006219D3"/>
    <w:rsid w:val="00622E5D"/>
    <w:rsid w:val="00622F3F"/>
    <w:rsid w:val="006237BD"/>
    <w:rsid w:val="00626D79"/>
    <w:rsid w:val="00631A86"/>
    <w:rsid w:val="006331FC"/>
    <w:rsid w:val="00634A72"/>
    <w:rsid w:val="00635BEE"/>
    <w:rsid w:val="00641C4B"/>
    <w:rsid w:val="00642397"/>
    <w:rsid w:val="006506C9"/>
    <w:rsid w:val="00655D28"/>
    <w:rsid w:val="0065725D"/>
    <w:rsid w:val="00662155"/>
    <w:rsid w:val="006627C5"/>
    <w:rsid w:val="0066474C"/>
    <w:rsid w:val="00664B2A"/>
    <w:rsid w:val="00665574"/>
    <w:rsid w:val="006670DC"/>
    <w:rsid w:val="0067202F"/>
    <w:rsid w:val="00682968"/>
    <w:rsid w:val="00683D6C"/>
    <w:rsid w:val="0068482A"/>
    <w:rsid w:val="00685CF0"/>
    <w:rsid w:val="00686BD5"/>
    <w:rsid w:val="006878FD"/>
    <w:rsid w:val="0069266A"/>
    <w:rsid w:val="0069570F"/>
    <w:rsid w:val="006A02A7"/>
    <w:rsid w:val="006A28FD"/>
    <w:rsid w:val="006A2B6D"/>
    <w:rsid w:val="006A434C"/>
    <w:rsid w:val="006A560D"/>
    <w:rsid w:val="006A69C4"/>
    <w:rsid w:val="006B03B6"/>
    <w:rsid w:val="006B1486"/>
    <w:rsid w:val="006B3008"/>
    <w:rsid w:val="006B3707"/>
    <w:rsid w:val="006B3BBB"/>
    <w:rsid w:val="006B4AA8"/>
    <w:rsid w:val="006B5E7D"/>
    <w:rsid w:val="006C009C"/>
    <w:rsid w:val="006D0D5D"/>
    <w:rsid w:val="006D1D13"/>
    <w:rsid w:val="006D2405"/>
    <w:rsid w:val="006D4355"/>
    <w:rsid w:val="006D79D1"/>
    <w:rsid w:val="006E0227"/>
    <w:rsid w:val="006E09DD"/>
    <w:rsid w:val="006E0C2B"/>
    <w:rsid w:val="006E1440"/>
    <w:rsid w:val="006E3B10"/>
    <w:rsid w:val="006E3E38"/>
    <w:rsid w:val="006E43E3"/>
    <w:rsid w:val="006E7B10"/>
    <w:rsid w:val="006F3F48"/>
    <w:rsid w:val="006F4C9A"/>
    <w:rsid w:val="006F53BC"/>
    <w:rsid w:val="00701A45"/>
    <w:rsid w:val="00703DEA"/>
    <w:rsid w:val="0070608E"/>
    <w:rsid w:val="007115F2"/>
    <w:rsid w:val="00712092"/>
    <w:rsid w:val="00714071"/>
    <w:rsid w:val="00715749"/>
    <w:rsid w:val="00715E69"/>
    <w:rsid w:val="00723234"/>
    <w:rsid w:val="0072429A"/>
    <w:rsid w:val="0072486E"/>
    <w:rsid w:val="00733EEA"/>
    <w:rsid w:val="00735AEF"/>
    <w:rsid w:val="007364B0"/>
    <w:rsid w:val="007366C2"/>
    <w:rsid w:val="007434F3"/>
    <w:rsid w:val="00743AEF"/>
    <w:rsid w:val="007472C3"/>
    <w:rsid w:val="00747ADD"/>
    <w:rsid w:val="00752F66"/>
    <w:rsid w:val="007546EF"/>
    <w:rsid w:val="00757CA2"/>
    <w:rsid w:val="00765829"/>
    <w:rsid w:val="007673DE"/>
    <w:rsid w:val="00767A12"/>
    <w:rsid w:val="007700E3"/>
    <w:rsid w:val="00774C68"/>
    <w:rsid w:val="00776755"/>
    <w:rsid w:val="00777391"/>
    <w:rsid w:val="00780F01"/>
    <w:rsid w:val="0078551B"/>
    <w:rsid w:val="00787331"/>
    <w:rsid w:val="00787402"/>
    <w:rsid w:val="007876AF"/>
    <w:rsid w:val="007907AA"/>
    <w:rsid w:val="00794F7E"/>
    <w:rsid w:val="007A5821"/>
    <w:rsid w:val="007B02B7"/>
    <w:rsid w:val="007C79D2"/>
    <w:rsid w:val="007D22E8"/>
    <w:rsid w:val="007D2B8B"/>
    <w:rsid w:val="007D34B0"/>
    <w:rsid w:val="007E196C"/>
    <w:rsid w:val="007E2FA5"/>
    <w:rsid w:val="007E722E"/>
    <w:rsid w:val="007F4828"/>
    <w:rsid w:val="007F4C79"/>
    <w:rsid w:val="007F57ED"/>
    <w:rsid w:val="008007C8"/>
    <w:rsid w:val="00801365"/>
    <w:rsid w:val="008020D2"/>
    <w:rsid w:val="00803620"/>
    <w:rsid w:val="00805053"/>
    <w:rsid w:val="00806580"/>
    <w:rsid w:val="008074F0"/>
    <w:rsid w:val="008116CD"/>
    <w:rsid w:val="00811C46"/>
    <w:rsid w:val="008131D7"/>
    <w:rsid w:val="00816CFD"/>
    <w:rsid w:val="00816E50"/>
    <w:rsid w:val="00816FAD"/>
    <w:rsid w:val="00820147"/>
    <w:rsid w:val="00825C58"/>
    <w:rsid w:val="00825DBD"/>
    <w:rsid w:val="00831264"/>
    <w:rsid w:val="00832509"/>
    <w:rsid w:val="00833C1F"/>
    <w:rsid w:val="008361FE"/>
    <w:rsid w:val="00840D39"/>
    <w:rsid w:val="0084496E"/>
    <w:rsid w:val="00847107"/>
    <w:rsid w:val="00850EB0"/>
    <w:rsid w:val="00854660"/>
    <w:rsid w:val="00857144"/>
    <w:rsid w:val="00857389"/>
    <w:rsid w:val="008608C8"/>
    <w:rsid w:val="0086212F"/>
    <w:rsid w:val="008660E4"/>
    <w:rsid w:val="00871BFD"/>
    <w:rsid w:val="00873387"/>
    <w:rsid w:val="00873642"/>
    <w:rsid w:val="00886CB7"/>
    <w:rsid w:val="00891007"/>
    <w:rsid w:val="0089189C"/>
    <w:rsid w:val="00893BF6"/>
    <w:rsid w:val="0089602F"/>
    <w:rsid w:val="008A04F1"/>
    <w:rsid w:val="008A27FC"/>
    <w:rsid w:val="008A433E"/>
    <w:rsid w:val="008A6365"/>
    <w:rsid w:val="008B3269"/>
    <w:rsid w:val="008B3E23"/>
    <w:rsid w:val="008B464D"/>
    <w:rsid w:val="008B7002"/>
    <w:rsid w:val="008C6762"/>
    <w:rsid w:val="008C7C13"/>
    <w:rsid w:val="008D0717"/>
    <w:rsid w:val="008D0A32"/>
    <w:rsid w:val="008D3DE4"/>
    <w:rsid w:val="008D458A"/>
    <w:rsid w:val="008D65A2"/>
    <w:rsid w:val="008E0CA6"/>
    <w:rsid w:val="008E442A"/>
    <w:rsid w:val="008E5B6A"/>
    <w:rsid w:val="008E6DF8"/>
    <w:rsid w:val="008F02AA"/>
    <w:rsid w:val="008F1276"/>
    <w:rsid w:val="008F3C85"/>
    <w:rsid w:val="008F4844"/>
    <w:rsid w:val="008F572D"/>
    <w:rsid w:val="008F7E0C"/>
    <w:rsid w:val="00901397"/>
    <w:rsid w:val="00901772"/>
    <w:rsid w:val="0090375D"/>
    <w:rsid w:val="00905BE3"/>
    <w:rsid w:val="00906147"/>
    <w:rsid w:val="00906616"/>
    <w:rsid w:val="009074B6"/>
    <w:rsid w:val="00912E07"/>
    <w:rsid w:val="009140D2"/>
    <w:rsid w:val="00920345"/>
    <w:rsid w:val="0092161F"/>
    <w:rsid w:val="00922045"/>
    <w:rsid w:val="00927E7C"/>
    <w:rsid w:val="00936549"/>
    <w:rsid w:val="009373DB"/>
    <w:rsid w:val="00941173"/>
    <w:rsid w:val="009466B2"/>
    <w:rsid w:val="00951715"/>
    <w:rsid w:val="0095378F"/>
    <w:rsid w:val="0095687E"/>
    <w:rsid w:val="00957065"/>
    <w:rsid w:val="00957261"/>
    <w:rsid w:val="009572E1"/>
    <w:rsid w:val="009644E8"/>
    <w:rsid w:val="00967F60"/>
    <w:rsid w:val="00974A37"/>
    <w:rsid w:val="00974B0F"/>
    <w:rsid w:val="00974BF6"/>
    <w:rsid w:val="0098138F"/>
    <w:rsid w:val="00981408"/>
    <w:rsid w:val="00985D09"/>
    <w:rsid w:val="009861BF"/>
    <w:rsid w:val="009906DB"/>
    <w:rsid w:val="0099215B"/>
    <w:rsid w:val="00993F26"/>
    <w:rsid w:val="00995D01"/>
    <w:rsid w:val="00995D8A"/>
    <w:rsid w:val="009963FE"/>
    <w:rsid w:val="00996FFB"/>
    <w:rsid w:val="0099744F"/>
    <w:rsid w:val="009A0BB5"/>
    <w:rsid w:val="009B3889"/>
    <w:rsid w:val="009B4F23"/>
    <w:rsid w:val="009B556E"/>
    <w:rsid w:val="009C0F9D"/>
    <w:rsid w:val="009C1297"/>
    <w:rsid w:val="009C1588"/>
    <w:rsid w:val="009C2D91"/>
    <w:rsid w:val="009D2CDE"/>
    <w:rsid w:val="009D43B7"/>
    <w:rsid w:val="009E1A43"/>
    <w:rsid w:val="009E3FC3"/>
    <w:rsid w:val="009E6D85"/>
    <w:rsid w:val="009E7E39"/>
    <w:rsid w:val="009F17A3"/>
    <w:rsid w:val="00A009DE"/>
    <w:rsid w:val="00A0594F"/>
    <w:rsid w:val="00A118BD"/>
    <w:rsid w:val="00A158E6"/>
    <w:rsid w:val="00A22CB1"/>
    <w:rsid w:val="00A234FE"/>
    <w:rsid w:val="00A25E55"/>
    <w:rsid w:val="00A3468E"/>
    <w:rsid w:val="00A37A8E"/>
    <w:rsid w:val="00A37E0B"/>
    <w:rsid w:val="00A40A08"/>
    <w:rsid w:val="00A40DA7"/>
    <w:rsid w:val="00A545CA"/>
    <w:rsid w:val="00A60F1C"/>
    <w:rsid w:val="00A65778"/>
    <w:rsid w:val="00A663C5"/>
    <w:rsid w:val="00A6678A"/>
    <w:rsid w:val="00A6725B"/>
    <w:rsid w:val="00A717B7"/>
    <w:rsid w:val="00A81207"/>
    <w:rsid w:val="00A81B32"/>
    <w:rsid w:val="00A83BB6"/>
    <w:rsid w:val="00A9051D"/>
    <w:rsid w:val="00A921A4"/>
    <w:rsid w:val="00A9226D"/>
    <w:rsid w:val="00A938A8"/>
    <w:rsid w:val="00A93D5C"/>
    <w:rsid w:val="00A947C7"/>
    <w:rsid w:val="00A95EFC"/>
    <w:rsid w:val="00A97514"/>
    <w:rsid w:val="00A97A87"/>
    <w:rsid w:val="00AA5052"/>
    <w:rsid w:val="00AA5EF9"/>
    <w:rsid w:val="00AA6050"/>
    <w:rsid w:val="00AA7AE8"/>
    <w:rsid w:val="00AB662F"/>
    <w:rsid w:val="00AC1A5F"/>
    <w:rsid w:val="00AC3079"/>
    <w:rsid w:val="00AC51EA"/>
    <w:rsid w:val="00AC5253"/>
    <w:rsid w:val="00AC76F0"/>
    <w:rsid w:val="00AD3B81"/>
    <w:rsid w:val="00AD5919"/>
    <w:rsid w:val="00AE4886"/>
    <w:rsid w:val="00AE4C5B"/>
    <w:rsid w:val="00AE57B0"/>
    <w:rsid w:val="00AE6AFF"/>
    <w:rsid w:val="00AF02F3"/>
    <w:rsid w:val="00AF148A"/>
    <w:rsid w:val="00AF2E1E"/>
    <w:rsid w:val="00AF6623"/>
    <w:rsid w:val="00AF779D"/>
    <w:rsid w:val="00B0096D"/>
    <w:rsid w:val="00B02046"/>
    <w:rsid w:val="00B03678"/>
    <w:rsid w:val="00B0732B"/>
    <w:rsid w:val="00B07463"/>
    <w:rsid w:val="00B1133A"/>
    <w:rsid w:val="00B11CFF"/>
    <w:rsid w:val="00B14999"/>
    <w:rsid w:val="00B1589A"/>
    <w:rsid w:val="00B2111D"/>
    <w:rsid w:val="00B21F0A"/>
    <w:rsid w:val="00B22017"/>
    <w:rsid w:val="00B22D0D"/>
    <w:rsid w:val="00B22F57"/>
    <w:rsid w:val="00B23AD4"/>
    <w:rsid w:val="00B24B00"/>
    <w:rsid w:val="00B257AA"/>
    <w:rsid w:val="00B25D84"/>
    <w:rsid w:val="00B31A49"/>
    <w:rsid w:val="00B364BE"/>
    <w:rsid w:val="00B4615A"/>
    <w:rsid w:val="00B4727E"/>
    <w:rsid w:val="00B5294A"/>
    <w:rsid w:val="00B53414"/>
    <w:rsid w:val="00B5431A"/>
    <w:rsid w:val="00B54AC6"/>
    <w:rsid w:val="00B55F93"/>
    <w:rsid w:val="00B62648"/>
    <w:rsid w:val="00B628DE"/>
    <w:rsid w:val="00B6298C"/>
    <w:rsid w:val="00B64F1B"/>
    <w:rsid w:val="00B719B5"/>
    <w:rsid w:val="00B73FD9"/>
    <w:rsid w:val="00B74B32"/>
    <w:rsid w:val="00B766EA"/>
    <w:rsid w:val="00B77244"/>
    <w:rsid w:val="00B77C72"/>
    <w:rsid w:val="00B914F8"/>
    <w:rsid w:val="00B91D3C"/>
    <w:rsid w:val="00B92CF5"/>
    <w:rsid w:val="00B92D02"/>
    <w:rsid w:val="00B92F4E"/>
    <w:rsid w:val="00BA0282"/>
    <w:rsid w:val="00BA28A2"/>
    <w:rsid w:val="00BA4B83"/>
    <w:rsid w:val="00BB082D"/>
    <w:rsid w:val="00BB0995"/>
    <w:rsid w:val="00BB528F"/>
    <w:rsid w:val="00BC0D5E"/>
    <w:rsid w:val="00BC5169"/>
    <w:rsid w:val="00BC6569"/>
    <w:rsid w:val="00BD0691"/>
    <w:rsid w:val="00BD0E1A"/>
    <w:rsid w:val="00BD1059"/>
    <w:rsid w:val="00BD10D0"/>
    <w:rsid w:val="00BD1F22"/>
    <w:rsid w:val="00BD482D"/>
    <w:rsid w:val="00BD7AA4"/>
    <w:rsid w:val="00BD7F2B"/>
    <w:rsid w:val="00BE1E70"/>
    <w:rsid w:val="00BE6553"/>
    <w:rsid w:val="00BE6763"/>
    <w:rsid w:val="00BF1D9D"/>
    <w:rsid w:val="00BF2359"/>
    <w:rsid w:val="00BF35B2"/>
    <w:rsid w:val="00BF3BCF"/>
    <w:rsid w:val="00BF3E77"/>
    <w:rsid w:val="00C04A67"/>
    <w:rsid w:val="00C050F3"/>
    <w:rsid w:val="00C05AC6"/>
    <w:rsid w:val="00C105D7"/>
    <w:rsid w:val="00C15281"/>
    <w:rsid w:val="00C1634A"/>
    <w:rsid w:val="00C16E97"/>
    <w:rsid w:val="00C233A9"/>
    <w:rsid w:val="00C30F1B"/>
    <w:rsid w:val="00C332CF"/>
    <w:rsid w:val="00C361FA"/>
    <w:rsid w:val="00C41F1C"/>
    <w:rsid w:val="00C42CDB"/>
    <w:rsid w:val="00C44399"/>
    <w:rsid w:val="00C4440F"/>
    <w:rsid w:val="00C51357"/>
    <w:rsid w:val="00C51657"/>
    <w:rsid w:val="00C526CE"/>
    <w:rsid w:val="00C53DB4"/>
    <w:rsid w:val="00C54940"/>
    <w:rsid w:val="00C550FD"/>
    <w:rsid w:val="00C5544D"/>
    <w:rsid w:val="00C66434"/>
    <w:rsid w:val="00C666EE"/>
    <w:rsid w:val="00C66F34"/>
    <w:rsid w:val="00C67736"/>
    <w:rsid w:val="00C7177A"/>
    <w:rsid w:val="00C74141"/>
    <w:rsid w:val="00C74742"/>
    <w:rsid w:val="00C766F5"/>
    <w:rsid w:val="00C774E4"/>
    <w:rsid w:val="00C775B1"/>
    <w:rsid w:val="00C833CD"/>
    <w:rsid w:val="00C92A79"/>
    <w:rsid w:val="00C94784"/>
    <w:rsid w:val="00CA03E3"/>
    <w:rsid w:val="00CA1F27"/>
    <w:rsid w:val="00CA2F24"/>
    <w:rsid w:val="00CA7298"/>
    <w:rsid w:val="00CA7B8B"/>
    <w:rsid w:val="00CB346E"/>
    <w:rsid w:val="00CB5C72"/>
    <w:rsid w:val="00CB74B8"/>
    <w:rsid w:val="00CC0AE1"/>
    <w:rsid w:val="00CC25EF"/>
    <w:rsid w:val="00CC48FD"/>
    <w:rsid w:val="00CC57E1"/>
    <w:rsid w:val="00CC6656"/>
    <w:rsid w:val="00CD1439"/>
    <w:rsid w:val="00CD30F1"/>
    <w:rsid w:val="00CD6BC8"/>
    <w:rsid w:val="00CD731B"/>
    <w:rsid w:val="00CE11EF"/>
    <w:rsid w:val="00CF4C5B"/>
    <w:rsid w:val="00CF64CD"/>
    <w:rsid w:val="00CF7239"/>
    <w:rsid w:val="00D00DC9"/>
    <w:rsid w:val="00D019AB"/>
    <w:rsid w:val="00D0275D"/>
    <w:rsid w:val="00D02964"/>
    <w:rsid w:val="00D03E56"/>
    <w:rsid w:val="00D0525D"/>
    <w:rsid w:val="00D0577B"/>
    <w:rsid w:val="00D110A8"/>
    <w:rsid w:val="00D115AA"/>
    <w:rsid w:val="00D118ED"/>
    <w:rsid w:val="00D13C0A"/>
    <w:rsid w:val="00D1559E"/>
    <w:rsid w:val="00D17726"/>
    <w:rsid w:val="00D17ECE"/>
    <w:rsid w:val="00D24D0A"/>
    <w:rsid w:val="00D30A80"/>
    <w:rsid w:val="00D32E3C"/>
    <w:rsid w:val="00D35173"/>
    <w:rsid w:val="00D426EB"/>
    <w:rsid w:val="00D42906"/>
    <w:rsid w:val="00D43E57"/>
    <w:rsid w:val="00D5222C"/>
    <w:rsid w:val="00D60014"/>
    <w:rsid w:val="00D60287"/>
    <w:rsid w:val="00D609AF"/>
    <w:rsid w:val="00D63DCD"/>
    <w:rsid w:val="00D65F1A"/>
    <w:rsid w:val="00D662E9"/>
    <w:rsid w:val="00D667F0"/>
    <w:rsid w:val="00D677F6"/>
    <w:rsid w:val="00D76995"/>
    <w:rsid w:val="00D77FA9"/>
    <w:rsid w:val="00D82E50"/>
    <w:rsid w:val="00D8349B"/>
    <w:rsid w:val="00D863D1"/>
    <w:rsid w:val="00D87963"/>
    <w:rsid w:val="00D9198E"/>
    <w:rsid w:val="00D92D37"/>
    <w:rsid w:val="00DA0F3C"/>
    <w:rsid w:val="00DA2D83"/>
    <w:rsid w:val="00DA2FF0"/>
    <w:rsid w:val="00DA3B07"/>
    <w:rsid w:val="00DA3CBB"/>
    <w:rsid w:val="00DA51AE"/>
    <w:rsid w:val="00DA739D"/>
    <w:rsid w:val="00DB6655"/>
    <w:rsid w:val="00DC1EB1"/>
    <w:rsid w:val="00DC20F1"/>
    <w:rsid w:val="00DD3347"/>
    <w:rsid w:val="00DE0A8A"/>
    <w:rsid w:val="00DE34CD"/>
    <w:rsid w:val="00DE360F"/>
    <w:rsid w:val="00DE565B"/>
    <w:rsid w:val="00DE64EF"/>
    <w:rsid w:val="00DF21B5"/>
    <w:rsid w:val="00DF381E"/>
    <w:rsid w:val="00DF4896"/>
    <w:rsid w:val="00DF5440"/>
    <w:rsid w:val="00E02BE9"/>
    <w:rsid w:val="00E04668"/>
    <w:rsid w:val="00E07D49"/>
    <w:rsid w:val="00E10F19"/>
    <w:rsid w:val="00E118FE"/>
    <w:rsid w:val="00E1207A"/>
    <w:rsid w:val="00E13A56"/>
    <w:rsid w:val="00E2019A"/>
    <w:rsid w:val="00E20FF2"/>
    <w:rsid w:val="00E21191"/>
    <w:rsid w:val="00E222ED"/>
    <w:rsid w:val="00E24E20"/>
    <w:rsid w:val="00E27E1F"/>
    <w:rsid w:val="00E307A1"/>
    <w:rsid w:val="00E35E7F"/>
    <w:rsid w:val="00E35F95"/>
    <w:rsid w:val="00E401DC"/>
    <w:rsid w:val="00E45B6E"/>
    <w:rsid w:val="00E47368"/>
    <w:rsid w:val="00E47859"/>
    <w:rsid w:val="00E539B3"/>
    <w:rsid w:val="00E55FF5"/>
    <w:rsid w:val="00E617DF"/>
    <w:rsid w:val="00E659AA"/>
    <w:rsid w:val="00E71546"/>
    <w:rsid w:val="00E74232"/>
    <w:rsid w:val="00E8385B"/>
    <w:rsid w:val="00E90D2C"/>
    <w:rsid w:val="00E94640"/>
    <w:rsid w:val="00E94F11"/>
    <w:rsid w:val="00EB106A"/>
    <w:rsid w:val="00EB4DC6"/>
    <w:rsid w:val="00EC0943"/>
    <w:rsid w:val="00EC12C8"/>
    <w:rsid w:val="00EC5EA7"/>
    <w:rsid w:val="00EC60FF"/>
    <w:rsid w:val="00EC7233"/>
    <w:rsid w:val="00ED05B3"/>
    <w:rsid w:val="00ED267A"/>
    <w:rsid w:val="00EE1A79"/>
    <w:rsid w:val="00EE25F8"/>
    <w:rsid w:val="00EE2862"/>
    <w:rsid w:val="00EE6111"/>
    <w:rsid w:val="00EF2C94"/>
    <w:rsid w:val="00EF4AA1"/>
    <w:rsid w:val="00EF4D6F"/>
    <w:rsid w:val="00EF5CD5"/>
    <w:rsid w:val="00EF606A"/>
    <w:rsid w:val="00F06965"/>
    <w:rsid w:val="00F13C81"/>
    <w:rsid w:val="00F15873"/>
    <w:rsid w:val="00F2279C"/>
    <w:rsid w:val="00F22910"/>
    <w:rsid w:val="00F22A01"/>
    <w:rsid w:val="00F25384"/>
    <w:rsid w:val="00F26630"/>
    <w:rsid w:val="00F279A0"/>
    <w:rsid w:val="00F316BC"/>
    <w:rsid w:val="00F31D2A"/>
    <w:rsid w:val="00F37866"/>
    <w:rsid w:val="00F41668"/>
    <w:rsid w:val="00F42D0A"/>
    <w:rsid w:val="00F45C28"/>
    <w:rsid w:val="00F53808"/>
    <w:rsid w:val="00F54FBE"/>
    <w:rsid w:val="00F65EA3"/>
    <w:rsid w:val="00F71983"/>
    <w:rsid w:val="00F77445"/>
    <w:rsid w:val="00F801C0"/>
    <w:rsid w:val="00F82A3F"/>
    <w:rsid w:val="00F82D49"/>
    <w:rsid w:val="00F90B36"/>
    <w:rsid w:val="00F944AC"/>
    <w:rsid w:val="00F94C8A"/>
    <w:rsid w:val="00F966E5"/>
    <w:rsid w:val="00FA4FA3"/>
    <w:rsid w:val="00FA575A"/>
    <w:rsid w:val="00FB356E"/>
    <w:rsid w:val="00FB7A69"/>
    <w:rsid w:val="00FB7EFD"/>
    <w:rsid w:val="00FC2350"/>
    <w:rsid w:val="00FC2DFF"/>
    <w:rsid w:val="00FC72A0"/>
    <w:rsid w:val="00FD14FC"/>
    <w:rsid w:val="00FD47A4"/>
    <w:rsid w:val="00FD6E90"/>
    <w:rsid w:val="00FE0E39"/>
    <w:rsid w:val="00FE6028"/>
    <w:rsid w:val="00FE7211"/>
    <w:rsid w:val="00FF33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E57"/>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E57"/>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7E28-0146-474D-BA75-C7EC3EF5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252</Words>
  <Characters>1517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6</cp:revision>
  <cp:lastPrinted>2020-09-29T12:50:00Z</cp:lastPrinted>
  <dcterms:created xsi:type="dcterms:W3CDTF">2021-01-29T09:08:00Z</dcterms:created>
  <dcterms:modified xsi:type="dcterms:W3CDTF">2021-02-04T09:02:00Z</dcterms:modified>
</cp:coreProperties>
</file>