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3" w:rsidRPr="00A55546" w:rsidRDefault="005E4033" w:rsidP="00FB4D7D">
      <w:pPr>
        <w:suppressAutoHyphens/>
        <w:jc w:val="right"/>
        <w:rPr>
          <w:rFonts w:ascii="Arial" w:eastAsia="Calibri" w:hAnsi="Arial" w:cs="Arial"/>
          <w:i/>
          <w:sz w:val="22"/>
          <w:szCs w:val="22"/>
        </w:rPr>
      </w:pPr>
      <w:r w:rsidRPr="00A55546">
        <w:rPr>
          <w:rFonts w:ascii="Arial" w:eastAsia="Calibri" w:hAnsi="Arial" w:cs="Arial"/>
          <w:i/>
          <w:sz w:val="22"/>
          <w:szCs w:val="22"/>
        </w:rPr>
        <w:t xml:space="preserve">Szczecin, dnia </w:t>
      </w:r>
      <w:r w:rsidR="00C03CA5">
        <w:rPr>
          <w:rFonts w:ascii="Arial" w:eastAsia="Calibri" w:hAnsi="Arial" w:cs="Arial"/>
          <w:i/>
          <w:sz w:val="22"/>
          <w:szCs w:val="22"/>
        </w:rPr>
        <w:t xml:space="preserve">20.06.2022r 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3D1362" w:rsidRDefault="003D1362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Ul. M. </w:t>
      </w:r>
      <w:proofErr w:type="spellStart"/>
      <w:r w:rsidRPr="00FB4D7D">
        <w:rPr>
          <w:rFonts w:ascii="Arial" w:hAnsi="Arial" w:cs="Arial"/>
          <w:b/>
          <w:sz w:val="22"/>
          <w:szCs w:val="22"/>
          <w:lang w:eastAsia="ar-SA"/>
        </w:rPr>
        <w:t>Golisza</w:t>
      </w:r>
      <w:proofErr w:type="spellEnd"/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>JEST MNIEJSZA NIŻ</w:t>
      </w:r>
      <w:r w:rsidR="002E47D4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 xml:space="preserve">KWOTA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353012" w:rsidRPr="00FB4D7D" w:rsidRDefault="00353012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D1D03" w:rsidRPr="00593E84" w:rsidRDefault="003D1D03" w:rsidP="007F05F3">
      <w:pPr>
        <w:suppressAutoHyphens/>
        <w:ind w:left="284"/>
        <w:jc w:val="center"/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</w:pPr>
      <w:r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„</w:t>
      </w:r>
      <w:r w:rsidR="002E1C02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Projekt</w:t>
      </w:r>
      <w:r w:rsidR="00993320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przebudowy sieci wodociągowej w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 </w:t>
      </w:r>
      <w:r w:rsidR="00C7748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ul. Kruczej 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D0AB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(</w:t>
      </w:r>
      <w:r w:rsidR="00C7748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na odcinku od ul. Piaskowej do ul. </w:t>
      </w:r>
      <w:proofErr w:type="spellStart"/>
      <w:r w:rsidR="00C7748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Bogumińskiej</w:t>
      </w:r>
      <w:proofErr w:type="spellEnd"/>
      <w:r w:rsidR="00C7748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w Szczecinie</w:t>
      </w:r>
      <w:r w:rsidR="0035301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”</w:t>
      </w:r>
    </w:p>
    <w:p w:rsidR="003A140B" w:rsidRPr="00353012" w:rsidRDefault="003A140B" w:rsidP="00FB4D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A140B" w:rsidRPr="00353012" w:rsidRDefault="003A140B" w:rsidP="009606E1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3A140B" w:rsidRPr="00353012" w:rsidRDefault="003A140B" w:rsidP="00B13B5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</w:t>
      </w:r>
      <w:r w:rsidR="00A55546">
        <w:rPr>
          <w:rFonts w:ascii="Arial" w:hAnsi="Arial" w:cs="Arial"/>
          <w:sz w:val="22"/>
          <w:szCs w:val="22"/>
          <w:lang w:eastAsia="pl-PL"/>
        </w:rPr>
        <w:t xml:space="preserve">w transakcjach handlowych (Dz.U. z 2021 r. poz. 424 z </w:t>
      </w:r>
      <w:proofErr w:type="spellStart"/>
      <w:r w:rsidR="00A5554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A55546">
        <w:rPr>
          <w:rFonts w:ascii="Arial" w:hAnsi="Arial" w:cs="Arial"/>
          <w:sz w:val="22"/>
          <w:szCs w:val="22"/>
          <w:lang w:eastAsia="pl-PL"/>
        </w:rPr>
        <w:t>.</w:t>
      </w:r>
      <w:r w:rsidRPr="00353012">
        <w:rPr>
          <w:rFonts w:ascii="Arial" w:hAnsi="Arial" w:cs="Arial"/>
          <w:sz w:val="22"/>
          <w:szCs w:val="22"/>
          <w:lang w:eastAsia="pl-PL"/>
        </w:rPr>
        <w:t xml:space="preserve">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53012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353012">
        <w:rPr>
          <w:rFonts w:ascii="Arial" w:hAnsi="Arial" w:cs="Arial"/>
          <w:sz w:val="22"/>
          <w:szCs w:val="22"/>
          <w:lang w:eastAsia="pl-PL"/>
        </w:rPr>
        <w:t>. zm.).</w:t>
      </w:r>
    </w:p>
    <w:p w:rsidR="005D513A" w:rsidRPr="00353012" w:rsidRDefault="005D513A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</w:t>
      </w:r>
      <w:r w:rsidRPr="00FA11D5">
        <w:rPr>
          <w:rFonts w:ascii="Arial" w:hAnsi="Arial" w:cs="Arial"/>
          <w:b/>
          <w:sz w:val="22"/>
          <w:szCs w:val="22"/>
          <w:lang w:eastAsia="pl-PL"/>
        </w:rPr>
        <w:t>ZO</w:t>
      </w:r>
      <w:r w:rsidRPr="00353012">
        <w:rPr>
          <w:rFonts w:ascii="Arial" w:hAnsi="Arial" w:cs="Arial"/>
          <w:sz w:val="22"/>
          <w:szCs w:val="22"/>
          <w:lang w:eastAsia="pl-PL"/>
        </w:rPr>
        <w:t>).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2E47D4" w:rsidRPr="00353012">
        <w:rPr>
          <w:rFonts w:ascii="Arial" w:hAnsi="Arial" w:cs="Arial"/>
          <w:b/>
          <w:sz w:val="22"/>
          <w:szCs w:val="22"/>
          <w:lang w:eastAsia="pl-PL"/>
        </w:rPr>
        <w:t xml:space="preserve">jest mniejsza niż kwota </w:t>
      </w:r>
      <w:r w:rsidR="004876FB" w:rsidRPr="00353012">
        <w:rPr>
          <w:rFonts w:ascii="Arial" w:hAnsi="Arial" w:cs="Arial"/>
          <w:b/>
          <w:sz w:val="22"/>
          <w:szCs w:val="22"/>
          <w:lang w:eastAsia="pl-PL"/>
        </w:rPr>
        <w:t>1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30.000 </w:t>
      </w:r>
      <w:r w:rsidR="00972B4D">
        <w:rPr>
          <w:rFonts w:ascii="Arial" w:hAnsi="Arial" w:cs="Arial"/>
          <w:b/>
          <w:sz w:val="22"/>
          <w:szCs w:val="22"/>
          <w:lang w:eastAsia="pl-PL"/>
        </w:rPr>
        <w:t>zł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396792" w:rsidRPr="003D1362" w:rsidRDefault="00843A38" w:rsidP="003D1362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53012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53012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353012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  <w:r w:rsidR="00396792" w:rsidRPr="003D1362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561E0F" w:rsidRDefault="0014109E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61E0F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561E0F">
        <w:rPr>
          <w:rFonts w:ascii="Arial" w:hAnsi="Arial" w:cs="Arial"/>
          <w:b/>
          <w:sz w:val="22"/>
          <w:szCs w:val="22"/>
          <w:lang w:eastAsia="pl-PL"/>
        </w:rPr>
        <w:t>I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>.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B13B58" w:rsidRPr="00561E0F" w:rsidRDefault="0014109E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561E0F">
        <w:rPr>
          <w:rFonts w:ascii="Arial" w:hAnsi="Arial" w:cs="Arial"/>
          <w:sz w:val="22"/>
          <w:szCs w:val="22"/>
          <w:lang w:eastAsia="pl-PL"/>
        </w:rPr>
        <w:t>usługa polegająca na</w:t>
      </w:r>
      <w:r w:rsidR="004926F8">
        <w:rPr>
          <w:rFonts w:ascii="Arial" w:hAnsi="Arial" w:cs="Arial"/>
          <w:sz w:val="22"/>
          <w:szCs w:val="22"/>
          <w:lang w:eastAsia="pl-PL"/>
        </w:rPr>
        <w:t xml:space="preserve"> opracowaniu dokumentacji</w:t>
      </w:r>
      <w:r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993320" w:rsidRPr="00747409" w:rsidRDefault="004926F8" w:rsidP="004926F8">
      <w:pPr>
        <w:suppressAutoHyphens/>
        <w:ind w:left="284"/>
        <w:jc w:val="both"/>
        <w:rPr>
          <w:rFonts w:ascii="Arial" w:eastAsia="Calibri" w:hAnsi="Arial" w:cs="Arial"/>
          <w:b/>
          <w:color w:val="002060"/>
          <w:sz w:val="22"/>
          <w:szCs w:val="22"/>
        </w:rPr>
      </w:pPr>
      <w:r w:rsidRPr="00747409">
        <w:rPr>
          <w:rFonts w:ascii="Arial" w:eastAsia="Calibri" w:hAnsi="Arial" w:cs="Arial"/>
          <w:color w:val="002060"/>
          <w:sz w:val="22"/>
          <w:szCs w:val="22"/>
        </w:rPr>
        <w:t xml:space="preserve">- </w:t>
      </w:r>
      <w:r w:rsidRPr="00747409">
        <w:rPr>
          <w:rFonts w:ascii="Arial" w:eastAsia="Calibri" w:hAnsi="Arial" w:cs="Arial"/>
          <w:b/>
          <w:color w:val="002060"/>
          <w:sz w:val="22"/>
          <w:szCs w:val="22"/>
        </w:rPr>
        <w:t>pn. „Projekt przebudowy sieci wodociągowej</w:t>
      </w:r>
      <w:r w:rsidR="006E3D0A" w:rsidRPr="00747409">
        <w:rPr>
          <w:rFonts w:ascii="Arial" w:eastAsia="Calibri" w:hAnsi="Arial" w:cs="Arial"/>
          <w:b/>
          <w:color w:val="002060"/>
          <w:sz w:val="22"/>
          <w:szCs w:val="22"/>
        </w:rPr>
        <w:t xml:space="preserve"> w ul. </w:t>
      </w:r>
      <w:r w:rsidR="00C7748A" w:rsidRPr="00747409">
        <w:rPr>
          <w:rFonts w:ascii="Arial" w:eastAsia="Calibri" w:hAnsi="Arial" w:cs="Arial"/>
          <w:b/>
          <w:color w:val="002060"/>
          <w:sz w:val="22"/>
          <w:szCs w:val="22"/>
        </w:rPr>
        <w:t xml:space="preserve"> Kruczej</w:t>
      </w:r>
      <w:r w:rsidR="00C7748A" w:rsidRPr="00747409">
        <w:rPr>
          <w:rFonts w:ascii="Arial" w:eastAsia="Calibri" w:hAnsi="Arial" w:cs="Arial"/>
          <w:color w:val="002060"/>
          <w:sz w:val="22"/>
          <w:szCs w:val="22"/>
        </w:rPr>
        <w:t xml:space="preserve"> </w:t>
      </w:r>
      <w:r w:rsidR="00724E4A" w:rsidRPr="00747409">
        <w:rPr>
          <w:rFonts w:ascii="Arial" w:eastAsia="Calibri" w:hAnsi="Arial" w:cs="Arial"/>
          <w:color w:val="002060"/>
          <w:sz w:val="22"/>
          <w:szCs w:val="22"/>
        </w:rPr>
        <w:t>(</w:t>
      </w:r>
      <w:r w:rsidR="005D0AB2" w:rsidRPr="00747409">
        <w:rPr>
          <w:rFonts w:ascii="Arial" w:eastAsia="Calibri" w:hAnsi="Arial" w:cs="Arial"/>
          <w:color w:val="002060"/>
          <w:sz w:val="22"/>
          <w:szCs w:val="22"/>
        </w:rPr>
        <w:t xml:space="preserve">na odcinku od </w:t>
      </w:r>
      <w:r w:rsidR="006E3D0A" w:rsidRPr="00747409">
        <w:rPr>
          <w:rFonts w:ascii="Arial" w:eastAsia="Calibri" w:hAnsi="Arial" w:cs="Arial"/>
          <w:color w:val="002060"/>
          <w:sz w:val="22"/>
          <w:szCs w:val="22"/>
        </w:rPr>
        <w:t xml:space="preserve"> </w:t>
      </w:r>
      <w:r w:rsidR="00C7748A" w:rsidRPr="00747409">
        <w:rPr>
          <w:rFonts w:ascii="Arial" w:eastAsia="Calibri" w:hAnsi="Arial" w:cs="Arial"/>
          <w:color w:val="002060"/>
          <w:sz w:val="22"/>
          <w:szCs w:val="22"/>
        </w:rPr>
        <w:t xml:space="preserve">ul. Piaskowej do ul. </w:t>
      </w:r>
      <w:proofErr w:type="spellStart"/>
      <w:r w:rsidR="00C7748A" w:rsidRPr="00747409">
        <w:rPr>
          <w:rFonts w:ascii="Arial" w:eastAsia="Calibri" w:hAnsi="Arial" w:cs="Arial"/>
          <w:color w:val="002060"/>
          <w:sz w:val="22"/>
          <w:szCs w:val="22"/>
        </w:rPr>
        <w:t>Bogumińskiej</w:t>
      </w:r>
      <w:proofErr w:type="spellEnd"/>
      <w:r w:rsidR="00C7748A" w:rsidRPr="00747409">
        <w:rPr>
          <w:rFonts w:ascii="Arial" w:eastAsia="Calibri" w:hAnsi="Arial" w:cs="Arial"/>
          <w:color w:val="002060"/>
          <w:sz w:val="22"/>
          <w:szCs w:val="22"/>
        </w:rPr>
        <w:t xml:space="preserve"> </w:t>
      </w:r>
      <w:r w:rsidR="006E3D0A" w:rsidRPr="00747409">
        <w:rPr>
          <w:rFonts w:ascii="Arial" w:eastAsia="Calibri" w:hAnsi="Arial" w:cs="Arial"/>
          <w:color w:val="002060"/>
          <w:sz w:val="22"/>
          <w:szCs w:val="22"/>
        </w:rPr>
        <w:t xml:space="preserve"> </w:t>
      </w:r>
      <w:r w:rsidR="00724E4A" w:rsidRPr="00747409">
        <w:rPr>
          <w:rFonts w:ascii="Arial" w:eastAsia="Calibri" w:hAnsi="Arial" w:cs="Arial"/>
          <w:color w:val="002060"/>
          <w:sz w:val="22"/>
          <w:szCs w:val="22"/>
        </w:rPr>
        <w:t>)</w:t>
      </w:r>
      <w:r w:rsidR="00887559" w:rsidRPr="00747409">
        <w:rPr>
          <w:rFonts w:ascii="Arial" w:eastAsia="Calibri" w:hAnsi="Arial" w:cs="Arial"/>
          <w:color w:val="002060"/>
          <w:sz w:val="22"/>
          <w:szCs w:val="22"/>
        </w:rPr>
        <w:t xml:space="preserve"> </w:t>
      </w:r>
      <w:r w:rsidR="00724E4A" w:rsidRPr="00747409">
        <w:rPr>
          <w:rFonts w:ascii="Arial" w:eastAsia="Calibri" w:hAnsi="Arial" w:cs="Arial"/>
          <w:color w:val="002060"/>
          <w:sz w:val="22"/>
          <w:szCs w:val="22"/>
        </w:rPr>
        <w:t>w </w:t>
      </w:r>
      <w:r w:rsidR="00887559" w:rsidRPr="00747409">
        <w:rPr>
          <w:rFonts w:ascii="Arial" w:eastAsia="Calibri" w:hAnsi="Arial" w:cs="Arial"/>
          <w:color w:val="002060"/>
          <w:sz w:val="22"/>
          <w:szCs w:val="22"/>
        </w:rPr>
        <w:t>Szczecinie</w:t>
      </w:r>
      <w:r w:rsidR="00993320" w:rsidRPr="00747409">
        <w:rPr>
          <w:rFonts w:ascii="Arial" w:eastAsia="Calibri" w:hAnsi="Arial" w:cs="Arial"/>
          <w:color w:val="002060"/>
          <w:sz w:val="22"/>
          <w:szCs w:val="22"/>
        </w:rPr>
        <w:t>.</w:t>
      </w:r>
      <w:r w:rsidR="00047FD7" w:rsidRPr="00747409">
        <w:rPr>
          <w:rFonts w:ascii="Arial" w:eastAsia="Calibri" w:hAnsi="Arial" w:cs="Arial"/>
          <w:b/>
          <w:color w:val="002060"/>
          <w:sz w:val="22"/>
          <w:szCs w:val="22"/>
        </w:rPr>
        <w:t xml:space="preserve">  </w:t>
      </w:r>
    </w:p>
    <w:p w:rsidR="004876FB" w:rsidRPr="00561E0F" w:rsidRDefault="004876FB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>Zakres zamówienia</w:t>
      </w:r>
      <w:r w:rsidR="00353012"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6E3D0A" w:rsidRPr="00C7748A" w:rsidRDefault="006E3D0A" w:rsidP="006E3D0A">
      <w:pPr>
        <w:jc w:val="both"/>
        <w:rPr>
          <w:rFonts w:ascii="Arial" w:hAnsi="Arial" w:cs="Arial"/>
          <w:b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</w:t>
      </w:r>
      <w:r w:rsidRPr="00C7748A">
        <w:rPr>
          <w:rFonts w:ascii="Arial" w:hAnsi="Arial" w:cs="Arial"/>
          <w:b/>
          <w:sz w:val="22"/>
          <w:szCs w:val="22"/>
        </w:rPr>
        <w:t>1.Wykonanie dokumentacji projektowej, w tym:</w:t>
      </w:r>
    </w:p>
    <w:p w:rsidR="006E3D0A" w:rsidRPr="00C7748A" w:rsidRDefault="006E3D0A" w:rsidP="006E3D0A">
      <w:pPr>
        <w:ind w:left="708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    -  zaprojektowanie  sieci wodociągowej w wyżej wymienionej ulicy  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 zaprojektowanie przyłączy wodociągowych   ( zgodnie z podpisaną umową )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- opracowanie projektu </w:t>
      </w:r>
      <w:proofErr w:type="spellStart"/>
      <w:r w:rsidRPr="00C7748A">
        <w:rPr>
          <w:rFonts w:ascii="Arial" w:hAnsi="Arial" w:cs="Arial"/>
          <w:sz w:val="22"/>
          <w:szCs w:val="22"/>
        </w:rPr>
        <w:t>odtworzeń</w:t>
      </w:r>
      <w:proofErr w:type="spellEnd"/>
      <w:r w:rsidRPr="00C7748A">
        <w:rPr>
          <w:rFonts w:ascii="Arial" w:hAnsi="Arial" w:cs="Arial"/>
          <w:sz w:val="22"/>
          <w:szCs w:val="22"/>
        </w:rPr>
        <w:t xml:space="preserve"> nawierzchni po pracach sieciowych 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oraz uzyskanie uzgodnienia przez </w:t>
      </w:r>
      <w:proofErr w:type="spellStart"/>
      <w:r w:rsidRPr="00C7748A">
        <w:rPr>
          <w:rFonts w:ascii="Arial" w:hAnsi="Arial" w:cs="Arial"/>
          <w:sz w:val="22"/>
          <w:szCs w:val="22"/>
        </w:rPr>
        <w:t>ZDiTM</w:t>
      </w:r>
      <w:proofErr w:type="spellEnd"/>
      <w:r w:rsidRPr="00C7748A">
        <w:rPr>
          <w:rFonts w:ascii="Arial" w:hAnsi="Arial" w:cs="Arial"/>
          <w:sz w:val="22"/>
          <w:szCs w:val="22"/>
        </w:rPr>
        <w:t>,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sporządzenie aktualnej mapy sytuacyjno-wysokościowej do celów projektowych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(wtórnik mapy zasadniczej w skali 1:500) – w zakresie niezbędnym do opracowania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 kompletnej dokumentacji projektowej, będącej przedmiotem zamówienia,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 sporządzenie dokumentacji geotechnicznej terenu objętego projektem,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 przygotowanie dokumentów do uzyskania decyzji o ustaleniu lokalizacji inwestycji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celu publicznego, 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 wykonanie badania stanu władania terenu inwestycji.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uzyskanie pozwolenia na budowę lub zgłoszenie robót nie wymagających</w:t>
      </w:r>
    </w:p>
    <w:p w:rsidR="006E3D0A" w:rsidRPr="00C7748A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 pozwolenia na budowę /bez sprzeciwu/</w:t>
      </w:r>
    </w:p>
    <w:p w:rsidR="006E3D0A" w:rsidRPr="00C7748A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-  sprawdzić w terenie rzeczywiste rzędne  wraz ze sprawdzeniem w</w:t>
      </w:r>
    </w:p>
    <w:p w:rsidR="006E3D0A" w:rsidRPr="00C7748A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    terenie warunków wykonania.</w:t>
      </w:r>
    </w:p>
    <w:p w:rsidR="001E34D3" w:rsidRPr="00C7748A" w:rsidRDefault="001E34D3" w:rsidP="001E34D3">
      <w:pPr>
        <w:shd w:val="clear" w:color="auto" w:fill="FFFFFF"/>
        <w:spacing w:before="120" w:after="120"/>
        <w:ind w:left="284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C7748A">
        <w:rPr>
          <w:rFonts w:ascii="Arial" w:hAnsi="Arial" w:cs="Arial"/>
          <w:iCs/>
          <w:spacing w:val="2"/>
          <w:sz w:val="22"/>
          <w:szCs w:val="22"/>
          <w:u w:val="single"/>
        </w:rPr>
        <w:t>Parametry pr</w:t>
      </w:r>
      <w:r w:rsidR="00C7748A" w:rsidRPr="00C7748A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ojektowanej sieci wodociągowej </w:t>
      </w:r>
    </w:p>
    <w:p w:rsidR="001E34D3" w:rsidRPr="00C7748A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sieć wodociągowa z żeliwa sferoidalnego klasy C 40  o średnicy wynikającej z obliczeń,</w:t>
      </w:r>
    </w:p>
    <w:p w:rsidR="001E34D3" w:rsidRPr="00C7748A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przyłącza wodociągowe do posesji,- zakres projektowanych przyłączy obejmuje odcinki od włączenia do projektowanej sieci wodociągowej do granic eksploatacji, </w:t>
      </w:r>
    </w:p>
    <w:p w:rsidR="001E34D3" w:rsidRPr="00C7748A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materiał i średnice dostosowane do istniejących przyłączy,</w:t>
      </w:r>
    </w:p>
    <w:p w:rsidR="001E34D3" w:rsidRPr="00C7748A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hydranty </w:t>
      </w:r>
    </w:p>
    <w:p w:rsidR="006E3D0A" w:rsidRPr="00C7748A" w:rsidRDefault="006E3D0A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:rsidR="006E3D0A" w:rsidRPr="00C7748A" w:rsidRDefault="00241651" w:rsidP="00C7748A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Szczegółowy przebieg sieci wodociągowej przeznaczonej do przebudowy przedstawiono na mapie stanowiącej załącznik nr 3 do ZO, w skali 1:500</w:t>
      </w:r>
    </w:p>
    <w:p w:rsidR="004658B3" w:rsidRPr="00C7748A" w:rsidRDefault="004658B3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</w:p>
    <w:p w:rsidR="00FA11D5" w:rsidRPr="00C7748A" w:rsidRDefault="00C911C2" w:rsidP="00FA11D5">
      <w:pPr>
        <w:tabs>
          <w:tab w:val="left" w:pos="284"/>
        </w:tabs>
        <w:spacing w:before="12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7748A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057269" w:rsidRPr="00C7748A">
        <w:rPr>
          <w:rFonts w:ascii="Arial" w:hAnsi="Arial" w:cs="Arial"/>
          <w:b/>
          <w:sz w:val="22"/>
          <w:szCs w:val="22"/>
          <w:u w:val="single"/>
        </w:rPr>
        <w:t>Wykonawcy</w:t>
      </w:r>
      <w:r w:rsidRPr="00C7748A">
        <w:rPr>
          <w:rFonts w:ascii="Arial" w:hAnsi="Arial" w:cs="Arial"/>
          <w:b/>
          <w:sz w:val="22"/>
          <w:szCs w:val="22"/>
          <w:u w:val="single"/>
        </w:rPr>
        <w:t>:</w:t>
      </w:r>
    </w:p>
    <w:p w:rsidR="00C911C2" w:rsidRPr="00C7748A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O</w:t>
      </w:r>
      <w:r w:rsidR="00C911C2" w:rsidRPr="00C7748A">
        <w:rPr>
          <w:rFonts w:ascii="Arial" w:hAnsi="Arial" w:cs="Arial"/>
          <w:sz w:val="22"/>
          <w:szCs w:val="22"/>
        </w:rPr>
        <w:t xml:space="preserve">pracowanie dokumentacji projektowej </w:t>
      </w:r>
      <w:r w:rsidR="00F515D7" w:rsidRPr="00C7748A">
        <w:rPr>
          <w:rFonts w:ascii="Arial" w:hAnsi="Arial" w:cs="Arial"/>
          <w:sz w:val="22"/>
          <w:szCs w:val="22"/>
        </w:rPr>
        <w:t>przebudowy</w:t>
      </w:r>
      <w:r w:rsidR="00C911C2" w:rsidRPr="00C7748A">
        <w:rPr>
          <w:rFonts w:ascii="Arial" w:hAnsi="Arial" w:cs="Arial"/>
          <w:sz w:val="22"/>
          <w:szCs w:val="22"/>
        </w:rPr>
        <w:t xml:space="preserve"> sieci wodociągowej</w:t>
      </w:r>
      <w:r w:rsidR="00BB45E4" w:rsidRPr="00C7748A">
        <w:rPr>
          <w:rFonts w:ascii="Arial" w:hAnsi="Arial" w:cs="Arial"/>
          <w:sz w:val="22"/>
          <w:szCs w:val="22"/>
        </w:rPr>
        <w:t xml:space="preserve"> </w:t>
      </w:r>
      <w:r w:rsidR="00C911C2" w:rsidRPr="00C7748A">
        <w:rPr>
          <w:rFonts w:ascii="Arial" w:hAnsi="Arial" w:cs="Arial"/>
          <w:sz w:val="22"/>
          <w:szCs w:val="22"/>
        </w:rPr>
        <w:t>w</w:t>
      </w:r>
      <w:r w:rsidR="00F515D7" w:rsidRPr="00C7748A">
        <w:rPr>
          <w:rFonts w:ascii="Arial" w:hAnsi="Arial" w:cs="Arial"/>
          <w:sz w:val="22"/>
          <w:szCs w:val="22"/>
        </w:rPr>
        <w:t>e wskazanym zakresie</w:t>
      </w:r>
      <w:r w:rsidRPr="00C7748A">
        <w:rPr>
          <w:rFonts w:ascii="Arial" w:hAnsi="Arial" w:cs="Arial"/>
          <w:sz w:val="22"/>
          <w:szCs w:val="22"/>
        </w:rPr>
        <w:t>.</w:t>
      </w:r>
    </w:p>
    <w:p w:rsidR="00E07DCF" w:rsidRPr="00C7748A" w:rsidRDefault="008C1FDC" w:rsidP="00AC586B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D</w:t>
      </w:r>
      <w:r w:rsidR="00AC586B" w:rsidRPr="00C7748A">
        <w:rPr>
          <w:rFonts w:ascii="Arial" w:hAnsi="Arial" w:cs="Arial"/>
          <w:sz w:val="22"/>
          <w:szCs w:val="22"/>
        </w:rPr>
        <w:t>okonanie lokalizacji inwestycji tak, aby o ile to możliwe, znajdowała się ona na gruntach stanowiących własność Gminy Miasto Szczecin, Skarbu Państwa l</w:t>
      </w:r>
      <w:r w:rsidRPr="00C7748A">
        <w:rPr>
          <w:rFonts w:ascii="Arial" w:hAnsi="Arial" w:cs="Arial"/>
          <w:sz w:val="22"/>
          <w:szCs w:val="22"/>
        </w:rPr>
        <w:t>ub ZWiK Sp. z o.o. w Szczecinie.</w:t>
      </w:r>
    </w:p>
    <w:p w:rsidR="00D23449" w:rsidRPr="00C7748A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U</w:t>
      </w:r>
      <w:r w:rsidR="00D23449" w:rsidRPr="00C7748A">
        <w:rPr>
          <w:rFonts w:ascii="Arial" w:hAnsi="Arial" w:cs="Arial"/>
          <w:sz w:val="22"/>
          <w:szCs w:val="22"/>
        </w:rPr>
        <w:t>stalenie z właściwym Rejonem Wydziału Sieci Wodociągowej ZWiK dokładnej ilości przyłączy wodoc</w:t>
      </w:r>
      <w:r w:rsidRPr="00C7748A">
        <w:rPr>
          <w:rFonts w:ascii="Arial" w:hAnsi="Arial" w:cs="Arial"/>
          <w:sz w:val="22"/>
          <w:szCs w:val="22"/>
        </w:rPr>
        <w:t>iągowych, które należy wymienić.</w:t>
      </w:r>
    </w:p>
    <w:p w:rsidR="003D7233" w:rsidRPr="00C7748A" w:rsidRDefault="008C1FDC" w:rsidP="003D723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B</w:t>
      </w:r>
      <w:r w:rsidR="0094311C" w:rsidRPr="00C7748A">
        <w:rPr>
          <w:rFonts w:ascii="Arial" w:hAnsi="Arial" w:cs="Arial"/>
          <w:sz w:val="22"/>
          <w:szCs w:val="22"/>
        </w:rPr>
        <w:t xml:space="preserve">ieżąca współpraca ze ZWiK </w:t>
      </w:r>
      <w:r w:rsidR="00057269" w:rsidRPr="00C7748A">
        <w:rPr>
          <w:rFonts w:ascii="Arial" w:hAnsi="Arial" w:cs="Arial"/>
          <w:sz w:val="22"/>
          <w:szCs w:val="22"/>
        </w:rPr>
        <w:t xml:space="preserve">Sp. z o.o. w Szczecinie, </w:t>
      </w:r>
      <w:r w:rsidR="0094311C" w:rsidRPr="00C7748A">
        <w:rPr>
          <w:rFonts w:ascii="Arial" w:hAnsi="Arial" w:cs="Arial"/>
          <w:sz w:val="22"/>
          <w:szCs w:val="22"/>
        </w:rPr>
        <w:t xml:space="preserve">a w szczególności z </w:t>
      </w:r>
      <w:r w:rsidR="00057269" w:rsidRPr="00C7748A">
        <w:rPr>
          <w:rFonts w:ascii="Arial" w:hAnsi="Arial" w:cs="Arial"/>
          <w:sz w:val="22"/>
          <w:szCs w:val="22"/>
        </w:rPr>
        <w:t>Zespołem ds. T</w:t>
      </w:r>
      <w:r w:rsidR="00FB7AF4" w:rsidRPr="00C7748A">
        <w:rPr>
          <w:rFonts w:ascii="Arial" w:hAnsi="Arial" w:cs="Arial"/>
          <w:sz w:val="22"/>
          <w:szCs w:val="22"/>
        </w:rPr>
        <w:t>echnicznych</w:t>
      </w:r>
      <w:r w:rsidR="00057269" w:rsidRPr="00C7748A">
        <w:rPr>
          <w:rFonts w:ascii="Arial" w:hAnsi="Arial" w:cs="Arial"/>
          <w:sz w:val="22"/>
          <w:szCs w:val="22"/>
        </w:rPr>
        <w:t xml:space="preserve"> (ITT)</w:t>
      </w:r>
      <w:r w:rsidR="00FB7AF4" w:rsidRPr="00C7748A">
        <w:rPr>
          <w:rFonts w:ascii="Arial" w:hAnsi="Arial" w:cs="Arial"/>
          <w:sz w:val="22"/>
          <w:szCs w:val="22"/>
        </w:rPr>
        <w:t>,</w:t>
      </w:r>
      <w:r w:rsidR="00057269" w:rsidRPr="00C7748A">
        <w:rPr>
          <w:rFonts w:ascii="Arial" w:hAnsi="Arial" w:cs="Arial"/>
          <w:sz w:val="22"/>
          <w:szCs w:val="22"/>
        </w:rPr>
        <w:t xml:space="preserve"> Wydziałem Sieci Wodociągowej – </w:t>
      </w:r>
      <w:r w:rsidR="006E3D0A" w:rsidRPr="00C7748A">
        <w:rPr>
          <w:rFonts w:ascii="Arial" w:hAnsi="Arial" w:cs="Arial"/>
          <w:sz w:val="22"/>
          <w:szCs w:val="22"/>
        </w:rPr>
        <w:t>Rejon 2</w:t>
      </w:r>
      <w:r w:rsidR="00057269" w:rsidRPr="00C7748A">
        <w:rPr>
          <w:rFonts w:ascii="Arial" w:hAnsi="Arial" w:cs="Arial"/>
          <w:sz w:val="22"/>
          <w:szCs w:val="22"/>
        </w:rPr>
        <w:t xml:space="preserve"> (</w:t>
      </w:r>
      <w:r w:rsidR="006E3D0A" w:rsidRPr="00C7748A">
        <w:rPr>
          <w:rFonts w:ascii="Arial" w:hAnsi="Arial" w:cs="Arial"/>
          <w:sz w:val="22"/>
          <w:szCs w:val="22"/>
        </w:rPr>
        <w:t>TS-2</w:t>
      </w:r>
      <w:r w:rsidR="003D7233" w:rsidRPr="00C7748A">
        <w:rPr>
          <w:rFonts w:ascii="Arial" w:hAnsi="Arial" w:cs="Arial"/>
          <w:sz w:val="22"/>
          <w:szCs w:val="22"/>
        </w:rPr>
        <w:t xml:space="preserve">) oraz Działem Inwestycji (II) w tym </w:t>
      </w:r>
      <w:r w:rsidR="00FB7AF4" w:rsidRPr="00C7748A">
        <w:rPr>
          <w:rFonts w:ascii="Arial" w:hAnsi="Arial" w:cs="Arial"/>
          <w:sz w:val="22"/>
          <w:szCs w:val="22"/>
        </w:rPr>
        <w:t xml:space="preserve"> </w:t>
      </w:r>
      <w:r w:rsidR="003D7233" w:rsidRPr="00C7748A">
        <w:rPr>
          <w:rFonts w:ascii="Arial" w:hAnsi="Arial" w:cs="Arial"/>
          <w:sz w:val="22"/>
          <w:szCs w:val="22"/>
        </w:rPr>
        <w:t>konsultowanie z Zamawiającym proponowanych rozwiązań na każdym etapie opracowania oraz uczestnictwo w spotkaniach koordynacyjnych zwołanych przez Zamawiającego, których celem będzie omówienie postępu prac nad przedmiotem zamó</w:t>
      </w:r>
      <w:r w:rsidRPr="00C7748A">
        <w:rPr>
          <w:rFonts w:ascii="Arial" w:hAnsi="Arial" w:cs="Arial"/>
          <w:sz w:val="22"/>
          <w:szCs w:val="22"/>
        </w:rPr>
        <w:t>wienia.</w:t>
      </w:r>
    </w:p>
    <w:p w:rsidR="0032178C" w:rsidRPr="00C7748A" w:rsidRDefault="0032178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sprawdzenie projektowanej sieci wodociągowej pod względem zabezpieczenia p.poż.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lastRenderedPageBreak/>
        <w:t>Przekazanie 1 egz. w wersji papierowej i 1 egz. w wersji elektronicznej na płycie CD w celu uzgodnienia projektu budowlanego z Zamawiającym przed złożeniem wniosków o wydanie pozwoleń na budowę / zgłoszeniem robót budowlanych nie wymagających pozwolenia na budowę.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Wykonanie wszystkich prac projektowych zgodnie z zakresem zamówienia, o którym mowa w § 1 ust.1. oraz postanowieniami umowy, obowiązującymi przepisami, normami i warunkami technicznymi oraz zasadami wiedzy technicznej i wymaganiami poczynionych </w:t>
      </w:r>
      <w:r w:rsidR="008C1FDC" w:rsidRPr="00C7748A">
        <w:rPr>
          <w:rFonts w:ascii="Arial" w:hAnsi="Arial" w:cs="Arial"/>
          <w:sz w:val="22"/>
          <w:szCs w:val="22"/>
        </w:rPr>
        <w:t>uzgodnień.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 xml:space="preserve">Zapewnienie wszelkich niezbędnych opracowań branżowych (branża konstrukcyjna, elektryczna, </w:t>
      </w:r>
      <w:proofErr w:type="spellStart"/>
      <w:r w:rsidRPr="00C7748A">
        <w:rPr>
          <w:rFonts w:ascii="Arial" w:hAnsi="Arial" w:cs="Arial"/>
          <w:sz w:val="22"/>
          <w:szCs w:val="22"/>
        </w:rPr>
        <w:t>AKPiA</w:t>
      </w:r>
      <w:proofErr w:type="spellEnd"/>
      <w:r w:rsidRPr="00C7748A">
        <w:rPr>
          <w:rFonts w:ascii="Arial" w:hAnsi="Arial" w:cs="Arial"/>
          <w:sz w:val="22"/>
          <w:szCs w:val="22"/>
        </w:rPr>
        <w:t>, zieleń etc. – w zależności od potrzeb).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Przeniesienie na Zamawiającego praw autorskich do wszystkich utworów powstałych w ramach realizacji przedmiotu zamówienia.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W trakcie trwania procedury przetargowej na wykonawstwo robót budowlanych, w ramach udzielonej gwarancji i rękojmi, udzielanie wyjaśnień i odpowiedzi na pytania uczestników postępowania w części dotyczącej dokumentacji projektowej – w terminie wyznaczonym przez Zamawiającego.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Wyjaśnianie wątpliwości dotyczących projektów i zawartych w nich rozwiązań zgodnie z Art.20 ust.1. pkt.3) Ustawy z dnia 7 lipca 1994 r. – Prawo Budowlane.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Usuwanie w terminie wyznaczonym przez Zamawiającego wszelkich wad w dokumentacji projektowej i kosztorysowej, które nie pozwolą na prawidłową realizację robót.</w:t>
      </w:r>
    </w:p>
    <w:p w:rsidR="003D7233" w:rsidRPr="00C7748A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Sprawowanie nadzoru autorskiego w trakcie realizacji robót budowlanych zgodnie z Art.20 ust.1. pkt.4) Ustawy z dnia 7 lipca 1994 r. – Prawo Budowlane</w:t>
      </w:r>
      <w:r w:rsidR="008C1FDC" w:rsidRPr="00C7748A">
        <w:rPr>
          <w:rFonts w:ascii="Arial" w:hAnsi="Arial" w:cs="Arial"/>
          <w:sz w:val="22"/>
          <w:szCs w:val="22"/>
        </w:rPr>
        <w:t>.</w:t>
      </w:r>
    </w:p>
    <w:p w:rsidR="003D7233" w:rsidRPr="00C7748A" w:rsidRDefault="008C1FDC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7748A">
        <w:rPr>
          <w:rFonts w:ascii="Arial" w:hAnsi="Arial" w:cs="Arial"/>
          <w:sz w:val="22"/>
          <w:szCs w:val="22"/>
        </w:rPr>
        <w:t>D</w:t>
      </w:r>
      <w:r w:rsidR="003D7233" w:rsidRPr="00C7748A">
        <w:rPr>
          <w:rFonts w:ascii="Arial" w:hAnsi="Arial" w:cs="Arial"/>
          <w:sz w:val="22"/>
          <w:szCs w:val="22"/>
        </w:rPr>
        <w:t>wukrotna aktualizacja kosztorysu w okresie rękojmi i gwarancji.</w:t>
      </w:r>
    </w:p>
    <w:p w:rsidR="00241651" w:rsidRPr="00C7748A" w:rsidRDefault="00241651" w:rsidP="0024165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41651" w:rsidRPr="00C7748A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Wykonanie dokumentacji projektowej, w tym:</w:t>
      </w:r>
    </w:p>
    <w:p w:rsidR="00241651" w:rsidRPr="00C7748A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>aktualnej mapy sytuacyjno-wysokościowej do celów projektowych (wtórnik mapy zasadniczej w skali 1:500) terenu inwestycji,</w:t>
      </w:r>
    </w:p>
    <w:p w:rsidR="00241651" w:rsidRPr="00C7748A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>dokumentacji geotechnicznej terenu inwestycji,</w:t>
      </w:r>
    </w:p>
    <w:p w:rsidR="00241651" w:rsidRPr="00C7748A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wykonanie badania stanu władania terenu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 xml:space="preserve"> inwestycji,</w:t>
      </w:r>
    </w:p>
    <w:p w:rsidR="00241651" w:rsidRPr="00C7748A" w:rsidRDefault="0042153D" w:rsidP="0042153D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wykonanie projektu budowlanego (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>p</w:t>
      </w:r>
      <w:r w:rsidR="00DF5F45" w:rsidRPr="00C7748A">
        <w:rPr>
          <w:rFonts w:ascii="Arial" w:hAnsi="Arial" w:cs="Arial"/>
          <w:iCs/>
          <w:spacing w:val="2"/>
          <w:sz w:val="22"/>
          <w:szCs w:val="22"/>
        </w:rPr>
        <w:t>rojekt zagospodarowania terenu oraz projekt techniczny sieci wodociągowej wraz z przyłączami i hydrantami</w:t>
      </w:r>
      <w:r w:rsidRPr="00C7748A">
        <w:rPr>
          <w:rFonts w:ascii="Arial" w:hAnsi="Arial" w:cs="Arial"/>
          <w:iCs/>
          <w:spacing w:val="2"/>
          <w:sz w:val="22"/>
          <w:szCs w:val="22"/>
        </w:rPr>
        <w:t>)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241651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>projekt</w:t>
      </w:r>
      <w:r w:rsidRPr="00C7748A">
        <w:rPr>
          <w:rFonts w:ascii="Arial" w:hAnsi="Arial" w:cs="Arial"/>
          <w:iCs/>
          <w:spacing w:val="2"/>
          <w:sz w:val="22"/>
          <w:szCs w:val="22"/>
        </w:rPr>
        <w:t>u odtworzenia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 xml:space="preserve"> nawierzchni drogowych,</w:t>
      </w:r>
    </w:p>
    <w:p w:rsidR="00F3182E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sporządzenie informacji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 xml:space="preserve"> dotycząc</w:t>
      </w:r>
      <w:r w:rsidRPr="00C7748A">
        <w:rPr>
          <w:rFonts w:ascii="Arial" w:hAnsi="Arial" w:cs="Arial"/>
          <w:iCs/>
          <w:spacing w:val="2"/>
          <w:sz w:val="22"/>
          <w:szCs w:val="22"/>
        </w:rPr>
        <w:t>ej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 xml:space="preserve"> planu </w:t>
      </w:r>
      <w:proofErr w:type="spellStart"/>
      <w:r w:rsidR="00241651" w:rsidRPr="00C7748A">
        <w:rPr>
          <w:rFonts w:ascii="Arial" w:hAnsi="Arial" w:cs="Arial"/>
          <w:iCs/>
          <w:spacing w:val="2"/>
          <w:sz w:val="22"/>
          <w:szCs w:val="22"/>
        </w:rPr>
        <w:t>BiOZ</w:t>
      </w:r>
      <w:proofErr w:type="spellEnd"/>
      <w:r w:rsidR="00241651" w:rsidRPr="00C7748A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ED4F09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wykonanie inwentaryzacji istniejącej zieleni, projektu gospodarki zielenią, projektu ochrony zieleni </w:t>
      </w:r>
      <w:r w:rsidR="00ED4F09" w:rsidRPr="00C7748A">
        <w:rPr>
          <w:rFonts w:ascii="Arial" w:hAnsi="Arial" w:cs="Arial"/>
          <w:iCs/>
          <w:spacing w:val="2"/>
          <w:sz w:val="22"/>
          <w:szCs w:val="22"/>
        </w:rPr>
        <w:t>w trakcie budowy,</w:t>
      </w:r>
    </w:p>
    <w:p w:rsidR="00241651" w:rsidRPr="00C7748A" w:rsidRDefault="00ED4F09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 xml:space="preserve">sporządzenie projektu wykonania zieleni, szacunków zmian rocznego kosztu utrzymania zieleni </w:t>
      </w:r>
      <w:r w:rsidR="00F3182E" w:rsidRPr="00C7748A">
        <w:rPr>
          <w:rFonts w:ascii="Arial" w:hAnsi="Arial" w:cs="Arial"/>
          <w:iCs/>
          <w:spacing w:val="2"/>
          <w:sz w:val="22"/>
          <w:szCs w:val="22"/>
        </w:rPr>
        <w:t xml:space="preserve">– w przypadku konieczności </w:t>
      </w:r>
      <w:proofErr w:type="spellStart"/>
      <w:r w:rsidR="00F3182E" w:rsidRPr="00C7748A">
        <w:rPr>
          <w:rFonts w:ascii="Arial" w:hAnsi="Arial" w:cs="Arial"/>
          <w:iCs/>
          <w:spacing w:val="2"/>
          <w:sz w:val="22"/>
          <w:szCs w:val="22"/>
        </w:rPr>
        <w:t>nasadzeń</w:t>
      </w:r>
      <w:proofErr w:type="spellEnd"/>
      <w:r w:rsidR="00F3182E" w:rsidRPr="00C7748A">
        <w:rPr>
          <w:rFonts w:ascii="Arial" w:hAnsi="Arial" w:cs="Arial"/>
          <w:iCs/>
          <w:spacing w:val="2"/>
          <w:sz w:val="22"/>
          <w:szCs w:val="22"/>
        </w:rPr>
        <w:t xml:space="preserve"> kompensacyjnych,</w:t>
      </w:r>
      <w:r w:rsidR="00241651" w:rsidRPr="00C7748A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F3182E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uzyskanie wszystkich niezbędnych uzgodnień, pozwoleń ( w tym wodnoprawnych – jeśli będą wymagane) i opinii wymaganych obowiązującymi przepisami,</w:t>
      </w:r>
    </w:p>
    <w:p w:rsidR="00F3182E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uzyskanie pozwolenia na budowę/ dokonanie zgłoszenia robót nie wymagających pozwolenia na budowę,</w:t>
      </w:r>
    </w:p>
    <w:p w:rsidR="00F3182E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sporządzenie przedmiaru robót i kosztorysu inwestorskiego,</w:t>
      </w:r>
    </w:p>
    <w:p w:rsidR="00F3182E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sporządzenie Specyfikacji technicznych wykonania i odbioru robót budowlanych,</w:t>
      </w:r>
    </w:p>
    <w:p w:rsidR="00F3182E" w:rsidRPr="00C7748A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C7748A">
        <w:rPr>
          <w:rFonts w:ascii="Arial" w:hAnsi="Arial" w:cs="Arial"/>
          <w:iCs/>
          <w:spacing w:val="2"/>
          <w:sz w:val="22"/>
          <w:szCs w:val="22"/>
        </w:rPr>
        <w:t>sporządzenie tabeli elementów rozliczeniowych.</w:t>
      </w:r>
    </w:p>
    <w:p w:rsidR="00001FD5" w:rsidRPr="00C7748A" w:rsidRDefault="00001FD5" w:rsidP="00001F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Warunki dotyczące dostarczenia dokumentacji</w:t>
      </w:r>
    </w:p>
    <w:p w:rsidR="00001FD5" w:rsidRPr="00C7748A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wymagana ilość egzemplarzy w wersji papierowej:</w:t>
      </w:r>
    </w:p>
    <w:p w:rsidR="00001FD5" w:rsidRPr="00C7748A" w:rsidRDefault="0082496D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lastRenderedPageBreak/>
        <w:t xml:space="preserve">projekt </w:t>
      </w:r>
      <w:r w:rsidR="00670935" w:rsidRPr="00C7748A">
        <w:rPr>
          <w:rFonts w:ascii="Arial" w:hAnsi="Arial" w:cs="Arial"/>
          <w:sz w:val="22"/>
          <w:szCs w:val="22"/>
          <w:lang w:eastAsia="pl-PL"/>
        </w:rPr>
        <w:t>budowlany (spełniający wymogi wynikające z art. 34 ust. 3 ustawy Prawo budowlane zmienionej ustawą o zmianie ustawy – Prawo budowlane oraz niektórych innych ustaw)</w:t>
      </w:r>
      <w:r w:rsidRPr="00C7748A">
        <w:rPr>
          <w:rFonts w:ascii="Arial" w:hAnsi="Arial" w:cs="Arial"/>
          <w:sz w:val="22"/>
          <w:szCs w:val="22"/>
          <w:lang w:eastAsia="pl-PL"/>
        </w:rPr>
        <w:t xml:space="preserve"> – 3</w:t>
      </w:r>
      <w:r w:rsidR="00670935" w:rsidRPr="00C7748A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001FD5" w:rsidRPr="00C7748A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projekt odtw</w:t>
      </w:r>
      <w:r w:rsidR="0008472A" w:rsidRPr="00C7748A">
        <w:rPr>
          <w:rFonts w:ascii="Arial" w:hAnsi="Arial" w:cs="Arial"/>
          <w:sz w:val="22"/>
          <w:szCs w:val="22"/>
          <w:lang w:eastAsia="pl-PL"/>
        </w:rPr>
        <w:t>orzenia nawierzchni drogowej – 3</w:t>
      </w:r>
      <w:r w:rsidR="00670935" w:rsidRPr="00C7748A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670935" w:rsidRPr="00C7748A" w:rsidRDefault="0067093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informacja BIOZ – 2 egz.</w:t>
      </w:r>
    </w:p>
    <w:p w:rsidR="00001FD5" w:rsidRPr="00C7748A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 xml:space="preserve">dokumentacja geotechniczna – </w:t>
      </w:r>
      <w:r w:rsidR="00670935" w:rsidRPr="00C7748A">
        <w:rPr>
          <w:rFonts w:ascii="Arial" w:hAnsi="Arial" w:cs="Arial"/>
          <w:sz w:val="22"/>
          <w:szCs w:val="22"/>
          <w:lang w:eastAsia="pl-PL"/>
        </w:rPr>
        <w:t>2 egz.</w:t>
      </w:r>
    </w:p>
    <w:p w:rsidR="00001FD5" w:rsidRPr="00C7748A" w:rsidRDefault="00A468A1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S</w:t>
      </w:r>
      <w:r w:rsidR="00A172E2" w:rsidRPr="00C7748A">
        <w:rPr>
          <w:rFonts w:ascii="Arial" w:hAnsi="Arial" w:cs="Arial"/>
          <w:sz w:val="22"/>
          <w:szCs w:val="22"/>
          <w:lang w:eastAsia="pl-PL"/>
        </w:rPr>
        <w:t>pecyfikacja techniczna wykonania i odbioru robót</w:t>
      </w:r>
      <w:r w:rsidR="009125B6" w:rsidRPr="00C7748A">
        <w:rPr>
          <w:rFonts w:ascii="Arial" w:hAnsi="Arial" w:cs="Arial"/>
          <w:sz w:val="22"/>
          <w:szCs w:val="22"/>
          <w:lang w:eastAsia="pl-PL"/>
        </w:rPr>
        <w:t xml:space="preserve"> – </w:t>
      </w:r>
      <w:r w:rsidR="0087173B" w:rsidRPr="00C7748A">
        <w:rPr>
          <w:rFonts w:ascii="Arial" w:hAnsi="Arial" w:cs="Arial"/>
          <w:sz w:val="22"/>
          <w:szCs w:val="22"/>
          <w:lang w:eastAsia="pl-PL"/>
        </w:rPr>
        <w:t>2</w:t>
      </w:r>
      <w:r w:rsidR="00670935" w:rsidRPr="00C7748A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9125B6" w:rsidRPr="00C7748A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opracowania dotyczące ochrony zieleni – 2 egz</w:t>
      </w:r>
      <w:r w:rsidR="00670935" w:rsidRPr="00C7748A">
        <w:rPr>
          <w:rFonts w:ascii="Arial" w:hAnsi="Arial" w:cs="Arial"/>
          <w:sz w:val="22"/>
          <w:szCs w:val="22"/>
          <w:lang w:eastAsia="pl-PL"/>
        </w:rPr>
        <w:t>.</w:t>
      </w:r>
    </w:p>
    <w:p w:rsidR="00A468A1" w:rsidRPr="00C7748A" w:rsidRDefault="00A468A1" w:rsidP="00A468A1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 xml:space="preserve">przedmiar robót – 1 </w:t>
      </w:r>
      <w:proofErr w:type="spellStart"/>
      <w:r w:rsidRPr="00C7748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9125B6" w:rsidRPr="00C7748A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 xml:space="preserve">kosztorys inwestorski – 1 </w:t>
      </w:r>
      <w:proofErr w:type="spellStart"/>
      <w:r w:rsidRPr="00C7748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  <w:r w:rsidRPr="00C7748A">
        <w:rPr>
          <w:rFonts w:ascii="Arial" w:hAnsi="Arial" w:cs="Arial"/>
          <w:sz w:val="22"/>
          <w:szCs w:val="22"/>
          <w:lang w:eastAsia="pl-PL"/>
        </w:rPr>
        <w:t>,</w:t>
      </w:r>
    </w:p>
    <w:p w:rsidR="009125B6" w:rsidRPr="00C7748A" w:rsidRDefault="004F762B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C7748A">
        <w:rPr>
          <w:rFonts w:ascii="Arial" w:hAnsi="Arial" w:cs="Arial"/>
          <w:sz w:val="22"/>
          <w:szCs w:val="22"/>
          <w:lang w:eastAsia="pl-PL"/>
        </w:rPr>
        <w:t>tabela elementów rozliczeniowych – 1 egz</w:t>
      </w:r>
      <w:r w:rsidR="009125B6" w:rsidRPr="00C7748A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dokumentacja projektowo-kosztorysowa </w:t>
      </w:r>
      <w:r w:rsidR="00ED4F09">
        <w:rPr>
          <w:rFonts w:ascii="Arial" w:hAnsi="Arial" w:cs="Arial"/>
          <w:sz w:val="22"/>
          <w:szCs w:val="22"/>
          <w:lang w:eastAsia="pl-PL"/>
        </w:rPr>
        <w:t xml:space="preserve">wraz z mapą do celów projektowych, 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w wersji elektronicznej – </w:t>
      </w:r>
      <w:r w:rsidR="00ED4F09">
        <w:rPr>
          <w:rFonts w:ascii="Arial" w:hAnsi="Arial" w:cs="Arial"/>
          <w:sz w:val="22"/>
          <w:szCs w:val="22"/>
          <w:lang w:eastAsia="pl-PL"/>
        </w:rPr>
        <w:t>2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EC6AA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formaty plików dokumentacji: 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dwg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rysunki i mapy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doc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docx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specyfikacje i opisy projektów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xls/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xlsx</w:t>
      </w:r>
      <w:proofErr w:type="spellEnd"/>
      <w:r w:rsidR="00D73810" w:rsidRPr="00D73810">
        <w:rPr>
          <w:rFonts w:ascii="Arial" w:hAnsi="Arial" w:cs="Arial"/>
          <w:sz w:val="22"/>
          <w:szCs w:val="22"/>
          <w:lang w:eastAsia="pl-PL"/>
        </w:rPr>
        <w:t xml:space="preserve"> – arkusze kalkulacyjne,</w:t>
      </w:r>
    </w:p>
    <w:p w:rsidR="00EC6AAA" w:rsidRPr="00EC6AAA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ath</w:t>
      </w:r>
      <w:proofErr w:type="spellEnd"/>
      <w:r w:rsidR="00AE13E8">
        <w:rPr>
          <w:rFonts w:ascii="Arial" w:hAnsi="Arial" w:cs="Arial"/>
          <w:sz w:val="22"/>
          <w:szCs w:val="22"/>
          <w:lang w:eastAsia="pl-PL"/>
        </w:rPr>
        <w:t xml:space="preserve"> – przedmiary i kosztorysy,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pdf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całość dokumentacji</w:t>
      </w:r>
      <w:r w:rsidR="00AE13E8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D73810">
      <w:pPr>
        <w:pStyle w:val="Akapitzlist"/>
        <w:suppressAutoHyphens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>Pliki nie mogą posiadać zabezpieczeń przed kopiowaniem i edycją.</w:t>
      </w:r>
    </w:p>
    <w:p w:rsidR="00C84131" w:rsidRDefault="00001FD5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Termin </w:t>
      </w:r>
      <w:r w:rsidR="002E4D91">
        <w:rPr>
          <w:rFonts w:ascii="Arial" w:hAnsi="Arial" w:cs="Arial"/>
          <w:sz w:val="22"/>
          <w:szCs w:val="22"/>
          <w:lang w:eastAsia="pl-PL"/>
        </w:rPr>
        <w:t xml:space="preserve">wykonania zamówienia: 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1</w:t>
      </w:r>
      <w:r w:rsidR="0020663F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4 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miesięcy</w:t>
      </w:r>
      <w:r w:rsidR="002E4D91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od dnia zawarcia umowy</w:t>
      </w:r>
      <w:r w:rsidR="009125B6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>.</w:t>
      </w:r>
    </w:p>
    <w:p w:rsidR="00C84131" w:rsidRPr="004658B3" w:rsidRDefault="00C84131" w:rsidP="004658B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i rękojmi:</w:t>
      </w:r>
      <w:r w:rsidR="004658B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wymagany przez Zamawiającego minimalny okres gwarancji i rękojmi – do dnia przekazania obiektu do użytkowania, lecz nie dłużej niż </w:t>
      </w:r>
      <w:r w:rsidR="00751AD3"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7</w:t>
      </w:r>
      <w:r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lat</w:t>
      </w:r>
      <w:r w:rsidRPr="004658B3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  <w:r w:rsidR="0020663F">
        <w:rPr>
          <w:rFonts w:ascii="Arial" w:hAnsi="Arial" w:cs="Arial"/>
          <w:sz w:val="22"/>
          <w:szCs w:val="22"/>
          <w:lang w:eastAsia="pl-PL"/>
        </w:rPr>
        <w:t>od daty  odbioru końcowego dokumentacji projektowej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2E4D91" w:rsidRPr="002E4D91" w:rsidRDefault="002E4D91" w:rsidP="0035212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Pr="002E4D91">
        <w:rPr>
          <w:rFonts w:ascii="Arial" w:hAnsi="Arial" w:cs="Arial"/>
          <w:sz w:val="22"/>
          <w:szCs w:val="22"/>
          <w:lang w:eastAsia="pl-PL"/>
        </w:rPr>
        <w:t>odstawa wykonania zamówienia:</w:t>
      </w:r>
    </w:p>
    <w:p w:rsidR="00C911C2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E4D91">
        <w:rPr>
          <w:rFonts w:ascii="Arial" w:hAnsi="Arial" w:cs="Arial"/>
          <w:sz w:val="22"/>
          <w:szCs w:val="22"/>
        </w:rPr>
        <w:t>w</w:t>
      </w:r>
      <w:r w:rsidR="00C911C2" w:rsidRPr="002E4D91">
        <w:rPr>
          <w:rFonts w:ascii="Arial" w:hAnsi="Arial" w:cs="Arial"/>
          <w:sz w:val="22"/>
          <w:szCs w:val="22"/>
        </w:rPr>
        <w:t>ytyczne do projektowania i wykonawstwa urządzeń wodociągowych i kanalizacyjnych wraz z przyłączami. Wydanie</w:t>
      </w:r>
      <w:r w:rsidR="00C911C2" w:rsidRPr="00315372">
        <w:rPr>
          <w:rFonts w:ascii="Arial" w:hAnsi="Arial" w:cs="Arial"/>
          <w:sz w:val="22"/>
          <w:szCs w:val="22"/>
        </w:rPr>
        <w:t xml:space="preserve"> VI Sierpień 2020 r. ZWiK Sp. z o.o. w Szczecinie;</w:t>
      </w:r>
    </w:p>
    <w:p w:rsidR="00720C7F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911C2" w:rsidRPr="00315372">
        <w:rPr>
          <w:rFonts w:ascii="Arial" w:hAnsi="Arial" w:cs="Arial"/>
          <w:sz w:val="22"/>
          <w:szCs w:val="22"/>
        </w:rPr>
        <w:t>bowiązujące przepisy, normy, warunki techniczne wykonania i odbioru robót budowlano-montażowych oraz innych robót</w:t>
      </w:r>
      <w:r w:rsidR="001F58B8" w:rsidRPr="00315372">
        <w:rPr>
          <w:rFonts w:ascii="Arial" w:hAnsi="Arial" w:cs="Arial"/>
          <w:sz w:val="22"/>
          <w:szCs w:val="22"/>
        </w:rPr>
        <w:t xml:space="preserve"> związanych z przedmiotem umowy;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</w:t>
      </w:r>
      <w:r w:rsidR="00715A3A">
        <w:rPr>
          <w:rFonts w:ascii="Arial" w:hAnsi="Arial" w:cs="Arial"/>
          <w:sz w:val="22"/>
          <w:szCs w:val="22"/>
        </w:rPr>
        <w:t>zapisy   m</w:t>
      </w:r>
      <w:r w:rsidRPr="004658B3">
        <w:rPr>
          <w:rFonts w:ascii="Arial" w:hAnsi="Arial" w:cs="Arial"/>
          <w:sz w:val="22"/>
          <w:szCs w:val="22"/>
        </w:rPr>
        <w:t xml:space="preserve">iejscowego  planu zagospodarowania przestrzennego 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obowiązujące przepisy, normy, warunki techniczne wykonania i odbioru robót budowlano   -   montażowych oraz innych robót związanych z przedmiotem umowy,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     zapytanie ofertowe </w:t>
      </w:r>
    </w:p>
    <w:p w:rsidR="00C911C2" w:rsidRPr="0014783C" w:rsidRDefault="00C911C2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4783C">
        <w:rPr>
          <w:rFonts w:ascii="Arial" w:hAnsi="Arial" w:cs="Arial"/>
          <w:sz w:val="22"/>
          <w:szCs w:val="22"/>
          <w:lang w:eastAsia="pl-PL"/>
        </w:rPr>
        <w:t>Warunki wykonania zamówienia</w:t>
      </w:r>
    </w:p>
    <w:p w:rsidR="00C911C2" w:rsidRPr="0014783C" w:rsidRDefault="00C911C2" w:rsidP="005C2D4B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C911C2" w:rsidRPr="0014783C" w:rsidRDefault="009942B1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Rozwoju z dnia 11 września 2020 r.</w:t>
      </w:r>
      <w:r w:rsidR="00C911C2" w:rsidRPr="0014783C">
        <w:rPr>
          <w:rFonts w:ascii="Arial" w:hAnsi="Arial" w:cs="Arial"/>
          <w:sz w:val="22"/>
          <w:szCs w:val="22"/>
        </w:rPr>
        <w:t xml:space="preserve"> w sprawie szczegółowego zakresu i formy projektu budowlanego (Dz.U. </w:t>
      </w:r>
      <w:r w:rsidRPr="0014783C">
        <w:rPr>
          <w:rFonts w:ascii="Arial" w:hAnsi="Arial" w:cs="Arial"/>
          <w:sz w:val="22"/>
          <w:szCs w:val="22"/>
        </w:rPr>
        <w:t>2020 poz. 1609</w:t>
      </w:r>
      <w:r w:rsidR="00C911C2" w:rsidRPr="0014783C">
        <w:rPr>
          <w:rFonts w:ascii="Arial" w:hAnsi="Arial" w:cs="Arial"/>
          <w:sz w:val="22"/>
          <w:szCs w:val="22"/>
        </w:rPr>
        <w:t>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</w:t>
      </w:r>
      <w:r w:rsidRPr="00342060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szczegółowego zakresu i formy dokumentacji projektowej, specyfikacji technicznych wykonania i odbioru robót budowlanych oraz programu funkcjonalno-użytkowego (Dz.U. 2021 poz.</w:t>
      </w:r>
      <w:r w:rsidR="00D25131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2454);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42060">
        <w:rPr>
          <w:rFonts w:ascii="Arial" w:hAnsi="Arial" w:cs="Arial"/>
          <w:sz w:val="22"/>
          <w:szCs w:val="22"/>
        </w:rPr>
        <w:t xml:space="preserve">Rozporządzenia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Ustawy z dnia 7 lipca</w:t>
      </w:r>
      <w:r w:rsidR="009942B1" w:rsidRPr="0014783C">
        <w:rPr>
          <w:rFonts w:ascii="Arial" w:hAnsi="Arial" w:cs="Arial"/>
          <w:sz w:val="22"/>
          <w:szCs w:val="22"/>
        </w:rPr>
        <w:t xml:space="preserve"> 1994 r. – Prawo Budowlane (</w:t>
      </w:r>
      <w:r w:rsidR="0014783C" w:rsidRPr="0014783C">
        <w:rPr>
          <w:rFonts w:ascii="Arial" w:hAnsi="Arial" w:cs="Arial"/>
          <w:sz w:val="22"/>
          <w:szCs w:val="22"/>
        </w:rPr>
        <w:t>Dz.U 2021 poz. 2351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</w:rPr>
        <w:t>)</w:t>
      </w:r>
    </w:p>
    <w:p w:rsidR="002E47D4" w:rsidRPr="0014783C" w:rsidRDefault="002E47D4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lastRenderedPageBreak/>
        <w:t xml:space="preserve">Ustawy Prawo zamówień publicznych z dnia </w:t>
      </w:r>
      <w:r w:rsidRPr="0014783C">
        <w:rPr>
          <w:rFonts w:ascii="Arial" w:hAnsi="Arial" w:cs="Arial"/>
          <w:sz w:val="22"/>
          <w:szCs w:val="22"/>
        </w:rPr>
        <w:t xml:space="preserve">11 września 2019 r. </w:t>
      </w:r>
      <w:r w:rsidR="009942B1" w:rsidRPr="0014783C">
        <w:rPr>
          <w:rFonts w:ascii="Arial" w:hAnsi="Arial" w:cs="Arial"/>
          <w:sz w:val="22"/>
          <w:szCs w:val="22"/>
          <w:lang w:eastAsia="zh-CN"/>
        </w:rPr>
        <w:t>(</w:t>
      </w:r>
      <w:r w:rsidR="0014783C" w:rsidRPr="0014783C">
        <w:rPr>
          <w:rFonts w:ascii="Arial" w:hAnsi="Arial" w:cs="Arial"/>
          <w:sz w:val="22"/>
          <w:szCs w:val="22"/>
        </w:rPr>
        <w:t>Dz.U. 2021</w:t>
      </w:r>
      <w:r w:rsidRPr="0014783C">
        <w:rPr>
          <w:rFonts w:ascii="Arial" w:hAnsi="Arial" w:cs="Arial"/>
          <w:sz w:val="22"/>
          <w:szCs w:val="22"/>
        </w:rPr>
        <w:t xml:space="preserve"> poz.</w:t>
      </w:r>
      <w:r w:rsidR="009942B1" w:rsidRPr="0014783C">
        <w:rPr>
          <w:rFonts w:ascii="Arial" w:hAnsi="Arial" w:cs="Arial"/>
          <w:sz w:val="22"/>
          <w:szCs w:val="22"/>
        </w:rPr>
        <w:t> </w:t>
      </w:r>
      <w:r w:rsidR="0014783C" w:rsidRPr="0014783C">
        <w:rPr>
          <w:rFonts w:ascii="Arial" w:hAnsi="Arial" w:cs="Arial"/>
          <w:sz w:val="22"/>
          <w:szCs w:val="22"/>
        </w:rPr>
        <w:t>1129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  <w:lang w:eastAsia="zh-CN"/>
        </w:rPr>
        <w:t>).</w:t>
      </w:r>
    </w:p>
    <w:p w:rsidR="00890897" w:rsidRDefault="00FA11D5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>Zarzą</w:t>
      </w:r>
      <w:r w:rsidR="0014783C" w:rsidRPr="0014783C">
        <w:rPr>
          <w:rFonts w:ascii="Arial" w:hAnsi="Arial" w:cs="Arial"/>
          <w:sz w:val="22"/>
          <w:szCs w:val="22"/>
          <w:lang w:eastAsia="zh-CN"/>
        </w:rPr>
        <w:t>dzenie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nr 140/21 Prezydenta Miasta Szczecin z dnia 23 marca 2021 r. w sprawie Standardów utrzymania, ochrony i rozwoju terenów zieleni Miasta Szczecin oraz obowiązków służących ich wdrożeniu</w:t>
      </w:r>
      <w:r w:rsidR="00D63B5D" w:rsidRPr="0014783C">
        <w:rPr>
          <w:rFonts w:ascii="Arial" w:hAnsi="Arial" w:cs="Arial"/>
          <w:sz w:val="22"/>
          <w:szCs w:val="22"/>
          <w:lang w:eastAsia="zh-CN"/>
        </w:rPr>
        <w:t>.</w:t>
      </w:r>
    </w:p>
    <w:p w:rsidR="00890897" w:rsidRPr="00890897" w:rsidRDefault="00890897" w:rsidP="00890897">
      <w:pPr>
        <w:ind w:left="142" w:firstLine="709"/>
        <w:jc w:val="both"/>
        <w:rPr>
          <w:rFonts w:ascii="Arial" w:hAnsi="Arial" w:cs="Arial"/>
          <w:color w:val="4F81BD" w:themeColor="accent1"/>
          <w:sz w:val="22"/>
          <w:szCs w:val="22"/>
        </w:rPr>
      </w:pPr>
      <w:r>
        <w:t xml:space="preserve">Link: </w:t>
      </w:r>
      <w:hyperlink r:id="rId9" w:history="1">
        <w:r>
          <w:rPr>
            <w:rStyle w:val="Hipercze"/>
          </w:rPr>
          <w:t>cdn.um.szczecin.pl/</w:t>
        </w:r>
        <w:proofErr w:type="spellStart"/>
        <w:r>
          <w:rPr>
            <w:rStyle w:val="Hipercze"/>
          </w:rPr>
          <w:t>httpfiles</w:t>
        </w:r>
        <w:proofErr w:type="spellEnd"/>
        <w:r>
          <w:rPr>
            <w:rStyle w:val="Hipercze"/>
          </w:rPr>
          <w:t>/zarzadzenie_140_21.pdf</w:t>
        </w:r>
      </w:hyperlink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</w:t>
      </w:r>
      <w:r w:rsidR="00ED4F09">
        <w:rPr>
          <w:rFonts w:ascii="Arial" w:hAnsi="Arial" w:cs="Arial"/>
          <w:sz w:val="22"/>
          <w:szCs w:val="22"/>
        </w:rPr>
        <w:t xml:space="preserve">z ustawą </w:t>
      </w:r>
      <w:r w:rsidR="00352127">
        <w:rPr>
          <w:rFonts w:ascii="Arial" w:hAnsi="Arial" w:cs="Arial"/>
          <w:sz w:val="22"/>
          <w:szCs w:val="22"/>
        </w:rPr>
        <w:t>Prawo zamówień p</w:t>
      </w:r>
      <w:r w:rsidRPr="00D63B5D">
        <w:rPr>
          <w:rFonts w:ascii="Arial" w:hAnsi="Arial" w:cs="Arial"/>
          <w:sz w:val="22"/>
          <w:szCs w:val="22"/>
        </w:rPr>
        <w:t>ublicznych</w:t>
      </w:r>
      <w:r w:rsidR="00ED4F09">
        <w:rPr>
          <w:rFonts w:ascii="Arial" w:hAnsi="Arial" w:cs="Arial"/>
          <w:sz w:val="22"/>
          <w:szCs w:val="22"/>
        </w:rPr>
        <w:t xml:space="preserve"> w brzmieniu obowiązującym na dzień złożenia wniosku o dokonanie odbioru opracowań projektowych.</w:t>
      </w:r>
      <w:r w:rsidRPr="00D63B5D"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Wykonawca dokona wyceny opracowania uwzględniając w cenie </w:t>
      </w:r>
      <w:r w:rsidR="00593E84" w:rsidRPr="00593E84">
        <w:rPr>
          <w:rFonts w:ascii="Arial" w:hAnsi="Arial" w:cs="Arial"/>
          <w:b/>
          <w:sz w:val="22"/>
          <w:szCs w:val="22"/>
        </w:rPr>
        <w:t>dwukrotną</w:t>
      </w:r>
      <w:r w:rsidR="00593E84">
        <w:rPr>
          <w:rFonts w:ascii="Arial" w:hAnsi="Arial" w:cs="Arial"/>
          <w:sz w:val="22"/>
          <w:szCs w:val="22"/>
        </w:rPr>
        <w:t xml:space="preserve"> </w:t>
      </w:r>
      <w:r w:rsidR="00593E84">
        <w:rPr>
          <w:rFonts w:ascii="Arial" w:hAnsi="Arial" w:cs="Arial"/>
          <w:b/>
          <w:sz w:val="22"/>
          <w:szCs w:val="22"/>
        </w:rPr>
        <w:t>aktualizację kosztorysu</w:t>
      </w:r>
      <w:r w:rsidR="00D63B5D" w:rsidRPr="00FB7AF4">
        <w:rPr>
          <w:rFonts w:ascii="Arial" w:hAnsi="Arial" w:cs="Arial"/>
          <w:b/>
          <w:sz w:val="22"/>
          <w:szCs w:val="22"/>
        </w:rPr>
        <w:t xml:space="preserve"> </w:t>
      </w:r>
      <w:r w:rsidRPr="00FB7AF4">
        <w:rPr>
          <w:rFonts w:ascii="Arial" w:hAnsi="Arial" w:cs="Arial"/>
          <w:b/>
          <w:sz w:val="22"/>
          <w:szCs w:val="22"/>
        </w:rPr>
        <w:t>w trakcie trwania nadzoru autorskiego</w:t>
      </w:r>
      <w:r w:rsidRPr="00D63B5D">
        <w:rPr>
          <w:rFonts w:ascii="Arial" w:hAnsi="Arial" w:cs="Arial"/>
          <w:sz w:val="22"/>
          <w:szCs w:val="22"/>
        </w:rPr>
        <w:t>.</w:t>
      </w:r>
    </w:p>
    <w:p w:rsidR="00D01B24" w:rsidRPr="00D01B24" w:rsidRDefault="0099751F" w:rsidP="000C7963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  <w:r w:rsidRPr="00D63B5D">
        <w:rPr>
          <w:rFonts w:ascii="Arial" w:hAnsi="Arial" w:cs="Arial"/>
          <w:sz w:val="22"/>
          <w:szCs w:val="22"/>
          <w:lang w:eastAsia="pl-PL"/>
        </w:rPr>
        <w:t xml:space="preserve">Wynagrodzenie Wykonawcy za sprawowanie nadzoru autorskiego (wstępnie zakładane 10 pobytów) ustala się na kwotę nie mniejszą niż 2.000,00. złotych brutto 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>i nie większą niż 5</w:t>
      </w:r>
      <w:r w:rsidRPr="00D63B5D">
        <w:rPr>
          <w:rFonts w:ascii="Arial" w:hAnsi="Arial" w:cs="Arial"/>
          <w:sz w:val="22"/>
          <w:szCs w:val="22"/>
          <w:lang w:eastAsia="pl-PL"/>
        </w:rPr>
        <w:t>.000,00 zł brutto. Stawka Projektanta za jeden pobyt nie może być niższa niż 200,00 zł brutto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D63B5D" w:rsidRPr="00A3527E">
        <w:rPr>
          <w:rFonts w:ascii="Arial" w:hAnsi="Arial" w:cs="Arial"/>
          <w:sz w:val="22"/>
          <w:szCs w:val="22"/>
          <w:lang w:eastAsia="pl-PL"/>
        </w:rPr>
        <w:t>wyższa niż 5</w:t>
      </w:r>
      <w:r w:rsidRPr="00A3527E">
        <w:rPr>
          <w:rFonts w:ascii="Arial" w:hAnsi="Arial" w:cs="Arial"/>
          <w:sz w:val="22"/>
          <w:szCs w:val="22"/>
          <w:lang w:eastAsia="pl-PL"/>
        </w:rPr>
        <w:t>00,00 zł brutto.</w:t>
      </w:r>
      <w:r w:rsidRPr="00A3527E">
        <w:rPr>
          <w:rFonts w:ascii="Arial" w:hAnsi="Arial" w:cs="Arial"/>
          <w:szCs w:val="20"/>
          <w:lang w:eastAsia="pl-PL"/>
        </w:rPr>
        <w:t xml:space="preserve"> </w:t>
      </w:r>
      <w:r w:rsidRPr="00A3527E">
        <w:rPr>
          <w:rFonts w:ascii="Arial" w:hAnsi="Arial" w:cs="Arial"/>
          <w:sz w:val="22"/>
          <w:szCs w:val="22"/>
          <w:lang w:eastAsia="pl-PL"/>
        </w:rPr>
        <w:t>Wynagrodzenie będzie wyliczone na podstawie ilości pobytów potwierdzonych przez Zamawiającego, według stawki za jeden pobyt. W przypadku przekroczenia założonej wstępnie ilości pobytów Projektant będzie świadczył usługę wg stawki jw.</w:t>
      </w:r>
    </w:p>
    <w:p w:rsidR="00C911C2" w:rsidRPr="00A3527E" w:rsidRDefault="00C911C2" w:rsidP="000C7963">
      <w:pPr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27E"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Zamawiający wymaga, aby jej kompletność, zawartość i szczegółowość była wystarczająca do tego celu. </w:t>
      </w:r>
    </w:p>
    <w:p w:rsidR="00D63B5D" w:rsidRPr="00A3527E" w:rsidRDefault="00D63B5D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106" w:rsidRPr="00A947DC" w:rsidRDefault="007A1106" w:rsidP="000561BA">
      <w:pPr>
        <w:spacing w:before="120" w:after="120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A947DC">
        <w:rPr>
          <w:rFonts w:ascii="Arial" w:hAnsi="Arial" w:cs="Arial"/>
          <w:b/>
          <w:sz w:val="22"/>
          <w:szCs w:val="22"/>
        </w:rPr>
        <w:t>ROZDZIAŁ III.</w:t>
      </w:r>
      <w:r w:rsidRPr="00A947DC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3A7ED3" w:rsidRDefault="007A1106" w:rsidP="00345B95">
      <w:pPr>
        <w:numPr>
          <w:ilvl w:val="0"/>
          <w:numId w:val="5"/>
        </w:numPr>
        <w:tabs>
          <w:tab w:val="left" w:pos="360"/>
        </w:tabs>
        <w:spacing w:before="24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7ED3">
        <w:rPr>
          <w:rFonts w:ascii="Arial" w:hAnsi="Arial" w:cs="Arial"/>
          <w:b/>
          <w:sz w:val="22"/>
          <w:szCs w:val="22"/>
          <w:lang w:eastAsia="ar-SA"/>
        </w:rPr>
        <w:t>Zamawiający określa</w:t>
      </w:r>
      <w:r w:rsidR="002E47D4" w:rsidRPr="003A7ED3">
        <w:rPr>
          <w:rFonts w:ascii="Arial" w:hAnsi="Arial" w:cs="Arial"/>
          <w:b/>
          <w:sz w:val="22"/>
          <w:szCs w:val="22"/>
          <w:lang w:eastAsia="ar-SA"/>
        </w:rPr>
        <w:t xml:space="preserve"> warunki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2E47D4" w:rsidRPr="000C7963" w:rsidRDefault="002E47D4" w:rsidP="00345B95">
      <w:pPr>
        <w:numPr>
          <w:ilvl w:val="0"/>
          <w:numId w:val="4"/>
        </w:numPr>
        <w:tabs>
          <w:tab w:val="left" w:pos="-1560"/>
        </w:tabs>
        <w:spacing w:before="120" w:after="120" w:line="276" w:lineRule="auto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C7963">
        <w:rPr>
          <w:rFonts w:ascii="Arial" w:hAnsi="Arial" w:cs="Arial"/>
          <w:sz w:val="22"/>
          <w:szCs w:val="22"/>
          <w:lang w:eastAsia="ar-SA"/>
        </w:rPr>
        <w:t>W zakresie zdolności zawodowej</w:t>
      </w:r>
    </w:p>
    <w:p w:rsidR="000C7963" w:rsidRPr="000C7963" w:rsidRDefault="000C7963" w:rsidP="00345B95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0C7963" w:rsidRPr="000C7963" w:rsidRDefault="000C7963" w:rsidP="00345B9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963">
        <w:rPr>
          <w:rFonts w:ascii="Arial" w:hAnsi="Arial" w:cs="Arial"/>
          <w:sz w:val="22"/>
          <w:szCs w:val="22"/>
        </w:rPr>
        <w:t xml:space="preserve">a) wykonał należycie w </w:t>
      </w:r>
      <w:r w:rsidRPr="000C7963">
        <w:rPr>
          <w:rFonts w:ascii="Arial" w:hAnsi="Arial" w:cs="Arial"/>
          <w:b/>
          <w:sz w:val="22"/>
          <w:szCs w:val="22"/>
        </w:rPr>
        <w:t>okresie ostatnich pięciu</w:t>
      </w:r>
      <w:r w:rsidRPr="000C7963">
        <w:rPr>
          <w:rFonts w:ascii="Arial" w:hAnsi="Arial" w:cs="Arial"/>
          <w:sz w:val="22"/>
          <w:szCs w:val="22"/>
        </w:rPr>
        <w:t xml:space="preserve"> </w:t>
      </w:r>
      <w:r w:rsidRPr="000C7963">
        <w:rPr>
          <w:rFonts w:ascii="Arial" w:hAnsi="Arial" w:cs="Arial"/>
          <w:b/>
          <w:sz w:val="22"/>
          <w:szCs w:val="22"/>
        </w:rPr>
        <w:t>lat</w:t>
      </w:r>
      <w:r w:rsidRPr="000C7963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0C7963">
        <w:rPr>
          <w:rFonts w:ascii="Arial" w:hAnsi="Arial" w:cs="Arial"/>
          <w:b/>
          <w:sz w:val="22"/>
          <w:szCs w:val="22"/>
        </w:rPr>
        <w:t>co najmniej dwie usługi polegające na wykonaniu projektu sieci wodociągowej</w:t>
      </w:r>
      <w:r w:rsidR="00BE2516">
        <w:rPr>
          <w:rFonts w:ascii="Arial" w:hAnsi="Arial" w:cs="Arial"/>
          <w:b/>
          <w:sz w:val="22"/>
          <w:szCs w:val="22"/>
        </w:rPr>
        <w:t xml:space="preserve"> z żeliwa sferoidalnego</w:t>
      </w:r>
      <w:r w:rsidRPr="000C7963">
        <w:rPr>
          <w:rFonts w:ascii="Arial" w:hAnsi="Arial" w:cs="Arial"/>
          <w:b/>
          <w:sz w:val="22"/>
          <w:szCs w:val="22"/>
        </w:rPr>
        <w:t xml:space="preserve"> o średnicy minimum DN100 i długości minimum 200 m każda</w:t>
      </w:r>
      <w:r w:rsidRPr="000C7963">
        <w:rPr>
          <w:rFonts w:ascii="Arial" w:hAnsi="Arial" w:cs="Arial"/>
          <w:sz w:val="22"/>
          <w:szCs w:val="22"/>
        </w:rPr>
        <w:t>,</w:t>
      </w:r>
    </w:p>
    <w:p w:rsidR="000C7963" w:rsidRPr="000C7963" w:rsidRDefault="000C7963" w:rsidP="00345B95">
      <w:pPr>
        <w:tabs>
          <w:tab w:val="left" w:pos="-1560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b) dysponuje lub będzie dysponować minimum jedną osobą </w:t>
      </w:r>
      <w:r w:rsidRPr="000C7963">
        <w:rPr>
          <w:rFonts w:ascii="Arial" w:hAnsi="Arial" w:cs="Arial"/>
          <w:bCs/>
          <w:iCs/>
          <w:sz w:val="22"/>
          <w:szCs w:val="22"/>
        </w:rPr>
        <w:t xml:space="preserve">(skierowaną przez wykonawcę do realizacji zamówienia) </w:t>
      </w:r>
      <w:r w:rsidRPr="000C7963">
        <w:rPr>
          <w:rFonts w:ascii="Arial" w:hAnsi="Arial" w:cs="Arial"/>
          <w:iCs/>
          <w:sz w:val="22"/>
          <w:szCs w:val="22"/>
        </w:rPr>
        <w:t>na stanowisko:</w:t>
      </w:r>
    </w:p>
    <w:p w:rsidR="000C7963" w:rsidRPr="000C7963" w:rsidRDefault="000C7963" w:rsidP="00345B95">
      <w:pPr>
        <w:tabs>
          <w:tab w:val="left" w:pos="1134"/>
        </w:tabs>
        <w:spacing w:line="276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0C7963">
        <w:rPr>
          <w:rFonts w:ascii="Arial" w:hAnsi="Arial" w:cs="Arial"/>
          <w:b/>
          <w:iCs/>
          <w:sz w:val="22"/>
          <w:szCs w:val="22"/>
        </w:rPr>
        <w:t>Projektant</w:t>
      </w:r>
      <w:r w:rsidRPr="000C7963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0C7963" w:rsidRPr="000C7963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uprawnienia budowlane </w:t>
      </w:r>
      <w:r w:rsidRPr="000C7963">
        <w:rPr>
          <w:rFonts w:ascii="Arial" w:hAnsi="Arial" w:cs="Arial"/>
          <w:b/>
          <w:iCs/>
          <w:sz w:val="22"/>
          <w:szCs w:val="22"/>
        </w:rPr>
        <w:t>do projektowania bez ograniczeń w specjalności instalacyjnej</w:t>
      </w:r>
      <w:r w:rsidRPr="000C7963">
        <w:rPr>
          <w:rFonts w:ascii="Arial" w:hAnsi="Arial" w:cs="Arial"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 oraz</w:t>
      </w:r>
    </w:p>
    <w:p w:rsidR="00D26106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co najmniej </w:t>
      </w:r>
      <w:r w:rsidRPr="000C7963">
        <w:rPr>
          <w:rFonts w:ascii="Arial" w:hAnsi="Arial" w:cs="Arial"/>
          <w:b/>
          <w:iCs/>
          <w:sz w:val="22"/>
          <w:szCs w:val="22"/>
        </w:rPr>
        <w:t>5-letnie doświadczenie</w:t>
      </w:r>
      <w:r w:rsidRPr="000C7963">
        <w:rPr>
          <w:rFonts w:ascii="Arial" w:hAnsi="Arial" w:cs="Arial"/>
          <w:iCs/>
          <w:sz w:val="22"/>
          <w:szCs w:val="22"/>
        </w:rPr>
        <w:t xml:space="preserve"> zawodowe (liczone od daty uzyskania uprawnień) przy sporządzaniu projektów sieci wodociągowych i kanalizacyjnych</w:t>
      </w:r>
      <w:r w:rsidR="00345B95">
        <w:rPr>
          <w:rFonts w:ascii="Arial" w:hAnsi="Arial" w:cs="Arial"/>
          <w:iCs/>
          <w:sz w:val="22"/>
          <w:szCs w:val="22"/>
        </w:rPr>
        <w:t>.</w:t>
      </w:r>
    </w:p>
    <w:p w:rsidR="002E47D4" w:rsidRPr="003A7ED3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>W zakresie polisy OC</w:t>
      </w:r>
    </w:p>
    <w:p w:rsidR="00622AE8" w:rsidRPr="00622AE8" w:rsidRDefault="009C149F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  <w:lang w:eastAsia="ar-SA"/>
        </w:rPr>
        <w:lastRenderedPageBreak/>
        <w:t xml:space="preserve">Wykonawca zobowiązany jest przedstawić, najpóźniej 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 xml:space="preserve">w dniu </w:t>
      </w:r>
      <w:r w:rsidR="009942B1" w:rsidRPr="00622AE8">
        <w:rPr>
          <w:rFonts w:ascii="Arial" w:hAnsi="Arial" w:cs="Arial"/>
          <w:b/>
          <w:sz w:val="22"/>
          <w:szCs w:val="22"/>
          <w:lang w:eastAsia="ar-SA"/>
        </w:rPr>
        <w:t>zawarcia</w:t>
      </w:r>
      <w:r w:rsidR="00D008A5" w:rsidRPr="00622AE8">
        <w:rPr>
          <w:rFonts w:ascii="Arial" w:hAnsi="Arial" w:cs="Arial"/>
          <w:b/>
          <w:sz w:val="22"/>
          <w:szCs w:val="22"/>
          <w:lang w:eastAsia="ar-SA"/>
        </w:rPr>
        <w:t xml:space="preserve"> u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>mowy</w:t>
      </w:r>
      <w:r w:rsidRPr="00622AE8">
        <w:rPr>
          <w:rFonts w:ascii="Arial" w:hAnsi="Arial" w:cs="Arial"/>
          <w:sz w:val="22"/>
          <w:szCs w:val="22"/>
          <w:lang w:eastAsia="ar-SA"/>
        </w:rPr>
        <w:t>,</w:t>
      </w:r>
      <w:r w:rsidR="00622AE8" w:rsidRPr="00622A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2AE8" w:rsidRPr="00622AE8">
        <w:rPr>
          <w:rFonts w:ascii="Arial" w:hAnsi="Arial" w:cs="Arial"/>
          <w:iCs/>
          <w:sz w:val="22"/>
          <w:szCs w:val="22"/>
        </w:rPr>
        <w:t>polisę ubezpieczenia odpowiedzialności cywilnej zawodowej, w zakresie obejmującym o</w:t>
      </w:r>
      <w:r w:rsidR="00622AE8" w:rsidRPr="00622AE8">
        <w:rPr>
          <w:rFonts w:ascii="Arial" w:hAnsi="Arial" w:cs="Arial"/>
          <w:sz w:val="22"/>
          <w:szCs w:val="22"/>
        </w:rPr>
        <w:t>pracowanie dokumentacji projektowej</w:t>
      </w:r>
      <w:r w:rsidR="00622AE8" w:rsidRPr="00622AE8">
        <w:rPr>
          <w:rFonts w:ascii="Arial" w:hAnsi="Arial" w:cs="Arial"/>
          <w:iCs/>
          <w:sz w:val="22"/>
          <w:szCs w:val="22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przedstawić, najpóźniej na 3 dni przed podpisaniem umowy o roboty budowlane, polisę ubezpieczenia odpowied</w:t>
      </w:r>
      <w:r w:rsidR="00345B95">
        <w:rPr>
          <w:rFonts w:ascii="Arial" w:hAnsi="Arial" w:cs="Arial"/>
          <w:iCs/>
          <w:sz w:val="22"/>
          <w:szCs w:val="22"/>
        </w:rPr>
        <w:t>zialności cywilnej zawodowej, w </w:t>
      </w:r>
      <w:r w:rsidRPr="00622AE8">
        <w:rPr>
          <w:rFonts w:ascii="Arial" w:hAnsi="Arial" w:cs="Arial"/>
          <w:iCs/>
          <w:sz w:val="22"/>
          <w:szCs w:val="22"/>
        </w:rPr>
        <w:t>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Wymóg zawarcia ubezpieczenia będzie uważany za spełniony, jeśli Wykonawca przedłoży: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w dniu podpisania Umowy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o</w:t>
      </w:r>
      <w:r w:rsidRPr="00622AE8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;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pełnienia nadzoru autorskiego</w:t>
      </w:r>
      <w:r w:rsidRPr="00622AE8">
        <w:rPr>
          <w:rFonts w:ascii="Arial" w:hAnsi="Arial" w:cs="Arial"/>
          <w:sz w:val="22"/>
          <w:szCs w:val="22"/>
        </w:rPr>
        <w:t>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622AE8">
        <w:rPr>
          <w:rFonts w:ascii="Arial" w:hAnsi="Arial" w:cs="Arial"/>
          <w:sz w:val="22"/>
          <w:szCs w:val="22"/>
        </w:rPr>
        <w:t>trigger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22AE8">
        <w:rPr>
          <w:rFonts w:ascii="Arial" w:hAnsi="Arial" w:cs="Arial"/>
          <w:sz w:val="22"/>
          <w:szCs w:val="22"/>
        </w:rPr>
        <w:t>act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AE8">
        <w:rPr>
          <w:rFonts w:ascii="Arial" w:hAnsi="Arial" w:cs="Arial"/>
          <w:sz w:val="22"/>
          <w:szCs w:val="22"/>
        </w:rPr>
        <w:t>committed</w:t>
      </w:r>
      <w:proofErr w:type="spellEnd"/>
      <w:r w:rsidRPr="00622AE8">
        <w:rPr>
          <w:rFonts w:ascii="Arial" w:hAnsi="Arial" w:cs="Arial"/>
          <w:sz w:val="22"/>
          <w:szCs w:val="22"/>
        </w:rPr>
        <w:t>).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622AE8">
        <w:rPr>
          <w:rFonts w:ascii="Arial" w:hAnsi="Arial" w:cs="Arial"/>
          <w:sz w:val="22"/>
          <w:szCs w:val="22"/>
        </w:rPr>
        <w:t>pracowania 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622AE8">
        <w:rPr>
          <w:rFonts w:ascii="Arial" w:hAnsi="Arial" w:cs="Arial"/>
          <w:sz w:val="22"/>
          <w:szCs w:val="22"/>
        </w:rPr>
        <w:t>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622AE8">
        <w:rPr>
          <w:rFonts w:ascii="Arial" w:hAnsi="Arial" w:cs="Arial"/>
          <w:sz w:val="22"/>
          <w:szCs w:val="22"/>
        </w:rPr>
        <w:t>.</w:t>
      </w:r>
    </w:p>
    <w:p w:rsidR="007A1106" w:rsidRPr="00322F3E" w:rsidRDefault="007A1106" w:rsidP="00C7568D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22F3E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322F3E" w:rsidRDefault="007A1106" w:rsidP="00331223">
      <w:pPr>
        <w:numPr>
          <w:ilvl w:val="0"/>
          <w:numId w:val="14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593E84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593E84">
        <w:rPr>
          <w:rFonts w:ascii="Arial" w:hAnsi="Arial" w:cs="Arial"/>
          <w:sz w:val="22"/>
          <w:szCs w:val="22"/>
          <w:lang w:eastAsia="ar-SA"/>
        </w:rPr>
        <w:t xml:space="preserve"> do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ZO. </w:t>
      </w:r>
    </w:p>
    <w:p w:rsidR="007A1106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lastRenderedPageBreak/>
        <w:t>aktualny odpis z właściwego rejestru lub z centralnej ewidencji i informacji o działalności gospodarczej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322F3E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322F3E">
        <w:rPr>
          <w:rFonts w:ascii="Arial" w:hAnsi="Arial" w:cs="Arial"/>
          <w:sz w:val="22"/>
          <w:szCs w:val="22"/>
        </w:rPr>
        <w:t>.</w:t>
      </w:r>
    </w:p>
    <w:p w:rsidR="0014109E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322F3E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7471DF" w:rsidRDefault="00860438" w:rsidP="007471DF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wykaz osób posiadających odpowiednie kwalifikacje zawodowe </w:t>
      </w:r>
      <w:r w:rsidRPr="00322F3E">
        <w:rPr>
          <w:rFonts w:ascii="Arial" w:hAnsi="Arial" w:cs="Arial"/>
          <w:sz w:val="22"/>
          <w:szCs w:val="22"/>
          <w:lang w:eastAsia="ar-SA"/>
        </w:rPr>
        <w:t>(</w:t>
      </w:r>
      <w:r w:rsidRPr="00322F3E">
        <w:rPr>
          <w:rFonts w:ascii="Arial" w:eastAsia="Calibri" w:hAnsi="Arial" w:cs="Arial"/>
          <w:sz w:val="22"/>
          <w:szCs w:val="22"/>
          <w:lang w:eastAsia="en-US"/>
        </w:rPr>
        <w:t>uprawnienia do projektowania bez ograniczeń w specjalności instalacyjnej w zakresie sieci, instalacji i urządzeń cieplnych, wentylacyjnych, gazowych, wodociągowych i kanalizacyjnych, wydane na podstawie aktualnych przepisów Prawa budowlanego)</w:t>
      </w:r>
      <w:r w:rsidR="00F25B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5B88" w:rsidRPr="00F25B88">
        <w:rPr>
          <w:rFonts w:ascii="Arial" w:eastAsia="Calibri" w:hAnsi="Arial" w:cs="Arial"/>
          <w:b/>
          <w:sz w:val="22"/>
          <w:szCs w:val="22"/>
          <w:lang w:eastAsia="en-US"/>
        </w:rPr>
        <w:t>i doświadczenie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  <w:lang w:eastAsia="ar-SA"/>
        </w:rPr>
        <w:t>które będą uczestniczyć w wykonaniu zamówienia.</w:t>
      </w:r>
    </w:p>
    <w:p w:rsidR="00CA379D" w:rsidRPr="00747409" w:rsidRDefault="00CA379D" w:rsidP="00CA379D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20663F">
        <w:rPr>
          <w:rFonts w:ascii="Arial" w:hAnsi="Arial" w:cs="Arial"/>
          <w:b/>
          <w:sz w:val="22"/>
          <w:szCs w:val="22"/>
          <w:lang w:eastAsia="ar-SA"/>
        </w:rPr>
        <w:t xml:space="preserve">wykonania należycie w okresie ostatnich 5 lat przed upływem terminu składania ofert, a jeżeli okres prowadzenia działalności jest krótszy w tym okresie </w:t>
      </w:r>
      <w:r w:rsidR="0009050D">
        <w:rPr>
          <w:rFonts w:ascii="Arial" w:hAnsi="Arial" w:cs="Arial"/>
          <w:b/>
          <w:sz w:val="22"/>
          <w:szCs w:val="22"/>
          <w:lang w:eastAsia="ar-SA"/>
        </w:rPr>
        <w:t xml:space="preserve">minimum dwóch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dokumentacji projektowych polegających na wykonaniu projektu sieci wodociągowej </w:t>
      </w:r>
      <w:r w:rsidR="0020663F">
        <w:rPr>
          <w:rFonts w:ascii="Arial" w:hAnsi="Arial" w:cs="Arial"/>
          <w:b/>
          <w:sz w:val="22"/>
          <w:szCs w:val="22"/>
          <w:lang w:eastAsia="ar-SA"/>
        </w:rPr>
        <w:t xml:space="preserve"> z żeliwa sferoidalnego </w:t>
      </w:r>
      <w:r w:rsidR="0009050D">
        <w:rPr>
          <w:rFonts w:ascii="Arial" w:hAnsi="Arial" w:cs="Arial"/>
          <w:b/>
          <w:sz w:val="22"/>
          <w:szCs w:val="22"/>
          <w:lang w:eastAsia="ar-SA"/>
        </w:rPr>
        <w:t>o średnicy minimum Dn100 i długości minimum 200 m każda</w:t>
      </w:r>
      <w:r w:rsidR="0020663F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747409" w:rsidRPr="00747409" w:rsidRDefault="00747409" w:rsidP="00747409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47409">
        <w:rPr>
          <w:rFonts w:ascii="Arial" w:hAnsi="Arial" w:cs="Arial"/>
          <w:b/>
          <w:sz w:val="22"/>
          <w:szCs w:val="22"/>
        </w:rPr>
        <w:t>oświadczenie</w:t>
      </w:r>
      <w:r w:rsidRPr="00747409">
        <w:rPr>
          <w:rFonts w:ascii="Arial" w:hAnsi="Arial" w:cs="Arial"/>
          <w:sz w:val="22"/>
          <w:szCs w:val="22"/>
        </w:rPr>
        <w:t xml:space="preserve"> na formularzu ofertowym o tym, iż Wykonawca nie podlega wykluczeniu</w:t>
      </w:r>
      <w:r w:rsidRPr="00747409">
        <w:rPr>
          <w:rFonts w:ascii="Arial" w:hAnsi="Arial" w:cs="Arial"/>
          <w:sz w:val="22"/>
          <w:szCs w:val="22"/>
        </w:rPr>
        <w:br/>
        <w:t xml:space="preserve"> </w:t>
      </w:r>
      <w:r w:rsidRPr="00747409">
        <w:rPr>
          <w:rFonts w:ascii="Arial" w:eastAsia="Calibri" w:hAnsi="Arial" w:cs="Arial"/>
          <w:sz w:val="22"/>
          <w:szCs w:val="22"/>
          <w:lang w:eastAsia="en-US"/>
        </w:rPr>
        <w:t xml:space="preserve">z powodów, o których mowa w art. 7 ust. 1 ustawy z dnia 13 kwietnia 2022 r. </w:t>
      </w:r>
      <w:r w:rsidRPr="00747409">
        <w:rPr>
          <w:rFonts w:ascii="Arial" w:eastAsia="Calibri" w:hAnsi="Arial" w:cs="Arial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</w:t>
      </w:r>
      <w:r w:rsidRPr="00747409">
        <w:rPr>
          <w:rFonts w:ascii="Arial" w:eastAsia="Calibri" w:hAnsi="Arial" w:cs="Arial"/>
          <w:color w:val="FF0000"/>
          <w:sz w:val="22"/>
          <w:szCs w:val="22"/>
          <w:lang w:eastAsia="en-US"/>
        </w:rPr>
        <w:t>.</w:t>
      </w:r>
    </w:p>
    <w:p w:rsidR="00CA379D" w:rsidRPr="00106AD1" w:rsidRDefault="00CA379D" w:rsidP="00CA379D">
      <w:p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96061" w:rsidRPr="00593E84" w:rsidRDefault="00296061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593E84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593E84">
        <w:rPr>
          <w:rFonts w:ascii="Arial" w:eastAsia="Calibri" w:hAnsi="Arial" w:cs="Arial"/>
          <w:b/>
          <w:sz w:val="22"/>
          <w:szCs w:val="22"/>
        </w:rPr>
        <w:t>I</w:t>
      </w:r>
      <w:r w:rsidR="007A1106" w:rsidRPr="00593E84">
        <w:rPr>
          <w:rFonts w:ascii="Arial" w:eastAsia="Calibri" w:hAnsi="Arial" w:cs="Arial"/>
          <w:b/>
          <w:sz w:val="22"/>
          <w:szCs w:val="22"/>
        </w:rPr>
        <w:t>V</w:t>
      </w:r>
      <w:r w:rsidRPr="00593E84">
        <w:rPr>
          <w:rFonts w:ascii="Arial" w:eastAsia="Calibri" w:hAnsi="Arial" w:cs="Arial"/>
          <w:b/>
          <w:sz w:val="22"/>
          <w:szCs w:val="22"/>
        </w:rPr>
        <w:t>.</w:t>
      </w:r>
      <w:r w:rsidRPr="00593E84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4E4179" w:rsidRPr="00593E84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93E84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="00925F65" w:rsidRPr="00593E84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925F65"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</w:t>
      </w:r>
      <w:r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ałącznikiem nr 1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593E84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należy przesłać </w:t>
      </w:r>
      <w:r w:rsidRPr="00747409">
        <w:rPr>
          <w:rFonts w:ascii="Arial" w:hAnsi="Arial" w:cs="Arial"/>
          <w:bCs/>
          <w:sz w:val="22"/>
          <w:szCs w:val="22"/>
          <w:lang w:eastAsia="pl-PL"/>
        </w:rPr>
        <w:t>do d</w:t>
      </w:r>
      <w:r w:rsidRPr="00747409">
        <w:rPr>
          <w:rFonts w:ascii="Arial" w:hAnsi="Arial" w:cs="Arial"/>
          <w:b/>
          <w:bCs/>
          <w:sz w:val="22"/>
          <w:szCs w:val="22"/>
          <w:lang w:eastAsia="pl-PL"/>
        </w:rPr>
        <w:t xml:space="preserve">nia </w:t>
      </w:r>
      <w:r w:rsidR="00747409" w:rsidRPr="00747409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14.07.2022r</w:t>
      </w:r>
      <w:r w:rsidR="00747409" w:rsidRPr="00747409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747409" w:rsidRPr="00747409">
        <w:rPr>
          <w:rFonts w:ascii="Arial" w:hAnsi="Arial" w:cs="Arial"/>
          <w:bCs/>
          <w:sz w:val="22"/>
          <w:szCs w:val="22"/>
          <w:lang w:eastAsia="pl-PL"/>
        </w:rPr>
        <w:t>do godz</w:t>
      </w:r>
      <w:r w:rsidR="00747409" w:rsidRPr="00747409">
        <w:rPr>
          <w:rFonts w:ascii="Arial" w:hAnsi="Arial" w:cs="Arial"/>
          <w:b/>
          <w:bCs/>
          <w:sz w:val="22"/>
          <w:szCs w:val="22"/>
          <w:lang w:eastAsia="pl-PL"/>
        </w:rPr>
        <w:t>. 12.00</w:t>
      </w:r>
      <w:r w:rsidRPr="00747409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93E84" w:rsidRPr="00747409">
        <w:rPr>
          <w:rFonts w:ascii="Arial" w:hAnsi="Arial" w:cs="Arial"/>
          <w:bCs/>
          <w:sz w:val="22"/>
          <w:szCs w:val="22"/>
          <w:lang w:eastAsia="pl-PL"/>
        </w:rPr>
        <w:t xml:space="preserve">za </w:t>
      </w:r>
      <w:r w:rsidR="00593E84" w:rsidRPr="00593E84">
        <w:rPr>
          <w:rFonts w:ascii="Arial" w:hAnsi="Arial" w:cs="Arial"/>
          <w:bCs/>
          <w:sz w:val="22"/>
          <w:szCs w:val="22"/>
          <w:lang w:eastAsia="pl-PL"/>
        </w:rPr>
        <w:t>pośrednictwem platformy zakupowej.</w:t>
      </w:r>
    </w:p>
    <w:p w:rsidR="00296061" w:rsidRPr="0094311C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94311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94311C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94311C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hyperlink r:id="rId10" w:history="1">
        <w:r w:rsidR="00932BB0" w:rsidRPr="0094311C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6E3D0A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E3D0A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br/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p. Dorota Kotwicka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, tel. 91 44</w:t>
      </w:r>
      <w:r w:rsidR="0094311C" w:rsidRPr="006E3D0A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6</w:t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 152</w:t>
      </w:r>
      <w:r w:rsidR="0093528F" w:rsidRPr="006E3D0A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957CB" w:rsidRPr="0094311C" w:rsidRDefault="003957CB" w:rsidP="00940BE0">
      <w:pPr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94311C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747409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47409" w:rsidRDefault="00747409" w:rsidP="0074740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747409" w:rsidRDefault="00747409" w:rsidP="0074740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747409" w:rsidRDefault="00747409" w:rsidP="0074740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747409" w:rsidRPr="00747409" w:rsidRDefault="00747409" w:rsidP="00747409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bookmarkStart w:id="1" w:name="_GoBack"/>
      <w:bookmarkEnd w:id="1"/>
    </w:p>
    <w:p w:rsidR="007C0801" w:rsidRPr="0093528F" w:rsidRDefault="007C0801" w:rsidP="0094311C">
      <w:pPr>
        <w:suppressAutoHyphens/>
        <w:spacing w:before="240" w:after="240"/>
        <w:ind w:left="1560" w:hanging="15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ROZDZIAŁ V</w:t>
      </w:r>
      <w:r w:rsidR="007A1106" w:rsidRPr="0093528F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94311C" w:rsidRPr="0093528F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94311C"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ałącznik nr 2</w:t>
      </w:r>
      <w:r w:rsidR="00562FA6" w:rsidRPr="0093528F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3528F">
        <w:rPr>
          <w:rFonts w:ascii="Arial" w:hAnsi="Arial" w:cs="Arial"/>
          <w:sz w:val="22"/>
          <w:szCs w:val="22"/>
        </w:rPr>
        <w:t>a ich ponownego badania i oceny</w:t>
      </w:r>
      <w:r w:rsidRPr="0093528F">
        <w:rPr>
          <w:rFonts w:ascii="Arial" w:hAnsi="Arial" w:cs="Arial"/>
          <w:sz w:val="22"/>
          <w:szCs w:val="22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94311C" w:rsidRPr="0093528F"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D5069C" w:rsidRPr="0094311C" w:rsidRDefault="00D5069C" w:rsidP="0094311C">
      <w:pPr>
        <w:suppressAutoHyphens/>
        <w:spacing w:before="240" w:after="240"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II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FB4D7D" w:rsidRPr="0094311C" w:rsidRDefault="00FB4D7D" w:rsidP="009606E1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CD134F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CD134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CD134F">
        <w:rPr>
          <w:rFonts w:ascii="Arial" w:hAnsi="Arial" w:cs="Arial"/>
          <w:b/>
          <w:sz w:val="22"/>
          <w:szCs w:val="22"/>
        </w:rPr>
        <w:t xml:space="preserve">. zm. </w:t>
      </w:r>
      <w:r w:rsidRPr="0094311C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47409">
        <w:rPr>
          <w:rFonts w:ascii="Arial" w:hAnsi="Arial" w:cs="Arial"/>
          <w:sz w:val="22"/>
          <w:szCs w:val="22"/>
          <w:lang w:eastAsia="pl-PL"/>
        </w:rPr>
        <w:t xml:space="preserve">Administratorem danych osobowych jest: </w:t>
      </w:r>
      <w:r w:rsidRPr="00747409">
        <w:rPr>
          <w:rFonts w:ascii="Arial" w:hAnsi="Arial" w:cs="Arial"/>
          <w:b/>
          <w:sz w:val="22"/>
          <w:szCs w:val="22"/>
          <w:lang w:eastAsia="pl-PL"/>
        </w:rPr>
        <w:t xml:space="preserve">Zakład Wodociągów i Kanalizacji Sp. z o. o. </w:t>
      </w:r>
      <w:r w:rsidRPr="00747409">
        <w:rPr>
          <w:rFonts w:ascii="Arial" w:hAnsi="Arial" w:cs="Arial"/>
          <w:b/>
          <w:sz w:val="22"/>
          <w:szCs w:val="22"/>
          <w:lang w:eastAsia="pl-PL"/>
        </w:rPr>
        <w:br/>
        <w:t>w Szczecinie</w:t>
      </w:r>
      <w:r w:rsidRPr="00747409">
        <w:rPr>
          <w:rFonts w:ascii="Arial" w:hAnsi="Arial" w:cs="Arial"/>
          <w:sz w:val="22"/>
          <w:szCs w:val="22"/>
          <w:lang w:eastAsia="pl-PL"/>
        </w:rPr>
        <w:t xml:space="preserve">, ul. M. </w:t>
      </w:r>
      <w:proofErr w:type="spellStart"/>
      <w:r w:rsidRPr="00747409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747409">
        <w:rPr>
          <w:rFonts w:ascii="Arial" w:hAnsi="Arial" w:cs="Arial"/>
          <w:sz w:val="22"/>
          <w:szCs w:val="22"/>
          <w:lang w:eastAsia="pl-PL"/>
        </w:rPr>
        <w:t xml:space="preserve"> 10, 71-682 Szczecin.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747409">
        <w:rPr>
          <w:rFonts w:ascii="Arial" w:hAnsi="Arial" w:cs="Arial"/>
          <w:sz w:val="22"/>
          <w:szCs w:val="22"/>
          <w:lang w:eastAsia="pl-PL"/>
        </w:rPr>
        <w:t xml:space="preserve">Kontakt do inspektora ochrony danych osobowych w: Zakładzie Wodociągów </w:t>
      </w:r>
      <w:r w:rsidRPr="00747409">
        <w:rPr>
          <w:rFonts w:ascii="Arial" w:hAnsi="Arial" w:cs="Arial"/>
          <w:sz w:val="22"/>
          <w:szCs w:val="22"/>
          <w:lang w:eastAsia="pl-PL"/>
        </w:rPr>
        <w:br/>
        <w:t xml:space="preserve">i Kanalizacji Sp. z o.o. w Szczecinie tel. 91 44 26 231, adres e-mail: </w:t>
      </w:r>
      <w:hyperlink r:id="rId11" w:history="1">
        <w:r w:rsidRPr="00747409">
          <w:rPr>
            <w:rFonts w:ascii="Arial" w:hAnsi="Arial" w:cs="Arial"/>
            <w:sz w:val="22"/>
            <w:szCs w:val="22"/>
            <w:u w:val="single"/>
            <w:lang w:eastAsia="pl-PL"/>
          </w:rPr>
          <w:t>iod@zwik.szczecin.pl</w:t>
        </w:r>
      </w:hyperlink>
      <w:r w:rsidRPr="00747409">
        <w:rPr>
          <w:rFonts w:ascii="Arial" w:hAnsi="Arial" w:cs="Arial"/>
          <w:sz w:val="22"/>
          <w:szCs w:val="22"/>
          <w:u w:val="single"/>
          <w:lang w:eastAsia="pl-PL"/>
        </w:rPr>
        <w:t>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47409">
        <w:rPr>
          <w:rFonts w:ascii="Arial" w:hAnsi="Arial" w:cs="Arial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747409">
        <w:rPr>
          <w:rFonts w:ascii="Arial" w:hAnsi="Arial" w:cs="Arial"/>
          <w:bCs/>
          <w:sz w:val="22"/>
          <w:szCs w:val="22"/>
          <w:lang w:eastAsia="pl-PL"/>
        </w:rPr>
        <w:t xml:space="preserve">przepisów ustawy z dnia 11 września 2019 r. Prawo zamówień publicznych, ze względu na treść art. 2 ust 1 pkt 2 </w:t>
      </w:r>
      <w:r w:rsidRPr="00747409">
        <w:rPr>
          <w:rFonts w:ascii="Arial" w:hAnsi="Arial" w:cs="Arial"/>
          <w:bCs/>
          <w:sz w:val="22"/>
          <w:szCs w:val="22"/>
          <w:lang w:eastAsia="pl-PL"/>
        </w:rPr>
        <w:br/>
        <w:t>w zw. z art. 5 ust.1 pkt 2 i ust. 4 pkt 1 tej ustawy (</w:t>
      </w:r>
      <w:r w:rsidRPr="00747409">
        <w:rPr>
          <w:rFonts w:ascii="Arial" w:hAnsi="Arial" w:cs="Arial"/>
          <w:bCs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747409">
        <w:rPr>
          <w:rFonts w:ascii="Arial" w:hAnsi="Arial" w:cs="Arial"/>
          <w:bCs/>
          <w:sz w:val="22"/>
          <w:szCs w:val="22"/>
          <w:lang w:eastAsia="pl-PL"/>
        </w:rPr>
        <w:t>);</w:t>
      </w:r>
      <w:r w:rsidRPr="00747409">
        <w:rPr>
          <w:rFonts w:ascii="Arial" w:hAnsi="Arial" w:cs="Arial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47409">
        <w:rPr>
          <w:rFonts w:ascii="Arial" w:hAnsi="Arial" w:cs="Arial"/>
          <w:sz w:val="22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Dane osobowe będą przechowywane odpowiednio:</w:t>
      </w:r>
      <w:r w:rsidRPr="00747409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747409">
        <w:rPr>
          <w:rFonts w:ascii="Arial" w:eastAsia="Calibri" w:hAnsi="Arial" w:cs="Arial"/>
          <w:sz w:val="22"/>
          <w:szCs w:val="22"/>
          <w:lang w:eastAsia="en-US"/>
        </w:rPr>
        <w:br/>
        <w:t xml:space="preserve">a)  do czasu zakończenia niniejszego postępowania, </w:t>
      </w:r>
    </w:p>
    <w:p w:rsidR="00747409" w:rsidRPr="00747409" w:rsidRDefault="00747409" w:rsidP="00747409">
      <w:pPr>
        <w:spacing w:line="259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b)  przez cały czas trwania umowy i okres jej rozliczania,</w:t>
      </w:r>
    </w:p>
    <w:p w:rsidR="00747409" w:rsidRPr="00747409" w:rsidRDefault="00747409" w:rsidP="00747409">
      <w:pPr>
        <w:spacing w:line="259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c) do czasu przeprowadzania archiwizacji dokumentacji postępowania - w zakresie określonym w przepisach o archiwizacji.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Osobie fizycznej, której dane dotyczą przysługuje prawo wniesienia skargi do organu nadzorczego – Prezesa Urzędu Ochrony Danych Osobowych, gdy uzasadnione jest, </w:t>
      </w:r>
      <w:r w:rsidRPr="00747409">
        <w:rPr>
          <w:rFonts w:ascii="Arial" w:eastAsia="Calibri" w:hAnsi="Arial" w:cs="Arial"/>
          <w:sz w:val="22"/>
          <w:szCs w:val="22"/>
          <w:lang w:eastAsia="en-US"/>
        </w:rPr>
        <w:br/>
        <w:t>iż dane osobowe przetwarzane są przez administratora niezgodnie z przepisami RODO.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:rsidR="00747409" w:rsidRPr="00747409" w:rsidRDefault="00747409" w:rsidP="00747409">
      <w:pPr>
        <w:numPr>
          <w:ilvl w:val="0"/>
          <w:numId w:val="44"/>
        </w:numPr>
        <w:spacing w:line="259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409">
        <w:rPr>
          <w:rFonts w:ascii="Arial" w:eastAsia="Calibri" w:hAnsi="Arial" w:cs="Arial"/>
          <w:sz w:val="22"/>
          <w:szCs w:val="22"/>
          <w:lang w:eastAsia="en-US"/>
        </w:rPr>
        <w:t>Zamawiający nie planuje przekazywania danych do państwa trzeciego lub organizacji międzynarodowej.</w:t>
      </w:r>
    </w:p>
    <w:p w:rsidR="005C2D4B" w:rsidRDefault="005C2D4B">
      <w:pPr>
        <w:rPr>
          <w:sz w:val="16"/>
          <w:szCs w:val="16"/>
        </w:rPr>
      </w:pPr>
    </w:p>
    <w:p w:rsidR="0093528F" w:rsidRDefault="0093528F">
      <w:pPr>
        <w:rPr>
          <w:sz w:val="16"/>
          <w:szCs w:val="16"/>
        </w:rPr>
      </w:pPr>
    </w:p>
    <w:p w:rsidR="005C2D4B" w:rsidRPr="00331223" w:rsidRDefault="005C2D4B">
      <w:pPr>
        <w:rPr>
          <w:rFonts w:ascii="Arial" w:hAnsi="Arial" w:cs="Arial"/>
          <w:b/>
          <w:sz w:val="16"/>
          <w:szCs w:val="16"/>
        </w:rPr>
      </w:pPr>
      <w:r w:rsidRPr="00331223">
        <w:rPr>
          <w:rFonts w:ascii="Arial" w:hAnsi="Arial" w:cs="Arial"/>
          <w:b/>
          <w:sz w:val="22"/>
          <w:szCs w:val="22"/>
        </w:rPr>
        <w:t xml:space="preserve">Spis załączników: </w:t>
      </w:r>
    </w:p>
    <w:p w:rsidR="005C2D4B" w:rsidRPr="00B262F3" w:rsidRDefault="00E20FBB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Załącznik nr 1 </w:t>
      </w:r>
      <w:r w:rsidR="00331223" w:rsidRPr="00B262F3">
        <w:rPr>
          <w:rFonts w:ascii="Arial" w:hAnsi="Arial" w:cs="Arial"/>
          <w:color w:val="1F497D" w:themeColor="text2"/>
          <w:sz w:val="22"/>
          <w:szCs w:val="22"/>
        </w:rPr>
        <w:t>–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EA7D7F">
        <w:rPr>
          <w:rFonts w:ascii="Arial" w:hAnsi="Arial" w:cs="Arial"/>
          <w:color w:val="1F497D" w:themeColor="text2"/>
          <w:sz w:val="22"/>
          <w:szCs w:val="22"/>
        </w:rPr>
        <w:t>oferta cenowa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Pr="00B262F3" w:rsidRDefault="00331223" w:rsidP="00D10C9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Załącznik nr 2 – wzór umowy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Default="00331223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</w:t>
      </w:r>
      <w:r w:rsidR="00D10C93" w:rsidRPr="00B262F3">
        <w:rPr>
          <w:rFonts w:ascii="Arial" w:hAnsi="Arial" w:cs="Arial"/>
          <w:color w:val="1F497D" w:themeColor="text2"/>
          <w:sz w:val="22"/>
          <w:szCs w:val="22"/>
        </w:rPr>
        <w:t>ałącznik nr 3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– map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poglądow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802F6" w:rsidRPr="00B262F3">
        <w:rPr>
          <w:rFonts w:ascii="Arial" w:hAnsi="Arial" w:cs="Arial"/>
          <w:color w:val="1F497D" w:themeColor="text2"/>
          <w:sz w:val="22"/>
          <w:szCs w:val="22"/>
        </w:rPr>
        <w:t xml:space="preserve">z zakresem 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1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egz.</w:t>
      </w:r>
    </w:p>
    <w:p w:rsidR="008D0DB8" w:rsidRDefault="008D0DB8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4 – harmonogram</w:t>
      </w:r>
      <w:r w:rsidR="00B63B16">
        <w:rPr>
          <w:rFonts w:ascii="Arial" w:hAnsi="Arial" w:cs="Arial"/>
          <w:color w:val="1F497D" w:themeColor="text2"/>
          <w:sz w:val="22"/>
          <w:szCs w:val="22"/>
        </w:rPr>
        <w:t>, kluczowe elementy zamówienia,</w:t>
      </w:r>
    </w:p>
    <w:p w:rsidR="00B63B16" w:rsidRPr="00B262F3" w:rsidRDefault="00B63B1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5 – schemat uzgadniania zieleni.</w:t>
      </w:r>
    </w:p>
    <w:p w:rsidR="00FB4D7D" w:rsidRPr="00BC247A" w:rsidRDefault="00FB4D7D" w:rsidP="00BC247A">
      <w:pPr>
        <w:rPr>
          <w:rFonts w:ascii="Arial" w:hAnsi="Arial" w:cs="Arial"/>
          <w:sz w:val="22"/>
          <w:szCs w:val="22"/>
        </w:rPr>
      </w:pPr>
    </w:p>
    <w:sectPr w:rsidR="00FB4D7D" w:rsidRPr="00BC247A" w:rsidSect="000561BA">
      <w:headerReference w:type="default" r:id="rId12"/>
      <w:footerReference w:type="default" r:id="rId13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C7" w:rsidRDefault="005D63C7">
      <w:r>
        <w:separator/>
      </w:r>
    </w:p>
  </w:endnote>
  <w:endnote w:type="continuationSeparator" w:id="0">
    <w:p w:rsidR="005D63C7" w:rsidRDefault="005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747409">
      <w:rPr>
        <w:rFonts w:ascii="Calibri" w:hAnsi="Calibri"/>
        <w:noProof/>
        <w:sz w:val="18"/>
        <w:szCs w:val="18"/>
      </w:rPr>
      <w:t>9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C7" w:rsidRDefault="005D63C7">
      <w:r>
        <w:separator/>
      </w:r>
    </w:p>
  </w:footnote>
  <w:footnote w:type="continuationSeparator" w:id="0">
    <w:p w:rsidR="005D63C7" w:rsidRDefault="005D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FC84DBA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1F7E5B"/>
    <w:multiLevelType w:val="hybridMultilevel"/>
    <w:tmpl w:val="06EE4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3D3E0E"/>
    <w:multiLevelType w:val="hybridMultilevel"/>
    <w:tmpl w:val="ADD40B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E319B"/>
    <w:multiLevelType w:val="hybridMultilevel"/>
    <w:tmpl w:val="8A30F8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1737AE"/>
    <w:multiLevelType w:val="hybridMultilevel"/>
    <w:tmpl w:val="1E5E5022"/>
    <w:lvl w:ilvl="0" w:tplc="BE92581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D3B16D6"/>
    <w:multiLevelType w:val="hybridMultilevel"/>
    <w:tmpl w:val="7E96B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E583F2F"/>
    <w:multiLevelType w:val="hybridMultilevel"/>
    <w:tmpl w:val="6AE09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52054FB"/>
    <w:multiLevelType w:val="hybridMultilevel"/>
    <w:tmpl w:val="0A301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74FB4"/>
    <w:multiLevelType w:val="hybridMultilevel"/>
    <w:tmpl w:val="C0540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1A7C21"/>
    <w:multiLevelType w:val="hybridMultilevel"/>
    <w:tmpl w:val="993AC90C"/>
    <w:lvl w:ilvl="0" w:tplc="794E1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9B84EE9"/>
    <w:multiLevelType w:val="hybridMultilevel"/>
    <w:tmpl w:val="E7EE4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C504E10"/>
    <w:multiLevelType w:val="hybridMultilevel"/>
    <w:tmpl w:val="208E6042"/>
    <w:lvl w:ilvl="0" w:tplc="041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432B94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5DD04545"/>
    <w:multiLevelType w:val="hybridMultilevel"/>
    <w:tmpl w:val="591878C6"/>
    <w:lvl w:ilvl="0" w:tplc="AA9E0D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532731C"/>
    <w:multiLevelType w:val="hybridMultilevel"/>
    <w:tmpl w:val="94B8C51C"/>
    <w:lvl w:ilvl="0" w:tplc="81842CD6">
      <w:start w:val="1"/>
      <w:numFmt w:val="decimal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1757461"/>
    <w:multiLevelType w:val="hybridMultilevel"/>
    <w:tmpl w:val="F5AA2486"/>
    <w:lvl w:ilvl="0" w:tplc="AA6CA22C">
      <w:numFmt w:val="bullet"/>
      <w:lvlText w:val="-"/>
      <w:lvlJc w:val="left"/>
      <w:pPr>
        <w:ind w:left="216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5"/>
  </w:num>
  <w:num w:numId="4">
    <w:abstractNumId w:val="14"/>
  </w:num>
  <w:num w:numId="5">
    <w:abstractNumId w:val="15"/>
  </w:num>
  <w:num w:numId="6">
    <w:abstractNumId w:val="16"/>
  </w:num>
  <w:num w:numId="7">
    <w:abstractNumId w:val="24"/>
  </w:num>
  <w:num w:numId="8">
    <w:abstractNumId w:val="32"/>
  </w:num>
  <w:num w:numId="9">
    <w:abstractNumId w:val="39"/>
  </w:num>
  <w:num w:numId="10">
    <w:abstractNumId w:val="19"/>
  </w:num>
  <w:num w:numId="11">
    <w:abstractNumId w:val="33"/>
  </w:num>
  <w:num w:numId="12">
    <w:abstractNumId w:val="30"/>
  </w:num>
  <w:num w:numId="13">
    <w:abstractNumId w:val="40"/>
  </w:num>
  <w:num w:numId="14">
    <w:abstractNumId w:val="49"/>
  </w:num>
  <w:num w:numId="15">
    <w:abstractNumId w:val="27"/>
  </w:num>
  <w:num w:numId="16">
    <w:abstractNumId w:val="50"/>
  </w:num>
  <w:num w:numId="17">
    <w:abstractNumId w:val="35"/>
  </w:num>
  <w:num w:numId="18">
    <w:abstractNumId w:val="37"/>
  </w:num>
  <w:num w:numId="19">
    <w:abstractNumId w:val="29"/>
  </w:num>
  <w:num w:numId="20">
    <w:abstractNumId w:val="42"/>
  </w:num>
  <w:num w:numId="21">
    <w:abstractNumId w:val="38"/>
  </w:num>
  <w:num w:numId="22">
    <w:abstractNumId w:val="31"/>
  </w:num>
  <w:num w:numId="23">
    <w:abstractNumId w:val="43"/>
  </w:num>
  <w:num w:numId="24">
    <w:abstractNumId w:val="20"/>
  </w:num>
  <w:num w:numId="25">
    <w:abstractNumId w:val="18"/>
  </w:num>
  <w:num w:numId="26">
    <w:abstractNumId w:val="25"/>
  </w:num>
  <w:num w:numId="27">
    <w:abstractNumId w:val="51"/>
  </w:num>
  <w:num w:numId="28">
    <w:abstractNumId w:val="23"/>
  </w:num>
  <w:num w:numId="29">
    <w:abstractNumId w:val="53"/>
  </w:num>
  <w:num w:numId="30">
    <w:abstractNumId w:val="21"/>
  </w:num>
  <w:num w:numId="31">
    <w:abstractNumId w:val="17"/>
  </w:num>
  <w:num w:numId="32">
    <w:abstractNumId w:val="36"/>
  </w:num>
  <w:num w:numId="33">
    <w:abstractNumId w:val="48"/>
  </w:num>
  <w:num w:numId="34">
    <w:abstractNumId w:val="41"/>
  </w:num>
  <w:num w:numId="35">
    <w:abstractNumId w:val="52"/>
  </w:num>
  <w:num w:numId="36">
    <w:abstractNumId w:val="26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6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FD5"/>
    <w:rsid w:val="0000479A"/>
    <w:rsid w:val="00010461"/>
    <w:rsid w:val="00012654"/>
    <w:rsid w:val="0001503D"/>
    <w:rsid w:val="000411C4"/>
    <w:rsid w:val="00044836"/>
    <w:rsid w:val="00045158"/>
    <w:rsid w:val="000456C1"/>
    <w:rsid w:val="00047FD7"/>
    <w:rsid w:val="000527C0"/>
    <w:rsid w:val="00053C4B"/>
    <w:rsid w:val="000561BA"/>
    <w:rsid w:val="00057269"/>
    <w:rsid w:val="00062EAB"/>
    <w:rsid w:val="00064E0D"/>
    <w:rsid w:val="000836A0"/>
    <w:rsid w:val="0008472A"/>
    <w:rsid w:val="00085E58"/>
    <w:rsid w:val="0009050D"/>
    <w:rsid w:val="0009356E"/>
    <w:rsid w:val="00095128"/>
    <w:rsid w:val="000A6F0F"/>
    <w:rsid w:val="000B7900"/>
    <w:rsid w:val="000C108B"/>
    <w:rsid w:val="000C7963"/>
    <w:rsid w:val="000E2A12"/>
    <w:rsid w:val="000F49D8"/>
    <w:rsid w:val="00104611"/>
    <w:rsid w:val="00106445"/>
    <w:rsid w:val="00106AD1"/>
    <w:rsid w:val="001151DF"/>
    <w:rsid w:val="00121909"/>
    <w:rsid w:val="0014109E"/>
    <w:rsid w:val="0014783C"/>
    <w:rsid w:val="00156FEA"/>
    <w:rsid w:val="00162975"/>
    <w:rsid w:val="00171F2E"/>
    <w:rsid w:val="00174DA9"/>
    <w:rsid w:val="00175246"/>
    <w:rsid w:val="0017787A"/>
    <w:rsid w:val="001832E1"/>
    <w:rsid w:val="00196F49"/>
    <w:rsid w:val="001B10D5"/>
    <w:rsid w:val="001E105E"/>
    <w:rsid w:val="001E1569"/>
    <w:rsid w:val="001E34D3"/>
    <w:rsid w:val="001F3145"/>
    <w:rsid w:val="001F476F"/>
    <w:rsid w:val="001F58B8"/>
    <w:rsid w:val="00202D74"/>
    <w:rsid w:val="00205A8A"/>
    <w:rsid w:val="0020663F"/>
    <w:rsid w:val="00206BE3"/>
    <w:rsid w:val="00207804"/>
    <w:rsid w:val="00212F19"/>
    <w:rsid w:val="0021670D"/>
    <w:rsid w:val="00221B6E"/>
    <w:rsid w:val="00241651"/>
    <w:rsid w:val="00246C7C"/>
    <w:rsid w:val="0025427F"/>
    <w:rsid w:val="0028177F"/>
    <w:rsid w:val="00282F2F"/>
    <w:rsid w:val="00296061"/>
    <w:rsid w:val="002A22BB"/>
    <w:rsid w:val="002A2DCA"/>
    <w:rsid w:val="002A7F0F"/>
    <w:rsid w:val="002B2273"/>
    <w:rsid w:val="002C4C76"/>
    <w:rsid w:val="002D7F01"/>
    <w:rsid w:val="002E1C02"/>
    <w:rsid w:val="002E3776"/>
    <w:rsid w:val="002E47D4"/>
    <w:rsid w:val="002E4D91"/>
    <w:rsid w:val="002F21EC"/>
    <w:rsid w:val="002F4E03"/>
    <w:rsid w:val="00301CCC"/>
    <w:rsid w:val="003074C1"/>
    <w:rsid w:val="00315372"/>
    <w:rsid w:val="0032178C"/>
    <w:rsid w:val="00322F3E"/>
    <w:rsid w:val="00331223"/>
    <w:rsid w:val="003345F3"/>
    <w:rsid w:val="003352F0"/>
    <w:rsid w:val="00342060"/>
    <w:rsid w:val="0034505A"/>
    <w:rsid w:val="00345B95"/>
    <w:rsid w:val="00346A56"/>
    <w:rsid w:val="00352127"/>
    <w:rsid w:val="00353012"/>
    <w:rsid w:val="00360761"/>
    <w:rsid w:val="00376BBB"/>
    <w:rsid w:val="00395541"/>
    <w:rsid w:val="003957CB"/>
    <w:rsid w:val="00396792"/>
    <w:rsid w:val="003A1360"/>
    <w:rsid w:val="003A140B"/>
    <w:rsid w:val="003A7ED3"/>
    <w:rsid w:val="003D1362"/>
    <w:rsid w:val="003D1D03"/>
    <w:rsid w:val="003D7233"/>
    <w:rsid w:val="00410124"/>
    <w:rsid w:val="0041409D"/>
    <w:rsid w:val="0041548D"/>
    <w:rsid w:val="0042153D"/>
    <w:rsid w:val="00433F39"/>
    <w:rsid w:val="00453F02"/>
    <w:rsid w:val="004658B3"/>
    <w:rsid w:val="004876FB"/>
    <w:rsid w:val="004926F8"/>
    <w:rsid w:val="00494F8E"/>
    <w:rsid w:val="004A1D4E"/>
    <w:rsid w:val="004A2FE2"/>
    <w:rsid w:val="004A4663"/>
    <w:rsid w:val="004B42EC"/>
    <w:rsid w:val="004B709B"/>
    <w:rsid w:val="004E4179"/>
    <w:rsid w:val="004E72EC"/>
    <w:rsid w:val="004F762B"/>
    <w:rsid w:val="0050287B"/>
    <w:rsid w:val="00503980"/>
    <w:rsid w:val="0051407E"/>
    <w:rsid w:val="005209DE"/>
    <w:rsid w:val="00520C1B"/>
    <w:rsid w:val="0053078C"/>
    <w:rsid w:val="005336A4"/>
    <w:rsid w:val="0054748E"/>
    <w:rsid w:val="00551F46"/>
    <w:rsid w:val="0055381A"/>
    <w:rsid w:val="00561E0F"/>
    <w:rsid w:val="00562FA6"/>
    <w:rsid w:val="00566F95"/>
    <w:rsid w:val="00580626"/>
    <w:rsid w:val="00581FC5"/>
    <w:rsid w:val="0059394B"/>
    <w:rsid w:val="00593E84"/>
    <w:rsid w:val="005A0A48"/>
    <w:rsid w:val="005A20A3"/>
    <w:rsid w:val="005A26AD"/>
    <w:rsid w:val="005A726E"/>
    <w:rsid w:val="005C2D4B"/>
    <w:rsid w:val="005D0AB2"/>
    <w:rsid w:val="005D3B46"/>
    <w:rsid w:val="005D513A"/>
    <w:rsid w:val="005D63C7"/>
    <w:rsid w:val="005E15C1"/>
    <w:rsid w:val="005E4033"/>
    <w:rsid w:val="005F3B3C"/>
    <w:rsid w:val="00600FDB"/>
    <w:rsid w:val="00622AE8"/>
    <w:rsid w:val="00627B53"/>
    <w:rsid w:val="0066218B"/>
    <w:rsid w:val="00662340"/>
    <w:rsid w:val="00670935"/>
    <w:rsid w:val="00671D13"/>
    <w:rsid w:val="00676586"/>
    <w:rsid w:val="0068139B"/>
    <w:rsid w:val="006D5213"/>
    <w:rsid w:val="006E1B09"/>
    <w:rsid w:val="006E3D0A"/>
    <w:rsid w:val="006F3B2B"/>
    <w:rsid w:val="006F57B8"/>
    <w:rsid w:val="00701D5F"/>
    <w:rsid w:val="00715A3A"/>
    <w:rsid w:val="00720C7F"/>
    <w:rsid w:val="00724E4A"/>
    <w:rsid w:val="00736503"/>
    <w:rsid w:val="00741E25"/>
    <w:rsid w:val="00742941"/>
    <w:rsid w:val="00742C21"/>
    <w:rsid w:val="0074598E"/>
    <w:rsid w:val="007471DF"/>
    <w:rsid w:val="00747386"/>
    <w:rsid w:val="00747409"/>
    <w:rsid w:val="00751AD3"/>
    <w:rsid w:val="0075296A"/>
    <w:rsid w:val="0077240A"/>
    <w:rsid w:val="0077786A"/>
    <w:rsid w:val="00783D93"/>
    <w:rsid w:val="00784D80"/>
    <w:rsid w:val="00792FBC"/>
    <w:rsid w:val="007A1106"/>
    <w:rsid w:val="007A2184"/>
    <w:rsid w:val="007B2C64"/>
    <w:rsid w:val="007C0801"/>
    <w:rsid w:val="007F05F3"/>
    <w:rsid w:val="007F5E38"/>
    <w:rsid w:val="00802E09"/>
    <w:rsid w:val="0080474D"/>
    <w:rsid w:val="00807E2A"/>
    <w:rsid w:val="0082496D"/>
    <w:rsid w:val="00826C52"/>
    <w:rsid w:val="00831016"/>
    <w:rsid w:val="00843A38"/>
    <w:rsid w:val="00854D5C"/>
    <w:rsid w:val="00860438"/>
    <w:rsid w:val="0086633D"/>
    <w:rsid w:val="00866AF4"/>
    <w:rsid w:val="0087173B"/>
    <w:rsid w:val="00871C97"/>
    <w:rsid w:val="00883DF5"/>
    <w:rsid w:val="00887470"/>
    <w:rsid w:val="00887559"/>
    <w:rsid w:val="00890892"/>
    <w:rsid w:val="00890897"/>
    <w:rsid w:val="008C1E60"/>
    <w:rsid w:val="008C1FDC"/>
    <w:rsid w:val="008D0DB8"/>
    <w:rsid w:val="008D3EC6"/>
    <w:rsid w:val="008D72EA"/>
    <w:rsid w:val="008F57CA"/>
    <w:rsid w:val="00901C64"/>
    <w:rsid w:val="009125B6"/>
    <w:rsid w:val="0092192C"/>
    <w:rsid w:val="009223F8"/>
    <w:rsid w:val="00923F98"/>
    <w:rsid w:val="00925F65"/>
    <w:rsid w:val="0092710E"/>
    <w:rsid w:val="00931285"/>
    <w:rsid w:val="00932BB0"/>
    <w:rsid w:val="0093428C"/>
    <w:rsid w:val="0093528F"/>
    <w:rsid w:val="00940BE0"/>
    <w:rsid w:val="00942FC0"/>
    <w:rsid w:val="0094311C"/>
    <w:rsid w:val="00946D45"/>
    <w:rsid w:val="009606E1"/>
    <w:rsid w:val="00964009"/>
    <w:rsid w:val="00966166"/>
    <w:rsid w:val="00970986"/>
    <w:rsid w:val="009710DA"/>
    <w:rsid w:val="00972B4D"/>
    <w:rsid w:val="00993320"/>
    <w:rsid w:val="009942B1"/>
    <w:rsid w:val="0099751F"/>
    <w:rsid w:val="009A116B"/>
    <w:rsid w:val="009C149F"/>
    <w:rsid w:val="009C336D"/>
    <w:rsid w:val="009D296C"/>
    <w:rsid w:val="009E0E98"/>
    <w:rsid w:val="009E59E8"/>
    <w:rsid w:val="009F212E"/>
    <w:rsid w:val="009F3CE8"/>
    <w:rsid w:val="009F4DCA"/>
    <w:rsid w:val="009F6A36"/>
    <w:rsid w:val="00A00CE4"/>
    <w:rsid w:val="00A05D67"/>
    <w:rsid w:val="00A172E2"/>
    <w:rsid w:val="00A2524D"/>
    <w:rsid w:val="00A27675"/>
    <w:rsid w:val="00A27F69"/>
    <w:rsid w:val="00A3527E"/>
    <w:rsid w:val="00A352D7"/>
    <w:rsid w:val="00A43553"/>
    <w:rsid w:val="00A468A1"/>
    <w:rsid w:val="00A51F11"/>
    <w:rsid w:val="00A55546"/>
    <w:rsid w:val="00A7199E"/>
    <w:rsid w:val="00A731DC"/>
    <w:rsid w:val="00A742B5"/>
    <w:rsid w:val="00A947DC"/>
    <w:rsid w:val="00AB2EF6"/>
    <w:rsid w:val="00AC09AE"/>
    <w:rsid w:val="00AC2BC0"/>
    <w:rsid w:val="00AC586B"/>
    <w:rsid w:val="00AD21FB"/>
    <w:rsid w:val="00AD74A5"/>
    <w:rsid w:val="00AE13E8"/>
    <w:rsid w:val="00AE7687"/>
    <w:rsid w:val="00B018CD"/>
    <w:rsid w:val="00B13B58"/>
    <w:rsid w:val="00B173A1"/>
    <w:rsid w:val="00B262F3"/>
    <w:rsid w:val="00B329B3"/>
    <w:rsid w:val="00B550F2"/>
    <w:rsid w:val="00B63B16"/>
    <w:rsid w:val="00B63DB4"/>
    <w:rsid w:val="00B74BF1"/>
    <w:rsid w:val="00B76DE3"/>
    <w:rsid w:val="00B852C6"/>
    <w:rsid w:val="00B87591"/>
    <w:rsid w:val="00BB45E4"/>
    <w:rsid w:val="00BC247A"/>
    <w:rsid w:val="00BD0D72"/>
    <w:rsid w:val="00BD518B"/>
    <w:rsid w:val="00BE2516"/>
    <w:rsid w:val="00BE502C"/>
    <w:rsid w:val="00BE518F"/>
    <w:rsid w:val="00BE64C6"/>
    <w:rsid w:val="00BF0FA6"/>
    <w:rsid w:val="00BF43FD"/>
    <w:rsid w:val="00C03CA5"/>
    <w:rsid w:val="00C047BB"/>
    <w:rsid w:val="00C1529A"/>
    <w:rsid w:val="00C157B3"/>
    <w:rsid w:val="00C2523C"/>
    <w:rsid w:val="00C37080"/>
    <w:rsid w:val="00C43533"/>
    <w:rsid w:val="00C4606E"/>
    <w:rsid w:val="00C53CD2"/>
    <w:rsid w:val="00C7568D"/>
    <w:rsid w:val="00C7748A"/>
    <w:rsid w:val="00C84131"/>
    <w:rsid w:val="00C843D4"/>
    <w:rsid w:val="00C84E39"/>
    <w:rsid w:val="00C911C2"/>
    <w:rsid w:val="00C924EE"/>
    <w:rsid w:val="00CA114D"/>
    <w:rsid w:val="00CA379D"/>
    <w:rsid w:val="00CB3096"/>
    <w:rsid w:val="00CB7C42"/>
    <w:rsid w:val="00CD134F"/>
    <w:rsid w:val="00CE200E"/>
    <w:rsid w:val="00CE4229"/>
    <w:rsid w:val="00CE57DF"/>
    <w:rsid w:val="00CE5AA8"/>
    <w:rsid w:val="00D008A5"/>
    <w:rsid w:val="00D01B24"/>
    <w:rsid w:val="00D10C93"/>
    <w:rsid w:val="00D23449"/>
    <w:rsid w:val="00D25131"/>
    <w:rsid w:val="00D26106"/>
    <w:rsid w:val="00D30806"/>
    <w:rsid w:val="00D340A0"/>
    <w:rsid w:val="00D418B0"/>
    <w:rsid w:val="00D5069C"/>
    <w:rsid w:val="00D54147"/>
    <w:rsid w:val="00D54960"/>
    <w:rsid w:val="00D555AE"/>
    <w:rsid w:val="00D558CA"/>
    <w:rsid w:val="00D63B5D"/>
    <w:rsid w:val="00D70445"/>
    <w:rsid w:val="00D71686"/>
    <w:rsid w:val="00D73810"/>
    <w:rsid w:val="00DB66F5"/>
    <w:rsid w:val="00DB6C4E"/>
    <w:rsid w:val="00DC06F0"/>
    <w:rsid w:val="00DC16DA"/>
    <w:rsid w:val="00DE3A57"/>
    <w:rsid w:val="00DE66F1"/>
    <w:rsid w:val="00DF5F45"/>
    <w:rsid w:val="00E07DCF"/>
    <w:rsid w:val="00E20FBB"/>
    <w:rsid w:val="00E232B8"/>
    <w:rsid w:val="00E31A91"/>
    <w:rsid w:val="00E51DAA"/>
    <w:rsid w:val="00E65A65"/>
    <w:rsid w:val="00E66B95"/>
    <w:rsid w:val="00E66CA5"/>
    <w:rsid w:val="00E75A7D"/>
    <w:rsid w:val="00E76CA3"/>
    <w:rsid w:val="00E91885"/>
    <w:rsid w:val="00E94F48"/>
    <w:rsid w:val="00EA7D7F"/>
    <w:rsid w:val="00EB2A52"/>
    <w:rsid w:val="00EC6AAA"/>
    <w:rsid w:val="00ED4F09"/>
    <w:rsid w:val="00EE57A5"/>
    <w:rsid w:val="00EF084C"/>
    <w:rsid w:val="00EF444F"/>
    <w:rsid w:val="00EF7FB5"/>
    <w:rsid w:val="00F07DE7"/>
    <w:rsid w:val="00F12310"/>
    <w:rsid w:val="00F13176"/>
    <w:rsid w:val="00F1612F"/>
    <w:rsid w:val="00F22041"/>
    <w:rsid w:val="00F25B88"/>
    <w:rsid w:val="00F307EF"/>
    <w:rsid w:val="00F3182E"/>
    <w:rsid w:val="00F34349"/>
    <w:rsid w:val="00F461C2"/>
    <w:rsid w:val="00F473EB"/>
    <w:rsid w:val="00F515D7"/>
    <w:rsid w:val="00F70FD6"/>
    <w:rsid w:val="00F7343F"/>
    <w:rsid w:val="00F802F6"/>
    <w:rsid w:val="00F824D7"/>
    <w:rsid w:val="00F863D6"/>
    <w:rsid w:val="00F926EA"/>
    <w:rsid w:val="00FA11D5"/>
    <w:rsid w:val="00FA1A0F"/>
    <w:rsid w:val="00FB1E4C"/>
    <w:rsid w:val="00FB3C5C"/>
    <w:rsid w:val="00FB4D7D"/>
    <w:rsid w:val="00FB7AF4"/>
    <w:rsid w:val="00FC7C46"/>
    <w:rsid w:val="00FD1F1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n.um.szczecin.pl/httpfiles/zarzadzenie_140_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3EBF-9464-4056-B835-7E616D7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3443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24059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Dorota Kotwicka</cp:lastModifiedBy>
  <cp:revision>12</cp:revision>
  <cp:lastPrinted>2022-06-24T04:41:00Z</cp:lastPrinted>
  <dcterms:created xsi:type="dcterms:W3CDTF">2022-06-10T10:05:00Z</dcterms:created>
  <dcterms:modified xsi:type="dcterms:W3CDTF">2022-06-24T04:42:00Z</dcterms:modified>
</cp:coreProperties>
</file>