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080" w14:textId="77777777" w:rsidR="0061471F" w:rsidRDefault="0061471F" w:rsidP="00513896">
      <w:pPr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0D582ADA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B46F2C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B46F2C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54FAEEA2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Pr="00361F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F82" w:rsidRPr="00361F82">
        <w:rPr>
          <w:rFonts w:asciiTheme="minorHAnsi" w:hAnsiTheme="minorHAnsi" w:cstheme="minorHAnsi"/>
          <w:b/>
          <w:bCs/>
          <w:sz w:val="20"/>
          <w:szCs w:val="20"/>
        </w:rPr>
        <w:t>Zamawiającym:</w:t>
      </w:r>
      <w:r w:rsidR="00361F82" w:rsidRPr="00361F82">
        <w:rPr>
          <w:rFonts w:asciiTheme="minorHAnsi" w:hAnsiTheme="minorHAnsi" w:cstheme="minorHAnsi"/>
          <w:sz w:val="20"/>
          <w:szCs w:val="20"/>
        </w:rPr>
        <w:t xml:space="preserve"> </w:t>
      </w:r>
      <w:r w:rsidRPr="00361F82">
        <w:rPr>
          <w:rFonts w:asciiTheme="minorHAnsi" w:hAnsiTheme="minorHAnsi" w:cstheme="minorHAnsi"/>
          <w:sz w:val="20"/>
          <w:szCs w:val="20"/>
        </w:rPr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361F82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7962BB" w14:textId="185959E6" w:rsidR="004F0CEC" w:rsidRPr="00361F82" w:rsidRDefault="004F0CEC" w:rsidP="00370A12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     mgr Renatę Malak – Kanclerza UKW</w:t>
      </w:r>
    </w:p>
    <w:p w14:paraId="62CD4E2A" w14:textId="77777777" w:rsidR="004F0CEC" w:rsidRPr="00361F82" w:rsidRDefault="004F0CEC" w:rsidP="00370A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77777777" w:rsidR="004F0CEC" w:rsidRPr="00361F82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a</w:t>
      </w:r>
    </w:p>
    <w:p w14:paraId="20B59AF9" w14:textId="1CD2F734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61F82">
        <w:rPr>
          <w:rFonts w:asciiTheme="minorHAnsi" w:hAnsiTheme="minorHAnsi" w:cstheme="minorHAnsi"/>
          <w:b/>
          <w:sz w:val="20"/>
          <w:szCs w:val="20"/>
        </w:rPr>
        <w:tab/>
      </w:r>
      <w:r w:rsidR="00361F82">
        <w:rPr>
          <w:rFonts w:asciiTheme="minorHAnsi" w:hAnsiTheme="minorHAnsi" w:cstheme="minorHAnsi"/>
          <w:b/>
          <w:sz w:val="20"/>
          <w:szCs w:val="20"/>
        </w:rPr>
        <w:t xml:space="preserve">Wykonawcą: </w:t>
      </w:r>
      <w:r w:rsidRPr="00361F8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</w:t>
      </w:r>
      <w:r w:rsidRPr="00361F82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206F688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1F82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361F82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0F2FCE5F" w:rsidR="004F0CEC" w:rsidRPr="009B7C85" w:rsidRDefault="00D468D7" w:rsidP="00784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0A12">
        <w:rPr>
          <w:rFonts w:asciiTheme="minorHAnsi" w:hAnsiTheme="minorHAnsi" w:cstheme="minorHAnsi"/>
          <w:i/>
          <w:iCs/>
          <w:sz w:val="20"/>
          <w:szCs w:val="20"/>
        </w:rPr>
        <w:t>Niniejsza umowa jest następstwem wyboru przez Zamawiającego oferty Wykonawcy w postępowaniu prowadzonym w trybie podstawowym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bez możliwości negocjacji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, zgodnie z art. 275 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ust. 1 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>ustawy z dnia 11 września 2019r.  Prawo zamówie</w:t>
      </w:r>
      <w:r w:rsidR="0086355F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ń publicznych (tj.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Dz.U.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2022</w:t>
      </w:r>
      <w:r w:rsidR="00D55FC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poz. 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>1710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B7C8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3E9CE8E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B7C8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4B1D1ACA" w:rsidR="004F0CEC" w:rsidRPr="009B7C8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  <w:r w:rsidR="00361F82" w:rsidRPr="009B7C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913E46" w14:textId="3F111935" w:rsidR="004F0CEC" w:rsidRPr="009B7C85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9B7C85">
        <w:rPr>
          <w:rFonts w:asciiTheme="minorHAnsi" w:hAnsiTheme="minorHAnsi" w:cstheme="minorHAnsi"/>
          <w:sz w:val="20"/>
          <w:szCs w:val="20"/>
        </w:rPr>
        <w:t>t</w:t>
      </w:r>
      <w:r w:rsidR="000834DC" w:rsidRPr="009B7C85">
        <w:rPr>
          <w:rFonts w:asciiTheme="minorHAnsi" w:hAnsiTheme="minorHAnsi" w:cstheme="minorHAnsi"/>
          <w:sz w:val="20"/>
          <w:szCs w:val="20"/>
        </w:rPr>
        <w:t xml:space="preserve"> dostawa sprzętu komputerowego</w:t>
      </w:r>
      <w:r w:rsidR="0091786A" w:rsidRPr="009B7C85">
        <w:rPr>
          <w:rFonts w:asciiTheme="minorHAnsi" w:hAnsiTheme="minorHAnsi" w:cstheme="minorHAnsi"/>
          <w:sz w:val="20"/>
          <w:szCs w:val="20"/>
        </w:rPr>
        <w:t>/</w:t>
      </w:r>
      <w:r w:rsidR="000834DC" w:rsidRPr="009B7C85">
        <w:rPr>
          <w:rFonts w:asciiTheme="minorHAnsi" w:hAnsiTheme="minorHAnsi" w:cstheme="minorHAnsi"/>
          <w:sz w:val="20"/>
          <w:szCs w:val="20"/>
        </w:rPr>
        <w:t>oprogramowani</w:t>
      </w:r>
      <w:r w:rsidR="0091786A" w:rsidRPr="009B7C85">
        <w:rPr>
          <w:rFonts w:asciiTheme="minorHAnsi" w:hAnsiTheme="minorHAnsi" w:cstheme="minorHAnsi"/>
          <w:sz w:val="20"/>
          <w:szCs w:val="20"/>
        </w:rPr>
        <w:t>a</w:t>
      </w:r>
      <w:r w:rsidRPr="009B7C85">
        <w:rPr>
          <w:rFonts w:asciiTheme="minorHAnsi" w:hAnsiTheme="minorHAnsi" w:cstheme="minorHAnsi"/>
          <w:sz w:val="20"/>
          <w:szCs w:val="20"/>
        </w:rPr>
        <w:t xml:space="preserve"> zgodnie z ofertą- formularzem cenowym Wykonawcy złożonym w </w:t>
      </w:r>
      <w:r w:rsidR="00D468D7" w:rsidRPr="009B7C85">
        <w:rPr>
          <w:rFonts w:asciiTheme="minorHAnsi" w:hAnsiTheme="minorHAnsi" w:cstheme="minorHAnsi"/>
          <w:sz w:val="20"/>
          <w:szCs w:val="20"/>
        </w:rPr>
        <w:t>postępowaniu nr UKW/DZP-281-D-</w:t>
      </w:r>
      <w:r w:rsidR="00F37C91" w:rsidRPr="009B7C85">
        <w:rPr>
          <w:rFonts w:asciiTheme="minorHAnsi" w:hAnsiTheme="minorHAnsi" w:cstheme="minorHAnsi"/>
          <w:sz w:val="20"/>
          <w:szCs w:val="20"/>
        </w:rPr>
        <w:t>6</w:t>
      </w:r>
      <w:r w:rsidR="00361F82" w:rsidRPr="009B7C85">
        <w:rPr>
          <w:rFonts w:asciiTheme="minorHAnsi" w:hAnsiTheme="minorHAnsi" w:cstheme="minorHAnsi"/>
          <w:sz w:val="20"/>
          <w:szCs w:val="20"/>
        </w:rPr>
        <w:t>8</w:t>
      </w:r>
      <w:r w:rsidR="0086355F" w:rsidRPr="009B7C85">
        <w:rPr>
          <w:rFonts w:asciiTheme="minorHAnsi" w:hAnsiTheme="minorHAnsi" w:cstheme="minorHAnsi"/>
          <w:sz w:val="20"/>
          <w:szCs w:val="20"/>
        </w:rPr>
        <w:t>/2022</w:t>
      </w:r>
      <w:r w:rsidRPr="009B7C85">
        <w:rPr>
          <w:rFonts w:asciiTheme="minorHAnsi" w:hAnsiTheme="minorHAnsi" w:cstheme="minorHAnsi"/>
          <w:sz w:val="20"/>
          <w:szCs w:val="20"/>
        </w:rPr>
        <w:t>, stano</w:t>
      </w:r>
      <w:r w:rsidR="00D468D7" w:rsidRPr="009B7C85">
        <w:rPr>
          <w:rFonts w:asciiTheme="minorHAnsi" w:hAnsiTheme="minorHAnsi" w:cstheme="minorHAnsi"/>
          <w:sz w:val="20"/>
          <w:szCs w:val="20"/>
        </w:rPr>
        <w:t>wiącym załącznik nr 1 do umowy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jako jej integralna część</w:t>
      </w:r>
      <w:r w:rsidR="001E48A8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3C508D" w:rsidRPr="009B7C85">
        <w:rPr>
          <w:rFonts w:asciiTheme="minorHAnsi" w:hAnsiTheme="minorHAnsi" w:cstheme="minorHAnsi"/>
          <w:sz w:val="20"/>
          <w:szCs w:val="20"/>
        </w:rPr>
        <w:t xml:space="preserve">oraz </w:t>
      </w:r>
      <w:r w:rsidR="00EA22B4" w:rsidRPr="009B7C85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90EE0DD" w14:textId="22ABDD6E" w:rsidR="004F0CEC" w:rsidRPr="009B7C85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B7C85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410CEFA3" w:rsidR="004F0CEC" w:rsidRPr="009B7C85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spełniać wszystkie wymagane parametry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D52E9B" w:rsidRPr="009B7C85">
        <w:rPr>
          <w:rFonts w:asciiTheme="minorHAnsi" w:hAnsiTheme="minorHAnsi" w:cstheme="minorHAnsi"/>
          <w:sz w:val="20"/>
          <w:szCs w:val="20"/>
        </w:rPr>
        <w:t>funkcjonalne</w:t>
      </w:r>
      <w:r w:rsidR="00D55FC4" w:rsidRPr="009B7C85">
        <w:rPr>
          <w:rFonts w:asciiTheme="minorHAnsi" w:hAnsiTheme="minorHAnsi" w:cstheme="minorHAnsi"/>
          <w:sz w:val="20"/>
          <w:szCs w:val="20"/>
        </w:rPr>
        <w:t>,</w:t>
      </w:r>
      <w:r w:rsidRPr="009B7C85">
        <w:rPr>
          <w:rFonts w:asciiTheme="minorHAnsi" w:hAnsiTheme="minorHAnsi" w:cstheme="minorHAnsi"/>
          <w:sz w:val="20"/>
          <w:szCs w:val="20"/>
        </w:rPr>
        <w:t xml:space="preserve"> techniczne i u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59DEB519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9B7C85">
        <w:rPr>
          <w:rFonts w:asciiTheme="minorHAnsi" w:hAnsiTheme="minorHAnsi" w:cstheme="minorHAnsi"/>
          <w:sz w:val="20"/>
          <w:szCs w:val="20"/>
        </w:rPr>
        <w:t xml:space="preserve"> ( z wyjątkiem oprogramowania producentów, którzy nie przewidują wersji polskojęzycznej</w:t>
      </w:r>
      <w:r w:rsidR="006D3C2F" w:rsidRPr="009B7C85">
        <w:rPr>
          <w:rFonts w:asciiTheme="minorHAnsi" w:hAnsiTheme="minorHAnsi" w:cstheme="minorHAnsi"/>
          <w:sz w:val="20"/>
          <w:szCs w:val="20"/>
        </w:rPr>
        <w:t>, gdzie Zamawiający dopuszcza język angielski</w:t>
      </w:r>
      <w:r w:rsidR="00694173" w:rsidRPr="009B7C85">
        <w:rPr>
          <w:rFonts w:asciiTheme="minorHAnsi" w:hAnsiTheme="minorHAnsi" w:cstheme="minorHAnsi"/>
          <w:sz w:val="20"/>
          <w:szCs w:val="20"/>
        </w:rPr>
        <w:t>)</w:t>
      </w:r>
      <w:r w:rsidRPr="009B7C85">
        <w:rPr>
          <w:rFonts w:asciiTheme="minorHAnsi" w:hAnsiTheme="minorHAnsi" w:cstheme="minorHAnsi"/>
          <w:sz w:val="20"/>
          <w:szCs w:val="20"/>
        </w:rPr>
        <w:t xml:space="preserve"> wymagane prawem </w:t>
      </w:r>
      <w:r w:rsidRPr="00361F82">
        <w:rPr>
          <w:rFonts w:asciiTheme="minorHAnsi" w:hAnsiTheme="minorHAnsi" w:cstheme="minorHAnsi"/>
          <w:sz w:val="20"/>
          <w:szCs w:val="20"/>
        </w:rPr>
        <w:t>powszechnie obowiązującym;</w:t>
      </w:r>
    </w:p>
    <w:p w14:paraId="0A893F6D" w14:textId="5329DF39" w:rsidR="004F0CEC" w:rsidRPr="00361F82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fabrycznie</w:t>
      </w:r>
      <w:r w:rsidR="00651014" w:rsidRPr="00361F82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361F8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809F8" w:rsidRPr="00361F82">
        <w:rPr>
          <w:rFonts w:asciiTheme="minorHAnsi" w:hAnsiTheme="minorHAnsi" w:cstheme="minorHAnsi"/>
          <w:sz w:val="20"/>
          <w:szCs w:val="20"/>
        </w:rPr>
        <w:t>nierekondycjonowane</w:t>
      </w:r>
      <w:proofErr w:type="spellEnd"/>
      <w:r w:rsidR="001809F8" w:rsidRPr="00361F82">
        <w:rPr>
          <w:rFonts w:asciiTheme="minorHAnsi" w:hAnsiTheme="minorHAnsi" w:cstheme="minorHAnsi"/>
          <w:sz w:val="20"/>
          <w:szCs w:val="20"/>
        </w:rPr>
        <w:t>, nie pochodzące z ekspozycji</w:t>
      </w:r>
      <w:r w:rsidRPr="00361F82">
        <w:rPr>
          <w:rFonts w:asciiTheme="minorHAnsi" w:hAnsiTheme="minorHAnsi" w:cstheme="minorHAnsi"/>
          <w:sz w:val="20"/>
          <w:szCs w:val="20"/>
        </w:rPr>
        <w:t>, wolne od wad fizycznych i prawnych;</w:t>
      </w:r>
    </w:p>
    <w:p w14:paraId="4E52ECAC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361F82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lastRenderedPageBreak/>
        <w:t>ujawnionych wad w czasie odbioru (ze wskazaniem ,czy są to wady istotne czy nieistotne) oraz określeniem terminu i sposobu ich usunięcia;</w:t>
      </w:r>
    </w:p>
    <w:p w14:paraId="32ACF87E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datę przekazania przedmiotu umowy;</w:t>
      </w:r>
    </w:p>
    <w:p w14:paraId="30C5CBAC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43469D6F" w:rsidR="004F0CEC" w:rsidRPr="00361F82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Wykonawca zobowiązany jest uczestniczyć w czynnościach odbioru</w:t>
      </w:r>
      <w:r w:rsidR="00552728" w:rsidRPr="00361F82">
        <w:rPr>
          <w:rFonts w:asciiTheme="minorHAnsi" w:hAnsiTheme="minorHAnsi" w:cstheme="minorHAnsi"/>
          <w:sz w:val="20"/>
          <w:szCs w:val="20"/>
        </w:rPr>
        <w:t xml:space="preserve"> ( z wyjątkiem dostaw oprogramowania dostarczanego</w:t>
      </w:r>
      <w:r w:rsidR="00694173" w:rsidRPr="00361F82">
        <w:rPr>
          <w:rFonts w:asciiTheme="minorHAnsi" w:hAnsiTheme="minorHAnsi" w:cstheme="minorHAnsi"/>
          <w:sz w:val="20"/>
          <w:szCs w:val="20"/>
        </w:rPr>
        <w:t xml:space="preserve"> drogą elektroniczną)</w:t>
      </w:r>
      <w:r w:rsidRPr="00361F82">
        <w:rPr>
          <w:rFonts w:asciiTheme="minorHAnsi" w:hAnsiTheme="minorHAnsi" w:cstheme="minorHAnsi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361F82">
        <w:rPr>
          <w:rFonts w:asciiTheme="minorHAnsi" w:hAnsiTheme="minorHAnsi" w:cstheme="minorHAnsi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361F82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5810FE9" w14:textId="3AF83146" w:rsidR="004F0CEC" w:rsidRPr="00361F82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  <w:r w:rsidR="00361F8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Dostawa  nastąpi </w:t>
      </w:r>
      <w:r w:rsidRPr="00361F82">
        <w:rPr>
          <w:rFonts w:asciiTheme="minorHAnsi" w:hAnsiTheme="minorHAnsi" w:cstheme="minorHAnsi"/>
          <w:b/>
          <w:sz w:val="20"/>
          <w:szCs w:val="20"/>
        </w:rPr>
        <w:t>w terminie .......... dni kalendarzowych</w:t>
      </w:r>
      <w:r w:rsidRPr="00361F82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67E85AF6" w:rsidR="004F0CEC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 jego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4C1302D8" w14:textId="72868E37" w:rsidR="004F0CEC" w:rsidRPr="00361F82" w:rsidRDefault="00060915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361F82">
        <w:rPr>
          <w:rFonts w:asciiTheme="minorHAnsi" w:hAnsiTheme="minorHAnsi" w:cstheme="minorHAnsi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361F82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361F82">
        <w:rPr>
          <w:rFonts w:asciiTheme="minorHAnsi" w:hAnsiTheme="minorHAnsi" w:cstheme="minorHAnsi"/>
          <w:sz w:val="20"/>
          <w:szCs w:val="20"/>
        </w:rPr>
        <w:t>larowane w ofercie Wykonawcy, S</w:t>
      </w:r>
      <w:r w:rsidRPr="00361F82">
        <w:rPr>
          <w:rFonts w:asciiTheme="minorHAnsi" w:hAnsiTheme="minorHAnsi" w:cstheme="minorHAnsi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Weryfikacja przedmiotu dostawy nastąpi poprzez weryfikację protokołu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odbioru</w:t>
      </w:r>
      <w:r w:rsidRPr="00361F82">
        <w:rPr>
          <w:rFonts w:asciiTheme="minorHAnsi" w:hAnsiTheme="minorHAnsi" w:cstheme="minorHAnsi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2A3F5B1" w:rsidR="004F0CEC" w:rsidRPr="009B7C85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Zweryfikowany protokół odbioru bez zastrzeżeń Zamawiającego, o którym mowa w ust. 5 jest protokołem ostatecznego odbioru przedmiotu umowy, stanowiącym podstawę do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1A5A04" w:rsidRPr="009B7C85">
        <w:rPr>
          <w:rFonts w:asciiTheme="minorHAnsi" w:hAnsiTheme="minorHAnsi" w:cstheme="minorHAnsi"/>
          <w:sz w:val="20"/>
          <w:szCs w:val="20"/>
        </w:rPr>
        <w:t>wystawienia faktury przez Wykonawcę i</w:t>
      </w:r>
      <w:r w:rsidRPr="009B7C85">
        <w:rPr>
          <w:rFonts w:asciiTheme="minorHAnsi" w:hAnsiTheme="minorHAnsi" w:cstheme="minorHAnsi"/>
          <w:sz w:val="20"/>
          <w:szCs w:val="20"/>
        </w:rPr>
        <w:t xml:space="preserve"> zapłaty wynagrodzenia umownego, określonego w §4 ust.1 umowy.    </w:t>
      </w:r>
    </w:p>
    <w:p w14:paraId="4C91C63A" w14:textId="77777777" w:rsidR="004F0CEC" w:rsidRPr="00361F82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060915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2EEDE9EB" w:rsidR="004F0CEC" w:rsidRPr="00060915" w:rsidRDefault="00060915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 e-mail: </w:t>
      </w:r>
      <w:hyperlink r:id="rId7" w:history="1">
        <w:r w:rsidRPr="00DF5F7C">
          <w:rPr>
            <w:rStyle w:val="Hipercze"/>
            <w:rFonts w:asciiTheme="minorHAnsi" w:hAnsiTheme="minorHAnsi" w:cstheme="minorHAnsi"/>
            <w:sz w:val="20"/>
            <w:szCs w:val="20"/>
          </w:rPr>
          <w:t>magda@ukw.edu.pl</w:t>
        </w:r>
      </w:hyperlink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tel. 052 </w:t>
      </w:r>
      <w:r>
        <w:rPr>
          <w:rFonts w:asciiTheme="minorHAnsi" w:hAnsiTheme="minorHAnsi" w:cstheme="minorHAnsi"/>
          <w:bCs/>
          <w:sz w:val="20"/>
          <w:szCs w:val="20"/>
        </w:rPr>
        <w:t>32-57-612</w:t>
      </w:r>
    </w:p>
    <w:p w14:paraId="6FC8E550" w14:textId="77777777" w:rsidR="004F0CEC" w:rsidRPr="00060915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06091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060915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060915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tel.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8339C82" w:rsidR="004F0CEC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6F0813A5" w14:textId="77777777" w:rsidR="00060915" w:rsidRPr="00060915" w:rsidRDefault="00060915" w:rsidP="00060915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EFF1E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019661D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946176" w14:textId="77777777" w:rsidR="004F0CEC" w:rsidRPr="00060915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ci:</w:t>
      </w:r>
    </w:p>
    <w:p w14:paraId="3E1BF8F8" w14:textId="65717612" w:rsidR="0091786A" w:rsidRPr="00060915" w:rsidRDefault="0091786A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Część nr ……</w:t>
      </w:r>
    </w:p>
    <w:p w14:paraId="516BBB11" w14:textId="574646EE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lastRenderedPageBreak/>
        <w:t>podatek od towarów i usług ( VAT ) ............% w wysokości: .............................. PLN</w:t>
      </w:r>
    </w:p>
    <w:p w14:paraId="3465AC84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Wynagrodzenie, o którym mowa w ust. 1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koszt towaru,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dostawa towaru, transport i ubezpieczenie</w:t>
      </w:r>
      <w:r w:rsidR="00AC210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060915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692C19F8" w14:textId="13127CBE" w:rsidR="00060915" w:rsidRDefault="004F0CEC" w:rsidP="00370A12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3B092CC3" w14:textId="77777777" w:rsidR="00370A12" w:rsidRPr="00370A12" w:rsidRDefault="00370A12" w:rsidP="00370A12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6B87ED2" w14:textId="595E6333" w:rsidR="00AC2108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AA504C" w14:textId="17157479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 ust.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1 </w:t>
      </w:r>
      <w:r w:rsidRPr="00060915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060915">
        <w:rPr>
          <w:rFonts w:asciiTheme="minorHAnsi" w:hAnsiTheme="minorHAnsi" w:cstheme="minorHAnsi"/>
          <w:sz w:val="20"/>
          <w:szCs w:val="20"/>
        </w:rPr>
        <w:t xml:space="preserve">, 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dniem zapłaty jest dzie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060915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onej na pi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3DCC99D9" w14:textId="2CE62E1A" w:rsidR="00B82AEE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wad,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niezgodności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lub braków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60915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Sprzęt komputerowy oraz </w:t>
      </w:r>
      <w:r w:rsidR="004F0CEC" w:rsidRPr="00060915">
        <w:rPr>
          <w:rFonts w:asciiTheme="minorHAnsi" w:hAnsiTheme="minorHAnsi" w:cstheme="minorHAnsi"/>
          <w:sz w:val="20"/>
          <w:szCs w:val="20"/>
        </w:rPr>
        <w:t>oprogramowanie wchodzące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skład przedmiotu umowy będą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posiadał</w:t>
      </w:r>
      <w:r w:rsidRPr="00060915">
        <w:rPr>
          <w:rFonts w:asciiTheme="minorHAnsi" w:hAnsiTheme="minorHAnsi" w:cstheme="minorHAnsi"/>
          <w:sz w:val="20"/>
          <w:szCs w:val="20"/>
        </w:rPr>
        <w:t>y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gwarancję ja</w:t>
      </w:r>
      <w:r w:rsidR="00406D77" w:rsidRPr="00060915">
        <w:rPr>
          <w:rFonts w:asciiTheme="minorHAnsi" w:hAnsiTheme="minorHAnsi" w:cstheme="minorHAnsi"/>
          <w:sz w:val="20"/>
          <w:szCs w:val="20"/>
        </w:rPr>
        <w:t>kości udzieloną przez p</w:t>
      </w:r>
      <w:r w:rsidR="004F0CEC" w:rsidRPr="00060915">
        <w:rPr>
          <w:rFonts w:asciiTheme="minorHAnsi" w:hAnsiTheme="minorHAnsi" w:cstheme="minorHAnsi"/>
          <w:sz w:val="20"/>
          <w:szCs w:val="20"/>
        </w:rPr>
        <w:t>roducenta.</w:t>
      </w:r>
    </w:p>
    <w:p w14:paraId="3D4EDD26" w14:textId="62F1E254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</w:t>
      </w:r>
      <w:r w:rsidRPr="009B7C85">
        <w:rPr>
          <w:rFonts w:asciiTheme="minorHAnsi" w:hAnsiTheme="minorHAnsi" w:cstheme="minorHAnsi"/>
          <w:spacing w:val="-6"/>
          <w:sz w:val="20"/>
          <w:szCs w:val="20"/>
        </w:rPr>
        <w:t xml:space="preserve">zapewnić </w:t>
      </w:r>
      <w:r w:rsidR="001A5A04" w:rsidRPr="009B7C85">
        <w:rPr>
          <w:rFonts w:asciiTheme="minorHAnsi" w:hAnsiTheme="minorHAnsi" w:cstheme="minorHAnsi"/>
          <w:spacing w:val="-6"/>
          <w:sz w:val="20"/>
          <w:szCs w:val="20"/>
        </w:rPr>
        <w:t>wykonanie</w:t>
      </w:r>
      <w:r w:rsidRPr="009B7C85">
        <w:rPr>
          <w:rFonts w:asciiTheme="minorHAnsi" w:hAnsiTheme="minorHAnsi" w:cstheme="minorHAnsi"/>
          <w:spacing w:val="-6"/>
          <w:sz w:val="20"/>
          <w:szCs w:val="20"/>
        </w:rPr>
        <w:t xml:space="preserve"> czynności serwisowych  poprzez bezpośrednie oddelegowanie do siedziby Zamawiającego serwisanta w celu oceny problemu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oraz podjęcia </w:t>
      </w:r>
      <w:r w:rsidRPr="00060915">
        <w:rPr>
          <w:rFonts w:asciiTheme="minorHAnsi" w:hAnsiTheme="minorHAnsi" w:cstheme="minorHAnsi"/>
          <w:sz w:val="20"/>
          <w:szCs w:val="20"/>
        </w:rPr>
        <w:t xml:space="preserve">czynności diagnostycznych i naprawczych,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Czas reakcji serwisowej </w:t>
      </w:r>
      <w:r w:rsidR="00AC210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Wykonawcy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lastRenderedPageBreak/>
        <w:t xml:space="preserve">godzinach między 8.00 a 14.00. Przez dni robocze rozumie się dni, które nie są dla Zamawiającego dniami wolnymi od pracy. </w:t>
      </w:r>
    </w:p>
    <w:p w14:paraId="6FBE1970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60915">
        <w:rPr>
          <w:rFonts w:asciiTheme="minorHAnsi" w:hAnsiTheme="minorHAnsi" w:cstheme="minorHAnsi"/>
          <w:sz w:val="20"/>
          <w:szCs w:val="20"/>
        </w:rPr>
        <w:t>czynności diagnostycznych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484A421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</w:t>
      </w:r>
      <w:r w:rsidR="001A5A0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(formularz cenowy).</w:t>
      </w:r>
    </w:p>
    <w:p w14:paraId="5A593C4E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Bieg terminu gwarancji jakości, o którym  mowa w ust. 3 i 8</w:t>
      </w:r>
      <w:r w:rsidRPr="00060915">
        <w:rPr>
          <w:rStyle w:val="Odwoaniedokomentarza"/>
          <w:rFonts w:asciiTheme="minorHAnsi" w:hAnsiTheme="minorHAnsi" w:cstheme="minorHAnsi"/>
        </w:rPr>
        <w:t xml:space="preserve"> </w:t>
      </w:r>
      <w:r w:rsidRPr="00060915">
        <w:rPr>
          <w:rStyle w:val="Odwoaniedokomentarza"/>
          <w:rFonts w:asciiTheme="minorHAnsi" w:hAnsiTheme="minorHAnsi" w:cstheme="minorHAnsi"/>
          <w:sz w:val="20"/>
          <w:szCs w:val="20"/>
        </w:rPr>
        <w:t>r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ozpoczyna się od dnia podpisania </w:t>
      </w:r>
      <w:r w:rsidRPr="00060915">
        <w:rPr>
          <w:rFonts w:asciiTheme="minorHAnsi" w:hAnsiTheme="minorHAnsi" w:cstheme="minorHAnsi"/>
          <w:sz w:val="20"/>
          <w:szCs w:val="20"/>
        </w:rPr>
        <w:t xml:space="preserve">ostatecznego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Pr="00060915">
        <w:rPr>
          <w:rFonts w:asciiTheme="minorHAnsi" w:hAnsiTheme="minorHAnsi" w:cstheme="minorHAnsi"/>
          <w:sz w:val="20"/>
          <w:szCs w:val="20"/>
        </w:rPr>
        <w:t>odbioru przedmiotu umowy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60915" w:rsidRDefault="004F0CEC" w:rsidP="004F0CEC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060915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79AF49DA" w:rsidR="004F0CEC" w:rsidRPr="0006091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47702C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AC2108" w:rsidRPr="00060915">
        <w:rPr>
          <w:rFonts w:asciiTheme="minorHAnsi" w:hAnsiTheme="minorHAnsi" w:cstheme="minorHAnsi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060915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sz w:val="20"/>
        </w:rPr>
        <w:t xml:space="preserve"> </w:t>
      </w:r>
    </w:p>
    <w:p w14:paraId="758D8A1A" w14:textId="75CB7169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</w:t>
      </w:r>
      <w:r w:rsidRPr="0006091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ust.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5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</w:rPr>
        <w:t xml:space="preserve">w innych przypadkach określonych w przepisach Kodeksu cywilnego. </w:t>
      </w:r>
    </w:p>
    <w:p w14:paraId="1AF044F9" w14:textId="74965162" w:rsidR="004F0CEC" w:rsidRPr="00060915" w:rsidRDefault="004F0CEC" w:rsidP="00060915">
      <w:pPr>
        <w:pStyle w:val="Akapitzlist"/>
        <w:numPr>
          <w:ilvl w:val="0"/>
          <w:numId w:val="19"/>
        </w:numPr>
        <w:ind w:left="-284" w:firstLine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609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007EEB03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Kary umowne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8F529C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zapłaci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783762B6" w:rsidR="004F0CEC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2,0 % wynagrodzenia </w:t>
      </w:r>
      <w:r w:rsidR="00060915">
        <w:rPr>
          <w:rFonts w:asciiTheme="minorHAnsi" w:hAnsiTheme="minorHAnsi" w:cstheme="minorHAnsi"/>
          <w:sz w:val="20"/>
          <w:szCs w:val="20"/>
        </w:rPr>
        <w:t>brutto</w:t>
      </w:r>
      <w:r w:rsidRPr="00060915">
        <w:rPr>
          <w:rFonts w:asciiTheme="minorHAnsi" w:hAnsiTheme="minorHAnsi" w:cstheme="minorHAnsi"/>
          <w:sz w:val="20"/>
          <w:szCs w:val="20"/>
        </w:rPr>
        <w:t xml:space="preserve"> za daną część zamówienia, o którym mowa w § 4 ust. 1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060915">
        <w:rPr>
          <w:rFonts w:asciiTheme="minorHAnsi" w:hAnsiTheme="minorHAnsi" w:cstheme="minorHAnsi"/>
          <w:sz w:val="20"/>
          <w:szCs w:val="20"/>
        </w:rPr>
        <w:t>, liczonego od upływu terminu wskazanego w §2 ust.1.</w:t>
      </w:r>
    </w:p>
    <w:p w14:paraId="4A1F850F" w14:textId="396BFF0F" w:rsidR="00651014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1,0 %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oraz ust. </w:t>
      </w:r>
      <w:r w:rsidR="00651014" w:rsidRPr="00060915">
        <w:rPr>
          <w:rFonts w:asciiTheme="minorHAnsi" w:hAnsiTheme="minorHAnsi" w:cstheme="minorHAnsi"/>
          <w:spacing w:val="-6"/>
          <w:sz w:val="20"/>
          <w:szCs w:val="20"/>
        </w:rPr>
        <w:t>5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-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7;</w:t>
      </w:r>
    </w:p>
    <w:p w14:paraId="167DCC8E" w14:textId="11ECFA3B" w:rsidR="004F0CEC" w:rsidRPr="00060915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>tto za daną część zamówienia, o którym mowa w § 4 ust. 1.</w:t>
      </w:r>
    </w:p>
    <w:p w14:paraId="731D1017" w14:textId="348ADF34" w:rsidR="000104C1" w:rsidRPr="00060915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607833" w:rsidRPr="00060915">
        <w:rPr>
          <w:rFonts w:asciiTheme="minorHAnsi" w:hAnsiTheme="minorHAnsi" w:cstheme="minorHAnsi"/>
          <w:sz w:val="20"/>
          <w:szCs w:val="20"/>
        </w:rPr>
        <w:t>0% wynagrodzenia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="00316C59" w:rsidRPr="00060915">
        <w:rPr>
          <w:rFonts w:asciiTheme="minorHAnsi" w:hAnsiTheme="minorHAnsi" w:cstheme="minorHAnsi"/>
          <w:sz w:val="20"/>
          <w:szCs w:val="20"/>
        </w:rPr>
        <w:t>tto u</w:t>
      </w:r>
      <w:r w:rsidR="00607833" w:rsidRPr="00060915">
        <w:rPr>
          <w:rFonts w:asciiTheme="minorHAnsi" w:hAnsiTheme="minorHAnsi" w:cstheme="minorHAnsi"/>
          <w:sz w:val="20"/>
          <w:szCs w:val="20"/>
        </w:rPr>
        <w:t>mowy, o którym</w:t>
      </w:r>
      <w:r w:rsidRPr="00060915">
        <w:rPr>
          <w:rFonts w:asciiTheme="minorHAnsi" w:hAnsiTheme="minorHAnsi" w:cstheme="minorHAnsi"/>
          <w:sz w:val="20"/>
          <w:szCs w:val="20"/>
        </w:rPr>
        <w:t xml:space="preserve"> mowa w § 4 ust. 1.</w:t>
      </w:r>
    </w:p>
    <w:p w14:paraId="3CFF3E83" w14:textId="0211D5EC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lastRenderedPageBreak/>
        <w:t>Zamawiający zastrzega prawo do żądania od Wykonawcy – na zasadach ogólnych - odszkodowania uzupełniaj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060915">
        <w:rPr>
          <w:rFonts w:asciiTheme="minorHAnsi" w:hAnsiTheme="minorHAnsi" w:cstheme="minorHAnsi"/>
          <w:sz w:val="20"/>
          <w:szCs w:val="20"/>
        </w:rPr>
        <w:t xml:space="preserve"> umowne,</w:t>
      </w:r>
      <w:r w:rsidRPr="00060915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a zgod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060915">
        <w:rPr>
          <w:rFonts w:asciiTheme="minorHAnsi" w:hAnsiTheme="minorHAnsi" w:cstheme="minorHAnsi"/>
          <w:sz w:val="20"/>
          <w:szCs w:val="20"/>
        </w:rPr>
        <w:t>na potr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5F3CEBED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4EBB6EA8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Zmiany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2572C6" w14:textId="1A7DFF95" w:rsidR="00707B3C" w:rsidRPr="00060915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060915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Prawo zamówień publicznych </w:t>
      </w:r>
      <w:r w:rsidR="004F0CEC" w:rsidRPr="00060915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spowodowa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060915">
        <w:rPr>
          <w:rFonts w:asciiTheme="minorHAnsi" w:hAnsiTheme="minorHAnsi" w:cstheme="minorHAnsi"/>
          <w:sz w:val="20"/>
          <w:szCs w:val="20"/>
        </w:rPr>
        <w:t>zmiany ceny wynikaj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zmiany obowi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zuj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cych przepisów, je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eli konieczne b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ę</w:t>
      </w:r>
      <w:r w:rsidRPr="00060915">
        <w:rPr>
          <w:rFonts w:asciiTheme="minorHAnsi" w:hAnsiTheme="minorHAnsi" w:cstheme="minorHAnsi"/>
          <w:sz w:val="20"/>
          <w:szCs w:val="20"/>
        </w:rPr>
        <w:t>dzie dostosowanie tre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 umo</w:t>
      </w:r>
      <w:r w:rsidR="00B601D4" w:rsidRPr="00060915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060915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0D8EF3D0" w:rsidR="004F0CE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B46F2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8DF12F6" w14:textId="6C49D7AD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przepisy, w szczególności przepisy</w:t>
      </w:r>
      <w:r w:rsidR="0019465D" w:rsidRPr="00F71578">
        <w:rPr>
          <w:rFonts w:asciiTheme="minorHAnsi" w:hAnsiTheme="minorHAnsi" w:cstheme="minorHAnsi"/>
          <w:sz w:val="20"/>
          <w:szCs w:val="20"/>
        </w:rPr>
        <w:t xml:space="preserve"> ustawy Prawo zamówień publicznych i</w:t>
      </w:r>
      <w:r w:rsidRPr="00F71578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F71578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1784454" w14:textId="3AAC501F" w:rsidR="004F0CEC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7F8A874E" w14:textId="0075B792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F1015CF" w14:textId="77777777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20059C80" w14:textId="1251A62E" w:rsidR="00F7157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160F7B8" w14:textId="77777777" w:rsidR="00F71578" w:rsidRPr="000A624A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AE51" w14:textId="77777777" w:rsidR="002B27B2" w:rsidRDefault="002B27B2" w:rsidP="00B46F2C">
      <w:r>
        <w:separator/>
      </w:r>
    </w:p>
  </w:endnote>
  <w:endnote w:type="continuationSeparator" w:id="0">
    <w:p w14:paraId="299E6F58" w14:textId="77777777" w:rsidR="002B27B2" w:rsidRDefault="002B27B2" w:rsidP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371E" w14:textId="77777777" w:rsidR="002B27B2" w:rsidRDefault="002B27B2" w:rsidP="00B46F2C">
      <w:r>
        <w:separator/>
      </w:r>
    </w:p>
  </w:footnote>
  <w:footnote w:type="continuationSeparator" w:id="0">
    <w:p w14:paraId="7DBEBD32" w14:textId="77777777" w:rsidR="002B27B2" w:rsidRDefault="002B27B2" w:rsidP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1AC" w14:textId="4FA0CEB6" w:rsidR="00B46F2C" w:rsidRDefault="00513896" w:rsidP="00B46F2C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</w:rPr>
    </w:pPr>
    <w:r>
      <w:rPr>
        <w:noProof/>
      </w:rPr>
      <w:drawing>
        <wp:inline distT="0" distB="0" distL="0" distR="0" wp14:anchorId="6726FD5F" wp14:editId="5DD31CDF">
          <wp:extent cx="2329732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481" cy="63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F2C" w:rsidRPr="0051712F">
      <w:rPr>
        <w:noProof/>
        <w:sz w:val="22"/>
        <w:szCs w:val="22"/>
      </w:rPr>
      <w:drawing>
        <wp:inline distT="0" distB="0" distL="0" distR="0" wp14:anchorId="2E27CCA4" wp14:editId="04D572A1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90319" w14:textId="77777777" w:rsidR="00B46F2C" w:rsidRDefault="00B46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BC0196"/>
    <w:multiLevelType w:val="hybridMultilevel"/>
    <w:tmpl w:val="53E00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60915"/>
    <w:rsid w:val="000834DC"/>
    <w:rsid w:val="001809F8"/>
    <w:rsid w:val="0019465D"/>
    <w:rsid w:val="001A5A04"/>
    <w:rsid w:val="001E48A8"/>
    <w:rsid w:val="002042F8"/>
    <w:rsid w:val="0024093F"/>
    <w:rsid w:val="00243860"/>
    <w:rsid w:val="00260FF0"/>
    <w:rsid w:val="002A1C3B"/>
    <w:rsid w:val="002A331D"/>
    <w:rsid w:val="002B27B2"/>
    <w:rsid w:val="00316C59"/>
    <w:rsid w:val="00361F82"/>
    <w:rsid w:val="00370A12"/>
    <w:rsid w:val="003C508D"/>
    <w:rsid w:val="00406D77"/>
    <w:rsid w:val="004F0CEC"/>
    <w:rsid w:val="00513896"/>
    <w:rsid w:val="00517698"/>
    <w:rsid w:val="005327D4"/>
    <w:rsid w:val="00541382"/>
    <w:rsid w:val="00552728"/>
    <w:rsid w:val="005871BE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07982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B7C85"/>
    <w:rsid w:val="00A40398"/>
    <w:rsid w:val="00AC2108"/>
    <w:rsid w:val="00AC37A1"/>
    <w:rsid w:val="00AC5596"/>
    <w:rsid w:val="00B46F2C"/>
    <w:rsid w:val="00B601D4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52E9B"/>
    <w:rsid w:val="00D55FC4"/>
    <w:rsid w:val="00D736C8"/>
    <w:rsid w:val="00DA6180"/>
    <w:rsid w:val="00DC1D17"/>
    <w:rsid w:val="00DC32AF"/>
    <w:rsid w:val="00E16EE8"/>
    <w:rsid w:val="00E70BC0"/>
    <w:rsid w:val="00EA22B4"/>
    <w:rsid w:val="00F33972"/>
    <w:rsid w:val="00F37C91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9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2021-05-14T10:56:00Z</cp:lastPrinted>
  <dcterms:created xsi:type="dcterms:W3CDTF">2023-01-19T12:26:00Z</dcterms:created>
  <dcterms:modified xsi:type="dcterms:W3CDTF">2023-01-19T12:26:00Z</dcterms:modified>
</cp:coreProperties>
</file>