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C8" w:rsidRPr="00552601" w:rsidRDefault="009B0EC8" w:rsidP="009B0EC8">
      <w:pPr>
        <w:jc w:val="right"/>
        <w:rPr>
          <w:sz w:val="22"/>
          <w:szCs w:val="22"/>
        </w:rPr>
      </w:pPr>
      <w:bookmarkStart w:id="0" w:name="_GoBack"/>
      <w:bookmarkEnd w:id="0"/>
      <w:r w:rsidRPr="0055260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 do zmiany</w:t>
      </w:r>
    </w:p>
    <w:p w:rsidR="009B0EC8" w:rsidRDefault="009B0EC8" w:rsidP="009B0EC8">
      <w:pPr>
        <w:jc w:val="right"/>
        <w:rPr>
          <w:sz w:val="22"/>
          <w:szCs w:val="22"/>
        </w:rPr>
      </w:pPr>
      <w:r w:rsidRPr="00552601">
        <w:rPr>
          <w:sz w:val="22"/>
          <w:szCs w:val="22"/>
        </w:rPr>
        <w:t>stanowiący załącznik nr 6 do SWZ</w:t>
      </w:r>
    </w:p>
    <w:p w:rsidR="00BF34D9" w:rsidRPr="00013AE7" w:rsidRDefault="00BF34D9" w:rsidP="00BF34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WYMAGANIA TAKTYCZNO - TECHNICZNE</w:t>
      </w:r>
    </w:p>
    <w:p w:rsidR="00BF34D9" w:rsidRDefault="00BF34D9" w:rsidP="00BF34D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na zakup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3AE7">
        <w:rPr>
          <w:rFonts w:ascii="Arial" w:hAnsi="Arial" w:cs="Arial"/>
          <w:b/>
          <w:sz w:val="22"/>
          <w:szCs w:val="22"/>
        </w:rPr>
        <w:t>SPRZĘTU POWSZECHNEGO UŻYTKU SŁUŻBY ŻYWNOŚCIOWEJ</w:t>
      </w:r>
    </w:p>
    <w:p w:rsidR="00BF34D9" w:rsidRPr="00013AE7" w:rsidRDefault="00BF34D9" w:rsidP="00BF34D9">
      <w:pPr>
        <w:tabs>
          <w:tab w:val="num" w:pos="502"/>
        </w:tabs>
        <w:spacing w:before="360"/>
        <w:jc w:val="center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013AE7">
        <w:rPr>
          <w:rFonts w:ascii="Arial" w:hAnsi="Arial" w:cs="Arial"/>
          <w:b/>
          <w:sz w:val="22"/>
          <w:szCs w:val="22"/>
          <w:u w:val="single"/>
          <w:lang w:eastAsia="zh-CN"/>
        </w:rPr>
        <w:t>Zadanie nr 1</w:t>
      </w:r>
    </w:p>
    <w:p w:rsidR="00BF34D9" w:rsidRPr="00013AE7" w:rsidRDefault="00BF34D9" w:rsidP="00BF34D9">
      <w:pPr>
        <w:tabs>
          <w:tab w:val="num" w:pos="502"/>
        </w:tabs>
        <w:spacing w:before="360"/>
        <w:jc w:val="center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013AE7">
        <w:rPr>
          <w:rFonts w:ascii="Arial" w:hAnsi="Arial" w:cs="Arial"/>
          <w:b/>
          <w:sz w:val="22"/>
          <w:szCs w:val="22"/>
          <w:u w:val="single"/>
          <w:lang w:eastAsia="zh-CN"/>
        </w:rPr>
        <w:t>PATELNIA ELEKTRYCZNA O POWIERZCHNI DO 0,2 m²</w:t>
      </w:r>
      <w:r w:rsidRPr="00013AE7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  <w:r w:rsidRPr="00013AE7">
        <w:rPr>
          <w:rFonts w:ascii="Arial" w:hAnsi="Arial" w:cs="Arial"/>
          <w:b/>
          <w:sz w:val="22"/>
          <w:szCs w:val="22"/>
          <w:lang w:val="x-none" w:eastAsia="x-none"/>
        </w:rPr>
        <w:t xml:space="preserve">Przeznaczenie: </w:t>
      </w:r>
    </w:p>
    <w:p w:rsidR="00BF34D9" w:rsidRPr="00013AE7" w:rsidRDefault="00BF34D9" w:rsidP="00BF34D9">
      <w:pPr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Do obróbki termicznej żywności wymagających smażenia, duszenia lub</w:t>
      </w: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 xml:space="preserve"> podgrzewania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  <w:r w:rsidRPr="00013AE7">
        <w:rPr>
          <w:rFonts w:ascii="Arial" w:hAnsi="Arial" w:cs="Arial"/>
          <w:b/>
          <w:sz w:val="22"/>
          <w:szCs w:val="22"/>
          <w:lang w:val="x-none" w:eastAsia="x-none"/>
        </w:rPr>
        <w:t xml:space="preserve">Wymagania konstrukcyjne: 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Urządzenie</w:t>
      </w: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 xml:space="preserve"> przystosowane do eksploatacji w warunkach wielogodzinnej pracy ciągłej, proces technologiczny ciągły.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Urządzenie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wykonane ze stali nierdzewnej,</w:t>
      </w:r>
      <w:r w:rsidRPr="00013AE7">
        <w:rPr>
          <w:rFonts w:ascii="Arial" w:hAnsi="Arial" w:cs="Arial"/>
          <w:bCs/>
          <w:sz w:val="22"/>
          <w:szCs w:val="22"/>
          <w:lang w:eastAsia="x-none"/>
        </w:rPr>
        <w:t xml:space="preserve"> dwuwarstwowej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kwasoodpornej I 304 (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PN-EN 10088-1:2014-12 Stale odporne na korozję – Część 1:</w:t>
      </w:r>
      <w:r w:rsidRPr="00013AE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Wykaz stali odpornych na korozję)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>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i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Patelnia</w:t>
      </w: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 xml:space="preserve"> wyposażona w termoregulator oraz zaczep blokujący przed nadmiernym przechyłem.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i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>Przechylanie misy ręczne za pomocą korby.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>Misa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grzewcza wykonana z</w:t>
      </w:r>
      <w:r w:rsidRPr="00013AE7">
        <w:rPr>
          <w:rFonts w:ascii="Arial" w:hAnsi="Arial" w:cs="Arial"/>
          <w:bCs/>
          <w:sz w:val="22"/>
          <w:szCs w:val="22"/>
          <w:lang w:eastAsia="x-none"/>
        </w:rPr>
        <w:t>e stali nierdzewnej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o dużej efektywności cieplnej 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>Regulacja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 wysokości nóżek urządzenia (możliwość poziomowania).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Pokrywa ze stali nierdzewnej zawieszona na zawiasach ze stali nierdzewnej z ergonomicznym uchwytem z przodu.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Ogrzewanie patelni </w:t>
      </w:r>
      <w:proofErr w:type="spellStart"/>
      <w:r w:rsidRPr="00013AE7">
        <w:rPr>
          <w:rFonts w:ascii="Arial" w:hAnsi="Arial" w:cs="Arial"/>
          <w:sz w:val="22"/>
          <w:szCs w:val="22"/>
          <w:lang w:val="x-none" w:eastAsia="x-none"/>
        </w:rPr>
        <w:t>wył</w:t>
      </w:r>
      <w:r w:rsidRPr="00013AE7">
        <w:rPr>
          <w:rFonts w:ascii="Arial" w:hAnsi="Arial" w:cs="Arial"/>
          <w:sz w:val="22"/>
          <w:szCs w:val="22"/>
          <w:lang w:eastAsia="x-none"/>
        </w:rPr>
        <w:t>ą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cz</w:t>
      </w:r>
      <w:r w:rsidRPr="00013AE7">
        <w:rPr>
          <w:rFonts w:ascii="Arial" w:hAnsi="Arial" w:cs="Arial"/>
          <w:sz w:val="22"/>
          <w:szCs w:val="22"/>
          <w:lang w:eastAsia="x-none"/>
        </w:rPr>
        <w:t>ane</w:t>
      </w:r>
      <w:proofErr w:type="spellEnd"/>
      <w:r w:rsidRPr="00013AE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 automatycznie podczas unoszenia wanny.</w:t>
      </w:r>
    </w:p>
    <w:p w:rsidR="00BF34D9" w:rsidRPr="00013AE7" w:rsidRDefault="00BF34D9" w:rsidP="00BF34D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4D9" w:rsidRPr="00013AE7" w:rsidRDefault="00BF34D9" w:rsidP="00BF34D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/>
          <w:bCs/>
          <w:color w:val="000000"/>
          <w:sz w:val="22"/>
          <w:szCs w:val="22"/>
        </w:rPr>
        <w:t>Wymagania techniczne:</w:t>
      </w:r>
    </w:p>
    <w:p w:rsidR="00BF34D9" w:rsidRPr="00013AE7" w:rsidRDefault="00BF34D9" w:rsidP="001A7E11">
      <w:pPr>
        <w:widowControl w:val="0"/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Zasilanie: prąd przemienny trójfazowy (3N) 400 V, 50 </w:t>
      </w:r>
      <w:proofErr w:type="spellStart"/>
      <w:r w:rsidRPr="00013AE7">
        <w:rPr>
          <w:rFonts w:ascii="Arial" w:hAnsi="Arial" w:cs="Arial"/>
          <w:sz w:val="22"/>
          <w:szCs w:val="22"/>
          <w:lang w:val="x-none" w:eastAsia="x-none"/>
        </w:rPr>
        <w:t>Hz</w:t>
      </w:r>
      <w:proofErr w:type="spellEnd"/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. </w:t>
      </w:r>
    </w:p>
    <w:p w:rsidR="00BF34D9" w:rsidRPr="00013AE7" w:rsidRDefault="00BF34D9" w:rsidP="001A7E11">
      <w:pPr>
        <w:widowControl w:val="0"/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Moc maksymalna urządzenia </w:t>
      </w:r>
      <w:r w:rsidRPr="00013AE7">
        <w:rPr>
          <w:rFonts w:ascii="Arial" w:hAnsi="Arial" w:cs="Arial"/>
          <w:sz w:val="22"/>
          <w:szCs w:val="22"/>
          <w:lang w:eastAsia="x-none"/>
        </w:rPr>
        <w:t>do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013AE7">
        <w:rPr>
          <w:rFonts w:ascii="Arial" w:hAnsi="Arial" w:cs="Arial"/>
          <w:sz w:val="22"/>
          <w:szCs w:val="22"/>
          <w:lang w:eastAsia="x-none"/>
        </w:rPr>
        <w:t>6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proofErr w:type="spellStart"/>
      <w:r w:rsidRPr="00013AE7">
        <w:rPr>
          <w:rFonts w:ascii="Arial" w:hAnsi="Arial" w:cs="Arial"/>
          <w:sz w:val="22"/>
          <w:szCs w:val="22"/>
          <w:lang w:val="x-none" w:eastAsia="x-none"/>
        </w:rPr>
        <w:t>kW.</w:t>
      </w:r>
      <w:proofErr w:type="spellEnd"/>
    </w:p>
    <w:p w:rsidR="00BF34D9" w:rsidRPr="00013AE7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Cs/>
          <w:color w:val="000000"/>
          <w:sz w:val="22"/>
          <w:szCs w:val="22"/>
        </w:rPr>
        <w:t>Powierzchnia robocza płyty grzewczej 0,25 m² (+/- 10%).</w:t>
      </w:r>
    </w:p>
    <w:p w:rsidR="00BF34D9" w:rsidRPr="00BF34D9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BF34D9">
        <w:rPr>
          <w:rFonts w:ascii="Arial" w:hAnsi="Arial" w:cs="Arial"/>
          <w:bCs/>
          <w:color w:val="FF0000"/>
          <w:sz w:val="22"/>
          <w:szCs w:val="22"/>
        </w:rPr>
        <w:t xml:space="preserve">Pojemność misy </w:t>
      </w:r>
      <w:r>
        <w:rPr>
          <w:rFonts w:ascii="Arial" w:hAnsi="Arial" w:cs="Arial"/>
          <w:bCs/>
          <w:color w:val="FF0000"/>
          <w:sz w:val="22"/>
          <w:szCs w:val="22"/>
        </w:rPr>
        <w:t>37</w:t>
      </w:r>
      <w:r w:rsidRPr="00BF34D9">
        <w:rPr>
          <w:rFonts w:ascii="Arial" w:hAnsi="Arial" w:cs="Arial"/>
          <w:bCs/>
          <w:color w:val="FF0000"/>
          <w:sz w:val="22"/>
          <w:szCs w:val="22"/>
        </w:rPr>
        <w:t xml:space="preserve"> l (+/- </w:t>
      </w:r>
      <w:r>
        <w:rPr>
          <w:rFonts w:ascii="Arial" w:hAnsi="Arial" w:cs="Arial"/>
          <w:bCs/>
          <w:color w:val="FF0000"/>
          <w:sz w:val="22"/>
          <w:szCs w:val="22"/>
        </w:rPr>
        <w:t>10</w:t>
      </w:r>
      <w:r w:rsidRPr="00BF34D9">
        <w:rPr>
          <w:rFonts w:ascii="Arial" w:hAnsi="Arial" w:cs="Arial"/>
          <w:bCs/>
          <w:color w:val="FF0000"/>
          <w:sz w:val="22"/>
          <w:szCs w:val="22"/>
        </w:rPr>
        <w:t xml:space="preserve"> %).</w:t>
      </w:r>
    </w:p>
    <w:p w:rsidR="00BF34D9" w:rsidRPr="00013AE7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Cs/>
          <w:color w:val="000000"/>
          <w:sz w:val="22"/>
          <w:szCs w:val="22"/>
        </w:rPr>
        <w:t>Wymiary: 545 mm x 845 mm x 870 mm. (+/- 10%).</w:t>
      </w:r>
    </w:p>
    <w:p w:rsidR="00BF34D9" w:rsidRPr="00013AE7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Cs/>
          <w:color w:val="000000"/>
          <w:sz w:val="22"/>
          <w:szCs w:val="22"/>
        </w:rPr>
        <w:t>Pojemność całkowita 37 dm</w:t>
      </w:r>
      <w:r w:rsidRPr="00013AE7"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</w:p>
    <w:p w:rsidR="00BF34D9" w:rsidRPr="00013AE7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Cs/>
          <w:color w:val="000000"/>
          <w:sz w:val="22"/>
          <w:szCs w:val="22"/>
        </w:rPr>
        <w:t>Pojemność użytkowa 30 dm3</w:t>
      </w:r>
    </w:p>
    <w:p w:rsidR="00BF34D9" w:rsidRPr="00013AE7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Cs/>
          <w:color w:val="000000"/>
          <w:sz w:val="22"/>
          <w:szCs w:val="22"/>
        </w:rPr>
        <w:t xml:space="preserve">Waga 57 kg </w:t>
      </w:r>
    </w:p>
    <w:p w:rsidR="00BF34D9" w:rsidRPr="00013AE7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Cs/>
          <w:color w:val="000000"/>
          <w:sz w:val="22"/>
          <w:szCs w:val="22"/>
        </w:rPr>
        <w:t xml:space="preserve">Zakres regulowania temperatury od +50 do +300 </w:t>
      </w:r>
      <w:proofErr w:type="spellStart"/>
      <w:r w:rsidRPr="00013AE7">
        <w:rPr>
          <w:rFonts w:ascii="Arial" w:hAnsi="Arial" w:cs="Arial"/>
          <w:bCs/>
          <w:color w:val="000000"/>
          <w:sz w:val="22"/>
          <w:szCs w:val="22"/>
          <w:vertAlign w:val="superscript"/>
        </w:rPr>
        <w:t>o</w:t>
      </w:r>
      <w:r w:rsidRPr="00013AE7">
        <w:rPr>
          <w:rFonts w:ascii="Arial" w:hAnsi="Arial" w:cs="Arial"/>
          <w:bCs/>
          <w:color w:val="000000"/>
          <w:sz w:val="22"/>
          <w:szCs w:val="22"/>
        </w:rPr>
        <w:t>C</w:t>
      </w:r>
      <w:proofErr w:type="spellEnd"/>
      <w:r w:rsidRPr="00013AE7">
        <w:rPr>
          <w:rFonts w:ascii="Arial" w:hAnsi="Arial" w:cs="Arial"/>
          <w:bCs/>
          <w:color w:val="000000"/>
          <w:sz w:val="22"/>
          <w:szCs w:val="22"/>
        </w:rPr>
        <w:t xml:space="preserve"> (+/- 10 %).</w:t>
      </w:r>
    </w:p>
    <w:p w:rsidR="00BF34D9" w:rsidRPr="00013AE7" w:rsidRDefault="00BF34D9" w:rsidP="00BF34D9">
      <w:pPr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F34D9" w:rsidRPr="00013AE7" w:rsidRDefault="00BF34D9" w:rsidP="00BF34D9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t>Wymagania dodatkowe: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Dowóz do wskazanych magazynów Zamawiającego.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Pełna dokumentacja w języku polskim:</w:t>
      </w:r>
    </w:p>
    <w:p w:rsidR="00BF34D9" w:rsidRPr="00013AE7" w:rsidRDefault="00BF34D9" w:rsidP="001A7E11">
      <w:pPr>
        <w:numPr>
          <w:ilvl w:val="0"/>
          <w:numId w:val="62"/>
        </w:numPr>
        <w:tabs>
          <w:tab w:val="clear" w:pos="1383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 xml:space="preserve">dokumentacja </w:t>
      </w:r>
      <w:proofErr w:type="spellStart"/>
      <w:r w:rsidRPr="00013AE7">
        <w:rPr>
          <w:rFonts w:ascii="Arial" w:eastAsia="Calibri" w:hAnsi="Arial" w:cs="Arial"/>
          <w:sz w:val="22"/>
          <w:szCs w:val="22"/>
        </w:rPr>
        <w:t>techniczno</w:t>
      </w:r>
      <w:proofErr w:type="spellEnd"/>
      <w:r w:rsidRPr="00013AE7">
        <w:rPr>
          <w:rFonts w:ascii="Arial" w:eastAsia="Calibri" w:hAnsi="Arial" w:cs="Arial"/>
          <w:sz w:val="22"/>
          <w:szCs w:val="22"/>
        </w:rPr>
        <w:t xml:space="preserve"> – ruchowa,</w:t>
      </w:r>
    </w:p>
    <w:p w:rsidR="00BF34D9" w:rsidRPr="00013AE7" w:rsidRDefault="00BF34D9" w:rsidP="001A7E11">
      <w:pPr>
        <w:numPr>
          <w:ilvl w:val="0"/>
          <w:numId w:val="62"/>
        </w:numPr>
        <w:tabs>
          <w:tab w:val="clear" w:pos="1383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instrukcja obsługi i bezpieczeństwa pracy.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 xml:space="preserve">Urządzenie musi posiadać zamontowaną na stałe w widocznym miejscu tabliczkę informacyjną (metalową lub z laminowanego tworzywa sztucznego), przymocowaną w sposób trwały, odporną na udary mechaniczne, temperaturę, którą emituje maszyna, działanie wody i środków myjąco dezynfekujących oraz zamazanie danych na niej zapisanych. Tabliczka powinna mieć wymiar minimum 40 x </w:t>
      </w:r>
      <w:smartTag w:uri="urn:schemas-microsoft-com:office:smarttags" w:element="metricconverter">
        <w:smartTagPr>
          <w:attr w:name="ProductID" w:val="80 mm"/>
        </w:smartTagPr>
        <w:r w:rsidRPr="00013AE7">
          <w:rPr>
            <w:rFonts w:ascii="Arial" w:eastAsia="Calibri" w:hAnsi="Arial" w:cs="Arial"/>
            <w:sz w:val="22"/>
            <w:szCs w:val="22"/>
          </w:rPr>
          <w:t>80 mm</w:t>
        </w:r>
      </w:smartTag>
      <w:r w:rsidRPr="00013AE7">
        <w:rPr>
          <w:rFonts w:ascii="Arial" w:eastAsia="Calibri" w:hAnsi="Arial" w:cs="Arial"/>
          <w:sz w:val="22"/>
          <w:szCs w:val="22"/>
        </w:rPr>
        <w:t xml:space="preserve"> i zawierać wpisy: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Producent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Nazwa i model urządzenia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lastRenderedPageBreak/>
        <w:t>- Pełna nazwa i adres sprzedawcy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Data produkcji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Okres gwarancji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Telefon do serwisów.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 xml:space="preserve">Wykaz adresów punktów serwisowych załączony do dokumentacji </w:t>
      </w:r>
      <w:proofErr w:type="spellStart"/>
      <w:r w:rsidRPr="00013AE7">
        <w:rPr>
          <w:rFonts w:ascii="Arial" w:eastAsia="Calibri" w:hAnsi="Arial" w:cs="Arial"/>
          <w:sz w:val="22"/>
          <w:szCs w:val="22"/>
        </w:rPr>
        <w:t>techniczno</w:t>
      </w:r>
      <w:proofErr w:type="spellEnd"/>
      <w:r w:rsidRPr="00013AE7">
        <w:rPr>
          <w:rFonts w:ascii="Arial" w:eastAsia="Calibri" w:hAnsi="Arial" w:cs="Arial"/>
          <w:sz w:val="22"/>
          <w:szCs w:val="22"/>
        </w:rPr>
        <w:t xml:space="preserve"> – ruchowej i instrukcji obsługi.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Okres gwarancji: na przechowywanie 48 miesięcy i 24 m-ce od daty rozpoczęcia eksploatacji.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 xml:space="preserve">Wykonawca przyjmuje do wiadomości, że sprzęt realizowany w postępowaniu będzie podlegał wydaniu magazynu  </w:t>
      </w:r>
      <w:proofErr w:type="spellStart"/>
      <w:r w:rsidRPr="00013AE7">
        <w:rPr>
          <w:rFonts w:ascii="Arial" w:eastAsia="Calibri" w:hAnsi="Arial" w:cs="Arial"/>
          <w:sz w:val="22"/>
          <w:szCs w:val="22"/>
        </w:rPr>
        <w:t>RBLog</w:t>
      </w:r>
      <w:proofErr w:type="spellEnd"/>
      <w:r w:rsidRPr="00013AE7">
        <w:rPr>
          <w:rFonts w:ascii="Arial" w:eastAsia="Calibri" w:hAnsi="Arial" w:cs="Arial"/>
          <w:sz w:val="22"/>
          <w:szCs w:val="22"/>
        </w:rPr>
        <w:t xml:space="preserve"> i użytkowaniu w jednostkach wojskowych Sił Zbrojnych RP. Przedsięwzięcie to nie może wpłynąć na warunki gwarancji.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 xml:space="preserve">Dostawca zobowiązany jest do usunięcia zgłoszonych usterek w terminie do 72 godzin od zgłoszenia w okresie obowiązywania gwarancji i </w:t>
      </w:r>
      <w:proofErr w:type="spellStart"/>
      <w:r w:rsidRPr="00013AE7">
        <w:rPr>
          <w:rFonts w:ascii="Arial" w:eastAsia="Calibri" w:hAnsi="Arial" w:cs="Arial"/>
          <w:sz w:val="22"/>
          <w:szCs w:val="22"/>
        </w:rPr>
        <w:t>zgołoszonych</w:t>
      </w:r>
      <w:proofErr w:type="spellEnd"/>
      <w:r w:rsidRPr="00013AE7">
        <w:rPr>
          <w:rFonts w:ascii="Arial" w:eastAsia="Calibri" w:hAnsi="Arial" w:cs="Arial"/>
          <w:sz w:val="22"/>
          <w:szCs w:val="22"/>
        </w:rPr>
        <w:t xml:space="preserve"> zgodnie z pkt. 6.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ind w:left="426" w:hanging="426"/>
        <w:contextualSpacing/>
        <w:jc w:val="both"/>
        <w:rPr>
          <w:rFonts w:ascii="Arial" w:hAnsi="Arial" w:cs="Arial"/>
          <w:position w:val="6"/>
          <w:sz w:val="22"/>
          <w:szCs w:val="22"/>
          <w:lang w:val="x-none"/>
        </w:rPr>
      </w:pPr>
      <w:r w:rsidRPr="00013AE7">
        <w:rPr>
          <w:rFonts w:ascii="Arial" w:hAnsi="Arial" w:cs="Arial"/>
          <w:position w:val="6"/>
          <w:sz w:val="22"/>
          <w:szCs w:val="22"/>
          <w:lang w:val="x-none"/>
        </w:rPr>
        <w:t xml:space="preserve">Zamawiający - Odbiorca w terminie </w:t>
      </w:r>
      <w:r w:rsidRPr="00013AE7">
        <w:rPr>
          <w:rFonts w:ascii="Arial" w:hAnsi="Arial" w:cs="Arial"/>
          <w:b/>
          <w:position w:val="6"/>
          <w:sz w:val="22"/>
          <w:szCs w:val="22"/>
          <w:lang w:val="x-none"/>
        </w:rPr>
        <w:t>7 dni</w:t>
      </w:r>
      <w:r w:rsidRPr="00013AE7">
        <w:rPr>
          <w:rFonts w:ascii="Arial" w:hAnsi="Arial" w:cs="Arial"/>
          <w:position w:val="6"/>
          <w:sz w:val="22"/>
          <w:szCs w:val="22"/>
          <w:lang w:val="x-none"/>
        </w:rPr>
        <w:t xml:space="preserve"> od daty podpisania umowy prześle </w:t>
      </w:r>
      <w:r w:rsidRPr="00013AE7">
        <w:rPr>
          <w:rFonts w:ascii="Arial" w:hAnsi="Arial" w:cs="Arial"/>
          <w:position w:val="6"/>
          <w:sz w:val="22"/>
          <w:szCs w:val="22"/>
          <w:lang w:val="x-none"/>
        </w:rPr>
        <w:br/>
        <w:t xml:space="preserve">do Wykonawcy wymagany Dowód Urządzenia – MON EKSPL-37 celem wypełnienia, opieczętowania (zgodnie ze specyfikacją opisaną w dowodzie w zakresie producenta, dostawcy urządzenia i pierwszego wyposażenia) i dostarczenia do Odbiorcy wraz </w:t>
      </w:r>
      <w:r>
        <w:rPr>
          <w:rFonts w:ascii="Arial" w:hAnsi="Arial" w:cs="Arial"/>
          <w:position w:val="6"/>
          <w:sz w:val="22"/>
          <w:szCs w:val="22"/>
          <w:lang w:val="x-none"/>
        </w:rPr>
        <w:br/>
      </w:r>
      <w:r w:rsidRPr="00013AE7">
        <w:rPr>
          <w:rFonts w:ascii="Arial" w:hAnsi="Arial" w:cs="Arial"/>
          <w:position w:val="6"/>
          <w:sz w:val="22"/>
          <w:szCs w:val="22"/>
          <w:lang w:val="x-none"/>
        </w:rPr>
        <w:t>z dostawą towaru.</w:t>
      </w:r>
    </w:p>
    <w:p w:rsidR="00BF34D9" w:rsidRPr="00013AE7" w:rsidRDefault="00BF34D9" w:rsidP="00BF34D9">
      <w:pPr>
        <w:spacing w:line="276" w:lineRule="auto"/>
        <w:ind w:left="66"/>
        <w:rPr>
          <w:rFonts w:ascii="Arial" w:eastAsia="Calibri" w:hAnsi="Arial" w:cs="Arial"/>
          <w:b/>
          <w:sz w:val="22"/>
          <w:szCs w:val="22"/>
        </w:rPr>
      </w:pPr>
    </w:p>
    <w:p w:rsidR="00BF34D9" w:rsidRPr="00013AE7" w:rsidRDefault="00BF34D9" w:rsidP="00BF34D9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Produkt oznakowany znakiem CE (bezpośrednio na sprzęcie elektrycznym </w:t>
      </w: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br/>
        <w:t>a w przypadku braku takiej możliwości na jego opakowaniu, instrukcji obsługi lub świadectwie gwarancyjnym).</w:t>
      </w:r>
    </w:p>
    <w:p w:rsidR="00BF34D9" w:rsidRPr="00013AE7" w:rsidRDefault="00BF34D9" w:rsidP="00BF34D9">
      <w:pPr>
        <w:spacing w:line="276" w:lineRule="auto"/>
        <w:ind w:left="360" w:hanging="360"/>
        <w:contextualSpacing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t>Normy związane:</w:t>
      </w:r>
    </w:p>
    <w:p w:rsidR="00BF34D9" w:rsidRPr="00013AE7" w:rsidRDefault="00BF34D9" w:rsidP="001A7E11">
      <w:pPr>
        <w:numPr>
          <w:ilvl w:val="0"/>
          <w:numId w:val="54"/>
        </w:numPr>
        <w:ind w:left="568" w:hanging="284"/>
        <w:jc w:val="both"/>
        <w:outlineLvl w:val="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PN-EN 60335-1:2012 Elektryczny sprzęt do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użytku domowego i podobnego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  <w:t>-</w:t>
      </w: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Bezpieczeństwo użytkowania -- Część 1: Wymagania ogólne.</w:t>
      </w:r>
    </w:p>
    <w:p w:rsidR="00BF34D9" w:rsidRPr="00013AE7" w:rsidRDefault="00BF34D9" w:rsidP="001A7E11">
      <w:pPr>
        <w:numPr>
          <w:ilvl w:val="0"/>
          <w:numId w:val="54"/>
        </w:numPr>
        <w:ind w:left="568" w:hanging="284"/>
        <w:jc w:val="both"/>
        <w:outlineLvl w:val="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 xml:space="preserve">PN-EN 60704-1:2010/A11:2013-06 Elektryczne przyrządy do użytku domowego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i podobnego -- Procedura badania hałasu -- Część 1: Wymagania ogólne.</w:t>
      </w:r>
    </w:p>
    <w:p w:rsidR="00BF34D9" w:rsidRPr="00013AE7" w:rsidRDefault="00BF34D9" w:rsidP="001A7E11">
      <w:pPr>
        <w:numPr>
          <w:ilvl w:val="0"/>
          <w:numId w:val="54"/>
        </w:numPr>
        <w:ind w:left="568" w:hanging="284"/>
        <w:jc w:val="both"/>
        <w:outlineLvl w:val="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 xml:space="preserve">PN-EN 60335-2-13:2010/A11:2012 Elektryczny sprzęt do użytku domowego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 xml:space="preserve">i podobnego -- Bezpieczeństwo użytkowania -- Część 2-13: Wymagania szczegółowe dotyczące </w:t>
      </w:r>
      <w:proofErr w:type="spellStart"/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frytownic</w:t>
      </w:r>
      <w:proofErr w:type="spellEnd"/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, patelni i podobnego sprzętu.</w:t>
      </w:r>
    </w:p>
    <w:p w:rsidR="00BF34D9" w:rsidRPr="00013AE7" w:rsidRDefault="00BF34D9" w:rsidP="00BF34D9">
      <w:pPr>
        <w:rPr>
          <w:rFonts w:ascii="Arial" w:eastAsia="Calibri" w:hAnsi="Arial" w:cs="Arial"/>
          <w:sz w:val="22"/>
          <w:szCs w:val="22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013AE7">
        <w:rPr>
          <w:rFonts w:ascii="Arial" w:hAnsi="Arial" w:cs="Arial"/>
          <w:b/>
          <w:sz w:val="22"/>
          <w:szCs w:val="22"/>
          <w:u w:val="single"/>
          <w:lang w:eastAsia="zh-CN"/>
        </w:rPr>
        <w:lastRenderedPageBreak/>
        <w:t>ZADANIE NR 2</w:t>
      </w: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1A7E11">
      <w:pPr>
        <w:pStyle w:val="Akapitzlist"/>
        <w:numPr>
          <w:ilvl w:val="1"/>
          <w:numId w:val="61"/>
        </w:numPr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013AE7">
        <w:rPr>
          <w:rFonts w:ascii="Arial" w:hAnsi="Arial" w:cs="Arial"/>
          <w:b/>
          <w:sz w:val="22"/>
          <w:szCs w:val="22"/>
          <w:u w:val="single"/>
          <w:lang w:eastAsia="zh-CN"/>
        </w:rPr>
        <w:t>KRAJALNICA ŻYWNOŚCI</w:t>
      </w:r>
    </w:p>
    <w:p w:rsidR="00BF34D9" w:rsidRPr="00013AE7" w:rsidRDefault="00BF34D9" w:rsidP="00BF34D9">
      <w:pPr>
        <w:jc w:val="both"/>
        <w:rPr>
          <w:rFonts w:ascii="Arial" w:eastAsia="Calibri" w:hAnsi="Arial" w:cs="Arial"/>
          <w:position w:val="6"/>
          <w:sz w:val="22"/>
          <w:szCs w:val="22"/>
        </w:rPr>
      </w:pPr>
    </w:p>
    <w:p w:rsidR="00BF34D9" w:rsidRPr="00013AE7" w:rsidRDefault="00BF34D9" w:rsidP="00BF34D9">
      <w:pPr>
        <w:jc w:val="both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position w:val="6"/>
          <w:sz w:val="22"/>
          <w:szCs w:val="22"/>
        </w:rPr>
        <w:t>Przeznaczenie:</w:t>
      </w:r>
    </w:p>
    <w:p w:rsidR="00BF34D9" w:rsidRPr="00013AE7" w:rsidRDefault="00BF34D9" w:rsidP="00BF34D9">
      <w:pPr>
        <w:jc w:val="both"/>
        <w:rPr>
          <w:rFonts w:ascii="Arial" w:eastAsia="Calibri" w:hAnsi="Arial" w:cs="Arial"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Do obróbki wstępnej warzyw i ziemniaków, do krojenia i porcjowania wędlin, mięs i serów, a także do mielenia żywności i ostrzenia noży.</w:t>
      </w:r>
    </w:p>
    <w:p w:rsidR="00BF34D9" w:rsidRPr="00013AE7" w:rsidRDefault="00BF34D9" w:rsidP="00BF34D9">
      <w:pPr>
        <w:jc w:val="both"/>
        <w:rPr>
          <w:rFonts w:ascii="Arial" w:eastAsia="Calibri" w:hAnsi="Arial" w:cs="Arial"/>
          <w:b/>
          <w:position w:val="6"/>
          <w:sz w:val="22"/>
          <w:szCs w:val="22"/>
        </w:rPr>
      </w:pPr>
    </w:p>
    <w:p w:rsidR="00BF34D9" w:rsidRPr="00013AE7" w:rsidRDefault="00BF34D9" w:rsidP="00BF34D9">
      <w:pPr>
        <w:jc w:val="both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position w:val="6"/>
          <w:sz w:val="22"/>
          <w:szCs w:val="22"/>
        </w:rPr>
        <w:t>Materiał konstrukcyjny:</w:t>
      </w:r>
    </w:p>
    <w:p w:rsidR="00BF34D9" w:rsidRPr="00013AE7" w:rsidRDefault="00BF34D9" w:rsidP="001A7E11">
      <w:pPr>
        <w:numPr>
          <w:ilvl w:val="0"/>
          <w:numId w:val="63"/>
        </w:numPr>
        <w:jc w:val="both"/>
        <w:rPr>
          <w:rFonts w:ascii="Arial" w:eastAsia="Calibri" w:hAnsi="Arial" w:cs="Arial"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Wykonana ze stali nierdzewnej kwasoodpornej (PN-EN 10088-1:2014-12 Stale odporne na korozję – Część 1:Wykaz stali odpornych na korozję). </w:t>
      </w:r>
    </w:p>
    <w:p w:rsidR="00BF34D9" w:rsidRPr="00013AE7" w:rsidRDefault="00BF34D9" w:rsidP="001A7E11">
      <w:pPr>
        <w:numPr>
          <w:ilvl w:val="0"/>
          <w:numId w:val="6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 xml:space="preserve">Urządzenie spełnia normy sanitarno-epidemiologiczne w zakresie czystości fizycznej </w:t>
      </w:r>
    </w:p>
    <w:p w:rsidR="00BF34D9" w:rsidRPr="00013AE7" w:rsidRDefault="00BF34D9" w:rsidP="00BF34D9">
      <w:pPr>
        <w:ind w:left="360"/>
        <w:contextualSpacing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i mikrobiologicznej</w:t>
      </w:r>
    </w:p>
    <w:p w:rsidR="00BF34D9" w:rsidRPr="00013AE7" w:rsidRDefault="00BF34D9" w:rsidP="001A7E11">
      <w:pPr>
        <w:numPr>
          <w:ilvl w:val="0"/>
          <w:numId w:val="6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Powierzchnie robocze wykonane z materiałów dopuszczonych do kontaktu z żywnością</w:t>
      </w:r>
    </w:p>
    <w:p w:rsidR="00BF34D9" w:rsidRPr="00013AE7" w:rsidRDefault="00BF34D9" w:rsidP="00BF34D9">
      <w:pPr>
        <w:jc w:val="both"/>
        <w:rPr>
          <w:rFonts w:ascii="Arial" w:eastAsia="Calibri" w:hAnsi="Arial" w:cs="Arial"/>
          <w:b/>
          <w:position w:val="6"/>
          <w:sz w:val="22"/>
          <w:szCs w:val="22"/>
        </w:rPr>
      </w:pPr>
    </w:p>
    <w:p w:rsidR="00BF34D9" w:rsidRPr="00013AE7" w:rsidRDefault="00BF34D9" w:rsidP="00BF34D9">
      <w:pPr>
        <w:jc w:val="both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position w:val="6"/>
          <w:sz w:val="22"/>
          <w:szCs w:val="22"/>
        </w:rPr>
        <w:t>Wymagania techniczne i eksploatacyjne:</w:t>
      </w:r>
    </w:p>
    <w:p w:rsidR="00BF34D9" w:rsidRPr="00013AE7" w:rsidRDefault="00BF34D9" w:rsidP="001A7E11">
      <w:pPr>
        <w:numPr>
          <w:ilvl w:val="0"/>
          <w:numId w:val="59"/>
        </w:numPr>
        <w:spacing w:line="276" w:lineRule="auto"/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Maszyna składa się z:</w:t>
      </w:r>
    </w:p>
    <w:p w:rsidR="00BF34D9" w:rsidRPr="00013AE7" w:rsidRDefault="00BF34D9" w:rsidP="001A7E11">
      <w:pPr>
        <w:numPr>
          <w:ilvl w:val="0"/>
          <w:numId w:val="64"/>
        </w:numPr>
        <w:spacing w:line="276" w:lineRule="auto"/>
        <w:ind w:left="709" w:hanging="283"/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napędu roboczego</w:t>
      </w:r>
    </w:p>
    <w:p w:rsidR="00BF34D9" w:rsidRPr="00013AE7" w:rsidRDefault="00BF34D9" w:rsidP="001A7E11">
      <w:pPr>
        <w:numPr>
          <w:ilvl w:val="0"/>
          <w:numId w:val="64"/>
        </w:numPr>
        <w:spacing w:line="276" w:lineRule="auto"/>
        <w:ind w:left="709" w:hanging="283"/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zestawu 5 przystawek wg specyfikacji poniżej</w:t>
      </w:r>
    </w:p>
    <w:p w:rsidR="00BF34D9" w:rsidRPr="00013AE7" w:rsidRDefault="00BF34D9" w:rsidP="001A7E11">
      <w:pPr>
        <w:numPr>
          <w:ilvl w:val="0"/>
          <w:numId w:val="59"/>
        </w:numPr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Wymiary napędu: długość: 470 mm, szerokość: 260 mm, wysokość: 400 mm +-10%</w:t>
      </w:r>
    </w:p>
    <w:p w:rsidR="00BF34D9" w:rsidRPr="00013AE7" w:rsidRDefault="00BF34D9" w:rsidP="001A7E11">
      <w:pPr>
        <w:numPr>
          <w:ilvl w:val="0"/>
          <w:numId w:val="59"/>
        </w:numPr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 xml:space="preserve">Maksymalna prędkość obrotowa: 170 </w:t>
      </w:r>
      <w:proofErr w:type="spellStart"/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obr</w:t>
      </w:r>
      <w:proofErr w:type="spellEnd"/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./min</w:t>
      </w:r>
    </w:p>
    <w:p w:rsidR="00BF34D9" w:rsidRPr="00013AE7" w:rsidRDefault="00BF34D9" w:rsidP="001A7E11">
      <w:pPr>
        <w:numPr>
          <w:ilvl w:val="0"/>
          <w:numId w:val="59"/>
        </w:numPr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Moc całkowita: od 1,1 kW do 1,5kW</w:t>
      </w:r>
    </w:p>
    <w:p w:rsidR="00BF34D9" w:rsidRPr="00013AE7" w:rsidRDefault="00BF34D9" w:rsidP="001A7E11">
      <w:pPr>
        <w:numPr>
          <w:ilvl w:val="0"/>
          <w:numId w:val="59"/>
        </w:numPr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Napięcie: 400 V</w:t>
      </w:r>
    </w:p>
    <w:p w:rsidR="00BF34D9" w:rsidRPr="00013AE7" w:rsidRDefault="00BF34D9" w:rsidP="001A7E11">
      <w:pPr>
        <w:numPr>
          <w:ilvl w:val="0"/>
          <w:numId w:val="59"/>
        </w:numPr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Waga: 27 kg+-5kg</w:t>
      </w:r>
    </w:p>
    <w:p w:rsidR="00BF34D9" w:rsidRPr="00013AE7" w:rsidRDefault="00BF34D9" w:rsidP="001A7E11">
      <w:pPr>
        <w:numPr>
          <w:ilvl w:val="0"/>
          <w:numId w:val="59"/>
        </w:numPr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Zasilanie: elektryczne</w:t>
      </w:r>
    </w:p>
    <w:p w:rsidR="00BF34D9" w:rsidRPr="00013AE7" w:rsidRDefault="00BF34D9" w:rsidP="001A7E11">
      <w:pPr>
        <w:numPr>
          <w:ilvl w:val="0"/>
          <w:numId w:val="59"/>
        </w:numPr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 xml:space="preserve">Kolor: </w:t>
      </w:r>
      <w:proofErr w:type="spellStart"/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inox</w:t>
      </w:r>
      <w:proofErr w:type="spellEnd"/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 xml:space="preserve"> – stal nierdzewna</w:t>
      </w:r>
    </w:p>
    <w:p w:rsidR="00BF34D9" w:rsidRPr="00013AE7" w:rsidRDefault="00BF34D9" w:rsidP="001A7E11">
      <w:pPr>
        <w:numPr>
          <w:ilvl w:val="0"/>
          <w:numId w:val="59"/>
        </w:numPr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 xml:space="preserve">Podstawa - stojak przesuwny trójnożny do napędu wysokości 500 – 1000mm wykonany ze stali nierdzewnej w kolorze </w:t>
      </w:r>
      <w:proofErr w:type="spellStart"/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inox</w:t>
      </w:r>
      <w:proofErr w:type="spellEnd"/>
    </w:p>
    <w:p w:rsidR="00BF34D9" w:rsidRPr="00013AE7" w:rsidRDefault="00BF34D9" w:rsidP="001A7E11">
      <w:pPr>
        <w:numPr>
          <w:ilvl w:val="0"/>
          <w:numId w:val="59"/>
        </w:numPr>
        <w:spacing w:line="276" w:lineRule="auto"/>
        <w:jc w:val="both"/>
        <w:rPr>
          <w:rFonts w:ascii="Arial" w:eastAsia="Calibri" w:hAnsi="Arial" w:cs="Arial"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Wyłącznik bezpieczeństwa zabezpieczający urządzenie przed przeciążeniem.</w:t>
      </w:r>
    </w:p>
    <w:p w:rsidR="00BF34D9" w:rsidRPr="00013AE7" w:rsidRDefault="00BF34D9" w:rsidP="00BF34D9">
      <w:pPr>
        <w:tabs>
          <w:tab w:val="num" w:pos="644"/>
        </w:tabs>
        <w:ind w:hanging="357"/>
        <w:jc w:val="both"/>
        <w:rPr>
          <w:rFonts w:ascii="Arial" w:eastAsia="Calibri" w:hAnsi="Arial" w:cs="Arial"/>
          <w:b/>
          <w:sz w:val="22"/>
          <w:szCs w:val="22"/>
          <w:lang w:val="x-none"/>
        </w:rPr>
      </w:pPr>
    </w:p>
    <w:p w:rsidR="00BF34D9" w:rsidRPr="00013AE7" w:rsidRDefault="00BF34D9" w:rsidP="00BF34D9">
      <w:pPr>
        <w:spacing w:before="240"/>
        <w:ind w:left="567"/>
        <w:contextualSpacing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013AE7">
        <w:rPr>
          <w:rFonts w:ascii="Arial" w:hAnsi="Arial" w:cs="Arial"/>
          <w:b/>
          <w:bCs/>
          <w:kern w:val="36"/>
          <w:sz w:val="22"/>
          <w:szCs w:val="22"/>
        </w:rPr>
        <w:t>ZESTAW PRZYSTAWEK:</w:t>
      </w:r>
    </w:p>
    <w:p w:rsidR="00BF34D9" w:rsidRPr="00013AE7" w:rsidRDefault="00BF34D9" w:rsidP="00BF34D9">
      <w:pPr>
        <w:spacing w:before="240"/>
        <w:ind w:left="567"/>
        <w:contextualSpacing/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:rsidR="00BF34D9" w:rsidRPr="00013AE7" w:rsidRDefault="00BF34D9" w:rsidP="00BF34D9">
      <w:pPr>
        <w:spacing w:line="276" w:lineRule="auto"/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  <w:u w:val="single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  <w:u w:val="single"/>
        </w:rPr>
        <w:t xml:space="preserve">PRZYSTAWKA DO ROZDRABNIANIA WARZYW </w:t>
      </w: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</w:rPr>
        <w:t>PRZEZNACZENIE:</w:t>
      </w:r>
    </w:p>
    <w:p w:rsidR="00BF34D9" w:rsidRPr="00013AE7" w:rsidRDefault="00BF34D9" w:rsidP="001A7E11">
      <w:pPr>
        <w:numPr>
          <w:ilvl w:val="0"/>
          <w:numId w:val="65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Wykonana ze stali kwasoodpornej kompatybilna z napędem</w:t>
      </w:r>
    </w:p>
    <w:p w:rsidR="00BF34D9" w:rsidRPr="00013AE7" w:rsidRDefault="00BF34D9" w:rsidP="001A7E11">
      <w:pPr>
        <w:numPr>
          <w:ilvl w:val="0"/>
          <w:numId w:val="65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Urządzenie spełnia normy sanitarno-epidemiologiczne w zakresie czystości fizycznej </w:t>
      </w:r>
      <w:r w:rsidRPr="00013AE7">
        <w:rPr>
          <w:rFonts w:ascii="Arial" w:hAnsi="Arial" w:cs="Arial"/>
          <w:bCs/>
          <w:sz w:val="22"/>
          <w:szCs w:val="22"/>
        </w:rPr>
        <w:br/>
        <w:t>i mikrobiologicznej</w:t>
      </w:r>
    </w:p>
    <w:p w:rsidR="00BF34D9" w:rsidRPr="00013AE7" w:rsidRDefault="00BF34D9" w:rsidP="001A7E11">
      <w:pPr>
        <w:numPr>
          <w:ilvl w:val="0"/>
          <w:numId w:val="65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Powierzchnie robocze wykonane z materiałów dopuszczonych do kontaktu z żywnością</w:t>
      </w: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</w:rPr>
        <w:t>DANE TECHNICZNE:</w:t>
      </w:r>
    </w:p>
    <w:p w:rsidR="00BF34D9" w:rsidRPr="00013AE7" w:rsidRDefault="00BF34D9" w:rsidP="001A7E11">
      <w:pPr>
        <w:numPr>
          <w:ilvl w:val="0"/>
          <w:numId w:val="66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długość:</w:t>
      </w:r>
      <w:r w:rsidRPr="00013AE7">
        <w:rPr>
          <w:rFonts w:ascii="Arial" w:hAnsi="Arial" w:cs="Arial"/>
          <w:bCs/>
          <w:sz w:val="22"/>
          <w:szCs w:val="22"/>
        </w:rPr>
        <w:tab/>
        <w:t>440 mm (+/- 20 mm)</w:t>
      </w:r>
    </w:p>
    <w:p w:rsidR="00BF34D9" w:rsidRPr="007D3CD5" w:rsidRDefault="00BF34D9" w:rsidP="001A7E11">
      <w:pPr>
        <w:numPr>
          <w:ilvl w:val="0"/>
          <w:numId w:val="66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szerokość:</w:t>
      </w:r>
      <w:r w:rsidRPr="00013AE7">
        <w:rPr>
          <w:rFonts w:ascii="Arial" w:hAnsi="Arial" w:cs="Arial"/>
          <w:bCs/>
          <w:sz w:val="22"/>
          <w:szCs w:val="22"/>
        </w:rPr>
        <w:tab/>
        <w:t xml:space="preserve">300 </w:t>
      </w:r>
      <w:r w:rsidRPr="007D3CD5">
        <w:rPr>
          <w:rFonts w:ascii="Arial" w:hAnsi="Arial" w:cs="Arial"/>
          <w:bCs/>
          <w:sz w:val="22"/>
          <w:szCs w:val="22"/>
        </w:rPr>
        <w:t>mm (+/- 20mm)</w:t>
      </w:r>
    </w:p>
    <w:p w:rsidR="00BF34D9" w:rsidRPr="007D3CD5" w:rsidRDefault="00BF34D9" w:rsidP="001A7E11">
      <w:pPr>
        <w:numPr>
          <w:ilvl w:val="0"/>
          <w:numId w:val="66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7D3CD5">
        <w:rPr>
          <w:rFonts w:ascii="Arial" w:hAnsi="Arial" w:cs="Arial"/>
          <w:bCs/>
          <w:sz w:val="22"/>
          <w:szCs w:val="22"/>
        </w:rPr>
        <w:t>wysokość:</w:t>
      </w:r>
      <w:r w:rsidRPr="007D3CD5">
        <w:rPr>
          <w:rFonts w:ascii="Arial" w:hAnsi="Arial" w:cs="Arial"/>
          <w:bCs/>
          <w:sz w:val="22"/>
          <w:szCs w:val="22"/>
        </w:rPr>
        <w:tab/>
        <w:t>300 mm (+/- 20mm)</w:t>
      </w:r>
    </w:p>
    <w:p w:rsidR="00BF34D9" w:rsidRPr="007D3CD5" w:rsidRDefault="00BF34D9" w:rsidP="001A7E11">
      <w:pPr>
        <w:numPr>
          <w:ilvl w:val="0"/>
          <w:numId w:val="66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7D3CD5">
        <w:rPr>
          <w:rFonts w:ascii="Arial" w:hAnsi="Arial" w:cs="Arial"/>
          <w:bCs/>
          <w:sz w:val="22"/>
          <w:szCs w:val="22"/>
        </w:rPr>
        <w:t>średnica tarczy: 210-280 mm</w:t>
      </w:r>
    </w:p>
    <w:p w:rsidR="00BF34D9" w:rsidRPr="007D3CD5" w:rsidRDefault="00BF34D9" w:rsidP="001A7E11">
      <w:pPr>
        <w:numPr>
          <w:ilvl w:val="0"/>
          <w:numId w:val="66"/>
        </w:numPr>
        <w:contextualSpacing/>
        <w:jc w:val="both"/>
        <w:outlineLvl w:val="1"/>
        <w:rPr>
          <w:rFonts w:ascii="Arial" w:hAnsi="Arial" w:cs="Arial"/>
          <w:bCs/>
          <w:color w:val="FF0000"/>
          <w:sz w:val="22"/>
          <w:szCs w:val="22"/>
        </w:rPr>
      </w:pPr>
      <w:r w:rsidRPr="007D3CD5">
        <w:rPr>
          <w:rFonts w:ascii="Arial" w:hAnsi="Arial" w:cs="Arial"/>
          <w:bCs/>
          <w:color w:val="FF0000"/>
          <w:sz w:val="22"/>
          <w:szCs w:val="22"/>
        </w:rPr>
        <w:t>komplet tarcz</w:t>
      </w:r>
      <w:r w:rsidR="007D3CD5" w:rsidRPr="007D3CD5">
        <w:rPr>
          <w:rFonts w:ascii="Arial" w:hAnsi="Arial" w:cs="Arial"/>
          <w:bCs/>
          <w:color w:val="FF0000"/>
          <w:sz w:val="22"/>
          <w:szCs w:val="22"/>
        </w:rPr>
        <w:t xml:space="preserve"> z zespołem noży</w:t>
      </w:r>
    </w:p>
    <w:p w:rsidR="00BF34D9" w:rsidRPr="007D3CD5" w:rsidRDefault="00BF34D9" w:rsidP="00BF34D9">
      <w:pPr>
        <w:spacing w:line="276" w:lineRule="auto"/>
        <w:ind w:left="720"/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7D3CD5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 xml:space="preserve">- do krojenia kostki 10x10x10; </w:t>
      </w:r>
    </w:p>
    <w:p w:rsidR="00BF34D9" w:rsidRPr="007D3CD5" w:rsidRDefault="00BF34D9" w:rsidP="00BF34D9">
      <w:pPr>
        <w:spacing w:line="276" w:lineRule="auto"/>
        <w:ind w:left="720"/>
        <w:jc w:val="both"/>
        <w:rPr>
          <w:rFonts w:ascii="Arial" w:eastAsia="Calibri" w:hAnsi="Arial" w:cs="Arial"/>
          <w:b/>
          <w:iCs/>
          <w:color w:val="FF0000"/>
          <w:position w:val="6"/>
          <w:sz w:val="22"/>
          <w:szCs w:val="22"/>
          <w:lang w:val="x-none"/>
        </w:rPr>
      </w:pPr>
      <w:r w:rsidRPr="007D3CD5">
        <w:rPr>
          <w:rFonts w:ascii="Arial" w:eastAsia="Calibri" w:hAnsi="Arial" w:cs="Arial"/>
          <w:iCs/>
          <w:color w:val="FF0000"/>
          <w:position w:val="6"/>
          <w:sz w:val="22"/>
          <w:szCs w:val="22"/>
          <w:lang w:val="x-none"/>
        </w:rPr>
        <w:t xml:space="preserve">- tarcza do beleczek </w:t>
      </w:r>
      <w:r w:rsidRPr="007D3CD5">
        <w:rPr>
          <w:rFonts w:ascii="Arial" w:eastAsia="Calibri" w:hAnsi="Arial" w:cs="Arial"/>
          <w:iCs/>
          <w:color w:val="FF0000"/>
          <w:position w:val="6"/>
          <w:sz w:val="22"/>
          <w:szCs w:val="22"/>
        </w:rPr>
        <w:t>6x6</w:t>
      </w:r>
      <w:r w:rsidRPr="007D3CD5">
        <w:rPr>
          <w:rFonts w:ascii="Arial" w:eastAsia="Calibri" w:hAnsi="Arial" w:cs="Arial"/>
          <w:iCs/>
          <w:color w:val="FF0000"/>
          <w:position w:val="6"/>
          <w:sz w:val="22"/>
          <w:szCs w:val="22"/>
          <w:lang w:val="x-none"/>
        </w:rPr>
        <w:t xml:space="preserve">; </w:t>
      </w:r>
    </w:p>
    <w:p w:rsidR="00BF34D9" w:rsidRPr="00013AE7" w:rsidRDefault="00BF34D9" w:rsidP="00BF34D9">
      <w:pPr>
        <w:spacing w:line="276" w:lineRule="auto"/>
        <w:ind w:left="720"/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 xml:space="preserve">- tarcza do wiórek 3x1,5; </w:t>
      </w:r>
    </w:p>
    <w:p w:rsidR="00BF34D9" w:rsidRPr="00013AE7" w:rsidRDefault="00BF34D9" w:rsidP="00BF34D9">
      <w:pPr>
        <w:spacing w:line="276" w:lineRule="auto"/>
        <w:ind w:left="720"/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 xml:space="preserve">- tarcza do wiórek 5x2,5; </w:t>
      </w:r>
    </w:p>
    <w:p w:rsidR="00BF34D9" w:rsidRPr="00013AE7" w:rsidRDefault="00BF34D9" w:rsidP="00BF34D9">
      <w:pPr>
        <w:spacing w:line="276" w:lineRule="auto"/>
        <w:ind w:left="720"/>
        <w:jc w:val="both"/>
        <w:rPr>
          <w:rFonts w:ascii="Arial" w:eastAsia="Calibri" w:hAnsi="Arial" w:cs="Arial"/>
          <w:b/>
          <w:iCs/>
          <w:position w:val="6"/>
          <w:sz w:val="22"/>
          <w:szCs w:val="22"/>
          <w:lang w:val="x-none"/>
        </w:rPr>
      </w:pPr>
      <w:r w:rsidRPr="00013AE7">
        <w:rPr>
          <w:rFonts w:ascii="Arial" w:eastAsia="Calibri" w:hAnsi="Arial" w:cs="Arial"/>
          <w:iCs/>
          <w:position w:val="6"/>
          <w:sz w:val="22"/>
          <w:szCs w:val="22"/>
          <w:lang w:val="x-none"/>
        </w:rPr>
        <w:t>- tarcza do plastrów 2mm.</w:t>
      </w:r>
    </w:p>
    <w:p w:rsidR="00BF34D9" w:rsidRPr="00013AE7" w:rsidRDefault="00BF34D9" w:rsidP="001A7E11">
      <w:pPr>
        <w:numPr>
          <w:ilvl w:val="0"/>
          <w:numId w:val="66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lastRenderedPageBreak/>
        <w:t xml:space="preserve">maks. prędkość obrotowa: do 180 </w:t>
      </w:r>
      <w:proofErr w:type="spellStart"/>
      <w:r w:rsidRPr="00013AE7">
        <w:rPr>
          <w:rFonts w:ascii="Arial" w:hAnsi="Arial" w:cs="Arial"/>
          <w:bCs/>
          <w:sz w:val="22"/>
          <w:szCs w:val="22"/>
        </w:rPr>
        <w:t>obr</w:t>
      </w:r>
      <w:proofErr w:type="spellEnd"/>
      <w:r w:rsidRPr="00013AE7">
        <w:rPr>
          <w:rFonts w:ascii="Arial" w:hAnsi="Arial" w:cs="Arial"/>
          <w:bCs/>
          <w:sz w:val="22"/>
          <w:szCs w:val="22"/>
        </w:rPr>
        <w:t>./min</w:t>
      </w:r>
    </w:p>
    <w:p w:rsidR="00BF34D9" w:rsidRPr="00BF34D9" w:rsidRDefault="00BF34D9" w:rsidP="001A7E11">
      <w:pPr>
        <w:numPr>
          <w:ilvl w:val="0"/>
          <w:numId w:val="66"/>
        </w:numPr>
        <w:contextualSpacing/>
        <w:jc w:val="both"/>
        <w:outlineLvl w:val="1"/>
        <w:rPr>
          <w:rFonts w:ascii="Arial" w:hAnsi="Arial" w:cs="Arial"/>
          <w:bCs/>
          <w:color w:val="FF0000"/>
          <w:sz w:val="22"/>
          <w:szCs w:val="22"/>
        </w:rPr>
      </w:pPr>
      <w:r w:rsidRPr="00BF34D9">
        <w:rPr>
          <w:rFonts w:ascii="Arial" w:hAnsi="Arial" w:cs="Arial"/>
          <w:bCs/>
          <w:color w:val="FF0000"/>
          <w:sz w:val="22"/>
          <w:szCs w:val="22"/>
        </w:rPr>
        <w:t>wydajność:</w:t>
      </w:r>
      <w:r w:rsidRPr="00BF34D9">
        <w:rPr>
          <w:rFonts w:ascii="Arial" w:hAnsi="Arial" w:cs="Arial"/>
          <w:bCs/>
          <w:color w:val="FF0000"/>
          <w:sz w:val="22"/>
          <w:szCs w:val="22"/>
        </w:rPr>
        <w:tab/>
        <w:t>min. 40-80 kg/h</w:t>
      </w:r>
    </w:p>
    <w:p w:rsidR="00BF34D9" w:rsidRPr="00013AE7" w:rsidRDefault="00BF34D9" w:rsidP="001A7E11">
      <w:pPr>
        <w:numPr>
          <w:ilvl w:val="0"/>
          <w:numId w:val="66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materiał: stal nierdzewna, duraluminium</w:t>
      </w:r>
    </w:p>
    <w:p w:rsidR="00BF34D9" w:rsidRPr="00013AE7" w:rsidRDefault="00BF34D9" w:rsidP="001A7E11">
      <w:pPr>
        <w:numPr>
          <w:ilvl w:val="0"/>
          <w:numId w:val="66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Kolor: </w:t>
      </w:r>
      <w:proofErr w:type="spellStart"/>
      <w:r w:rsidRPr="00013AE7">
        <w:rPr>
          <w:rFonts w:ascii="Arial" w:hAnsi="Arial" w:cs="Arial"/>
          <w:bCs/>
          <w:sz w:val="22"/>
          <w:szCs w:val="22"/>
        </w:rPr>
        <w:t>inox</w:t>
      </w:r>
      <w:proofErr w:type="spellEnd"/>
      <w:r w:rsidRPr="00013AE7">
        <w:rPr>
          <w:rFonts w:ascii="Arial" w:hAnsi="Arial" w:cs="Arial"/>
          <w:bCs/>
          <w:sz w:val="22"/>
          <w:szCs w:val="22"/>
        </w:rPr>
        <w:t xml:space="preserve"> – stal nierdzewna</w:t>
      </w:r>
    </w:p>
    <w:p w:rsidR="00BF34D9" w:rsidRPr="00013AE7" w:rsidRDefault="00BF34D9" w:rsidP="00BF34D9">
      <w:pPr>
        <w:ind w:left="720"/>
        <w:contextualSpacing/>
        <w:outlineLvl w:val="1"/>
        <w:rPr>
          <w:rFonts w:ascii="Arial" w:hAnsi="Arial" w:cs="Arial"/>
          <w:bCs/>
          <w:sz w:val="22"/>
          <w:szCs w:val="22"/>
        </w:rPr>
      </w:pPr>
    </w:p>
    <w:p w:rsidR="00BF34D9" w:rsidRPr="00013AE7" w:rsidRDefault="00BF34D9" w:rsidP="00BF34D9">
      <w:pPr>
        <w:spacing w:line="276" w:lineRule="auto"/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  <w:u w:val="single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  <w:u w:val="single"/>
        </w:rPr>
        <w:t>PRZYSTAWKA DO OSTRZENIA NARZĘDZI</w:t>
      </w: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</w:rPr>
        <w:t>PRZEZNACZENIE:</w:t>
      </w:r>
    </w:p>
    <w:p w:rsidR="00BF34D9" w:rsidRPr="00013AE7" w:rsidRDefault="00BF34D9" w:rsidP="001A7E11">
      <w:pPr>
        <w:numPr>
          <w:ilvl w:val="0"/>
          <w:numId w:val="67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Wykonana ze stali kwasoodpornej kompatybilna z napędem</w:t>
      </w:r>
    </w:p>
    <w:p w:rsidR="00BF34D9" w:rsidRPr="00013AE7" w:rsidRDefault="00BF34D9" w:rsidP="001A7E11">
      <w:pPr>
        <w:numPr>
          <w:ilvl w:val="0"/>
          <w:numId w:val="67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Urządzenie spełnia normy sanitarno-epidemiologiczne w zakresie czystości fizycznej </w:t>
      </w:r>
      <w:r w:rsidRPr="00013AE7">
        <w:rPr>
          <w:rFonts w:ascii="Arial" w:hAnsi="Arial" w:cs="Arial"/>
          <w:bCs/>
          <w:sz w:val="22"/>
          <w:szCs w:val="22"/>
        </w:rPr>
        <w:br/>
        <w:t>i mikrobiologicznej</w:t>
      </w:r>
    </w:p>
    <w:p w:rsidR="00BF34D9" w:rsidRPr="00013AE7" w:rsidRDefault="00BF34D9" w:rsidP="001A7E11">
      <w:pPr>
        <w:numPr>
          <w:ilvl w:val="0"/>
          <w:numId w:val="67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Powierzchnie robocze wykonane z materiałów dopuszczonych do kontaktu z żywnością</w:t>
      </w:r>
    </w:p>
    <w:p w:rsidR="00BF34D9" w:rsidRPr="00013AE7" w:rsidRDefault="00BF34D9" w:rsidP="00BF34D9">
      <w:pPr>
        <w:ind w:left="720"/>
        <w:contextualSpacing/>
        <w:outlineLvl w:val="1"/>
        <w:rPr>
          <w:rFonts w:ascii="Arial" w:hAnsi="Arial" w:cs="Arial"/>
          <w:bCs/>
          <w:sz w:val="22"/>
          <w:szCs w:val="22"/>
        </w:rPr>
      </w:pP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</w:rPr>
        <w:t>DANE TECHNICZNE:</w:t>
      </w:r>
    </w:p>
    <w:p w:rsidR="00BF34D9" w:rsidRPr="00013AE7" w:rsidRDefault="00BF34D9" w:rsidP="001A7E11">
      <w:pPr>
        <w:numPr>
          <w:ilvl w:val="0"/>
          <w:numId w:val="68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długość:</w:t>
      </w:r>
      <w:r w:rsidRPr="00013AE7">
        <w:rPr>
          <w:rFonts w:ascii="Arial" w:hAnsi="Arial" w:cs="Arial"/>
          <w:bCs/>
          <w:sz w:val="22"/>
          <w:szCs w:val="22"/>
        </w:rPr>
        <w:tab/>
        <w:t>260 mm (+/- 20mm)</w:t>
      </w:r>
    </w:p>
    <w:p w:rsidR="00BF34D9" w:rsidRPr="00013AE7" w:rsidRDefault="00BF34D9" w:rsidP="001A7E11">
      <w:pPr>
        <w:numPr>
          <w:ilvl w:val="0"/>
          <w:numId w:val="68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szerokość:</w:t>
      </w:r>
      <w:r w:rsidRPr="00013AE7">
        <w:rPr>
          <w:rFonts w:ascii="Arial" w:hAnsi="Arial" w:cs="Arial"/>
          <w:bCs/>
          <w:sz w:val="22"/>
          <w:szCs w:val="22"/>
        </w:rPr>
        <w:tab/>
        <w:t>230 mm (+/- 20mm)</w:t>
      </w:r>
    </w:p>
    <w:p w:rsidR="00BF34D9" w:rsidRPr="00013AE7" w:rsidRDefault="00BF34D9" w:rsidP="001A7E11">
      <w:pPr>
        <w:numPr>
          <w:ilvl w:val="0"/>
          <w:numId w:val="68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wysokość:</w:t>
      </w:r>
      <w:r w:rsidRPr="00013AE7">
        <w:rPr>
          <w:rFonts w:ascii="Arial" w:hAnsi="Arial" w:cs="Arial"/>
          <w:bCs/>
          <w:sz w:val="22"/>
          <w:szCs w:val="22"/>
        </w:rPr>
        <w:tab/>
        <w:t>215 mm 9+/- 20mm)</w:t>
      </w:r>
    </w:p>
    <w:p w:rsidR="00BF34D9" w:rsidRPr="00013AE7" w:rsidRDefault="00BF34D9" w:rsidP="001A7E11">
      <w:pPr>
        <w:numPr>
          <w:ilvl w:val="0"/>
          <w:numId w:val="68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maks. prędkość obrotowa:</w:t>
      </w:r>
      <w:r w:rsidRPr="00013AE7">
        <w:rPr>
          <w:rFonts w:ascii="Arial" w:hAnsi="Arial" w:cs="Arial"/>
          <w:bCs/>
          <w:sz w:val="22"/>
          <w:szCs w:val="22"/>
        </w:rPr>
        <w:tab/>
        <w:t xml:space="preserve">170 – 180 </w:t>
      </w:r>
      <w:proofErr w:type="spellStart"/>
      <w:r w:rsidRPr="00013AE7">
        <w:rPr>
          <w:rFonts w:ascii="Arial" w:hAnsi="Arial" w:cs="Arial"/>
          <w:bCs/>
          <w:sz w:val="22"/>
          <w:szCs w:val="22"/>
        </w:rPr>
        <w:t>obr</w:t>
      </w:r>
      <w:proofErr w:type="spellEnd"/>
      <w:r w:rsidRPr="00013AE7">
        <w:rPr>
          <w:rFonts w:ascii="Arial" w:hAnsi="Arial" w:cs="Arial"/>
          <w:bCs/>
          <w:sz w:val="22"/>
          <w:szCs w:val="22"/>
        </w:rPr>
        <w:t>./min</w:t>
      </w:r>
    </w:p>
    <w:p w:rsidR="00BF34D9" w:rsidRPr="00013AE7" w:rsidRDefault="00BF34D9" w:rsidP="001A7E11">
      <w:pPr>
        <w:numPr>
          <w:ilvl w:val="0"/>
          <w:numId w:val="68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materiał: stal nierdzewna</w:t>
      </w:r>
    </w:p>
    <w:p w:rsidR="00BF34D9" w:rsidRPr="00013AE7" w:rsidRDefault="00BF34D9" w:rsidP="001A7E11">
      <w:pPr>
        <w:numPr>
          <w:ilvl w:val="0"/>
          <w:numId w:val="68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Kolor: </w:t>
      </w:r>
      <w:proofErr w:type="spellStart"/>
      <w:r w:rsidRPr="00013AE7">
        <w:rPr>
          <w:rFonts w:ascii="Arial" w:hAnsi="Arial" w:cs="Arial"/>
          <w:bCs/>
          <w:sz w:val="22"/>
          <w:szCs w:val="22"/>
        </w:rPr>
        <w:t>inox</w:t>
      </w:r>
      <w:proofErr w:type="spellEnd"/>
      <w:r w:rsidRPr="00013AE7">
        <w:rPr>
          <w:rFonts w:ascii="Arial" w:hAnsi="Arial" w:cs="Arial"/>
          <w:bCs/>
          <w:sz w:val="22"/>
          <w:szCs w:val="22"/>
        </w:rPr>
        <w:t xml:space="preserve"> – stal nierdzewna</w:t>
      </w:r>
    </w:p>
    <w:p w:rsidR="00BF34D9" w:rsidRPr="00013AE7" w:rsidRDefault="00BF34D9" w:rsidP="00BF34D9">
      <w:pPr>
        <w:jc w:val="both"/>
        <w:rPr>
          <w:rFonts w:ascii="Arial" w:eastAsia="Calibri" w:hAnsi="Arial" w:cs="Arial"/>
          <w:b/>
          <w:position w:val="6"/>
          <w:sz w:val="22"/>
          <w:szCs w:val="22"/>
        </w:rPr>
      </w:pPr>
    </w:p>
    <w:p w:rsidR="00BF34D9" w:rsidRPr="00013AE7" w:rsidRDefault="00BF34D9" w:rsidP="00BF34D9">
      <w:pPr>
        <w:spacing w:line="276" w:lineRule="auto"/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  <w:u w:val="single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  <w:u w:val="single"/>
        </w:rPr>
        <w:t>PRZYSTAWKA DO MIELENIA MIĘSA</w:t>
      </w: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</w:rPr>
        <w:t>PRZEZNACZENIE:</w:t>
      </w:r>
    </w:p>
    <w:p w:rsidR="00BF34D9" w:rsidRPr="00013AE7" w:rsidRDefault="00BF34D9" w:rsidP="001A7E11">
      <w:pPr>
        <w:numPr>
          <w:ilvl w:val="0"/>
          <w:numId w:val="69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Przystawka do mielenia wszystkich gatunków mięsa surowego i gotowanego. Wykonanie ze stali nierdzewnej kompatybilna z napędem</w:t>
      </w:r>
    </w:p>
    <w:p w:rsidR="00BF34D9" w:rsidRPr="00013AE7" w:rsidRDefault="00BF34D9" w:rsidP="001A7E11">
      <w:pPr>
        <w:numPr>
          <w:ilvl w:val="0"/>
          <w:numId w:val="69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Wyposażenie przystawki: </w:t>
      </w:r>
    </w:p>
    <w:p w:rsidR="00BF34D9" w:rsidRPr="00013AE7" w:rsidRDefault="00BF34D9" w:rsidP="001A7E11">
      <w:pPr>
        <w:numPr>
          <w:ilvl w:val="0"/>
          <w:numId w:val="70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nóż jednostronny,</w:t>
      </w:r>
    </w:p>
    <w:p w:rsidR="00BF34D9" w:rsidRPr="00013AE7" w:rsidRDefault="00BF34D9" w:rsidP="001A7E11">
      <w:pPr>
        <w:numPr>
          <w:ilvl w:val="0"/>
          <w:numId w:val="70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szarpak, </w:t>
      </w:r>
    </w:p>
    <w:p w:rsidR="00BF34D9" w:rsidRPr="00013AE7" w:rsidRDefault="00BF34D9" w:rsidP="001A7E11">
      <w:pPr>
        <w:numPr>
          <w:ilvl w:val="0"/>
          <w:numId w:val="70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sito o średnicy 80+-10% mm z otworami o średnicach 8 mm, 5 mm, 3 mm </w:t>
      </w:r>
    </w:p>
    <w:p w:rsidR="00BF34D9" w:rsidRPr="00013AE7" w:rsidRDefault="00BF34D9" w:rsidP="001A7E11">
      <w:pPr>
        <w:numPr>
          <w:ilvl w:val="0"/>
          <w:numId w:val="70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misa;</w:t>
      </w:r>
    </w:p>
    <w:p w:rsidR="00BF34D9" w:rsidRPr="00013AE7" w:rsidRDefault="00BF34D9" w:rsidP="001A7E11">
      <w:pPr>
        <w:numPr>
          <w:ilvl w:val="0"/>
          <w:numId w:val="69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Urządzenie spełnia normy sanitarno-epidemiologiczne w zakresie czystości fizycznej </w:t>
      </w:r>
      <w:r>
        <w:rPr>
          <w:rFonts w:ascii="Arial" w:hAnsi="Arial" w:cs="Arial"/>
          <w:bCs/>
          <w:sz w:val="22"/>
          <w:szCs w:val="22"/>
        </w:rPr>
        <w:br/>
      </w:r>
      <w:r w:rsidRPr="00013AE7">
        <w:rPr>
          <w:rFonts w:ascii="Arial" w:hAnsi="Arial" w:cs="Arial"/>
          <w:bCs/>
          <w:sz w:val="22"/>
          <w:szCs w:val="22"/>
        </w:rPr>
        <w:t>i mikrobiologicznej</w:t>
      </w:r>
    </w:p>
    <w:p w:rsidR="00BF34D9" w:rsidRPr="00013AE7" w:rsidRDefault="00BF34D9" w:rsidP="001A7E11">
      <w:pPr>
        <w:numPr>
          <w:ilvl w:val="0"/>
          <w:numId w:val="69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Powierzchnie robocze wykonane z materiałów dopuszczonych do kontaktu z żywnością</w:t>
      </w:r>
    </w:p>
    <w:p w:rsidR="00BF34D9" w:rsidRPr="00013AE7" w:rsidRDefault="00BF34D9" w:rsidP="00BF34D9">
      <w:pPr>
        <w:ind w:left="720"/>
        <w:contextualSpacing/>
        <w:outlineLvl w:val="1"/>
        <w:rPr>
          <w:rFonts w:ascii="Arial" w:hAnsi="Arial" w:cs="Arial"/>
          <w:bCs/>
          <w:sz w:val="22"/>
          <w:szCs w:val="22"/>
        </w:rPr>
      </w:pP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</w:rPr>
        <w:t>DANE TECHNICZNE:</w:t>
      </w:r>
    </w:p>
    <w:p w:rsidR="00BF34D9" w:rsidRPr="00013AE7" w:rsidRDefault="00BF34D9" w:rsidP="001A7E11">
      <w:pPr>
        <w:numPr>
          <w:ilvl w:val="0"/>
          <w:numId w:val="71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długość:</w:t>
      </w:r>
      <w:r w:rsidRPr="00013AE7">
        <w:rPr>
          <w:rFonts w:ascii="Arial" w:hAnsi="Arial" w:cs="Arial"/>
          <w:bCs/>
          <w:sz w:val="22"/>
          <w:szCs w:val="22"/>
        </w:rPr>
        <w:tab/>
        <w:t>415 mm (+/- 20mm)</w:t>
      </w:r>
    </w:p>
    <w:p w:rsidR="00BF34D9" w:rsidRPr="00013AE7" w:rsidRDefault="00BF34D9" w:rsidP="001A7E11">
      <w:pPr>
        <w:numPr>
          <w:ilvl w:val="0"/>
          <w:numId w:val="71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szerokość:</w:t>
      </w:r>
      <w:r w:rsidRPr="00013AE7">
        <w:rPr>
          <w:rFonts w:ascii="Arial" w:hAnsi="Arial" w:cs="Arial"/>
          <w:bCs/>
          <w:sz w:val="22"/>
          <w:szCs w:val="22"/>
        </w:rPr>
        <w:tab/>
        <w:t>240 mm (+/- 20mm)</w:t>
      </w:r>
    </w:p>
    <w:p w:rsidR="00BF34D9" w:rsidRPr="00013AE7" w:rsidRDefault="00BF34D9" w:rsidP="001A7E11">
      <w:pPr>
        <w:numPr>
          <w:ilvl w:val="0"/>
          <w:numId w:val="71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wysokość:</w:t>
      </w:r>
      <w:r w:rsidRPr="00013AE7">
        <w:rPr>
          <w:rFonts w:ascii="Arial" w:hAnsi="Arial" w:cs="Arial"/>
          <w:bCs/>
          <w:sz w:val="22"/>
          <w:szCs w:val="22"/>
        </w:rPr>
        <w:tab/>
        <w:t>270 mm (+/- 20mm)</w:t>
      </w:r>
    </w:p>
    <w:p w:rsidR="00BF34D9" w:rsidRPr="00013AE7" w:rsidRDefault="00BF34D9" w:rsidP="001A7E11">
      <w:pPr>
        <w:numPr>
          <w:ilvl w:val="0"/>
          <w:numId w:val="71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maks. prędkość obrotowa:</w:t>
      </w:r>
      <w:r w:rsidRPr="00013AE7">
        <w:rPr>
          <w:rFonts w:ascii="Arial" w:hAnsi="Arial" w:cs="Arial"/>
          <w:bCs/>
          <w:sz w:val="22"/>
          <w:szCs w:val="22"/>
        </w:rPr>
        <w:tab/>
        <w:t xml:space="preserve">170 – 180 </w:t>
      </w:r>
      <w:proofErr w:type="spellStart"/>
      <w:r w:rsidRPr="00013AE7">
        <w:rPr>
          <w:rFonts w:ascii="Arial" w:hAnsi="Arial" w:cs="Arial"/>
          <w:bCs/>
          <w:sz w:val="22"/>
          <w:szCs w:val="22"/>
        </w:rPr>
        <w:t>obr</w:t>
      </w:r>
      <w:proofErr w:type="spellEnd"/>
      <w:r w:rsidRPr="00013AE7">
        <w:rPr>
          <w:rFonts w:ascii="Arial" w:hAnsi="Arial" w:cs="Arial"/>
          <w:bCs/>
          <w:sz w:val="22"/>
          <w:szCs w:val="22"/>
        </w:rPr>
        <w:t>./min</w:t>
      </w:r>
    </w:p>
    <w:p w:rsidR="00BF34D9" w:rsidRPr="00013AE7" w:rsidRDefault="00BF34D9" w:rsidP="001A7E11">
      <w:pPr>
        <w:numPr>
          <w:ilvl w:val="0"/>
          <w:numId w:val="71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materiał: stal nierdzewna, </w:t>
      </w:r>
    </w:p>
    <w:p w:rsidR="00BF34D9" w:rsidRPr="00013AE7" w:rsidRDefault="00BF34D9" w:rsidP="001A7E11">
      <w:pPr>
        <w:numPr>
          <w:ilvl w:val="0"/>
          <w:numId w:val="71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Kolor: </w:t>
      </w:r>
      <w:proofErr w:type="spellStart"/>
      <w:r w:rsidRPr="00013AE7">
        <w:rPr>
          <w:rFonts w:ascii="Arial" w:hAnsi="Arial" w:cs="Arial"/>
          <w:bCs/>
          <w:sz w:val="22"/>
          <w:szCs w:val="22"/>
        </w:rPr>
        <w:t>inox</w:t>
      </w:r>
      <w:proofErr w:type="spellEnd"/>
      <w:r w:rsidRPr="00013AE7">
        <w:rPr>
          <w:rFonts w:ascii="Arial" w:hAnsi="Arial" w:cs="Arial"/>
          <w:bCs/>
          <w:sz w:val="22"/>
          <w:szCs w:val="22"/>
        </w:rPr>
        <w:t xml:space="preserve"> – stal nierdzewna</w:t>
      </w:r>
    </w:p>
    <w:p w:rsidR="00BF34D9" w:rsidRPr="00013AE7" w:rsidRDefault="00BF34D9" w:rsidP="00BF34D9">
      <w:pPr>
        <w:ind w:left="720"/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</w:p>
    <w:p w:rsidR="00BF34D9" w:rsidRPr="00013AE7" w:rsidRDefault="00BF34D9" w:rsidP="00BF34D9">
      <w:pPr>
        <w:spacing w:line="276" w:lineRule="auto"/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  <w:u w:val="single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  <w:u w:val="single"/>
        </w:rPr>
        <w:t>PRZYSTAWKA DO NACINANIA KOTLETÓW</w:t>
      </w: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</w:rPr>
        <w:t>PRZEZNACZENIE:</w:t>
      </w:r>
    </w:p>
    <w:p w:rsidR="00BF34D9" w:rsidRPr="00013AE7" w:rsidRDefault="00BF34D9" w:rsidP="001A7E11">
      <w:pPr>
        <w:numPr>
          <w:ilvl w:val="0"/>
          <w:numId w:val="72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przystawka do nacinania kotletów dzięki wielonożowym wałkom.</w:t>
      </w:r>
    </w:p>
    <w:p w:rsidR="00BF34D9" w:rsidRPr="00013AE7" w:rsidRDefault="00BF34D9" w:rsidP="001A7E11">
      <w:pPr>
        <w:numPr>
          <w:ilvl w:val="0"/>
          <w:numId w:val="72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Wykonanie ze stali nierdzewnej kompatybilna z napędem</w:t>
      </w:r>
    </w:p>
    <w:p w:rsidR="00BF34D9" w:rsidRPr="00013AE7" w:rsidRDefault="00BF34D9" w:rsidP="001A7E11">
      <w:pPr>
        <w:numPr>
          <w:ilvl w:val="0"/>
          <w:numId w:val="72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Urządzenie spełnia normy sanitarno-epidemiologiczne w zakresie czystości fizycznej </w:t>
      </w:r>
      <w:r w:rsidRPr="00013AE7">
        <w:rPr>
          <w:rFonts w:ascii="Arial" w:hAnsi="Arial" w:cs="Arial"/>
          <w:bCs/>
          <w:sz w:val="22"/>
          <w:szCs w:val="22"/>
        </w:rPr>
        <w:br/>
        <w:t>i mikrobiologicznej</w:t>
      </w:r>
    </w:p>
    <w:p w:rsidR="00BF34D9" w:rsidRPr="00013AE7" w:rsidRDefault="00BF34D9" w:rsidP="001A7E11">
      <w:pPr>
        <w:numPr>
          <w:ilvl w:val="0"/>
          <w:numId w:val="72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Powierzchnie robocze wykonane z materiałów dopuszczonych do kontaktu </w:t>
      </w:r>
      <w:r w:rsidRPr="00013AE7">
        <w:rPr>
          <w:rFonts w:ascii="Arial" w:hAnsi="Arial" w:cs="Arial"/>
          <w:bCs/>
          <w:sz w:val="22"/>
          <w:szCs w:val="22"/>
        </w:rPr>
        <w:br/>
        <w:t>z żywnością</w:t>
      </w: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</w:rPr>
        <w:t>DANE TECHNICZNE:</w:t>
      </w:r>
    </w:p>
    <w:p w:rsidR="00BF34D9" w:rsidRPr="00013AE7" w:rsidRDefault="00BF34D9" w:rsidP="001A7E11">
      <w:pPr>
        <w:numPr>
          <w:ilvl w:val="0"/>
          <w:numId w:val="73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długość:</w:t>
      </w:r>
      <w:r w:rsidRPr="00013AE7">
        <w:rPr>
          <w:rFonts w:ascii="Arial" w:hAnsi="Arial" w:cs="Arial"/>
          <w:bCs/>
          <w:sz w:val="22"/>
          <w:szCs w:val="22"/>
        </w:rPr>
        <w:tab/>
        <w:t>350 mm (+/- 20mm)</w:t>
      </w:r>
    </w:p>
    <w:p w:rsidR="00BF34D9" w:rsidRPr="00013AE7" w:rsidRDefault="00BF34D9" w:rsidP="001A7E11">
      <w:pPr>
        <w:numPr>
          <w:ilvl w:val="0"/>
          <w:numId w:val="73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szerokość:</w:t>
      </w:r>
      <w:r w:rsidRPr="00013AE7">
        <w:rPr>
          <w:rFonts w:ascii="Arial" w:hAnsi="Arial" w:cs="Arial"/>
          <w:bCs/>
          <w:sz w:val="22"/>
          <w:szCs w:val="22"/>
        </w:rPr>
        <w:tab/>
        <w:t>160 mm (+/- 20mm)</w:t>
      </w:r>
    </w:p>
    <w:p w:rsidR="00BF34D9" w:rsidRPr="00013AE7" w:rsidRDefault="00BF34D9" w:rsidP="001A7E11">
      <w:pPr>
        <w:numPr>
          <w:ilvl w:val="0"/>
          <w:numId w:val="73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wysokość:</w:t>
      </w:r>
      <w:r w:rsidRPr="00013AE7">
        <w:rPr>
          <w:rFonts w:ascii="Arial" w:hAnsi="Arial" w:cs="Arial"/>
          <w:bCs/>
          <w:sz w:val="22"/>
          <w:szCs w:val="22"/>
        </w:rPr>
        <w:tab/>
        <w:t>300 mm (+/- 20mm)</w:t>
      </w:r>
    </w:p>
    <w:p w:rsidR="00BF34D9" w:rsidRPr="00013AE7" w:rsidRDefault="00BF34D9" w:rsidP="001A7E11">
      <w:pPr>
        <w:numPr>
          <w:ilvl w:val="0"/>
          <w:numId w:val="73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maks. prędkość obrotowa:</w:t>
      </w:r>
      <w:r w:rsidRPr="00013AE7">
        <w:rPr>
          <w:rFonts w:ascii="Arial" w:hAnsi="Arial" w:cs="Arial"/>
          <w:bCs/>
          <w:sz w:val="22"/>
          <w:szCs w:val="22"/>
        </w:rPr>
        <w:tab/>
        <w:t xml:space="preserve">do 400 </w:t>
      </w:r>
      <w:proofErr w:type="spellStart"/>
      <w:r w:rsidRPr="00013AE7">
        <w:rPr>
          <w:rFonts w:ascii="Arial" w:hAnsi="Arial" w:cs="Arial"/>
          <w:bCs/>
          <w:sz w:val="22"/>
          <w:szCs w:val="22"/>
        </w:rPr>
        <w:t>obr</w:t>
      </w:r>
      <w:proofErr w:type="spellEnd"/>
      <w:r w:rsidRPr="00013AE7">
        <w:rPr>
          <w:rFonts w:ascii="Arial" w:hAnsi="Arial" w:cs="Arial"/>
          <w:bCs/>
          <w:sz w:val="22"/>
          <w:szCs w:val="22"/>
        </w:rPr>
        <w:t>./min</w:t>
      </w:r>
    </w:p>
    <w:p w:rsidR="00BF34D9" w:rsidRPr="00013AE7" w:rsidRDefault="00BF34D9" w:rsidP="001A7E11">
      <w:pPr>
        <w:numPr>
          <w:ilvl w:val="0"/>
          <w:numId w:val="73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materiał: stal nierdzewna, </w:t>
      </w:r>
    </w:p>
    <w:p w:rsidR="00BF34D9" w:rsidRPr="00013AE7" w:rsidRDefault="00BF34D9" w:rsidP="001A7E11">
      <w:pPr>
        <w:numPr>
          <w:ilvl w:val="0"/>
          <w:numId w:val="73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Kolor: </w:t>
      </w:r>
      <w:proofErr w:type="spellStart"/>
      <w:r w:rsidRPr="00013AE7">
        <w:rPr>
          <w:rFonts w:ascii="Arial" w:hAnsi="Arial" w:cs="Arial"/>
          <w:bCs/>
          <w:sz w:val="22"/>
          <w:szCs w:val="22"/>
        </w:rPr>
        <w:t>inox</w:t>
      </w:r>
      <w:proofErr w:type="spellEnd"/>
      <w:r w:rsidRPr="00013AE7">
        <w:rPr>
          <w:rFonts w:ascii="Arial" w:hAnsi="Arial" w:cs="Arial"/>
          <w:bCs/>
          <w:sz w:val="22"/>
          <w:szCs w:val="22"/>
        </w:rPr>
        <w:t xml:space="preserve"> – stal nierdzewna</w:t>
      </w:r>
    </w:p>
    <w:p w:rsidR="00BF34D9" w:rsidRPr="00013AE7" w:rsidRDefault="00BF34D9" w:rsidP="00BF34D9">
      <w:pPr>
        <w:ind w:left="720"/>
        <w:contextualSpacing/>
        <w:outlineLvl w:val="1"/>
        <w:rPr>
          <w:rFonts w:ascii="Arial" w:hAnsi="Arial" w:cs="Arial"/>
          <w:bCs/>
          <w:sz w:val="22"/>
          <w:szCs w:val="22"/>
        </w:rPr>
      </w:pPr>
    </w:p>
    <w:p w:rsidR="00BF34D9" w:rsidRPr="00013AE7" w:rsidRDefault="00BF34D9" w:rsidP="00BF34D9">
      <w:pPr>
        <w:spacing w:line="276" w:lineRule="auto"/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  <w:u w:val="single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  <w:u w:val="single"/>
        </w:rPr>
        <w:t>PRZYSTAWKA DO KROJENIA</w:t>
      </w: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</w:rPr>
        <w:t>PRZEZNACZENIE:</w:t>
      </w:r>
    </w:p>
    <w:p w:rsidR="00BF34D9" w:rsidRPr="00013AE7" w:rsidRDefault="00BF34D9" w:rsidP="001A7E11">
      <w:pPr>
        <w:numPr>
          <w:ilvl w:val="0"/>
          <w:numId w:val="74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przystawka do wędlin w plastry i chleba w kromki.</w:t>
      </w:r>
    </w:p>
    <w:p w:rsidR="00BF34D9" w:rsidRPr="00013AE7" w:rsidRDefault="00BF34D9" w:rsidP="001A7E11">
      <w:pPr>
        <w:numPr>
          <w:ilvl w:val="0"/>
          <w:numId w:val="74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Wykonanie ze stali nierdzewnej kompatybilna z napędem</w:t>
      </w:r>
    </w:p>
    <w:p w:rsidR="00BF34D9" w:rsidRPr="00013AE7" w:rsidRDefault="00BF34D9" w:rsidP="001A7E11">
      <w:pPr>
        <w:numPr>
          <w:ilvl w:val="0"/>
          <w:numId w:val="74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Urządzenie spełnia normy sanitarno-epidemiologiczne w zakresie czystości fizycznej </w:t>
      </w:r>
      <w:r w:rsidRPr="00013AE7">
        <w:rPr>
          <w:rFonts w:ascii="Arial" w:hAnsi="Arial" w:cs="Arial"/>
          <w:bCs/>
          <w:sz w:val="22"/>
          <w:szCs w:val="22"/>
        </w:rPr>
        <w:br/>
        <w:t>i mikrobiologicznej</w:t>
      </w:r>
    </w:p>
    <w:p w:rsidR="00BF34D9" w:rsidRPr="00013AE7" w:rsidRDefault="00BF34D9" w:rsidP="001A7E11">
      <w:pPr>
        <w:numPr>
          <w:ilvl w:val="0"/>
          <w:numId w:val="74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Powierzchnie robocze wykonane z materiałów dopuszczonych do kontaktu z żywnością</w:t>
      </w:r>
    </w:p>
    <w:p w:rsidR="00BF34D9" w:rsidRPr="00013AE7" w:rsidRDefault="00BF34D9" w:rsidP="00BF34D9">
      <w:pPr>
        <w:jc w:val="both"/>
        <w:outlineLvl w:val="1"/>
        <w:rPr>
          <w:rFonts w:ascii="Arial" w:eastAsia="Calibri" w:hAnsi="Arial" w:cs="Arial"/>
          <w:b/>
          <w:bCs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position w:val="6"/>
          <w:sz w:val="22"/>
          <w:szCs w:val="22"/>
        </w:rPr>
        <w:t>DANE TECHNICZNE:</w:t>
      </w:r>
    </w:p>
    <w:p w:rsidR="00BF34D9" w:rsidRPr="00013AE7" w:rsidRDefault="00BF34D9" w:rsidP="001A7E11">
      <w:pPr>
        <w:numPr>
          <w:ilvl w:val="0"/>
          <w:numId w:val="75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długość:</w:t>
      </w:r>
      <w:r w:rsidRPr="00013AE7">
        <w:rPr>
          <w:rFonts w:ascii="Arial" w:hAnsi="Arial" w:cs="Arial"/>
          <w:bCs/>
          <w:sz w:val="22"/>
          <w:szCs w:val="22"/>
        </w:rPr>
        <w:tab/>
        <w:t>400 mm (+/- 30mm)</w:t>
      </w:r>
    </w:p>
    <w:p w:rsidR="00BF34D9" w:rsidRPr="00013AE7" w:rsidRDefault="00BF34D9" w:rsidP="001A7E11">
      <w:pPr>
        <w:numPr>
          <w:ilvl w:val="0"/>
          <w:numId w:val="75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szerokość:</w:t>
      </w:r>
      <w:r w:rsidRPr="00013AE7">
        <w:rPr>
          <w:rFonts w:ascii="Arial" w:hAnsi="Arial" w:cs="Arial"/>
          <w:bCs/>
          <w:sz w:val="22"/>
          <w:szCs w:val="22"/>
        </w:rPr>
        <w:tab/>
        <w:t>400 mm (+/- 20mm)</w:t>
      </w:r>
    </w:p>
    <w:p w:rsidR="00BF34D9" w:rsidRPr="00013AE7" w:rsidRDefault="00BF34D9" w:rsidP="001A7E11">
      <w:pPr>
        <w:numPr>
          <w:ilvl w:val="0"/>
          <w:numId w:val="75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wysokość:</w:t>
      </w:r>
      <w:r w:rsidRPr="00013AE7">
        <w:rPr>
          <w:rFonts w:ascii="Arial" w:hAnsi="Arial" w:cs="Arial"/>
          <w:bCs/>
          <w:sz w:val="22"/>
          <w:szCs w:val="22"/>
        </w:rPr>
        <w:tab/>
        <w:t>320 mm (+/- 20mm)</w:t>
      </w:r>
    </w:p>
    <w:p w:rsidR="00BF34D9" w:rsidRPr="00013AE7" w:rsidRDefault="00BF34D9" w:rsidP="001A7E11">
      <w:pPr>
        <w:numPr>
          <w:ilvl w:val="0"/>
          <w:numId w:val="75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>grubość  plastrów:</w:t>
      </w:r>
      <w:r w:rsidRPr="00013AE7">
        <w:rPr>
          <w:rFonts w:ascii="Arial" w:hAnsi="Arial" w:cs="Arial"/>
          <w:bCs/>
          <w:sz w:val="22"/>
          <w:szCs w:val="22"/>
        </w:rPr>
        <w:tab/>
        <w:t>1-16 mm</w:t>
      </w:r>
    </w:p>
    <w:p w:rsidR="00BF34D9" w:rsidRPr="00013AE7" w:rsidRDefault="00BF34D9" w:rsidP="001A7E11">
      <w:pPr>
        <w:numPr>
          <w:ilvl w:val="0"/>
          <w:numId w:val="75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materiał: stal nierdzewna, </w:t>
      </w:r>
    </w:p>
    <w:p w:rsidR="00BF34D9" w:rsidRPr="00013AE7" w:rsidRDefault="00BF34D9" w:rsidP="001A7E11">
      <w:pPr>
        <w:numPr>
          <w:ilvl w:val="0"/>
          <w:numId w:val="75"/>
        </w:numPr>
        <w:contextualSpacing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013AE7">
        <w:rPr>
          <w:rFonts w:ascii="Arial" w:hAnsi="Arial" w:cs="Arial"/>
          <w:bCs/>
          <w:sz w:val="22"/>
          <w:szCs w:val="22"/>
        </w:rPr>
        <w:t xml:space="preserve">Kolor: </w:t>
      </w:r>
      <w:proofErr w:type="spellStart"/>
      <w:r w:rsidRPr="00013AE7">
        <w:rPr>
          <w:rFonts w:ascii="Arial" w:hAnsi="Arial" w:cs="Arial"/>
          <w:bCs/>
          <w:sz w:val="22"/>
          <w:szCs w:val="22"/>
        </w:rPr>
        <w:t>inox</w:t>
      </w:r>
      <w:proofErr w:type="spellEnd"/>
      <w:r w:rsidRPr="00013AE7">
        <w:rPr>
          <w:rFonts w:ascii="Arial" w:hAnsi="Arial" w:cs="Arial"/>
          <w:bCs/>
          <w:sz w:val="22"/>
          <w:szCs w:val="22"/>
        </w:rPr>
        <w:t xml:space="preserve"> – stal nierdzewna</w:t>
      </w:r>
    </w:p>
    <w:p w:rsidR="00BF34D9" w:rsidRPr="00013AE7" w:rsidRDefault="00BF34D9" w:rsidP="00BF34D9">
      <w:pPr>
        <w:tabs>
          <w:tab w:val="num" w:pos="644"/>
        </w:tabs>
        <w:ind w:hanging="357"/>
        <w:jc w:val="both"/>
        <w:rPr>
          <w:rFonts w:ascii="Arial" w:eastAsia="Calibri" w:hAnsi="Arial" w:cs="Arial"/>
          <w:b/>
          <w:sz w:val="22"/>
          <w:szCs w:val="22"/>
          <w:lang w:val="x-none"/>
        </w:rPr>
      </w:pPr>
    </w:p>
    <w:p w:rsidR="00BF34D9" w:rsidRPr="00013AE7" w:rsidRDefault="00BF34D9" w:rsidP="00BF34D9">
      <w:pPr>
        <w:tabs>
          <w:tab w:val="num" w:pos="644"/>
        </w:tabs>
        <w:ind w:hanging="357"/>
        <w:jc w:val="both"/>
        <w:rPr>
          <w:rFonts w:ascii="Arial" w:eastAsia="Calibri" w:hAnsi="Arial" w:cs="Arial"/>
          <w:sz w:val="22"/>
          <w:szCs w:val="22"/>
          <w:u w:val="single"/>
          <w:lang w:val="x-none"/>
        </w:rPr>
      </w:pPr>
      <w:r w:rsidRPr="00013AE7">
        <w:rPr>
          <w:rFonts w:ascii="Arial" w:eastAsia="Calibri" w:hAnsi="Arial" w:cs="Arial"/>
          <w:b/>
          <w:sz w:val="22"/>
          <w:szCs w:val="22"/>
          <w:lang w:val="x-none"/>
        </w:rPr>
        <w:t>Wymagania dodatkowe:</w:t>
      </w:r>
    </w:p>
    <w:p w:rsidR="00BF34D9" w:rsidRPr="00013AE7" w:rsidRDefault="00BF34D9" w:rsidP="001A7E11">
      <w:pPr>
        <w:numPr>
          <w:ilvl w:val="1"/>
          <w:numId w:val="76"/>
        </w:numPr>
        <w:spacing w:line="276" w:lineRule="auto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Dowóz do wskazanych magazynów Zamawiającego.</w:t>
      </w:r>
    </w:p>
    <w:p w:rsidR="00BF34D9" w:rsidRPr="00013AE7" w:rsidRDefault="00BF34D9" w:rsidP="001A7E11">
      <w:pPr>
        <w:numPr>
          <w:ilvl w:val="1"/>
          <w:numId w:val="76"/>
        </w:numPr>
        <w:spacing w:line="276" w:lineRule="auto"/>
        <w:ind w:left="567" w:hanging="425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Pełna dokumentacja w języku polskim:</w:t>
      </w:r>
    </w:p>
    <w:p w:rsidR="00BF34D9" w:rsidRPr="00013AE7" w:rsidRDefault="00BF34D9" w:rsidP="001A7E11">
      <w:pPr>
        <w:numPr>
          <w:ilvl w:val="1"/>
          <w:numId w:val="58"/>
        </w:numPr>
        <w:tabs>
          <w:tab w:val="clear" w:pos="1383"/>
        </w:tabs>
        <w:spacing w:line="276" w:lineRule="auto"/>
        <w:ind w:left="993" w:hanging="425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dokumentacja </w:t>
      </w:r>
      <w:proofErr w:type="spellStart"/>
      <w:r w:rsidRPr="00013AE7">
        <w:rPr>
          <w:rFonts w:ascii="Arial" w:eastAsia="Calibri" w:hAnsi="Arial" w:cs="Arial"/>
          <w:position w:val="6"/>
          <w:sz w:val="22"/>
          <w:szCs w:val="22"/>
        </w:rPr>
        <w:t>techniczno</w:t>
      </w:r>
      <w:proofErr w:type="spellEnd"/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 – ruchowa,</w:t>
      </w:r>
    </w:p>
    <w:p w:rsidR="00BF34D9" w:rsidRPr="00013AE7" w:rsidRDefault="00BF34D9" w:rsidP="001A7E11">
      <w:pPr>
        <w:numPr>
          <w:ilvl w:val="1"/>
          <w:numId w:val="58"/>
        </w:numPr>
        <w:tabs>
          <w:tab w:val="clear" w:pos="1383"/>
        </w:tabs>
        <w:spacing w:line="276" w:lineRule="auto"/>
        <w:ind w:left="993" w:hanging="425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instrukcja obsługi i bezpieczeństwa pracy,</w:t>
      </w:r>
    </w:p>
    <w:p w:rsidR="00BF34D9" w:rsidRPr="00013AE7" w:rsidRDefault="00BF34D9" w:rsidP="001A7E11">
      <w:pPr>
        <w:numPr>
          <w:ilvl w:val="1"/>
          <w:numId w:val="76"/>
        </w:numPr>
        <w:spacing w:line="276" w:lineRule="auto"/>
        <w:ind w:left="567" w:hanging="425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Urządzenie musi posiadać zamontowaną na stałe w widocznym miejscu tabliczkę informacyjną (metalową lub z laminowanego tworzywa sztucznego), przymocowaną w sposób trwały, odporną na udary mechaniczne, temperaturę, którą emituje maszyna, działanie wody i środków myjąco dezynfekujących oraz zamazanie danych na niej zapisanych. Tabliczka powinna mieć wymiar minimum 40 x </w:t>
      </w:r>
      <w:smartTag w:uri="urn:schemas-microsoft-com:office:smarttags" w:element="metricconverter">
        <w:smartTagPr>
          <w:attr w:name="ProductID" w:val="80 mm"/>
        </w:smartTagPr>
        <w:r w:rsidRPr="00013AE7">
          <w:rPr>
            <w:rFonts w:ascii="Arial" w:eastAsia="Calibri" w:hAnsi="Arial" w:cs="Arial"/>
            <w:position w:val="6"/>
            <w:sz w:val="22"/>
            <w:szCs w:val="22"/>
          </w:rPr>
          <w:t>80 mm</w:t>
        </w:r>
      </w:smartTag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 i zawierać wpisy:</w:t>
      </w:r>
    </w:p>
    <w:p w:rsidR="00BF34D9" w:rsidRPr="00013AE7" w:rsidRDefault="00BF34D9" w:rsidP="00BF34D9">
      <w:pPr>
        <w:ind w:left="357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ab/>
        <w:t>- Producent</w:t>
      </w:r>
    </w:p>
    <w:p w:rsidR="00BF34D9" w:rsidRPr="00013AE7" w:rsidRDefault="00BF34D9" w:rsidP="00BF34D9">
      <w:pPr>
        <w:ind w:left="357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ab/>
        <w:t>- Nazwa i model urządzenia</w:t>
      </w:r>
    </w:p>
    <w:p w:rsidR="00BF34D9" w:rsidRPr="00013AE7" w:rsidRDefault="00BF34D9" w:rsidP="00BF34D9">
      <w:pPr>
        <w:ind w:left="357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ab/>
        <w:t>- Pełna nazwa i adres sprzedawcy</w:t>
      </w:r>
    </w:p>
    <w:p w:rsidR="00BF34D9" w:rsidRPr="00013AE7" w:rsidRDefault="00BF34D9" w:rsidP="00BF34D9">
      <w:pPr>
        <w:ind w:left="357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ab/>
      </w:r>
      <w:r w:rsidRPr="00013AE7">
        <w:rPr>
          <w:rFonts w:ascii="Arial" w:eastAsia="Calibri" w:hAnsi="Arial" w:cs="Arial"/>
          <w:color w:val="FFFFFF"/>
          <w:position w:val="6"/>
          <w:sz w:val="22"/>
          <w:szCs w:val="22"/>
        </w:rPr>
        <w:t xml:space="preserve">- </w:t>
      </w:r>
      <w:r w:rsidRPr="00013AE7">
        <w:rPr>
          <w:rFonts w:ascii="Arial" w:eastAsia="Calibri" w:hAnsi="Arial" w:cs="Arial"/>
          <w:position w:val="6"/>
          <w:sz w:val="22"/>
          <w:szCs w:val="22"/>
        </w:rPr>
        <w:t>Data produkcji</w:t>
      </w:r>
    </w:p>
    <w:p w:rsidR="00BF34D9" w:rsidRPr="00013AE7" w:rsidRDefault="00BF34D9" w:rsidP="00BF34D9">
      <w:pPr>
        <w:ind w:left="357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ab/>
        <w:t>- Okres gwarancji</w:t>
      </w:r>
    </w:p>
    <w:p w:rsidR="00BF34D9" w:rsidRPr="00013AE7" w:rsidRDefault="00BF34D9" w:rsidP="00BF34D9">
      <w:pPr>
        <w:ind w:left="357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ab/>
        <w:t>- Telefon do serwisów.</w:t>
      </w:r>
    </w:p>
    <w:p w:rsidR="00BF34D9" w:rsidRPr="00013AE7" w:rsidRDefault="00BF34D9" w:rsidP="001A7E11">
      <w:pPr>
        <w:numPr>
          <w:ilvl w:val="1"/>
          <w:numId w:val="76"/>
        </w:numPr>
        <w:spacing w:line="276" w:lineRule="auto"/>
        <w:ind w:left="567"/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Wykaz adresów punktów serwisowych załączony do dokumentacji </w:t>
      </w:r>
      <w:proofErr w:type="spellStart"/>
      <w:r w:rsidRPr="00013AE7">
        <w:rPr>
          <w:rFonts w:ascii="Arial" w:eastAsia="Calibri" w:hAnsi="Arial" w:cs="Arial"/>
          <w:position w:val="6"/>
          <w:sz w:val="22"/>
          <w:szCs w:val="22"/>
        </w:rPr>
        <w:t>techniczno</w:t>
      </w:r>
      <w:proofErr w:type="spellEnd"/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 – ruchowej i instrukcji obsługi.</w:t>
      </w:r>
    </w:p>
    <w:p w:rsidR="00BF34D9" w:rsidRPr="00013AE7" w:rsidRDefault="00BF34D9" w:rsidP="001A7E11">
      <w:pPr>
        <w:numPr>
          <w:ilvl w:val="1"/>
          <w:numId w:val="76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Okres gwarancji: na przechowywanie 48 miesięcy i 24 m-ce od daty rozpoczęcia eksploatacji.</w:t>
      </w:r>
    </w:p>
    <w:p w:rsidR="00BF34D9" w:rsidRPr="00013AE7" w:rsidRDefault="00BF34D9" w:rsidP="001A7E11">
      <w:pPr>
        <w:numPr>
          <w:ilvl w:val="1"/>
          <w:numId w:val="76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Wykonawca przyjmuje do wiadomości, że sprzęt realizowany w postępowaniu będzie podlegał wydaniu magazynu  </w:t>
      </w:r>
      <w:proofErr w:type="spellStart"/>
      <w:r w:rsidRPr="00013AE7">
        <w:rPr>
          <w:rFonts w:ascii="Arial" w:eastAsia="Calibri" w:hAnsi="Arial" w:cs="Arial"/>
          <w:position w:val="6"/>
          <w:sz w:val="22"/>
          <w:szCs w:val="22"/>
        </w:rPr>
        <w:t>RBLog</w:t>
      </w:r>
      <w:proofErr w:type="spellEnd"/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 i użytkowaniu w jednostkach wojskowych Sił Zbrojnych RP. Przedsięwzięcie to nie może wpłynąć na warunki gwarancji.</w:t>
      </w:r>
    </w:p>
    <w:p w:rsidR="00BF34D9" w:rsidRPr="00013AE7" w:rsidRDefault="00BF34D9" w:rsidP="001A7E11">
      <w:pPr>
        <w:numPr>
          <w:ilvl w:val="1"/>
          <w:numId w:val="76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Dostawca zobowiązany jest do usunięcia zgłoszonych usterek w terminie do 72 godzin od zgłoszenia w okresie obowiązywania gwarancji i zgłoszonych zgodnie z pkt. 6.</w:t>
      </w:r>
    </w:p>
    <w:p w:rsidR="00BF34D9" w:rsidRPr="00013AE7" w:rsidRDefault="00BF34D9" w:rsidP="001A7E11">
      <w:pPr>
        <w:numPr>
          <w:ilvl w:val="1"/>
          <w:numId w:val="76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lastRenderedPageBreak/>
        <w:t xml:space="preserve">Zamawiający - Odbiorca w terminie </w:t>
      </w:r>
      <w:r w:rsidRPr="00013AE7">
        <w:rPr>
          <w:rFonts w:ascii="Arial" w:eastAsia="Calibri" w:hAnsi="Arial" w:cs="Arial"/>
          <w:b/>
          <w:position w:val="6"/>
          <w:sz w:val="22"/>
          <w:szCs w:val="22"/>
        </w:rPr>
        <w:t>7 dni</w:t>
      </w:r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 od daty podpisania umowy prześle do Wykonawcy wymagany Dowód Urządzenia – MON EKSPL-37 celem wypełnienia, opieczętowania (zgodnie ze specyfikacją opisaną w dowodzie w zakresie producenta, dostawcy urządzenia i pierwszego wyposażenia) i dostarczenia do Odbiorcy wraz </w:t>
      </w:r>
      <w:r w:rsidR="00E20F27">
        <w:rPr>
          <w:rFonts w:ascii="Arial" w:eastAsia="Calibri" w:hAnsi="Arial" w:cs="Arial"/>
          <w:position w:val="6"/>
          <w:sz w:val="22"/>
          <w:szCs w:val="22"/>
        </w:rPr>
        <w:br/>
      </w:r>
      <w:r w:rsidRPr="00013AE7">
        <w:rPr>
          <w:rFonts w:ascii="Arial" w:eastAsia="Calibri" w:hAnsi="Arial" w:cs="Arial"/>
          <w:position w:val="6"/>
          <w:sz w:val="22"/>
          <w:szCs w:val="22"/>
        </w:rPr>
        <w:t>z dostawą towaru..</w:t>
      </w:r>
    </w:p>
    <w:p w:rsidR="00BF34D9" w:rsidRPr="00013AE7" w:rsidRDefault="00BF34D9" w:rsidP="00BF34D9">
      <w:pPr>
        <w:ind w:left="66"/>
        <w:jc w:val="both"/>
        <w:rPr>
          <w:rFonts w:ascii="Arial" w:eastAsia="Calibri" w:hAnsi="Arial" w:cs="Arial"/>
          <w:b/>
          <w:position w:val="6"/>
          <w:sz w:val="22"/>
          <w:szCs w:val="22"/>
        </w:rPr>
      </w:pPr>
    </w:p>
    <w:p w:rsidR="00BF34D9" w:rsidRPr="00013AE7" w:rsidRDefault="00BF34D9" w:rsidP="00BF34D9">
      <w:pPr>
        <w:jc w:val="both"/>
        <w:rPr>
          <w:rFonts w:ascii="Arial" w:eastAsia="Calibri" w:hAnsi="Arial" w:cs="Arial"/>
          <w:b/>
          <w:position w:val="6"/>
          <w:sz w:val="22"/>
          <w:szCs w:val="22"/>
        </w:rPr>
      </w:pPr>
      <w:r w:rsidRPr="00013AE7">
        <w:rPr>
          <w:rFonts w:ascii="Arial" w:eastAsia="Calibri" w:hAnsi="Arial" w:cs="Arial"/>
          <w:b/>
          <w:position w:val="6"/>
          <w:sz w:val="22"/>
          <w:szCs w:val="22"/>
        </w:rPr>
        <w:t xml:space="preserve">Produkt oznakowany znakiem CE (bezpośrednio na sprzęcie elektrycznym </w:t>
      </w:r>
      <w:r w:rsidR="00E20F27">
        <w:rPr>
          <w:rFonts w:ascii="Arial" w:eastAsia="Calibri" w:hAnsi="Arial" w:cs="Arial"/>
          <w:b/>
          <w:position w:val="6"/>
          <w:sz w:val="22"/>
          <w:szCs w:val="22"/>
        </w:rPr>
        <w:br/>
      </w:r>
      <w:r w:rsidRPr="00013AE7">
        <w:rPr>
          <w:rFonts w:ascii="Arial" w:eastAsia="Calibri" w:hAnsi="Arial" w:cs="Arial"/>
          <w:b/>
          <w:position w:val="6"/>
          <w:sz w:val="22"/>
          <w:szCs w:val="22"/>
        </w:rPr>
        <w:t>a w przypadku braku takiej możliwości na jego opakowaniu, instrukcji obsługi lub świadectwie gwarancyjnym).</w:t>
      </w:r>
    </w:p>
    <w:p w:rsidR="00BF34D9" w:rsidRPr="00013AE7" w:rsidRDefault="00BF34D9" w:rsidP="00BF34D9">
      <w:pPr>
        <w:ind w:left="426"/>
        <w:jc w:val="both"/>
        <w:rPr>
          <w:rFonts w:ascii="Arial" w:eastAsia="Calibri" w:hAnsi="Arial" w:cs="Arial"/>
          <w:position w:val="6"/>
          <w:sz w:val="22"/>
          <w:szCs w:val="22"/>
        </w:rPr>
      </w:pPr>
    </w:p>
    <w:p w:rsidR="00BF34D9" w:rsidRPr="00013AE7" w:rsidRDefault="00BF34D9" w:rsidP="00BF34D9">
      <w:pPr>
        <w:ind w:left="360" w:hanging="360"/>
        <w:contextualSpacing/>
        <w:rPr>
          <w:rFonts w:ascii="Arial" w:hAnsi="Arial" w:cs="Arial"/>
          <w:b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Normy związane:</w:t>
      </w:r>
    </w:p>
    <w:p w:rsidR="00BF34D9" w:rsidRPr="00013AE7" w:rsidRDefault="00BF34D9" w:rsidP="001A7E11">
      <w:pPr>
        <w:numPr>
          <w:ilvl w:val="0"/>
          <w:numId w:val="77"/>
        </w:numPr>
        <w:spacing w:line="276" w:lineRule="auto"/>
        <w:ind w:left="567" w:hanging="283"/>
        <w:contextualSpacing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013AE7">
        <w:rPr>
          <w:rFonts w:ascii="Arial" w:hAnsi="Arial" w:cs="Arial"/>
          <w:bCs/>
          <w:kern w:val="36"/>
          <w:sz w:val="22"/>
          <w:szCs w:val="22"/>
        </w:rPr>
        <w:t xml:space="preserve">PN-EN 60335-1:2012 </w:t>
      </w:r>
      <w:r w:rsidRPr="00013AE7">
        <w:rPr>
          <w:rFonts w:ascii="Arial" w:hAnsi="Arial" w:cs="Arial"/>
          <w:sz w:val="22"/>
          <w:szCs w:val="22"/>
        </w:rPr>
        <w:t>Elektryczny sprzęt do użytku domowego i po</w:t>
      </w:r>
      <w:r w:rsidR="00E20F27">
        <w:rPr>
          <w:rFonts w:ascii="Arial" w:hAnsi="Arial" w:cs="Arial"/>
          <w:sz w:val="22"/>
          <w:szCs w:val="22"/>
        </w:rPr>
        <w:t>dobnego -</w:t>
      </w:r>
      <w:r w:rsidRPr="00013AE7">
        <w:rPr>
          <w:rFonts w:ascii="Arial" w:hAnsi="Arial" w:cs="Arial"/>
          <w:sz w:val="22"/>
          <w:szCs w:val="22"/>
        </w:rPr>
        <w:t>Bezpieczeństwo użytkowania -- Część 1: Wymagania ogólne</w:t>
      </w:r>
    </w:p>
    <w:p w:rsidR="00BF34D9" w:rsidRPr="00013AE7" w:rsidRDefault="00BF34D9" w:rsidP="001A7E11">
      <w:pPr>
        <w:numPr>
          <w:ilvl w:val="0"/>
          <w:numId w:val="77"/>
        </w:numPr>
        <w:spacing w:line="276" w:lineRule="auto"/>
        <w:ind w:left="567" w:hanging="283"/>
        <w:contextualSpacing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013AE7">
        <w:rPr>
          <w:rFonts w:ascii="Arial" w:hAnsi="Arial" w:cs="Arial"/>
          <w:bCs/>
          <w:kern w:val="36"/>
          <w:sz w:val="22"/>
          <w:szCs w:val="22"/>
        </w:rPr>
        <w:t xml:space="preserve">PN-EN 60704-1:2010/A11:2013-06 </w:t>
      </w:r>
      <w:r w:rsidRPr="00013AE7">
        <w:rPr>
          <w:rFonts w:ascii="Arial" w:hAnsi="Arial" w:cs="Arial"/>
          <w:sz w:val="22"/>
          <w:szCs w:val="22"/>
        </w:rPr>
        <w:t xml:space="preserve">Elektryczne przyrządy do użytku domowego </w:t>
      </w:r>
      <w:r w:rsidRPr="00013AE7">
        <w:rPr>
          <w:rFonts w:ascii="Arial" w:hAnsi="Arial" w:cs="Arial"/>
          <w:sz w:val="22"/>
          <w:szCs w:val="22"/>
        </w:rPr>
        <w:br/>
        <w:t>i podobnego -- Procedura badania hałasu -- Część 1: Wymagania ogólne</w:t>
      </w:r>
    </w:p>
    <w:p w:rsidR="00BF34D9" w:rsidRPr="00013AE7" w:rsidRDefault="00BF34D9" w:rsidP="001A7E11">
      <w:pPr>
        <w:numPr>
          <w:ilvl w:val="0"/>
          <w:numId w:val="77"/>
        </w:numPr>
        <w:spacing w:line="276" w:lineRule="auto"/>
        <w:ind w:left="567" w:hanging="283"/>
        <w:contextualSpacing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013AE7">
        <w:rPr>
          <w:rFonts w:ascii="Arial" w:hAnsi="Arial" w:cs="Arial"/>
          <w:bCs/>
          <w:kern w:val="36"/>
          <w:sz w:val="22"/>
          <w:szCs w:val="22"/>
        </w:rPr>
        <w:t xml:space="preserve">PN-EN 60704-2-11:2002 </w:t>
      </w:r>
      <w:r w:rsidRPr="00013AE7">
        <w:rPr>
          <w:rFonts w:ascii="Arial" w:hAnsi="Arial" w:cs="Arial"/>
          <w:sz w:val="22"/>
          <w:szCs w:val="22"/>
        </w:rPr>
        <w:t>Elektryczne przyrządy do użytku domowego i podobnego - Procedura badania hałasu -- Część 2-11: Wymagania szczegółowe dla elektrycznych przyrządów do przygotowywania żywności</w:t>
      </w:r>
    </w:p>
    <w:p w:rsidR="00BF34D9" w:rsidRPr="00013AE7" w:rsidRDefault="00BF34D9" w:rsidP="001A7E11">
      <w:pPr>
        <w:numPr>
          <w:ilvl w:val="0"/>
          <w:numId w:val="77"/>
        </w:numPr>
        <w:spacing w:line="276" w:lineRule="auto"/>
        <w:ind w:left="567" w:hanging="283"/>
        <w:contextualSpacing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013AE7">
        <w:rPr>
          <w:rFonts w:ascii="Arial" w:hAnsi="Arial" w:cs="Arial"/>
          <w:bCs/>
          <w:kern w:val="36"/>
          <w:sz w:val="22"/>
          <w:szCs w:val="22"/>
        </w:rPr>
        <w:t xml:space="preserve">PN-EN 60335-2-64:2002 </w:t>
      </w:r>
      <w:r w:rsidRPr="00013AE7">
        <w:rPr>
          <w:rFonts w:ascii="Arial" w:hAnsi="Arial" w:cs="Arial"/>
          <w:sz w:val="22"/>
          <w:szCs w:val="22"/>
        </w:rPr>
        <w:t xml:space="preserve">Bezpieczeństwo elektrycznych przyrządów do użytku domowego </w:t>
      </w:r>
      <w:r>
        <w:rPr>
          <w:rFonts w:ascii="Arial" w:hAnsi="Arial" w:cs="Arial"/>
          <w:sz w:val="22"/>
          <w:szCs w:val="22"/>
        </w:rPr>
        <w:br/>
      </w:r>
      <w:r w:rsidRPr="00013AE7">
        <w:rPr>
          <w:rFonts w:ascii="Arial" w:hAnsi="Arial" w:cs="Arial"/>
          <w:sz w:val="22"/>
          <w:szCs w:val="22"/>
        </w:rPr>
        <w:t>i podobnego -- Część 2-64: Wymagania szczegółowe dotyczące elektrycznych maszyn kuchennych dla zakładów zbiorowego żywienia</w:t>
      </w:r>
    </w:p>
    <w:p w:rsidR="00BF34D9" w:rsidRPr="00013AE7" w:rsidRDefault="00BF34D9" w:rsidP="001A7E11">
      <w:pPr>
        <w:numPr>
          <w:ilvl w:val="0"/>
          <w:numId w:val="77"/>
        </w:numPr>
        <w:spacing w:line="276" w:lineRule="auto"/>
        <w:ind w:left="567" w:hanging="283"/>
        <w:contextualSpacing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013AE7">
        <w:rPr>
          <w:rFonts w:ascii="Arial" w:hAnsi="Arial" w:cs="Arial"/>
          <w:bCs/>
          <w:kern w:val="36"/>
          <w:sz w:val="22"/>
          <w:szCs w:val="22"/>
        </w:rPr>
        <w:t xml:space="preserve">PN-EN 60335-2-14:2009 </w:t>
      </w:r>
      <w:r w:rsidRPr="00013AE7">
        <w:rPr>
          <w:rFonts w:ascii="Arial" w:hAnsi="Arial" w:cs="Arial"/>
          <w:sz w:val="22"/>
          <w:szCs w:val="22"/>
        </w:rPr>
        <w:t>Elektryczny sprzęt do</w:t>
      </w:r>
      <w:r w:rsidR="00E20F27">
        <w:rPr>
          <w:rFonts w:ascii="Arial" w:hAnsi="Arial" w:cs="Arial"/>
          <w:sz w:val="22"/>
          <w:szCs w:val="22"/>
        </w:rPr>
        <w:t xml:space="preserve"> użytku domowego i podobnego -</w:t>
      </w:r>
      <w:r w:rsidRPr="00013AE7">
        <w:rPr>
          <w:rFonts w:ascii="Arial" w:hAnsi="Arial" w:cs="Arial"/>
          <w:sz w:val="22"/>
          <w:szCs w:val="22"/>
        </w:rPr>
        <w:t xml:space="preserve">Bezpieczeństwo </w:t>
      </w:r>
      <w:r w:rsidRPr="00013AE7">
        <w:rPr>
          <w:rFonts w:ascii="Arial" w:hAnsi="Arial" w:cs="Arial"/>
          <w:bCs/>
          <w:kern w:val="36"/>
          <w:sz w:val="22"/>
          <w:szCs w:val="22"/>
        </w:rPr>
        <w:t>użytkowania -- Część 2-14: Wymagania szczegółowe dotyczące maszyn kuchennych.</w:t>
      </w:r>
    </w:p>
    <w:p w:rsidR="00BF34D9" w:rsidRPr="00013AE7" w:rsidRDefault="00BF34D9" w:rsidP="001A7E11">
      <w:pPr>
        <w:numPr>
          <w:ilvl w:val="0"/>
          <w:numId w:val="77"/>
        </w:numPr>
        <w:spacing w:line="276" w:lineRule="auto"/>
        <w:ind w:left="567" w:hanging="283"/>
        <w:contextualSpacing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013AE7">
        <w:rPr>
          <w:rFonts w:ascii="Arial" w:hAnsi="Arial" w:cs="Arial"/>
          <w:bCs/>
          <w:kern w:val="36"/>
          <w:sz w:val="22"/>
          <w:szCs w:val="22"/>
        </w:rPr>
        <w:t>PN-EN 12331 Maszyny dla przemysłu spożywczego – Wilki – Wymagania z zakresu bezpieczeństwa i higieny.</w:t>
      </w:r>
    </w:p>
    <w:p w:rsidR="00BF34D9" w:rsidRPr="00013AE7" w:rsidRDefault="00BF34D9" w:rsidP="001A7E11">
      <w:pPr>
        <w:numPr>
          <w:ilvl w:val="0"/>
          <w:numId w:val="77"/>
        </w:numPr>
        <w:spacing w:line="276" w:lineRule="auto"/>
        <w:ind w:left="567" w:hanging="283"/>
        <w:contextualSpacing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013AE7">
        <w:rPr>
          <w:rFonts w:ascii="Arial" w:hAnsi="Arial" w:cs="Arial"/>
          <w:bCs/>
          <w:kern w:val="36"/>
          <w:sz w:val="22"/>
          <w:szCs w:val="22"/>
        </w:rPr>
        <w:t xml:space="preserve">PN-EN 1678 Maszyny dla przemysłu spożywczego – Krajalnice warzyw – Wymagania </w:t>
      </w:r>
      <w:r w:rsidRPr="00013AE7">
        <w:rPr>
          <w:rFonts w:ascii="Arial" w:hAnsi="Arial" w:cs="Arial"/>
          <w:bCs/>
          <w:kern w:val="36"/>
          <w:sz w:val="22"/>
          <w:szCs w:val="22"/>
        </w:rPr>
        <w:br/>
        <w:t>z zakresu bezpieczeństwa i higieny.</w:t>
      </w:r>
    </w:p>
    <w:p w:rsidR="00BF34D9" w:rsidRPr="00013AE7" w:rsidRDefault="00BF34D9" w:rsidP="00BF34D9">
      <w:pPr>
        <w:spacing w:line="276" w:lineRule="auto"/>
        <w:contextualSpacing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013AE7">
        <w:rPr>
          <w:rFonts w:ascii="Arial" w:hAnsi="Arial" w:cs="Arial"/>
          <w:bCs/>
          <w:kern w:val="36"/>
          <w:sz w:val="22"/>
          <w:szCs w:val="22"/>
        </w:rPr>
        <w:t xml:space="preserve"> </w:t>
      </w:r>
    </w:p>
    <w:p w:rsidR="00BF34D9" w:rsidRPr="00013AE7" w:rsidRDefault="00BF34D9" w:rsidP="00BF34D9">
      <w:pPr>
        <w:pStyle w:val="Tekstpodstawowywcity21"/>
        <w:ind w:left="720" w:firstLine="0"/>
        <w:rPr>
          <w:rFonts w:ascii="Arial" w:hAnsi="Arial" w:cs="Arial"/>
          <w:b/>
          <w:sz w:val="22"/>
          <w:szCs w:val="22"/>
          <w:u w:val="single"/>
        </w:rPr>
      </w:pPr>
    </w:p>
    <w:p w:rsidR="00BF34D9" w:rsidRPr="00013AE7" w:rsidRDefault="00BF34D9" w:rsidP="00BF34D9">
      <w:pPr>
        <w:pStyle w:val="Tekstpodstawowywcity21"/>
        <w:ind w:left="142" w:firstLine="0"/>
        <w:rPr>
          <w:rFonts w:ascii="Arial" w:hAnsi="Arial" w:cs="Arial"/>
          <w:b/>
          <w:sz w:val="22"/>
          <w:szCs w:val="22"/>
          <w:u w:val="single"/>
        </w:rPr>
      </w:pPr>
      <w:r w:rsidRPr="00013AE7">
        <w:rPr>
          <w:rFonts w:ascii="Arial" w:hAnsi="Arial" w:cs="Arial"/>
          <w:b/>
          <w:sz w:val="22"/>
          <w:szCs w:val="22"/>
          <w:u w:val="single"/>
        </w:rPr>
        <w:t>2.KRAJALNICA DO WĘDLIN</w:t>
      </w:r>
    </w:p>
    <w:p w:rsidR="00BF34D9" w:rsidRPr="00013AE7" w:rsidRDefault="00BF34D9" w:rsidP="00BF34D9">
      <w:pPr>
        <w:rPr>
          <w:rFonts w:ascii="Arial" w:hAnsi="Arial" w:cs="Arial"/>
          <w:sz w:val="22"/>
          <w:szCs w:val="22"/>
        </w:rPr>
      </w:pPr>
    </w:p>
    <w:p w:rsidR="00BF34D9" w:rsidRPr="00013AE7" w:rsidRDefault="00BF34D9" w:rsidP="00BF34D9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013AE7">
        <w:rPr>
          <w:rFonts w:ascii="Arial" w:hAnsi="Arial" w:cs="Arial"/>
          <w:sz w:val="22"/>
          <w:szCs w:val="22"/>
          <w:lang w:val="pl-PL"/>
        </w:rPr>
        <w:t>Przeznaczenie:</w:t>
      </w:r>
    </w:p>
    <w:p w:rsidR="00BF34D9" w:rsidRPr="00013AE7" w:rsidRDefault="00BF34D9" w:rsidP="00BF34D9">
      <w:pPr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Krajalnica do wędlin wraz z możliwością krojenia mięsa, serów i pieczywa.</w:t>
      </w:r>
    </w:p>
    <w:p w:rsidR="00BF34D9" w:rsidRPr="00013AE7" w:rsidRDefault="00BF34D9" w:rsidP="00BF34D9">
      <w:pPr>
        <w:pStyle w:val="Tekstpodstawowy"/>
        <w:rPr>
          <w:rFonts w:ascii="Arial" w:hAnsi="Arial" w:cs="Arial"/>
          <w:sz w:val="22"/>
          <w:szCs w:val="22"/>
        </w:rPr>
      </w:pPr>
    </w:p>
    <w:p w:rsidR="00BF34D9" w:rsidRPr="00013AE7" w:rsidRDefault="00BF34D9" w:rsidP="00BF34D9">
      <w:pPr>
        <w:pStyle w:val="Tekstpodstawowy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 xml:space="preserve">Materiał konstrukcyjny: </w:t>
      </w:r>
    </w:p>
    <w:p w:rsidR="00BF34D9" w:rsidRPr="00013AE7" w:rsidRDefault="00BF34D9" w:rsidP="001A7E11">
      <w:pPr>
        <w:pStyle w:val="Tekstpodstawowy"/>
        <w:numPr>
          <w:ilvl w:val="1"/>
          <w:numId w:val="57"/>
        </w:numPr>
        <w:tabs>
          <w:tab w:val="clear" w:pos="482"/>
          <w:tab w:val="clear" w:pos="709"/>
          <w:tab w:val="clear" w:pos="993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Obudowa: stal nierdzewna</w:t>
      </w:r>
      <w:r w:rsidRPr="00013AE7">
        <w:rPr>
          <w:rFonts w:ascii="Arial" w:hAnsi="Arial" w:cs="Arial"/>
          <w:b/>
          <w:sz w:val="22"/>
          <w:szCs w:val="22"/>
          <w:lang w:val="pl-PL"/>
        </w:rPr>
        <w:t>.</w:t>
      </w:r>
    </w:p>
    <w:p w:rsidR="00BF34D9" w:rsidRPr="00013AE7" w:rsidRDefault="00BF34D9" w:rsidP="001A7E11">
      <w:pPr>
        <w:pStyle w:val="Tekstpodstawowy"/>
        <w:numPr>
          <w:ilvl w:val="1"/>
          <w:numId w:val="57"/>
        </w:numPr>
        <w:tabs>
          <w:tab w:val="clear" w:pos="482"/>
          <w:tab w:val="clear" w:pos="709"/>
          <w:tab w:val="clear" w:pos="993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Zapewniający czystość fizyczną i mikrobiologiczną według przyjętych norm sanitarno-epidemiologicznych.</w:t>
      </w:r>
    </w:p>
    <w:p w:rsidR="00BF34D9" w:rsidRPr="00013AE7" w:rsidRDefault="00BF34D9" w:rsidP="00BF34D9">
      <w:pPr>
        <w:ind w:left="284" w:hanging="284"/>
        <w:rPr>
          <w:rFonts w:ascii="Arial" w:hAnsi="Arial" w:cs="Arial"/>
          <w:b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 xml:space="preserve">Cechy konstrukcyjne: </w:t>
      </w:r>
    </w:p>
    <w:p w:rsidR="00BF34D9" w:rsidRPr="00013AE7" w:rsidRDefault="00BF34D9" w:rsidP="001A7E11">
      <w:pPr>
        <w:widowControl w:val="0"/>
        <w:numPr>
          <w:ilvl w:val="1"/>
          <w:numId w:val="78"/>
        </w:numPr>
        <w:tabs>
          <w:tab w:val="clear" w:pos="14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Konstrukcja wolnostojący.</w:t>
      </w:r>
    </w:p>
    <w:p w:rsidR="00BF34D9" w:rsidRPr="00013AE7" w:rsidRDefault="00BF34D9" w:rsidP="001A7E11">
      <w:pPr>
        <w:widowControl w:val="0"/>
        <w:numPr>
          <w:ilvl w:val="1"/>
          <w:numId w:val="78"/>
        </w:numPr>
        <w:tabs>
          <w:tab w:val="clear" w:pos="14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Zasilanie : elektryczne.</w:t>
      </w:r>
    </w:p>
    <w:p w:rsidR="00BF34D9" w:rsidRPr="00013AE7" w:rsidRDefault="00BF34D9" w:rsidP="001A7E11">
      <w:pPr>
        <w:widowControl w:val="0"/>
        <w:numPr>
          <w:ilvl w:val="1"/>
          <w:numId w:val="78"/>
        </w:numPr>
        <w:tabs>
          <w:tab w:val="clear" w:pos="14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Ustawianie grubości krojenia za pomocą pokrętła regulacyjnego,</w:t>
      </w:r>
    </w:p>
    <w:p w:rsidR="00BF34D9" w:rsidRPr="00013AE7" w:rsidRDefault="00BF34D9" w:rsidP="001A7E11">
      <w:pPr>
        <w:widowControl w:val="0"/>
        <w:numPr>
          <w:ilvl w:val="1"/>
          <w:numId w:val="78"/>
        </w:numPr>
        <w:tabs>
          <w:tab w:val="clear" w:pos="14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Płyta dociskowa umożliwiająca krojenie produktów żywnościowych do końca i bez odpadów.</w:t>
      </w:r>
    </w:p>
    <w:p w:rsidR="00BF34D9" w:rsidRPr="00013AE7" w:rsidRDefault="00BF34D9" w:rsidP="00BF34D9">
      <w:pPr>
        <w:tabs>
          <w:tab w:val="left" w:pos="720"/>
        </w:tabs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Parametry techniczne:</w:t>
      </w:r>
    </w:p>
    <w:p w:rsidR="00BF34D9" w:rsidRPr="00013AE7" w:rsidRDefault="00BF34D9" w:rsidP="001A7E11">
      <w:pPr>
        <w:numPr>
          <w:ilvl w:val="0"/>
          <w:numId w:val="79"/>
        </w:numPr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Napięcie zasilania 230 V,</w:t>
      </w:r>
    </w:p>
    <w:p w:rsidR="00BF34D9" w:rsidRPr="00013AE7" w:rsidRDefault="00BF34D9" w:rsidP="001A7E11">
      <w:pPr>
        <w:numPr>
          <w:ilvl w:val="0"/>
          <w:numId w:val="79"/>
        </w:numPr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Moc urządzenia: 250 W</w:t>
      </w:r>
    </w:p>
    <w:p w:rsidR="00BF34D9" w:rsidRPr="00013AE7" w:rsidRDefault="00BF34D9" w:rsidP="001A7E11">
      <w:pPr>
        <w:numPr>
          <w:ilvl w:val="0"/>
          <w:numId w:val="79"/>
        </w:numPr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Materiał noża: stal nierdzewna,</w:t>
      </w:r>
    </w:p>
    <w:p w:rsidR="00BF34D9" w:rsidRPr="00013AE7" w:rsidRDefault="00BF34D9" w:rsidP="001A7E11">
      <w:pPr>
        <w:numPr>
          <w:ilvl w:val="0"/>
          <w:numId w:val="79"/>
        </w:numPr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>Średnica noża: 300 mm (+/- 10%),</w:t>
      </w:r>
    </w:p>
    <w:p w:rsidR="00BF34D9" w:rsidRPr="00013AE7" w:rsidRDefault="00BF34D9" w:rsidP="001A7E11">
      <w:pPr>
        <w:numPr>
          <w:ilvl w:val="0"/>
          <w:numId w:val="79"/>
        </w:numPr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lastRenderedPageBreak/>
        <w:t>Wymiary krajalnicy: szerokość: 655 mm, głębokość: 495 mm, wysokość 510 mm (+/- 10%)</w:t>
      </w:r>
    </w:p>
    <w:p w:rsidR="00BF34D9" w:rsidRPr="00BF34D9" w:rsidRDefault="00BF34D9" w:rsidP="001A7E11">
      <w:pPr>
        <w:numPr>
          <w:ilvl w:val="0"/>
          <w:numId w:val="7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BF34D9">
        <w:rPr>
          <w:rFonts w:ascii="Arial" w:hAnsi="Arial" w:cs="Arial"/>
          <w:color w:val="FF0000"/>
          <w:sz w:val="22"/>
          <w:szCs w:val="22"/>
        </w:rPr>
        <w:t>Grubość plastrów: 0-24 mm</w:t>
      </w: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</w:rPr>
      </w:pPr>
    </w:p>
    <w:p w:rsidR="00BF34D9" w:rsidRPr="00013AE7" w:rsidRDefault="00BF34D9" w:rsidP="00BF34D9">
      <w:pPr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Wymagania dodatkowe: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Dowóz do wskazanych magazynów Zamawiającego.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Pełna dokumentacja w języku polskim: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Dokumentacja </w:t>
      </w:r>
      <w:proofErr w:type="spellStart"/>
      <w:r w:rsidRPr="00013AE7">
        <w:rPr>
          <w:rFonts w:ascii="Arial" w:eastAsia="Calibri" w:hAnsi="Arial" w:cs="Arial"/>
          <w:position w:val="6"/>
          <w:sz w:val="22"/>
          <w:szCs w:val="22"/>
        </w:rPr>
        <w:t>techniczno</w:t>
      </w:r>
      <w:proofErr w:type="spellEnd"/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 – ruchowa,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Instrukcja obsługi i bezpieczeństwa pracy,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Urządzenie musi posiadać zamontowaną na stałe w widocznym miejscu tabliczkę informacyjną (metalową lub z laminowanego tworzywa sztucznego), przymocowaną </w:t>
      </w:r>
      <w:r w:rsidR="00E20F27">
        <w:rPr>
          <w:rFonts w:ascii="Arial" w:eastAsia="Calibri" w:hAnsi="Arial" w:cs="Arial"/>
          <w:position w:val="6"/>
          <w:sz w:val="22"/>
          <w:szCs w:val="22"/>
        </w:rPr>
        <w:br/>
      </w:r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w sposób trwały, odporną na udary mechaniczne, temperaturę, którą emituje maszyna, działanie wody i środków myjąco dezynfekujących oraz zamazanie danych na niej zapisanych. Tabliczka powinna mieć wymiar minimum 40 x </w:t>
      </w:r>
      <w:smartTag w:uri="urn:schemas-microsoft-com:office:smarttags" w:element="metricconverter">
        <w:smartTagPr>
          <w:attr w:name="ProductID" w:val="80 mm"/>
        </w:smartTagPr>
        <w:r w:rsidRPr="00013AE7">
          <w:rPr>
            <w:rFonts w:ascii="Arial" w:eastAsia="Calibri" w:hAnsi="Arial" w:cs="Arial"/>
            <w:position w:val="6"/>
            <w:sz w:val="22"/>
            <w:szCs w:val="22"/>
          </w:rPr>
          <w:t>80 mm</w:t>
        </w:r>
      </w:smartTag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 i zawierać wpisy: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- Producent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- Nazwa i model urządzenia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- Pełna nazwa i adres sprzedawcy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- Data produkcji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- Okres gwarancji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>- Telefon do serwisów.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eastAsia="Calibri" w:hAnsi="Arial" w:cs="Arial"/>
          <w:position w:val="6"/>
          <w:sz w:val="22"/>
          <w:szCs w:val="22"/>
        </w:rPr>
      </w:pPr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Wykaz adresów punktów serwisowych załączony do dokumentacji </w:t>
      </w:r>
      <w:proofErr w:type="spellStart"/>
      <w:r w:rsidRPr="00013AE7">
        <w:rPr>
          <w:rFonts w:ascii="Arial" w:eastAsia="Calibri" w:hAnsi="Arial" w:cs="Arial"/>
          <w:position w:val="6"/>
          <w:sz w:val="22"/>
          <w:szCs w:val="22"/>
        </w:rPr>
        <w:t>techniczno</w:t>
      </w:r>
      <w:proofErr w:type="spellEnd"/>
      <w:r w:rsidRPr="00013AE7">
        <w:rPr>
          <w:rFonts w:ascii="Arial" w:eastAsia="Calibri" w:hAnsi="Arial" w:cs="Arial"/>
          <w:position w:val="6"/>
          <w:sz w:val="22"/>
          <w:szCs w:val="22"/>
        </w:rPr>
        <w:t xml:space="preserve"> – ruchowej i instrukcji obsługi.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position w:val="6"/>
          <w:sz w:val="22"/>
          <w:szCs w:val="22"/>
        </w:rPr>
      </w:pPr>
      <w:r w:rsidRPr="00013AE7">
        <w:rPr>
          <w:rFonts w:ascii="Arial" w:hAnsi="Arial" w:cs="Arial"/>
          <w:position w:val="6"/>
          <w:sz w:val="22"/>
          <w:szCs w:val="22"/>
        </w:rPr>
        <w:t>Okres gwarancji: na przechowywanie 48 miesięcy i 24 m-ce od daty rozpoczęcia eksploatacji.</w:t>
      </w:r>
    </w:p>
    <w:p w:rsidR="00BF34D9" w:rsidRPr="00013AE7" w:rsidRDefault="00BF34D9" w:rsidP="001A7E11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sz w:val="22"/>
          <w:szCs w:val="22"/>
        </w:rPr>
      </w:pPr>
      <w:r w:rsidRPr="00013AE7">
        <w:rPr>
          <w:rFonts w:ascii="Arial" w:hAnsi="Arial" w:cs="Arial"/>
          <w:sz w:val="22"/>
          <w:szCs w:val="22"/>
        </w:rPr>
        <w:t xml:space="preserve">Wykonawca przyjmuje do wiadomości, że sprzęt realizowany w postępowaniu będzie podlegał wydaniu magazynu  </w:t>
      </w:r>
      <w:proofErr w:type="spellStart"/>
      <w:r w:rsidRPr="00013AE7">
        <w:rPr>
          <w:rFonts w:ascii="Arial" w:hAnsi="Arial" w:cs="Arial"/>
          <w:sz w:val="22"/>
          <w:szCs w:val="22"/>
        </w:rPr>
        <w:t>RBLog</w:t>
      </w:r>
      <w:proofErr w:type="spellEnd"/>
      <w:r w:rsidRPr="00013AE7">
        <w:rPr>
          <w:rFonts w:ascii="Arial" w:hAnsi="Arial" w:cs="Arial"/>
          <w:sz w:val="22"/>
          <w:szCs w:val="22"/>
        </w:rPr>
        <w:t xml:space="preserve"> i użytkowaniu w jednostkach wojskowych Sił Zbrojnych RP. Przedsięwzięcie to nie może wpłynąć na warunki gwarancji.</w:t>
      </w:r>
    </w:p>
    <w:p w:rsidR="00BF34D9" w:rsidRPr="00013AE7" w:rsidRDefault="00BF34D9" w:rsidP="00BF34D9">
      <w:pPr>
        <w:spacing w:line="276" w:lineRule="auto"/>
        <w:contextualSpacing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Pr="00BF34D9" w:rsidRDefault="00BF34D9" w:rsidP="00BF34D9">
      <w:pPr>
        <w:rPr>
          <w:rFonts w:ascii="Arial" w:eastAsia="Calibri" w:hAnsi="Arial" w:cs="Arial"/>
          <w:b/>
          <w:position w:val="6"/>
          <w:sz w:val="22"/>
          <w:szCs w:val="22"/>
        </w:rPr>
      </w:pPr>
      <w:r w:rsidRPr="00BF34D9">
        <w:rPr>
          <w:rFonts w:ascii="Arial" w:eastAsia="Calibri" w:hAnsi="Arial" w:cs="Arial"/>
          <w:b/>
          <w:position w:val="6"/>
          <w:sz w:val="22"/>
          <w:szCs w:val="22"/>
        </w:rPr>
        <w:t>(…)</w:t>
      </w: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center"/>
        <w:rPr>
          <w:rFonts w:ascii="Arial" w:eastAsia="Calibri" w:hAnsi="Arial" w:cs="Arial"/>
          <w:b/>
          <w:position w:val="6"/>
          <w:sz w:val="22"/>
          <w:szCs w:val="22"/>
          <w:u w:val="single"/>
        </w:rPr>
      </w:pPr>
    </w:p>
    <w:p w:rsidR="00BF34D9" w:rsidRDefault="00BF34D9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</w:p>
    <w:p w:rsidR="00BF34D9" w:rsidRDefault="00BF34D9" w:rsidP="00BF34D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2 do zmiany</w:t>
      </w:r>
    </w:p>
    <w:p w:rsidR="00BF34D9" w:rsidRDefault="00BF34D9" w:rsidP="00BF34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stanowiący załącznik nr 7 do SWZ</w:t>
      </w:r>
    </w:p>
    <w:p w:rsidR="00BF34D9" w:rsidRDefault="00BF34D9" w:rsidP="00BF34D9">
      <w:pPr>
        <w:ind w:left="284" w:hanging="284"/>
        <w:jc w:val="center"/>
        <w:rPr>
          <w:b/>
          <w:bCs/>
          <w:u w:val="single"/>
        </w:rPr>
      </w:pPr>
      <w:r w:rsidRPr="00B82CED">
        <w:rPr>
          <w:b/>
          <w:bCs/>
          <w:u w:val="single"/>
        </w:rPr>
        <w:t>SPECYFIKACJA TECHNICZNA</w:t>
      </w:r>
    </w:p>
    <w:p w:rsidR="00BF34D9" w:rsidRDefault="00BF34D9" w:rsidP="00BF34D9">
      <w:pPr>
        <w:ind w:left="284" w:hanging="284"/>
        <w:jc w:val="center"/>
        <w:rPr>
          <w:b/>
          <w:bCs/>
          <w:u w:val="single"/>
        </w:rPr>
      </w:pPr>
    </w:p>
    <w:p w:rsidR="00BF34D9" w:rsidRDefault="00BF34D9" w:rsidP="00BF34D9">
      <w:pPr>
        <w:jc w:val="center"/>
        <w:rPr>
          <w:b/>
          <w:bCs/>
        </w:rPr>
      </w:pPr>
      <w:r w:rsidRPr="00B82CED">
        <w:rPr>
          <w:b/>
          <w:bCs/>
        </w:rPr>
        <w:t>ZADANIE NR 1</w:t>
      </w:r>
    </w:p>
    <w:p w:rsidR="00BF34D9" w:rsidRPr="00B82CED" w:rsidRDefault="00BF34D9" w:rsidP="00BF34D9">
      <w:pPr>
        <w:jc w:val="center"/>
        <w:rPr>
          <w:b/>
          <w:bCs/>
        </w:rPr>
      </w:pPr>
    </w:p>
    <w:p w:rsidR="00BF34D9" w:rsidRDefault="00BF34D9" w:rsidP="00BF34D9">
      <w:pPr>
        <w:rPr>
          <w:b/>
          <w:sz w:val="20"/>
          <w:szCs w:val="20"/>
          <w:u w:val="single"/>
          <w:lang w:eastAsia="zh-CN"/>
        </w:rPr>
      </w:pPr>
      <w:r w:rsidRPr="00D15570">
        <w:rPr>
          <w:b/>
          <w:sz w:val="20"/>
          <w:szCs w:val="20"/>
          <w:u w:val="single"/>
          <w:lang w:eastAsia="zh-CN"/>
        </w:rPr>
        <w:t>PATELNIA ELEKTRYCZNA O POWIERZCHNI 0,2 m²</w:t>
      </w:r>
    </w:p>
    <w:p w:rsidR="00E20F27" w:rsidRPr="00D15570" w:rsidRDefault="00E20F27" w:rsidP="00BF34D9">
      <w:pPr>
        <w:rPr>
          <w:b/>
          <w:sz w:val="20"/>
          <w:szCs w:val="20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center"/>
            </w:pPr>
            <w:r w:rsidRPr="0007161F">
              <w:rPr>
                <w:b/>
              </w:rPr>
              <w:t xml:space="preserve">Wymagania konstrukcyjne </w:t>
            </w:r>
            <w:r w:rsidRPr="0007161F">
              <w:rPr>
                <w:b/>
              </w:rPr>
              <w:br/>
              <w:t xml:space="preserve">wymagania techniczne 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b/>
              </w:rPr>
              <w:t>Potwierdzenie zgodności oferowanego  przedmiotu Zamówienia przez Wykonawcę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/>
              </w:rPr>
            </w:pPr>
            <w:r w:rsidRPr="0007161F">
              <w:rPr>
                <w:rFonts w:cs="Arial"/>
                <w:b/>
                <w:color w:val="000000"/>
              </w:rPr>
              <w:t>Wymagania konstrukcyjne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b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1A7E11">
            <w:pPr>
              <w:widowControl w:val="0"/>
              <w:numPr>
                <w:ilvl w:val="1"/>
                <w:numId w:val="80"/>
              </w:numPr>
              <w:tabs>
                <w:tab w:val="clear" w:pos="1420"/>
              </w:tabs>
              <w:ind w:left="284" w:hanging="284"/>
              <w:jc w:val="both"/>
              <w:rPr>
                <w:rFonts w:cs="Arial"/>
                <w:bCs/>
                <w:lang w:val="x-none" w:eastAsia="x-none"/>
              </w:rPr>
            </w:pPr>
            <w:r w:rsidRPr="0007161F">
              <w:rPr>
                <w:lang w:val="x-none" w:eastAsia="x-none"/>
              </w:rPr>
              <w:t>Urządzenie</w:t>
            </w:r>
            <w:r w:rsidRPr="0007161F">
              <w:rPr>
                <w:iCs/>
                <w:lang w:val="x-none" w:eastAsia="x-none"/>
              </w:rPr>
              <w:t xml:space="preserve"> przystosowane do eksploatacji w warunkach</w:t>
            </w:r>
            <w:r w:rsidRPr="0007161F">
              <w:rPr>
                <w:iCs/>
                <w:lang w:eastAsia="x-none"/>
              </w:rPr>
              <w:t xml:space="preserve"> </w:t>
            </w:r>
            <w:r w:rsidRPr="0007161F">
              <w:rPr>
                <w:iCs/>
                <w:lang w:val="x-none" w:eastAsia="x-none"/>
              </w:rPr>
              <w:t>wielogodzinnej pracy ciągłej, proces technologiczny ciągły.</w:t>
            </w:r>
          </w:p>
          <w:p w:rsidR="00BF34D9" w:rsidRPr="0007161F" w:rsidRDefault="00BF34D9" w:rsidP="00DD0689">
            <w:pPr>
              <w:pStyle w:val="Akapitzlist"/>
              <w:ind w:left="311" w:firstLine="134"/>
              <w:rPr>
                <w:rFonts w:cs="Arial"/>
                <w:b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9E0069" w:rsidRDefault="00BF34D9" w:rsidP="001A7E11">
            <w:pPr>
              <w:pStyle w:val="Akapitzlist"/>
              <w:widowControl w:val="0"/>
              <w:numPr>
                <w:ilvl w:val="0"/>
                <w:numId w:val="80"/>
              </w:numPr>
              <w:tabs>
                <w:tab w:val="clear" w:pos="720"/>
                <w:tab w:val="num" w:pos="360"/>
              </w:tabs>
              <w:ind w:left="31" w:firstLine="134"/>
            </w:pPr>
            <w:r w:rsidRPr="009E0069">
              <w:t>Urządzenie</w:t>
            </w:r>
            <w:r w:rsidRPr="0007161F">
              <w:rPr>
                <w:bCs/>
              </w:rPr>
              <w:t xml:space="preserve"> wykonane ze stali nierdzewnej, dwuwarstwowej kwasoodpornej I 304 (</w:t>
            </w:r>
            <w:r w:rsidRPr="009E0069">
              <w:t xml:space="preserve">PN-EN 10088-1:2014-12 Stale odporne na korozję </w:t>
            </w:r>
            <w:r w:rsidRPr="009E0069">
              <w:br/>
              <w:t>– Część 1: Wykaz stali odpornych na korozję)</w:t>
            </w:r>
            <w:r w:rsidRPr="0007161F">
              <w:rPr>
                <w:bCs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iCs/>
                <w:lang w:val="x-none" w:eastAsia="x-none"/>
              </w:rPr>
            </w:pPr>
            <w:r w:rsidRPr="00535225">
              <w:rPr>
                <w:lang w:eastAsia="x-none"/>
              </w:rPr>
              <w:t>3.</w:t>
            </w:r>
            <w:r w:rsidRPr="0007161F">
              <w:rPr>
                <w:lang w:val="x-none" w:eastAsia="x-none"/>
              </w:rPr>
              <w:t>Patelnia</w:t>
            </w:r>
            <w:r w:rsidRPr="0007161F">
              <w:rPr>
                <w:iCs/>
                <w:lang w:val="x-none" w:eastAsia="x-none"/>
              </w:rPr>
              <w:t xml:space="preserve"> wyposażona w termoregulator oraz zaczep blokujący przed nadmiernym przechyłem.</w:t>
            </w:r>
          </w:p>
          <w:p w:rsidR="00BF34D9" w:rsidRPr="0007161F" w:rsidRDefault="00BF34D9" w:rsidP="00DD0689">
            <w:pPr>
              <w:widowControl w:val="0"/>
              <w:ind w:left="311" w:hanging="284"/>
              <w:rPr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iCs/>
                <w:lang w:val="x-none" w:eastAsia="x-none"/>
              </w:rPr>
            </w:pPr>
            <w:r w:rsidRPr="0007161F">
              <w:rPr>
                <w:iCs/>
                <w:lang w:eastAsia="x-none"/>
              </w:rPr>
              <w:t>4.</w:t>
            </w:r>
            <w:r w:rsidRPr="0007161F">
              <w:rPr>
                <w:iCs/>
                <w:lang w:val="x-none" w:eastAsia="x-none"/>
              </w:rPr>
              <w:t>Przechylanie misy ręczne za pomocą korby.</w:t>
            </w:r>
          </w:p>
          <w:p w:rsidR="00BF34D9" w:rsidRPr="0007161F" w:rsidRDefault="00BF34D9" w:rsidP="00DD0689">
            <w:pPr>
              <w:widowControl w:val="0"/>
              <w:rPr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bCs/>
                <w:lang w:val="x-none" w:eastAsia="x-none"/>
              </w:rPr>
            </w:pPr>
            <w:r w:rsidRPr="0007161F">
              <w:rPr>
                <w:iCs/>
                <w:lang w:eastAsia="x-none"/>
              </w:rPr>
              <w:t>5.</w:t>
            </w:r>
            <w:r w:rsidRPr="0007161F">
              <w:rPr>
                <w:iCs/>
                <w:lang w:val="x-none" w:eastAsia="x-none"/>
              </w:rPr>
              <w:t>Misa</w:t>
            </w:r>
            <w:r w:rsidRPr="0007161F">
              <w:rPr>
                <w:bCs/>
                <w:lang w:val="x-none" w:eastAsia="x-none"/>
              </w:rPr>
              <w:t xml:space="preserve"> grzewcza wykonana z</w:t>
            </w:r>
            <w:r w:rsidRPr="0007161F">
              <w:rPr>
                <w:bCs/>
                <w:lang w:eastAsia="x-none"/>
              </w:rPr>
              <w:t>e stali nierdzewnej</w:t>
            </w:r>
            <w:r w:rsidRPr="0007161F">
              <w:rPr>
                <w:bCs/>
                <w:lang w:val="x-none" w:eastAsia="x-none"/>
              </w:rPr>
              <w:t xml:space="preserve"> o dużej efektywności cieplnej </w:t>
            </w:r>
          </w:p>
          <w:p w:rsidR="00BF34D9" w:rsidRPr="0007161F" w:rsidRDefault="00BF34D9" w:rsidP="00DD0689">
            <w:pPr>
              <w:widowControl w:val="0"/>
              <w:ind w:left="720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lang w:val="x-none" w:eastAsia="x-none"/>
              </w:rPr>
            </w:pPr>
            <w:r w:rsidRPr="0007161F">
              <w:rPr>
                <w:iCs/>
                <w:lang w:eastAsia="x-none"/>
              </w:rPr>
              <w:t>6.</w:t>
            </w:r>
            <w:r w:rsidRPr="0007161F">
              <w:rPr>
                <w:iCs/>
                <w:lang w:val="x-none" w:eastAsia="x-none"/>
              </w:rPr>
              <w:t>Regulacja</w:t>
            </w:r>
            <w:r w:rsidRPr="0007161F">
              <w:rPr>
                <w:lang w:val="x-none" w:eastAsia="x-none"/>
              </w:rPr>
              <w:t xml:space="preserve"> wysokości nóżek urządzenia (możliwość poziomowania).</w:t>
            </w:r>
          </w:p>
          <w:p w:rsidR="00BF34D9" w:rsidRPr="0007161F" w:rsidRDefault="00BF34D9" w:rsidP="00DD0689">
            <w:pPr>
              <w:widowControl w:val="0"/>
              <w:ind w:left="311" w:hanging="284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lang w:val="x-none" w:eastAsia="x-none"/>
              </w:rPr>
            </w:pPr>
            <w:r w:rsidRPr="00535225">
              <w:rPr>
                <w:lang w:eastAsia="x-none"/>
              </w:rPr>
              <w:t>7.</w:t>
            </w:r>
            <w:r w:rsidRPr="0007161F">
              <w:rPr>
                <w:lang w:val="x-none" w:eastAsia="x-none"/>
              </w:rPr>
              <w:t xml:space="preserve">Pokrywa ze stali nierdzewnej zawieszona na zawiasach ze stali nierdzewnej </w:t>
            </w:r>
            <w:proofErr w:type="spellStart"/>
            <w:r w:rsidRPr="0007161F">
              <w:rPr>
                <w:lang w:val="x-none" w:eastAsia="x-none"/>
              </w:rPr>
              <w:t>zergonomicznym</w:t>
            </w:r>
            <w:proofErr w:type="spellEnd"/>
            <w:r w:rsidRPr="0007161F">
              <w:rPr>
                <w:lang w:val="x-none" w:eastAsia="x-none"/>
              </w:rPr>
              <w:t xml:space="preserve"> uchwytem z przodu.</w:t>
            </w:r>
          </w:p>
          <w:p w:rsidR="00BF34D9" w:rsidRPr="0007161F" w:rsidRDefault="00BF34D9" w:rsidP="00DD0689">
            <w:pPr>
              <w:widowControl w:val="0"/>
              <w:ind w:left="720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lang w:val="x-none" w:eastAsia="x-none"/>
              </w:rPr>
            </w:pPr>
            <w:r w:rsidRPr="00535225">
              <w:rPr>
                <w:lang w:eastAsia="x-none"/>
              </w:rPr>
              <w:t>8.</w:t>
            </w:r>
            <w:r w:rsidRPr="0007161F">
              <w:rPr>
                <w:lang w:val="x-none" w:eastAsia="x-none"/>
              </w:rPr>
              <w:t xml:space="preserve">Ogrzewanie patelni </w:t>
            </w:r>
            <w:proofErr w:type="spellStart"/>
            <w:r w:rsidRPr="0007161F">
              <w:rPr>
                <w:lang w:val="x-none" w:eastAsia="x-none"/>
              </w:rPr>
              <w:t>wył</w:t>
            </w:r>
            <w:r w:rsidRPr="00535225">
              <w:rPr>
                <w:lang w:eastAsia="x-none"/>
              </w:rPr>
              <w:t>ą</w:t>
            </w:r>
            <w:r w:rsidRPr="0007161F">
              <w:rPr>
                <w:lang w:val="x-none" w:eastAsia="x-none"/>
              </w:rPr>
              <w:t>cz</w:t>
            </w:r>
            <w:r w:rsidRPr="00535225">
              <w:rPr>
                <w:lang w:eastAsia="x-none"/>
              </w:rPr>
              <w:t>ane</w:t>
            </w:r>
            <w:proofErr w:type="spellEnd"/>
            <w:r w:rsidRPr="00535225">
              <w:rPr>
                <w:lang w:eastAsia="x-none"/>
              </w:rPr>
              <w:t xml:space="preserve"> </w:t>
            </w:r>
            <w:r w:rsidRPr="0007161F">
              <w:rPr>
                <w:lang w:val="x-none" w:eastAsia="x-none"/>
              </w:rPr>
              <w:t xml:space="preserve"> automatycznie podczas unoszenia wanny.</w:t>
            </w:r>
          </w:p>
          <w:p w:rsidR="00BF34D9" w:rsidRPr="00535225" w:rsidRDefault="00BF34D9" w:rsidP="00DD0689">
            <w:pPr>
              <w:widowControl w:val="0"/>
              <w:jc w:val="both"/>
              <w:rPr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rPr>
                <w:noProof/>
              </w:rPr>
            </w:pPr>
            <w:r w:rsidRPr="0007161F">
              <w:rPr>
                <w:b/>
              </w:rPr>
              <w:t>Wymagania techniczne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1A7E11">
            <w:pPr>
              <w:widowControl w:val="0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rPr>
                <w:b/>
              </w:rPr>
            </w:pPr>
            <w:r w:rsidRPr="0007161F">
              <w:rPr>
                <w:rFonts w:cs="Arial"/>
                <w:lang w:val="x-none" w:eastAsia="x-none"/>
              </w:rPr>
              <w:t xml:space="preserve">Zasilanie: prąd przemienny trójfazowy (3N) 400 V, 50 </w:t>
            </w:r>
            <w:proofErr w:type="spellStart"/>
            <w:r w:rsidRPr="0007161F">
              <w:rPr>
                <w:rFonts w:cs="Arial"/>
                <w:lang w:val="x-none" w:eastAsia="x-none"/>
              </w:rPr>
              <w:t>Hz</w:t>
            </w:r>
            <w:proofErr w:type="spellEnd"/>
            <w:r w:rsidRPr="0007161F">
              <w:rPr>
                <w:rFonts w:cs="Arial"/>
                <w:lang w:val="x-none" w:eastAsia="x-none"/>
              </w:rPr>
              <w:t xml:space="preserve">. </w:t>
            </w:r>
          </w:p>
          <w:p w:rsidR="00BF34D9" w:rsidRPr="0007161F" w:rsidRDefault="00BF34D9" w:rsidP="00DD0689">
            <w:pPr>
              <w:widowControl w:val="0"/>
              <w:ind w:left="311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1A7E11">
            <w:pPr>
              <w:widowControl w:val="0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rPr>
                <w:rFonts w:cs="Arial"/>
                <w:lang w:val="x-none" w:eastAsia="x-none"/>
              </w:rPr>
            </w:pPr>
            <w:r w:rsidRPr="0007161F">
              <w:rPr>
                <w:rFonts w:cs="Arial"/>
                <w:lang w:val="x-none" w:eastAsia="x-none"/>
              </w:rPr>
              <w:t xml:space="preserve">Moc maksymalna urządzenia do </w:t>
            </w:r>
            <w:r w:rsidRPr="0007161F">
              <w:rPr>
                <w:rFonts w:cs="Arial"/>
                <w:lang w:eastAsia="x-none"/>
              </w:rPr>
              <w:t xml:space="preserve">6 </w:t>
            </w:r>
            <w:r w:rsidRPr="0007161F">
              <w:rPr>
                <w:rFonts w:cs="Arial"/>
                <w:lang w:val="x-none" w:eastAsia="x-none"/>
              </w:rPr>
              <w:t xml:space="preserve"> </w:t>
            </w:r>
            <w:proofErr w:type="spellStart"/>
            <w:r w:rsidRPr="0007161F">
              <w:rPr>
                <w:rFonts w:cs="Arial"/>
                <w:lang w:val="x-none" w:eastAsia="x-none"/>
              </w:rPr>
              <w:t>kW.</w:t>
            </w:r>
            <w:proofErr w:type="spellEnd"/>
          </w:p>
          <w:p w:rsidR="00BF34D9" w:rsidRPr="0007161F" w:rsidRDefault="00BF34D9" w:rsidP="00DD0689">
            <w:pPr>
              <w:widowControl w:val="0"/>
              <w:ind w:left="311" w:hanging="284"/>
              <w:rPr>
                <w:rFonts w:cs="Arial"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tabs>
                <w:tab w:val="num" w:pos="709"/>
              </w:tabs>
              <w:jc w:val="center"/>
              <w:rPr>
                <w:rFonts w:cs="Arial"/>
                <w:lang w:val="x-none" w:eastAsia="x-none"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1A7E11">
            <w:pPr>
              <w:pStyle w:val="Akapitzlist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jc w:val="both"/>
              <w:rPr>
                <w:rFonts w:cs="Arial"/>
              </w:rPr>
            </w:pPr>
            <w:r w:rsidRPr="0007161F">
              <w:rPr>
                <w:rFonts w:cs="Arial"/>
                <w:bCs/>
              </w:rPr>
              <w:lastRenderedPageBreak/>
              <w:t>Powierzchnia robocza płyty grzewczej. 0,</w:t>
            </w:r>
            <w:r w:rsidRPr="0007161F">
              <w:rPr>
                <w:rFonts w:cs="Arial"/>
                <w:bCs/>
                <w:lang w:val="pl-PL"/>
              </w:rPr>
              <w:t>2</w:t>
            </w:r>
            <w:r w:rsidRPr="0007161F">
              <w:rPr>
                <w:rFonts w:cs="Arial"/>
                <w:bCs/>
              </w:rPr>
              <w:t>5 m².</w:t>
            </w:r>
            <w:r w:rsidRPr="0007161F">
              <w:rPr>
                <w:rFonts w:cs="Arial"/>
                <w:bCs/>
                <w:lang w:val="pl-PL"/>
              </w:rPr>
              <w:t>(+/-10%)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rFonts w:cs="Arial"/>
                <w:lang w:val="x-none" w:eastAsia="x-none"/>
              </w:rPr>
            </w:pPr>
            <w:r w:rsidRPr="0007161F">
              <w:rPr>
                <w:rFonts w:cs="Arial"/>
                <w:bCs/>
              </w:rPr>
              <w:t>Powierzchnia robocza płyty grzewczej ………. m².</w:t>
            </w:r>
          </w:p>
        </w:tc>
      </w:tr>
      <w:tr w:rsidR="00BF34D9" w:rsidRPr="00C83E67" w:rsidTr="00DD0689">
        <w:tc>
          <w:tcPr>
            <w:tcW w:w="4530" w:type="dxa"/>
            <w:shd w:val="clear" w:color="auto" w:fill="auto"/>
          </w:tcPr>
          <w:p w:rsidR="00BF34D9" w:rsidRPr="00C83E67" w:rsidRDefault="00BF34D9" w:rsidP="00DD0689">
            <w:pPr>
              <w:pStyle w:val="Akapitzlist"/>
              <w:ind w:left="311" w:hanging="284"/>
              <w:rPr>
                <w:rFonts w:cs="Arial"/>
                <w:bCs/>
                <w:color w:val="FF0000"/>
              </w:rPr>
            </w:pPr>
          </w:p>
          <w:p w:rsidR="00BF34D9" w:rsidRPr="00C83E67" w:rsidRDefault="00BF34D9" w:rsidP="001A7E11">
            <w:pPr>
              <w:pStyle w:val="Akapitzlist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jc w:val="both"/>
              <w:rPr>
                <w:rFonts w:cs="Arial"/>
                <w:bCs/>
                <w:color w:val="FF0000"/>
              </w:rPr>
            </w:pPr>
            <w:r w:rsidRPr="00C83E67">
              <w:rPr>
                <w:rFonts w:cs="Arial"/>
                <w:bCs/>
                <w:color w:val="FF0000"/>
              </w:rPr>
              <w:t xml:space="preserve">Pojemność misy </w:t>
            </w:r>
            <w:r w:rsidRPr="00C83E67">
              <w:rPr>
                <w:rFonts w:cs="Arial"/>
                <w:bCs/>
                <w:color w:val="FF0000"/>
                <w:lang w:val="pl-PL"/>
              </w:rPr>
              <w:t>37 l (+/-10%)</w:t>
            </w:r>
          </w:p>
          <w:p w:rsidR="00BF34D9" w:rsidRPr="00C83E67" w:rsidRDefault="00BF34D9" w:rsidP="00DD0689">
            <w:pPr>
              <w:pStyle w:val="Akapitzlist"/>
              <w:ind w:left="311" w:hanging="284"/>
              <w:rPr>
                <w:rFonts w:cs="Arial"/>
                <w:bCs/>
                <w:color w:val="FF000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C83E67" w:rsidRDefault="00BF34D9" w:rsidP="00DD0689">
            <w:pPr>
              <w:rPr>
                <w:rFonts w:cs="Arial"/>
                <w:bCs/>
                <w:color w:val="FF0000"/>
              </w:rPr>
            </w:pPr>
          </w:p>
          <w:p w:rsidR="00BF34D9" w:rsidRPr="00C83E67" w:rsidRDefault="00BF34D9" w:rsidP="00DD0689">
            <w:pPr>
              <w:rPr>
                <w:rFonts w:cs="Arial"/>
                <w:bCs/>
                <w:color w:val="FF0000"/>
              </w:rPr>
            </w:pPr>
            <w:r w:rsidRPr="00C83E67">
              <w:rPr>
                <w:rFonts w:cs="Arial"/>
                <w:bCs/>
                <w:color w:val="FF0000"/>
              </w:rPr>
              <w:t>Pojemność misy …….. l.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tabs>
                <w:tab w:val="num" w:pos="720"/>
              </w:tabs>
              <w:jc w:val="both"/>
              <w:rPr>
                <w:bCs/>
                <w:color w:val="000000"/>
              </w:rPr>
            </w:pPr>
            <w:r w:rsidRPr="0007161F">
              <w:rPr>
                <w:bCs/>
                <w:color w:val="000000"/>
              </w:rPr>
              <w:t>5.Wymiary: 545 mm x 845 mm x 870 mm. (+/- 10%).</w:t>
            </w:r>
          </w:p>
          <w:p w:rsidR="00BF34D9" w:rsidRPr="0007161F" w:rsidRDefault="00BF34D9" w:rsidP="00DD0689">
            <w:pPr>
              <w:pStyle w:val="Akapitzlist"/>
              <w:ind w:left="311" w:hanging="284"/>
              <w:rPr>
                <w:bCs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Cs/>
                <w:color w:val="000000"/>
              </w:rPr>
            </w:pPr>
          </w:p>
          <w:p w:rsidR="00BF34D9" w:rsidRPr="0007161F" w:rsidRDefault="00BF34D9" w:rsidP="00DD0689">
            <w:pPr>
              <w:rPr>
                <w:bCs/>
              </w:rPr>
            </w:pPr>
            <w:r w:rsidRPr="0007161F">
              <w:rPr>
                <w:bCs/>
                <w:color w:val="000000"/>
              </w:rPr>
              <w:t>Wymiary: ………………………………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tabs>
                <w:tab w:val="num" w:pos="720"/>
              </w:tabs>
              <w:jc w:val="both"/>
              <w:rPr>
                <w:bCs/>
                <w:color w:val="000000"/>
              </w:rPr>
            </w:pPr>
            <w:r w:rsidRPr="0007161F">
              <w:rPr>
                <w:bCs/>
                <w:color w:val="000000"/>
              </w:rPr>
              <w:t>6.Pojemność całkowita 37 dm</w:t>
            </w:r>
            <w:r w:rsidRPr="0007161F">
              <w:rPr>
                <w:bCs/>
                <w:color w:val="000000"/>
                <w:vertAlign w:val="superscript"/>
              </w:rPr>
              <w:t>3</w:t>
            </w:r>
          </w:p>
          <w:p w:rsidR="00BF34D9" w:rsidRPr="0007161F" w:rsidRDefault="00BF34D9" w:rsidP="00DD0689">
            <w:pPr>
              <w:tabs>
                <w:tab w:val="num" w:pos="72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Cs/>
              </w:rPr>
            </w:pPr>
            <w:r w:rsidRPr="00E01ABA">
              <w:t xml:space="preserve">                               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Akapitzlist"/>
              <w:ind w:left="311" w:hanging="284"/>
              <w:rPr>
                <w:bCs/>
              </w:rPr>
            </w:pPr>
            <w:r w:rsidRPr="0007161F">
              <w:rPr>
                <w:bCs/>
                <w:color w:val="000000"/>
                <w:lang w:val="pl-PL" w:eastAsia="pl-PL"/>
              </w:rPr>
              <w:t>7.</w:t>
            </w:r>
            <w:r w:rsidRPr="0007161F">
              <w:rPr>
                <w:bCs/>
                <w:color w:val="000000"/>
                <w:lang w:eastAsia="pl-PL"/>
              </w:rPr>
              <w:t>Pojemność użytkowa 30 dm3</w:t>
            </w:r>
          </w:p>
        </w:tc>
        <w:tc>
          <w:tcPr>
            <w:tcW w:w="4530" w:type="dxa"/>
            <w:shd w:val="clear" w:color="auto" w:fill="auto"/>
          </w:tcPr>
          <w:p w:rsidR="00BF34D9" w:rsidRPr="00E01ABA" w:rsidRDefault="00BF34D9" w:rsidP="00DD0689">
            <w:pPr>
              <w:jc w:val="center"/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E01ABA"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both"/>
              <w:rPr>
                <w:bCs/>
                <w:color w:val="000000"/>
              </w:rPr>
            </w:pPr>
            <w:r w:rsidRPr="0007161F">
              <w:rPr>
                <w:bCs/>
                <w:color w:val="000000"/>
              </w:rPr>
              <w:t xml:space="preserve">8.Waga 57 kg </w:t>
            </w:r>
          </w:p>
          <w:p w:rsidR="00BF34D9" w:rsidRPr="0007161F" w:rsidRDefault="00BF34D9" w:rsidP="00DD0689">
            <w:pPr>
              <w:pStyle w:val="Akapitzlist"/>
              <w:ind w:left="14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E01ABA" w:rsidRDefault="00BF34D9" w:rsidP="00DD0689">
            <w:pPr>
              <w:jc w:val="center"/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E01ABA"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tabs>
                <w:tab w:val="num" w:pos="720"/>
              </w:tabs>
              <w:jc w:val="both"/>
              <w:rPr>
                <w:bCs/>
                <w:color w:val="000000"/>
              </w:rPr>
            </w:pPr>
            <w:r w:rsidRPr="0007161F">
              <w:rPr>
                <w:bCs/>
                <w:color w:val="000000"/>
              </w:rPr>
              <w:t xml:space="preserve">9.Zakres regulowania temperatury od +50 do +300 </w:t>
            </w:r>
            <w:proofErr w:type="spellStart"/>
            <w:r w:rsidRPr="0007161F">
              <w:rPr>
                <w:bCs/>
                <w:color w:val="000000"/>
                <w:vertAlign w:val="superscript"/>
              </w:rPr>
              <w:t>o</w:t>
            </w:r>
            <w:r w:rsidRPr="0007161F">
              <w:rPr>
                <w:bCs/>
                <w:color w:val="000000"/>
              </w:rPr>
              <w:t>C</w:t>
            </w:r>
            <w:proofErr w:type="spellEnd"/>
            <w:r w:rsidRPr="0007161F">
              <w:rPr>
                <w:bCs/>
                <w:color w:val="000000"/>
              </w:rPr>
              <w:t xml:space="preserve"> (+/- 10 %).</w:t>
            </w:r>
          </w:p>
          <w:p w:rsidR="00BF34D9" w:rsidRPr="0007161F" w:rsidRDefault="00BF34D9" w:rsidP="00DD068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tabs>
                <w:tab w:val="num" w:pos="720"/>
              </w:tabs>
              <w:jc w:val="both"/>
              <w:rPr>
                <w:bCs/>
                <w:color w:val="000000"/>
              </w:rPr>
            </w:pPr>
            <w:r w:rsidRPr="0007161F">
              <w:rPr>
                <w:bCs/>
                <w:color w:val="000000"/>
              </w:rPr>
              <w:t>Zakres regulowania temperatury od …………… do ………………..</w:t>
            </w:r>
          </w:p>
          <w:p w:rsidR="00BF34D9" w:rsidRPr="00E01ABA" w:rsidRDefault="00BF34D9" w:rsidP="00DD0689">
            <w:pPr>
              <w:jc w:val="center"/>
            </w:pPr>
          </w:p>
        </w:tc>
      </w:tr>
    </w:tbl>
    <w:p w:rsidR="00BF34D9" w:rsidRDefault="00BF34D9" w:rsidP="00BF34D9">
      <w:pPr>
        <w:rPr>
          <w:b/>
          <w:u w:val="single"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  <w:r w:rsidRPr="00B82CED">
        <w:rPr>
          <w:b/>
        </w:rPr>
        <w:lastRenderedPageBreak/>
        <w:t xml:space="preserve">ZADANIE NR </w:t>
      </w:r>
      <w:r>
        <w:rPr>
          <w:b/>
        </w:rPr>
        <w:t>2</w:t>
      </w:r>
    </w:p>
    <w:p w:rsidR="00BF34D9" w:rsidRPr="00D15570" w:rsidRDefault="00BF34D9" w:rsidP="00BF34D9">
      <w:pPr>
        <w:pStyle w:val="Tekstpodstawowywcity21"/>
        <w:ind w:left="357" w:firstLine="0"/>
        <w:rPr>
          <w:b/>
          <w:sz w:val="20"/>
          <w:szCs w:val="20"/>
          <w:u w:val="single"/>
        </w:rPr>
      </w:pPr>
      <w:r w:rsidRPr="00D15570">
        <w:rPr>
          <w:b/>
          <w:sz w:val="20"/>
          <w:szCs w:val="20"/>
          <w:u w:val="single"/>
        </w:rPr>
        <w:t>KRAJALNICA ŻYWNOŚCI</w:t>
      </w:r>
    </w:p>
    <w:p w:rsidR="00BF34D9" w:rsidRDefault="00BF34D9" w:rsidP="00BF34D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center"/>
            </w:pPr>
            <w:r w:rsidRPr="0007161F">
              <w:rPr>
                <w:b/>
              </w:rPr>
              <w:t xml:space="preserve">Wymagania konstrukcyjne </w:t>
            </w:r>
            <w:r w:rsidRPr="0007161F">
              <w:rPr>
                <w:b/>
              </w:rPr>
              <w:br/>
              <w:t xml:space="preserve">wymagania techniczne 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b/>
              </w:rPr>
              <w:t>Potwierdzenie zgodności oferowanego  przedmiotu Zamówienia przez Wykonawcę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/>
              </w:rPr>
            </w:pPr>
            <w:r w:rsidRPr="0007161F">
              <w:rPr>
                <w:b/>
              </w:rPr>
              <w:t>Materiał konstrukcyjny: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b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"/>
              <w:tabs>
                <w:tab w:val="clear" w:pos="709"/>
                <w:tab w:val="clear" w:pos="993"/>
              </w:tabs>
              <w:jc w:val="both"/>
              <w:rPr>
                <w:sz w:val="20"/>
                <w:lang w:val="pl-PL"/>
              </w:rPr>
            </w:pPr>
          </w:p>
          <w:p w:rsidR="00BF34D9" w:rsidRPr="0007161F" w:rsidRDefault="00BF34D9" w:rsidP="00DD0689">
            <w:pPr>
              <w:jc w:val="both"/>
              <w:rPr>
                <w:bCs/>
                <w:lang w:val="x-none" w:eastAsia="x-none"/>
              </w:rPr>
            </w:pPr>
            <w:r w:rsidRPr="00C03F4E">
              <w:t xml:space="preserve">1.Wykonana ze stali nierdzewnej kwasoodpornej (PN-EN 10088-1:2014-12 Stale odporne na korozję – Część 1:Wykaz stali odpornych na korozję). </w:t>
            </w:r>
          </w:p>
          <w:p w:rsidR="00BF34D9" w:rsidRPr="0007161F" w:rsidRDefault="00BF34D9" w:rsidP="00DD0689">
            <w:pPr>
              <w:pStyle w:val="Akapitzlist"/>
              <w:ind w:left="311" w:hanging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1D69B4" w:rsidRDefault="00BF34D9" w:rsidP="00DD0689">
            <w:pPr>
              <w:jc w:val="both"/>
            </w:pPr>
            <w:r w:rsidRPr="001D69B4">
              <w:t>2.Urządzenie spełnia normy sanitarno-epidemiologiczne w zakresie czystości fizycznej i mikrobiologicznej</w:t>
            </w:r>
          </w:p>
          <w:p w:rsidR="00BF34D9" w:rsidRPr="001D69B4" w:rsidRDefault="00BF34D9" w:rsidP="001A7E11">
            <w:pPr>
              <w:pStyle w:val="Akapitzlist"/>
              <w:widowControl w:val="0"/>
              <w:numPr>
                <w:ilvl w:val="0"/>
                <w:numId w:val="80"/>
              </w:numPr>
              <w:tabs>
                <w:tab w:val="clear" w:pos="720"/>
                <w:tab w:val="num" w:pos="360"/>
              </w:tabs>
              <w:ind w:left="31" w:hanging="689"/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1D69B4" w:rsidRDefault="00BF34D9" w:rsidP="00DD0689">
            <w:pPr>
              <w:jc w:val="both"/>
            </w:pPr>
            <w:r w:rsidRPr="001D69B4">
              <w:t>3.Powierzchnie robocze wykonane z materiałów dopuszczonych do kontaktu z żywnością</w:t>
            </w:r>
          </w:p>
          <w:p w:rsidR="00BF34D9" w:rsidRPr="001D69B4" w:rsidRDefault="00BF34D9" w:rsidP="00DD0689">
            <w:pPr>
              <w:jc w:val="both"/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Default="00BF34D9" w:rsidP="00DD0689">
            <w:pPr>
              <w:jc w:val="center"/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rFonts w:cs="Arial"/>
                <w:b/>
              </w:rPr>
            </w:pPr>
          </w:p>
          <w:p w:rsidR="00BF34D9" w:rsidRPr="0007161F" w:rsidRDefault="00BF34D9" w:rsidP="00DD0689">
            <w:pPr>
              <w:pStyle w:val="Tekstpodstawowy"/>
              <w:tabs>
                <w:tab w:val="clear" w:pos="709"/>
                <w:tab w:val="clear" w:pos="993"/>
              </w:tabs>
              <w:jc w:val="both"/>
              <w:rPr>
                <w:szCs w:val="24"/>
                <w:lang w:val="pl-PL"/>
              </w:rPr>
            </w:pPr>
            <w:r w:rsidRPr="0007161F">
              <w:rPr>
                <w:rFonts w:cs="Arial"/>
                <w:b/>
                <w:szCs w:val="24"/>
              </w:rPr>
              <w:t>Wymagania techniczne i eksploatacyjne</w:t>
            </w:r>
            <w:r w:rsidRPr="0007161F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center"/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spacing w:line="276" w:lineRule="auto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1.</w:t>
            </w:r>
            <w:r w:rsidRPr="0007161F">
              <w:rPr>
                <w:rFonts w:cs="Arial"/>
                <w:b w:val="0"/>
                <w:iCs/>
                <w:color w:val="auto"/>
              </w:rPr>
              <w:t>Maszyna składa się z:</w:t>
            </w:r>
          </w:p>
          <w:p w:rsidR="00BF34D9" w:rsidRPr="0007161F" w:rsidRDefault="00BF34D9" w:rsidP="00DD0689">
            <w:pPr>
              <w:pStyle w:val="Tekstpodstawowy2"/>
              <w:spacing w:line="276" w:lineRule="auto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 xml:space="preserve">- </w:t>
            </w:r>
            <w:r w:rsidRPr="0007161F">
              <w:rPr>
                <w:rFonts w:cs="Arial"/>
                <w:b w:val="0"/>
                <w:iCs/>
                <w:color w:val="auto"/>
              </w:rPr>
              <w:t>napędu roboczego</w:t>
            </w:r>
          </w:p>
          <w:p w:rsidR="00BF34D9" w:rsidRPr="0007161F" w:rsidRDefault="00BF34D9" w:rsidP="00DD0689">
            <w:pPr>
              <w:widowControl w:val="0"/>
              <w:jc w:val="both"/>
              <w:rPr>
                <w:lang w:val="x-none" w:eastAsia="x-none"/>
              </w:rPr>
            </w:pPr>
            <w:r w:rsidRPr="0007161F">
              <w:rPr>
                <w:rFonts w:cs="Arial"/>
                <w:iCs/>
              </w:rPr>
              <w:t>-zestawu 5 przystawek wg specyfikacji poniżej</w:t>
            </w:r>
            <w:r w:rsidRPr="0007161F">
              <w:rPr>
                <w:lang w:val="x-none" w:eastAsia="x-none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2.</w:t>
            </w:r>
            <w:r w:rsidRPr="0007161F">
              <w:rPr>
                <w:rFonts w:cs="Arial"/>
                <w:b w:val="0"/>
                <w:iCs/>
                <w:color w:val="auto"/>
              </w:rPr>
              <w:t xml:space="preserve">Wymiary napędu: długość: 470 mm, szerokość: 260 mm, wysokość: 400 mm 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 xml:space="preserve">           </w:t>
            </w:r>
            <w:r w:rsidRPr="0007161F">
              <w:rPr>
                <w:rFonts w:cs="Arial"/>
                <w:b w:val="0"/>
                <w:iCs/>
                <w:color w:val="auto"/>
              </w:rPr>
              <w:t>+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/</w:t>
            </w:r>
            <w:r w:rsidRPr="0007161F">
              <w:rPr>
                <w:rFonts w:cs="Arial"/>
                <w:b w:val="0"/>
                <w:iCs/>
                <w:color w:val="auto"/>
              </w:rPr>
              <w:t>-10%</w:t>
            </w:r>
          </w:p>
          <w:p w:rsidR="00BF34D9" w:rsidRPr="0007161F" w:rsidRDefault="00BF34D9" w:rsidP="00DD0689">
            <w:pPr>
              <w:widowControl w:val="0"/>
              <w:rPr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</w:rPr>
              <w:t xml:space="preserve">Wymiary napędu: </w:t>
            </w: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</w:rPr>
              <w:t xml:space="preserve">długość: 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…………</w:t>
            </w:r>
            <w:r w:rsidRPr="0007161F">
              <w:rPr>
                <w:rFonts w:cs="Arial"/>
                <w:b w:val="0"/>
                <w:iCs/>
                <w:color w:val="auto"/>
              </w:rPr>
              <w:t xml:space="preserve"> mm, </w:t>
            </w: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</w:rPr>
              <w:t xml:space="preserve">szerokość: 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………</w:t>
            </w:r>
            <w:r w:rsidRPr="0007161F">
              <w:rPr>
                <w:rFonts w:cs="Arial"/>
                <w:b w:val="0"/>
                <w:iCs/>
                <w:color w:val="auto"/>
              </w:rPr>
              <w:t xml:space="preserve"> mm,</w:t>
            </w: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  <w:lang w:val="pl-PL"/>
              </w:rPr>
            </w:pPr>
            <w:r w:rsidRPr="0007161F">
              <w:rPr>
                <w:rFonts w:cs="Arial"/>
                <w:b w:val="0"/>
                <w:iCs/>
                <w:color w:val="auto"/>
              </w:rPr>
              <w:t xml:space="preserve">wysokość: 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………</w:t>
            </w:r>
            <w:r w:rsidRPr="0007161F">
              <w:rPr>
                <w:rFonts w:cs="Arial"/>
                <w:b w:val="0"/>
                <w:iCs/>
                <w:color w:val="auto"/>
              </w:rPr>
              <w:t xml:space="preserve"> 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mm</w:t>
            </w:r>
          </w:p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1.</w:t>
            </w:r>
            <w:r w:rsidRPr="0007161F">
              <w:rPr>
                <w:rFonts w:cs="Arial"/>
                <w:b w:val="0"/>
                <w:iCs/>
                <w:color w:val="auto"/>
              </w:rPr>
              <w:t xml:space="preserve">Maksymalna prędkość obrotowa: 170 </w:t>
            </w:r>
            <w:proofErr w:type="spellStart"/>
            <w:r w:rsidRPr="0007161F">
              <w:rPr>
                <w:rFonts w:cs="Arial"/>
                <w:b w:val="0"/>
                <w:iCs/>
                <w:color w:val="auto"/>
              </w:rPr>
              <w:t>obr</w:t>
            </w:r>
            <w:proofErr w:type="spellEnd"/>
            <w:r w:rsidRPr="0007161F">
              <w:rPr>
                <w:rFonts w:cs="Arial"/>
                <w:b w:val="0"/>
                <w:iCs/>
                <w:color w:val="auto"/>
              </w:rPr>
              <w:t>./min</w:t>
            </w:r>
          </w:p>
          <w:p w:rsidR="00BF34D9" w:rsidRPr="0007161F" w:rsidRDefault="00BF34D9" w:rsidP="00DD0689">
            <w:pPr>
              <w:pStyle w:val="Tekstpodstawowy2"/>
              <w:spacing w:line="276" w:lineRule="auto"/>
              <w:rPr>
                <w:b w:val="0"/>
                <w:iCs/>
                <w:color w:val="auto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D15570" w:rsidRDefault="00BF34D9" w:rsidP="00DD0689">
            <w:pPr>
              <w:jc w:val="center"/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  <w:lang w:val="pl-PL"/>
              </w:rPr>
            </w:pP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2.</w:t>
            </w:r>
            <w:r w:rsidRPr="0007161F">
              <w:rPr>
                <w:rFonts w:cs="Arial"/>
                <w:b w:val="0"/>
                <w:iCs/>
                <w:color w:val="auto"/>
              </w:rPr>
              <w:t>Moc całkowita: od 1,1 kW do 1,5kW</w:t>
            </w:r>
          </w:p>
          <w:p w:rsidR="00BF34D9" w:rsidRPr="0007161F" w:rsidRDefault="00BF34D9" w:rsidP="00DD0689">
            <w:pPr>
              <w:widowControl w:val="0"/>
              <w:ind w:left="311" w:hanging="284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C04AA2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</w:rPr>
              <w:t xml:space="preserve">Moc całkowita: od 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………</w:t>
            </w:r>
            <w:r w:rsidRPr="0007161F">
              <w:rPr>
                <w:rFonts w:cs="Arial"/>
                <w:b w:val="0"/>
                <w:iCs/>
                <w:color w:val="auto"/>
              </w:rPr>
              <w:t xml:space="preserve"> </w:t>
            </w:r>
            <w:r w:rsidRPr="00C04AA2">
              <w:rPr>
                <w:rFonts w:cs="Arial"/>
                <w:b w:val="0"/>
                <w:iCs/>
                <w:color w:val="auto"/>
                <w:lang w:val="pl-PL"/>
              </w:rPr>
              <w:t>kW</w:t>
            </w:r>
            <w:r w:rsidRPr="00C04AA2">
              <w:rPr>
                <w:rFonts w:cs="Arial"/>
                <w:b w:val="0"/>
                <w:iCs/>
                <w:color w:val="auto"/>
              </w:rPr>
              <w:t xml:space="preserve"> </w:t>
            </w:r>
            <w:r w:rsidRPr="00C04AA2">
              <w:rPr>
                <w:rFonts w:cs="Arial"/>
                <w:b w:val="0"/>
                <w:iCs/>
                <w:color w:val="auto"/>
              </w:rPr>
              <w:br/>
              <w:t xml:space="preserve">do </w:t>
            </w:r>
            <w:r w:rsidRPr="00C04AA2">
              <w:rPr>
                <w:rFonts w:cs="Arial"/>
                <w:b w:val="0"/>
                <w:iCs/>
                <w:color w:val="auto"/>
                <w:lang w:val="pl-PL"/>
              </w:rPr>
              <w:t xml:space="preserve">………. </w:t>
            </w:r>
            <w:r w:rsidRPr="00C04AA2">
              <w:rPr>
                <w:rFonts w:cs="Arial"/>
                <w:b w:val="0"/>
                <w:iCs/>
                <w:color w:val="auto"/>
              </w:rPr>
              <w:t>kW</w:t>
            </w:r>
          </w:p>
          <w:p w:rsidR="00BF34D9" w:rsidRPr="00D15570" w:rsidRDefault="00BF34D9" w:rsidP="00DD0689">
            <w:pPr>
              <w:jc w:val="center"/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  <w:lang w:val="pl-PL"/>
              </w:rPr>
            </w:pP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3.</w:t>
            </w:r>
            <w:r w:rsidRPr="0007161F">
              <w:rPr>
                <w:rFonts w:cs="Arial"/>
                <w:b w:val="0"/>
                <w:iCs/>
                <w:color w:val="auto"/>
              </w:rPr>
              <w:t>Napięcie: 400 V</w:t>
            </w: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  <w:lang w:val="pl-PL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</w:p>
          <w:p w:rsidR="00BF34D9" w:rsidRPr="00C04AA2" w:rsidRDefault="00BF34D9" w:rsidP="00DD0689">
            <w:pPr>
              <w:pStyle w:val="Tekstpodstawowy2"/>
              <w:jc w:val="center"/>
              <w:rPr>
                <w:color w:val="auto"/>
              </w:rPr>
            </w:pPr>
            <w:r w:rsidRPr="00C04AA2">
              <w:rPr>
                <w:b w:val="0"/>
                <w:color w:val="auto"/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  <w:lang w:val="pl-PL"/>
              </w:rPr>
            </w:pP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4.</w:t>
            </w:r>
            <w:r w:rsidRPr="0007161F">
              <w:rPr>
                <w:rFonts w:cs="Arial"/>
                <w:b w:val="0"/>
                <w:iCs/>
                <w:color w:val="auto"/>
              </w:rPr>
              <w:t>Waga: 27 kg+-5kg</w:t>
            </w: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  <w:lang w:val="pl-PL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  <w:lang w:val="pl-PL"/>
              </w:rPr>
            </w:pPr>
            <w:r w:rsidRPr="0007161F">
              <w:rPr>
                <w:rFonts w:cs="Arial"/>
                <w:b w:val="0"/>
                <w:iCs/>
                <w:color w:val="auto"/>
              </w:rPr>
              <w:t xml:space="preserve">Waga: 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………… kg</w:t>
            </w: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  <w:lang w:val="pl-PL"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5.</w:t>
            </w:r>
            <w:r w:rsidRPr="0007161F">
              <w:rPr>
                <w:rFonts w:cs="Arial"/>
                <w:b w:val="0"/>
                <w:iCs/>
                <w:color w:val="auto"/>
              </w:rPr>
              <w:t>Zasilanie: elektryczne</w:t>
            </w:r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  <w:lang w:val="pl-PL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jc w:val="center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b w:val="0"/>
                <w:color w:val="auto"/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6.</w:t>
            </w:r>
            <w:r w:rsidRPr="0007161F">
              <w:rPr>
                <w:rFonts w:cs="Arial"/>
                <w:b w:val="0"/>
                <w:iCs/>
                <w:color w:val="auto"/>
              </w:rPr>
              <w:t xml:space="preserve">Kolor: </w:t>
            </w:r>
            <w:proofErr w:type="spellStart"/>
            <w:r w:rsidRPr="0007161F">
              <w:rPr>
                <w:rFonts w:cs="Arial"/>
                <w:b w:val="0"/>
                <w:iCs/>
                <w:color w:val="auto"/>
              </w:rPr>
              <w:t>inox</w:t>
            </w:r>
            <w:proofErr w:type="spellEnd"/>
            <w:r w:rsidRPr="0007161F">
              <w:rPr>
                <w:rFonts w:cs="Arial"/>
                <w:b w:val="0"/>
                <w:iCs/>
                <w:color w:val="auto"/>
              </w:rPr>
              <w:t xml:space="preserve"> – stal nierdzewna</w:t>
            </w:r>
          </w:p>
          <w:p w:rsidR="00BF34D9" w:rsidRPr="0007161F" w:rsidRDefault="00BF34D9" w:rsidP="00DD0689">
            <w:pPr>
              <w:widowControl w:val="0"/>
              <w:jc w:val="both"/>
              <w:rPr>
                <w:iCs/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D15570" w:rsidRDefault="00BF34D9" w:rsidP="00DD0689">
            <w:pPr>
              <w:jc w:val="center"/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lastRenderedPageBreak/>
              <w:t>7.</w:t>
            </w:r>
            <w:r w:rsidRPr="0007161F">
              <w:rPr>
                <w:rFonts w:cs="Arial"/>
                <w:b w:val="0"/>
                <w:iCs/>
                <w:color w:val="auto"/>
              </w:rPr>
              <w:t>Podstawa - stojak przesuwny trójnożny do napędu wysokości 500 – 1000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 xml:space="preserve"> </w:t>
            </w:r>
            <w:r w:rsidRPr="0007161F">
              <w:rPr>
                <w:rFonts w:cs="Arial"/>
                <w:b w:val="0"/>
                <w:iCs/>
                <w:color w:val="auto"/>
              </w:rPr>
              <w:t xml:space="preserve">mm wykonany ze stali nierdzewnej w kolorze </w:t>
            </w:r>
            <w:proofErr w:type="spellStart"/>
            <w:r w:rsidRPr="0007161F">
              <w:rPr>
                <w:rFonts w:cs="Arial"/>
                <w:b w:val="0"/>
                <w:iCs/>
                <w:color w:val="auto"/>
              </w:rPr>
              <w:t>inox</w:t>
            </w:r>
            <w:proofErr w:type="spellEnd"/>
          </w:p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  <w:lang w:val="pl-PL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</w:rPr>
              <w:t xml:space="preserve">Podstawa - stojak przesuwny trójnożny do napędu </w:t>
            </w:r>
            <w:r w:rsidRPr="00C04AA2">
              <w:rPr>
                <w:rFonts w:cs="Arial"/>
                <w:b w:val="0"/>
                <w:iCs/>
                <w:color w:val="auto"/>
              </w:rPr>
              <w:t xml:space="preserve">wysokości </w:t>
            </w:r>
            <w:r w:rsidRPr="00C04AA2">
              <w:rPr>
                <w:rFonts w:cs="Arial"/>
                <w:b w:val="0"/>
                <w:iCs/>
                <w:color w:val="auto"/>
                <w:lang w:val="pl-PL"/>
              </w:rPr>
              <w:t>……………….</w:t>
            </w:r>
            <w:r>
              <w:rPr>
                <w:rFonts w:cs="Arial"/>
                <w:b w:val="0"/>
                <w:iCs/>
                <w:color w:val="auto"/>
                <w:lang w:val="pl-PL"/>
              </w:rPr>
              <w:t xml:space="preserve"> </w:t>
            </w:r>
            <w:r w:rsidRPr="00C04AA2">
              <w:rPr>
                <w:rFonts w:cs="Arial"/>
                <w:b w:val="0"/>
                <w:iCs/>
                <w:color w:val="auto"/>
              </w:rPr>
              <w:t>mm</w:t>
            </w:r>
            <w:r w:rsidRPr="0007161F">
              <w:rPr>
                <w:rFonts w:cs="Arial"/>
                <w:b w:val="0"/>
                <w:iCs/>
                <w:color w:val="auto"/>
              </w:rPr>
              <w:t xml:space="preserve"> wykonany ze stali nierdzewnej w kolorze </w:t>
            </w:r>
            <w:proofErr w:type="spellStart"/>
            <w:r w:rsidRPr="0007161F">
              <w:rPr>
                <w:rFonts w:cs="Arial"/>
                <w:b w:val="0"/>
                <w:iCs/>
                <w:color w:val="auto"/>
              </w:rPr>
              <w:t>inox</w:t>
            </w:r>
            <w:proofErr w:type="spellEnd"/>
          </w:p>
          <w:p w:rsidR="00BF34D9" w:rsidRPr="00D15570" w:rsidRDefault="00BF34D9" w:rsidP="00DD0689">
            <w:pPr>
              <w:jc w:val="center"/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spacing w:line="276" w:lineRule="auto"/>
              <w:jc w:val="left"/>
              <w:rPr>
                <w:rFonts w:cs="Arial"/>
                <w:b w:val="0"/>
                <w:iCs/>
                <w:color w:val="auto"/>
              </w:rPr>
            </w:pPr>
            <w:r w:rsidRPr="0007161F">
              <w:rPr>
                <w:rFonts w:cs="Arial"/>
                <w:b w:val="0"/>
                <w:iCs/>
                <w:color w:val="auto"/>
              </w:rPr>
              <w:t>Wyłącznik bezpieczeństwa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 xml:space="preserve"> </w:t>
            </w:r>
            <w:r w:rsidRPr="0007161F">
              <w:rPr>
                <w:rFonts w:cs="Arial"/>
                <w:b w:val="0"/>
                <w:iCs/>
                <w:color w:val="auto"/>
              </w:rPr>
              <w:t>zabezpieczający urządzenie przed</w:t>
            </w: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 xml:space="preserve"> </w:t>
            </w:r>
            <w:r w:rsidRPr="0007161F">
              <w:rPr>
                <w:rFonts w:cs="Arial"/>
                <w:b w:val="0"/>
                <w:iCs/>
                <w:color w:val="auto"/>
              </w:rPr>
              <w:t>przeciążeniem.</w:t>
            </w:r>
          </w:p>
          <w:p w:rsidR="00BF34D9" w:rsidRPr="001D69B4" w:rsidRDefault="00BF34D9" w:rsidP="00DD0689">
            <w:pPr>
              <w:tabs>
                <w:tab w:val="left" w:pos="720"/>
              </w:tabs>
              <w:outlineLvl w:val="0"/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D15570" w:rsidRDefault="00BF34D9" w:rsidP="00DD0689">
            <w:pPr>
              <w:jc w:val="center"/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2"/>
              <w:spacing w:line="276" w:lineRule="auto"/>
              <w:jc w:val="left"/>
              <w:rPr>
                <w:rFonts w:cs="Arial"/>
                <w:b w:val="0"/>
                <w:iCs/>
                <w:color w:val="auto"/>
                <w:lang w:val="pl-PL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Zestaw 5 przystawek :</w:t>
            </w:r>
          </w:p>
          <w:p w:rsidR="00BF34D9" w:rsidRPr="0007161F" w:rsidRDefault="00BF34D9" w:rsidP="00DD0689">
            <w:pPr>
              <w:pStyle w:val="Tekstpodstawowy2"/>
              <w:spacing w:line="276" w:lineRule="auto"/>
              <w:jc w:val="left"/>
              <w:rPr>
                <w:rFonts w:cs="Arial"/>
                <w:b w:val="0"/>
                <w:bCs w:val="0"/>
                <w:color w:val="auto"/>
                <w:lang w:val="pl-PL"/>
              </w:rPr>
            </w:pPr>
            <w:r w:rsidRPr="0007161F">
              <w:rPr>
                <w:rFonts w:cs="Arial"/>
                <w:b w:val="0"/>
                <w:iCs/>
                <w:color w:val="auto"/>
                <w:lang w:val="pl-PL"/>
              </w:rPr>
              <w:t>-</w:t>
            </w:r>
            <w:r w:rsidRPr="0007161F">
              <w:rPr>
                <w:rFonts w:cs="Arial"/>
                <w:b w:val="0"/>
                <w:bCs w:val="0"/>
                <w:color w:val="auto"/>
              </w:rPr>
              <w:t xml:space="preserve"> przystawka do rozdrabniania warzyw</w:t>
            </w:r>
            <w:r w:rsidRPr="0007161F">
              <w:rPr>
                <w:rFonts w:cs="Arial"/>
                <w:b w:val="0"/>
                <w:bCs w:val="0"/>
                <w:color w:val="auto"/>
                <w:lang w:val="pl-PL"/>
              </w:rPr>
              <w:t>;</w:t>
            </w:r>
          </w:p>
          <w:p w:rsidR="00BF34D9" w:rsidRPr="0007161F" w:rsidRDefault="00BF34D9" w:rsidP="00DD0689">
            <w:pPr>
              <w:spacing w:line="276" w:lineRule="auto"/>
              <w:outlineLvl w:val="1"/>
              <w:rPr>
                <w:rFonts w:cs="Arial"/>
                <w:bCs/>
              </w:rPr>
            </w:pPr>
            <w:r w:rsidRPr="0007161F">
              <w:rPr>
                <w:rFonts w:cs="Arial"/>
                <w:iCs/>
              </w:rPr>
              <w:t>-</w:t>
            </w:r>
            <w:r w:rsidRPr="0007161F">
              <w:rPr>
                <w:rFonts w:cs="Arial"/>
                <w:bCs/>
              </w:rPr>
              <w:t xml:space="preserve"> przystawka do ostrzenia narzędzi;</w:t>
            </w:r>
          </w:p>
          <w:p w:rsidR="00BF34D9" w:rsidRPr="0007161F" w:rsidRDefault="00BF34D9" w:rsidP="00DD0689">
            <w:pPr>
              <w:spacing w:line="276" w:lineRule="auto"/>
              <w:outlineLvl w:val="1"/>
              <w:rPr>
                <w:rFonts w:cs="Arial"/>
                <w:bCs/>
              </w:rPr>
            </w:pPr>
            <w:r w:rsidRPr="0007161F">
              <w:rPr>
                <w:rFonts w:cs="Arial"/>
                <w:bCs/>
              </w:rPr>
              <w:t>- przystawka do mielenia mięsa</w:t>
            </w:r>
          </w:p>
          <w:p w:rsidR="00BF34D9" w:rsidRPr="0007161F" w:rsidRDefault="00BF34D9" w:rsidP="00DD0689">
            <w:pPr>
              <w:spacing w:line="276" w:lineRule="auto"/>
              <w:outlineLvl w:val="1"/>
              <w:rPr>
                <w:rFonts w:cs="Arial"/>
                <w:bCs/>
              </w:rPr>
            </w:pPr>
            <w:r w:rsidRPr="0007161F">
              <w:rPr>
                <w:rFonts w:cs="Arial"/>
                <w:bCs/>
              </w:rPr>
              <w:t>- przystawka do nacinania kotletów</w:t>
            </w:r>
          </w:p>
          <w:p w:rsidR="00BF34D9" w:rsidRPr="0007161F" w:rsidRDefault="00BF34D9" w:rsidP="00DD0689">
            <w:pPr>
              <w:spacing w:line="276" w:lineRule="auto"/>
              <w:outlineLvl w:val="1"/>
              <w:rPr>
                <w:rFonts w:cs="Arial"/>
                <w:bCs/>
              </w:rPr>
            </w:pPr>
            <w:r w:rsidRPr="0007161F">
              <w:rPr>
                <w:rFonts w:cs="Arial"/>
                <w:bCs/>
              </w:rPr>
              <w:t>- przystawka do krojenia</w:t>
            </w:r>
          </w:p>
          <w:p w:rsidR="00BF34D9" w:rsidRPr="0007161F" w:rsidRDefault="00BF34D9" w:rsidP="00DD0689">
            <w:pPr>
              <w:pStyle w:val="Tekstpodstawowy2"/>
              <w:spacing w:line="276" w:lineRule="auto"/>
              <w:jc w:val="left"/>
              <w:rPr>
                <w:rFonts w:cs="Arial"/>
                <w:b w:val="0"/>
                <w:iCs/>
                <w:color w:val="auto"/>
                <w:lang w:val="pl-PL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D15570" w:rsidRDefault="00BF34D9" w:rsidP="00DD0689">
            <w:pPr>
              <w:jc w:val="center"/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</w:tbl>
    <w:p w:rsidR="00BF34D9" w:rsidRDefault="00BF34D9" w:rsidP="00BF34D9">
      <w:pPr>
        <w:pStyle w:val="Tekstpodstawowywcity21"/>
        <w:ind w:left="357" w:firstLine="0"/>
        <w:jc w:val="center"/>
        <w:rPr>
          <w:rFonts w:ascii="Arial" w:hAnsi="Arial" w:cs="Arial"/>
          <w:b/>
          <w:u w:val="single"/>
        </w:rPr>
      </w:pPr>
    </w:p>
    <w:p w:rsidR="00BF34D9" w:rsidRDefault="00BF34D9" w:rsidP="00BF34D9">
      <w:pPr>
        <w:pStyle w:val="Tekstpodstawowywcity21"/>
        <w:ind w:left="357" w:firstLine="0"/>
        <w:jc w:val="center"/>
        <w:rPr>
          <w:rFonts w:ascii="Arial" w:hAnsi="Arial" w:cs="Arial"/>
          <w:b/>
          <w:u w:val="single"/>
        </w:rPr>
      </w:pPr>
    </w:p>
    <w:p w:rsidR="00BF34D9" w:rsidRPr="00D15570" w:rsidRDefault="00BF34D9" w:rsidP="00BF34D9">
      <w:pPr>
        <w:pStyle w:val="Tekstpodstawowywcity21"/>
        <w:ind w:left="357" w:firstLine="0"/>
        <w:rPr>
          <w:b/>
          <w:sz w:val="20"/>
          <w:szCs w:val="20"/>
          <w:u w:val="single"/>
        </w:rPr>
      </w:pPr>
      <w:r w:rsidRPr="00D15570">
        <w:rPr>
          <w:b/>
          <w:sz w:val="20"/>
          <w:szCs w:val="20"/>
          <w:u w:val="single"/>
        </w:rPr>
        <w:t>KRAJALNICA DO WĘDLIN</w:t>
      </w:r>
    </w:p>
    <w:p w:rsidR="00BF34D9" w:rsidRDefault="00BF34D9" w:rsidP="00BF34D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center"/>
            </w:pPr>
            <w:r w:rsidRPr="0007161F">
              <w:rPr>
                <w:b/>
              </w:rPr>
              <w:t xml:space="preserve">Wymagania konstrukcyjne </w:t>
            </w:r>
            <w:r w:rsidRPr="0007161F">
              <w:rPr>
                <w:b/>
              </w:rPr>
              <w:br/>
              <w:t xml:space="preserve">wymagania techniczne 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b/>
              </w:rPr>
              <w:t>Potwierdzenie zgodności oferowanego  przedmiotu Zamówienia przez Wykonawcę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/>
              </w:rPr>
            </w:pPr>
            <w:r w:rsidRPr="0007161F">
              <w:rPr>
                <w:b/>
              </w:rPr>
              <w:t>Materiał konstrukcyjny: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b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"/>
              <w:tabs>
                <w:tab w:val="clear" w:pos="709"/>
                <w:tab w:val="clear" w:pos="993"/>
              </w:tabs>
              <w:jc w:val="both"/>
              <w:rPr>
                <w:szCs w:val="24"/>
                <w:lang w:val="pl-PL"/>
              </w:rPr>
            </w:pPr>
          </w:p>
          <w:p w:rsidR="00BF34D9" w:rsidRPr="0007161F" w:rsidRDefault="00BF34D9" w:rsidP="00DD0689">
            <w:pPr>
              <w:pStyle w:val="Tekstpodstawowy"/>
              <w:tabs>
                <w:tab w:val="clear" w:pos="709"/>
                <w:tab w:val="clear" w:pos="993"/>
              </w:tabs>
              <w:jc w:val="both"/>
              <w:rPr>
                <w:szCs w:val="24"/>
              </w:rPr>
            </w:pPr>
            <w:r w:rsidRPr="0007161F">
              <w:rPr>
                <w:szCs w:val="24"/>
                <w:lang w:val="pl-PL"/>
              </w:rPr>
              <w:t>1.</w:t>
            </w:r>
            <w:r w:rsidRPr="0007161F">
              <w:rPr>
                <w:szCs w:val="24"/>
              </w:rPr>
              <w:t>Obudowa: stal nierdzewna</w:t>
            </w:r>
            <w:r w:rsidRPr="0007161F">
              <w:rPr>
                <w:szCs w:val="24"/>
                <w:lang w:val="pl-PL"/>
              </w:rPr>
              <w:t>.</w:t>
            </w:r>
          </w:p>
          <w:p w:rsidR="00BF34D9" w:rsidRPr="0007161F" w:rsidRDefault="00BF34D9" w:rsidP="00DD0689">
            <w:pPr>
              <w:widowControl w:val="0"/>
              <w:ind w:left="720"/>
              <w:rPr>
                <w:rFonts w:cs="Arial"/>
                <w:bCs/>
                <w:lang w:val="x-none" w:eastAsia="x-none"/>
              </w:rPr>
            </w:pPr>
          </w:p>
          <w:p w:rsidR="00BF34D9" w:rsidRPr="0007161F" w:rsidRDefault="00BF34D9" w:rsidP="00DD0689">
            <w:pPr>
              <w:pStyle w:val="Akapitzlist"/>
              <w:ind w:left="311" w:hanging="284"/>
              <w:rPr>
                <w:rFonts w:cs="Arial"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Tekstpodstawowy"/>
              <w:tabs>
                <w:tab w:val="clear" w:pos="709"/>
                <w:tab w:val="clear" w:pos="993"/>
              </w:tabs>
              <w:jc w:val="both"/>
              <w:rPr>
                <w:szCs w:val="24"/>
              </w:rPr>
            </w:pPr>
            <w:r w:rsidRPr="00A5466B">
              <w:rPr>
                <w:szCs w:val="24"/>
                <w:lang w:val="pl-PL"/>
              </w:rPr>
              <w:t>2.</w:t>
            </w:r>
            <w:r w:rsidRPr="00A5466B">
              <w:rPr>
                <w:szCs w:val="24"/>
              </w:rPr>
              <w:t xml:space="preserve"> Zapewniający</w:t>
            </w:r>
            <w:r w:rsidRPr="0007161F">
              <w:rPr>
                <w:szCs w:val="24"/>
              </w:rPr>
              <w:t xml:space="preserve"> czystość fizyczną </w:t>
            </w:r>
            <w:r w:rsidR="00A5466B">
              <w:rPr>
                <w:szCs w:val="24"/>
              </w:rPr>
              <w:br/>
            </w:r>
            <w:r w:rsidRPr="0007161F">
              <w:rPr>
                <w:szCs w:val="24"/>
              </w:rPr>
              <w:t>i mikrobiologiczną według przyjętych norm sanitarno-epidemiologicznych.</w:t>
            </w:r>
          </w:p>
          <w:p w:rsidR="00BF34D9" w:rsidRPr="0007161F" w:rsidRDefault="00BF34D9" w:rsidP="001A7E11">
            <w:pPr>
              <w:pStyle w:val="Akapitzlist"/>
              <w:widowControl w:val="0"/>
              <w:numPr>
                <w:ilvl w:val="0"/>
                <w:numId w:val="80"/>
              </w:numPr>
              <w:tabs>
                <w:tab w:val="clear" w:pos="720"/>
                <w:tab w:val="num" w:pos="360"/>
              </w:tabs>
              <w:ind w:left="31" w:hanging="689"/>
              <w:rPr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ind w:left="284" w:hanging="284"/>
              <w:rPr>
                <w:b/>
              </w:rPr>
            </w:pPr>
            <w:r w:rsidRPr="0007161F">
              <w:rPr>
                <w:b/>
              </w:rPr>
              <w:t xml:space="preserve">Cechy konstrukcyjne: </w:t>
            </w:r>
          </w:p>
          <w:p w:rsidR="00BF34D9" w:rsidRPr="0007161F" w:rsidRDefault="00BF34D9" w:rsidP="00DD0689">
            <w:pPr>
              <w:pStyle w:val="Tekstpodstawowy"/>
              <w:tabs>
                <w:tab w:val="clear" w:pos="709"/>
                <w:tab w:val="clear" w:pos="993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center"/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7F54BC" w:rsidRDefault="00BF34D9" w:rsidP="00DD0689">
            <w:pPr>
              <w:widowControl w:val="0"/>
              <w:jc w:val="both"/>
            </w:pPr>
            <w:r>
              <w:rPr>
                <w:lang w:eastAsia="x-none"/>
              </w:rPr>
              <w:t>1.</w:t>
            </w:r>
            <w:r w:rsidRPr="007F54BC">
              <w:t xml:space="preserve"> Konstrukcja wolnostojący.</w:t>
            </w:r>
          </w:p>
          <w:p w:rsidR="00BF34D9" w:rsidRPr="0007161F" w:rsidRDefault="00BF34D9" w:rsidP="00DD0689">
            <w:pPr>
              <w:widowControl w:val="0"/>
              <w:ind w:left="426"/>
              <w:jc w:val="both"/>
              <w:rPr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7F54BC" w:rsidRDefault="00BF34D9" w:rsidP="00DD0689">
            <w:pPr>
              <w:widowControl w:val="0"/>
              <w:jc w:val="both"/>
            </w:pPr>
            <w:r>
              <w:t>2.</w:t>
            </w:r>
            <w:r w:rsidRPr="007F54BC">
              <w:t>Zasilanie : elektryczne.</w:t>
            </w:r>
          </w:p>
          <w:p w:rsidR="00BF34D9" w:rsidRPr="0007161F" w:rsidRDefault="00BF34D9" w:rsidP="00DD0689">
            <w:pPr>
              <w:widowControl w:val="0"/>
              <w:rPr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rPr>
                <w:iCs/>
                <w:lang w:val="x-none" w:eastAsia="x-none"/>
              </w:rPr>
            </w:pPr>
            <w:r w:rsidRPr="0007161F">
              <w:rPr>
                <w:iCs/>
                <w:lang w:eastAsia="x-none"/>
              </w:rPr>
              <w:t>3.</w:t>
            </w:r>
            <w:r w:rsidRPr="007F54BC">
              <w:t>Ustawianie grubości krojenia za pomocą pokrętła regulacyjnego</w:t>
            </w:r>
            <w:r w:rsidRPr="0007161F">
              <w:rPr>
                <w:iCs/>
                <w:lang w:val="x-none" w:eastAsia="x-none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7F54BC" w:rsidRDefault="00BF34D9" w:rsidP="00DD0689">
            <w:pPr>
              <w:widowControl w:val="0"/>
              <w:jc w:val="both"/>
            </w:pPr>
            <w:r w:rsidRPr="0007161F">
              <w:rPr>
                <w:iCs/>
                <w:lang w:eastAsia="x-none"/>
              </w:rPr>
              <w:t>4.</w:t>
            </w:r>
            <w:r w:rsidRPr="007F54BC">
              <w:t>Płyta dociskowa umożliwiająca krojenie produktów żywnościowych</w:t>
            </w:r>
            <w:r>
              <w:t xml:space="preserve"> </w:t>
            </w:r>
            <w:r w:rsidRPr="007F54BC">
              <w:t>do końca i bez odpadów.</w:t>
            </w:r>
          </w:p>
          <w:p w:rsidR="00BF34D9" w:rsidRPr="0007161F" w:rsidRDefault="00BF34D9" w:rsidP="00DD0689">
            <w:pPr>
              <w:widowControl w:val="0"/>
              <w:ind w:left="311" w:hanging="284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tabs>
                <w:tab w:val="left" w:pos="720"/>
              </w:tabs>
              <w:outlineLvl w:val="0"/>
              <w:rPr>
                <w:b/>
                <w:kern w:val="28"/>
              </w:rPr>
            </w:pPr>
            <w:r w:rsidRPr="0007161F">
              <w:rPr>
                <w:b/>
              </w:rPr>
              <w:t>Parametry techniczne:</w:t>
            </w:r>
          </w:p>
          <w:p w:rsidR="00BF34D9" w:rsidRPr="0007161F" w:rsidRDefault="00BF34D9" w:rsidP="00DD0689">
            <w:pPr>
              <w:widowControl w:val="0"/>
              <w:jc w:val="both"/>
              <w:rPr>
                <w:iCs/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center"/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both"/>
            </w:pPr>
          </w:p>
          <w:p w:rsidR="00BF34D9" w:rsidRPr="007F54BC" w:rsidRDefault="00BF34D9" w:rsidP="00DD0689">
            <w:pPr>
              <w:jc w:val="both"/>
            </w:pPr>
            <w:r>
              <w:t>1.</w:t>
            </w:r>
            <w:r w:rsidRPr="007F54BC">
              <w:t>Napięcie zasilania 230 V,</w:t>
            </w:r>
          </w:p>
          <w:p w:rsidR="00BF34D9" w:rsidRPr="007F54BC" w:rsidRDefault="00BF34D9" w:rsidP="00DD0689">
            <w:pPr>
              <w:jc w:val="both"/>
            </w:pPr>
          </w:p>
          <w:p w:rsidR="00BF34D9" w:rsidRPr="0007161F" w:rsidRDefault="00BF34D9" w:rsidP="00DD0689">
            <w:pPr>
              <w:jc w:val="both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Default="00BF34D9" w:rsidP="00DD0689">
            <w:pPr>
              <w:jc w:val="both"/>
            </w:pPr>
          </w:p>
          <w:p w:rsidR="00BF34D9" w:rsidRPr="007F54BC" w:rsidRDefault="00BF34D9" w:rsidP="00DD0689">
            <w:pPr>
              <w:jc w:val="both"/>
            </w:pPr>
            <w:r w:rsidRPr="007F54BC">
              <w:t xml:space="preserve">Napięcie zasilania </w:t>
            </w:r>
            <w:r>
              <w:t>……………………</w:t>
            </w:r>
          </w:p>
          <w:p w:rsidR="00BF34D9" w:rsidRPr="0007161F" w:rsidRDefault="00BF34D9" w:rsidP="00DD0689">
            <w:pPr>
              <w:jc w:val="center"/>
              <w:rPr>
                <w:b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7F54BC" w:rsidRDefault="00BF34D9" w:rsidP="00DD0689">
            <w:pPr>
              <w:jc w:val="both"/>
            </w:pPr>
            <w:r>
              <w:lastRenderedPageBreak/>
              <w:t>2.</w:t>
            </w:r>
            <w:r w:rsidRPr="007F54BC">
              <w:t>Moc urządzenia: 250 W</w:t>
            </w:r>
          </w:p>
          <w:p w:rsidR="00BF34D9" w:rsidRPr="007F54BC" w:rsidRDefault="00BF34D9" w:rsidP="00DD0689">
            <w:pPr>
              <w:ind w:left="720"/>
              <w:jc w:val="both"/>
            </w:pPr>
          </w:p>
        </w:tc>
        <w:tc>
          <w:tcPr>
            <w:tcW w:w="4530" w:type="dxa"/>
            <w:shd w:val="clear" w:color="auto" w:fill="auto"/>
          </w:tcPr>
          <w:p w:rsidR="00BF34D9" w:rsidRPr="007F54BC" w:rsidRDefault="00BF34D9" w:rsidP="00DD0689">
            <w:pPr>
              <w:jc w:val="both"/>
            </w:pPr>
            <w:r w:rsidRPr="007F54BC">
              <w:t xml:space="preserve">Moc urządzenia: </w:t>
            </w:r>
            <w:r>
              <w:t>………………….</w:t>
            </w:r>
          </w:p>
          <w:p w:rsidR="00BF34D9" w:rsidRDefault="00BF34D9" w:rsidP="00DD0689">
            <w:pPr>
              <w:jc w:val="center"/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both"/>
            </w:pPr>
            <w:r>
              <w:t>3.</w:t>
            </w:r>
            <w:r w:rsidRPr="007F54BC">
              <w:t>Średnica noża: 300 mm (+/- 10%),</w:t>
            </w:r>
          </w:p>
        </w:tc>
        <w:tc>
          <w:tcPr>
            <w:tcW w:w="4530" w:type="dxa"/>
            <w:shd w:val="clear" w:color="auto" w:fill="auto"/>
          </w:tcPr>
          <w:p w:rsidR="00BF34D9" w:rsidRPr="007F54BC" w:rsidRDefault="00BF34D9" w:rsidP="00DD0689">
            <w:pPr>
              <w:jc w:val="both"/>
            </w:pPr>
            <w:r w:rsidRPr="007F54BC">
              <w:t xml:space="preserve">Średnica noża: </w:t>
            </w:r>
            <w:r>
              <w:t xml:space="preserve">…………………… </w:t>
            </w:r>
            <w:r w:rsidRPr="00C04AA2">
              <w:t>mm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both"/>
            </w:pPr>
          </w:p>
          <w:p w:rsidR="00BF34D9" w:rsidRPr="007F54BC" w:rsidRDefault="00BF34D9" w:rsidP="00DD0689">
            <w:pPr>
              <w:jc w:val="both"/>
            </w:pPr>
            <w:r>
              <w:t>4.</w:t>
            </w:r>
            <w:r w:rsidRPr="007F54BC">
              <w:t xml:space="preserve">Wymiary krajalnicy: szerokość: 655 mm, głębokość: 495 mm, wysokość 510 mm </w:t>
            </w:r>
            <w:r>
              <w:br/>
            </w:r>
            <w:r w:rsidRPr="007F54BC">
              <w:t>(+/- 10%)</w:t>
            </w:r>
          </w:p>
          <w:p w:rsidR="00BF34D9" w:rsidRPr="00535225" w:rsidRDefault="00BF34D9" w:rsidP="00DD0689">
            <w:pPr>
              <w:widowControl w:val="0"/>
              <w:jc w:val="both"/>
              <w:rPr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Default="00BF34D9" w:rsidP="00DD0689">
            <w:pPr>
              <w:jc w:val="both"/>
            </w:pPr>
            <w:r w:rsidRPr="007F54BC">
              <w:t xml:space="preserve">Wymiary krajalnicy: </w:t>
            </w:r>
          </w:p>
          <w:p w:rsidR="00BF34D9" w:rsidRDefault="00BF34D9" w:rsidP="00DD0689">
            <w:pPr>
              <w:jc w:val="both"/>
            </w:pPr>
            <w:r w:rsidRPr="007F54BC">
              <w:t xml:space="preserve">szerokość: </w:t>
            </w:r>
            <w:r>
              <w:t>………</w:t>
            </w:r>
            <w:r w:rsidRPr="007F54BC">
              <w:t xml:space="preserve"> mm, </w:t>
            </w:r>
          </w:p>
          <w:p w:rsidR="00BF34D9" w:rsidRDefault="00BF34D9" w:rsidP="00DD0689">
            <w:pPr>
              <w:jc w:val="both"/>
            </w:pPr>
            <w:r w:rsidRPr="007F54BC">
              <w:t xml:space="preserve">głębokość: </w:t>
            </w:r>
            <w:r>
              <w:t>……..</w:t>
            </w:r>
            <w:r w:rsidRPr="007F54BC">
              <w:t xml:space="preserve"> mm, </w:t>
            </w:r>
          </w:p>
          <w:p w:rsidR="00BF34D9" w:rsidRPr="0007161F" w:rsidRDefault="00BF34D9" w:rsidP="00DD0689">
            <w:pPr>
              <w:jc w:val="both"/>
              <w:rPr>
                <w:b/>
              </w:rPr>
            </w:pPr>
            <w:r w:rsidRPr="007F54BC">
              <w:t xml:space="preserve">wysokość </w:t>
            </w:r>
            <w:r>
              <w:t>…….</w:t>
            </w:r>
            <w:r w:rsidRPr="007F54BC">
              <w:t xml:space="preserve"> mm </w:t>
            </w:r>
          </w:p>
        </w:tc>
      </w:tr>
      <w:tr w:rsidR="00BF34D9" w:rsidRPr="00C83E67" w:rsidTr="00DD0689">
        <w:tc>
          <w:tcPr>
            <w:tcW w:w="4530" w:type="dxa"/>
            <w:shd w:val="clear" w:color="auto" w:fill="auto"/>
          </w:tcPr>
          <w:p w:rsidR="00BF34D9" w:rsidRPr="00C83E67" w:rsidRDefault="00BF34D9" w:rsidP="00DD0689">
            <w:pPr>
              <w:jc w:val="both"/>
              <w:rPr>
                <w:color w:val="FF0000"/>
              </w:rPr>
            </w:pPr>
            <w:r w:rsidRPr="00C83E67">
              <w:rPr>
                <w:color w:val="FF0000"/>
              </w:rPr>
              <w:t>5.Grubość plastrów: 0-2</w:t>
            </w:r>
            <w:r w:rsidR="00C83E67" w:rsidRPr="00C83E67">
              <w:rPr>
                <w:color w:val="FF0000"/>
              </w:rPr>
              <w:t>4</w:t>
            </w:r>
            <w:r w:rsidRPr="00C83E67">
              <w:rPr>
                <w:color w:val="FF0000"/>
              </w:rPr>
              <w:t xml:space="preserve"> mm</w:t>
            </w:r>
          </w:p>
          <w:p w:rsidR="00BF34D9" w:rsidRPr="00C83E67" w:rsidRDefault="00BF34D9" w:rsidP="00DD0689">
            <w:pPr>
              <w:widowControl w:val="0"/>
              <w:jc w:val="both"/>
              <w:rPr>
                <w:color w:val="FF0000"/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C83E67" w:rsidRDefault="00BF34D9" w:rsidP="00DD0689">
            <w:pPr>
              <w:jc w:val="center"/>
              <w:rPr>
                <w:color w:val="FF0000"/>
              </w:rPr>
            </w:pPr>
            <w:r w:rsidRPr="00C83E67">
              <w:rPr>
                <w:color w:val="FF0000"/>
                <w:sz w:val="22"/>
                <w:szCs w:val="22"/>
              </w:rPr>
              <w:t>TAK/NIE</w:t>
            </w:r>
          </w:p>
          <w:p w:rsidR="00BF34D9" w:rsidRPr="00C83E67" w:rsidRDefault="00BF34D9" w:rsidP="00DD0689">
            <w:pPr>
              <w:rPr>
                <w:color w:val="FF0000"/>
              </w:rPr>
            </w:pPr>
          </w:p>
        </w:tc>
      </w:tr>
    </w:tbl>
    <w:p w:rsidR="00BF34D9" w:rsidRDefault="00BF34D9" w:rsidP="00BF34D9">
      <w:pPr>
        <w:rPr>
          <w:b/>
          <w:u w:val="single"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sectPr w:rsidR="00BF34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85" w:rsidRDefault="003D2A85" w:rsidP="009B0EC8">
      <w:r>
        <w:separator/>
      </w:r>
    </w:p>
  </w:endnote>
  <w:endnote w:type="continuationSeparator" w:id="0">
    <w:p w:rsidR="003D2A85" w:rsidRDefault="003D2A85" w:rsidP="009B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15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0EC8" w:rsidRDefault="009B0EC8">
            <w:pPr>
              <w:pStyle w:val="Stopka"/>
              <w:jc w:val="right"/>
            </w:pPr>
            <w:r w:rsidRPr="009B0EC8">
              <w:rPr>
                <w:sz w:val="22"/>
                <w:szCs w:val="22"/>
              </w:rPr>
              <w:t xml:space="preserve">Strona </w:t>
            </w:r>
            <w:r w:rsidRPr="009B0EC8">
              <w:rPr>
                <w:b/>
                <w:bCs/>
                <w:sz w:val="22"/>
                <w:szCs w:val="22"/>
              </w:rPr>
              <w:fldChar w:fldCharType="begin"/>
            </w:r>
            <w:r w:rsidRPr="009B0EC8">
              <w:rPr>
                <w:b/>
                <w:bCs/>
                <w:sz w:val="22"/>
                <w:szCs w:val="22"/>
              </w:rPr>
              <w:instrText>PAGE</w:instrText>
            </w:r>
            <w:r w:rsidRPr="009B0EC8">
              <w:rPr>
                <w:b/>
                <w:bCs/>
                <w:sz w:val="22"/>
                <w:szCs w:val="22"/>
              </w:rPr>
              <w:fldChar w:fldCharType="separate"/>
            </w:r>
            <w:r w:rsidR="00110D28">
              <w:rPr>
                <w:b/>
                <w:bCs/>
                <w:noProof/>
                <w:sz w:val="22"/>
                <w:szCs w:val="22"/>
              </w:rPr>
              <w:t>12</w:t>
            </w:r>
            <w:r w:rsidRPr="009B0EC8">
              <w:rPr>
                <w:b/>
                <w:bCs/>
                <w:sz w:val="22"/>
                <w:szCs w:val="22"/>
              </w:rPr>
              <w:fldChar w:fldCharType="end"/>
            </w:r>
            <w:r w:rsidRPr="009B0EC8">
              <w:rPr>
                <w:sz w:val="22"/>
                <w:szCs w:val="22"/>
              </w:rPr>
              <w:t xml:space="preserve"> z </w:t>
            </w:r>
            <w:r w:rsidRPr="009B0EC8">
              <w:rPr>
                <w:b/>
                <w:bCs/>
                <w:sz w:val="22"/>
                <w:szCs w:val="22"/>
              </w:rPr>
              <w:fldChar w:fldCharType="begin"/>
            </w:r>
            <w:r w:rsidRPr="009B0EC8">
              <w:rPr>
                <w:b/>
                <w:bCs/>
                <w:sz w:val="22"/>
                <w:szCs w:val="22"/>
              </w:rPr>
              <w:instrText>NUMPAGES</w:instrText>
            </w:r>
            <w:r w:rsidRPr="009B0EC8">
              <w:rPr>
                <w:b/>
                <w:bCs/>
                <w:sz w:val="22"/>
                <w:szCs w:val="22"/>
              </w:rPr>
              <w:fldChar w:fldCharType="separate"/>
            </w:r>
            <w:r w:rsidR="00110D28">
              <w:rPr>
                <w:b/>
                <w:bCs/>
                <w:noProof/>
                <w:sz w:val="22"/>
                <w:szCs w:val="22"/>
              </w:rPr>
              <w:t>12</w:t>
            </w:r>
            <w:r w:rsidRPr="009B0EC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B0EC8" w:rsidRDefault="009B0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85" w:rsidRDefault="003D2A85" w:rsidP="009B0EC8">
      <w:r>
        <w:separator/>
      </w:r>
    </w:p>
  </w:footnote>
  <w:footnote w:type="continuationSeparator" w:id="0">
    <w:p w:rsidR="003D2A85" w:rsidRDefault="003D2A85" w:rsidP="009B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B2575C"/>
    <w:multiLevelType w:val="multilevel"/>
    <w:tmpl w:val="6EA2B2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22334A9"/>
    <w:multiLevelType w:val="hybridMultilevel"/>
    <w:tmpl w:val="EA12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3152F"/>
    <w:multiLevelType w:val="hybridMultilevel"/>
    <w:tmpl w:val="47CCC764"/>
    <w:styleLink w:val="WWNum15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B18C5"/>
    <w:multiLevelType w:val="multilevel"/>
    <w:tmpl w:val="221CE07E"/>
    <w:styleLink w:val="Zaimportowanystyl2"/>
    <w:lvl w:ilvl="0">
      <w:start w:val="1"/>
      <w:numFmt w:val="decimal"/>
      <w:lvlText w:val="%1."/>
      <w:lvlJc w:val="left"/>
      <w:pPr>
        <w:ind w:left="427" w:hanging="42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suff w:val="nothing"/>
      <w:lvlText w:val="%1.%2.%3)"/>
      <w:lvlJc w:val="left"/>
      <w:pPr>
        <w:ind w:left="558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)%4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)%4.%5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)%4.%5.%6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)%4.%5.%6.%7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)%4.%5.%6.%7.%8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)%4.%5.%6.%7.%8.%9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21B36"/>
    <w:multiLevelType w:val="hybridMultilevel"/>
    <w:tmpl w:val="9B5A4A64"/>
    <w:styleLink w:val="WWNum36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AC28F056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color w:val="auto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 w15:restartNumberingAfterBreak="0">
    <w:nsid w:val="09554347"/>
    <w:multiLevelType w:val="hybridMultilevel"/>
    <w:tmpl w:val="5BCE7EC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172137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503A17"/>
    <w:multiLevelType w:val="multilevel"/>
    <w:tmpl w:val="45E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0858A7"/>
    <w:multiLevelType w:val="hybridMultilevel"/>
    <w:tmpl w:val="34D42426"/>
    <w:lvl w:ilvl="0" w:tplc="9AA2E518">
      <w:start w:val="1"/>
      <w:numFmt w:val="lowerLetter"/>
      <w:lvlText w:val="%1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ECC3472"/>
    <w:multiLevelType w:val="singleLevel"/>
    <w:tmpl w:val="6B02B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 w15:restartNumberingAfterBreak="0">
    <w:nsid w:val="20AA578A"/>
    <w:multiLevelType w:val="multilevel"/>
    <w:tmpl w:val="3104E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4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1E561D"/>
    <w:multiLevelType w:val="multilevel"/>
    <w:tmpl w:val="2F180B92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CC7063"/>
    <w:multiLevelType w:val="hybridMultilevel"/>
    <w:tmpl w:val="3EFA5A26"/>
    <w:styleLink w:val="WWNum3811"/>
    <w:lvl w:ilvl="0" w:tplc="0415000B">
      <w:start w:val="1"/>
      <w:numFmt w:val="lowerLetter"/>
      <w:lvlText w:val="%1)"/>
      <w:lvlJc w:val="left"/>
      <w:pPr>
        <w:tabs>
          <w:tab w:val="num" w:pos="976"/>
        </w:tabs>
        <w:ind w:left="976" w:hanging="436"/>
      </w:pPr>
      <w:rPr>
        <w:rFonts w:hint="default"/>
        <w:i w:val="0"/>
      </w:rPr>
    </w:lvl>
    <w:lvl w:ilvl="1" w:tplc="0415000B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ind w:left="2596" w:hanging="360"/>
      </w:pPr>
      <w:rPr>
        <w:rFonts w:hint="default"/>
        <w:b w:val="0"/>
      </w:rPr>
    </w:lvl>
    <w:lvl w:ilvl="3" w:tplc="B3FA105A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00CA1E4">
      <w:start w:val="10"/>
      <w:numFmt w:val="decimal"/>
      <w:lvlText w:val="%5"/>
      <w:lvlJc w:val="left"/>
      <w:pPr>
        <w:ind w:left="3856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7" w15:restartNumberingAfterBreak="0">
    <w:nsid w:val="2842332B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913E24"/>
    <w:multiLevelType w:val="hybridMultilevel"/>
    <w:tmpl w:val="F57C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2482B4D"/>
    <w:multiLevelType w:val="hybridMultilevel"/>
    <w:tmpl w:val="CA66323A"/>
    <w:lvl w:ilvl="0" w:tplc="2A7C2F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31" w15:restartNumberingAfterBreak="0">
    <w:nsid w:val="330456A1"/>
    <w:multiLevelType w:val="hybridMultilevel"/>
    <w:tmpl w:val="BFF2568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9AA2E518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AE5A2C9A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A2EEF5A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339B772E"/>
    <w:multiLevelType w:val="hybridMultilevel"/>
    <w:tmpl w:val="F2BA5E9A"/>
    <w:styleLink w:val="Punktory"/>
    <w:lvl w:ilvl="0" w:tplc="B722251E">
      <w:start w:val="1"/>
      <w:numFmt w:val="bullet"/>
      <w:lvlText w:val="-"/>
      <w:lvlJc w:val="left"/>
      <w:pPr>
        <w:ind w:left="9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5E32DC">
      <w:start w:val="1"/>
      <w:numFmt w:val="bullet"/>
      <w:lvlText w:val="-"/>
      <w:lvlJc w:val="left"/>
      <w:pPr>
        <w:ind w:left="15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AEBC0">
      <w:start w:val="1"/>
      <w:numFmt w:val="bullet"/>
      <w:lvlText w:val="-"/>
      <w:lvlJc w:val="left"/>
      <w:pPr>
        <w:ind w:left="21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003FB4">
      <w:start w:val="1"/>
      <w:numFmt w:val="bullet"/>
      <w:lvlText w:val="-"/>
      <w:lvlJc w:val="left"/>
      <w:pPr>
        <w:ind w:left="27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8A1C9C">
      <w:start w:val="1"/>
      <w:numFmt w:val="bullet"/>
      <w:lvlText w:val="-"/>
      <w:lvlJc w:val="left"/>
      <w:pPr>
        <w:ind w:left="33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455E0">
      <w:start w:val="1"/>
      <w:numFmt w:val="bullet"/>
      <w:lvlText w:val="-"/>
      <w:lvlJc w:val="left"/>
      <w:pPr>
        <w:ind w:left="39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C4B7C">
      <w:start w:val="1"/>
      <w:numFmt w:val="bullet"/>
      <w:lvlText w:val="-"/>
      <w:lvlJc w:val="left"/>
      <w:pPr>
        <w:ind w:left="45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74FE46">
      <w:start w:val="1"/>
      <w:numFmt w:val="bullet"/>
      <w:lvlText w:val="-"/>
      <w:lvlJc w:val="left"/>
      <w:pPr>
        <w:ind w:left="51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A6E5CC">
      <w:start w:val="1"/>
      <w:numFmt w:val="bullet"/>
      <w:lvlText w:val="-"/>
      <w:lvlJc w:val="left"/>
      <w:pPr>
        <w:ind w:left="57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43E5BA2"/>
    <w:multiLevelType w:val="hybridMultilevel"/>
    <w:tmpl w:val="7744F7A4"/>
    <w:styleLink w:val="WWNum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E64DE9"/>
    <w:multiLevelType w:val="multilevel"/>
    <w:tmpl w:val="C75C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392C6F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E14D2"/>
    <w:multiLevelType w:val="hybridMultilevel"/>
    <w:tmpl w:val="A3AA35F0"/>
    <w:styleLink w:val="WWNum362"/>
    <w:lvl w:ilvl="0" w:tplc="E606F22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391116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DA35CE9"/>
    <w:multiLevelType w:val="hybridMultilevel"/>
    <w:tmpl w:val="2E586940"/>
    <w:lvl w:ilvl="0" w:tplc="47948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313069"/>
    <w:multiLevelType w:val="hybridMultilevel"/>
    <w:tmpl w:val="CD9EC4C2"/>
    <w:styleLink w:val="Zaimportowanystyl3"/>
    <w:lvl w:ilvl="0" w:tplc="E8EC504A">
      <w:start w:val="1"/>
      <w:numFmt w:val="decimal"/>
      <w:lvlText w:val="%1)"/>
      <w:lvlJc w:val="left"/>
      <w:pPr>
        <w:tabs>
          <w:tab w:val="left" w:pos="1800"/>
        </w:tabs>
        <w:ind w:left="3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08CE6C">
      <w:start w:val="1"/>
      <w:numFmt w:val="lowerLetter"/>
      <w:lvlText w:val="%2)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C2E2D0">
      <w:start w:val="1"/>
      <w:numFmt w:val="decimal"/>
      <w:lvlText w:val="%3."/>
      <w:lvlJc w:val="left"/>
      <w:pPr>
        <w:tabs>
          <w:tab w:val="left" w:pos="1800"/>
        </w:tabs>
        <w:ind w:left="6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2E40C">
      <w:start w:val="1"/>
      <w:numFmt w:val="decimal"/>
      <w:lvlText w:val="%4."/>
      <w:lvlJc w:val="left"/>
      <w:pPr>
        <w:tabs>
          <w:tab w:val="left" w:pos="1800"/>
        </w:tabs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2DE8A">
      <w:start w:val="1"/>
      <w:numFmt w:val="decimal"/>
      <w:lvlText w:val="%5."/>
      <w:lvlJc w:val="left"/>
      <w:pPr>
        <w:tabs>
          <w:tab w:val="left" w:pos="1800"/>
        </w:tabs>
        <w:ind w:left="20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C98FA">
      <w:start w:val="1"/>
      <w:numFmt w:val="decimal"/>
      <w:lvlText w:val="%6."/>
      <w:lvlJc w:val="left"/>
      <w:pPr>
        <w:tabs>
          <w:tab w:val="left" w:pos="1800"/>
        </w:tabs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895A4">
      <w:start w:val="1"/>
      <w:numFmt w:val="decimal"/>
      <w:lvlText w:val="%7."/>
      <w:lvlJc w:val="left"/>
      <w:pPr>
        <w:tabs>
          <w:tab w:val="left" w:pos="1800"/>
        </w:tabs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760F5E">
      <w:start w:val="1"/>
      <w:numFmt w:val="decimal"/>
      <w:lvlText w:val="%8."/>
      <w:lvlJc w:val="left"/>
      <w:pPr>
        <w:tabs>
          <w:tab w:val="left" w:pos="1800"/>
        </w:tabs>
        <w:ind w:left="42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064DA0">
      <w:start w:val="1"/>
      <w:numFmt w:val="decimal"/>
      <w:lvlText w:val="%9."/>
      <w:lvlJc w:val="left"/>
      <w:pPr>
        <w:tabs>
          <w:tab w:val="left" w:pos="1800"/>
        </w:tabs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0E25EEB"/>
    <w:multiLevelType w:val="hybridMultilevel"/>
    <w:tmpl w:val="4E22F82E"/>
    <w:styleLink w:val="WWNum382"/>
    <w:lvl w:ilvl="0" w:tplc="70D8977A">
      <w:start w:val="1"/>
      <w:numFmt w:val="decimal"/>
      <w:lvlText w:val="%1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44" w15:restartNumberingAfterBreak="0">
    <w:nsid w:val="41C152D5"/>
    <w:multiLevelType w:val="multilevel"/>
    <w:tmpl w:val="93AA5D7E"/>
    <w:styleLink w:val="WWNum37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</w:rPr>
    </w:lvl>
  </w:abstractNum>
  <w:abstractNum w:abstractNumId="45" w15:restartNumberingAfterBreak="0">
    <w:nsid w:val="42310BAE"/>
    <w:multiLevelType w:val="multilevel"/>
    <w:tmpl w:val="0415001D"/>
    <w:styleLink w:val="Sty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489D690D"/>
    <w:multiLevelType w:val="multilevel"/>
    <w:tmpl w:val="F56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CB2119D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2DB717E"/>
    <w:multiLevelType w:val="hybridMultilevel"/>
    <w:tmpl w:val="9BAECF60"/>
    <w:styleLink w:val="WWNum531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2" w15:restartNumberingAfterBreak="0">
    <w:nsid w:val="53680925"/>
    <w:multiLevelType w:val="hybridMultilevel"/>
    <w:tmpl w:val="7744F7A4"/>
    <w:styleLink w:val="WWNum81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59E47C5"/>
    <w:multiLevelType w:val="multilevel"/>
    <w:tmpl w:val="F56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B029BF"/>
    <w:multiLevelType w:val="hybridMultilevel"/>
    <w:tmpl w:val="BA0277AC"/>
    <w:styleLink w:val="WWNum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C20068"/>
    <w:multiLevelType w:val="hybridMultilevel"/>
    <w:tmpl w:val="2982A718"/>
    <w:styleLink w:val="WWNum812"/>
    <w:lvl w:ilvl="0" w:tplc="FE56F4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30108C"/>
    <w:multiLevelType w:val="multilevel"/>
    <w:tmpl w:val="C22A60C2"/>
    <w:styleLink w:val="Zaimportowanystyl5"/>
    <w:lvl w:ilvl="0">
      <w:start w:val="1"/>
      <w:numFmt w:val="decimal"/>
      <w:lvlText w:val="%1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lvlText w:val="%1.%2.%3)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)%4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)%4.%5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)%4.%5.%6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)%4.%5.%6.%7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)%4.%5.%6.%7.%8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)%4.%5.%6.%7.%8.%9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BFA5AE7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0" w15:restartNumberingAfterBreak="0">
    <w:nsid w:val="5D6E109E"/>
    <w:multiLevelType w:val="hybridMultilevel"/>
    <w:tmpl w:val="7982E34A"/>
    <w:lvl w:ilvl="0" w:tplc="BD90EE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252A15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A974EE"/>
    <w:multiLevelType w:val="hybridMultilevel"/>
    <w:tmpl w:val="4C8C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E9626A"/>
    <w:multiLevelType w:val="hybridMultilevel"/>
    <w:tmpl w:val="AFFAB2F4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B26F12"/>
    <w:multiLevelType w:val="multilevel"/>
    <w:tmpl w:val="7D022B0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pStyle w:val="Poziom1-czesc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8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6A906A12"/>
    <w:multiLevelType w:val="hybridMultilevel"/>
    <w:tmpl w:val="1258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323937"/>
    <w:multiLevelType w:val="hybridMultilevel"/>
    <w:tmpl w:val="5F84B39A"/>
    <w:styleLink w:val="Zaimportowanystyl6"/>
    <w:lvl w:ilvl="0" w:tplc="AF92F0DA">
      <w:start w:val="1"/>
      <w:numFmt w:val="decimal"/>
      <w:lvlText w:val="%1."/>
      <w:lvlJc w:val="left"/>
      <w:pPr>
        <w:ind w:left="71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8CFE4C">
      <w:start w:val="1"/>
      <w:numFmt w:val="lowerLetter"/>
      <w:lvlText w:val="%2."/>
      <w:lvlJc w:val="left"/>
      <w:pPr>
        <w:ind w:left="114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DAAE5C">
      <w:start w:val="1"/>
      <w:numFmt w:val="lowerRoman"/>
      <w:lvlText w:val="%3."/>
      <w:lvlJc w:val="left"/>
      <w:pPr>
        <w:ind w:left="186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8A678C">
      <w:start w:val="1"/>
      <w:numFmt w:val="decimal"/>
      <w:lvlText w:val="%4."/>
      <w:lvlJc w:val="left"/>
      <w:pPr>
        <w:ind w:left="258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649C3A">
      <w:start w:val="1"/>
      <w:numFmt w:val="lowerLetter"/>
      <w:lvlText w:val="%5."/>
      <w:lvlJc w:val="left"/>
      <w:pPr>
        <w:ind w:left="330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6EA4CC">
      <w:start w:val="1"/>
      <w:numFmt w:val="lowerRoman"/>
      <w:lvlText w:val="%6."/>
      <w:lvlJc w:val="left"/>
      <w:pPr>
        <w:ind w:left="402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48FD7C">
      <w:start w:val="1"/>
      <w:numFmt w:val="decimal"/>
      <w:lvlText w:val="%7."/>
      <w:lvlJc w:val="left"/>
      <w:pPr>
        <w:ind w:left="474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16EA4C">
      <w:start w:val="1"/>
      <w:numFmt w:val="lowerLetter"/>
      <w:lvlText w:val="%8."/>
      <w:lvlJc w:val="left"/>
      <w:pPr>
        <w:ind w:left="546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F21C58">
      <w:start w:val="1"/>
      <w:numFmt w:val="lowerRoman"/>
      <w:lvlText w:val="%9."/>
      <w:lvlJc w:val="left"/>
      <w:pPr>
        <w:ind w:left="618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0D607F3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6860B8"/>
    <w:multiLevelType w:val="hybridMultilevel"/>
    <w:tmpl w:val="AB1C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86B72DC"/>
    <w:multiLevelType w:val="hybridMultilevel"/>
    <w:tmpl w:val="2F50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5"/>
  </w:num>
  <w:num w:numId="2">
    <w:abstractNumId w:val="44"/>
  </w:num>
  <w:num w:numId="3">
    <w:abstractNumId w:val="67"/>
  </w:num>
  <w:num w:numId="4">
    <w:abstractNumId w:val="1"/>
  </w:num>
  <w:num w:numId="5">
    <w:abstractNumId w:val="0"/>
  </w:num>
  <w:num w:numId="6">
    <w:abstractNumId w:val="61"/>
  </w:num>
  <w:num w:numId="7">
    <w:abstractNumId w:val="59"/>
  </w:num>
  <w:num w:numId="8">
    <w:abstractNumId w:val="50"/>
  </w:num>
  <w:num w:numId="9">
    <w:abstractNumId w:val="23"/>
  </w:num>
  <w:num w:numId="10">
    <w:abstractNumId w:val="2"/>
  </w:num>
  <w:num w:numId="11">
    <w:abstractNumId w:val="17"/>
  </w:num>
  <w:num w:numId="12">
    <w:abstractNumId w:val="14"/>
  </w:num>
  <w:num w:numId="13">
    <w:abstractNumId w:val="53"/>
  </w:num>
  <w:num w:numId="14">
    <w:abstractNumId w:val="48"/>
  </w:num>
  <w:num w:numId="15">
    <w:abstractNumId w:val="24"/>
  </w:num>
  <w:num w:numId="16">
    <w:abstractNumId w:val="29"/>
  </w:num>
  <w:num w:numId="17">
    <w:abstractNumId w:val="74"/>
  </w:num>
  <w:num w:numId="18">
    <w:abstractNumId w:val="77"/>
  </w:num>
  <w:num w:numId="19">
    <w:abstractNumId w:val="78"/>
  </w:num>
  <w:num w:numId="20">
    <w:abstractNumId w:val="40"/>
  </w:num>
  <w:num w:numId="21">
    <w:abstractNumId w:val="13"/>
  </w:num>
  <w:num w:numId="22">
    <w:abstractNumId w:val="62"/>
  </w:num>
  <w:num w:numId="23">
    <w:abstractNumId w:val="71"/>
  </w:num>
  <w:num w:numId="24">
    <w:abstractNumId w:val="38"/>
  </w:num>
  <w:num w:numId="25">
    <w:abstractNumId w:val="64"/>
  </w:num>
  <w:num w:numId="26">
    <w:abstractNumId w:val="15"/>
  </w:num>
  <w:num w:numId="27">
    <w:abstractNumId w:val="8"/>
  </w:num>
  <w:num w:numId="28">
    <w:abstractNumId w:val="73"/>
  </w:num>
  <w:num w:numId="29">
    <w:abstractNumId w:val="10"/>
  </w:num>
  <w:num w:numId="30">
    <w:abstractNumId w:val="6"/>
  </w:num>
  <w:num w:numId="31">
    <w:abstractNumId w:val="72"/>
  </w:num>
  <w:num w:numId="32">
    <w:abstractNumId w:val="32"/>
  </w:num>
  <w:num w:numId="33">
    <w:abstractNumId w:val="68"/>
  </w:num>
  <w:num w:numId="34">
    <w:abstractNumId w:val="46"/>
  </w:num>
  <w:num w:numId="35">
    <w:abstractNumId w:val="7"/>
  </w:num>
  <w:num w:numId="36">
    <w:abstractNumId w:val="20"/>
  </w:num>
  <w:num w:numId="37">
    <w:abstractNumId w:val="43"/>
  </w:num>
  <w:num w:numId="38">
    <w:abstractNumId w:val="9"/>
  </w:num>
  <w:num w:numId="39">
    <w:abstractNumId w:val="42"/>
  </w:num>
  <w:num w:numId="40">
    <w:abstractNumId w:val="57"/>
  </w:num>
  <w:num w:numId="41">
    <w:abstractNumId w:val="70"/>
  </w:num>
  <w:num w:numId="42">
    <w:abstractNumId w:val="33"/>
  </w:num>
  <w:num w:numId="43">
    <w:abstractNumId w:val="26"/>
  </w:num>
  <w:num w:numId="44">
    <w:abstractNumId w:val="11"/>
  </w:num>
  <w:num w:numId="45">
    <w:abstractNumId w:val="52"/>
  </w:num>
  <w:num w:numId="46">
    <w:abstractNumId w:val="56"/>
  </w:num>
  <w:num w:numId="47">
    <w:abstractNumId w:val="5"/>
  </w:num>
  <w:num w:numId="48">
    <w:abstractNumId w:val="51"/>
  </w:num>
  <w:num w:numId="49">
    <w:abstractNumId w:val="37"/>
  </w:num>
  <w:num w:numId="50">
    <w:abstractNumId w:val="34"/>
  </w:num>
  <w:num w:numId="51">
    <w:abstractNumId w:val="45"/>
  </w:num>
  <w:num w:numId="52">
    <w:abstractNumId w:val="25"/>
  </w:num>
  <w:num w:numId="53">
    <w:abstractNumId w:val="80"/>
  </w:num>
  <w:num w:numId="54">
    <w:abstractNumId w:val="66"/>
  </w:num>
  <w:num w:numId="55">
    <w:abstractNumId w:val="47"/>
  </w:num>
  <w:num w:numId="56">
    <w:abstractNumId w:val="22"/>
  </w:num>
  <w:num w:numId="57">
    <w:abstractNumId w:val="18"/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</w:num>
  <w:num w:numId="60">
    <w:abstractNumId w:val="4"/>
  </w:num>
  <w:num w:numId="61">
    <w:abstractNumId w:val="63"/>
  </w:num>
  <w:num w:numId="62">
    <w:abstractNumId w:val="19"/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0"/>
  </w:num>
  <w:num w:numId="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"/>
  </w:num>
  <w:num w:numId="78">
    <w:abstractNumId w:val="35"/>
  </w:num>
  <w:num w:numId="79">
    <w:abstractNumId w:val="65"/>
  </w:num>
  <w:num w:numId="80">
    <w:abstractNumId w:val="54"/>
  </w:num>
  <w:num w:numId="81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C8"/>
    <w:rsid w:val="00110D28"/>
    <w:rsid w:val="001A7E11"/>
    <w:rsid w:val="003D2A85"/>
    <w:rsid w:val="0042302E"/>
    <w:rsid w:val="005D425B"/>
    <w:rsid w:val="007D3CD5"/>
    <w:rsid w:val="009B0EC8"/>
    <w:rsid w:val="00A353A9"/>
    <w:rsid w:val="00A5466B"/>
    <w:rsid w:val="00BF34D9"/>
    <w:rsid w:val="00C83E67"/>
    <w:rsid w:val="00E20F27"/>
    <w:rsid w:val="00EB7734"/>
    <w:rsid w:val="00F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9FB60-D134-4B71-878C-548A75C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0EC8"/>
    <w:pPr>
      <w:keepNext/>
      <w:jc w:val="center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B0EC8"/>
    <w:pPr>
      <w:keepNext/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B0EC8"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B0EC8"/>
    <w:pPr>
      <w:keepNext/>
      <w:jc w:val="both"/>
      <w:outlineLvl w:val="3"/>
    </w:pPr>
    <w:rPr>
      <w:b/>
      <w:kern w:val="1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B0E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B0E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B0EC8"/>
    <w:pPr>
      <w:keepNext/>
      <w:jc w:val="center"/>
      <w:outlineLvl w:val="6"/>
    </w:pPr>
    <w:rPr>
      <w:b/>
      <w:i/>
      <w:sz w:val="5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B0EC8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B0E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EC8"/>
  </w:style>
  <w:style w:type="paragraph" w:styleId="Stopka">
    <w:name w:val="footer"/>
    <w:basedOn w:val="Normalny"/>
    <w:link w:val="StopkaZnak"/>
    <w:uiPriority w:val="99"/>
    <w:unhideWhenUsed/>
    <w:rsid w:val="009B0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EC8"/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9B0EC8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B0E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B0E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B0E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B0EC8"/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B0EC8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B0EC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B0EC8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B0EC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B0EC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B0EC8"/>
    <w:rPr>
      <w:b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B0E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B0EC8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 Znak,Znak,Znak Znak"/>
    <w:basedOn w:val="Normalny"/>
    <w:link w:val="TekstpodstawowyZnak"/>
    <w:rsid w:val="009B0EC8"/>
    <w:pPr>
      <w:tabs>
        <w:tab w:val="left" w:pos="709"/>
        <w:tab w:val="left" w:pos="993"/>
      </w:tabs>
    </w:pPr>
    <w:rPr>
      <w:szCs w:val="20"/>
      <w:lang w:val="x-none" w:eastAsia="x-none"/>
    </w:r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9B0E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9B0EC8"/>
  </w:style>
  <w:style w:type="paragraph" w:styleId="Tytu">
    <w:name w:val="Title"/>
    <w:basedOn w:val="Normalny"/>
    <w:link w:val="TytuZnak"/>
    <w:qFormat/>
    <w:rsid w:val="009B0E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B0EC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pkt">
    <w:name w:val="pkt"/>
    <w:basedOn w:val="Normalny"/>
    <w:rsid w:val="009B0EC8"/>
    <w:pPr>
      <w:spacing w:before="60" w:after="60"/>
      <w:ind w:left="851" w:hanging="295"/>
      <w:jc w:val="both"/>
    </w:pPr>
  </w:style>
  <w:style w:type="paragraph" w:customStyle="1" w:styleId="ust">
    <w:name w:val="ust"/>
    <w:rsid w:val="009B0E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9B0EC8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9B0EC8"/>
    <w:rPr>
      <w:color w:val="00000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B0EC8"/>
    <w:pPr>
      <w:tabs>
        <w:tab w:val="left" w:pos="-2977"/>
        <w:tab w:val="left" w:pos="-2127"/>
      </w:tabs>
      <w:ind w:left="360"/>
      <w:jc w:val="both"/>
    </w:pPr>
    <w:rPr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E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B0EC8"/>
    <w:pPr>
      <w:ind w:left="900" w:hanging="180"/>
      <w:jc w:val="both"/>
    </w:pPr>
    <w:rPr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9B0EC8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NormalnyWeb">
    <w:name w:val="Normal (Web)"/>
    <w:basedOn w:val="Normalny"/>
    <w:rsid w:val="009B0EC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B0EC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B0E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9B0E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9B0E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B0EC8"/>
    <w:pPr>
      <w:jc w:val="both"/>
    </w:pPr>
    <w:rPr>
      <w:b/>
      <w:bCs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EC8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9B0EC8"/>
    <w:pPr>
      <w:keepLines/>
      <w:pageBreakBefore/>
      <w:tabs>
        <w:tab w:val="num" w:pos="1647"/>
      </w:tabs>
      <w:suppressAutoHyphens/>
      <w:spacing w:before="120" w:line="240" w:lineRule="auto"/>
      <w:ind w:left="788" w:hanging="431"/>
      <w:jc w:val="left"/>
    </w:pPr>
    <w:rPr>
      <w:rFonts w:ascii="Arial Narrow" w:hAnsi="Arial Narrow"/>
      <w:bCs/>
      <w:kern w:val="1"/>
      <w:sz w:val="24"/>
      <w:lang w:eastAsia="ar-SA"/>
    </w:rPr>
  </w:style>
  <w:style w:type="table" w:styleId="Tabela-Siatka">
    <w:name w:val="Table Grid"/>
    <w:basedOn w:val="Standardowy"/>
    <w:uiPriority w:val="59"/>
    <w:rsid w:val="009B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9B0E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0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0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B0EC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B0EC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Jasnecieniowanie1">
    <w:name w:val="Jasne cieniowanie1"/>
    <w:basedOn w:val="Standardowy"/>
    <w:uiPriority w:val="60"/>
    <w:rsid w:val="009B0E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oziom1-czesc">
    <w:name w:val="Poziom 1 -czesc"/>
    <w:basedOn w:val="Normalny"/>
    <w:rsid w:val="009B0EC8"/>
    <w:pPr>
      <w:numPr>
        <w:ilvl w:val="1"/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9B0EC8"/>
    <w:pPr>
      <w:tabs>
        <w:tab w:val="num" w:pos="680"/>
      </w:tabs>
      <w:ind w:left="680" w:hanging="396"/>
    </w:pPr>
    <w:rPr>
      <w:szCs w:val="20"/>
      <w:lang w:val="x-none" w:eastAsia="x-none"/>
    </w:rPr>
  </w:style>
  <w:style w:type="character" w:customStyle="1" w:styleId="Poziom2-pktZnak">
    <w:name w:val="Poziom 2 - pkt Znak"/>
    <w:link w:val="Poziom2-pkt"/>
    <w:rsid w:val="009B0E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ziom3-ppkt">
    <w:name w:val="Poziom 3 - ppkt"/>
    <w:basedOn w:val="Normalny"/>
    <w:rsid w:val="009B0EC8"/>
    <w:pPr>
      <w:tabs>
        <w:tab w:val="num" w:pos="1134"/>
      </w:tabs>
      <w:ind w:left="1134" w:hanging="397"/>
    </w:pPr>
    <w:rPr>
      <w:szCs w:val="20"/>
    </w:rPr>
  </w:style>
  <w:style w:type="paragraph" w:styleId="Lista">
    <w:name w:val="List"/>
    <w:basedOn w:val="Normalny"/>
    <w:uiPriority w:val="99"/>
    <w:rsid w:val="009B0EC8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Style">
    <w:name w:val="Style"/>
    <w:rsid w:val="009B0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9B0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rsid w:val="009B0EC8"/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9B0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9B0EC8"/>
    <w:pPr>
      <w:ind w:left="566" w:hanging="283"/>
      <w:contextualSpacing/>
    </w:pPr>
  </w:style>
  <w:style w:type="paragraph" w:styleId="Listapunktowana3">
    <w:name w:val="List Bullet 3"/>
    <w:basedOn w:val="Normalny"/>
    <w:rsid w:val="009B0EC8"/>
    <w:pPr>
      <w:numPr>
        <w:numId w:val="4"/>
      </w:numPr>
    </w:pPr>
    <w:rPr>
      <w:szCs w:val="20"/>
    </w:rPr>
  </w:style>
  <w:style w:type="character" w:styleId="UyteHipercze">
    <w:name w:val="FollowedHyperlink"/>
    <w:uiPriority w:val="99"/>
    <w:semiHidden/>
    <w:unhideWhenUsed/>
    <w:rsid w:val="009B0EC8"/>
    <w:rPr>
      <w:color w:val="800080"/>
      <w:u w:val="single"/>
    </w:rPr>
  </w:style>
  <w:style w:type="character" w:styleId="Odwoanieprzypisudolnego">
    <w:name w:val="footnote reference"/>
    <w:uiPriority w:val="99"/>
    <w:rsid w:val="009B0EC8"/>
    <w:rPr>
      <w:vertAlign w:val="superscript"/>
    </w:rPr>
  </w:style>
  <w:style w:type="paragraph" w:customStyle="1" w:styleId="body-main">
    <w:name w:val="body-main"/>
    <w:basedOn w:val="Normalny"/>
    <w:rsid w:val="009B0EC8"/>
    <w:pPr>
      <w:spacing w:before="100" w:beforeAutospacing="1" w:after="100" w:afterAutospacing="1"/>
    </w:pPr>
  </w:style>
  <w:style w:type="character" w:styleId="Pogrubienie">
    <w:name w:val="Strong"/>
    <w:qFormat/>
    <w:rsid w:val="009B0EC8"/>
    <w:rPr>
      <w:b/>
      <w:bCs/>
    </w:rPr>
  </w:style>
  <w:style w:type="paragraph" w:customStyle="1" w:styleId="Styl">
    <w:name w:val="Styl"/>
    <w:rsid w:val="009B0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D">
    <w:name w:val="ND"/>
    <w:rsid w:val="009B0EC8"/>
  </w:style>
  <w:style w:type="character" w:customStyle="1" w:styleId="googqs-tidbit1">
    <w:name w:val="goog_qs-tidbit1"/>
    <w:rsid w:val="009B0EC8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9B0EC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9B0EC8"/>
  </w:style>
  <w:style w:type="character" w:customStyle="1" w:styleId="Teksttreci">
    <w:name w:val="Tekst treści"/>
    <w:link w:val="Teksttreci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B0EC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7">
    <w:name w:val="Tekst treści (7)"/>
    <w:link w:val="Teksttreci71"/>
    <w:uiPriority w:val="99"/>
    <w:rsid w:val="009B0EC8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9B0EC8"/>
    <w:pPr>
      <w:shd w:val="clear" w:color="auto" w:fill="FFFFFF"/>
      <w:spacing w:before="420" w:line="20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TeksttreciPogrubienie">
    <w:name w:val="Tekst treści + Pogrubienie"/>
    <w:uiPriority w:val="99"/>
    <w:rsid w:val="009B0EC8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B0EC8"/>
    <w:pPr>
      <w:shd w:val="clear" w:color="auto" w:fill="FFFFFF"/>
      <w:spacing w:line="20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12">
    <w:name w:val="Tekst treści (12)"/>
    <w:link w:val="Teksttreci12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9B0EC8"/>
    <w:pPr>
      <w:shd w:val="clear" w:color="auto" w:fill="FFFFFF"/>
      <w:spacing w:line="206" w:lineRule="exact"/>
      <w:ind w:firstLine="2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9">
    <w:name w:val="Tekst treści (9)"/>
    <w:link w:val="Teksttreci9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9B0EC8"/>
    <w:pPr>
      <w:shd w:val="clear" w:color="auto" w:fill="FFFFFF"/>
      <w:spacing w:line="206" w:lineRule="exac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11">
    <w:name w:val="Tekst treści (11)"/>
    <w:link w:val="Teksttreci11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9B0EC8"/>
    <w:pPr>
      <w:shd w:val="clear" w:color="auto" w:fill="FFFFFF"/>
      <w:spacing w:line="206" w:lineRule="exact"/>
      <w:ind w:firstLine="3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11Pogrubienie">
    <w:name w:val="Tekst treści (11) + Pogrubienie"/>
    <w:uiPriority w:val="99"/>
    <w:rsid w:val="009B0EC8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9B0EC8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9B0EC8"/>
    <w:pPr>
      <w:shd w:val="clear" w:color="auto" w:fill="FFFFFF"/>
      <w:spacing w:line="211" w:lineRule="exact"/>
      <w:ind w:hanging="3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19">
    <w:name w:val="Style19"/>
    <w:basedOn w:val="Normalny"/>
    <w:rsid w:val="009B0EC8"/>
    <w:pPr>
      <w:widowControl w:val="0"/>
      <w:autoSpaceDE w:val="0"/>
      <w:autoSpaceDN w:val="0"/>
      <w:adjustRightInd w:val="0"/>
      <w:spacing w:line="274" w:lineRule="exact"/>
      <w:ind w:hanging="338"/>
    </w:pPr>
    <w:rPr>
      <w:rFonts w:ascii="Arial" w:hAnsi="Arial" w:cs="Arial"/>
    </w:rPr>
  </w:style>
  <w:style w:type="character" w:customStyle="1" w:styleId="FontStyle56">
    <w:name w:val="Font Style56"/>
    <w:rsid w:val="009B0EC8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9B0EC8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paragraph" w:customStyle="1" w:styleId="Style28">
    <w:name w:val="Style28"/>
    <w:basedOn w:val="Normalny"/>
    <w:rsid w:val="009B0EC8"/>
    <w:pPr>
      <w:widowControl w:val="0"/>
      <w:autoSpaceDE w:val="0"/>
      <w:autoSpaceDN w:val="0"/>
      <w:adjustRightInd w:val="0"/>
      <w:spacing w:line="281" w:lineRule="exact"/>
      <w:ind w:hanging="166"/>
    </w:pPr>
    <w:rPr>
      <w:rFonts w:ascii="Arial" w:hAnsi="Arial" w:cs="Arial"/>
    </w:rPr>
  </w:style>
  <w:style w:type="character" w:customStyle="1" w:styleId="FontStyle53">
    <w:name w:val="Font Style53"/>
    <w:rsid w:val="009B0EC8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9B0EC8"/>
    <w:pPr>
      <w:widowControl w:val="0"/>
      <w:autoSpaceDE w:val="0"/>
      <w:autoSpaceDN w:val="0"/>
      <w:adjustRightInd w:val="0"/>
      <w:spacing w:line="277" w:lineRule="exact"/>
      <w:ind w:hanging="353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9B0EC8"/>
    <w:pPr>
      <w:suppressAutoHyphens/>
      <w:jc w:val="both"/>
    </w:pPr>
    <w:rPr>
      <w:rFonts w:ascii="Arial" w:hAnsi="Arial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9B0EC8"/>
    <w:pPr>
      <w:numPr>
        <w:numId w:val="5"/>
      </w:numPr>
      <w:contextualSpacing/>
    </w:pPr>
  </w:style>
  <w:style w:type="paragraph" w:customStyle="1" w:styleId="Styl1">
    <w:name w:val="Styl1"/>
    <w:basedOn w:val="Akapitzlist"/>
    <w:link w:val="Styl1Znak"/>
    <w:qFormat/>
    <w:rsid w:val="009B0EC8"/>
    <w:pPr>
      <w:tabs>
        <w:tab w:val="num" w:pos="1004"/>
      </w:tabs>
      <w:spacing w:line="360" w:lineRule="auto"/>
      <w:ind w:left="1004" w:hanging="360"/>
      <w:jc w:val="both"/>
    </w:pPr>
    <w:rPr>
      <w:iCs/>
      <w:color w:val="000000"/>
    </w:rPr>
  </w:style>
  <w:style w:type="character" w:customStyle="1" w:styleId="Styl1Znak">
    <w:name w:val="Styl1 Znak"/>
    <w:link w:val="Styl1"/>
    <w:locked/>
    <w:rsid w:val="009B0EC8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customStyle="1" w:styleId="Styl2">
    <w:name w:val="Styl2"/>
    <w:basedOn w:val="Normalny"/>
    <w:next w:val="Styl1"/>
    <w:link w:val="Styl2Znak"/>
    <w:qFormat/>
    <w:rsid w:val="009B0EC8"/>
    <w:pPr>
      <w:widowControl w:val="0"/>
      <w:numPr>
        <w:numId w:val="6"/>
      </w:numPr>
      <w:spacing w:line="360" w:lineRule="auto"/>
      <w:jc w:val="both"/>
    </w:pPr>
    <w:rPr>
      <w:lang w:val="x-none" w:eastAsia="x-none"/>
    </w:rPr>
  </w:style>
  <w:style w:type="character" w:customStyle="1" w:styleId="Styl2Znak">
    <w:name w:val="Styl2 Znak"/>
    <w:link w:val="Styl2"/>
    <w:locked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-1">
    <w:name w:val="E-1"/>
    <w:basedOn w:val="Normalny"/>
    <w:rsid w:val="009B0EC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Edward">
    <w:name w:val="Edward"/>
    <w:basedOn w:val="Normalny"/>
    <w:rsid w:val="009B0EC8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9B0EC8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customStyle="1" w:styleId="marek">
    <w:name w:val="marek"/>
    <w:basedOn w:val="Normalny"/>
    <w:rsid w:val="009B0EC8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9B0EC8"/>
  </w:style>
  <w:style w:type="paragraph" w:customStyle="1" w:styleId="western">
    <w:name w:val="western"/>
    <w:basedOn w:val="Normalny"/>
    <w:rsid w:val="009B0EC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0EC8"/>
  </w:style>
  <w:style w:type="paragraph" w:styleId="Tekstprzypisukocowego">
    <w:name w:val="endnote text"/>
    <w:basedOn w:val="Normalny"/>
    <w:link w:val="TekstprzypisukocowegoZnak"/>
    <w:uiPriority w:val="99"/>
    <w:unhideWhenUsed/>
    <w:rsid w:val="009B0E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B0E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9">
    <w:name w:val="Font Style49"/>
    <w:uiPriority w:val="99"/>
    <w:rsid w:val="009B0E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B0EC8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9B0EC8"/>
    <w:pPr>
      <w:widowControl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9B0EC8"/>
    <w:pPr>
      <w:widowControl w:val="0"/>
      <w:autoSpaceDE w:val="0"/>
      <w:autoSpaceDN w:val="0"/>
      <w:adjustRightInd w:val="0"/>
      <w:spacing w:line="279" w:lineRule="exact"/>
      <w:ind w:left="1072" w:hanging="282"/>
      <w:jc w:val="both"/>
    </w:pPr>
  </w:style>
  <w:style w:type="character" w:customStyle="1" w:styleId="FontStyle152">
    <w:name w:val="Font Style152"/>
    <w:uiPriority w:val="99"/>
    <w:rsid w:val="009B0EC8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9B0EC8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9B0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9B0EC8"/>
    <w:pPr>
      <w:jc w:val="center"/>
    </w:pPr>
    <w:rPr>
      <w:b/>
      <w:sz w:val="32"/>
      <w:szCs w:val="20"/>
    </w:rPr>
  </w:style>
  <w:style w:type="paragraph" w:customStyle="1" w:styleId="tyt">
    <w:name w:val="tyt"/>
    <w:basedOn w:val="Normalny"/>
    <w:rsid w:val="009B0EC8"/>
    <w:pPr>
      <w:keepNext/>
      <w:spacing w:before="60" w:after="60"/>
      <w:jc w:val="center"/>
    </w:pPr>
    <w:rPr>
      <w:b/>
      <w:bCs/>
    </w:rPr>
  </w:style>
  <w:style w:type="character" w:customStyle="1" w:styleId="Tekstpodstawowyzwciciem2Znak">
    <w:name w:val="Tekst podstawowy z wcięciem 2 Znak"/>
    <w:link w:val="Tekstpodstawowyzwciciem2"/>
    <w:uiPriority w:val="99"/>
    <w:rsid w:val="009B0EC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B0EC8"/>
    <w:pPr>
      <w:spacing w:after="120"/>
      <w:ind w:left="283" w:firstLine="21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basedOn w:val="Domylnaczcionkaakapitu"/>
    <w:rsid w:val="009B0EC8"/>
  </w:style>
  <w:style w:type="paragraph" w:customStyle="1" w:styleId="wypunktowanie">
    <w:name w:val="wypunktowanie"/>
    <w:basedOn w:val="Akapitzlist"/>
    <w:link w:val="wypunktowanieZnak"/>
    <w:autoRedefine/>
    <w:qFormat/>
    <w:rsid w:val="009B0EC8"/>
    <w:pPr>
      <w:numPr>
        <w:numId w:val="7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wypunktowanieZnak">
    <w:name w:val="wypunktowanie Znak"/>
    <w:link w:val="wypunktowanie"/>
    <w:rsid w:val="009B0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treci2">
    <w:name w:val="Tekst treści (2)"/>
    <w:basedOn w:val="Normalny"/>
    <w:rsid w:val="009B0EC8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9B0EC8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B0EC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9B0EC8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9B0EC8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9B0EC8"/>
    <w:rPr>
      <w:rFonts w:ascii="Arial" w:hAnsi="Arial" w:cs="Arial"/>
      <w:color w:val="000000"/>
      <w:spacing w:val="-10"/>
      <w:sz w:val="20"/>
      <w:szCs w:val="20"/>
    </w:rPr>
  </w:style>
  <w:style w:type="paragraph" w:customStyle="1" w:styleId="Akapitzlist11">
    <w:name w:val="Akapit z listą11"/>
    <w:basedOn w:val="Normalny"/>
    <w:link w:val="ListParagraphChar"/>
    <w:qFormat/>
    <w:rsid w:val="009B0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1"/>
    <w:locked/>
    <w:rsid w:val="009B0EC8"/>
    <w:rPr>
      <w:rFonts w:ascii="Calibri" w:eastAsia="Times New Roman" w:hAnsi="Calibri" w:cs="Times New Roman"/>
      <w:lang w:val="x-none"/>
    </w:rPr>
  </w:style>
  <w:style w:type="paragraph" w:customStyle="1" w:styleId="Style12">
    <w:name w:val="Style12"/>
    <w:basedOn w:val="Normalny"/>
    <w:rsid w:val="009B0EC8"/>
    <w:pPr>
      <w:widowControl w:val="0"/>
      <w:autoSpaceDE w:val="0"/>
      <w:autoSpaceDN w:val="0"/>
      <w:adjustRightInd w:val="0"/>
      <w:spacing w:line="284" w:lineRule="exact"/>
      <w:ind w:hanging="413"/>
      <w:jc w:val="both"/>
    </w:pPr>
  </w:style>
  <w:style w:type="character" w:customStyle="1" w:styleId="FontStyle29">
    <w:name w:val="Font Style29"/>
    <w:rsid w:val="009B0EC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9B0EC8"/>
    <w:rPr>
      <w:rFonts w:ascii="Times New Roman" w:hAnsi="Times New Roman" w:cs="Times New Roman"/>
      <w:b/>
      <w:bCs/>
      <w:sz w:val="22"/>
      <w:szCs w:val="22"/>
    </w:rPr>
  </w:style>
  <w:style w:type="character" w:styleId="Odwoanieprzypisukocowego">
    <w:name w:val="endnote reference"/>
    <w:uiPriority w:val="99"/>
    <w:unhideWhenUsed/>
    <w:rsid w:val="009B0EC8"/>
    <w:rPr>
      <w:vertAlign w:val="superscript"/>
    </w:rPr>
  </w:style>
  <w:style w:type="paragraph" w:customStyle="1" w:styleId="Tekstpodstawowy321">
    <w:name w:val="Tekst podstawowy 321"/>
    <w:basedOn w:val="Normalny"/>
    <w:rsid w:val="009B0EC8"/>
    <w:pPr>
      <w:jc w:val="center"/>
    </w:pPr>
    <w:rPr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9B0EC8"/>
    <w:pPr>
      <w:ind w:left="4140" w:hanging="3432"/>
    </w:pPr>
    <w:rPr>
      <w:lang w:eastAsia="ar-SA"/>
    </w:rPr>
  </w:style>
  <w:style w:type="paragraph" w:customStyle="1" w:styleId="INtekstpogrubiony">
    <w:name w:val="IN tekst pogrubiony"/>
    <w:basedOn w:val="Normalny"/>
    <w:next w:val="Normalny"/>
    <w:rsid w:val="009B0EC8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customStyle="1" w:styleId="tekst-wyliczanka">
    <w:name w:val="tekst-wyliczanka"/>
    <w:basedOn w:val="tekst"/>
    <w:rsid w:val="009B0EC8"/>
    <w:pPr>
      <w:numPr>
        <w:numId w:val="8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9B0EC8"/>
    <w:rPr>
      <w:sz w:val="24"/>
    </w:rPr>
  </w:style>
  <w:style w:type="character" w:customStyle="1" w:styleId="text">
    <w:name w:val="text"/>
    <w:rsid w:val="009B0EC8"/>
    <w:rPr>
      <w:rFonts w:cs="Times New Roman"/>
    </w:rPr>
  </w:style>
  <w:style w:type="character" w:customStyle="1" w:styleId="CommentTextChar">
    <w:name w:val="Comment Text Char"/>
    <w:locked/>
    <w:rsid w:val="009B0EC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9B0EC8"/>
    <w:pPr>
      <w:widowControl w:val="0"/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9B0EC8"/>
    <w:pPr>
      <w:jc w:val="center"/>
    </w:pPr>
    <w:rPr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9B0EC8"/>
    <w:pPr>
      <w:numPr>
        <w:numId w:val="10"/>
      </w:numPr>
      <w:contextualSpacing/>
    </w:pPr>
  </w:style>
  <w:style w:type="character" w:customStyle="1" w:styleId="Teksttreci2Bezpogrubienia">
    <w:name w:val="Tekst treści (2) + Bez pogrubienia"/>
    <w:rsid w:val="009B0EC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9B0EC8"/>
  </w:style>
  <w:style w:type="character" w:customStyle="1" w:styleId="Nagwek10">
    <w:name w:val="Nagłówek #1_"/>
    <w:link w:val="Nagwek12"/>
    <w:locked/>
    <w:rsid w:val="009B0EC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9B0EC8"/>
    <w:pPr>
      <w:shd w:val="clear" w:color="auto" w:fill="FFFFFF"/>
      <w:spacing w:line="355" w:lineRule="exact"/>
      <w:ind w:hanging="1060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Nagwek13">
    <w:name w:val="Nagłówek #1 (3)_"/>
    <w:link w:val="Nagwek130"/>
    <w:locked/>
    <w:rsid w:val="009B0EC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9B0EC8"/>
    <w:pPr>
      <w:shd w:val="clear" w:color="auto" w:fill="FFFFFF"/>
      <w:spacing w:line="355" w:lineRule="exact"/>
      <w:jc w:val="both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Nagwek1Bezpogrubienia">
    <w:name w:val="Nagłówek #1 + Bez pogrubienia"/>
    <w:rsid w:val="009B0EC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9B0EC8"/>
    <w:rPr>
      <w:i/>
      <w:iCs/>
    </w:rPr>
  </w:style>
  <w:style w:type="paragraph" w:customStyle="1" w:styleId="Tekstpodstawowy34">
    <w:name w:val="Tekst podstawowy 34"/>
    <w:basedOn w:val="Normalny"/>
    <w:rsid w:val="009B0EC8"/>
    <w:pPr>
      <w:jc w:val="center"/>
    </w:pPr>
    <w:rPr>
      <w:b/>
      <w:sz w:val="32"/>
      <w:szCs w:val="20"/>
    </w:rPr>
  </w:style>
  <w:style w:type="numbering" w:customStyle="1" w:styleId="Bezlisty1">
    <w:name w:val="Bez listy1"/>
    <w:next w:val="Bezlisty"/>
    <w:uiPriority w:val="99"/>
    <w:semiHidden/>
    <w:rsid w:val="009B0EC8"/>
  </w:style>
  <w:style w:type="paragraph" w:customStyle="1" w:styleId="Akapitzlist2">
    <w:name w:val="Akapit z listą2"/>
    <w:basedOn w:val="Normalny"/>
    <w:rsid w:val="009B0EC8"/>
    <w:pPr>
      <w:ind w:left="720" w:firstLine="709"/>
      <w:contextualSpacing/>
      <w:jc w:val="both"/>
    </w:pPr>
    <w:rPr>
      <w:lang w:eastAsia="en-US"/>
    </w:rPr>
  </w:style>
  <w:style w:type="numbering" w:customStyle="1" w:styleId="Bezlisty11">
    <w:name w:val="Bez listy11"/>
    <w:next w:val="Bezlisty"/>
    <w:uiPriority w:val="99"/>
    <w:semiHidden/>
    <w:rsid w:val="009B0EC8"/>
  </w:style>
  <w:style w:type="character" w:customStyle="1" w:styleId="BezodstpwZnak">
    <w:name w:val="Bez odstępów Znak"/>
    <w:link w:val="Bezodstpw"/>
    <w:uiPriority w:val="1"/>
    <w:rsid w:val="009B0EC8"/>
    <w:rPr>
      <w:rFonts w:ascii="Calibri" w:eastAsia="Calibri" w:hAnsi="Calibri" w:cs="Times New Roman"/>
    </w:rPr>
  </w:style>
  <w:style w:type="paragraph" w:customStyle="1" w:styleId="xl67">
    <w:name w:val="xl67"/>
    <w:basedOn w:val="Normalny"/>
    <w:rsid w:val="009B0E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9B0E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B0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9B0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9B0E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rsid w:val="009B0E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9B0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9B0EC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88">
    <w:name w:val="xl88"/>
    <w:basedOn w:val="Normalny"/>
    <w:rsid w:val="009B0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9B0E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9B0E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9B0E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ny"/>
    <w:rsid w:val="009B0E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9B0E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9B0E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9B0E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9B0E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9B0E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9B0E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9B0E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9B0E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ny"/>
    <w:rsid w:val="009B0E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table" w:customStyle="1" w:styleId="Tabela-Siatka2">
    <w:name w:val="Tabela - Siatka2"/>
    <w:basedOn w:val="Standardowy"/>
    <w:next w:val="Tabela-Siatka"/>
    <w:uiPriority w:val="59"/>
    <w:rsid w:val="009B0EC8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B0EC8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B0EC8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9B0EC8"/>
    <w:pPr>
      <w:numPr>
        <w:numId w:val="11"/>
      </w:numPr>
    </w:pPr>
  </w:style>
  <w:style w:type="numbering" w:customStyle="1" w:styleId="Styl4">
    <w:name w:val="Styl4"/>
    <w:uiPriority w:val="99"/>
    <w:rsid w:val="009B0EC8"/>
    <w:pPr>
      <w:numPr>
        <w:numId w:val="12"/>
      </w:numPr>
    </w:pPr>
  </w:style>
  <w:style w:type="numbering" w:customStyle="1" w:styleId="Styl5">
    <w:name w:val="Styl5"/>
    <w:uiPriority w:val="99"/>
    <w:rsid w:val="009B0EC8"/>
    <w:pPr>
      <w:numPr>
        <w:numId w:val="13"/>
      </w:numPr>
    </w:pPr>
  </w:style>
  <w:style w:type="numbering" w:customStyle="1" w:styleId="Styl6">
    <w:name w:val="Styl6"/>
    <w:uiPriority w:val="99"/>
    <w:rsid w:val="009B0EC8"/>
    <w:pPr>
      <w:numPr>
        <w:numId w:val="14"/>
      </w:numPr>
    </w:pPr>
  </w:style>
  <w:style w:type="numbering" w:customStyle="1" w:styleId="Styl7">
    <w:name w:val="Styl7"/>
    <w:uiPriority w:val="99"/>
    <w:rsid w:val="009B0EC8"/>
    <w:pPr>
      <w:numPr>
        <w:numId w:val="15"/>
      </w:numPr>
    </w:pPr>
  </w:style>
  <w:style w:type="numbering" w:customStyle="1" w:styleId="Styl8">
    <w:name w:val="Styl8"/>
    <w:uiPriority w:val="99"/>
    <w:rsid w:val="009B0EC8"/>
    <w:pPr>
      <w:numPr>
        <w:numId w:val="16"/>
      </w:numPr>
    </w:pPr>
  </w:style>
  <w:style w:type="numbering" w:customStyle="1" w:styleId="Styl9">
    <w:name w:val="Styl9"/>
    <w:uiPriority w:val="99"/>
    <w:rsid w:val="009B0EC8"/>
    <w:pPr>
      <w:numPr>
        <w:numId w:val="17"/>
      </w:numPr>
    </w:pPr>
  </w:style>
  <w:style w:type="numbering" w:customStyle="1" w:styleId="Styl10">
    <w:name w:val="Styl10"/>
    <w:uiPriority w:val="99"/>
    <w:rsid w:val="009B0EC8"/>
    <w:pPr>
      <w:numPr>
        <w:numId w:val="18"/>
      </w:numPr>
    </w:pPr>
  </w:style>
  <w:style w:type="numbering" w:customStyle="1" w:styleId="Styl11">
    <w:name w:val="Styl11"/>
    <w:uiPriority w:val="99"/>
    <w:rsid w:val="009B0EC8"/>
    <w:pPr>
      <w:numPr>
        <w:numId w:val="19"/>
      </w:numPr>
    </w:pPr>
  </w:style>
  <w:style w:type="numbering" w:customStyle="1" w:styleId="Styl12">
    <w:name w:val="Styl12"/>
    <w:uiPriority w:val="99"/>
    <w:rsid w:val="009B0EC8"/>
    <w:pPr>
      <w:numPr>
        <w:numId w:val="20"/>
      </w:numPr>
    </w:pPr>
  </w:style>
  <w:style w:type="numbering" w:customStyle="1" w:styleId="Bezlisty2">
    <w:name w:val="Bez listy2"/>
    <w:next w:val="Bezlisty"/>
    <w:uiPriority w:val="99"/>
    <w:semiHidden/>
    <w:rsid w:val="009B0EC8"/>
  </w:style>
  <w:style w:type="table" w:customStyle="1" w:styleId="Jasnecieniowanie11">
    <w:name w:val="Jasne cieniowanie11"/>
    <w:basedOn w:val="Standardowy"/>
    <w:uiPriority w:val="60"/>
    <w:rsid w:val="009B0E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9B0EC8"/>
  </w:style>
  <w:style w:type="numbering" w:customStyle="1" w:styleId="Styl31">
    <w:name w:val="Styl31"/>
    <w:uiPriority w:val="99"/>
    <w:rsid w:val="009B0EC8"/>
    <w:pPr>
      <w:numPr>
        <w:numId w:val="21"/>
      </w:numPr>
    </w:pPr>
  </w:style>
  <w:style w:type="numbering" w:customStyle="1" w:styleId="Styl41">
    <w:name w:val="Styl41"/>
    <w:uiPriority w:val="99"/>
    <w:rsid w:val="009B0EC8"/>
    <w:pPr>
      <w:numPr>
        <w:numId w:val="22"/>
      </w:numPr>
    </w:pPr>
  </w:style>
  <w:style w:type="numbering" w:customStyle="1" w:styleId="Styl51">
    <w:name w:val="Styl51"/>
    <w:uiPriority w:val="99"/>
    <w:rsid w:val="009B0EC8"/>
    <w:pPr>
      <w:numPr>
        <w:numId w:val="23"/>
      </w:numPr>
    </w:pPr>
  </w:style>
  <w:style w:type="numbering" w:customStyle="1" w:styleId="Styl61">
    <w:name w:val="Styl61"/>
    <w:uiPriority w:val="99"/>
    <w:rsid w:val="009B0EC8"/>
    <w:pPr>
      <w:numPr>
        <w:numId w:val="24"/>
      </w:numPr>
    </w:pPr>
  </w:style>
  <w:style w:type="numbering" w:customStyle="1" w:styleId="Styl71">
    <w:name w:val="Styl71"/>
    <w:uiPriority w:val="99"/>
    <w:rsid w:val="009B0EC8"/>
    <w:pPr>
      <w:numPr>
        <w:numId w:val="25"/>
      </w:numPr>
    </w:pPr>
  </w:style>
  <w:style w:type="numbering" w:customStyle="1" w:styleId="Styl81">
    <w:name w:val="Styl81"/>
    <w:uiPriority w:val="99"/>
    <w:rsid w:val="009B0EC8"/>
    <w:pPr>
      <w:numPr>
        <w:numId w:val="26"/>
      </w:numPr>
    </w:pPr>
  </w:style>
  <w:style w:type="numbering" w:customStyle="1" w:styleId="Styl91">
    <w:name w:val="Styl91"/>
    <w:uiPriority w:val="99"/>
    <w:rsid w:val="009B0EC8"/>
    <w:pPr>
      <w:numPr>
        <w:numId w:val="27"/>
      </w:numPr>
    </w:pPr>
  </w:style>
  <w:style w:type="numbering" w:customStyle="1" w:styleId="Styl101">
    <w:name w:val="Styl101"/>
    <w:uiPriority w:val="99"/>
    <w:rsid w:val="009B0EC8"/>
    <w:pPr>
      <w:numPr>
        <w:numId w:val="28"/>
      </w:numPr>
    </w:pPr>
  </w:style>
  <w:style w:type="numbering" w:customStyle="1" w:styleId="Styl111">
    <w:name w:val="Styl111"/>
    <w:uiPriority w:val="99"/>
    <w:rsid w:val="009B0EC8"/>
    <w:pPr>
      <w:numPr>
        <w:numId w:val="29"/>
      </w:numPr>
    </w:pPr>
  </w:style>
  <w:style w:type="numbering" w:customStyle="1" w:styleId="Styl121">
    <w:name w:val="Styl121"/>
    <w:uiPriority w:val="99"/>
    <w:rsid w:val="009B0EC8"/>
    <w:pPr>
      <w:numPr>
        <w:numId w:val="30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B0EC8"/>
    <w:pPr>
      <w:numPr>
        <w:numId w:val="53"/>
      </w:numPr>
    </w:pPr>
  </w:style>
  <w:style w:type="numbering" w:customStyle="1" w:styleId="WWNum38">
    <w:name w:val="WWNum38"/>
    <w:basedOn w:val="Bezlisty"/>
    <w:rsid w:val="009B0EC8"/>
    <w:pPr>
      <w:numPr>
        <w:numId w:val="31"/>
      </w:numPr>
    </w:p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9B0EC8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9B0EC8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9B0EC8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hps">
    <w:name w:val="hps"/>
    <w:basedOn w:val="Domylnaczcionkaakapitu"/>
    <w:rsid w:val="009B0EC8"/>
  </w:style>
  <w:style w:type="character" w:customStyle="1" w:styleId="google-src-text">
    <w:name w:val="google-src-text"/>
    <w:rsid w:val="009B0EC8"/>
  </w:style>
  <w:style w:type="paragraph" w:customStyle="1" w:styleId="Poprawny">
    <w:name w:val="Poprawny"/>
    <w:basedOn w:val="Normalny"/>
    <w:qFormat/>
    <w:rsid w:val="009B0EC8"/>
    <w:pPr>
      <w:spacing w:after="200" w:line="276" w:lineRule="auto"/>
    </w:pPr>
    <w:rPr>
      <w:rFonts w:ascii="Futura Medium" w:eastAsia="Calibri" w:hAnsi="Futura Medium" w:cs="Calibri"/>
      <w:i/>
      <w:color w:val="00B0F0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9B0EC8"/>
  </w:style>
  <w:style w:type="paragraph" w:customStyle="1" w:styleId="TableParagraph">
    <w:name w:val="Table Paragraph"/>
    <w:basedOn w:val="Normalny"/>
    <w:uiPriority w:val="1"/>
    <w:qFormat/>
    <w:rsid w:val="009B0E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kapitzlist4">
    <w:name w:val="Akapit z listą4"/>
    <w:basedOn w:val="Normalny"/>
    <w:rsid w:val="009B0EC8"/>
    <w:pPr>
      <w:ind w:left="720"/>
      <w:contextualSpacing/>
    </w:pPr>
    <w:rPr>
      <w:sz w:val="20"/>
      <w:szCs w:val="20"/>
    </w:rPr>
  </w:style>
  <w:style w:type="character" w:customStyle="1" w:styleId="alb">
    <w:name w:val="a_lb"/>
    <w:basedOn w:val="Domylnaczcionkaakapitu"/>
    <w:rsid w:val="009B0EC8"/>
  </w:style>
  <w:style w:type="paragraph" w:customStyle="1" w:styleId="ZLITPKTzmpktliter">
    <w:name w:val="Z_LIT/PKT – zm. pkt literą"/>
    <w:basedOn w:val="Normalny"/>
    <w:uiPriority w:val="47"/>
    <w:qFormat/>
    <w:rsid w:val="009B0EC8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text-justify">
    <w:name w:val="text-justify"/>
    <w:basedOn w:val="Normalny"/>
    <w:rsid w:val="009B0EC8"/>
    <w:pPr>
      <w:spacing w:before="100" w:beforeAutospacing="1" w:after="100" w:afterAutospacing="1"/>
    </w:pPr>
  </w:style>
  <w:style w:type="numbering" w:customStyle="1" w:styleId="WWNum53">
    <w:name w:val="WWNum53"/>
    <w:basedOn w:val="Bezlisty"/>
    <w:rsid w:val="009B0EC8"/>
    <w:pPr>
      <w:numPr>
        <w:numId w:val="35"/>
      </w:numPr>
    </w:pPr>
  </w:style>
  <w:style w:type="paragraph" w:customStyle="1" w:styleId="font5">
    <w:name w:val="font5"/>
    <w:basedOn w:val="Normalny"/>
    <w:rsid w:val="009B0EC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9B0E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ny"/>
    <w:rsid w:val="009B0E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ny"/>
    <w:rsid w:val="009B0E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9B0E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36">
    <w:name w:val="WWNum36"/>
    <w:basedOn w:val="Bezlisty"/>
    <w:rsid w:val="009B0EC8"/>
    <w:pPr>
      <w:numPr>
        <w:numId w:val="36"/>
      </w:numPr>
    </w:pPr>
  </w:style>
  <w:style w:type="numbering" w:customStyle="1" w:styleId="WWNum81">
    <w:name w:val="WWNum81"/>
    <w:basedOn w:val="Bezlisty"/>
    <w:rsid w:val="009B0EC8"/>
    <w:pPr>
      <w:numPr>
        <w:numId w:val="33"/>
      </w:numPr>
    </w:pPr>
  </w:style>
  <w:style w:type="paragraph" w:customStyle="1" w:styleId="Text1">
    <w:name w:val="Text 1"/>
    <w:basedOn w:val="Normalny"/>
    <w:rsid w:val="009B0EC8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Cs w:val="20"/>
    </w:rPr>
  </w:style>
  <w:style w:type="numbering" w:customStyle="1" w:styleId="WWNum371">
    <w:name w:val="WWNum371"/>
    <w:basedOn w:val="Bezlisty"/>
    <w:rsid w:val="009B0EC8"/>
    <w:pPr>
      <w:numPr>
        <w:numId w:val="9"/>
      </w:numPr>
    </w:pPr>
  </w:style>
  <w:style w:type="numbering" w:customStyle="1" w:styleId="WWNum15">
    <w:name w:val="WWNum15"/>
    <w:basedOn w:val="Bezlisty"/>
    <w:rsid w:val="009B0EC8"/>
    <w:pPr>
      <w:numPr>
        <w:numId w:val="34"/>
      </w:numPr>
    </w:pPr>
  </w:style>
  <w:style w:type="numbering" w:customStyle="1" w:styleId="WWNum361">
    <w:name w:val="WWNum361"/>
    <w:basedOn w:val="Bezlisty"/>
    <w:rsid w:val="009B0EC8"/>
    <w:pPr>
      <w:numPr>
        <w:numId w:val="8"/>
      </w:numPr>
    </w:pPr>
  </w:style>
  <w:style w:type="numbering" w:customStyle="1" w:styleId="WWNum381">
    <w:name w:val="WWNum381"/>
    <w:basedOn w:val="Bezlisty"/>
    <w:rsid w:val="009B0EC8"/>
    <w:pPr>
      <w:numPr>
        <w:numId w:val="52"/>
      </w:numPr>
    </w:pPr>
  </w:style>
  <w:style w:type="numbering" w:customStyle="1" w:styleId="WWNum811">
    <w:name w:val="WWNum811"/>
    <w:basedOn w:val="Bezlisty"/>
    <w:rsid w:val="009B0EC8"/>
    <w:pPr>
      <w:numPr>
        <w:numId w:val="32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9B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B0EC8"/>
  </w:style>
  <w:style w:type="table" w:customStyle="1" w:styleId="Tabela-Siatka21">
    <w:name w:val="Tabela - Siatka21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12">
    <w:name w:val="WWNum3812"/>
    <w:basedOn w:val="Bezlisty"/>
    <w:rsid w:val="009B0EC8"/>
    <w:pPr>
      <w:numPr>
        <w:numId w:val="1"/>
      </w:numPr>
    </w:pPr>
  </w:style>
  <w:style w:type="paragraph" w:customStyle="1" w:styleId="a">
    <w:name w:val="текст сноски"/>
    <w:basedOn w:val="Normalny"/>
    <w:rsid w:val="009B0EC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luchili">
    <w:name w:val="luc_hili"/>
    <w:rsid w:val="009B0EC8"/>
  </w:style>
  <w:style w:type="character" w:customStyle="1" w:styleId="tabulatory">
    <w:name w:val="tabulatory"/>
    <w:rsid w:val="009B0EC8"/>
  </w:style>
  <w:style w:type="numbering" w:customStyle="1" w:styleId="WWNum382">
    <w:name w:val="WWNum382"/>
    <w:basedOn w:val="Bezlisty"/>
    <w:rsid w:val="009B0EC8"/>
    <w:pPr>
      <w:numPr>
        <w:numId w:val="37"/>
      </w:numPr>
    </w:pPr>
  </w:style>
  <w:style w:type="paragraph" w:customStyle="1" w:styleId="Tekstpodstawowy21">
    <w:name w:val="Tekst podstawowy 21"/>
    <w:basedOn w:val="Normalny"/>
    <w:rsid w:val="009B0EC8"/>
    <w:pPr>
      <w:ind w:hanging="284"/>
      <w:jc w:val="both"/>
    </w:pPr>
    <w:rPr>
      <w:szCs w:val="20"/>
    </w:rPr>
  </w:style>
  <w:style w:type="paragraph" w:customStyle="1" w:styleId="BodyText21">
    <w:name w:val="Body Text 21"/>
    <w:basedOn w:val="Normalny"/>
    <w:rsid w:val="009B0EC8"/>
    <w:rPr>
      <w:szCs w:val="20"/>
    </w:rPr>
  </w:style>
  <w:style w:type="paragraph" w:customStyle="1" w:styleId="Style6">
    <w:name w:val="Style6"/>
    <w:basedOn w:val="Normalny"/>
    <w:uiPriority w:val="99"/>
    <w:rsid w:val="009B0EC8"/>
    <w:pPr>
      <w:widowControl w:val="0"/>
      <w:autoSpaceDE w:val="0"/>
      <w:autoSpaceDN w:val="0"/>
      <w:adjustRightInd w:val="0"/>
      <w:spacing w:line="274" w:lineRule="exact"/>
      <w:ind w:right="-142"/>
      <w:jc w:val="center"/>
    </w:pPr>
  </w:style>
  <w:style w:type="paragraph" w:customStyle="1" w:styleId="Style9">
    <w:name w:val="Style9"/>
    <w:basedOn w:val="Normalny"/>
    <w:uiPriority w:val="99"/>
    <w:rsid w:val="009B0EC8"/>
    <w:pPr>
      <w:widowControl w:val="0"/>
      <w:autoSpaceDE w:val="0"/>
      <w:autoSpaceDN w:val="0"/>
      <w:adjustRightInd w:val="0"/>
      <w:spacing w:line="278" w:lineRule="exact"/>
      <w:ind w:right="-142" w:hanging="298"/>
      <w:jc w:val="both"/>
    </w:pPr>
  </w:style>
  <w:style w:type="numbering" w:customStyle="1" w:styleId="Zaimportowanystyl2">
    <w:name w:val="Zaimportowany styl 2"/>
    <w:rsid w:val="009B0EC8"/>
    <w:pPr>
      <w:numPr>
        <w:numId w:val="38"/>
      </w:numPr>
    </w:pPr>
  </w:style>
  <w:style w:type="numbering" w:customStyle="1" w:styleId="Zaimportowanystyl3">
    <w:name w:val="Zaimportowany styl 3"/>
    <w:rsid w:val="009B0EC8"/>
    <w:pPr>
      <w:numPr>
        <w:numId w:val="39"/>
      </w:numPr>
    </w:pPr>
  </w:style>
  <w:style w:type="numbering" w:customStyle="1" w:styleId="Zaimportowanystyl5">
    <w:name w:val="Zaimportowany styl 5"/>
    <w:rsid w:val="009B0EC8"/>
    <w:pPr>
      <w:numPr>
        <w:numId w:val="40"/>
      </w:numPr>
    </w:pPr>
  </w:style>
  <w:style w:type="numbering" w:customStyle="1" w:styleId="Zaimportowanystyl6">
    <w:name w:val="Zaimportowany styl 6"/>
    <w:rsid w:val="009B0EC8"/>
    <w:pPr>
      <w:numPr>
        <w:numId w:val="41"/>
      </w:numPr>
    </w:pPr>
  </w:style>
  <w:style w:type="numbering" w:customStyle="1" w:styleId="Punktory">
    <w:name w:val="Punktory"/>
    <w:rsid w:val="009B0EC8"/>
    <w:pPr>
      <w:numPr>
        <w:numId w:val="42"/>
      </w:numPr>
    </w:pPr>
  </w:style>
  <w:style w:type="paragraph" w:customStyle="1" w:styleId="xl65">
    <w:name w:val="xl65"/>
    <w:basedOn w:val="Normalny"/>
    <w:rsid w:val="009B0EC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9B0EC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Tekstpodstawowy35">
    <w:name w:val="Tekst podstawowy 35"/>
    <w:basedOn w:val="Normalny"/>
    <w:rsid w:val="009B0EC8"/>
    <w:pPr>
      <w:jc w:val="center"/>
    </w:pPr>
    <w:rPr>
      <w:b/>
      <w:sz w:val="32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31">
    <w:name w:val="WWNum531"/>
    <w:basedOn w:val="Bezlisty"/>
    <w:rsid w:val="009B0EC8"/>
    <w:pPr>
      <w:numPr>
        <w:numId w:val="48"/>
      </w:numPr>
    </w:pPr>
  </w:style>
  <w:style w:type="numbering" w:customStyle="1" w:styleId="WWNum372">
    <w:name w:val="WWNum372"/>
    <w:basedOn w:val="Bezlisty"/>
    <w:rsid w:val="009B0EC8"/>
    <w:pPr>
      <w:numPr>
        <w:numId w:val="50"/>
      </w:numPr>
    </w:pPr>
  </w:style>
  <w:style w:type="numbering" w:customStyle="1" w:styleId="WWNum362">
    <w:name w:val="WWNum362"/>
    <w:basedOn w:val="Bezlisty"/>
    <w:rsid w:val="009B0EC8"/>
    <w:pPr>
      <w:numPr>
        <w:numId w:val="49"/>
      </w:numPr>
    </w:pPr>
  </w:style>
  <w:style w:type="numbering" w:customStyle="1" w:styleId="WWNum812">
    <w:name w:val="WWNum812"/>
    <w:basedOn w:val="Bezlisty"/>
    <w:rsid w:val="009B0EC8"/>
    <w:pPr>
      <w:numPr>
        <w:numId w:val="46"/>
      </w:numPr>
    </w:pPr>
  </w:style>
  <w:style w:type="numbering" w:customStyle="1" w:styleId="WWNum3711">
    <w:name w:val="WWNum3711"/>
    <w:basedOn w:val="Bezlisty"/>
    <w:rsid w:val="009B0EC8"/>
    <w:pPr>
      <w:numPr>
        <w:numId w:val="2"/>
      </w:numPr>
    </w:pPr>
  </w:style>
  <w:style w:type="numbering" w:customStyle="1" w:styleId="WWNum151">
    <w:name w:val="WWNum151"/>
    <w:basedOn w:val="Bezlisty"/>
    <w:rsid w:val="009B0EC8"/>
    <w:pPr>
      <w:numPr>
        <w:numId w:val="47"/>
      </w:numPr>
    </w:pPr>
  </w:style>
  <w:style w:type="numbering" w:customStyle="1" w:styleId="WWNum3611">
    <w:name w:val="WWNum3611"/>
    <w:basedOn w:val="Bezlisty"/>
    <w:rsid w:val="009B0EC8"/>
    <w:pPr>
      <w:numPr>
        <w:numId w:val="44"/>
      </w:numPr>
    </w:pPr>
  </w:style>
  <w:style w:type="numbering" w:customStyle="1" w:styleId="WWNum3811">
    <w:name w:val="WWNum3811"/>
    <w:basedOn w:val="Bezlisty"/>
    <w:rsid w:val="009B0EC8"/>
    <w:pPr>
      <w:numPr>
        <w:numId w:val="43"/>
      </w:numPr>
    </w:pPr>
  </w:style>
  <w:style w:type="numbering" w:customStyle="1" w:styleId="WWNum8111">
    <w:name w:val="WWNum8111"/>
    <w:basedOn w:val="Bezlisty"/>
    <w:rsid w:val="009B0EC8"/>
    <w:pPr>
      <w:numPr>
        <w:numId w:val="45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0">
    <w:name w:val="Tekst treści (2)_"/>
    <w:link w:val="Teksttreci21"/>
    <w:uiPriority w:val="99"/>
    <w:locked/>
    <w:rsid w:val="009B0EC8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9B0EC8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numbering" w:customStyle="1" w:styleId="Styl13">
    <w:name w:val="Styl13"/>
    <w:uiPriority w:val="99"/>
    <w:rsid w:val="009B0EC8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8E4859A-C298-4AD7-946B-45918A3997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2435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 Jolanta</dc:creator>
  <cp:keywords/>
  <dc:description/>
  <cp:lastModifiedBy>Macias Jolanta</cp:lastModifiedBy>
  <cp:revision>10</cp:revision>
  <cp:lastPrinted>2022-03-14T11:13:00Z</cp:lastPrinted>
  <dcterms:created xsi:type="dcterms:W3CDTF">2022-03-14T08:57:00Z</dcterms:created>
  <dcterms:modified xsi:type="dcterms:W3CDTF">2022-03-14T11:14:00Z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f47f1b6a-835c-4f31-8993-a2d27e90dd73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