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4D2739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67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23</w:t>
      </w:r>
      <w:r w:rsidR="004F7116" w:rsidRPr="00D774B2">
        <w:rPr>
          <w:rFonts w:cs="Arial"/>
          <w:sz w:val="22"/>
          <w:szCs w:val="22"/>
        </w:rPr>
        <w:t>.</w:t>
      </w:r>
      <w:r w:rsidR="00757A1F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 xml:space="preserve">Przebudowa </w:t>
      </w:r>
      <w:r w:rsidR="004D2739">
        <w:rPr>
          <w:rFonts w:cs="Arial"/>
          <w:b/>
          <w:sz w:val="22"/>
          <w:szCs w:val="22"/>
        </w:rPr>
        <w:t>sieci wodociągowej w ul. Hangarowej w Szczecinie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4D2739">
        <w:rPr>
          <w:rFonts w:cs="Arial"/>
          <w:sz w:val="22"/>
          <w:szCs w:val="22"/>
        </w:rPr>
        <w:t xml:space="preserve"> dniu 23</w:t>
      </w:r>
      <w:r w:rsidR="004F7116" w:rsidRPr="00D774B2">
        <w:rPr>
          <w:rFonts w:cs="Arial"/>
          <w:sz w:val="22"/>
          <w:szCs w:val="22"/>
        </w:rPr>
        <w:t>.</w:t>
      </w:r>
      <w:r w:rsidR="00757A1F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4D2739">
        <w:rPr>
          <w:rFonts w:cs="Arial"/>
          <w:sz w:val="22"/>
          <w:szCs w:val="22"/>
        </w:rPr>
        <w:t>ęły 4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1E29C4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4D2739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1 200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8610B8" w:rsidRPr="008610B8" w:rsidRDefault="008610B8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548"/>
        <w:gridCol w:w="4252"/>
      </w:tblGrid>
      <w:tr w:rsidR="004D2739" w:rsidRPr="005B427D" w:rsidTr="005B7FD1">
        <w:tc>
          <w:tcPr>
            <w:tcW w:w="947" w:type="dxa"/>
            <w:shd w:val="clear" w:color="auto" w:fill="auto"/>
          </w:tcPr>
          <w:p w:rsidR="004D2739" w:rsidRPr="005B427D" w:rsidRDefault="004D2739" w:rsidP="005B7FD1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Numer</w:t>
            </w:r>
          </w:p>
          <w:p w:rsidR="004D2739" w:rsidRPr="005B427D" w:rsidRDefault="004D2739" w:rsidP="005B7FD1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548" w:type="dxa"/>
            <w:shd w:val="clear" w:color="auto" w:fill="auto"/>
          </w:tcPr>
          <w:p w:rsidR="004D2739" w:rsidRPr="005B427D" w:rsidRDefault="004D2739" w:rsidP="005B7FD1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252" w:type="dxa"/>
            <w:shd w:val="clear" w:color="auto" w:fill="auto"/>
          </w:tcPr>
          <w:p w:rsidR="004D2739" w:rsidRPr="005B427D" w:rsidRDefault="004D2739" w:rsidP="005B7FD1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>oferty brutto</w:t>
            </w:r>
          </w:p>
        </w:tc>
      </w:tr>
      <w:tr w:rsidR="004D2739" w:rsidRPr="005B427D" w:rsidTr="005B7FD1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4D2739" w:rsidRPr="005B427D" w:rsidRDefault="004D2739" w:rsidP="005B7FD1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Pr="005B427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Zakład </w:t>
            </w:r>
            <w:proofErr w:type="spellStart"/>
            <w:r>
              <w:rPr>
                <w:rFonts w:cs="Arial"/>
                <w:sz w:val="22"/>
                <w:szCs w:val="22"/>
              </w:rPr>
              <w:t>Inżynieryjno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Budowlany </w:t>
            </w:r>
          </w:p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Niedośpiał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Sp. z o.o. Sp. k. </w:t>
            </w:r>
          </w:p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Sosnowa 6A</w:t>
            </w:r>
          </w:p>
          <w:p w:rsidR="004D2739" w:rsidRPr="005B427D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71-468 Szczecin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2739" w:rsidRPr="00B86564" w:rsidRDefault="004D2739" w:rsidP="005B7FD1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1 915 615,23</w:t>
            </w:r>
            <w:r w:rsidRPr="00B86564">
              <w:rPr>
                <w:rFonts w:eastAsia="Calibri" w:cs="Arial"/>
                <w:sz w:val="22"/>
                <w:szCs w:val="22"/>
              </w:rPr>
              <w:t xml:space="preserve"> zł</w:t>
            </w:r>
          </w:p>
        </w:tc>
      </w:tr>
      <w:tr w:rsidR="004D2739" w:rsidRPr="005B427D" w:rsidTr="005B7FD1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4D2739" w:rsidRPr="005B427D" w:rsidRDefault="004D2739" w:rsidP="005B7FD1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 SYSTEM Sp. z o.o.</w:t>
            </w:r>
          </w:p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Senatorska 15</w:t>
            </w:r>
          </w:p>
          <w:p w:rsidR="004D2739" w:rsidRPr="005B427D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30-106 Kraków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2739" w:rsidRPr="00B86564" w:rsidRDefault="004D2739" w:rsidP="005B7FD1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1 193 100,00</w:t>
            </w:r>
            <w:r w:rsidRPr="00B86564">
              <w:rPr>
                <w:rFonts w:eastAsia="Calibri" w:cs="Arial"/>
                <w:sz w:val="22"/>
                <w:szCs w:val="22"/>
              </w:rPr>
              <w:t xml:space="preserve"> zł</w:t>
            </w:r>
          </w:p>
        </w:tc>
      </w:tr>
      <w:tr w:rsidR="004D2739" w:rsidRPr="005B427D" w:rsidTr="005B7FD1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4D2739" w:rsidRDefault="004D2739" w:rsidP="005B7FD1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MAZUR Specjalistyczne Przedsiębiorstwo Robót Inżynieryjnych Henryk Mazur </w:t>
            </w:r>
          </w:p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Łozienica ul. Prosta 26 </w:t>
            </w:r>
          </w:p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72-100 Goleniów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2739" w:rsidRPr="00B86564" w:rsidRDefault="004D2739" w:rsidP="005B7FD1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1 326 711,71 zł</w:t>
            </w:r>
          </w:p>
        </w:tc>
      </w:tr>
      <w:tr w:rsidR="004D2739" w:rsidRPr="005B427D" w:rsidTr="005B7FD1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4D2739" w:rsidRDefault="004D2739" w:rsidP="005B7FD1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PPHU TADEUSZ BŁASZCZYK</w:t>
            </w:r>
          </w:p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Kicko 41</w:t>
            </w:r>
          </w:p>
          <w:p w:rsidR="004D2739" w:rsidRDefault="004D2739" w:rsidP="005B7FD1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73-112 Stara Dąbrowa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2739" w:rsidRPr="00B86564" w:rsidRDefault="004D2739" w:rsidP="005B7FD1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1 771 200,00 zł</w:t>
            </w:r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  <w:bookmarkStart w:id="1" w:name="_GoBack"/>
      <w:bookmarkEnd w:id="1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60" w:rsidRDefault="001A4D60">
      <w:r>
        <w:separator/>
      </w:r>
    </w:p>
  </w:endnote>
  <w:endnote w:type="continuationSeparator" w:id="0">
    <w:p w:rsidR="001A4D60" w:rsidRDefault="001A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1A4D60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7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1A4D60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60" w:rsidRDefault="001A4D60">
      <w:r>
        <w:separator/>
      </w:r>
    </w:p>
  </w:footnote>
  <w:footnote w:type="continuationSeparator" w:id="0">
    <w:p w:rsidR="001A4D60" w:rsidRDefault="001A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A4D60"/>
    <w:rsid w:val="001E29C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D2739"/>
    <w:rsid w:val="004F7116"/>
    <w:rsid w:val="00500E0E"/>
    <w:rsid w:val="00522ECC"/>
    <w:rsid w:val="00565076"/>
    <w:rsid w:val="00623316"/>
    <w:rsid w:val="00641A34"/>
    <w:rsid w:val="006427B4"/>
    <w:rsid w:val="00680D18"/>
    <w:rsid w:val="006D227B"/>
    <w:rsid w:val="006D5EEF"/>
    <w:rsid w:val="006F1519"/>
    <w:rsid w:val="00707FB9"/>
    <w:rsid w:val="0071001A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65676"/>
    <w:rsid w:val="00E75FDC"/>
    <w:rsid w:val="00E95313"/>
    <w:rsid w:val="00F45C97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2B79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29</cp:revision>
  <cp:lastPrinted>2021-12-27T07:25:00Z</cp:lastPrinted>
  <dcterms:created xsi:type="dcterms:W3CDTF">2020-11-25T08:18:00Z</dcterms:created>
  <dcterms:modified xsi:type="dcterms:W3CDTF">2021-12-27T07:25:00Z</dcterms:modified>
</cp:coreProperties>
</file>