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D1044" w14:textId="585967D7" w:rsidR="00F25125" w:rsidRPr="005C6869" w:rsidRDefault="00F25125" w:rsidP="00F25125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5C6869">
        <w:rPr>
          <w:rFonts w:ascii="Calibri" w:eastAsia="Times New Roman" w:hAnsi="Calibri" w:cs="Calibri"/>
          <w:snapToGrid w:val="0"/>
          <w:sz w:val="20"/>
          <w:szCs w:val="20"/>
          <w:lang w:eastAsia="pl-PL"/>
        </w:rPr>
        <w:t>Kcynia, dnia 15.03.2024 r.</w:t>
      </w:r>
    </w:p>
    <w:p w14:paraId="6F05D931" w14:textId="77777777" w:rsidR="00F25125" w:rsidRPr="005C6869" w:rsidRDefault="00F25125" w:rsidP="00F25125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6A1A7F" w14:textId="77777777" w:rsidR="00F25125" w:rsidRPr="005C6869" w:rsidRDefault="00F25125" w:rsidP="00F25125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5C6869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Zamawiający:</w:t>
      </w:r>
    </w:p>
    <w:p w14:paraId="578750FA" w14:textId="65AB84A1" w:rsidR="00F25125" w:rsidRPr="005C6869" w:rsidRDefault="00F25125" w:rsidP="00F25125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5C6869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Gmina Kcynia</w:t>
      </w:r>
    </w:p>
    <w:p w14:paraId="7D3A74A9" w14:textId="44B3126B" w:rsidR="00F25125" w:rsidRPr="005C6869" w:rsidRDefault="00F25125" w:rsidP="00F25125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</w:pPr>
      <w:r w:rsidRPr="005C6869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ul. Rynek 23</w:t>
      </w:r>
    </w:p>
    <w:p w14:paraId="469A8289" w14:textId="789F6829" w:rsidR="00F25125" w:rsidRPr="005C6869" w:rsidRDefault="00F25125" w:rsidP="00F2512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C6869">
        <w:rPr>
          <w:rFonts w:ascii="Calibri" w:eastAsia="Times New Roman" w:hAnsi="Calibri" w:cs="Calibri"/>
          <w:b/>
          <w:snapToGrid w:val="0"/>
          <w:sz w:val="20"/>
          <w:szCs w:val="20"/>
          <w:lang w:eastAsia="pl-PL"/>
        </w:rPr>
        <w:t>89-240 Kcynia</w:t>
      </w:r>
      <w:r w:rsidRPr="005C6869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</w:t>
      </w:r>
      <w:r w:rsidRPr="005C6869">
        <w:rPr>
          <w:rFonts w:ascii="Calibri" w:eastAsia="Calibri" w:hAnsi="Calibri" w:cs="Calibri"/>
          <w:b/>
          <w:sz w:val="20"/>
          <w:szCs w:val="20"/>
        </w:rPr>
        <w:t xml:space="preserve">   </w:t>
      </w:r>
    </w:p>
    <w:p w14:paraId="308EA773" w14:textId="77777777" w:rsidR="00F25125" w:rsidRPr="005C6869" w:rsidRDefault="00F25125" w:rsidP="00F2512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6157FE77" w14:textId="77777777" w:rsidR="00F25125" w:rsidRPr="005C6869" w:rsidRDefault="00F25125" w:rsidP="00F2512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6BBAACE8" w14:textId="77777777" w:rsidR="00F25125" w:rsidRPr="005C6869" w:rsidRDefault="00F25125" w:rsidP="00F2512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5C6869">
        <w:rPr>
          <w:rFonts w:ascii="Calibri" w:hAnsi="Calibri" w:cs="Calibri"/>
          <w:b/>
          <w:bCs/>
          <w:sz w:val="20"/>
          <w:szCs w:val="20"/>
          <w:lang w:eastAsia="pl-PL"/>
        </w:rPr>
        <w:t xml:space="preserve">Odpowiedzi na zapytania wykonawców </w:t>
      </w:r>
    </w:p>
    <w:p w14:paraId="6A7DBD31" w14:textId="77777777" w:rsidR="00F25125" w:rsidRPr="005C6869" w:rsidRDefault="00F25125" w:rsidP="00F2512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  <w:lang w:eastAsia="pl-PL"/>
        </w:rPr>
      </w:pPr>
    </w:p>
    <w:p w14:paraId="73884115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35A5C2" w14:textId="13AB8061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C6869">
        <w:rPr>
          <w:rFonts w:ascii="Calibri" w:eastAsia="Calibri" w:hAnsi="Calibri" w:cs="Calibri"/>
          <w:b/>
          <w:sz w:val="20"/>
          <w:szCs w:val="20"/>
        </w:rPr>
        <w:t>Dotyczy:</w:t>
      </w:r>
      <w:r w:rsidRPr="005C6869">
        <w:rPr>
          <w:rFonts w:ascii="Calibri" w:eastAsia="Calibri" w:hAnsi="Calibri" w:cs="Calibri"/>
          <w:sz w:val="20"/>
          <w:szCs w:val="20"/>
        </w:rPr>
        <w:t xml:space="preserve"> </w:t>
      </w:r>
      <w:r w:rsidRPr="005C6869">
        <w:rPr>
          <w:rFonts w:ascii="Calibri" w:eastAsia="Calibri" w:hAnsi="Calibri" w:cs="Calibri"/>
          <w:b/>
          <w:sz w:val="20"/>
          <w:szCs w:val="20"/>
        </w:rPr>
        <w:t>Kompleksowe Ubezpieczenie Gminy Kcynia</w:t>
      </w:r>
    </w:p>
    <w:p w14:paraId="1E24E94E" w14:textId="77777777" w:rsidR="00F25125" w:rsidRPr="005C6869" w:rsidRDefault="00F25125" w:rsidP="00F25125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color w:val="002060"/>
          <w:sz w:val="20"/>
          <w:szCs w:val="20"/>
          <w:lang w:eastAsia="pl-PL"/>
        </w:rPr>
      </w:pPr>
    </w:p>
    <w:p w14:paraId="09172969" w14:textId="77777777" w:rsidR="00F25125" w:rsidRPr="005C6869" w:rsidRDefault="00F25125" w:rsidP="00F25125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 xml:space="preserve">Zamawiający informuje, że w terminie określonym zgodnie z art. 284 ust. 2 ustawy z 11 września 2019 r. – Prawo zamówień publicznych (Dz.U. z 2023 r. poz. 1605 </w:t>
      </w:r>
      <w:r w:rsidRPr="005C6869">
        <w:rPr>
          <w:rFonts w:ascii="Calibri" w:eastAsia="Times New Roman" w:hAnsi="Calibri" w:cs="Calibri"/>
          <w:sz w:val="20"/>
          <w:szCs w:val="20"/>
          <w:lang w:eastAsia="pl-PL"/>
        </w:rPr>
        <w:t>z późn. zm.</w:t>
      </w:r>
      <w:r w:rsidRPr="005C6869">
        <w:rPr>
          <w:rFonts w:ascii="Calibri" w:hAnsi="Calibri" w:cs="Calibri"/>
          <w:sz w:val="20"/>
          <w:szCs w:val="20"/>
        </w:rPr>
        <w:t xml:space="preserve">) </w:t>
      </w:r>
      <w:r w:rsidRPr="005C6869">
        <w:rPr>
          <w:rFonts w:ascii="Calibri" w:eastAsia="Calibri" w:hAnsi="Calibri" w:cs="Calibri"/>
          <w:sz w:val="20"/>
          <w:szCs w:val="20"/>
        </w:rPr>
        <w:t xml:space="preserve">– dalej: ustawa </w:t>
      </w:r>
      <w:proofErr w:type="spellStart"/>
      <w:r w:rsidRPr="005C6869">
        <w:rPr>
          <w:rFonts w:ascii="Calibri" w:eastAsia="Calibri" w:hAnsi="Calibri" w:cs="Calibri"/>
          <w:sz w:val="20"/>
          <w:szCs w:val="20"/>
        </w:rPr>
        <w:t>Pzp</w:t>
      </w:r>
      <w:proofErr w:type="spellEnd"/>
      <w:r w:rsidRPr="005C6869">
        <w:rPr>
          <w:rFonts w:ascii="Calibri" w:eastAsia="Calibri" w:hAnsi="Calibri" w:cs="Calibri"/>
          <w:sz w:val="20"/>
          <w:szCs w:val="20"/>
        </w:rPr>
        <w:t>, wykonawcy zwrócili się do zamawiającego z wnioskiem o wyjaśnienie treści SWZ.</w:t>
      </w:r>
    </w:p>
    <w:p w14:paraId="7F41F69F" w14:textId="77777777" w:rsidR="00F25125" w:rsidRPr="005C6869" w:rsidRDefault="00F25125" w:rsidP="00F25125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209F2FDE" w14:textId="77777777" w:rsidR="00F25125" w:rsidRPr="005C6869" w:rsidRDefault="00F25125" w:rsidP="00F25125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15FC261A" w14:textId="77777777" w:rsidR="00F25125" w:rsidRPr="005C6869" w:rsidRDefault="00F25125" w:rsidP="00F25125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>W związku z powyższym, zamawiający udziela następujących wyjaśnień:</w:t>
      </w:r>
    </w:p>
    <w:p w14:paraId="054E6DBE" w14:textId="77777777" w:rsidR="00F25125" w:rsidRPr="005C6869" w:rsidRDefault="00F25125" w:rsidP="00F25125">
      <w:pPr>
        <w:widowControl w:val="0"/>
        <w:spacing w:after="0" w:line="12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2CD4D1A4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Pytanie 1:</w:t>
      </w:r>
    </w:p>
    <w:p w14:paraId="55506F2E" w14:textId="77777777" w:rsidR="00F25125" w:rsidRPr="005C6869" w:rsidRDefault="00F25125" w:rsidP="00F25125">
      <w:pPr>
        <w:pStyle w:val="Default"/>
        <w:spacing w:after="15"/>
        <w:rPr>
          <w:sz w:val="20"/>
          <w:szCs w:val="20"/>
        </w:rPr>
      </w:pPr>
      <w:r w:rsidRPr="005C6869">
        <w:rPr>
          <w:sz w:val="20"/>
          <w:szCs w:val="20"/>
        </w:rPr>
        <w:t xml:space="preserve">Wnioskujemy o skrócenie okresu realizacji zamówienia z 36 na 24 m-ce </w:t>
      </w:r>
    </w:p>
    <w:p w14:paraId="41C220A9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4F6BD806" w14:textId="0E227C7F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>Zamawiający nie wyraża zgody na skrócenie okresu zamówienia</w:t>
      </w:r>
    </w:p>
    <w:p w14:paraId="3E0E7D2C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BB4A12C" w14:textId="3F06B8DF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Pytanie 2:</w:t>
      </w:r>
    </w:p>
    <w:p w14:paraId="12A00F77" w14:textId="77777777" w:rsidR="00F25125" w:rsidRPr="005C6869" w:rsidRDefault="00F25125" w:rsidP="00F25125">
      <w:pPr>
        <w:pStyle w:val="Default"/>
        <w:rPr>
          <w:sz w:val="20"/>
          <w:szCs w:val="20"/>
        </w:rPr>
      </w:pPr>
      <w:r w:rsidRPr="005C6869">
        <w:rPr>
          <w:sz w:val="20"/>
          <w:szCs w:val="20"/>
        </w:rPr>
        <w:t xml:space="preserve">Czy pojazdy z wykazu są wszystkimi należącymi do Gminy oraz jego jednostek? Czy zamawiający posiada pojazdy w leasingu nieuwzględnione w poniższym postępowaniu? </w:t>
      </w:r>
    </w:p>
    <w:p w14:paraId="60A32FF3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6F7366A0" w14:textId="79FAFCEF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>Zamawiający informuje, że w wykazie znajdują się wszystkie posiadane pojazdy</w:t>
      </w:r>
      <w:r w:rsidRPr="005C6869">
        <w:rPr>
          <w:rFonts w:ascii="Calibri" w:hAnsi="Calibri" w:cs="Calibri"/>
          <w:sz w:val="20"/>
          <w:szCs w:val="20"/>
        </w:rPr>
        <w:t xml:space="preserve"> Gminy oraz jego jednostek</w:t>
      </w:r>
    </w:p>
    <w:p w14:paraId="3C020B02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7117BA4" w14:textId="3711AE2F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Pytanie 3:</w:t>
      </w:r>
    </w:p>
    <w:p w14:paraId="3482EFE6" w14:textId="77777777" w:rsidR="00F25125" w:rsidRPr="005C6869" w:rsidRDefault="00F25125" w:rsidP="00F25125">
      <w:pPr>
        <w:pStyle w:val="Default"/>
        <w:rPr>
          <w:sz w:val="20"/>
          <w:szCs w:val="20"/>
        </w:rPr>
      </w:pPr>
      <w:r w:rsidRPr="005C6869">
        <w:rPr>
          <w:sz w:val="20"/>
          <w:szCs w:val="20"/>
        </w:rPr>
        <w:t xml:space="preserve">Wnioskujemy o aktualne zaświadczenie dot. przebiegu ubezpieczenia komunikacyjnego za ostatnie 3-lata z uwzględnieniem szkód z ASS. </w:t>
      </w:r>
    </w:p>
    <w:p w14:paraId="10E7757A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1A927575" w14:textId="5529D7D3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>Zamawiający informuje, że zaświadczenie o przebiegu szkodowości ubezpieczenia komunikacyjnego zostanie załączone do odpowiedzi.</w:t>
      </w:r>
    </w:p>
    <w:p w14:paraId="36C5A32B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57657C9" w14:textId="33960FB9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Pytanie 4:</w:t>
      </w:r>
    </w:p>
    <w:p w14:paraId="0093C074" w14:textId="77777777" w:rsidR="00F25125" w:rsidRPr="005C6869" w:rsidRDefault="00F25125" w:rsidP="00F25125">
      <w:pPr>
        <w:pStyle w:val="Default"/>
        <w:rPr>
          <w:sz w:val="20"/>
          <w:szCs w:val="20"/>
        </w:rPr>
      </w:pPr>
      <w:r w:rsidRPr="005C6869">
        <w:rPr>
          <w:sz w:val="20"/>
          <w:szCs w:val="20"/>
        </w:rPr>
        <w:t xml:space="preserve">Prosimy o uzupełnienie wykazu pojazdów o DMC w przypadku: przyczep, pojazdów ciężarowych </w:t>
      </w:r>
    </w:p>
    <w:p w14:paraId="60681B12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14E378FA" w14:textId="3A9851F3" w:rsidR="00F25125" w:rsidRPr="005C6869" w:rsidRDefault="00925D27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>Ponieważ informacje dotyczące przedmiotu zamówienia są częścią poufną – uzupełniony wykaz zostanie przekazany Wykonawcy, który zadał powyższe pytanie.</w:t>
      </w:r>
    </w:p>
    <w:p w14:paraId="4FD24BD8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DAA05DA" w14:textId="78FB2BC8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Pytanie 5:</w:t>
      </w:r>
    </w:p>
    <w:p w14:paraId="7566BB5D" w14:textId="77777777" w:rsidR="00F25125" w:rsidRPr="005C6869" w:rsidRDefault="00F25125" w:rsidP="00F25125">
      <w:pPr>
        <w:pStyle w:val="Default"/>
        <w:spacing w:after="15"/>
        <w:rPr>
          <w:sz w:val="20"/>
          <w:szCs w:val="20"/>
        </w:rPr>
      </w:pPr>
      <w:r w:rsidRPr="005C6869">
        <w:rPr>
          <w:sz w:val="20"/>
          <w:szCs w:val="20"/>
        </w:rPr>
        <w:t xml:space="preserve">Czy rodzaj pojazdu /kolumna F/ z wykazu jest zgodny rodzajem pojazdu z dowodu rejestracyjnego? </w:t>
      </w:r>
    </w:p>
    <w:p w14:paraId="44796BFD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16823EA5" w14:textId="132741B5" w:rsidR="00F25125" w:rsidRPr="005C6869" w:rsidRDefault="00F6603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>Zamawiający informuje, że rodzaj pojazdu jest zgodny z dowodem rejestracyjnym.</w:t>
      </w:r>
    </w:p>
    <w:p w14:paraId="52732E0C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1DC3E41" w14:textId="5FAF354B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Pytanie 6:</w:t>
      </w:r>
    </w:p>
    <w:p w14:paraId="5D3FB137" w14:textId="77777777" w:rsidR="00F25125" w:rsidRPr="005C6869" w:rsidRDefault="00F25125" w:rsidP="00F25125">
      <w:pPr>
        <w:pStyle w:val="Default"/>
        <w:spacing w:after="15"/>
        <w:rPr>
          <w:sz w:val="20"/>
          <w:szCs w:val="20"/>
        </w:rPr>
      </w:pPr>
      <w:r w:rsidRPr="005C6869">
        <w:rPr>
          <w:sz w:val="20"/>
          <w:szCs w:val="20"/>
        </w:rPr>
        <w:t xml:space="preserve">Prosimy o potwierdzenie sformułowania dot. oczekiwanego zakresu dot. ASS. – „Minimalny zakres terytorialny – Europa” </w:t>
      </w:r>
    </w:p>
    <w:p w14:paraId="7F66F1B0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2B52E38D" w14:textId="7C30D151" w:rsidR="00F25125" w:rsidRPr="005C6869" w:rsidRDefault="00F6603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 xml:space="preserve">Zamawiający oczekuje ochrony na terenie RP oraz Europy </w:t>
      </w:r>
    </w:p>
    <w:p w14:paraId="3647217B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1AE4002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F745104" w14:textId="77777777" w:rsidR="00F66035" w:rsidRPr="005C6869" w:rsidRDefault="00F6603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  <w:sectPr w:rsidR="00F66035" w:rsidRPr="005C6869" w:rsidSect="00F25125">
          <w:pgSz w:w="11906" w:h="17338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14:paraId="053F52AE" w14:textId="3635565B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lastRenderedPageBreak/>
        <w:t>Pytanie 7:</w:t>
      </w:r>
    </w:p>
    <w:p w14:paraId="107B2129" w14:textId="1C54CC5D" w:rsidR="00F25125" w:rsidRPr="005C6869" w:rsidRDefault="00F25125" w:rsidP="00F25125">
      <w:pPr>
        <w:pStyle w:val="Default"/>
        <w:spacing w:after="15"/>
        <w:rPr>
          <w:sz w:val="20"/>
          <w:szCs w:val="20"/>
        </w:rPr>
      </w:pPr>
      <w:r w:rsidRPr="005C6869">
        <w:rPr>
          <w:sz w:val="20"/>
          <w:szCs w:val="20"/>
        </w:rPr>
        <w:t xml:space="preserve">Wnioskujemy o wprowadzenie zapisu w assistance - Towarzystwo udziela ochrony ubezpieczeniowej Kierowcy i Pasażerom pojazdu w czasie podróży na terytorium Rzeczypospolitej Polskiej i na terytorium pozostałych krajów europejskich, z wyłączeniem Gruzji, Białorusi, Ukrainy, Rosji i azjatyckiej części Turcji. </w:t>
      </w:r>
    </w:p>
    <w:p w14:paraId="482A075B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0F690EDF" w14:textId="626DF31B" w:rsidR="00F25125" w:rsidRPr="005C6869" w:rsidRDefault="00F6603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>Zamawiający wyraża zgodę</w:t>
      </w:r>
    </w:p>
    <w:p w14:paraId="25D20610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C4F064A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4E25B1A" w14:textId="467D3C66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 xml:space="preserve">Pytanie </w:t>
      </w:r>
      <w:r w:rsidR="00F66035" w:rsidRPr="005C6869">
        <w:rPr>
          <w:rFonts w:ascii="Calibri" w:eastAsia="Calibri" w:hAnsi="Calibri" w:cs="Calibri"/>
          <w:b/>
          <w:bCs/>
          <w:sz w:val="20"/>
          <w:szCs w:val="20"/>
        </w:rPr>
        <w:t>8</w:t>
      </w:r>
      <w:r w:rsidRPr="005C6869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78EBC562" w14:textId="77777777" w:rsidR="00F25125" w:rsidRPr="005C6869" w:rsidRDefault="00F25125" w:rsidP="00F25125">
      <w:pPr>
        <w:pStyle w:val="Default"/>
        <w:rPr>
          <w:sz w:val="20"/>
          <w:szCs w:val="20"/>
        </w:rPr>
      </w:pPr>
      <w:r w:rsidRPr="005C6869">
        <w:rPr>
          <w:sz w:val="20"/>
          <w:szCs w:val="20"/>
        </w:rPr>
        <w:t xml:space="preserve">Prosimy o informacje w oparcie o jaki system ekspercki zostały wycenione wartości pojazdów do AC? </w:t>
      </w:r>
    </w:p>
    <w:p w14:paraId="17FBEF54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5C6869">
        <w:rPr>
          <w:rFonts w:ascii="Calibri" w:eastAsia="Calibri" w:hAnsi="Calibri" w:cs="Calibri"/>
          <w:b/>
          <w:bCs/>
          <w:sz w:val="20"/>
          <w:szCs w:val="20"/>
        </w:rPr>
        <w:t>Odpowiedź:</w:t>
      </w:r>
    </w:p>
    <w:p w14:paraId="37191EA4" w14:textId="57891299" w:rsidR="00F25125" w:rsidRPr="005C6869" w:rsidRDefault="00F6603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6869">
        <w:rPr>
          <w:rFonts w:ascii="Calibri" w:eastAsia="Calibri" w:hAnsi="Calibri" w:cs="Calibri"/>
          <w:sz w:val="20"/>
          <w:szCs w:val="20"/>
        </w:rPr>
        <w:t xml:space="preserve">Pojazdy, których wycena była możliwa zostały wyszacowane w programie Info </w:t>
      </w:r>
      <w:proofErr w:type="spellStart"/>
      <w:r w:rsidRPr="005C6869">
        <w:rPr>
          <w:rFonts w:ascii="Calibri" w:eastAsia="Calibri" w:hAnsi="Calibri" w:cs="Calibri"/>
          <w:sz w:val="20"/>
          <w:szCs w:val="20"/>
        </w:rPr>
        <w:t>Expert</w:t>
      </w:r>
      <w:proofErr w:type="spellEnd"/>
    </w:p>
    <w:p w14:paraId="5F6F88DC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48E8C9A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74B35D8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882C68F" w14:textId="77777777" w:rsidR="00F25125" w:rsidRPr="005C6869" w:rsidRDefault="00F25125" w:rsidP="00F2512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046C31B" w14:textId="77777777" w:rsidR="00F25125" w:rsidRPr="00F25125" w:rsidRDefault="00F25125" w:rsidP="00F25125">
      <w:pPr>
        <w:pStyle w:val="Default"/>
        <w:rPr>
          <w:sz w:val="16"/>
          <w:szCs w:val="16"/>
        </w:rPr>
      </w:pPr>
    </w:p>
    <w:p w14:paraId="05B79DDB" w14:textId="77777777" w:rsidR="00F25125" w:rsidRPr="00F25125" w:rsidRDefault="00F25125" w:rsidP="00F25125">
      <w:pPr>
        <w:pStyle w:val="Default"/>
        <w:rPr>
          <w:sz w:val="20"/>
          <w:szCs w:val="20"/>
        </w:rPr>
      </w:pPr>
      <w:r w:rsidRPr="00F25125">
        <w:rPr>
          <w:sz w:val="20"/>
          <w:szCs w:val="20"/>
        </w:rPr>
        <w:t xml:space="preserve"> </w:t>
      </w:r>
    </w:p>
    <w:p w14:paraId="1635CBDE" w14:textId="77777777" w:rsidR="00F25125" w:rsidRPr="00F25125" w:rsidRDefault="00F25125" w:rsidP="00F25125">
      <w:pPr>
        <w:pStyle w:val="Default"/>
        <w:rPr>
          <w:sz w:val="20"/>
          <w:szCs w:val="20"/>
        </w:rPr>
      </w:pPr>
    </w:p>
    <w:p w14:paraId="6AE3AA75" w14:textId="77777777" w:rsidR="00F25125" w:rsidRPr="00F25125" w:rsidRDefault="00F25125" w:rsidP="00F25125">
      <w:pPr>
        <w:pStyle w:val="Default"/>
        <w:rPr>
          <w:sz w:val="20"/>
          <w:szCs w:val="20"/>
        </w:rPr>
      </w:pPr>
    </w:p>
    <w:p w14:paraId="28D0F49F" w14:textId="0800411B" w:rsidR="00F25125" w:rsidRPr="00F25125" w:rsidRDefault="00F25125" w:rsidP="00F25125">
      <w:pPr>
        <w:pStyle w:val="Default"/>
        <w:rPr>
          <w:sz w:val="20"/>
          <w:szCs w:val="20"/>
        </w:rPr>
      </w:pPr>
    </w:p>
    <w:p w14:paraId="5FAC72DB" w14:textId="77777777" w:rsidR="00F25125" w:rsidRPr="00F25125" w:rsidRDefault="00F25125">
      <w:pPr>
        <w:rPr>
          <w:rFonts w:ascii="Calibri" w:hAnsi="Calibri" w:cs="Calibri"/>
          <w:sz w:val="20"/>
          <w:szCs w:val="20"/>
        </w:rPr>
      </w:pPr>
    </w:p>
    <w:sectPr w:rsidR="00F25125" w:rsidRPr="00F25125" w:rsidSect="00F25125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A06BC7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A67496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B68AE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4A100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562735">
    <w:abstractNumId w:val="1"/>
  </w:num>
  <w:num w:numId="2" w16cid:durableId="329526603">
    <w:abstractNumId w:val="0"/>
  </w:num>
  <w:num w:numId="3" w16cid:durableId="1414352328">
    <w:abstractNumId w:val="2"/>
  </w:num>
  <w:num w:numId="4" w16cid:durableId="818114312">
    <w:abstractNumId w:val="3"/>
  </w:num>
  <w:num w:numId="5" w16cid:durableId="334069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25"/>
    <w:rsid w:val="005C6869"/>
    <w:rsid w:val="00925D27"/>
    <w:rsid w:val="00F25125"/>
    <w:rsid w:val="00F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291F"/>
  <w15:chartTrackingRefBased/>
  <w15:docId w15:val="{08E58E6B-1F65-4127-BD2A-C8338A77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25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51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51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1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1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51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51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51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51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51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51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1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512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512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512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512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512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512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51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51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51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51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512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512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512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51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512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512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25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3</cp:revision>
  <dcterms:created xsi:type="dcterms:W3CDTF">2024-03-15T05:37:00Z</dcterms:created>
  <dcterms:modified xsi:type="dcterms:W3CDTF">2024-03-26T10:07:00Z</dcterms:modified>
</cp:coreProperties>
</file>