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39FAFC" w14:textId="09F67AA0" w:rsidR="00540144" w:rsidRDefault="00540144" w:rsidP="00540144">
      <w:pPr>
        <w:spacing w:after="0"/>
        <w:rPr>
          <w:b/>
          <w:color w:val="0070C0"/>
        </w:rPr>
      </w:pPr>
      <w:r w:rsidRPr="00CE30A9">
        <w:rPr>
          <w:b/>
          <w:color w:val="0070C0"/>
        </w:rPr>
        <w:t>Załącznik</w:t>
      </w:r>
      <w:r>
        <w:rPr>
          <w:b/>
          <w:color w:val="0070C0"/>
        </w:rPr>
        <w:t xml:space="preserve"> </w:t>
      </w:r>
      <w:r w:rsidRPr="00CE30A9">
        <w:rPr>
          <w:b/>
          <w:color w:val="0070C0"/>
        </w:rPr>
        <w:t xml:space="preserve">nr </w:t>
      </w:r>
      <w:r>
        <w:rPr>
          <w:b/>
          <w:color w:val="0070C0"/>
        </w:rPr>
        <w:t>4 – Projektowane zapisy umowy</w:t>
      </w:r>
    </w:p>
    <w:p w14:paraId="60816225" w14:textId="77777777" w:rsidR="00540144" w:rsidRDefault="00540144" w:rsidP="00540144">
      <w:pPr>
        <w:spacing w:after="0"/>
        <w:rPr>
          <w:rFonts w:ascii="Times New Roman" w:hAnsi="Times New Roman"/>
          <w:b/>
          <w:sz w:val="24"/>
          <w:szCs w:val="24"/>
        </w:rPr>
      </w:pPr>
    </w:p>
    <w:p w14:paraId="335A0291" w14:textId="244AB622" w:rsidR="00DB759B" w:rsidRPr="00240EA3" w:rsidRDefault="00DB759B" w:rsidP="00DB759B">
      <w:pPr>
        <w:spacing w:after="0"/>
        <w:jc w:val="center"/>
        <w:rPr>
          <w:rFonts w:ascii="Times New Roman" w:hAnsi="Times New Roman"/>
          <w:b/>
          <w:sz w:val="24"/>
          <w:szCs w:val="24"/>
        </w:rPr>
      </w:pPr>
      <w:r w:rsidRPr="00240EA3">
        <w:rPr>
          <w:rFonts w:ascii="Times New Roman" w:hAnsi="Times New Roman"/>
          <w:b/>
          <w:sz w:val="24"/>
          <w:szCs w:val="24"/>
        </w:rPr>
        <w:t xml:space="preserve">Umowa Nr </w:t>
      </w:r>
    </w:p>
    <w:p w14:paraId="1F2148BF" w14:textId="051974AB" w:rsidR="00DB759B" w:rsidRPr="00240EA3" w:rsidRDefault="00DB759B" w:rsidP="00DB759B">
      <w:pPr>
        <w:pStyle w:val="Tytu"/>
        <w:spacing w:line="276" w:lineRule="auto"/>
        <w:rPr>
          <w:rFonts w:ascii="Times New Roman" w:hAnsi="Times New Roman"/>
          <w:sz w:val="24"/>
          <w:szCs w:val="24"/>
        </w:rPr>
      </w:pPr>
      <w:r w:rsidRPr="00240EA3">
        <w:rPr>
          <w:rFonts w:ascii="Times New Roman" w:hAnsi="Times New Roman"/>
          <w:bCs/>
          <w:iCs/>
          <w:sz w:val="24"/>
          <w:szCs w:val="24"/>
        </w:rPr>
        <w:t xml:space="preserve">na </w:t>
      </w:r>
      <w:r w:rsidR="00CE7DC0" w:rsidRPr="00240EA3">
        <w:rPr>
          <w:rFonts w:ascii="Times New Roman" w:hAnsi="Times New Roman"/>
          <w:bCs/>
          <w:iCs/>
          <w:sz w:val="24"/>
          <w:szCs w:val="24"/>
        </w:rPr>
        <w:t xml:space="preserve">kompleksową </w:t>
      </w:r>
      <w:r w:rsidRPr="00240EA3">
        <w:rPr>
          <w:rFonts w:ascii="Times New Roman" w:hAnsi="Times New Roman"/>
          <w:bCs/>
          <w:iCs/>
          <w:sz w:val="24"/>
          <w:szCs w:val="24"/>
        </w:rPr>
        <w:t xml:space="preserve">usługę odbioru </w:t>
      </w:r>
      <w:r w:rsidR="00CE7DC0" w:rsidRPr="00240EA3">
        <w:rPr>
          <w:rFonts w:ascii="Times New Roman" w:hAnsi="Times New Roman"/>
          <w:bCs/>
          <w:iCs/>
          <w:sz w:val="24"/>
          <w:szCs w:val="24"/>
        </w:rPr>
        <w:t>oraz</w:t>
      </w:r>
      <w:r w:rsidRPr="00240EA3">
        <w:rPr>
          <w:rFonts w:ascii="Times New Roman" w:hAnsi="Times New Roman"/>
          <w:bCs/>
          <w:iCs/>
          <w:sz w:val="24"/>
          <w:szCs w:val="24"/>
        </w:rPr>
        <w:t xml:space="preserve"> </w:t>
      </w:r>
      <w:r w:rsidR="00CE7DC0" w:rsidRPr="00240EA3">
        <w:rPr>
          <w:rFonts w:ascii="Times New Roman" w:hAnsi="Times New Roman"/>
          <w:bCs/>
          <w:iCs/>
          <w:sz w:val="24"/>
          <w:szCs w:val="24"/>
        </w:rPr>
        <w:t xml:space="preserve">unieszkodliwienie lub </w:t>
      </w:r>
      <w:r w:rsidRPr="00240EA3">
        <w:rPr>
          <w:rFonts w:ascii="Times New Roman" w:hAnsi="Times New Roman"/>
          <w:bCs/>
          <w:iCs/>
          <w:sz w:val="24"/>
          <w:szCs w:val="24"/>
        </w:rPr>
        <w:t>zagospodarowani</w:t>
      </w:r>
      <w:r w:rsidR="00CE7DC0" w:rsidRPr="00240EA3">
        <w:rPr>
          <w:rFonts w:ascii="Times New Roman" w:hAnsi="Times New Roman"/>
          <w:bCs/>
          <w:iCs/>
          <w:sz w:val="24"/>
          <w:szCs w:val="24"/>
        </w:rPr>
        <w:t>e</w:t>
      </w:r>
      <w:r w:rsidRPr="00240EA3">
        <w:rPr>
          <w:rFonts w:ascii="Times New Roman" w:hAnsi="Times New Roman"/>
          <w:bCs/>
          <w:iCs/>
          <w:sz w:val="24"/>
          <w:szCs w:val="24"/>
        </w:rPr>
        <w:t xml:space="preserve"> </w:t>
      </w:r>
      <w:r w:rsidRPr="00240EA3">
        <w:rPr>
          <w:rFonts w:ascii="Times New Roman" w:hAnsi="Times New Roman"/>
          <w:sz w:val="24"/>
          <w:szCs w:val="24"/>
        </w:rPr>
        <w:t>odpadów niebezpiecznych i innych niż niebezpieczne</w:t>
      </w:r>
    </w:p>
    <w:p w14:paraId="5AF09995" w14:textId="77777777" w:rsidR="00DB759B" w:rsidRPr="00240EA3" w:rsidRDefault="00DB759B" w:rsidP="00DB759B">
      <w:pPr>
        <w:pStyle w:val="Tytu"/>
        <w:spacing w:line="276" w:lineRule="auto"/>
        <w:rPr>
          <w:rFonts w:ascii="Times New Roman" w:hAnsi="Times New Roman"/>
          <w:b w:val="0"/>
          <w:color w:val="FF0000"/>
          <w:sz w:val="24"/>
          <w:szCs w:val="24"/>
        </w:rPr>
      </w:pPr>
    </w:p>
    <w:p w14:paraId="5B40CCEF" w14:textId="77777777" w:rsidR="00DB759B" w:rsidRPr="00240EA3" w:rsidRDefault="00DB759B" w:rsidP="00DB759B">
      <w:pPr>
        <w:pStyle w:val="Tytu"/>
        <w:spacing w:line="276" w:lineRule="auto"/>
        <w:rPr>
          <w:rFonts w:ascii="Times New Roman" w:hAnsi="Times New Roman"/>
          <w:b w:val="0"/>
          <w:color w:val="FF0000"/>
          <w:sz w:val="24"/>
          <w:szCs w:val="24"/>
        </w:rPr>
      </w:pPr>
    </w:p>
    <w:p w14:paraId="6002C490" w14:textId="12318090" w:rsidR="00DB759B" w:rsidRPr="00240EA3" w:rsidRDefault="00DB759B" w:rsidP="00DB759B">
      <w:pPr>
        <w:spacing w:after="0"/>
        <w:jc w:val="both"/>
        <w:rPr>
          <w:rFonts w:ascii="Times New Roman" w:hAnsi="Times New Roman"/>
          <w:sz w:val="24"/>
          <w:szCs w:val="24"/>
        </w:rPr>
      </w:pPr>
      <w:r w:rsidRPr="00240EA3">
        <w:rPr>
          <w:rFonts w:ascii="Times New Roman" w:hAnsi="Times New Roman"/>
          <w:sz w:val="24"/>
          <w:szCs w:val="24"/>
        </w:rPr>
        <w:t xml:space="preserve">Zawarta w dniu </w:t>
      </w:r>
      <w:r w:rsidR="00CE7DC0" w:rsidRPr="00240EA3">
        <w:rPr>
          <w:rFonts w:ascii="Times New Roman" w:hAnsi="Times New Roman"/>
          <w:sz w:val="24"/>
          <w:szCs w:val="24"/>
        </w:rPr>
        <w:t>00</w:t>
      </w:r>
      <w:r w:rsidRPr="00240EA3">
        <w:rPr>
          <w:rFonts w:ascii="Times New Roman" w:hAnsi="Times New Roman"/>
          <w:sz w:val="24"/>
          <w:szCs w:val="24"/>
        </w:rPr>
        <w:t xml:space="preserve"> kwietnia 202</w:t>
      </w:r>
      <w:r w:rsidR="00CE7DC0" w:rsidRPr="00240EA3">
        <w:rPr>
          <w:rFonts w:ascii="Times New Roman" w:hAnsi="Times New Roman"/>
          <w:sz w:val="24"/>
          <w:szCs w:val="24"/>
        </w:rPr>
        <w:t>3</w:t>
      </w:r>
      <w:r w:rsidRPr="00240EA3">
        <w:rPr>
          <w:rFonts w:ascii="Times New Roman" w:hAnsi="Times New Roman"/>
          <w:sz w:val="24"/>
          <w:szCs w:val="24"/>
        </w:rPr>
        <w:t xml:space="preserve"> r. pomiędzy:</w:t>
      </w:r>
    </w:p>
    <w:p w14:paraId="653BBD0D" w14:textId="77777777" w:rsidR="00DB759B" w:rsidRPr="00240EA3" w:rsidRDefault="00DB759B" w:rsidP="00DB759B">
      <w:pPr>
        <w:spacing w:after="0"/>
        <w:jc w:val="both"/>
        <w:rPr>
          <w:rFonts w:ascii="Times New Roman" w:hAnsi="Times New Roman"/>
          <w:b/>
          <w:sz w:val="24"/>
          <w:szCs w:val="24"/>
        </w:rPr>
      </w:pPr>
      <w:r w:rsidRPr="00240EA3">
        <w:rPr>
          <w:rFonts w:ascii="Times New Roman" w:hAnsi="Times New Roman"/>
          <w:b/>
          <w:sz w:val="24"/>
          <w:szCs w:val="24"/>
        </w:rPr>
        <w:t xml:space="preserve">Uniwersytetem Warmińsko-Mazurskim w Olsztynie </w:t>
      </w:r>
    </w:p>
    <w:p w14:paraId="3FD0756A" w14:textId="77777777" w:rsidR="00DB759B" w:rsidRPr="00240EA3" w:rsidRDefault="00DB759B" w:rsidP="00DB759B">
      <w:pPr>
        <w:spacing w:after="0"/>
        <w:jc w:val="both"/>
        <w:rPr>
          <w:rFonts w:ascii="Times New Roman" w:hAnsi="Times New Roman"/>
          <w:b/>
          <w:sz w:val="24"/>
          <w:szCs w:val="24"/>
        </w:rPr>
      </w:pPr>
      <w:r w:rsidRPr="00240EA3">
        <w:rPr>
          <w:rFonts w:ascii="Times New Roman" w:hAnsi="Times New Roman"/>
          <w:sz w:val="24"/>
          <w:szCs w:val="24"/>
        </w:rPr>
        <w:t xml:space="preserve">z siedzibą przy ul. Oczapowskiego 2, 10-719 Olsztyn, </w:t>
      </w:r>
    </w:p>
    <w:p w14:paraId="3B35273E" w14:textId="77777777" w:rsidR="00DB759B" w:rsidRPr="00240EA3" w:rsidRDefault="00DB759B" w:rsidP="00DB759B">
      <w:pPr>
        <w:spacing w:after="0"/>
        <w:jc w:val="both"/>
        <w:rPr>
          <w:rFonts w:ascii="Times New Roman" w:hAnsi="Times New Roman"/>
          <w:sz w:val="24"/>
          <w:szCs w:val="24"/>
        </w:rPr>
      </w:pPr>
      <w:r w:rsidRPr="00240EA3">
        <w:rPr>
          <w:rFonts w:ascii="Times New Roman" w:hAnsi="Times New Roman"/>
          <w:sz w:val="24"/>
          <w:szCs w:val="24"/>
        </w:rPr>
        <w:t>NIP 739-30-33-097, REGON 510884205, nr BDO: 000015008,</w:t>
      </w:r>
    </w:p>
    <w:p w14:paraId="012F5729" w14:textId="77777777" w:rsidR="00DB759B" w:rsidRPr="00240EA3" w:rsidRDefault="00DB759B" w:rsidP="00DB759B">
      <w:pPr>
        <w:spacing w:after="0"/>
        <w:jc w:val="both"/>
        <w:rPr>
          <w:rFonts w:ascii="Times New Roman" w:hAnsi="Times New Roman"/>
          <w:sz w:val="24"/>
          <w:szCs w:val="24"/>
        </w:rPr>
      </w:pPr>
      <w:r w:rsidRPr="00240EA3">
        <w:rPr>
          <w:rFonts w:ascii="Times New Roman" w:hAnsi="Times New Roman"/>
          <w:sz w:val="24"/>
          <w:szCs w:val="24"/>
        </w:rPr>
        <w:t>reprezentowanym przez</w:t>
      </w:r>
    </w:p>
    <w:p w14:paraId="102F6703" w14:textId="58C6A1A6" w:rsidR="00DB759B" w:rsidRPr="00240EA3" w:rsidRDefault="00DB759B" w:rsidP="00DB759B">
      <w:pPr>
        <w:spacing w:after="0"/>
        <w:jc w:val="both"/>
        <w:rPr>
          <w:rFonts w:ascii="Times New Roman" w:hAnsi="Times New Roman"/>
          <w:b/>
          <w:sz w:val="24"/>
          <w:szCs w:val="24"/>
        </w:rPr>
      </w:pPr>
      <w:r w:rsidRPr="00240EA3">
        <w:rPr>
          <w:rFonts w:ascii="Times New Roman" w:hAnsi="Times New Roman"/>
          <w:b/>
          <w:sz w:val="24"/>
          <w:szCs w:val="24"/>
        </w:rPr>
        <w:t xml:space="preserve">Kanclerza — mgr inż. Bogusława Steca, na podstawie pełnomocnictwa nr </w:t>
      </w:r>
      <w:r w:rsidR="00A6503D">
        <w:rPr>
          <w:rFonts w:ascii="Times New Roman" w:hAnsi="Times New Roman"/>
          <w:b/>
          <w:sz w:val="24"/>
          <w:szCs w:val="24"/>
        </w:rPr>
        <w:t>79</w:t>
      </w:r>
      <w:r w:rsidRPr="00240EA3">
        <w:rPr>
          <w:rFonts w:ascii="Times New Roman" w:hAnsi="Times New Roman"/>
          <w:b/>
          <w:sz w:val="24"/>
          <w:szCs w:val="24"/>
        </w:rPr>
        <w:t>/202</w:t>
      </w:r>
      <w:r w:rsidR="00A6503D">
        <w:rPr>
          <w:rFonts w:ascii="Times New Roman" w:hAnsi="Times New Roman"/>
          <w:b/>
          <w:sz w:val="24"/>
          <w:szCs w:val="24"/>
        </w:rPr>
        <w:t>3</w:t>
      </w:r>
    </w:p>
    <w:p w14:paraId="058F8A87" w14:textId="77777777" w:rsidR="00DB759B" w:rsidRPr="00240EA3" w:rsidRDefault="00DB759B" w:rsidP="00DB759B">
      <w:pPr>
        <w:spacing w:after="0"/>
        <w:jc w:val="both"/>
        <w:rPr>
          <w:rFonts w:ascii="Times New Roman" w:hAnsi="Times New Roman"/>
          <w:sz w:val="24"/>
          <w:szCs w:val="24"/>
        </w:rPr>
      </w:pPr>
      <w:r w:rsidRPr="00240EA3">
        <w:rPr>
          <w:rFonts w:ascii="Times New Roman" w:hAnsi="Times New Roman"/>
          <w:sz w:val="24"/>
          <w:szCs w:val="24"/>
        </w:rPr>
        <w:t>zwanym w dalszej części niniejszej umowy „</w:t>
      </w:r>
      <w:r w:rsidRPr="00240EA3">
        <w:rPr>
          <w:rFonts w:ascii="Times New Roman" w:hAnsi="Times New Roman"/>
          <w:b/>
          <w:sz w:val="24"/>
          <w:szCs w:val="24"/>
        </w:rPr>
        <w:t xml:space="preserve">UNIWERSYTETEM” </w:t>
      </w:r>
      <w:r w:rsidRPr="00240EA3">
        <w:rPr>
          <w:rFonts w:ascii="Times New Roman" w:hAnsi="Times New Roman"/>
          <w:bCs/>
          <w:sz w:val="24"/>
          <w:szCs w:val="24"/>
        </w:rPr>
        <w:t>lub</w:t>
      </w:r>
      <w:r w:rsidRPr="00240EA3">
        <w:rPr>
          <w:rFonts w:ascii="Times New Roman" w:hAnsi="Times New Roman"/>
          <w:b/>
          <w:sz w:val="24"/>
          <w:szCs w:val="24"/>
        </w:rPr>
        <w:t xml:space="preserve"> „Stroną”</w:t>
      </w:r>
    </w:p>
    <w:p w14:paraId="26133F26" w14:textId="6C7D5EC4" w:rsidR="00DB759B" w:rsidRPr="00240EA3" w:rsidRDefault="00DB759B" w:rsidP="00122B3E">
      <w:pPr>
        <w:spacing w:after="0"/>
        <w:jc w:val="both"/>
        <w:rPr>
          <w:rFonts w:ascii="Times New Roman" w:hAnsi="Times New Roman"/>
          <w:sz w:val="24"/>
          <w:szCs w:val="24"/>
        </w:rPr>
      </w:pPr>
      <w:r w:rsidRPr="00240EA3">
        <w:rPr>
          <w:rFonts w:ascii="Times New Roman" w:hAnsi="Times New Roman"/>
          <w:sz w:val="24"/>
          <w:szCs w:val="24"/>
        </w:rPr>
        <w:t>a</w:t>
      </w:r>
    </w:p>
    <w:p w14:paraId="2CE12A51" w14:textId="2F6E036C" w:rsidR="00122B3E" w:rsidRPr="00240EA3" w:rsidRDefault="00CE7DC0" w:rsidP="00122B3E">
      <w:pPr>
        <w:spacing w:after="0"/>
        <w:jc w:val="both"/>
        <w:rPr>
          <w:rFonts w:ascii="Times New Roman" w:hAnsi="Times New Roman"/>
          <w:b/>
          <w:bCs/>
          <w:sz w:val="24"/>
          <w:szCs w:val="24"/>
        </w:rPr>
      </w:pPr>
      <w:r w:rsidRPr="00240EA3">
        <w:rPr>
          <w:rFonts w:ascii="Times New Roman" w:hAnsi="Times New Roman"/>
          <w:b/>
          <w:bCs/>
          <w:sz w:val="24"/>
          <w:szCs w:val="24"/>
        </w:rPr>
        <w:t>Nazwa</w:t>
      </w:r>
    </w:p>
    <w:p w14:paraId="55213108" w14:textId="1257E353" w:rsidR="00122B3E" w:rsidRPr="00240EA3" w:rsidRDefault="00122B3E" w:rsidP="00122B3E">
      <w:pPr>
        <w:spacing w:after="0"/>
        <w:jc w:val="both"/>
        <w:rPr>
          <w:rFonts w:ascii="Times New Roman" w:hAnsi="Times New Roman"/>
          <w:sz w:val="24"/>
          <w:szCs w:val="24"/>
        </w:rPr>
      </w:pPr>
      <w:r w:rsidRPr="00240EA3">
        <w:rPr>
          <w:rFonts w:ascii="Times New Roman" w:hAnsi="Times New Roman"/>
          <w:sz w:val="24"/>
          <w:szCs w:val="24"/>
        </w:rPr>
        <w:t xml:space="preserve">z siedzibą w </w:t>
      </w:r>
      <w:r w:rsidR="00CE7DC0" w:rsidRPr="00240EA3">
        <w:rPr>
          <w:rFonts w:ascii="Times New Roman" w:hAnsi="Times New Roman"/>
          <w:b/>
          <w:bCs/>
          <w:sz w:val="24"/>
          <w:szCs w:val="24"/>
        </w:rPr>
        <w:t>Miejscowość</w:t>
      </w:r>
      <w:r w:rsidRPr="00240EA3">
        <w:rPr>
          <w:rFonts w:ascii="Times New Roman" w:hAnsi="Times New Roman"/>
          <w:sz w:val="24"/>
          <w:szCs w:val="24"/>
        </w:rPr>
        <w:t xml:space="preserve">, </w:t>
      </w:r>
      <w:r w:rsidR="00CE7DC0" w:rsidRPr="00240EA3">
        <w:rPr>
          <w:rFonts w:ascii="Times New Roman" w:hAnsi="Times New Roman"/>
          <w:b/>
          <w:bCs/>
          <w:sz w:val="24"/>
          <w:szCs w:val="24"/>
        </w:rPr>
        <w:t>Kod pocztowy</w:t>
      </w:r>
      <w:r w:rsidRPr="00240EA3">
        <w:rPr>
          <w:rFonts w:ascii="Times New Roman" w:hAnsi="Times New Roman"/>
          <w:sz w:val="24"/>
          <w:szCs w:val="24"/>
        </w:rPr>
        <w:t>,</w:t>
      </w:r>
      <w:r w:rsidR="00CE7DC0" w:rsidRPr="00240EA3">
        <w:rPr>
          <w:rFonts w:ascii="Times New Roman" w:hAnsi="Times New Roman"/>
          <w:sz w:val="24"/>
          <w:szCs w:val="24"/>
        </w:rPr>
        <w:t xml:space="preserve"> </w:t>
      </w:r>
      <w:r w:rsidR="00CE7DC0" w:rsidRPr="00240EA3">
        <w:rPr>
          <w:rFonts w:ascii="Times New Roman" w:hAnsi="Times New Roman"/>
          <w:b/>
          <w:bCs/>
          <w:sz w:val="24"/>
          <w:szCs w:val="24"/>
        </w:rPr>
        <w:t>Poczta</w:t>
      </w:r>
      <w:r w:rsidRPr="00240EA3">
        <w:rPr>
          <w:rFonts w:ascii="Times New Roman" w:hAnsi="Times New Roman"/>
          <w:sz w:val="24"/>
          <w:szCs w:val="24"/>
        </w:rPr>
        <w:t xml:space="preserve"> </w:t>
      </w:r>
    </w:p>
    <w:p w14:paraId="7562D4F2" w14:textId="11D6063A" w:rsidR="00122B3E" w:rsidRPr="00240EA3" w:rsidRDefault="00122B3E" w:rsidP="00122B3E">
      <w:pPr>
        <w:spacing w:after="0"/>
        <w:jc w:val="both"/>
        <w:rPr>
          <w:rFonts w:ascii="Times New Roman" w:hAnsi="Times New Roman"/>
          <w:sz w:val="24"/>
          <w:szCs w:val="24"/>
        </w:rPr>
      </w:pPr>
      <w:r w:rsidRPr="00240EA3">
        <w:rPr>
          <w:rFonts w:ascii="Times New Roman" w:hAnsi="Times New Roman"/>
          <w:sz w:val="24"/>
          <w:szCs w:val="24"/>
        </w:rPr>
        <w:t xml:space="preserve">NIP </w:t>
      </w:r>
      <w:r w:rsidR="00CE7DC0" w:rsidRPr="00240EA3">
        <w:rPr>
          <w:rFonts w:ascii="Times New Roman" w:hAnsi="Times New Roman"/>
          <w:b/>
          <w:bCs/>
          <w:sz w:val="24"/>
          <w:szCs w:val="24"/>
        </w:rPr>
        <w:t>00000000000</w:t>
      </w:r>
      <w:r w:rsidRPr="00240EA3">
        <w:rPr>
          <w:rFonts w:ascii="Times New Roman" w:hAnsi="Times New Roman"/>
          <w:sz w:val="24"/>
          <w:szCs w:val="24"/>
        </w:rPr>
        <w:t xml:space="preserve">, REGON </w:t>
      </w:r>
      <w:r w:rsidR="00CE7DC0" w:rsidRPr="00240EA3">
        <w:rPr>
          <w:rFonts w:ascii="Times New Roman" w:hAnsi="Times New Roman"/>
          <w:b/>
          <w:bCs/>
          <w:sz w:val="24"/>
          <w:szCs w:val="24"/>
        </w:rPr>
        <w:t>000000000</w:t>
      </w:r>
      <w:r w:rsidRPr="00240EA3">
        <w:rPr>
          <w:rFonts w:ascii="Times New Roman" w:hAnsi="Times New Roman"/>
          <w:sz w:val="24"/>
          <w:szCs w:val="24"/>
        </w:rPr>
        <w:t xml:space="preserve">, nr BDO: </w:t>
      </w:r>
      <w:r w:rsidR="00CE7DC0" w:rsidRPr="00240EA3">
        <w:rPr>
          <w:rFonts w:ascii="Times New Roman" w:hAnsi="Times New Roman"/>
          <w:b/>
          <w:bCs/>
          <w:sz w:val="24"/>
          <w:szCs w:val="24"/>
        </w:rPr>
        <w:t>000000000</w:t>
      </w:r>
      <w:r w:rsidRPr="00240EA3">
        <w:rPr>
          <w:rFonts w:ascii="Times New Roman" w:hAnsi="Times New Roman"/>
          <w:sz w:val="24"/>
          <w:szCs w:val="24"/>
        </w:rPr>
        <w:t>,</w:t>
      </w:r>
    </w:p>
    <w:p w14:paraId="6B904E55" w14:textId="77777777" w:rsidR="00122B3E" w:rsidRPr="00240EA3" w:rsidRDefault="00122B3E" w:rsidP="00122B3E">
      <w:pPr>
        <w:spacing w:after="0"/>
        <w:jc w:val="both"/>
        <w:rPr>
          <w:rFonts w:ascii="Times New Roman" w:hAnsi="Times New Roman"/>
          <w:sz w:val="24"/>
          <w:szCs w:val="24"/>
        </w:rPr>
      </w:pPr>
      <w:r w:rsidRPr="00240EA3">
        <w:rPr>
          <w:rFonts w:ascii="Times New Roman" w:hAnsi="Times New Roman"/>
          <w:sz w:val="24"/>
          <w:szCs w:val="24"/>
        </w:rPr>
        <w:t xml:space="preserve">reprezentowanym przez </w:t>
      </w:r>
    </w:p>
    <w:p w14:paraId="1A1A0DFD" w14:textId="067BC888" w:rsidR="00122B3E" w:rsidRPr="00240EA3" w:rsidRDefault="00CE7DC0" w:rsidP="00122B3E">
      <w:pPr>
        <w:spacing w:after="0"/>
        <w:jc w:val="both"/>
        <w:rPr>
          <w:rFonts w:ascii="Times New Roman" w:hAnsi="Times New Roman"/>
          <w:b/>
          <w:sz w:val="24"/>
          <w:szCs w:val="24"/>
        </w:rPr>
      </w:pPr>
      <w:r w:rsidRPr="00240EA3">
        <w:rPr>
          <w:rFonts w:ascii="Times New Roman" w:hAnsi="Times New Roman"/>
          <w:b/>
          <w:bCs/>
          <w:sz w:val="24"/>
          <w:szCs w:val="24"/>
        </w:rPr>
        <w:t>funkcja</w:t>
      </w:r>
      <w:r w:rsidRPr="00240EA3">
        <w:rPr>
          <w:rFonts w:ascii="Times New Roman" w:hAnsi="Times New Roman"/>
          <w:sz w:val="24"/>
          <w:szCs w:val="24"/>
        </w:rPr>
        <w:t xml:space="preserve"> </w:t>
      </w:r>
      <w:r w:rsidR="00122B3E" w:rsidRPr="00240EA3">
        <w:rPr>
          <w:rFonts w:ascii="Times New Roman" w:hAnsi="Times New Roman"/>
          <w:b/>
          <w:sz w:val="24"/>
          <w:szCs w:val="24"/>
        </w:rPr>
        <w:t xml:space="preserve">— </w:t>
      </w:r>
      <w:r w:rsidRPr="00240EA3">
        <w:rPr>
          <w:rFonts w:ascii="Times New Roman" w:hAnsi="Times New Roman"/>
          <w:b/>
          <w:sz w:val="24"/>
          <w:szCs w:val="24"/>
        </w:rPr>
        <w:t>Imię i nazwisko</w:t>
      </w:r>
      <w:r w:rsidR="00122B3E" w:rsidRPr="00240EA3">
        <w:rPr>
          <w:rFonts w:ascii="Times New Roman" w:hAnsi="Times New Roman"/>
          <w:b/>
          <w:sz w:val="24"/>
          <w:szCs w:val="24"/>
        </w:rPr>
        <w:t>,</w:t>
      </w:r>
    </w:p>
    <w:p w14:paraId="7497672B" w14:textId="77777777" w:rsidR="00122B3E" w:rsidRPr="00240EA3" w:rsidRDefault="00122B3E" w:rsidP="00122B3E">
      <w:pPr>
        <w:spacing w:after="0"/>
        <w:jc w:val="both"/>
        <w:rPr>
          <w:rFonts w:ascii="Times New Roman" w:hAnsi="Times New Roman"/>
          <w:b/>
          <w:sz w:val="24"/>
          <w:szCs w:val="24"/>
        </w:rPr>
      </w:pPr>
      <w:r w:rsidRPr="00240EA3">
        <w:rPr>
          <w:rFonts w:ascii="Times New Roman" w:hAnsi="Times New Roman"/>
          <w:sz w:val="24"/>
          <w:szCs w:val="24"/>
        </w:rPr>
        <w:t>zwanym w dalszej części niniejszej umowy „</w:t>
      </w:r>
      <w:r w:rsidRPr="00240EA3">
        <w:rPr>
          <w:rFonts w:ascii="Times New Roman" w:hAnsi="Times New Roman"/>
          <w:b/>
          <w:sz w:val="24"/>
          <w:szCs w:val="24"/>
        </w:rPr>
        <w:t>WYKONAWCĄ”</w:t>
      </w:r>
      <w:r w:rsidRPr="00240EA3">
        <w:rPr>
          <w:rFonts w:ascii="Times New Roman" w:hAnsi="Times New Roman"/>
          <w:sz w:val="24"/>
          <w:szCs w:val="24"/>
        </w:rPr>
        <w:t xml:space="preserve"> lub ,,</w:t>
      </w:r>
      <w:r w:rsidRPr="00240EA3">
        <w:rPr>
          <w:rFonts w:ascii="Times New Roman" w:hAnsi="Times New Roman"/>
          <w:b/>
          <w:bCs/>
          <w:sz w:val="24"/>
          <w:szCs w:val="24"/>
        </w:rPr>
        <w:t>Stroną</w:t>
      </w:r>
      <w:r w:rsidRPr="00240EA3">
        <w:rPr>
          <w:rFonts w:ascii="Times New Roman" w:hAnsi="Times New Roman"/>
          <w:sz w:val="24"/>
          <w:szCs w:val="24"/>
        </w:rPr>
        <w:t>’’</w:t>
      </w:r>
    </w:p>
    <w:p w14:paraId="6F5DC8AA" w14:textId="77777777" w:rsidR="00122B3E" w:rsidRPr="00240EA3" w:rsidRDefault="00122B3E" w:rsidP="00122B3E">
      <w:pPr>
        <w:spacing w:after="0"/>
        <w:jc w:val="both"/>
        <w:rPr>
          <w:rFonts w:ascii="Times New Roman" w:hAnsi="Times New Roman"/>
          <w:bCs/>
          <w:sz w:val="24"/>
          <w:szCs w:val="24"/>
        </w:rPr>
      </w:pPr>
      <w:r w:rsidRPr="00240EA3">
        <w:rPr>
          <w:rFonts w:ascii="Times New Roman" w:hAnsi="Times New Roman"/>
          <w:bCs/>
          <w:sz w:val="24"/>
          <w:szCs w:val="24"/>
        </w:rPr>
        <w:t>o następujące treści:</w:t>
      </w:r>
    </w:p>
    <w:p w14:paraId="043F55FE" w14:textId="77777777" w:rsidR="00DB759B" w:rsidRPr="00240EA3" w:rsidRDefault="00DB759B" w:rsidP="00DB759B">
      <w:pPr>
        <w:spacing w:after="0"/>
        <w:jc w:val="both"/>
        <w:rPr>
          <w:rFonts w:ascii="Times New Roman" w:hAnsi="Times New Roman"/>
          <w:sz w:val="24"/>
          <w:szCs w:val="24"/>
        </w:rPr>
      </w:pPr>
    </w:p>
    <w:p w14:paraId="0CD2922C" w14:textId="77777777" w:rsidR="00DB759B" w:rsidRPr="00240EA3" w:rsidRDefault="00DB759B" w:rsidP="00DB759B">
      <w:pPr>
        <w:spacing w:after="0"/>
        <w:jc w:val="both"/>
        <w:rPr>
          <w:rFonts w:ascii="Times New Roman" w:hAnsi="Times New Roman"/>
          <w:sz w:val="24"/>
          <w:szCs w:val="24"/>
        </w:rPr>
      </w:pPr>
    </w:p>
    <w:p w14:paraId="053E4B80" w14:textId="77777777" w:rsidR="00DB759B" w:rsidRPr="00240EA3" w:rsidRDefault="00DB759B" w:rsidP="00DB759B">
      <w:pPr>
        <w:spacing w:after="0"/>
        <w:jc w:val="center"/>
        <w:rPr>
          <w:rFonts w:ascii="Times New Roman" w:hAnsi="Times New Roman"/>
          <w:b/>
          <w:sz w:val="24"/>
          <w:szCs w:val="24"/>
        </w:rPr>
      </w:pPr>
      <w:r w:rsidRPr="00240EA3">
        <w:rPr>
          <w:rFonts w:ascii="Times New Roman" w:hAnsi="Times New Roman"/>
          <w:b/>
          <w:sz w:val="24"/>
          <w:szCs w:val="24"/>
        </w:rPr>
        <w:t>§ 1</w:t>
      </w:r>
    </w:p>
    <w:p w14:paraId="41E312BD" w14:textId="77777777" w:rsidR="00DB759B" w:rsidRPr="00240EA3" w:rsidRDefault="00DB759B" w:rsidP="00DB759B">
      <w:pPr>
        <w:spacing w:after="0"/>
        <w:jc w:val="center"/>
        <w:rPr>
          <w:rFonts w:ascii="Times New Roman" w:hAnsi="Times New Roman"/>
          <w:b/>
          <w:sz w:val="24"/>
          <w:szCs w:val="24"/>
        </w:rPr>
      </w:pPr>
      <w:r w:rsidRPr="00240EA3">
        <w:rPr>
          <w:rFonts w:ascii="Times New Roman" w:hAnsi="Times New Roman"/>
          <w:b/>
          <w:sz w:val="24"/>
          <w:szCs w:val="24"/>
        </w:rPr>
        <w:t>Przedmiot umowy</w:t>
      </w:r>
    </w:p>
    <w:p w14:paraId="017BCC74" w14:textId="7DC3046B" w:rsidR="00207790" w:rsidRPr="000A74C4" w:rsidRDefault="00207790" w:rsidP="005B20B2">
      <w:pPr>
        <w:pStyle w:val="Akapitzlist"/>
        <w:numPr>
          <w:ilvl w:val="0"/>
          <w:numId w:val="24"/>
        </w:numPr>
        <w:autoSpaceDE w:val="0"/>
        <w:autoSpaceDN w:val="0"/>
        <w:adjustRightInd w:val="0"/>
        <w:spacing w:after="160"/>
        <w:ind w:left="709" w:hanging="425"/>
        <w:jc w:val="both"/>
        <w:rPr>
          <w:rFonts w:ascii="Times New Roman" w:hAnsi="Times New Roman"/>
          <w:sz w:val="24"/>
          <w:szCs w:val="24"/>
        </w:rPr>
      </w:pPr>
      <w:r w:rsidRPr="000A74C4">
        <w:rPr>
          <w:rFonts w:ascii="Times New Roman" w:hAnsi="Times New Roman"/>
          <w:bCs/>
          <w:iCs/>
          <w:sz w:val="24"/>
          <w:szCs w:val="24"/>
        </w:rPr>
        <w:t xml:space="preserve">Przedmiotem umowy jest kompleksowa usługa odbioru </w:t>
      </w:r>
      <w:r w:rsidRPr="000A74C4">
        <w:rPr>
          <w:rFonts w:ascii="Times New Roman" w:hAnsi="Times New Roman"/>
          <w:bCs/>
          <w:sz w:val="24"/>
          <w:szCs w:val="24"/>
        </w:rPr>
        <w:t>oraz unieszkodliwienie lub zagospodarowanie odpadów niebezpiecznych i innych niż niebezpieczne ze wszystkich jednostek organizacyjnych Uniwersytetu Warmińsko-Mazurskiego w Olsztynie (zgodnie z obowiązującymi przepisami prawa) o następujących kodach</w:t>
      </w:r>
      <w:r w:rsidR="005B20B2">
        <w:rPr>
          <w:rStyle w:val="Odwoanieprzypisudolnego"/>
          <w:rFonts w:ascii="Times New Roman" w:hAnsi="Times New Roman"/>
          <w:bCs/>
          <w:sz w:val="24"/>
          <w:szCs w:val="24"/>
        </w:rPr>
        <w:footnoteReference w:id="1"/>
      </w:r>
      <w:r w:rsidRPr="000A74C4">
        <w:rPr>
          <w:rFonts w:ascii="Times New Roman" w:hAnsi="Times New Roman"/>
          <w:bCs/>
          <w:sz w:val="24"/>
          <w:szCs w:val="24"/>
        </w:rPr>
        <w:t>:</w:t>
      </w:r>
    </w:p>
    <w:p w14:paraId="055F366A" w14:textId="77777777" w:rsidR="00207790" w:rsidRPr="000A74C4" w:rsidRDefault="00207790" w:rsidP="008C27C6">
      <w:pPr>
        <w:pStyle w:val="Akapitzlist"/>
        <w:numPr>
          <w:ilvl w:val="0"/>
          <w:numId w:val="23"/>
        </w:numPr>
        <w:autoSpaceDE w:val="0"/>
        <w:autoSpaceDN w:val="0"/>
        <w:adjustRightInd w:val="0"/>
        <w:spacing w:after="160"/>
        <w:ind w:left="1134" w:hanging="425"/>
        <w:jc w:val="both"/>
        <w:rPr>
          <w:rFonts w:ascii="Times New Roman" w:hAnsi="Times New Roman"/>
          <w:b/>
          <w:sz w:val="24"/>
          <w:szCs w:val="24"/>
        </w:rPr>
      </w:pPr>
      <w:r w:rsidRPr="000A74C4">
        <w:rPr>
          <w:rFonts w:ascii="Times New Roman" w:hAnsi="Times New Roman"/>
          <w:b/>
          <w:bCs/>
          <w:sz w:val="24"/>
          <w:szCs w:val="24"/>
        </w:rPr>
        <w:t>16 05 06*</w:t>
      </w:r>
      <w:r w:rsidRPr="000A74C4">
        <w:rPr>
          <w:rFonts w:ascii="Times New Roman" w:hAnsi="Times New Roman"/>
          <w:sz w:val="24"/>
          <w:szCs w:val="24"/>
        </w:rPr>
        <w:t xml:space="preserve"> — chemikalia laboratoryjne i analityczne (np. odczynniki chemiczne) zawierające substancje niebezpieczne, w tym mieszaniny chemikaliów laboratoryjnych i analitycznych - </w:t>
      </w:r>
      <w:r w:rsidRPr="000A74C4">
        <w:rPr>
          <w:rFonts w:ascii="Times New Roman" w:hAnsi="Times New Roman"/>
          <w:b/>
          <w:sz w:val="24"/>
          <w:szCs w:val="24"/>
        </w:rPr>
        <w:t>masa  6450 kg</w:t>
      </w:r>
      <w:r w:rsidRPr="000A74C4">
        <w:rPr>
          <w:rFonts w:ascii="Times New Roman" w:hAnsi="Times New Roman"/>
          <w:sz w:val="24"/>
          <w:szCs w:val="24"/>
        </w:rPr>
        <w:t>;</w:t>
      </w:r>
    </w:p>
    <w:p w14:paraId="30B743CC" w14:textId="77777777" w:rsidR="00207790" w:rsidRPr="000A74C4" w:rsidRDefault="00207790" w:rsidP="008C27C6">
      <w:pPr>
        <w:pStyle w:val="Akapitzlist"/>
        <w:numPr>
          <w:ilvl w:val="0"/>
          <w:numId w:val="23"/>
        </w:numPr>
        <w:autoSpaceDE w:val="0"/>
        <w:autoSpaceDN w:val="0"/>
        <w:adjustRightInd w:val="0"/>
        <w:spacing w:after="160"/>
        <w:ind w:left="1134" w:hanging="425"/>
        <w:jc w:val="both"/>
        <w:rPr>
          <w:rFonts w:ascii="Times New Roman" w:hAnsi="Times New Roman"/>
          <w:b/>
          <w:sz w:val="24"/>
          <w:szCs w:val="24"/>
        </w:rPr>
      </w:pPr>
      <w:r w:rsidRPr="000A74C4">
        <w:rPr>
          <w:rFonts w:ascii="Times New Roman" w:hAnsi="Times New Roman"/>
          <w:b/>
          <w:bCs/>
          <w:sz w:val="24"/>
          <w:szCs w:val="24"/>
        </w:rPr>
        <w:t>15 01 10*</w:t>
      </w:r>
      <w:r w:rsidRPr="000A74C4">
        <w:rPr>
          <w:rFonts w:ascii="Times New Roman" w:hAnsi="Times New Roman"/>
          <w:sz w:val="24"/>
          <w:szCs w:val="24"/>
        </w:rPr>
        <w:t xml:space="preserve"> — opakowania zawierające pozostałości substancji niebezpiecznych lub nimi zanieczyszczone - </w:t>
      </w:r>
      <w:r w:rsidRPr="000A74C4">
        <w:rPr>
          <w:rFonts w:ascii="Times New Roman" w:hAnsi="Times New Roman"/>
          <w:b/>
          <w:sz w:val="24"/>
          <w:szCs w:val="24"/>
        </w:rPr>
        <w:t>masa</w:t>
      </w:r>
      <w:r w:rsidRPr="000A74C4">
        <w:rPr>
          <w:rFonts w:ascii="Times New Roman" w:hAnsi="Times New Roman"/>
          <w:sz w:val="24"/>
          <w:szCs w:val="24"/>
        </w:rPr>
        <w:t xml:space="preserve"> </w:t>
      </w:r>
      <w:r w:rsidRPr="000A74C4">
        <w:rPr>
          <w:rFonts w:ascii="Times New Roman" w:hAnsi="Times New Roman"/>
          <w:b/>
          <w:bCs/>
          <w:sz w:val="24"/>
          <w:szCs w:val="24"/>
        </w:rPr>
        <w:t>1010 kg</w:t>
      </w:r>
      <w:r w:rsidRPr="000A74C4">
        <w:rPr>
          <w:rFonts w:ascii="Times New Roman" w:hAnsi="Times New Roman"/>
          <w:sz w:val="24"/>
          <w:szCs w:val="24"/>
        </w:rPr>
        <w:t>;</w:t>
      </w:r>
    </w:p>
    <w:p w14:paraId="01B0AC6F" w14:textId="77777777" w:rsidR="00207790" w:rsidRPr="000A74C4" w:rsidRDefault="00207790" w:rsidP="008C27C6">
      <w:pPr>
        <w:pStyle w:val="Akapitzlist"/>
        <w:numPr>
          <w:ilvl w:val="0"/>
          <w:numId w:val="23"/>
        </w:numPr>
        <w:autoSpaceDE w:val="0"/>
        <w:autoSpaceDN w:val="0"/>
        <w:adjustRightInd w:val="0"/>
        <w:spacing w:after="160"/>
        <w:ind w:left="1134" w:hanging="425"/>
        <w:jc w:val="both"/>
        <w:rPr>
          <w:rFonts w:ascii="Times New Roman" w:hAnsi="Times New Roman"/>
          <w:b/>
          <w:sz w:val="24"/>
          <w:szCs w:val="24"/>
        </w:rPr>
      </w:pPr>
      <w:r w:rsidRPr="000A74C4">
        <w:rPr>
          <w:rFonts w:ascii="Times New Roman" w:hAnsi="Times New Roman"/>
          <w:b/>
          <w:bCs/>
          <w:sz w:val="24"/>
          <w:szCs w:val="24"/>
        </w:rPr>
        <w:t>06 04 04*</w:t>
      </w:r>
      <w:r w:rsidRPr="000A74C4">
        <w:rPr>
          <w:rFonts w:ascii="Times New Roman" w:hAnsi="Times New Roman"/>
          <w:sz w:val="24"/>
          <w:szCs w:val="24"/>
        </w:rPr>
        <w:t xml:space="preserve"> — odpady zawierające rtęć -</w:t>
      </w:r>
      <w:r w:rsidRPr="000A74C4">
        <w:rPr>
          <w:rFonts w:ascii="Times New Roman" w:hAnsi="Times New Roman"/>
          <w:b/>
          <w:sz w:val="24"/>
          <w:szCs w:val="24"/>
        </w:rPr>
        <w:t xml:space="preserve"> masa 20 kg</w:t>
      </w:r>
      <w:r w:rsidRPr="000A74C4">
        <w:rPr>
          <w:rFonts w:ascii="Times New Roman" w:hAnsi="Times New Roman"/>
          <w:sz w:val="24"/>
          <w:szCs w:val="24"/>
        </w:rPr>
        <w:t>;</w:t>
      </w:r>
    </w:p>
    <w:p w14:paraId="71D3BECE" w14:textId="77777777" w:rsidR="00207790" w:rsidRPr="000A74C4" w:rsidRDefault="00207790" w:rsidP="008C27C6">
      <w:pPr>
        <w:pStyle w:val="Akapitzlist"/>
        <w:numPr>
          <w:ilvl w:val="0"/>
          <w:numId w:val="23"/>
        </w:numPr>
        <w:autoSpaceDE w:val="0"/>
        <w:autoSpaceDN w:val="0"/>
        <w:adjustRightInd w:val="0"/>
        <w:spacing w:after="160"/>
        <w:ind w:left="1134" w:hanging="425"/>
        <w:jc w:val="both"/>
        <w:rPr>
          <w:rFonts w:ascii="Times New Roman" w:hAnsi="Times New Roman"/>
          <w:b/>
          <w:sz w:val="24"/>
          <w:szCs w:val="24"/>
        </w:rPr>
      </w:pPr>
      <w:r w:rsidRPr="000A74C4">
        <w:rPr>
          <w:rFonts w:ascii="Times New Roman" w:hAnsi="Times New Roman"/>
          <w:sz w:val="24"/>
          <w:szCs w:val="24"/>
        </w:rPr>
        <w:t xml:space="preserve"> </w:t>
      </w:r>
      <w:r w:rsidRPr="000A74C4">
        <w:rPr>
          <w:rFonts w:ascii="Times New Roman" w:hAnsi="Times New Roman"/>
          <w:b/>
          <w:bCs/>
          <w:sz w:val="24"/>
          <w:szCs w:val="24"/>
        </w:rPr>
        <w:t xml:space="preserve">07 04 80* </w:t>
      </w:r>
      <w:r w:rsidRPr="000A74C4">
        <w:rPr>
          <w:rFonts w:ascii="Times New Roman" w:hAnsi="Times New Roman"/>
          <w:sz w:val="24"/>
          <w:szCs w:val="24"/>
        </w:rPr>
        <w:t xml:space="preserve">— przeterminowane środki ochrony roślin - </w:t>
      </w:r>
      <w:r w:rsidRPr="000A74C4">
        <w:rPr>
          <w:rFonts w:ascii="Times New Roman" w:hAnsi="Times New Roman"/>
          <w:b/>
          <w:bCs/>
          <w:sz w:val="24"/>
          <w:szCs w:val="24"/>
        </w:rPr>
        <w:t>masa</w:t>
      </w:r>
      <w:r w:rsidRPr="000A74C4">
        <w:rPr>
          <w:rFonts w:ascii="Times New Roman" w:hAnsi="Times New Roman"/>
          <w:sz w:val="24"/>
          <w:szCs w:val="24"/>
        </w:rPr>
        <w:t xml:space="preserve"> </w:t>
      </w:r>
      <w:r w:rsidRPr="000A74C4">
        <w:rPr>
          <w:rFonts w:ascii="Times New Roman" w:hAnsi="Times New Roman"/>
          <w:b/>
          <w:bCs/>
          <w:sz w:val="24"/>
          <w:szCs w:val="24"/>
        </w:rPr>
        <w:t>40 kg</w:t>
      </w:r>
      <w:r w:rsidRPr="000A74C4">
        <w:rPr>
          <w:rFonts w:ascii="Times New Roman" w:hAnsi="Times New Roman"/>
          <w:sz w:val="24"/>
          <w:szCs w:val="24"/>
        </w:rPr>
        <w:t>,</w:t>
      </w:r>
    </w:p>
    <w:p w14:paraId="634BC7EE" w14:textId="77777777" w:rsidR="00207790" w:rsidRPr="000A74C4" w:rsidRDefault="00207790" w:rsidP="008C27C6">
      <w:pPr>
        <w:pStyle w:val="Akapitzlist"/>
        <w:numPr>
          <w:ilvl w:val="0"/>
          <w:numId w:val="23"/>
        </w:numPr>
        <w:autoSpaceDE w:val="0"/>
        <w:autoSpaceDN w:val="0"/>
        <w:adjustRightInd w:val="0"/>
        <w:spacing w:after="160"/>
        <w:ind w:left="1134" w:hanging="425"/>
        <w:jc w:val="both"/>
        <w:rPr>
          <w:rFonts w:ascii="Times New Roman" w:hAnsi="Times New Roman"/>
          <w:sz w:val="24"/>
          <w:szCs w:val="24"/>
        </w:rPr>
      </w:pPr>
      <w:r w:rsidRPr="000A74C4">
        <w:rPr>
          <w:rFonts w:ascii="Times New Roman" w:hAnsi="Times New Roman"/>
          <w:b/>
          <w:bCs/>
          <w:sz w:val="24"/>
          <w:szCs w:val="24"/>
        </w:rPr>
        <w:t>08 03 12*</w:t>
      </w:r>
      <w:r w:rsidRPr="000A74C4">
        <w:rPr>
          <w:rFonts w:ascii="Times New Roman" w:hAnsi="Times New Roman"/>
          <w:sz w:val="24"/>
          <w:szCs w:val="24"/>
        </w:rPr>
        <w:t xml:space="preserve"> — odpady farb drukarskich zawierające substancje niebezpieczne - </w:t>
      </w:r>
      <w:r w:rsidRPr="000A74C4">
        <w:rPr>
          <w:rFonts w:ascii="Times New Roman" w:hAnsi="Times New Roman"/>
          <w:b/>
          <w:sz w:val="24"/>
          <w:szCs w:val="24"/>
        </w:rPr>
        <w:t>masa 180 kg</w:t>
      </w:r>
      <w:r w:rsidRPr="000A74C4">
        <w:rPr>
          <w:rFonts w:ascii="Times New Roman" w:hAnsi="Times New Roman"/>
          <w:sz w:val="24"/>
          <w:szCs w:val="24"/>
        </w:rPr>
        <w:t>;</w:t>
      </w:r>
    </w:p>
    <w:p w14:paraId="6D41DB96" w14:textId="27ACABAE" w:rsidR="00207790" w:rsidRPr="006A1FC4" w:rsidRDefault="006A1FC4" w:rsidP="006A1FC4">
      <w:pPr>
        <w:pStyle w:val="Akapitzlist"/>
        <w:autoSpaceDE w:val="0"/>
        <w:autoSpaceDN w:val="0"/>
        <w:adjustRightInd w:val="0"/>
        <w:ind w:left="420"/>
        <w:rPr>
          <w:rFonts w:ascii="Times New Roman" w:hAnsi="Times New Roman"/>
          <w:sz w:val="24"/>
          <w:szCs w:val="24"/>
        </w:rPr>
      </w:pPr>
      <w:r>
        <w:rPr>
          <w:rFonts w:ascii="Times New Roman" w:hAnsi="Times New Roman"/>
          <w:sz w:val="24"/>
          <w:szCs w:val="24"/>
        </w:rPr>
        <w:t>(</w:t>
      </w:r>
      <w:r w:rsidR="00207790" w:rsidRPr="000A74C4">
        <w:rPr>
          <w:rFonts w:ascii="Times New Roman" w:hAnsi="Times New Roman"/>
          <w:sz w:val="24"/>
          <w:szCs w:val="24"/>
        </w:rPr>
        <w:t>Powyższy wykaz kodów i rodzajów odpadów jest wykazem otwartym</w:t>
      </w:r>
      <w:r>
        <w:rPr>
          <w:rFonts w:ascii="Times New Roman" w:hAnsi="Times New Roman"/>
          <w:sz w:val="24"/>
          <w:szCs w:val="24"/>
        </w:rPr>
        <w:t>)</w:t>
      </w:r>
      <w:r w:rsidR="005B20B2">
        <w:rPr>
          <w:rFonts w:ascii="Times New Roman" w:hAnsi="Times New Roman"/>
          <w:sz w:val="24"/>
          <w:szCs w:val="24"/>
        </w:rPr>
        <w:t>.</w:t>
      </w:r>
    </w:p>
    <w:p w14:paraId="645ADA89" w14:textId="77777777" w:rsidR="005B20B2" w:rsidRDefault="00207790" w:rsidP="00207790">
      <w:pPr>
        <w:pStyle w:val="Akapitzlist"/>
        <w:numPr>
          <w:ilvl w:val="0"/>
          <w:numId w:val="24"/>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709" w:hanging="425"/>
        <w:contextualSpacing w:val="0"/>
        <w:jc w:val="both"/>
        <w:rPr>
          <w:rFonts w:ascii="Times New Roman" w:hAnsi="Times New Roman"/>
          <w:sz w:val="24"/>
          <w:szCs w:val="24"/>
        </w:rPr>
      </w:pPr>
      <w:r w:rsidRPr="000A74C4">
        <w:rPr>
          <w:rFonts w:ascii="Times New Roman" w:hAnsi="Times New Roman"/>
          <w:sz w:val="24"/>
          <w:szCs w:val="24"/>
        </w:rPr>
        <w:lastRenderedPageBreak/>
        <w:t>Odpady magazynowane w opakowaniach wytworzonych z różnych materiałów (np. szkło). Opakowania o różnej objętości. W tym również opakowania zbiorcze. W przypadku stwierdzenia nieszczelności opakowania oferent zapewnia opakowanie bezpieczne. Wykonawca zobowiązuje się do m. in.</w:t>
      </w:r>
      <w:r w:rsidRPr="000A74C4">
        <w:rPr>
          <w:rFonts w:ascii="Times New Roman" w:hAnsi="Times New Roman"/>
          <w:b/>
          <w:sz w:val="24"/>
          <w:szCs w:val="24"/>
        </w:rPr>
        <w:t xml:space="preserve"> </w:t>
      </w:r>
      <w:r w:rsidRPr="000A74C4">
        <w:rPr>
          <w:rFonts w:ascii="Times New Roman" w:hAnsi="Times New Roman"/>
          <w:bCs/>
          <w:sz w:val="24"/>
          <w:szCs w:val="24"/>
        </w:rPr>
        <w:t>pakowania  - o ile to konieczne, ważenia, załadunku, transportu przedmiotu zamówienia.</w:t>
      </w:r>
      <w:r w:rsidR="005B20B2" w:rsidRPr="005B20B2">
        <w:rPr>
          <w:rFonts w:ascii="Times New Roman" w:hAnsi="Times New Roman"/>
          <w:sz w:val="24"/>
          <w:szCs w:val="24"/>
        </w:rPr>
        <w:t xml:space="preserve"> </w:t>
      </w:r>
    </w:p>
    <w:p w14:paraId="051AFF8E" w14:textId="416E3204" w:rsidR="00207790" w:rsidRPr="000A74C4" w:rsidRDefault="00207790" w:rsidP="00207790">
      <w:pPr>
        <w:pStyle w:val="Akapitzlist"/>
        <w:numPr>
          <w:ilvl w:val="0"/>
          <w:numId w:val="24"/>
        </w:numPr>
        <w:autoSpaceDE w:val="0"/>
        <w:autoSpaceDN w:val="0"/>
        <w:adjustRightInd w:val="0"/>
        <w:spacing w:after="160" w:line="259" w:lineRule="auto"/>
        <w:ind w:left="709" w:hanging="425"/>
        <w:rPr>
          <w:rFonts w:ascii="Times New Roman" w:hAnsi="Times New Roman"/>
          <w:sz w:val="24"/>
          <w:szCs w:val="24"/>
        </w:rPr>
      </w:pPr>
      <w:r w:rsidRPr="000A74C4">
        <w:rPr>
          <w:rFonts w:ascii="Times New Roman" w:hAnsi="Times New Roman"/>
          <w:sz w:val="24"/>
          <w:szCs w:val="24"/>
        </w:rPr>
        <w:t xml:space="preserve">Zamawiający przekaże </w:t>
      </w:r>
      <w:r w:rsidR="008C27C6">
        <w:rPr>
          <w:rFonts w:ascii="Times New Roman" w:hAnsi="Times New Roman"/>
          <w:sz w:val="24"/>
          <w:szCs w:val="24"/>
        </w:rPr>
        <w:t xml:space="preserve">min. </w:t>
      </w:r>
      <w:r w:rsidRPr="000A74C4">
        <w:rPr>
          <w:rFonts w:ascii="Times New Roman" w:hAnsi="Times New Roman"/>
          <w:sz w:val="24"/>
          <w:szCs w:val="24"/>
        </w:rPr>
        <w:t>odpady o kodach 16 05 06*, 15 01 10*, 06 04 04* i 07 04 80*</w:t>
      </w:r>
      <w:r w:rsidR="008C27C6">
        <w:rPr>
          <w:rFonts w:ascii="Times New Roman" w:hAnsi="Times New Roman"/>
          <w:sz w:val="24"/>
          <w:szCs w:val="24"/>
        </w:rPr>
        <w:t>.</w:t>
      </w:r>
    </w:p>
    <w:p w14:paraId="77CA9119" w14:textId="77777777" w:rsidR="00207790" w:rsidRPr="000A74C4" w:rsidRDefault="00207790" w:rsidP="00207790">
      <w:pPr>
        <w:pStyle w:val="Akapitzlist"/>
        <w:numPr>
          <w:ilvl w:val="0"/>
          <w:numId w:val="24"/>
        </w:numPr>
        <w:autoSpaceDE w:val="0"/>
        <w:autoSpaceDN w:val="0"/>
        <w:adjustRightInd w:val="0"/>
        <w:spacing w:after="160" w:line="259" w:lineRule="auto"/>
        <w:ind w:left="709" w:hanging="425"/>
        <w:rPr>
          <w:rFonts w:ascii="Times New Roman" w:hAnsi="Times New Roman"/>
          <w:sz w:val="24"/>
          <w:szCs w:val="24"/>
        </w:rPr>
      </w:pPr>
      <w:r w:rsidRPr="000A74C4">
        <w:rPr>
          <w:rFonts w:ascii="Times New Roman" w:hAnsi="Times New Roman"/>
          <w:b/>
          <w:bCs/>
          <w:sz w:val="24"/>
          <w:szCs w:val="24"/>
        </w:rPr>
        <w:t>Odbiory</w:t>
      </w:r>
      <w:r w:rsidRPr="000A74C4">
        <w:rPr>
          <w:rFonts w:ascii="Times New Roman" w:hAnsi="Times New Roman"/>
          <w:sz w:val="24"/>
          <w:szCs w:val="24"/>
        </w:rPr>
        <w:t xml:space="preserve"> z 11 lokalizacji (</w:t>
      </w:r>
      <w:r w:rsidRPr="000A74C4">
        <w:rPr>
          <w:rFonts w:ascii="Times New Roman" w:hAnsi="Times New Roman"/>
          <w:b/>
          <w:bCs/>
          <w:sz w:val="24"/>
          <w:szCs w:val="24"/>
        </w:rPr>
        <w:t>Załącznik nr 1 - mapa</w:t>
      </w:r>
      <w:r w:rsidRPr="000A74C4">
        <w:rPr>
          <w:rFonts w:ascii="Times New Roman" w:hAnsi="Times New Roman"/>
          <w:sz w:val="24"/>
          <w:szCs w:val="24"/>
        </w:rPr>
        <w:t xml:space="preserve">). </w:t>
      </w:r>
    </w:p>
    <w:p w14:paraId="312D53DC" w14:textId="77777777" w:rsidR="00207790" w:rsidRPr="000A74C4" w:rsidRDefault="00207790" w:rsidP="00207790">
      <w:pPr>
        <w:pStyle w:val="Akapitzlist"/>
        <w:numPr>
          <w:ilvl w:val="0"/>
          <w:numId w:val="2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18" w:hanging="709"/>
        <w:rPr>
          <w:rFonts w:ascii="Times New Roman" w:hAnsi="Times New Roman"/>
          <w:sz w:val="24"/>
          <w:szCs w:val="24"/>
        </w:rPr>
      </w:pPr>
      <w:r w:rsidRPr="000A74C4">
        <w:rPr>
          <w:rFonts w:ascii="Times New Roman" w:hAnsi="Times New Roman"/>
          <w:sz w:val="24"/>
          <w:szCs w:val="24"/>
        </w:rPr>
        <w:t>ul. Oczapowskiego 13 (O13),</w:t>
      </w:r>
    </w:p>
    <w:p w14:paraId="32F6E86D" w14:textId="77777777" w:rsidR="00207790" w:rsidRPr="000A74C4" w:rsidRDefault="00207790" w:rsidP="00207790">
      <w:pPr>
        <w:pStyle w:val="Akapitzlist"/>
        <w:numPr>
          <w:ilvl w:val="0"/>
          <w:numId w:val="2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18" w:hanging="709"/>
        <w:rPr>
          <w:rFonts w:ascii="Times New Roman" w:hAnsi="Times New Roman"/>
          <w:sz w:val="24"/>
          <w:szCs w:val="24"/>
        </w:rPr>
      </w:pPr>
      <w:r w:rsidRPr="000A74C4">
        <w:rPr>
          <w:rFonts w:ascii="Times New Roman" w:hAnsi="Times New Roman"/>
          <w:sz w:val="24"/>
          <w:szCs w:val="24"/>
        </w:rPr>
        <w:t>ul. Oczapowskiego 14 (O14),</w:t>
      </w:r>
      <w:r w:rsidRPr="000A74C4">
        <w:rPr>
          <w:rFonts w:ascii="Times New Roman" w:hAnsi="Times New Roman"/>
          <w:iCs/>
          <w:sz w:val="24"/>
          <w:szCs w:val="24"/>
        </w:rPr>
        <w:t xml:space="preserve">  </w:t>
      </w:r>
    </w:p>
    <w:p w14:paraId="453F7EB4" w14:textId="77777777" w:rsidR="00207790" w:rsidRPr="000A74C4" w:rsidRDefault="00207790" w:rsidP="00207790">
      <w:pPr>
        <w:pStyle w:val="Akapitzlist"/>
        <w:numPr>
          <w:ilvl w:val="0"/>
          <w:numId w:val="2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18" w:hanging="709"/>
        <w:rPr>
          <w:rFonts w:ascii="Times New Roman" w:hAnsi="Times New Roman"/>
          <w:sz w:val="24"/>
          <w:szCs w:val="24"/>
        </w:rPr>
      </w:pPr>
      <w:r w:rsidRPr="000A74C4">
        <w:rPr>
          <w:rFonts w:ascii="Times New Roman" w:hAnsi="Times New Roman"/>
          <w:sz w:val="24"/>
          <w:szCs w:val="24"/>
        </w:rPr>
        <w:t>ul. Oczapowskiego 1A (O1A),</w:t>
      </w:r>
    </w:p>
    <w:p w14:paraId="2FECA8D1" w14:textId="77777777" w:rsidR="00207790" w:rsidRPr="000A74C4" w:rsidRDefault="00207790" w:rsidP="00207790">
      <w:pPr>
        <w:pStyle w:val="Akapitzlist"/>
        <w:numPr>
          <w:ilvl w:val="0"/>
          <w:numId w:val="2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18" w:hanging="709"/>
        <w:rPr>
          <w:rFonts w:ascii="Times New Roman" w:hAnsi="Times New Roman"/>
          <w:sz w:val="24"/>
          <w:szCs w:val="24"/>
        </w:rPr>
      </w:pPr>
      <w:r w:rsidRPr="000A74C4">
        <w:rPr>
          <w:rFonts w:ascii="Times New Roman" w:hAnsi="Times New Roman"/>
          <w:sz w:val="24"/>
          <w:szCs w:val="24"/>
        </w:rPr>
        <w:t>ul. Oczapowskiego 5 (O5),</w:t>
      </w:r>
    </w:p>
    <w:p w14:paraId="25152335" w14:textId="77777777" w:rsidR="00207790" w:rsidRPr="000A74C4" w:rsidRDefault="00207790" w:rsidP="00207790">
      <w:pPr>
        <w:pStyle w:val="Akapitzlist"/>
        <w:numPr>
          <w:ilvl w:val="0"/>
          <w:numId w:val="2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18" w:hanging="709"/>
        <w:rPr>
          <w:rFonts w:ascii="Times New Roman" w:hAnsi="Times New Roman"/>
          <w:sz w:val="24"/>
          <w:szCs w:val="24"/>
        </w:rPr>
      </w:pPr>
      <w:r w:rsidRPr="000A74C4">
        <w:rPr>
          <w:rFonts w:ascii="Times New Roman" w:hAnsi="Times New Roman"/>
          <w:sz w:val="24"/>
          <w:szCs w:val="24"/>
        </w:rPr>
        <w:t xml:space="preserve">ul. Oczapowskiego 8 (O8), </w:t>
      </w:r>
    </w:p>
    <w:p w14:paraId="36F47475" w14:textId="77777777" w:rsidR="00207790" w:rsidRPr="000A74C4" w:rsidRDefault="00207790" w:rsidP="00207790">
      <w:pPr>
        <w:pStyle w:val="Akapitzlist"/>
        <w:numPr>
          <w:ilvl w:val="0"/>
          <w:numId w:val="2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18" w:hanging="709"/>
        <w:rPr>
          <w:rFonts w:ascii="Times New Roman" w:hAnsi="Times New Roman"/>
          <w:sz w:val="24"/>
          <w:szCs w:val="24"/>
        </w:rPr>
      </w:pPr>
      <w:r w:rsidRPr="000A74C4">
        <w:rPr>
          <w:rFonts w:ascii="Times New Roman" w:hAnsi="Times New Roman"/>
          <w:sz w:val="24"/>
          <w:szCs w:val="24"/>
        </w:rPr>
        <w:t xml:space="preserve">pl. Cieszyński 1 (C1), </w:t>
      </w:r>
    </w:p>
    <w:p w14:paraId="5B247BED" w14:textId="77777777" w:rsidR="00207790" w:rsidRPr="000A74C4" w:rsidRDefault="00207790" w:rsidP="00207790">
      <w:pPr>
        <w:pStyle w:val="Akapitzlist"/>
        <w:numPr>
          <w:ilvl w:val="0"/>
          <w:numId w:val="2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18" w:hanging="709"/>
        <w:rPr>
          <w:rFonts w:ascii="Times New Roman" w:hAnsi="Times New Roman"/>
          <w:sz w:val="24"/>
          <w:szCs w:val="24"/>
        </w:rPr>
      </w:pPr>
      <w:r w:rsidRPr="000A74C4">
        <w:rPr>
          <w:rFonts w:ascii="Times New Roman" w:hAnsi="Times New Roman"/>
          <w:sz w:val="24"/>
          <w:szCs w:val="24"/>
        </w:rPr>
        <w:t>pl. Łódzki 1 (Ł1)</w:t>
      </w:r>
    </w:p>
    <w:p w14:paraId="21B3219E" w14:textId="77777777" w:rsidR="00207790" w:rsidRPr="000A74C4" w:rsidRDefault="00207790" w:rsidP="00207790">
      <w:pPr>
        <w:pStyle w:val="Akapitzlist"/>
        <w:numPr>
          <w:ilvl w:val="0"/>
          <w:numId w:val="2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18" w:hanging="709"/>
        <w:rPr>
          <w:rFonts w:ascii="Times New Roman" w:hAnsi="Times New Roman"/>
          <w:sz w:val="24"/>
          <w:szCs w:val="24"/>
        </w:rPr>
      </w:pPr>
      <w:r w:rsidRPr="000A74C4">
        <w:rPr>
          <w:rFonts w:ascii="Times New Roman" w:hAnsi="Times New Roman"/>
          <w:sz w:val="24"/>
          <w:szCs w:val="24"/>
        </w:rPr>
        <w:t>pl. Łódzki 3 (Ł3),</w:t>
      </w:r>
    </w:p>
    <w:p w14:paraId="701D812A" w14:textId="77777777" w:rsidR="00207790" w:rsidRPr="000A74C4" w:rsidRDefault="00207790" w:rsidP="00207790">
      <w:pPr>
        <w:pStyle w:val="Akapitzlist"/>
        <w:numPr>
          <w:ilvl w:val="0"/>
          <w:numId w:val="2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18" w:hanging="709"/>
        <w:rPr>
          <w:rFonts w:ascii="Times New Roman" w:hAnsi="Times New Roman"/>
          <w:sz w:val="24"/>
          <w:szCs w:val="24"/>
        </w:rPr>
      </w:pPr>
      <w:r w:rsidRPr="000A74C4">
        <w:rPr>
          <w:rFonts w:ascii="Times New Roman" w:hAnsi="Times New Roman"/>
          <w:sz w:val="24"/>
          <w:szCs w:val="24"/>
        </w:rPr>
        <w:t>pl. Łódzki 4 (Ł4),</w:t>
      </w:r>
    </w:p>
    <w:p w14:paraId="36F10F23" w14:textId="77777777" w:rsidR="00207790" w:rsidRPr="000A74C4" w:rsidRDefault="00207790" w:rsidP="00207790">
      <w:pPr>
        <w:pStyle w:val="Akapitzlist"/>
        <w:numPr>
          <w:ilvl w:val="0"/>
          <w:numId w:val="2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18" w:hanging="709"/>
        <w:rPr>
          <w:rFonts w:ascii="Times New Roman" w:hAnsi="Times New Roman"/>
          <w:sz w:val="24"/>
          <w:szCs w:val="24"/>
        </w:rPr>
      </w:pPr>
      <w:r w:rsidRPr="000A74C4">
        <w:rPr>
          <w:rFonts w:ascii="Times New Roman" w:hAnsi="Times New Roman"/>
          <w:sz w:val="24"/>
          <w:szCs w:val="24"/>
        </w:rPr>
        <w:t xml:space="preserve">ul. Słoneczna 45F (S45F), </w:t>
      </w:r>
    </w:p>
    <w:p w14:paraId="58DE7453" w14:textId="77777777" w:rsidR="00207790" w:rsidRPr="000A74C4" w:rsidRDefault="00207790" w:rsidP="00207790">
      <w:pPr>
        <w:pStyle w:val="Akapitzlist"/>
        <w:numPr>
          <w:ilvl w:val="0"/>
          <w:numId w:val="2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18" w:hanging="709"/>
        <w:rPr>
          <w:rFonts w:ascii="Times New Roman" w:hAnsi="Times New Roman"/>
          <w:sz w:val="24"/>
          <w:szCs w:val="24"/>
        </w:rPr>
      </w:pPr>
      <w:r w:rsidRPr="000A74C4">
        <w:rPr>
          <w:rFonts w:ascii="Times New Roman" w:hAnsi="Times New Roman"/>
          <w:sz w:val="24"/>
          <w:szCs w:val="24"/>
        </w:rPr>
        <w:t xml:space="preserve">ul. Warszawska 30, </w:t>
      </w:r>
    </w:p>
    <w:p w14:paraId="69218059" w14:textId="77777777" w:rsidR="00207790" w:rsidRPr="000A74C4" w:rsidRDefault="00207790" w:rsidP="008C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A74C4">
        <w:rPr>
          <w:rFonts w:ascii="Times New Roman" w:hAnsi="Times New Roman"/>
          <w:sz w:val="24"/>
          <w:szCs w:val="24"/>
        </w:rPr>
        <w:t xml:space="preserve">Lokalizacje </w:t>
      </w:r>
      <w:r w:rsidRPr="000A74C4">
        <w:rPr>
          <w:rFonts w:ascii="Times New Roman" w:hAnsi="Times New Roman"/>
          <w:b/>
          <w:bCs/>
          <w:sz w:val="24"/>
          <w:szCs w:val="24"/>
        </w:rPr>
        <w:t xml:space="preserve">a, b, </w:t>
      </w:r>
      <w:r w:rsidRPr="000A74C4">
        <w:rPr>
          <w:rFonts w:ascii="Times New Roman" w:hAnsi="Times New Roman"/>
          <w:sz w:val="24"/>
          <w:szCs w:val="24"/>
        </w:rPr>
        <w:t xml:space="preserve">to to dwa sąsiadujące ze sobą budynki w Kortowie (miasteczko akademickie). Lokalizacje </w:t>
      </w:r>
      <w:r w:rsidRPr="000A74C4">
        <w:rPr>
          <w:rFonts w:ascii="Times New Roman" w:hAnsi="Times New Roman"/>
          <w:b/>
          <w:bCs/>
          <w:sz w:val="24"/>
          <w:szCs w:val="24"/>
        </w:rPr>
        <w:t>c - i</w:t>
      </w:r>
      <w:r w:rsidRPr="000A74C4">
        <w:rPr>
          <w:rFonts w:ascii="Times New Roman" w:hAnsi="Times New Roman"/>
          <w:sz w:val="24"/>
          <w:szCs w:val="24"/>
        </w:rPr>
        <w:t xml:space="preserve"> to też Kortowo (niewielkie odległości). Lokalizacja </w:t>
      </w:r>
      <w:r w:rsidRPr="000A74C4">
        <w:rPr>
          <w:rFonts w:ascii="Times New Roman" w:hAnsi="Times New Roman"/>
          <w:b/>
          <w:bCs/>
          <w:sz w:val="24"/>
          <w:szCs w:val="24"/>
        </w:rPr>
        <w:t>j</w:t>
      </w:r>
      <w:r w:rsidRPr="000A74C4">
        <w:rPr>
          <w:rFonts w:ascii="Times New Roman" w:hAnsi="Times New Roman"/>
          <w:sz w:val="24"/>
          <w:szCs w:val="24"/>
        </w:rPr>
        <w:t xml:space="preserve"> to również teren miasteczka akademickiego. Lokalizacja </w:t>
      </w:r>
      <w:r w:rsidRPr="000A74C4">
        <w:rPr>
          <w:rFonts w:ascii="Times New Roman" w:hAnsi="Times New Roman"/>
          <w:b/>
          <w:bCs/>
          <w:sz w:val="24"/>
          <w:szCs w:val="24"/>
        </w:rPr>
        <w:t>k</w:t>
      </w:r>
      <w:r w:rsidRPr="000A74C4">
        <w:rPr>
          <w:rFonts w:ascii="Times New Roman" w:hAnsi="Times New Roman"/>
          <w:sz w:val="24"/>
          <w:szCs w:val="24"/>
        </w:rPr>
        <w:t xml:space="preserve"> znajduje się na terenie miasta Olsztyna (teren Uniwersyteckiego Szpitala Klinicznego w Olsztynie) poza Kortowem. Mogą wystąpić sporadycznie inne lokalizacje. Podanie tych lokalizacji w tej chwili jest niemożliwe, gdyż zależy to od prac prowadzonych w danej chwili w jednostkach.</w:t>
      </w:r>
    </w:p>
    <w:p w14:paraId="4545BB43" w14:textId="77777777" w:rsidR="00207790" w:rsidRPr="000A74C4" w:rsidRDefault="00207790" w:rsidP="008C27C6">
      <w:pPr>
        <w:pStyle w:val="Akapitzlist"/>
        <w:numPr>
          <w:ilvl w:val="0"/>
          <w:numId w:val="24"/>
        </w:numPr>
        <w:tabs>
          <w:tab w:val="left" w:pos="7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460"/>
        <w:jc w:val="both"/>
        <w:rPr>
          <w:rFonts w:ascii="Times New Roman" w:hAnsi="Times New Roman"/>
          <w:sz w:val="24"/>
          <w:szCs w:val="24"/>
        </w:rPr>
      </w:pPr>
      <w:r w:rsidRPr="000A74C4">
        <w:rPr>
          <w:rFonts w:ascii="Times New Roman" w:hAnsi="Times New Roman"/>
          <w:sz w:val="24"/>
          <w:szCs w:val="24"/>
        </w:rPr>
        <w:t xml:space="preserve">Zamawiający przekaże szacunkowo 2-3 partie odpadów w roku kalendarzowym. </w:t>
      </w:r>
    </w:p>
    <w:p w14:paraId="1F2DC685" w14:textId="77777777" w:rsidR="00207790" w:rsidRPr="000A74C4" w:rsidRDefault="00207790" w:rsidP="008C27C6">
      <w:pPr>
        <w:pStyle w:val="Akapitzlist"/>
        <w:numPr>
          <w:ilvl w:val="0"/>
          <w:numId w:val="24"/>
        </w:numPr>
        <w:tabs>
          <w:tab w:val="left" w:pos="7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425"/>
        <w:jc w:val="both"/>
        <w:rPr>
          <w:rFonts w:ascii="Times New Roman" w:hAnsi="Times New Roman"/>
          <w:b/>
          <w:bCs/>
          <w:sz w:val="24"/>
          <w:szCs w:val="24"/>
        </w:rPr>
      </w:pPr>
      <w:r w:rsidRPr="000A74C4">
        <w:rPr>
          <w:rFonts w:ascii="Times New Roman" w:hAnsi="Times New Roman"/>
          <w:sz w:val="24"/>
          <w:szCs w:val="24"/>
        </w:rPr>
        <w:t>Liczba lokalizacji z których należy odebrać odpady wchodzące w skład pojedynczej partii:</w:t>
      </w:r>
      <w:r w:rsidRPr="000A74C4">
        <w:rPr>
          <w:rFonts w:ascii="Times New Roman" w:hAnsi="Times New Roman"/>
          <w:b/>
          <w:bCs/>
          <w:sz w:val="24"/>
          <w:szCs w:val="24"/>
        </w:rPr>
        <w:t xml:space="preserve"> </w:t>
      </w:r>
      <w:r w:rsidRPr="000A74C4">
        <w:rPr>
          <w:rFonts w:ascii="Times New Roman" w:hAnsi="Times New Roman"/>
          <w:sz w:val="24"/>
          <w:szCs w:val="24"/>
        </w:rPr>
        <w:t>szacunkowo maksymalnie 8 lokalizacji z wymienionych w ust. 4. Może również być ich mniej np. 4 lub więcej np. 7 lokalizacji. Z zastrzeżeniem, że w jednej lokalizacji należy odebrać odpady najczęściej z jednej katedry (jednego lokalu), rzadko z dwóch, sporadycznie trzech. Może być np. 7 lokalizacji, a w nich w sumie 7 katedr (wszystko w oparciu o dane za 2023 r.).</w:t>
      </w:r>
    </w:p>
    <w:p w14:paraId="3A25933D" w14:textId="77777777" w:rsidR="00207790" w:rsidRPr="000A74C4" w:rsidRDefault="00207790" w:rsidP="008C27C6">
      <w:pPr>
        <w:pStyle w:val="Akapitzlist"/>
        <w:numPr>
          <w:ilvl w:val="0"/>
          <w:numId w:val="24"/>
        </w:numPr>
        <w:tabs>
          <w:tab w:val="left" w:pos="7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425"/>
        <w:jc w:val="both"/>
        <w:rPr>
          <w:rFonts w:ascii="Times New Roman" w:hAnsi="Times New Roman"/>
          <w:b/>
          <w:bCs/>
          <w:sz w:val="24"/>
          <w:szCs w:val="24"/>
        </w:rPr>
      </w:pPr>
      <w:r w:rsidRPr="000A74C4">
        <w:rPr>
          <w:rFonts w:ascii="Times New Roman" w:hAnsi="Times New Roman"/>
          <w:sz w:val="24"/>
          <w:szCs w:val="24"/>
        </w:rPr>
        <w:t xml:space="preserve">Wykonawca odbierze odpady - wchodzące w skład pojedynczej partii - ze wszystkich zgłoszonych lokalizacji określonych w ust. 4 (bez względu liczbę lokalizacji) i bez względu liczbę katedr (lokali) w danej lokalizacji. </w:t>
      </w:r>
    </w:p>
    <w:p w14:paraId="4E8E6A78" w14:textId="77777777" w:rsidR="00207790" w:rsidRPr="000A74C4" w:rsidRDefault="00207790" w:rsidP="008C27C6">
      <w:pPr>
        <w:pStyle w:val="Akapitzlist"/>
        <w:numPr>
          <w:ilvl w:val="0"/>
          <w:numId w:val="24"/>
        </w:numPr>
        <w:tabs>
          <w:tab w:val="left" w:pos="7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425"/>
        <w:jc w:val="both"/>
        <w:rPr>
          <w:rFonts w:ascii="Times New Roman" w:hAnsi="Times New Roman"/>
          <w:b/>
          <w:bCs/>
          <w:sz w:val="24"/>
          <w:szCs w:val="24"/>
        </w:rPr>
      </w:pPr>
      <w:r w:rsidRPr="000A74C4">
        <w:rPr>
          <w:rFonts w:ascii="Times New Roman" w:hAnsi="Times New Roman"/>
          <w:sz w:val="24"/>
          <w:szCs w:val="24"/>
        </w:rPr>
        <w:t xml:space="preserve">Wykonawca zapewni środek transportu zdolny do przewozu odpadów o masie min. 1200 kg jednorazowo. </w:t>
      </w:r>
    </w:p>
    <w:p w14:paraId="4897593B" w14:textId="77777777" w:rsidR="00207790" w:rsidRPr="000A74C4" w:rsidRDefault="00207790" w:rsidP="008C27C6">
      <w:pPr>
        <w:pStyle w:val="Akapitzlist"/>
        <w:numPr>
          <w:ilvl w:val="0"/>
          <w:numId w:val="24"/>
        </w:numPr>
        <w:tabs>
          <w:tab w:val="left" w:pos="7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425"/>
        <w:jc w:val="both"/>
        <w:rPr>
          <w:rFonts w:ascii="Times New Roman" w:hAnsi="Times New Roman"/>
          <w:b/>
          <w:bCs/>
          <w:sz w:val="24"/>
          <w:szCs w:val="24"/>
        </w:rPr>
      </w:pPr>
      <w:r w:rsidRPr="000A74C4">
        <w:rPr>
          <w:rFonts w:ascii="Times New Roman" w:hAnsi="Times New Roman"/>
          <w:sz w:val="24"/>
          <w:szCs w:val="24"/>
        </w:rPr>
        <w:t>Odbiory będą odbywały się zgodnie z przesłanymi zgłoszeniami Uniwersytetu.</w:t>
      </w:r>
    </w:p>
    <w:p w14:paraId="71470BE4" w14:textId="77777777" w:rsidR="00207790" w:rsidRPr="000A74C4" w:rsidRDefault="00207790" w:rsidP="008C27C6">
      <w:pPr>
        <w:pStyle w:val="Akapitzlist"/>
        <w:numPr>
          <w:ilvl w:val="0"/>
          <w:numId w:val="24"/>
        </w:numPr>
        <w:tabs>
          <w:tab w:val="left" w:pos="7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425"/>
        <w:jc w:val="both"/>
        <w:rPr>
          <w:rFonts w:ascii="Times New Roman" w:hAnsi="Times New Roman"/>
          <w:b/>
          <w:bCs/>
          <w:sz w:val="24"/>
          <w:szCs w:val="24"/>
        </w:rPr>
      </w:pPr>
      <w:r w:rsidRPr="000A74C4">
        <w:rPr>
          <w:rFonts w:ascii="Times New Roman" w:hAnsi="Times New Roman"/>
          <w:sz w:val="24"/>
          <w:szCs w:val="24"/>
        </w:rPr>
        <w:t>Uniwersytet nie ponosi żadnych kosztów z tytułu przekazania Wykonawcy mniejszej liczby partii odpadów niż założona lub przekazania Wykonawcy mniejszej masy odpadów niż założona.</w:t>
      </w:r>
    </w:p>
    <w:p w14:paraId="4DA01367" w14:textId="77777777" w:rsidR="00207790" w:rsidRPr="000A74C4" w:rsidRDefault="00207790" w:rsidP="008C27C6">
      <w:pPr>
        <w:pStyle w:val="Akapitzlist"/>
        <w:numPr>
          <w:ilvl w:val="0"/>
          <w:numId w:val="24"/>
        </w:numPr>
        <w:tabs>
          <w:tab w:val="left" w:pos="7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425"/>
        <w:jc w:val="both"/>
        <w:rPr>
          <w:rFonts w:ascii="Times New Roman" w:hAnsi="Times New Roman"/>
          <w:b/>
          <w:bCs/>
          <w:sz w:val="24"/>
          <w:szCs w:val="24"/>
        </w:rPr>
      </w:pPr>
      <w:r w:rsidRPr="000A74C4">
        <w:rPr>
          <w:rFonts w:ascii="Times New Roman" w:hAnsi="Times New Roman"/>
          <w:sz w:val="24"/>
          <w:szCs w:val="24"/>
        </w:rPr>
        <w:t>Odbiory Wykonawca zrealizuje w ciągu 2 tygodni następujących po dniu zgłoszenia.</w:t>
      </w:r>
    </w:p>
    <w:p w14:paraId="11152DB6" w14:textId="77777777" w:rsidR="00207790" w:rsidRPr="000A74C4" w:rsidRDefault="00207790" w:rsidP="008C27C6">
      <w:pPr>
        <w:pStyle w:val="Akapitzlist"/>
        <w:numPr>
          <w:ilvl w:val="0"/>
          <w:numId w:val="24"/>
        </w:numPr>
        <w:tabs>
          <w:tab w:val="left" w:pos="7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425"/>
        <w:jc w:val="both"/>
        <w:rPr>
          <w:rFonts w:ascii="Times New Roman" w:hAnsi="Times New Roman"/>
          <w:b/>
          <w:bCs/>
          <w:sz w:val="24"/>
          <w:szCs w:val="24"/>
        </w:rPr>
      </w:pPr>
      <w:r w:rsidRPr="000A74C4">
        <w:rPr>
          <w:rFonts w:ascii="Times New Roman" w:hAnsi="Times New Roman"/>
          <w:sz w:val="24"/>
          <w:szCs w:val="24"/>
        </w:rPr>
        <w:t xml:space="preserve">Zleceniodawca rozliczy koszty zagospodarowania lub unieszkodliwienia odpadów na poszczególne katedry. </w:t>
      </w:r>
    </w:p>
    <w:p w14:paraId="74876A0B" w14:textId="77777777" w:rsidR="00207790" w:rsidRPr="000A74C4" w:rsidRDefault="00207790" w:rsidP="008C27C6">
      <w:pPr>
        <w:pStyle w:val="Akapitzlist"/>
        <w:numPr>
          <w:ilvl w:val="0"/>
          <w:numId w:val="24"/>
        </w:numPr>
        <w:tabs>
          <w:tab w:val="left" w:pos="7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425"/>
        <w:jc w:val="both"/>
        <w:rPr>
          <w:rFonts w:ascii="Times New Roman" w:hAnsi="Times New Roman"/>
          <w:b/>
          <w:bCs/>
          <w:sz w:val="24"/>
          <w:szCs w:val="24"/>
        </w:rPr>
      </w:pPr>
      <w:r w:rsidRPr="000A74C4">
        <w:rPr>
          <w:rFonts w:ascii="Times New Roman" w:hAnsi="Times New Roman"/>
          <w:sz w:val="24"/>
          <w:szCs w:val="24"/>
        </w:rPr>
        <w:t xml:space="preserve">Szacunkowa ilość to </w:t>
      </w:r>
      <w:r w:rsidRPr="000A74C4">
        <w:rPr>
          <w:rFonts w:ascii="Times New Roman" w:hAnsi="Times New Roman"/>
          <w:b/>
          <w:bCs/>
          <w:sz w:val="24"/>
          <w:szCs w:val="24"/>
        </w:rPr>
        <w:t>7,7</w:t>
      </w:r>
      <w:r w:rsidRPr="000A74C4">
        <w:rPr>
          <w:rFonts w:ascii="Times New Roman" w:hAnsi="Times New Roman"/>
          <w:b/>
          <w:sz w:val="24"/>
          <w:szCs w:val="24"/>
        </w:rPr>
        <w:t xml:space="preserve"> Mg</w:t>
      </w:r>
      <w:r w:rsidRPr="000A74C4">
        <w:rPr>
          <w:rFonts w:ascii="Times New Roman" w:hAnsi="Times New Roman"/>
          <w:sz w:val="24"/>
          <w:szCs w:val="24"/>
        </w:rPr>
        <w:t xml:space="preserve"> (w tym </w:t>
      </w:r>
      <w:r w:rsidRPr="000A74C4">
        <w:rPr>
          <w:rFonts w:ascii="Times New Roman" w:hAnsi="Times New Roman"/>
          <w:b/>
          <w:bCs/>
          <w:sz w:val="24"/>
          <w:szCs w:val="24"/>
        </w:rPr>
        <w:t>6,45</w:t>
      </w:r>
      <w:r w:rsidRPr="000A74C4">
        <w:rPr>
          <w:rFonts w:ascii="Times New Roman" w:hAnsi="Times New Roman"/>
          <w:b/>
          <w:sz w:val="24"/>
          <w:szCs w:val="24"/>
        </w:rPr>
        <w:t xml:space="preserve"> Mg</w:t>
      </w:r>
      <w:r w:rsidRPr="000A74C4">
        <w:rPr>
          <w:rFonts w:ascii="Times New Roman" w:hAnsi="Times New Roman"/>
          <w:sz w:val="24"/>
          <w:szCs w:val="24"/>
        </w:rPr>
        <w:t xml:space="preserve"> odpadów o kodzie </w:t>
      </w:r>
      <w:r w:rsidRPr="000A74C4">
        <w:rPr>
          <w:rFonts w:ascii="Times New Roman" w:hAnsi="Times New Roman"/>
          <w:b/>
          <w:sz w:val="24"/>
          <w:szCs w:val="24"/>
        </w:rPr>
        <w:t>16 05 06*</w:t>
      </w:r>
      <w:r w:rsidRPr="000A74C4">
        <w:rPr>
          <w:rFonts w:ascii="Times New Roman" w:hAnsi="Times New Roman"/>
          <w:sz w:val="24"/>
          <w:szCs w:val="24"/>
        </w:rPr>
        <w:t>).</w:t>
      </w:r>
    </w:p>
    <w:p w14:paraId="529A614B" w14:textId="2934D15F" w:rsidR="005552A5" w:rsidRPr="00610DBA" w:rsidRDefault="00207790" w:rsidP="00610DBA">
      <w:pPr>
        <w:pStyle w:val="Akapitzlist"/>
        <w:numPr>
          <w:ilvl w:val="0"/>
          <w:numId w:val="24"/>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709" w:hanging="1135"/>
        <w:jc w:val="both"/>
        <w:rPr>
          <w:rFonts w:ascii="Times New Roman" w:hAnsi="Times New Roman"/>
          <w:b/>
          <w:sz w:val="24"/>
          <w:szCs w:val="24"/>
        </w:rPr>
      </w:pPr>
      <w:r w:rsidRPr="00610DBA">
        <w:rPr>
          <w:rFonts w:ascii="Times New Roman" w:hAnsi="Times New Roman"/>
          <w:bCs/>
          <w:iCs/>
          <w:sz w:val="24"/>
          <w:szCs w:val="24"/>
        </w:rPr>
        <w:lastRenderedPageBreak/>
        <w:t xml:space="preserve">Podana ilość jest orientacyjna, może ulec zmianie w czasie realizacji zamówienia/ umowy. </w:t>
      </w:r>
    </w:p>
    <w:p w14:paraId="19A60ECD" w14:textId="51555B3F" w:rsidR="00DB759B" w:rsidRPr="00240EA3" w:rsidRDefault="00DB759B" w:rsidP="00DB759B">
      <w:pPr>
        <w:spacing w:after="0"/>
        <w:ind w:left="720" w:hanging="720"/>
        <w:jc w:val="center"/>
        <w:rPr>
          <w:rFonts w:ascii="Times New Roman" w:hAnsi="Times New Roman"/>
          <w:b/>
          <w:sz w:val="24"/>
          <w:szCs w:val="24"/>
        </w:rPr>
      </w:pPr>
      <w:r w:rsidRPr="00240EA3">
        <w:rPr>
          <w:rFonts w:ascii="Times New Roman" w:hAnsi="Times New Roman"/>
          <w:b/>
          <w:sz w:val="24"/>
          <w:szCs w:val="24"/>
        </w:rPr>
        <w:t>§ 2</w:t>
      </w:r>
    </w:p>
    <w:p w14:paraId="129288D9" w14:textId="77777777" w:rsidR="00DB759B" w:rsidRPr="00240EA3" w:rsidRDefault="00DB759B" w:rsidP="00DB759B">
      <w:pPr>
        <w:spacing w:after="0"/>
        <w:ind w:left="720" w:hanging="720"/>
        <w:jc w:val="center"/>
        <w:rPr>
          <w:rFonts w:ascii="Times New Roman" w:hAnsi="Times New Roman"/>
          <w:b/>
          <w:sz w:val="24"/>
          <w:szCs w:val="24"/>
        </w:rPr>
      </w:pPr>
      <w:r w:rsidRPr="00240EA3">
        <w:rPr>
          <w:rFonts w:ascii="Times New Roman" w:hAnsi="Times New Roman"/>
          <w:b/>
          <w:sz w:val="24"/>
          <w:szCs w:val="24"/>
        </w:rPr>
        <w:t>Oświadczenia</w:t>
      </w:r>
    </w:p>
    <w:p w14:paraId="1A98988E" w14:textId="597E7229" w:rsidR="00DB759B" w:rsidRPr="00240EA3" w:rsidRDefault="00DB759B" w:rsidP="00DB759B">
      <w:pPr>
        <w:spacing w:after="0"/>
        <w:jc w:val="both"/>
        <w:rPr>
          <w:rFonts w:ascii="Times New Roman" w:hAnsi="Times New Roman"/>
          <w:b/>
          <w:sz w:val="24"/>
          <w:szCs w:val="24"/>
        </w:rPr>
      </w:pPr>
      <w:r w:rsidRPr="00240EA3">
        <w:rPr>
          <w:rFonts w:ascii="Times New Roman" w:hAnsi="Times New Roman"/>
          <w:bCs/>
          <w:sz w:val="24"/>
          <w:szCs w:val="24"/>
        </w:rPr>
        <w:t>WYKONAWCA</w:t>
      </w:r>
      <w:r w:rsidRPr="00240EA3">
        <w:rPr>
          <w:rFonts w:ascii="Times New Roman" w:hAnsi="Times New Roman"/>
          <w:sz w:val="24"/>
          <w:szCs w:val="24"/>
        </w:rPr>
        <w:t xml:space="preserve"> oświadcza, że posiada wszelkie stosowne</w:t>
      </w:r>
      <w:r w:rsidR="00240EA3">
        <w:rPr>
          <w:rFonts w:ascii="Times New Roman" w:hAnsi="Times New Roman"/>
          <w:sz w:val="24"/>
          <w:szCs w:val="24"/>
        </w:rPr>
        <w:t xml:space="preserve"> wpisy,</w:t>
      </w:r>
      <w:r w:rsidRPr="00240EA3">
        <w:rPr>
          <w:rFonts w:ascii="Times New Roman" w:hAnsi="Times New Roman"/>
          <w:sz w:val="24"/>
          <w:szCs w:val="24"/>
        </w:rPr>
        <w:t xml:space="preserve"> zezwolenia i uprawnienia do działalności w zakresie niniejszej umowy.</w:t>
      </w:r>
    </w:p>
    <w:p w14:paraId="6B2145C1" w14:textId="77777777" w:rsidR="00DB759B" w:rsidRPr="00240EA3" w:rsidRDefault="00DB759B" w:rsidP="00DB759B">
      <w:pPr>
        <w:spacing w:after="0"/>
        <w:jc w:val="center"/>
        <w:rPr>
          <w:rFonts w:ascii="Times New Roman" w:hAnsi="Times New Roman"/>
          <w:b/>
          <w:sz w:val="24"/>
          <w:szCs w:val="24"/>
        </w:rPr>
      </w:pPr>
      <w:r w:rsidRPr="00240EA3">
        <w:rPr>
          <w:rFonts w:ascii="Times New Roman" w:hAnsi="Times New Roman"/>
          <w:b/>
          <w:sz w:val="24"/>
          <w:szCs w:val="24"/>
        </w:rPr>
        <w:t>§ 3</w:t>
      </w:r>
    </w:p>
    <w:p w14:paraId="767DEE37" w14:textId="77777777" w:rsidR="00DB759B" w:rsidRPr="00240EA3" w:rsidRDefault="00DB759B" w:rsidP="00DB759B">
      <w:pPr>
        <w:spacing w:after="0"/>
        <w:jc w:val="center"/>
        <w:rPr>
          <w:rFonts w:ascii="Times New Roman" w:hAnsi="Times New Roman"/>
          <w:b/>
          <w:sz w:val="24"/>
          <w:szCs w:val="24"/>
        </w:rPr>
      </w:pPr>
      <w:r w:rsidRPr="00240EA3">
        <w:rPr>
          <w:rFonts w:ascii="Times New Roman" w:hAnsi="Times New Roman"/>
          <w:b/>
          <w:sz w:val="24"/>
          <w:szCs w:val="24"/>
        </w:rPr>
        <w:t>Obowiązki WYKONAWCY</w:t>
      </w:r>
    </w:p>
    <w:p w14:paraId="5828A831" w14:textId="77777777" w:rsidR="00DB759B" w:rsidRPr="00240EA3" w:rsidRDefault="00DB759B" w:rsidP="00DB759B">
      <w:pPr>
        <w:numPr>
          <w:ilvl w:val="0"/>
          <w:numId w:val="1"/>
        </w:numPr>
        <w:spacing w:after="0"/>
        <w:ind w:left="284" w:hanging="284"/>
        <w:jc w:val="both"/>
        <w:rPr>
          <w:rFonts w:ascii="Times New Roman" w:hAnsi="Times New Roman"/>
          <w:bCs/>
          <w:sz w:val="24"/>
          <w:szCs w:val="24"/>
        </w:rPr>
      </w:pPr>
      <w:r w:rsidRPr="00240EA3">
        <w:rPr>
          <w:rFonts w:ascii="Times New Roman" w:hAnsi="Times New Roman"/>
          <w:bCs/>
          <w:sz w:val="24"/>
          <w:szCs w:val="24"/>
        </w:rPr>
        <w:t>WYKONAWCA zobowiązuje się do następujących czynności związanych z przedmiotem umowy:</w:t>
      </w:r>
    </w:p>
    <w:p w14:paraId="2AC95584" w14:textId="54D4CBD8" w:rsidR="00DB759B" w:rsidRPr="00240EA3" w:rsidRDefault="00DB759B" w:rsidP="00DB759B">
      <w:pPr>
        <w:pStyle w:val="Akapitzlist"/>
        <w:numPr>
          <w:ilvl w:val="1"/>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hanging="284"/>
        <w:jc w:val="both"/>
        <w:rPr>
          <w:rFonts w:ascii="Times New Roman" w:hAnsi="Times New Roman"/>
          <w:bCs/>
          <w:sz w:val="24"/>
          <w:szCs w:val="24"/>
        </w:rPr>
      </w:pPr>
      <w:r w:rsidRPr="00240EA3">
        <w:rPr>
          <w:rFonts w:ascii="Times New Roman" w:hAnsi="Times New Roman"/>
          <w:bCs/>
          <w:iCs/>
          <w:sz w:val="24"/>
          <w:szCs w:val="24"/>
        </w:rPr>
        <w:t>Jego odbioru</w:t>
      </w:r>
      <w:r w:rsidR="00003E83" w:rsidRPr="00240EA3">
        <w:rPr>
          <w:rFonts w:ascii="Times New Roman" w:hAnsi="Times New Roman"/>
          <w:bCs/>
          <w:iCs/>
          <w:sz w:val="24"/>
          <w:szCs w:val="24"/>
        </w:rPr>
        <w:t xml:space="preserve"> -</w:t>
      </w:r>
      <w:r w:rsidR="00003E83" w:rsidRPr="00240EA3">
        <w:rPr>
          <w:rFonts w:ascii="Times New Roman" w:hAnsi="Times New Roman"/>
          <w:sz w:val="24"/>
          <w:szCs w:val="24"/>
        </w:rPr>
        <w:t xml:space="preserve"> w ciągu 2 tygodni następujących po dniu zgłoszenia -</w:t>
      </w:r>
      <w:r w:rsidRPr="00240EA3">
        <w:rPr>
          <w:rFonts w:ascii="Times New Roman" w:hAnsi="Times New Roman"/>
          <w:bCs/>
          <w:iCs/>
          <w:sz w:val="24"/>
          <w:szCs w:val="24"/>
        </w:rPr>
        <w:t xml:space="preserve"> własnym transportem, na swój koszt i własne ryzyko z terenu Uniwersytetu Warmińsko-Mazurskiego w Olsztynie,</w:t>
      </w:r>
      <w:r w:rsidRPr="00240EA3">
        <w:rPr>
          <w:rFonts w:ascii="Times New Roman" w:hAnsi="Times New Roman"/>
          <w:bCs/>
          <w:sz w:val="24"/>
          <w:szCs w:val="24"/>
        </w:rPr>
        <w:t xml:space="preserve"> w terminach uzgodnionych z UNIWERSYTETEM</w:t>
      </w:r>
      <w:r w:rsidRPr="00240EA3">
        <w:rPr>
          <w:rFonts w:ascii="Times New Roman" w:hAnsi="Times New Roman"/>
          <w:bCs/>
          <w:iCs/>
          <w:sz w:val="24"/>
          <w:szCs w:val="24"/>
        </w:rPr>
        <w:t>;</w:t>
      </w:r>
    </w:p>
    <w:p w14:paraId="08E26A25" w14:textId="1AA859AC" w:rsidR="00DB759B" w:rsidRPr="00240EA3" w:rsidRDefault="00DB759B" w:rsidP="00240EA3">
      <w:pPr>
        <w:numPr>
          <w:ilvl w:val="1"/>
          <w:numId w:val="5"/>
        </w:numPr>
        <w:autoSpaceDE w:val="0"/>
        <w:autoSpaceDN w:val="0"/>
        <w:adjustRightInd w:val="0"/>
        <w:spacing w:after="0"/>
        <w:ind w:left="284" w:hanging="284"/>
        <w:jc w:val="both"/>
        <w:rPr>
          <w:rFonts w:ascii="Times New Roman" w:hAnsi="Times New Roman"/>
          <w:sz w:val="24"/>
          <w:szCs w:val="24"/>
        </w:rPr>
      </w:pPr>
      <w:r w:rsidRPr="00240EA3">
        <w:rPr>
          <w:rFonts w:ascii="Times New Roman" w:hAnsi="Times New Roman"/>
          <w:sz w:val="24"/>
          <w:szCs w:val="24"/>
        </w:rPr>
        <w:t>Dostosowania środka transportu do jego masy i objętości</w:t>
      </w:r>
      <w:r w:rsidR="00240EA3">
        <w:rPr>
          <w:rFonts w:ascii="Times New Roman" w:hAnsi="Times New Roman"/>
          <w:sz w:val="24"/>
          <w:szCs w:val="24"/>
        </w:rPr>
        <w:t>, w tym</w:t>
      </w:r>
      <w:r w:rsidR="00240EA3" w:rsidRPr="00240EA3">
        <w:rPr>
          <w:rFonts w:ascii="Times New Roman" w:hAnsi="Times New Roman"/>
          <w:sz w:val="24"/>
          <w:szCs w:val="24"/>
        </w:rPr>
        <w:t xml:space="preserve"> </w:t>
      </w:r>
      <w:r w:rsidR="00240EA3">
        <w:rPr>
          <w:rFonts w:ascii="Times New Roman" w:hAnsi="Times New Roman"/>
          <w:sz w:val="24"/>
          <w:szCs w:val="24"/>
        </w:rPr>
        <w:t>z</w:t>
      </w:r>
      <w:r w:rsidR="00240EA3" w:rsidRPr="00240EA3">
        <w:rPr>
          <w:rFonts w:ascii="Times New Roman" w:hAnsi="Times New Roman"/>
          <w:sz w:val="24"/>
          <w:szCs w:val="24"/>
        </w:rPr>
        <w:t xml:space="preserve">apewnienia środka transportu zdolnego do przewozu partii odpadów o masie 1200 kg jednorazowo; </w:t>
      </w:r>
    </w:p>
    <w:p w14:paraId="710EC1F7" w14:textId="77777777" w:rsidR="00DB759B" w:rsidRPr="00240EA3" w:rsidRDefault="00DB759B" w:rsidP="00DB759B">
      <w:pPr>
        <w:numPr>
          <w:ilvl w:val="1"/>
          <w:numId w:val="5"/>
        </w:numPr>
        <w:spacing w:after="0"/>
        <w:ind w:left="284" w:hanging="284"/>
        <w:jc w:val="both"/>
        <w:rPr>
          <w:rFonts w:ascii="Times New Roman" w:hAnsi="Times New Roman"/>
          <w:sz w:val="24"/>
          <w:szCs w:val="24"/>
        </w:rPr>
      </w:pPr>
      <w:r w:rsidRPr="00240EA3">
        <w:rPr>
          <w:rFonts w:ascii="Times New Roman" w:hAnsi="Times New Roman"/>
          <w:sz w:val="24"/>
          <w:szCs w:val="24"/>
        </w:rPr>
        <w:t>Wymiany nieszczelnego opakowania na opakowanie szczelne, jeżeli zajdzie taka potrzeba;</w:t>
      </w:r>
    </w:p>
    <w:p w14:paraId="0F1348CD" w14:textId="77777777" w:rsidR="00003E83" w:rsidRPr="00240EA3" w:rsidRDefault="00DB759B" w:rsidP="00003E83">
      <w:pPr>
        <w:numPr>
          <w:ilvl w:val="1"/>
          <w:numId w:val="5"/>
        </w:numPr>
        <w:autoSpaceDE w:val="0"/>
        <w:autoSpaceDN w:val="0"/>
        <w:adjustRightInd w:val="0"/>
        <w:spacing w:after="0"/>
        <w:ind w:left="284" w:hanging="284"/>
        <w:jc w:val="both"/>
        <w:rPr>
          <w:rFonts w:ascii="Times New Roman" w:hAnsi="Times New Roman"/>
          <w:sz w:val="24"/>
          <w:szCs w:val="24"/>
        </w:rPr>
      </w:pPr>
      <w:r w:rsidRPr="00240EA3">
        <w:rPr>
          <w:rFonts w:ascii="Times New Roman" w:hAnsi="Times New Roman"/>
          <w:sz w:val="24"/>
          <w:szCs w:val="24"/>
        </w:rPr>
        <w:t xml:space="preserve">Zapewnienia co najmniej dwóch pracowników do załadunku odpadów; </w:t>
      </w:r>
    </w:p>
    <w:p w14:paraId="460BFB07" w14:textId="77777777" w:rsidR="00DB759B" w:rsidRPr="00240EA3" w:rsidRDefault="00DB759B" w:rsidP="00DB759B">
      <w:pPr>
        <w:numPr>
          <w:ilvl w:val="1"/>
          <w:numId w:val="5"/>
        </w:numPr>
        <w:spacing w:after="0"/>
        <w:ind w:left="284" w:hanging="284"/>
        <w:jc w:val="both"/>
        <w:rPr>
          <w:rFonts w:ascii="Times New Roman" w:hAnsi="Times New Roman"/>
          <w:sz w:val="24"/>
          <w:szCs w:val="24"/>
        </w:rPr>
      </w:pPr>
      <w:r w:rsidRPr="00240EA3">
        <w:rPr>
          <w:rFonts w:ascii="Times New Roman" w:hAnsi="Times New Roman"/>
          <w:bCs/>
          <w:iCs/>
          <w:sz w:val="24"/>
          <w:szCs w:val="24"/>
        </w:rPr>
        <w:t>Ustalenia jego masy;</w:t>
      </w:r>
    </w:p>
    <w:p w14:paraId="54AA22B8" w14:textId="77777777" w:rsidR="00DB759B" w:rsidRPr="00240EA3" w:rsidRDefault="00DB759B" w:rsidP="00DB759B">
      <w:pPr>
        <w:numPr>
          <w:ilvl w:val="1"/>
          <w:numId w:val="5"/>
        </w:numPr>
        <w:spacing w:after="0"/>
        <w:ind w:left="284" w:hanging="284"/>
        <w:jc w:val="both"/>
        <w:rPr>
          <w:rFonts w:ascii="Times New Roman" w:hAnsi="Times New Roman"/>
          <w:sz w:val="24"/>
          <w:szCs w:val="24"/>
        </w:rPr>
      </w:pPr>
      <w:r w:rsidRPr="00240EA3">
        <w:rPr>
          <w:rFonts w:ascii="Times New Roman" w:hAnsi="Times New Roman"/>
          <w:bCs/>
          <w:iCs/>
          <w:sz w:val="24"/>
          <w:szCs w:val="24"/>
        </w:rPr>
        <w:t>Jego załadunku;</w:t>
      </w:r>
    </w:p>
    <w:p w14:paraId="1E02CB41" w14:textId="77777777" w:rsidR="00DB759B" w:rsidRPr="00240EA3" w:rsidRDefault="00DB759B" w:rsidP="00DB759B">
      <w:pPr>
        <w:numPr>
          <w:ilvl w:val="1"/>
          <w:numId w:val="5"/>
        </w:numPr>
        <w:spacing w:after="0"/>
        <w:ind w:left="284" w:hanging="284"/>
        <w:jc w:val="both"/>
        <w:rPr>
          <w:rFonts w:ascii="Times New Roman" w:hAnsi="Times New Roman"/>
          <w:sz w:val="24"/>
          <w:szCs w:val="24"/>
        </w:rPr>
      </w:pPr>
      <w:r w:rsidRPr="00240EA3">
        <w:rPr>
          <w:rFonts w:ascii="Times New Roman" w:hAnsi="Times New Roman"/>
          <w:bCs/>
          <w:iCs/>
          <w:sz w:val="24"/>
          <w:szCs w:val="24"/>
        </w:rPr>
        <w:t>Zabezpieczenia ładunku</w:t>
      </w:r>
      <w:r w:rsidRPr="00240EA3">
        <w:rPr>
          <w:rFonts w:ascii="Times New Roman" w:hAnsi="Times New Roman"/>
          <w:sz w:val="24"/>
          <w:szCs w:val="24"/>
        </w:rPr>
        <w:t xml:space="preserve"> w trakcie przewozu;</w:t>
      </w:r>
    </w:p>
    <w:p w14:paraId="6C3C515B" w14:textId="77777777" w:rsidR="00DB759B" w:rsidRPr="00240EA3" w:rsidRDefault="00DB759B" w:rsidP="00DB759B">
      <w:pPr>
        <w:numPr>
          <w:ilvl w:val="1"/>
          <w:numId w:val="5"/>
        </w:numPr>
        <w:spacing w:after="0"/>
        <w:ind w:left="284" w:hanging="284"/>
        <w:jc w:val="both"/>
        <w:rPr>
          <w:rFonts w:ascii="Times New Roman" w:hAnsi="Times New Roman"/>
          <w:sz w:val="24"/>
          <w:szCs w:val="24"/>
        </w:rPr>
      </w:pPr>
      <w:r w:rsidRPr="00240EA3">
        <w:rPr>
          <w:rFonts w:ascii="Times New Roman" w:hAnsi="Times New Roman"/>
          <w:sz w:val="24"/>
          <w:szCs w:val="24"/>
        </w:rPr>
        <w:t xml:space="preserve">Transportu w sposób bezpieczny, nie powodujący uciążliwości i zgodnie </w:t>
      </w:r>
      <w:r w:rsidRPr="00240EA3">
        <w:rPr>
          <w:rFonts w:ascii="Times New Roman" w:hAnsi="Times New Roman"/>
          <w:sz w:val="24"/>
          <w:szCs w:val="24"/>
        </w:rPr>
        <w:br/>
        <w:t>z przepisami obowiązującymi przy transporcie;</w:t>
      </w:r>
    </w:p>
    <w:p w14:paraId="1536A1F4" w14:textId="0B658D9B" w:rsidR="00672562" w:rsidRDefault="00DB759B" w:rsidP="00672562">
      <w:pPr>
        <w:numPr>
          <w:ilvl w:val="1"/>
          <w:numId w:val="5"/>
        </w:numPr>
        <w:spacing w:after="0"/>
        <w:ind w:left="284" w:hanging="284"/>
        <w:jc w:val="both"/>
        <w:rPr>
          <w:rFonts w:ascii="Times New Roman" w:hAnsi="Times New Roman"/>
          <w:bCs/>
          <w:iCs/>
          <w:sz w:val="24"/>
          <w:szCs w:val="24"/>
        </w:rPr>
      </w:pPr>
      <w:r w:rsidRPr="00240EA3">
        <w:rPr>
          <w:rFonts w:ascii="Times New Roman" w:hAnsi="Times New Roman"/>
          <w:bCs/>
          <w:iCs/>
          <w:sz w:val="24"/>
          <w:szCs w:val="24"/>
        </w:rPr>
        <w:t>Transport ładunku samochodem do miejsca zagospodarowania lub unieszkodliwienia</w:t>
      </w:r>
      <w:r w:rsidR="00A940B7">
        <w:rPr>
          <w:rFonts w:ascii="Times New Roman" w:hAnsi="Times New Roman"/>
          <w:bCs/>
          <w:iCs/>
          <w:sz w:val="24"/>
          <w:szCs w:val="24"/>
        </w:rPr>
        <w:t>;</w:t>
      </w:r>
    </w:p>
    <w:p w14:paraId="60F3D72E" w14:textId="6DE1202B" w:rsidR="00672562" w:rsidRDefault="00DB759B" w:rsidP="00672562">
      <w:pPr>
        <w:numPr>
          <w:ilvl w:val="0"/>
          <w:numId w:val="27"/>
        </w:numPr>
        <w:spacing w:after="0" w:line="259" w:lineRule="auto"/>
        <w:ind w:left="284" w:hanging="284"/>
        <w:jc w:val="both"/>
        <w:rPr>
          <w:rFonts w:ascii="Times New Roman" w:hAnsi="Times New Roman"/>
          <w:b/>
          <w:bCs/>
          <w:sz w:val="24"/>
          <w:szCs w:val="24"/>
        </w:rPr>
      </w:pPr>
      <w:r w:rsidRPr="00672562">
        <w:rPr>
          <w:rFonts w:ascii="Times New Roman" w:hAnsi="Times New Roman"/>
          <w:sz w:val="24"/>
          <w:szCs w:val="24"/>
        </w:rPr>
        <w:t>Wypełnienia wszystkich obowiązków związanych ze sporządzeniem Karty Przekazania Odpadu (KPO) w Bazie Danych o Produktach i Opakowaniach oraz o Gospodarce Odpadami (BDO)</w:t>
      </w:r>
      <w:r w:rsidR="00A940B7">
        <w:rPr>
          <w:rFonts w:ascii="Times New Roman" w:hAnsi="Times New Roman"/>
          <w:sz w:val="24"/>
          <w:szCs w:val="24"/>
        </w:rPr>
        <w:t>;</w:t>
      </w:r>
    </w:p>
    <w:p w14:paraId="5D2DFD13" w14:textId="58877DD9" w:rsidR="00003E83" w:rsidRPr="00672562" w:rsidRDefault="00504D78" w:rsidP="00672562">
      <w:pPr>
        <w:numPr>
          <w:ilvl w:val="0"/>
          <w:numId w:val="27"/>
        </w:numPr>
        <w:spacing w:after="0" w:line="259" w:lineRule="auto"/>
        <w:ind w:left="284" w:hanging="284"/>
        <w:jc w:val="both"/>
        <w:rPr>
          <w:rFonts w:ascii="Times New Roman" w:hAnsi="Times New Roman"/>
          <w:b/>
          <w:bCs/>
          <w:sz w:val="24"/>
          <w:szCs w:val="24"/>
        </w:rPr>
      </w:pPr>
      <w:r w:rsidRPr="00672562">
        <w:rPr>
          <w:rFonts w:ascii="Times New Roman" w:hAnsi="Times New Roman"/>
          <w:sz w:val="24"/>
          <w:szCs w:val="24"/>
        </w:rPr>
        <w:t>R</w:t>
      </w:r>
      <w:r w:rsidR="00003E83" w:rsidRPr="00672562">
        <w:rPr>
          <w:rFonts w:ascii="Times New Roman" w:hAnsi="Times New Roman"/>
          <w:sz w:val="24"/>
          <w:szCs w:val="24"/>
        </w:rPr>
        <w:t>ozlicz</w:t>
      </w:r>
      <w:r w:rsidRPr="00672562">
        <w:rPr>
          <w:rFonts w:ascii="Times New Roman" w:hAnsi="Times New Roman"/>
          <w:sz w:val="24"/>
          <w:szCs w:val="24"/>
        </w:rPr>
        <w:t>enia</w:t>
      </w:r>
      <w:r w:rsidR="00003E83" w:rsidRPr="00672562">
        <w:rPr>
          <w:rFonts w:ascii="Times New Roman" w:hAnsi="Times New Roman"/>
          <w:sz w:val="24"/>
          <w:szCs w:val="24"/>
        </w:rPr>
        <w:t xml:space="preserve"> koszt</w:t>
      </w:r>
      <w:r w:rsidRPr="00672562">
        <w:rPr>
          <w:rFonts w:ascii="Times New Roman" w:hAnsi="Times New Roman"/>
          <w:sz w:val="24"/>
          <w:szCs w:val="24"/>
        </w:rPr>
        <w:t>ów</w:t>
      </w:r>
      <w:r w:rsidR="00003E83" w:rsidRPr="00672562">
        <w:rPr>
          <w:rFonts w:ascii="Times New Roman" w:hAnsi="Times New Roman"/>
          <w:sz w:val="24"/>
          <w:szCs w:val="24"/>
        </w:rPr>
        <w:t xml:space="preserve"> odbioru każdej partii i koszt</w:t>
      </w:r>
      <w:r w:rsidRPr="00672562">
        <w:rPr>
          <w:rFonts w:ascii="Times New Roman" w:hAnsi="Times New Roman"/>
          <w:sz w:val="24"/>
          <w:szCs w:val="24"/>
        </w:rPr>
        <w:t>ów</w:t>
      </w:r>
      <w:r w:rsidR="00003E83" w:rsidRPr="00672562">
        <w:rPr>
          <w:rFonts w:ascii="Times New Roman" w:hAnsi="Times New Roman"/>
          <w:sz w:val="24"/>
          <w:szCs w:val="24"/>
        </w:rPr>
        <w:t xml:space="preserve"> zagospodarowania lub unieszkodliwienia odpadów na poszczególne katedry</w:t>
      </w:r>
      <w:r w:rsidRPr="00672562">
        <w:rPr>
          <w:rFonts w:ascii="Times New Roman" w:hAnsi="Times New Roman"/>
          <w:sz w:val="24"/>
          <w:szCs w:val="24"/>
        </w:rPr>
        <w:t xml:space="preserve"> zgodnie z otrzymanymi wcześniej zgłoszeniami</w:t>
      </w:r>
      <w:r w:rsidR="00003E83" w:rsidRPr="00672562">
        <w:rPr>
          <w:rFonts w:ascii="Times New Roman" w:hAnsi="Times New Roman"/>
          <w:sz w:val="24"/>
          <w:szCs w:val="24"/>
        </w:rPr>
        <w:t xml:space="preserve">. </w:t>
      </w:r>
    </w:p>
    <w:p w14:paraId="46B32E17" w14:textId="77777777" w:rsidR="00DB759B" w:rsidRPr="00240EA3" w:rsidRDefault="00DB759B" w:rsidP="00DB759B">
      <w:pPr>
        <w:spacing w:after="0"/>
        <w:jc w:val="center"/>
        <w:rPr>
          <w:rFonts w:ascii="Times New Roman" w:hAnsi="Times New Roman"/>
          <w:b/>
          <w:bCs/>
          <w:sz w:val="24"/>
          <w:szCs w:val="24"/>
        </w:rPr>
      </w:pPr>
      <w:r w:rsidRPr="00240EA3">
        <w:rPr>
          <w:rFonts w:ascii="Times New Roman" w:hAnsi="Times New Roman"/>
          <w:b/>
          <w:bCs/>
          <w:sz w:val="24"/>
          <w:szCs w:val="24"/>
        </w:rPr>
        <w:sym w:font="Times New Roman" w:char="00A7"/>
      </w:r>
      <w:r w:rsidRPr="00240EA3">
        <w:rPr>
          <w:rFonts w:ascii="Times New Roman" w:hAnsi="Times New Roman"/>
          <w:b/>
          <w:bCs/>
          <w:sz w:val="24"/>
          <w:szCs w:val="24"/>
        </w:rPr>
        <w:t xml:space="preserve"> 4</w:t>
      </w:r>
    </w:p>
    <w:p w14:paraId="62FC0929" w14:textId="77777777" w:rsidR="00DB759B" w:rsidRPr="00240EA3" w:rsidRDefault="00DB759B" w:rsidP="00DB759B">
      <w:pPr>
        <w:spacing w:after="0"/>
        <w:ind w:left="426" w:hanging="426"/>
        <w:jc w:val="center"/>
        <w:rPr>
          <w:rFonts w:ascii="Times New Roman" w:hAnsi="Times New Roman"/>
          <w:b/>
          <w:bCs/>
          <w:sz w:val="24"/>
          <w:szCs w:val="24"/>
        </w:rPr>
      </w:pPr>
      <w:r w:rsidRPr="00240EA3">
        <w:rPr>
          <w:rFonts w:ascii="Times New Roman" w:hAnsi="Times New Roman"/>
          <w:b/>
          <w:bCs/>
          <w:sz w:val="24"/>
          <w:szCs w:val="24"/>
        </w:rPr>
        <w:t xml:space="preserve">  Obowiązki UNIWERSYTETU</w:t>
      </w:r>
    </w:p>
    <w:p w14:paraId="79F85DCE" w14:textId="77777777" w:rsidR="00DB759B" w:rsidRPr="00240EA3" w:rsidRDefault="00DB759B" w:rsidP="00DB759B">
      <w:pPr>
        <w:spacing w:after="0"/>
        <w:jc w:val="both"/>
        <w:rPr>
          <w:rFonts w:ascii="Times New Roman" w:hAnsi="Times New Roman"/>
          <w:bCs/>
          <w:sz w:val="24"/>
          <w:szCs w:val="24"/>
        </w:rPr>
      </w:pPr>
      <w:r w:rsidRPr="00240EA3">
        <w:rPr>
          <w:rFonts w:ascii="Times New Roman" w:hAnsi="Times New Roman"/>
          <w:bCs/>
          <w:sz w:val="24"/>
          <w:szCs w:val="24"/>
        </w:rPr>
        <w:t>UNIWERSYTET zobowiązuje się do zapewnienia swobodnego dostępu do miejsca magazynowania odpadów w uzgodnionych terminach ich odbioru.</w:t>
      </w:r>
    </w:p>
    <w:p w14:paraId="4833A7F7" w14:textId="77777777" w:rsidR="00DB759B" w:rsidRPr="00240EA3" w:rsidRDefault="00DB759B" w:rsidP="00DB759B">
      <w:pPr>
        <w:spacing w:after="0" w:line="240" w:lineRule="auto"/>
        <w:rPr>
          <w:rFonts w:ascii="Times New Roman" w:hAnsi="Times New Roman"/>
          <w:b/>
          <w:bCs/>
          <w:sz w:val="24"/>
          <w:szCs w:val="24"/>
        </w:rPr>
      </w:pPr>
    </w:p>
    <w:p w14:paraId="00BF7997" w14:textId="77777777" w:rsidR="00DB759B" w:rsidRPr="00240EA3" w:rsidRDefault="00DB759B" w:rsidP="00DB759B">
      <w:pPr>
        <w:spacing w:after="0" w:line="240" w:lineRule="auto"/>
        <w:jc w:val="center"/>
        <w:rPr>
          <w:rFonts w:ascii="Times New Roman" w:hAnsi="Times New Roman"/>
          <w:b/>
          <w:sz w:val="24"/>
          <w:szCs w:val="24"/>
        </w:rPr>
      </w:pPr>
    </w:p>
    <w:p w14:paraId="4CA83493" w14:textId="77777777" w:rsidR="00DB759B" w:rsidRPr="00240EA3" w:rsidRDefault="00DB759B" w:rsidP="00DB759B">
      <w:pPr>
        <w:spacing w:after="0" w:line="240" w:lineRule="auto"/>
        <w:jc w:val="center"/>
        <w:rPr>
          <w:rFonts w:ascii="Times New Roman" w:hAnsi="Times New Roman"/>
          <w:b/>
          <w:sz w:val="24"/>
          <w:szCs w:val="24"/>
        </w:rPr>
      </w:pPr>
      <w:r w:rsidRPr="00240EA3">
        <w:rPr>
          <w:rFonts w:ascii="Times New Roman" w:hAnsi="Times New Roman"/>
          <w:b/>
          <w:sz w:val="24"/>
          <w:szCs w:val="24"/>
        </w:rPr>
        <w:t>§ 5</w:t>
      </w:r>
    </w:p>
    <w:p w14:paraId="6BF5D75F" w14:textId="77777777" w:rsidR="00DB759B" w:rsidRPr="00240EA3" w:rsidRDefault="00DB759B" w:rsidP="00DB759B">
      <w:pPr>
        <w:spacing w:after="0"/>
        <w:jc w:val="center"/>
        <w:rPr>
          <w:rFonts w:ascii="Times New Roman" w:hAnsi="Times New Roman"/>
          <w:b/>
          <w:bCs/>
          <w:sz w:val="24"/>
          <w:szCs w:val="24"/>
        </w:rPr>
      </w:pPr>
      <w:r w:rsidRPr="00240EA3">
        <w:rPr>
          <w:rFonts w:ascii="Times New Roman" w:hAnsi="Times New Roman"/>
          <w:b/>
          <w:bCs/>
          <w:sz w:val="24"/>
          <w:szCs w:val="24"/>
        </w:rPr>
        <w:t>Osoby wyznaczone do kontaktu</w:t>
      </w:r>
    </w:p>
    <w:p w14:paraId="5154595D" w14:textId="77777777" w:rsidR="00DB759B" w:rsidRPr="00240EA3" w:rsidRDefault="00DB759B" w:rsidP="00DB759B">
      <w:pPr>
        <w:rPr>
          <w:rFonts w:ascii="Times New Roman" w:hAnsi="Times New Roman"/>
          <w:bCs/>
          <w:sz w:val="24"/>
          <w:szCs w:val="24"/>
        </w:rPr>
      </w:pPr>
      <w:r w:rsidRPr="00240EA3">
        <w:rPr>
          <w:rFonts w:ascii="Times New Roman" w:hAnsi="Times New Roman"/>
          <w:bCs/>
          <w:sz w:val="24"/>
          <w:szCs w:val="24"/>
        </w:rPr>
        <w:t>Każda ze stron wyznacza osobę do kontaktu oraz przedstawiciela do wyjaśnienia bieżących kwestii związanych z realizacją umowy:</w:t>
      </w:r>
    </w:p>
    <w:p w14:paraId="2BF51662" w14:textId="77777777" w:rsidR="00DB759B" w:rsidRPr="00240EA3" w:rsidRDefault="00DB759B" w:rsidP="00DB759B">
      <w:pPr>
        <w:numPr>
          <w:ilvl w:val="0"/>
          <w:numId w:val="8"/>
        </w:numPr>
        <w:spacing w:after="0"/>
        <w:rPr>
          <w:rFonts w:ascii="Times New Roman" w:hAnsi="Times New Roman"/>
          <w:bCs/>
          <w:sz w:val="24"/>
          <w:szCs w:val="24"/>
        </w:rPr>
      </w:pPr>
      <w:r w:rsidRPr="00240EA3">
        <w:rPr>
          <w:rFonts w:ascii="Times New Roman" w:hAnsi="Times New Roman"/>
          <w:b/>
          <w:bCs/>
          <w:sz w:val="24"/>
          <w:szCs w:val="24"/>
        </w:rPr>
        <w:t>UNIWERSYTET:</w:t>
      </w:r>
    </w:p>
    <w:p w14:paraId="7E2E71C8" w14:textId="63998078" w:rsidR="00504D78" w:rsidRDefault="00DB759B" w:rsidP="00DB759B">
      <w:pPr>
        <w:numPr>
          <w:ilvl w:val="0"/>
          <w:numId w:val="7"/>
        </w:numPr>
        <w:spacing w:after="0"/>
        <w:ind w:left="2128" w:hanging="427"/>
        <w:rPr>
          <w:rFonts w:ascii="Times New Roman" w:hAnsi="Times New Roman"/>
          <w:b/>
          <w:bCs/>
          <w:sz w:val="24"/>
          <w:szCs w:val="24"/>
        </w:rPr>
      </w:pPr>
      <w:r w:rsidRPr="00240EA3">
        <w:rPr>
          <w:rFonts w:ascii="Times New Roman" w:hAnsi="Times New Roman"/>
          <w:b/>
          <w:bCs/>
          <w:sz w:val="24"/>
          <w:szCs w:val="24"/>
        </w:rPr>
        <w:t>Opiekun kontraktu: Kazimierz Konowalski</w:t>
      </w:r>
      <w:r w:rsidRPr="00240EA3">
        <w:rPr>
          <w:rFonts w:ascii="Times New Roman" w:hAnsi="Times New Roman"/>
          <w:sz w:val="24"/>
          <w:szCs w:val="24"/>
        </w:rPr>
        <w:t>,</w:t>
      </w:r>
      <w:r w:rsidRPr="00240EA3">
        <w:rPr>
          <w:rFonts w:ascii="Times New Roman" w:hAnsi="Times New Roman"/>
          <w:bCs/>
          <w:sz w:val="24"/>
          <w:szCs w:val="24"/>
        </w:rPr>
        <w:br/>
        <w:t xml:space="preserve">tel. </w:t>
      </w:r>
      <w:r w:rsidRPr="00240EA3">
        <w:rPr>
          <w:rFonts w:ascii="Times New Roman" w:hAnsi="Times New Roman"/>
          <w:b/>
          <w:sz w:val="24"/>
          <w:szCs w:val="24"/>
        </w:rPr>
        <w:t>697 900 796</w:t>
      </w:r>
      <w:r w:rsidRPr="00240EA3">
        <w:rPr>
          <w:rFonts w:ascii="Times New Roman" w:hAnsi="Times New Roman"/>
          <w:bCs/>
          <w:sz w:val="24"/>
          <w:szCs w:val="24"/>
        </w:rPr>
        <w:t>, e-mail:</w:t>
      </w:r>
      <w:r w:rsidRPr="00240EA3">
        <w:rPr>
          <w:rFonts w:ascii="Times New Roman" w:hAnsi="Times New Roman"/>
          <w:b/>
          <w:bCs/>
          <w:sz w:val="24"/>
          <w:szCs w:val="24"/>
        </w:rPr>
        <w:t xml:space="preserve"> </w:t>
      </w:r>
      <w:r w:rsidR="00504D78" w:rsidRPr="00504D78">
        <w:rPr>
          <w:rFonts w:ascii="Times New Roman" w:hAnsi="Times New Roman"/>
          <w:b/>
          <w:bCs/>
          <w:sz w:val="24"/>
          <w:szCs w:val="24"/>
        </w:rPr>
        <w:t>kazimierz.konowalski@uwm.edu.pl</w:t>
      </w:r>
    </w:p>
    <w:p w14:paraId="0771C42B" w14:textId="77777777" w:rsidR="00504D78" w:rsidRDefault="00504D78">
      <w:pPr>
        <w:spacing w:after="160" w:line="259" w:lineRule="auto"/>
        <w:rPr>
          <w:rFonts w:ascii="Times New Roman" w:hAnsi="Times New Roman"/>
          <w:b/>
          <w:bCs/>
          <w:sz w:val="24"/>
          <w:szCs w:val="24"/>
        </w:rPr>
      </w:pPr>
      <w:r>
        <w:rPr>
          <w:rFonts w:ascii="Times New Roman" w:hAnsi="Times New Roman"/>
          <w:b/>
          <w:bCs/>
          <w:sz w:val="24"/>
          <w:szCs w:val="24"/>
        </w:rPr>
        <w:br w:type="page"/>
      </w:r>
    </w:p>
    <w:p w14:paraId="74688005" w14:textId="12E25656" w:rsidR="00DB759B" w:rsidRPr="00240EA3" w:rsidRDefault="00DB759B" w:rsidP="00504D78">
      <w:pPr>
        <w:spacing w:after="0"/>
        <w:rPr>
          <w:rFonts w:ascii="Times New Roman" w:hAnsi="Times New Roman"/>
          <w:bCs/>
          <w:sz w:val="24"/>
          <w:szCs w:val="24"/>
        </w:rPr>
      </w:pPr>
    </w:p>
    <w:p w14:paraId="68043886" w14:textId="6FBC12A4" w:rsidR="00DB759B" w:rsidRPr="00A940B7" w:rsidRDefault="00DB759B" w:rsidP="00A940B7">
      <w:pPr>
        <w:pStyle w:val="Akapitzlist"/>
        <w:numPr>
          <w:ilvl w:val="0"/>
          <w:numId w:val="8"/>
        </w:numPr>
        <w:rPr>
          <w:rFonts w:ascii="Times New Roman" w:hAnsi="Times New Roman"/>
          <w:b/>
          <w:bCs/>
          <w:sz w:val="24"/>
          <w:szCs w:val="24"/>
        </w:rPr>
      </w:pPr>
      <w:r w:rsidRPr="00A940B7">
        <w:rPr>
          <w:rFonts w:ascii="Times New Roman" w:hAnsi="Times New Roman"/>
          <w:b/>
          <w:bCs/>
          <w:sz w:val="24"/>
          <w:szCs w:val="24"/>
        </w:rPr>
        <w:t>WYKONAWCA:</w:t>
      </w:r>
    </w:p>
    <w:p w14:paraId="65DAD42A" w14:textId="03D2A69D" w:rsidR="00122B3E" w:rsidRPr="00240EA3" w:rsidRDefault="00122B3E" w:rsidP="00122B3E">
      <w:pPr>
        <w:numPr>
          <w:ilvl w:val="0"/>
          <w:numId w:val="6"/>
        </w:numPr>
        <w:spacing w:after="0"/>
        <w:rPr>
          <w:rFonts w:ascii="Times New Roman" w:hAnsi="Times New Roman"/>
          <w:bCs/>
          <w:sz w:val="24"/>
          <w:szCs w:val="24"/>
          <w:lang w:val="en-GB"/>
        </w:rPr>
      </w:pPr>
      <w:r w:rsidRPr="00240EA3">
        <w:rPr>
          <w:rFonts w:ascii="Times New Roman" w:hAnsi="Times New Roman"/>
          <w:b/>
          <w:bCs/>
          <w:sz w:val="24"/>
          <w:szCs w:val="24"/>
        </w:rPr>
        <w:t xml:space="preserve">Opiekun Klienta: </w:t>
      </w:r>
      <w:r w:rsidR="00504D78">
        <w:rPr>
          <w:rFonts w:ascii="Times New Roman" w:hAnsi="Times New Roman"/>
          <w:b/>
          <w:bCs/>
          <w:sz w:val="24"/>
          <w:szCs w:val="24"/>
        </w:rPr>
        <w:t>Imię i nazwisko</w:t>
      </w:r>
      <w:r w:rsidRPr="00240EA3">
        <w:rPr>
          <w:rFonts w:ascii="Times New Roman" w:hAnsi="Times New Roman"/>
          <w:b/>
          <w:bCs/>
          <w:sz w:val="24"/>
          <w:szCs w:val="24"/>
        </w:rPr>
        <w:br/>
      </w:r>
      <w:r w:rsidRPr="00240EA3">
        <w:rPr>
          <w:rFonts w:ascii="Times New Roman" w:hAnsi="Times New Roman"/>
          <w:bCs/>
          <w:sz w:val="24"/>
          <w:szCs w:val="24"/>
        </w:rPr>
        <w:t xml:space="preserve">tel. </w:t>
      </w:r>
      <w:r w:rsidR="00504D78">
        <w:rPr>
          <w:rFonts w:ascii="Times New Roman" w:hAnsi="Times New Roman"/>
          <w:b/>
          <w:bCs/>
          <w:sz w:val="24"/>
          <w:szCs w:val="24"/>
        </w:rPr>
        <w:t>000 000 000</w:t>
      </w:r>
      <w:r w:rsidRPr="00240EA3">
        <w:rPr>
          <w:rFonts w:ascii="Times New Roman" w:hAnsi="Times New Roman"/>
          <w:bCs/>
          <w:sz w:val="24"/>
          <w:szCs w:val="24"/>
          <w:lang w:val="en-GB"/>
        </w:rPr>
        <w:t xml:space="preserve">, e-mail: </w:t>
      </w:r>
      <w:r w:rsidR="00504D78">
        <w:rPr>
          <w:rFonts w:ascii="Times New Roman" w:hAnsi="Times New Roman"/>
          <w:b/>
          <w:sz w:val="24"/>
          <w:szCs w:val="24"/>
          <w:lang w:val="en-GB"/>
        </w:rPr>
        <w:t>nazwa</w:t>
      </w:r>
      <w:r w:rsidRPr="00240EA3">
        <w:rPr>
          <w:rFonts w:ascii="Times New Roman" w:hAnsi="Times New Roman"/>
          <w:b/>
          <w:sz w:val="24"/>
          <w:szCs w:val="24"/>
          <w:lang w:val="en-GB"/>
        </w:rPr>
        <w:t>@</w:t>
      </w:r>
      <w:r w:rsidR="00504D78">
        <w:rPr>
          <w:rFonts w:ascii="Times New Roman" w:hAnsi="Times New Roman"/>
          <w:b/>
          <w:sz w:val="24"/>
          <w:szCs w:val="24"/>
          <w:lang w:val="en-GB"/>
        </w:rPr>
        <w:t>nazwa</w:t>
      </w:r>
      <w:r w:rsidRPr="00240EA3">
        <w:rPr>
          <w:rFonts w:ascii="Times New Roman" w:hAnsi="Times New Roman"/>
          <w:b/>
          <w:sz w:val="24"/>
          <w:szCs w:val="24"/>
          <w:lang w:val="en-GB"/>
        </w:rPr>
        <w:t>.pl</w:t>
      </w:r>
    </w:p>
    <w:p w14:paraId="6DAB049A" w14:textId="77777777" w:rsidR="00DB759B" w:rsidRPr="00240EA3" w:rsidRDefault="00DB759B" w:rsidP="00DB759B">
      <w:pPr>
        <w:spacing w:after="0"/>
        <w:jc w:val="both"/>
        <w:rPr>
          <w:rFonts w:ascii="Times New Roman" w:hAnsi="Times New Roman"/>
          <w:sz w:val="24"/>
          <w:szCs w:val="24"/>
        </w:rPr>
      </w:pPr>
    </w:p>
    <w:p w14:paraId="54DC7950" w14:textId="77777777" w:rsidR="00DB759B" w:rsidRPr="00240EA3" w:rsidRDefault="00DB759B" w:rsidP="00DB759B">
      <w:pPr>
        <w:spacing w:after="0"/>
        <w:jc w:val="center"/>
        <w:rPr>
          <w:rFonts w:ascii="Times New Roman" w:hAnsi="Times New Roman"/>
          <w:b/>
          <w:sz w:val="24"/>
          <w:szCs w:val="24"/>
        </w:rPr>
      </w:pPr>
      <w:r w:rsidRPr="00240EA3">
        <w:rPr>
          <w:rFonts w:ascii="Times New Roman" w:hAnsi="Times New Roman"/>
          <w:b/>
          <w:sz w:val="24"/>
          <w:szCs w:val="24"/>
        </w:rPr>
        <w:t>§ 6</w:t>
      </w:r>
    </w:p>
    <w:p w14:paraId="2926C529" w14:textId="77777777" w:rsidR="00DB759B" w:rsidRPr="00240EA3" w:rsidRDefault="00DB759B" w:rsidP="00DB759B">
      <w:pPr>
        <w:spacing w:after="0"/>
        <w:jc w:val="center"/>
        <w:rPr>
          <w:rFonts w:ascii="Times New Roman" w:hAnsi="Times New Roman"/>
          <w:b/>
          <w:bCs/>
          <w:sz w:val="24"/>
          <w:szCs w:val="24"/>
        </w:rPr>
      </w:pPr>
      <w:r w:rsidRPr="00240EA3">
        <w:rPr>
          <w:rFonts w:ascii="Times New Roman" w:hAnsi="Times New Roman"/>
          <w:b/>
          <w:bCs/>
          <w:sz w:val="24"/>
          <w:szCs w:val="24"/>
        </w:rPr>
        <w:t>Zgłoszenie</w:t>
      </w:r>
    </w:p>
    <w:p w14:paraId="4F667A3B" w14:textId="791AEF2E" w:rsidR="00DB759B" w:rsidRPr="00240EA3" w:rsidRDefault="00DB759B" w:rsidP="00DB759B">
      <w:pPr>
        <w:spacing w:after="0"/>
        <w:jc w:val="both"/>
        <w:rPr>
          <w:rFonts w:ascii="Times New Roman" w:hAnsi="Times New Roman"/>
          <w:b/>
          <w:bCs/>
          <w:color w:val="FF0000"/>
          <w:sz w:val="24"/>
          <w:szCs w:val="24"/>
        </w:rPr>
      </w:pPr>
      <w:r w:rsidRPr="00240EA3">
        <w:rPr>
          <w:rFonts w:ascii="Times New Roman" w:hAnsi="Times New Roman"/>
          <w:bCs/>
          <w:sz w:val="24"/>
          <w:szCs w:val="24"/>
        </w:rPr>
        <w:t>UNIWERSYTET prześle drogą elektroniczną WYKONAWCY</w:t>
      </w:r>
      <w:r w:rsidRPr="00240EA3">
        <w:rPr>
          <w:rFonts w:ascii="Times New Roman" w:hAnsi="Times New Roman"/>
          <w:sz w:val="24"/>
          <w:szCs w:val="24"/>
        </w:rPr>
        <w:t xml:space="preserve"> zgłoszenie o przygotowanym do odbioru przedmiocie umowy na adres: </w:t>
      </w:r>
      <w:r w:rsidR="00504D78">
        <w:rPr>
          <w:rFonts w:ascii="Times New Roman" w:hAnsi="Times New Roman"/>
          <w:b/>
          <w:sz w:val="24"/>
          <w:szCs w:val="24"/>
          <w:lang w:val="en-GB"/>
        </w:rPr>
        <w:t>nazwa</w:t>
      </w:r>
      <w:r w:rsidR="00122B3E" w:rsidRPr="00240EA3">
        <w:rPr>
          <w:rFonts w:ascii="Times New Roman" w:hAnsi="Times New Roman"/>
          <w:b/>
          <w:sz w:val="24"/>
          <w:szCs w:val="24"/>
          <w:lang w:val="en-GB"/>
        </w:rPr>
        <w:t>@</w:t>
      </w:r>
      <w:r w:rsidR="00504D78">
        <w:rPr>
          <w:rFonts w:ascii="Times New Roman" w:hAnsi="Times New Roman"/>
          <w:b/>
          <w:sz w:val="24"/>
          <w:szCs w:val="24"/>
          <w:lang w:val="en-GB"/>
        </w:rPr>
        <w:t>nazwa</w:t>
      </w:r>
      <w:r w:rsidR="00122B3E" w:rsidRPr="00240EA3">
        <w:rPr>
          <w:rFonts w:ascii="Times New Roman" w:hAnsi="Times New Roman"/>
          <w:b/>
          <w:sz w:val="24"/>
          <w:szCs w:val="24"/>
          <w:lang w:val="en-GB"/>
        </w:rPr>
        <w:t>.pl</w:t>
      </w:r>
      <w:r w:rsidRPr="00240EA3">
        <w:rPr>
          <w:rFonts w:ascii="Times New Roman" w:hAnsi="Times New Roman"/>
          <w:sz w:val="24"/>
          <w:szCs w:val="24"/>
        </w:rPr>
        <w:t xml:space="preserve"> lub będzie powiadamiał telefonicznie: </w:t>
      </w:r>
      <w:r w:rsidR="00504D78" w:rsidRPr="00504D78">
        <w:rPr>
          <w:rFonts w:ascii="Times New Roman" w:hAnsi="Times New Roman"/>
          <w:b/>
          <w:bCs/>
          <w:sz w:val="24"/>
          <w:szCs w:val="24"/>
        </w:rPr>
        <w:t>000 000 000</w:t>
      </w:r>
      <w:r w:rsidRPr="00240EA3">
        <w:rPr>
          <w:rFonts w:ascii="Times New Roman" w:hAnsi="Times New Roman"/>
          <w:b/>
          <w:bCs/>
          <w:sz w:val="24"/>
          <w:szCs w:val="24"/>
        </w:rPr>
        <w:t>,</w:t>
      </w:r>
      <w:r w:rsidRPr="00240EA3">
        <w:rPr>
          <w:rFonts w:ascii="Times New Roman" w:hAnsi="Times New Roman"/>
          <w:sz w:val="24"/>
          <w:szCs w:val="24"/>
        </w:rPr>
        <w:t xml:space="preserve"> według danych firmy przekazanych </w:t>
      </w:r>
      <w:r w:rsidRPr="00240EA3">
        <w:rPr>
          <w:rFonts w:ascii="Times New Roman" w:hAnsi="Times New Roman"/>
          <w:bCs/>
          <w:sz w:val="24"/>
          <w:szCs w:val="24"/>
        </w:rPr>
        <w:t>UNIWERSYTETOWI.</w:t>
      </w:r>
    </w:p>
    <w:p w14:paraId="296BF616" w14:textId="77777777" w:rsidR="00DB759B" w:rsidRPr="00240EA3" w:rsidRDefault="00DB759B" w:rsidP="00DB759B">
      <w:pPr>
        <w:pStyle w:val="Akapitzlist"/>
        <w:spacing w:after="0"/>
        <w:ind w:left="425" w:hanging="425"/>
        <w:jc w:val="center"/>
        <w:rPr>
          <w:rFonts w:ascii="Times New Roman" w:hAnsi="Times New Roman"/>
          <w:b/>
          <w:bCs/>
          <w:color w:val="FF0000"/>
          <w:sz w:val="24"/>
          <w:szCs w:val="24"/>
        </w:rPr>
      </w:pPr>
    </w:p>
    <w:p w14:paraId="2DCC7CDD" w14:textId="77777777" w:rsidR="00DB759B" w:rsidRPr="00240EA3" w:rsidRDefault="00DB759B" w:rsidP="00DB759B">
      <w:pPr>
        <w:pStyle w:val="Akapitzlist"/>
        <w:spacing w:after="0"/>
        <w:ind w:left="425" w:hanging="425"/>
        <w:jc w:val="center"/>
        <w:rPr>
          <w:rFonts w:ascii="Times New Roman" w:hAnsi="Times New Roman"/>
          <w:b/>
          <w:bCs/>
          <w:sz w:val="24"/>
          <w:szCs w:val="24"/>
        </w:rPr>
      </w:pPr>
      <w:r w:rsidRPr="00240EA3">
        <w:rPr>
          <w:rFonts w:ascii="Times New Roman" w:hAnsi="Times New Roman"/>
          <w:b/>
          <w:bCs/>
          <w:sz w:val="24"/>
          <w:szCs w:val="24"/>
        </w:rPr>
        <w:t>§ 7</w:t>
      </w:r>
    </w:p>
    <w:p w14:paraId="18DF0015" w14:textId="77777777" w:rsidR="00DB759B" w:rsidRPr="00240EA3" w:rsidRDefault="00DB759B" w:rsidP="00DB759B">
      <w:pPr>
        <w:pStyle w:val="Akapitzlist"/>
        <w:spacing w:after="0"/>
        <w:ind w:left="425" w:hanging="425"/>
        <w:jc w:val="center"/>
        <w:rPr>
          <w:rFonts w:ascii="Times New Roman" w:hAnsi="Times New Roman"/>
          <w:b/>
          <w:bCs/>
          <w:sz w:val="24"/>
          <w:szCs w:val="24"/>
        </w:rPr>
      </w:pPr>
      <w:r w:rsidRPr="00240EA3">
        <w:rPr>
          <w:rFonts w:ascii="Times New Roman" w:hAnsi="Times New Roman"/>
          <w:b/>
          <w:bCs/>
          <w:sz w:val="24"/>
          <w:szCs w:val="24"/>
        </w:rPr>
        <w:t>Cena i warunki płatności</w:t>
      </w:r>
    </w:p>
    <w:p w14:paraId="3E12D848" w14:textId="2DE328E1" w:rsidR="00DB759B" w:rsidRPr="00240EA3" w:rsidRDefault="00DB759B" w:rsidP="00DB759B">
      <w:pPr>
        <w:pStyle w:val="Akapitzlist"/>
        <w:numPr>
          <w:ilvl w:val="0"/>
          <w:numId w:val="2"/>
        </w:numPr>
        <w:spacing w:after="0"/>
        <w:ind w:left="284" w:hanging="284"/>
        <w:contextualSpacing w:val="0"/>
        <w:jc w:val="both"/>
        <w:rPr>
          <w:rFonts w:ascii="Times New Roman" w:hAnsi="Times New Roman"/>
          <w:sz w:val="24"/>
          <w:szCs w:val="24"/>
          <w:u w:val="single"/>
        </w:rPr>
      </w:pPr>
      <w:r w:rsidRPr="00240EA3">
        <w:rPr>
          <w:rFonts w:ascii="Times New Roman" w:eastAsia="SimSun" w:hAnsi="Times New Roman"/>
          <w:kern w:val="2"/>
          <w:sz w:val="24"/>
          <w:szCs w:val="24"/>
          <w:lang w:eastAsia="zh-CN" w:bidi="hi-IN"/>
        </w:rPr>
        <w:t xml:space="preserve">Stawka wynagrodzenia WYKONAWCY za usługę zgodną z </w:t>
      </w:r>
      <w:r w:rsidRPr="00240EA3">
        <w:rPr>
          <w:rFonts w:ascii="Times New Roman" w:hAnsi="Times New Roman"/>
          <w:bCs/>
          <w:iCs/>
          <w:sz w:val="24"/>
          <w:szCs w:val="24"/>
        </w:rPr>
        <w:t>przedmiotem umowy</w:t>
      </w:r>
      <w:r w:rsidRPr="00240EA3">
        <w:rPr>
          <w:rFonts w:ascii="Times New Roman" w:eastAsia="SimSun" w:hAnsi="Times New Roman"/>
          <w:kern w:val="2"/>
          <w:sz w:val="24"/>
          <w:szCs w:val="24"/>
          <w:lang w:eastAsia="zh-CN" w:bidi="hi-IN"/>
        </w:rPr>
        <w:t xml:space="preserve"> </w:t>
      </w:r>
      <w:r w:rsidRPr="00240EA3">
        <w:rPr>
          <w:rFonts w:ascii="Times New Roman" w:eastAsia="SimSun" w:hAnsi="Times New Roman"/>
          <w:kern w:val="1"/>
          <w:sz w:val="24"/>
          <w:szCs w:val="24"/>
          <w:lang w:eastAsia="zh-CN" w:bidi="hi-IN"/>
        </w:rPr>
        <w:t xml:space="preserve">wyniesie: </w:t>
      </w:r>
      <w:r w:rsidR="00504D78">
        <w:rPr>
          <w:rFonts w:ascii="Times New Roman" w:eastAsia="SimSun" w:hAnsi="Times New Roman"/>
          <w:b/>
          <w:bCs/>
          <w:kern w:val="1"/>
          <w:sz w:val="24"/>
          <w:szCs w:val="24"/>
          <w:lang w:eastAsia="zh-CN" w:bidi="hi-IN"/>
        </w:rPr>
        <w:t>0</w:t>
      </w:r>
      <w:r w:rsidRPr="00240EA3">
        <w:rPr>
          <w:rFonts w:ascii="Times New Roman" w:eastAsia="SimSun" w:hAnsi="Times New Roman"/>
          <w:b/>
          <w:bCs/>
          <w:kern w:val="1"/>
          <w:sz w:val="24"/>
          <w:szCs w:val="24"/>
          <w:lang w:eastAsia="zh-CN" w:bidi="hi-IN"/>
        </w:rPr>
        <w:t>000,00</w:t>
      </w:r>
      <w:r w:rsidRPr="00240EA3">
        <w:rPr>
          <w:rFonts w:ascii="Times New Roman" w:eastAsia="SimSun" w:hAnsi="Times New Roman"/>
          <w:kern w:val="1"/>
          <w:sz w:val="24"/>
          <w:szCs w:val="24"/>
          <w:lang w:eastAsia="zh-CN" w:bidi="hi-IN"/>
        </w:rPr>
        <w:t xml:space="preserve"> </w:t>
      </w:r>
      <w:r w:rsidRPr="00240EA3">
        <w:rPr>
          <w:rFonts w:ascii="Times New Roman" w:hAnsi="Times New Roman"/>
          <w:b/>
          <w:sz w:val="24"/>
          <w:szCs w:val="24"/>
        </w:rPr>
        <w:t>PLN netto za każdy Mg;</w:t>
      </w:r>
    </w:p>
    <w:p w14:paraId="740013E6" w14:textId="281ECB15" w:rsidR="00DB759B" w:rsidRPr="00240EA3" w:rsidRDefault="00DB759B" w:rsidP="00DB759B">
      <w:pPr>
        <w:pStyle w:val="Akapitzlist"/>
        <w:numPr>
          <w:ilvl w:val="0"/>
          <w:numId w:val="2"/>
        </w:numPr>
        <w:spacing w:after="0"/>
        <w:ind w:left="284" w:hanging="284"/>
        <w:jc w:val="both"/>
        <w:rPr>
          <w:rFonts w:ascii="Times New Roman" w:hAnsi="Times New Roman"/>
          <w:sz w:val="24"/>
          <w:szCs w:val="24"/>
        </w:rPr>
      </w:pPr>
      <w:r w:rsidRPr="00240EA3">
        <w:rPr>
          <w:rFonts w:ascii="Times New Roman" w:hAnsi="Times New Roman"/>
          <w:bCs/>
          <w:sz w:val="24"/>
          <w:szCs w:val="24"/>
        </w:rPr>
        <w:t xml:space="preserve">Łączna cena wypłacona WYKONAWCY za wykonanie przedmiotu umowy nie może przekroczyć </w:t>
      </w:r>
      <w:r w:rsidR="00504D78">
        <w:rPr>
          <w:rFonts w:ascii="Times New Roman" w:hAnsi="Times New Roman"/>
          <w:b/>
          <w:bCs/>
          <w:sz w:val="24"/>
          <w:szCs w:val="24"/>
        </w:rPr>
        <w:t>00</w:t>
      </w:r>
      <w:r w:rsidRPr="00240EA3">
        <w:rPr>
          <w:rFonts w:ascii="Times New Roman" w:hAnsi="Times New Roman"/>
          <w:b/>
          <w:bCs/>
          <w:sz w:val="24"/>
          <w:szCs w:val="24"/>
        </w:rPr>
        <w:t> </w:t>
      </w:r>
      <w:r w:rsidR="00504D78">
        <w:rPr>
          <w:rFonts w:ascii="Times New Roman" w:hAnsi="Times New Roman"/>
          <w:b/>
          <w:bCs/>
          <w:sz w:val="24"/>
          <w:szCs w:val="24"/>
        </w:rPr>
        <w:t>0</w:t>
      </w:r>
      <w:r w:rsidRPr="00240EA3">
        <w:rPr>
          <w:rFonts w:ascii="Times New Roman" w:hAnsi="Times New Roman"/>
          <w:b/>
          <w:bCs/>
          <w:sz w:val="24"/>
          <w:szCs w:val="24"/>
        </w:rPr>
        <w:t xml:space="preserve">00,00 zł netto (tj. </w:t>
      </w:r>
      <w:r w:rsidR="00504D78">
        <w:rPr>
          <w:rFonts w:ascii="Times New Roman" w:hAnsi="Times New Roman"/>
          <w:b/>
          <w:bCs/>
          <w:sz w:val="24"/>
          <w:szCs w:val="24"/>
        </w:rPr>
        <w:t>00 000,</w:t>
      </w:r>
      <w:r w:rsidRPr="00240EA3">
        <w:rPr>
          <w:rFonts w:ascii="Times New Roman" w:hAnsi="Times New Roman"/>
          <w:b/>
          <w:bCs/>
          <w:sz w:val="24"/>
          <w:szCs w:val="24"/>
        </w:rPr>
        <w:t xml:space="preserve">00 zł brutto). </w:t>
      </w:r>
    </w:p>
    <w:p w14:paraId="42086547" w14:textId="77777777" w:rsidR="00DB759B" w:rsidRPr="00240EA3" w:rsidRDefault="00DB759B" w:rsidP="00DB759B">
      <w:pPr>
        <w:numPr>
          <w:ilvl w:val="0"/>
          <w:numId w:val="2"/>
        </w:numPr>
        <w:spacing w:after="0"/>
        <w:ind w:left="284" w:hanging="284"/>
        <w:jc w:val="both"/>
        <w:rPr>
          <w:rFonts w:ascii="Times New Roman" w:hAnsi="Times New Roman"/>
          <w:sz w:val="24"/>
          <w:szCs w:val="24"/>
          <w:u w:val="single"/>
        </w:rPr>
      </w:pPr>
      <w:r w:rsidRPr="00240EA3">
        <w:rPr>
          <w:rFonts w:ascii="Times New Roman" w:hAnsi="Times New Roman"/>
          <w:sz w:val="24"/>
          <w:szCs w:val="24"/>
        </w:rPr>
        <w:t xml:space="preserve">W przypadku wykonania przedmiotu umowy o mniejszej wartości niż cena wskazana w ust. 2 WYKONAWCY nie przysługuje wobec </w:t>
      </w:r>
      <w:r w:rsidRPr="00240EA3">
        <w:rPr>
          <w:rFonts w:ascii="Times New Roman" w:hAnsi="Times New Roman"/>
          <w:bCs/>
          <w:sz w:val="24"/>
          <w:szCs w:val="24"/>
        </w:rPr>
        <w:t>UNIWERSYTETU</w:t>
      </w:r>
      <w:r w:rsidRPr="00240EA3">
        <w:rPr>
          <w:rFonts w:ascii="Times New Roman" w:hAnsi="Times New Roman"/>
          <w:sz w:val="24"/>
          <w:szCs w:val="24"/>
        </w:rPr>
        <w:t xml:space="preserve"> żadne roszczenie.</w:t>
      </w:r>
    </w:p>
    <w:p w14:paraId="57221F0C" w14:textId="77777777" w:rsidR="00DB759B" w:rsidRPr="00240EA3" w:rsidRDefault="00DB759B" w:rsidP="00DB759B">
      <w:pPr>
        <w:pStyle w:val="Akapitzlist"/>
        <w:numPr>
          <w:ilvl w:val="0"/>
          <w:numId w:val="2"/>
        </w:numPr>
        <w:spacing w:after="0"/>
        <w:ind w:left="284" w:hanging="284"/>
        <w:contextualSpacing w:val="0"/>
        <w:jc w:val="both"/>
        <w:rPr>
          <w:rFonts w:ascii="Times New Roman" w:hAnsi="Times New Roman"/>
          <w:sz w:val="24"/>
          <w:szCs w:val="24"/>
        </w:rPr>
      </w:pPr>
      <w:r w:rsidRPr="00240EA3">
        <w:rPr>
          <w:rFonts w:ascii="Times New Roman" w:hAnsi="Times New Roman"/>
          <w:sz w:val="24"/>
          <w:szCs w:val="24"/>
        </w:rPr>
        <w:t>Powyższa cena usługi obejmuje wszystkie koszty realizacji przedmiotu umowy.</w:t>
      </w:r>
    </w:p>
    <w:p w14:paraId="530DE96C" w14:textId="77777777" w:rsidR="00DB759B" w:rsidRPr="00240EA3" w:rsidRDefault="00DB759B" w:rsidP="00DB759B">
      <w:pPr>
        <w:pStyle w:val="Akapitzlist"/>
        <w:numPr>
          <w:ilvl w:val="0"/>
          <w:numId w:val="2"/>
        </w:numPr>
        <w:spacing w:after="0"/>
        <w:ind w:left="284" w:hanging="284"/>
        <w:contextualSpacing w:val="0"/>
        <w:jc w:val="both"/>
        <w:rPr>
          <w:rFonts w:ascii="Times New Roman" w:hAnsi="Times New Roman"/>
          <w:sz w:val="24"/>
          <w:szCs w:val="24"/>
        </w:rPr>
      </w:pPr>
      <w:r w:rsidRPr="00240EA3">
        <w:rPr>
          <w:rFonts w:ascii="Times New Roman" w:hAnsi="Times New Roman"/>
          <w:sz w:val="24"/>
          <w:szCs w:val="24"/>
        </w:rPr>
        <w:t xml:space="preserve">UNIWERSYTET zapłaci cenę usługi na podstawie faktury wystawionej po odebraniu każdej przygotowanej partii odpadów. </w:t>
      </w:r>
    </w:p>
    <w:p w14:paraId="455B1617" w14:textId="77777777" w:rsidR="00DB759B" w:rsidRPr="00240EA3" w:rsidRDefault="00DB759B" w:rsidP="00DB759B">
      <w:pPr>
        <w:numPr>
          <w:ilvl w:val="0"/>
          <w:numId w:val="2"/>
        </w:numPr>
        <w:spacing w:after="0"/>
        <w:ind w:left="284" w:hanging="284"/>
        <w:jc w:val="both"/>
        <w:rPr>
          <w:rFonts w:ascii="Times New Roman" w:hAnsi="Times New Roman"/>
          <w:sz w:val="24"/>
          <w:szCs w:val="24"/>
        </w:rPr>
      </w:pPr>
      <w:r w:rsidRPr="00240EA3">
        <w:rPr>
          <w:rFonts w:ascii="Times New Roman" w:hAnsi="Times New Roman"/>
          <w:bCs/>
          <w:sz w:val="24"/>
          <w:szCs w:val="24"/>
        </w:rPr>
        <w:t xml:space="preserve">UNIWERSYTET </w:t>
      </w:r>
      <w:r w:rsidRPr="00240EA3">
        <w:rPr>
          <w:rFonts w:ascii="Times New Roman" w:hAnsi="Times New Roman"/>
          <w:sz w:val="24"/>
          <w:szCs w:val="24"/>
        </w:rPr>
        <w:t xml:space="preserve">oświadcza, że upoważnia </w:t>
      </w:r>
      <w:r w:rsidRPr="00240EA3">
        <w:rPr>
          <w:rFonts w:ascii="Times New Roman" w:hAnsi="Times New Roman"/>
          <w:bCs/>
          <w:sz w:val="24"/>
          <w:szCs w:val="24"/>
        </w:rPr>
        <w:t xml:space="preserve">WYKONAWCĘ </w:t>
      </w:r>
      <w:r w:rsidRPr="00240EA3">
        <w:rPr>
          <w:rFonts w:ascii="Times New Roman" w:hAnsi="Times New Roman"/>
          <w:sz w:val="24"/>
          <w:szCs w:val="24"/>
        </w:rPr>
        <w:t>do wystawienia faktury VAT bez swojego podpisu jako odbiorcy.</w:t>
      </w:r>
    </w:p>
    <w:p w14:paraId="526B3E6E" w14:textId="77777777" w:rsidR="00DB759B" w:rsidRPr="00240EA3" w:rsidRDefault="00DB759B" w:rsidP="00DB759B">
      <w:pPr>
        <w:numPr>
          <w:ilvl w:val="0"/>
          <w:numId w:val="2"/>
        </w:numPr>
        <w:spacing w:after="0"/>
        <w:ind w:left="284" w:hanging="284"/>
        <w:jc w:val="both"/>
        <w:rPr>
          <w:rFonts w:ascii="Times New Roman" w:hAnsi="Times New Roman"/>
          <w:bCs/>
          <w:sz w:val="24"/>
          <w:szCs w:val="24"/>
        </w:rPr>
      </w:pPr>
      <w:r w:rsidRPr="00240EA3">
        <w:rPr>
          <w:rFonts w:ascii="Times New Roman" w:hAnsi="Times New Roman"/>
          <w:bCs/>
          <w:sz w:val="24"/>
          <w:szCs w:val="24"/>
        </w:rPr>
        <w:t xml:space="preserve">UNIWERSYTET oświadcza, że jest podatnikiem podatku VAT o numerze NIP </w:t>
      </w:r>
      <w:r w:rsidRPr="00240EA3">
        <w:rPr>
          <w:rFonts w:ascii="Times New Roman" w:hAnsi="Times New Roman"/>
          <w:sz w:val="24"/>
          <w:szCs w:val="24"/>
        </w:rPr>
        <w:t>739-30-33-097</w:t>
      </w:r>
      <w:r w:rsidRPr="00240EA3">
        <w:rPr>
          <w:rFonts w:ascii="Times New Roman" w:hAnsi="Times New Roman"/>
          <w:bCs/>
          <w:sz w:val="24"/>
          <w:szCs w:val="24"/>
        </w:rPr>
        <w:t xml:space="preserve"> .</w:t>
      </w:r>
    </w:p>
    <w:p w14:paraId="7746E623" w14:textId="670B4743" w:rsidR="00DB759B" w:rsidRPr="00240EA3" w:rsidRDefault="00DB759B" w:rsidP="00DB759B">
      <w:pPr>
        <w:pStyle w:val="Akapitzlist"/>
        <w:numPr>
          <w:ilvl w:val="0"/>
          <w:numId w:val="2"/>
        </w:numPr>
        <w:spacing w:after="0"/>
        <w:ind w:left="284" w:hanging="284"/>
        <w:contextualSpacing w:val="0"/>
        <w:jc w:val="both"/>
        <w:rPr>
          <w:rFonts w:ascii="Times New Roman" w:hAnsi="Times New Roman"/>
          <w:bCs/>
          <w:sz w:val="24"/>
          <w:szCs w:val="24"/>
        </w:rPr>
      </w:pPr>
      <w:r w:rsidRPr="00240EA3">
        <w:rPr>
          <w:rFonts w:ascii="Times New Roman" w:hAnsi="Times New Roman"/>
          <w:sz w:val="24"/>
          <w:szCs w:val="24"/>
        </w:rPr>
        <w:t xml:space="preserve">WYKONAWCA zobowiązuje się do dostarczenia poprawnie wystawionej faktury na adres: Uniwersytet Warmińsko-Mazurski w Olsztynie ul. Oczapowskiego 2, 10-719 Olsztyn, z dopiskiem na kopercie: </w:t>
      </w:r>
      <w:r w:rsidRPr="00240EA3">
        <w:rPr>
          <w:rFonts w:ascii="Times New Roman" w:hAnsi="Times New Roman"/>
          <w:b/>
          <w:bCs/>
          <w:sz w:val="24"/>
          <w:szCs w:val="24"/>
        </w:rPr>
        <w:t>Stanowisko ds. Gospodar</w:t>
      </w:r>
      <w:r w:rsidR="004D11FD">
        <w:rPr>
          <w:rFonts w:ascii="Times New Roman" w:hAnsi="Times New Roman"/>
          <w:b/>
          <w:bCs/>
          <w:sz w:val="24"/>
          <w:szCs w:val="24"/>
        </w:rPr>
        <w:t>ki</w:t>
      </w:r>
      <w:r w:rsidRPr="00240EA3">
        <w:rPr>
          <w:rFonts w:ascii="Times New Roman" w:hAnsi="Times New Roman"/>
          <w:b/>
          <w:bCs/>
          <w:sz w:val="24"/>
          <w:szCs w:val="24"/>
        </w:rPr>
        <w:t xml:space="preserve"> Odpadami</w:t>
      </w:r>
      <w:r w:rsidR="00504D78">
        <w:rPr>
          <w:rFonts w:ascii="Times New Roman" w:hAnsi="Times New Roman"/>
          <w:b/>
          <w:bCs/>
          <w:sz w:val="24"/>
          <w:szCs w:val="24"/>
        </w:rPr>
        <w:t xml:space="preserve"> </w:t>
      </w:r>
      <w:r w:rsidR="00504D78">
        <w:rPr>
          <w:rFonts w:ascii="Times New Roman" w:hAnsi="Times New Roman"/>
          <w:sz w:val="24"/>
          <w:szCs w:val="24"/>
        </w:rPr>
        <w:t xml:space="preserve">lub na adres poczty elektronicznej: </w:t>
      </w:r>
      <w:r w:rsidR="00504D78" w:rsidRPr="00504D78">
        <w:rPr>
          <w:rFonts w:ascii="Times New Roman" w:hAnsi="Times New Roman"/>
          <w:b/>
          <w:bCs/>
          <w:sz w:val="24"/>
          <w:szCs w:val="24"/>
        </w:rPr>
        <w:t>kazimierz.konowalski@uwm.edu.pl</w:t>
      </w:r>
    </w:p>
    <w:p w14:paraId="75F7C74B" w14:textId="77777777" w:rsidR="00DB759B" w:rsidRPr="00240EA3" w:rsidRDefault="00DB759B" w:rsidP="00DB759B">
      <w:pPr>
        <w:numPr>
          <w:ilvl w:val="0"/>
          <w:numId w:val="2"/>
        </w:numPr>
        <w:spacing w:after="0"/>
        <w:ind w:left="426" w:hanging="426"/>
        <w:jc w:val="both"/>
        <w:rPr>
          <w:rFonts w:ascii="Times New Roman" w:hAnsi="Times New Roman"/>
          <w:sz w:val="24"/>
          <w:szCs w:val="24"/>
        </w:rPr>
      </w:pPr>
      <w:r w:rsidRPr="00240EA3">
        <w:rPr>
          <w:rFonts w:ascii="Times New Roman" w:hAnsi="Times New Roman"/>
          <w:sz w:val="24"/>
          <w:szCs w:val="24"/>
        </w:rPr>
        <w:t>Zapłata za wykonaną usługę nastąpi przelewem, na rachunek bankowy WYKONAWCY wskazany na fakturze znajdujący się na dzień zlecenia przelewu w wykazie podmiotów, o którym mowa w art. 96b ust. 1 ustawy o VAT, w terminie 30 dni od daty otrzymania przez UNIWERSYTET poprawnie wystawionej faktury VAT</w:t>
      </w:r>
      <w:r w:rsidRPr="00240EA3">
        <w:rPr>
          <w:rFonts w:ascii="Times New Roman" w:hAnsi="Times New Roman"/>
          <w:bCs/>
          <w:sz w:val="24"/>
          <w:szCs w:val="24"/>
        </w:rPr>
        <w:t xml:space="preserve"> </w:t>
      </w:r>
      <w:r w:rsidRPr="00240EA3">
        <w:rPr>
          <w:rFonts w:ascii="Times New Roman" w:hAnsi="Times New Roman"/>
          <w:sz w:val="24"/>
          <w:szCs w:val="24"/>
        </w:rPr>
        <w:t xml:space="preserve">oraz wypełnienia, we wskazanym wyżej terminie, wszystkich obowiązków związanych ze sporządzeniem Karty Przekazania Odpadu (KPO) w Bazie Danych o Produktach i Opakowaniach oraz o Gospodarce Odpadami (BDO). Za datę zapłaty uznaje się dzień obciążenia rachunku UNIWERSYTETU. </w:t>
      </w:r>
    </w:p>
    <w:p w14:paraId="1361EAAA" w14:textId="46CC2B3C" w:rsidR="00DB759B" w:rsidRPr="00240EA3" w:rsidRDefault="00DB759B" w:rsidP="00DB759B">
      <w:pPr>
        <w:pStyle w:val="Akapitzlist"/>
        <w:numPr>
          <w:ilvl w:val="0"/>
          <w:numId w:val="9"/>
        </w:numPr>
        <w:spacing w:after="0"/>
        <w:ind w:left="284" w:hanging="426"/>
        <w:jc w:val="both"/>
        <w:rPr>
          <w:rFonts w:ascii="Times New Roman" w:hAnsi="Times New Roman"/>
          <w:bCs/>
          <w:sz w:val="24"/>
          <w:szCs w:val="24"/>
        </w:rPr>
      </w:pPr>
      <w:r w:rsidRPr="00240EA3">
        <w:rPr>
          <w:rFonts w:ascii="Times New Roman" w:hAnsi="Times New Roman"/>
          <w:bCs/>
          <w:sz w:val="24"/>
          <w:szCs w:val="24"/>
        </w:rPr>
        <w:t>Każda faktura musi zawierać numer umowy, z której wynika płatność oraz ilości i ceny jednostkowe netto.</w:t>
      </w:r>
    </w:p>
    <w:p w14:paraId="2E7434DB" w14:textId="4E06B53E" w:rsidR="00DB759B" w:rsidRPr="00240EA3" w:rsidRDefault="00DB759B" w:rsidP="00DB759B">
      <w:pPr>
        <w:numPr>
          <w:ilvl w:val="0"/>
          <w:numId w:val="9"/>
        </w:numPr>
        <w:spacing w:after="0"/>
        <w:ind w:left="284" w:hanging="426"/>
        <w:jc w:val="both"/>
        <w:rPr>
          <w:rFonts w:ascii="Times New Roman" w:hAnsi="Times New Roman"/>
          <w:bCs/>
          <w:sz w:val="24"/>
          <w:szCs w:val="24"/>
        </w:rPr>
      </w:pPr>
      <w:r w:rsidRPr="00240EA3">
        <w:rPr>
          <w:rFonts w:ascii="Times New Roman" w:hAnsi="Times New Roman"/>
          <w:bCs/>
          <w:sz w:val="24"/>
          <w:szCs w:val="24"/>
        </w:rPr>
        <w:t>UNIWERSYTET jest uprawniony do wstrzymania zapłaty ceny w przypadku wystawienia faktury w sposób niezgodny z ust. 1</w:t>
      </w:r>
      <w:r w:rsidR="00672562">
        <w:rPr>
          <w:rFonts w:ascii="Times New Roman" w:hAnsi="Times New Roman"/>
          <w:bCs/>
          <w:sz w:val="24"/>
          <w:szCs w:val="24"/>
        </w:rPr>
        <w:t>0</w:t>
      </w:r>
      <w:r w:rsidRPr="00240EA3">
        <w:rPr>
          <w:rFonts w:ascii="Times New Roman" w:hAnsi="Times New Roman"/>
          <w:bCs/>
          <w:sz w:val="24"/>
          <w:szCs w:val="24"/>
        </w:rPr>
        <w:t xml:space="preserve"> oraz gdy WYKONAWCA nie wypełni obowiązku, </w:t>
      </w:r>
      <w:r w:rsidRPr="00240EA3">
        <w:rPr>
          <w:rFonts w:ascii="Times New Roman" w:hAnsi="Times New Roman"/>
          <w:sz w:val="24"/>
          <w:szCs w:val="24"/>
        </w:rPr>
        <w:t>o którym</w:t>
      </w:r>
      <w:r w:rsidRPr="00240EA3">
        <w:rPr>
          <w:rFonts w:ascii="Times New Roman" w:hAnsi="Times New Roman"/>
          <w:bCs/>
          <w:sz w:val="24"/>
          <w:szCs w:val="24"/>
        </w:rPr>
        <w:t xml:space="preserve"> mowa w § 3 ust. 1 lit. „</w:t>
      </w:r>
      <w:r w:rsidR="00672562">
        <w:rPr>
          <w:rFonts w:ascii="Times New Roman" w:hAnsi="Times New Roman"/>
          <w:bCs/>
          <w:sz w:val="24"/>
          <w:szCs w:val="24"/>
        </w:rPr>
        <w:t>j</w:t>
      </w:r>
      <w:r w:rsidRPr="00240EA3">
        <w:rPr>
          <w:rFonts w:ascii="Times New Roman" w:hAnsi="Times New Roman"/>
          <w:bCs/>
          <w:sz w:val="24"/>
          <w:szCs w:val="24"/>
        </w:rPr>
        <w:t>”.</w:t>
      </w:r>
    </w:p>
    <w:p w14:paraId="3E595989" w14:textId="2EBB2BE7" w:rsidR="00DB759B" w:rsidRPr="00240EA3" w:rsidRDefault="00DB759B" w:rsidP="002E0933">
      <w:pPr>
        <w:spacing w:after="160" w:line="259" w:lineRule="auto"/>
        <w:jc w:val="center"/>
        <w:rPr>
          <w:rFonts w:ascii="Times New Roman" w:hAnsi="Times New Roman"/>
          <w:bCs/>
          <w:sz w:val="24"/>
          <w:szCs w:val="24"/>
        </w:rPr>
      </w:pPr>
      <w:r w:rsidRPr="00240EA3">
        <w:rPr>
          <w:rFonts w:ascii="Times New Roman" w:hAnsi="Times New Roman"/>
          <w:b/>
          <w:bCs/>
          <w:sz w:val="24"/>
          <w:szCs w:val="24"/>
        </w:rPr>
        <w:lastRenderedPageBreak/>
        <w:sym w:font="Times New Roman" w:char="00A7"/>
      </w:r>
      <w:r w:rsidRPr="00240EA3">
        <w:rPr>
          <w:rFonts w:ascii="Times New Roman" w:hAnsi="Times New Roman"/>
          <w:b/>
          <w:bCs/>
          <w:sz w:val="24"/>
          <w:szCs w:val="24"/>
        </w:rPr>
        <w:t xml:space="preserve"> 8</w:t>
      </w:r>
    </w:p>
    <w:p w14:paraId="04CCB0B1" w14:textId="77777777" w:rsidR="00DB759B" w:rsidRPr="00240EA3" w:rsidRDefault="00DB759B" w:rsidP="00DB759B">
      <w:pPr>
        <w:spacing w:after="0"/>
        <w:ind w:left="426" w:hanging="426"/>
        <w:jc w:val="center"/>
        <w:rPr>
          <w:rFonts w:ascii="Times New Roman" w:hAnsi="Times New Roman"/>
          <w:b/>
          <w:bCs/>
          <w:sz w:val="24"/>
          <w:szCs w:val="24"/>
        </w:rPr>
      </w:pPr>
      <w:r w:rsidRPr="00240EA3">
        <w:rPr>
          <w:rFonts w:ascii="Times New Roman" w:hAnsi="Times New Roman"/>
          <w:b/>
          <w:bCs/>
          <w:sz w:val="24"/>
          <w:szCs w:val="24"/>
        </w:rPr>
        <w:t>Termin realizacji przedmiotu umowy</w:t>
      </w:r>
    </w:p>
    <w:p w14:paraId="2D8B41E8" w14:textId="4C686CCF" w:rsidR="00345D4A" w:rsidRPr="00240EA3" w:rsidRDefault="00345D4A" w:rsidP="00345D4A">
      <w:pPr>
        <w:spacing w:after="0"/>
        <w:jc w:val="both"/>
        <w:rPr>
          <w:rFonts w:ascii="Times New Roman" w:hAnsi="Times New Roman"/>
          <w:sz w:val="24"/>
          <w:szCs w:val="24"/>
        </w:rPr>
      </w:pPr>
      <w:r w:rsidRPr="00240EA3">
        <w:rPr>
          <w:rFonts w:ascii="Times New Roman" w:hAnsi="Times New Roman"/>
          <w:bCs/>
          <w:sz w:val="24"/>
          <w:szCs w:val="24"/>
        </w:rPr>
        <w:t>WYKONAWCA</w:t>
      </w:r>
      <w:r w:rsidRPr="00240EA3">
        <w:rPr>
          <w:rFonts w:ascii="Times New Roman" w:hAnsi="Times New Roman"/>
          <w:sz w:val="24"/>
          <w:szCs w:val="24"/>
        </w:rPr>
        <w:t xml:space="preserve"> zobowiązuje się zrealizować przedmiot umowy do wyczerpania środków finansowych przeznaczonych na realizację umowy w wysokości </w:t>
      </w:r>
      <w:r w:rsidR="005552A5">
        <w:rPr>
          <w:rFonts w:ascii="Times New Roman" w:hAnsi="Times New Roman"/>
          <w:b/>
          <w:bCs/>
          <w:sz w:val="24"/>
          <w:szCs w:val="24"/>
        </w:rPr>
        <w:t>00</w:t>
      </w:r>
      <w:r w:rsidRPr="00240EA3">
        <w:rPr>
          <w:rFonts w:ascii="Times New Roman" w:hAnsi="Times New Roman"/>
          <w:b/>
          <w:bCs/>
          <w:sz w:val="24"/>
          <w:szCs w:val="24"/>
        </w:rPr>
        <w:t> </w:t>
      </w:r>
      <w:r w:rsidR="005552A5">
        <w:rPr>
          <w:rFonts w:ascii="Times New Roman" w:hAnsi="Times New Roman"/>
          <w:b/>
          <w:bCs/>
          <w:sz w:val="24"/>
          <w:szCs w:val="24"/>
        </w:rPr>
        <w:t>000</w:t>
      </w:r>
      <w:r w:rsidRPr="00240EA3">
        <w:rPr>
          <w:rFonts w:ascii="Times New Roman" w:hAnsi="Times New Roman"/>
          <w:b/>
          <w:bCs/>
          <w:sz w:val="24"/>
          <w:szCs w:val="24"/>
        </w:rPr>
        <w:t>,00</w:t>
      </w:r>
      <w:r w:rsidRPr="00240EA3">
        <w:rPr>
          <w:rFonts w:ascii="Times New Roman" w:hAnsi="Times New Roman"/>
          <w:sz w:val="24"/>
          <w:szCs w:val="24"/>
        </w:rPr>
        <w:t xml:space="preserve"> </w:t>
      </w:r>
      <w:r w:rsidRPr="00240EA3">
        <w:rPr>
          <w:rFonts w:ascii="Times New Roman" w:hAnsi="Times New Roman"/>
          <w:b/>
          <w:bCs/>
          <w:sz w:val="24"/>
          <w:szCs w:val="24"/>
        </w:rPr>
        <w:t>PLN brutto</w:t>
      </w:r>
      <w:r w:rsidRPr="00240EA3">
        <w:rPr>
          <w:rFonts w:ascii="Times New Roman" w:hAnsi="Times New Roman"/>
          <w:sz w:val="24"/>
          <w:szCs w:val="24"/>
        </w:rPr>
        <w:t xml:space="preserve">, która to kwota stanowi wartość niniejszej umowy lub w okresie od dnia zawarcia umowy </w:t>
      </w:r>
      <w:r w:rsidR="00003E83" w:rsidRPr="00240EA3">
        <w:rPr>
          <w:rFonts w:ascii="Times New Roman" w:hAnsi="Times New Roman"/>
          <w:b/>
          <w:bCs/>
          <w:sz w:val="24"/>
          <w:szCs w:val="24"/>
        </w:rPr>
        <w:t>do</w:t>
      </w:r>
      <w:r w:rsidR="00003E83" w:rsidRPr="00240EA3">
        <w:rPr>
          <w:rFonts w:ascii="Times New Roman" w:hAnsi="Times New Roman"/>
          <w:sz w:val="24"/>
          <w:szCs w:val="24"/>
        </w:rPr>
        <w:t xml:space="preserve"> </w:t>
      </w:r>
      <w:r w:rsidR="00003E83" w:rsidRPr="00240EA3">
        <w:rPr>
          <w:rFonts w:ascii="Times New Roman" w:hAnsi="Times New Roman"/>
          <w:b/>
          <w:bCs/>
          <w:sz w:val="24"/>
          <w:szCs w:val="24"/>
        </w:rPr>
        <w:t>28/02/202</w:t>
      </w:r>
      <w:r w:rsidR="008C27C6">
        <w:rPr>
          <w:rFonts w:ascii="Times New Roman" w:hAnsi="Times New Roman"/>
          <w:b/>
          <w:bCs/>
          <w:sz w:val="24"/>
          <w:szCs w:val="24"/>
        </w:rPr>
        <w:t>5</w:t>
      </w:r>
      <w:r w:rsidR="00003E83" w:rsidRPr="00240EA3">
        <w:rPr>
          <w:rFonts w:ascii="Times New Roman" w:hAnsi="Times New Roman"/>
          <w:b/>
          <w:bCs/>
          <w:sz w:val="24"/>
          <w:szCs w:val="24"/>
        </w:rPr>
        <w:t xml:space="preserve"> r.</w:t>
      </w:r>
    </w:p>
    <w:p w14:paraId="6E903697" w14:textId="77777777" w:rsidR="00345D4A" w:rsidRPr="00240EA3" w:rsidRDefault="00345D4A" w:rsidP="00DB759B">
      <w:pPr>
        <w:spacing w:after="0"/>
        <w:jc w:val="both"/>
        <w:rPr>
          <w:rFonts w:ascii="Times New Roman" w:hAnsi="Times New Roman"/>
          <w:bCs/>
          <w:sz w:val="24"/>
          <w:szCs w:val="24"/>
        </w:rPr>
      </w:pPr>
    </w:p>
    <w:p w14:paraId="000A6C00" w14:textId="33E5CD74" w:rsidR="00DB759B" w:rsidRPr="00240EA3" w:rsidRDefault="00DB759B" w:rsidP="00DB759B">
      <w:pPr>
        <w:spacing w:after="0"/>
        <w:jc w:val="both"/>
        <w:rPr>
          <w:rFonts w:ascii="Times New Roman" w:hAnsi="Times New Roman"/>
          <w:bCs/>
          <w:sz w:val="24"/>
          <w:szCs w:val="24"/>
        </w:rPr>
      </w:pPr>
    </w:p>
    <w:p w14:paraId="4B7D80F4" w14:textId="1DE4DAB1" w:rsidR="004806F8" w:rsidRPr="00240EA3" w:rsidRDefault="004806F8" w:rsidP="004806F8">
      <w:pPr>
        <w:pStyle w:val="Akapitzlist"/>
        <w:spacing w:after="0" w:line="240" w:lineRule="auto"/>
        <w:ind w:left="0"/>
        <w:jc w:val="center"/>
        <w:rPr>
          <w:rFonts w:ascii="Times New Roman" w:hAnsi="Times New Roman"/>
          <w:b/>
          <w:bCs/>
          <w:sz w:val="24"/>
          <w:szCs w:val="24"/>
        </w:rPr>
      </w:pPr>
      <w:r w:rsidRPr="00240EA3">
        <w:rPr>
          <w:rFonts w:ascii="Times New Roman" w:hAnsi="Times New Roman"/>
          <w:b/>
          <w:bCs/>
          <w:sz w:val="24"/>
          <w:szCs w:val="24"/>
        </w:rPr>
        <w:t>§9</w:t>
      </w:r>
    </w:p>
    <w:p w14:paraId="28C8DEDE" w14:textId="77777777" w:rsidR="004806F8" w:rsidRPr="00240EA3" w:rsidRDefault="004806F8" w:rsidP="004806F8">
      <w:pPr>
        <w:pStyle w:val="Akapitzlist"/>
        <w:spacing w:after="0" w:line="240" w:lineRule="auto"/>
        <w:ind w:left="0"/>
        <w:jc w:val="center"/>
        <w:rPr>
          <w:rFonts w:ascii="Times New Roman" w:hAnsi="Times New Roman"/>
          <w:b/>
          <w:bCs/>
          <w:sz w:val="24"/>
          <w:szCs w:val="24"/>
        </w:rPr>
      </w:pPr>
      <w:r w:rsidRPr="00240EA3">
        <w:rPr>
          <w:rFonts w:ascii="Times New Roman" w:hAnsi="Times New Roman"/>
          <w:b/>
          <w:bCs/>
          <w:sz w:val="24"/>
          <w:szCs w:val="24"/>
        </w:rPr>
        <w:t>Kary umowne</w:t>
      </w:r>
    </w:p>
    <w:p w14:paraId="3D1AB667" w14:textId="77850B86" w:rsidR="004806F8" w:rsidRPr="00240EA3" w:rsidRDefault="004806F8" w:rsidP="00672562">
      <w:pPr>
        <w:numPr>
          <w:ilvl w:val="3"/>
          <w:numId w:val="16"/>
        </w:numPr>
        <w:spacing w:after="0"/>
        <w:ind w:left="0" w:hanging="284"/>
        <w:jc w:val="both"/>
        <w:rPr>
          <w:rFonts w:ascii="Times New Roman" w:hAnsi="Times New Roman"/>
          <w:sz w:val="24"/>
          <w:szCs w:val="24"/>
        </w:rPr>
      </w:pPr>
      <w:r w:rsidRPr="00240EA3">
        <w:rPr>
          <w:rFonts w:ascii="Times New Roman" w:hAnsi="Times New Roman"/>
          <w:sz w:val="24"/>
          <w:szCs w:val="24"/>
        </w:rPr>
        <w:t>W</w:t>
      </w:r>
      <w:r w:rsidR="00A43AF9" w:rsidRPr="00240EA3">
        <w:rPr>
          <w:rFonts w:ascii="Times New Roman" w:hAnsi="Times New Roman"/>
          <w:sz w:val="24"/>
          <w:szCs w:val="24"/>
        </w:rPr>
        <w:t>YKONAWCA</w:t>
      </w:r>
      <w:r w:rsidRPr="00240EA3">
        <w:rPr>
          <w:rFonts w:ascii="Times New Roman" w:hAnsi="Times New Roman"/>
          <w:sz w:val="24"/>
          <w:szCs w:val="24"/>
        </w:rPr>
        <w:t xml:space="preserve"> zapłaci </w:t>
      </w:r>
      <w:r w:rsidR="00A43AF9" w:rsidRPr="00240EA3">
        <w:rPr>
          <w:rFonts w:ascii="Times New Roman" w:hAnsi="Times New Roman"/>
          <w:sz w:val="24"/>
          <w:szCs w:val="24"/>
        </w:rPr>
        <w:t>UNIWERSYTETOWI</w:t>
      </w:r>
      <w:r w:rsidRPr="00240EA3">
        <w:rPr>
          <w:rFonts w:ascii="Times New Roman" w:hAnsi="Times New Roman"/>
          <w:sz w:val="24"/>
          <w:szCs w:val="24"/>
        </w:rPr>
        <w:t xml:space="preserve"> kary umowne:</w:t>
      </w:r>
    </w:p>
    <w:p w14:paraId="1F5B40FF" w14:textId="08FCDC33" w:rsidR="00672562" w:rsidRPr="00672562" w:rsidRDefault="00672562" w:rsidP="00672562">
      <w:pPr>
        <w:pStyle w:val="Akapitzlist"/>
        <w:numPr>
          <w:ilvl w:val="0"/>
          <w:numId w:val="22"/>
        </w:numPr>
        <w:spacing w:after="0"/>
        <w:jc w:val="both"/>
        <w:rPr>
          <w:rFonts w:ascii="Times New Roman" w:hAnsi="Times New Roman"/>
          <w:sz w:val="24"/>
          <w:szCs w:val="24"/>
        </w:rPr>
      </w:pPr>
      <w:r w:rsidRPr="00240EA3">
        <w:rPr>
          <w:rFonts w:ascii="Times New Roman" w:hAnsi="Times New Roman"/>
          <w:sz w:val="24"/>
          <w:szCs w:val="24"/>
        </w:rPr>
        <w:t xml:space="preserve">w </w:t>
      </w:r>
      <w:r w:rsidRPr="00240EA3">
        <w:rPr>
          <w:rFonts w:ascii="Times New Roman" w:hAnsi="Times New Roman"/>
          <w:sz w:val="24"/>
          <w:szCs w:val="24"/>
          <w:shd w:val="clear" w:color="auto" w:fill="FEFFFE"/>
        </w:rPr>
        <w:t>przypadku stwierdzenia niewykonania warunku umowy, o którym mowa §</w:t>
      </w:r>
      <w:r w:rsidRPr="00240EA3">
        <w:rPr>
          <w:rFonts w:ascii="Times New Roman" w:hAnsi="Times New Roman"/>
          <w:w w:val="115"/>
          <w:sz w:val="24"/>
          <w:szCs w:val="24"/>
          <w:shd w:val="clear" w:color="auto" w:fill="FEFFFE"/>
        </w:rPr>
        <w:t xml:space="preserve">3 </w:t>
      </w:r>
      <w:r w:rsidRPr="00240EA3">
        <w:rPr>
          <w:rFonts w:ascii="Times New Roman" w:hAnsi="Times New Roman"/>
          <w:sz w:val="24"/>
          <w:szCs w:val="24"/>
          <w:shd w:val="clear" w:color="auto" w:fill="FEFFFE"/>
        </w:rPr>
        <w:t xml:space="preserve">ust. 1 lit. </w:t>
      </w:r>
      <w:r>
        <w:rPr>
          <w:rFonts w:ascii="Times New Roman" w:hAnsi="Times New Roman"/>
          <w:sz w:val="24"/>
          <w:szCs w:val="24"/>
          <w:shd w:val="clear" w:color="auto" w:fill="FEFFFE"/>
        </w:rPr>
        <w:t>a</w:t>
      </w:r>
      <w:r w:rsidRPr="00240EA3">
        <w:rPr>
          <w:rFonts w:ascii="Times New Roman" w:hAnsi="Times New Roman"/>
          <w:sz w:val="24"/>
          <w:szCs w:val="24"/>
          <w:shd w:val="clear" w:color="auto" w:fill="FEFFFE"/>
        </w:rPr>
        <w:t xml:space="preserve"> WYKONAWCA zapłaci karę umowną w wysokości 500,00 zł za każdy </w:t>
      </w:r>
      <w:r>
        <w:rPr>
          <w:rFonts w:ascii="Times New Roman" w:hAnsi="Times New Roman"/>
          <w:sz w:val="24"/>
          <w:szCs w:val="24"/>
          <w:shd w:val="clear" w:color="auto" w:fill="FEFFFE"/>
        </w:rPr>
        <w:t>dzień opóźnienia</w:t>
      </w:r>
      <w:r w:rsidRPr="00240EA3">
        <w:rPr>
          <w:rFonts w:ascii="Times New Roman" w:hAnsi="Times New Roman"/>
          <w:sz w:val="24"/>
          <w:szCs w:val="24"/>
          <w:shd w:val="clear" w:color="auto" w:fill="FEFFFE"/>
        </w:rPr>
        <w:t>,</w:t>
      </w:r>
    </w:p>
    <w:p w14:paraId="2F504937" w14:textId="325051FA" w:rsidR="00B10DA7" w:rsidRPr="00240EA3" w:rsidRDefault="00B10DA7" w:rsidP="00B10DA7">
      <w:pPr>
        <w:pStyle w:val="Akapitzlist"/>
        <w:numPr>
          <w:ilvl w:val="0"/>
          <w:numId w:val="22"/>
        </w:numPr>
        <w:spacing w:after="0"/>
        <w:jc w:val="both"/>
        <w:rPr>
          <w:rFonts w:ascii="Times New Roman" w:hAnsi="Times New Roman"/>
          <w:sz w:val="24"/>
          <w:szCs w:val="24"/>
        </w:rPr>
      </w:pPr>
      <w:r w:rsidRPr="00240EA3">
        <w:rPr>
          <w:rFonts w:ascii="Times New Roman" w:hAnsi="Times New Roman"/>
          <w:sz w:val="24"/>
          <w:szCs w:val="24"/>
        </w:rPr>
        <w:t xml:space="preserve">w </w:t>
      </w:r>
      <w:r w:rsidRPr="00240EA3">
        <w:rPr>
          <w:rFonts w:ascii="Times New Roman" w:hAnsi="Times New Roman"/>
          <w:sz w:val="24"/>
          <w:szCs w:val="24"/>
          <w:shd w:val="clear" w:color="auto" w:fill="FEFFFE"/>
        </w:rPr>
        <w:t>przypadku stwierdzenia niewykonania warunku umowy, o którym mowa §</w:t>
      </w:r>
      <w:r w:rsidRPr="00240EA3">
        <w:rPr>
          <w:rFonts w:ascii="Times New Roman" w:hAnsi="Times New Roman"/>
          <w:w w:val="115"/>
          <w:sz w:val="24"/>
          <w:szCs w:val="24"/>
          <w:shd w:val="clear" w:color="auto" w:fill="FEFFFE"/>
        </w:rPr>
        <w:t xml:space="preserve">3 </w:t>
      </w:r>
      <w:r w:rsidRPr="00240EA3">
        <w:rPr>
          <w:rFonts w:ascii="Times New Roman" w:hAnsi="Times New Roman"/>
          <w:sz w:val="24"/>
          <w:szCs w:val="24"/>
          <w:shd w:val="clear" w:color="auto" w:fill="FEFFFE"/>
        </w:rPr>
        <w:t xml:space="preserve">ust. 1 lit. </w:t>
      </w:r>
      <w:r w:rsidR="00672562">
        <w:rPr>
          <w:rFonts w:ascii="Times New Roman" w:hAnsi="Times New Roman"/>
          <w:sz w:val="24"/>
          <w:szCs w:val="24"/>
          <w:shd w:val="clear" w:color="auto" w:fill="FEFFFE"/>
        </w:rPr>
        <w:t>d</w:t>
      </w:r>
      <w:r w:rsidRPr="00240EA3">
        <w:rPr>
          <w:rFonts w:ascii="Times New Roman" w:hAnsi="Times New Roman"/>
          <w:sz w:val="24"/>
          <w:szCs w:val="24"/>
          <w:shd w:val="clear" w:color="auto" w:fill="FEFFFE"/>
        </w:rPr>
        <w:t xml:space="preserve"> WYKONAWCA zapłaci karę umowną w wysokości </w:t>
      </w:r>
      <w:r w:rsidR="00983120">
        <w:rPr>
          <w:rFonts w:ascii="Times New Roman" w:hAnsi="Times New Roman"/>
          <w:sz w:val="24"/>
          <w:szCs w:val="24"/>
          <w:shd w:val="clear" w:color="auto" w:fill="FEFFFE"/>
        </w:rPr>
        <w:t>10</w:t>
      </w:r>
      <w:r w:rsidRPr="00240EA3">
        <w:rPr>
          <w:rFonts w:ascii="Times New Roman" w:hAnsi="Times New Roman"/>
          <w:sz w:val="24"/>
          <w:szCs w:val="24"/>
          <w:shd w:val="clear" w:color="auto" w:fill="FEFFFE"/>
        </w:rPr>
        <w:t>00,00 zł za każdy pojedynczy transport</w:t>
      </w:r>
      <w:r w:rsidR="00672562">
        <w:rPr>
          <w:rFonts w:ascii="Times New Roman" w:hAnsi="Times New Roman"/>
          <w:sz w:val="24"/>
          <w:szCs w:val="24"/>
          <w:shd w:val="clear" w:color="auto" w:fill="FEFFFE"/>
        </w:rPr>
        <w:t>.</w:t>
      </w:r>
    </w:p>
    <w:p w14:paraId="364C8651" w14:textId="727979C9" w:rsidR="004806F8" w:rsidRPr="00240EA3" w:rsidRDefault="004806F8" w:rsidP="00A940B7">
      <w:pPr>
        <w:pStyle w:val="Akapitzlist"/>
        <w:numPr>
          <w:ilvl w:val="0"/>
          <w:numId w:val="17"/>
        </w:numPr>
        <w:spacing w:after="0"/>
        <w:ind w:left="0" w:hanging="284"/>
        <w:contextualSpacing w:val="0"/>
        <w:jc w:val="both"/>
        <w:rPr>
          <w:rFonts w:ascii="Times New Roman" w:hAnsi="Times New Roman"/>
          <w:sz w:val="24"/>
          <w:szCs w:val="24"/>
        </w:rPr>
      </w:pPr>
      <w:r w:rsidRPr="00240EA3">
        <w:rPr>
          <w:rFonts w:ascii="Times New Roman" w:hAnsi="Times New Roman"/>
          <w:sz w:val="24"/>
          <w:szCs w:val="24"/>
        </w:rPr>
        <w:t>Kary umowne mogą zostać potrącone z kwoty określonej w §</w:t>
      </w:r>
      <w:r w:rsidR="009E1CFA" w:rsidRPr="00240EA3">
        <w:rPr>
          <w:rFonts w:ascii="Times New Roman" w:hAnsi="Times New Roman"/>
          <w:sz w:val="24"/>
          <w:szCs w:val="24"/>
        </w:rPr>
        <w:t>7</w:t>
      </w:r>
      <w:r w:rsidRPr="00240EA3">
        <w:rPr>
          <w:rFonts w:ascii="Times New Roman" w:hAnsi="Times New Roman"/>
          <w:sz w:val="24"/>
          <w:szCs w:val="24"/>
        </w:rPr>
        <w:t xml:space="preserve"> ust. 2</w:t>
      </w:r>
      <w:r w:rsidR="009E1CFA" w:rsidRPr="00240EA3">
        <w:rPr>
          <w:rFonts w:ascii="Times New Roman" w:hAnsi="Times New Roman"/>
          <w:sz w:val="24"/>
          <w:szCs w:val="24"/>
        </w:rPr>
        <w:t>.</w:t>
      </w:r>
    </w:p>
    <w:p w14:paraId="30C9AB91" w14:textId="5DD84175" w:rsidR="004806F8" w:rsidRPr="00240EA3" w:rsidRDefault="00A43AF9" w:rsidP="00A940B7">
      <w:pPr>
        <w:pStyle w:val="Akapitzlist"/>
        <w:numPr>
          <w:ilvl w:val="0"/>
          <w:numId w:val="17"/>
        </w:numPr>
        <w:tabs>
          <w:tab w:val="left" w:pos="0"/>
          <w:tab w:val="left" w:pos="142"/>
        </w:tabs>
        <w:spacing w:after="0"/>
        <w:ind w:left="0" w:hanging="284"/>
        <w:contextualSpacing w:val="0"/>
        <w:jc w:val="both"/>
        <w:rPr>
          <w:rFonts w:ascii="Times New Roman" w:hAnsi="Times New Roman"/>
          <w:sz w:val="24"/>
          <w:szCs w:val="24"/>
        </w:rPr>
      </w:pPr>
      <w:bookmarkStart w:id="0" w:name="_Hlk99443770"/>
      <w:r w:rsidRPr="00240EA3">
        <w:rPr>
          <w:rFonts w:ascii="Times New Roman" w:hAnsi="Times New Roman"/>
          <w:sz w:val="24"/>
          <w:szCs w:val="24"/>
        </w:rPr>
        <w:t>UNIWERSYTET</w:t>
      </w:r>
      <w:bookmarkEnd w:id="0"/>
      <w:r w:rsidR="004806F8" w:rsidRPr="00240EA3">
        <w:rPr>
          <w:rFonts w:ascii="Times New Roman" w:hAnsi="Times New Roman"/>
          <w:sz w:val="24"/>
          <w:szCs w:val="24"/>
        </w:rPr>
        <w:t xml:space="preserve"> zastrzega sobie prawo dochodzenia odszkodowania przewyższającego karę umowną oraz potrącenia kar umownych i innych wierzytelności z kwoty określonej </w:t>
      </w:r>
      <w:r w:rsidR="004806F8" w:rsidRPr="00240EA3">
        <w:rPr>
          <w:rFonts w:ascii="Times New Roman" w:hAnsi="Times New Roman"/>
          <w:sz w:val="24"/>
          <w:szCs w:val="24"/>
        </w:rPr>
        <w:br/>
        <w:t>w §</w:t>
      </w:r>
      <w:r w:rsidR="00183F7D" w:rsidRPr="00240EA3">
        <w:rPr>
          <w:rFonts w:ascii="Times New Roman" w:hAnsi="Times New Roman"/>
          <w:sz w:val="24"/>
          <w:szCs w:val="24"/>
        </w:rPr>
        <w:t>7</w:t>
      </w:r>
      <w:r w:rsidR="004806F8" w:rsidRPr="00240EA3">
        <w:rPr>
          <w:rFonts w:ascii="Times New Roman" w:hAnsi="Times New Roman"/>
          <w:sz w:val="24"/>
          <w:szCs w:val="24"/>
        </w:rPr>
        <w:t xml:space="preserve"> ust. 2.</w:t>
      </w:r>
    </w:p>
    <w:p w14:paraId="43C7A0DC" w14:textId="378CC475" w:rsidR="004806F8" w:rsidRPr="00240EA3" w:rsidRDefault="004806F8" w:rsidP="00A940B7">
      <w:pPr>
        <w:pStyle w:val="Akapitzlist"/>
        <w:numPr>
          <w:ilvl w:val="0"/>
          <w:numId w:val="17"/>
        </w:numPr>
        <w:tabs>
          <w:tab w:val="left" w:pos="0"/>
          <w:tab w:val="left" w:pos="142"/>
        </w:tabs>
        <w:spacing w:after="0"/>
        <w:ind w:left="0" w:hanging="284"/>
        <w:contextualSpacing w:val="0"/>
        <w:jc w:val="both"/>
        <w:rPr>
          <w:rFonts w:ascii="Times New Roman" w:hAnsi="Times New Roman"/>
          <w:sz w:val="24"/>
          <w:szCs w:val="24"/>
        </w:rPr>
      </w:pPr>
      <w:r w:rsidRPr="00240EA3">
        <w:rPr>
          <w:rFonts w:ascii="Times New Roman" w:hAnsi="Times New Roman"/>
          <w:sz w:val="24"/>
          <w:szCs w:val="24"/>
        </w:rPr>
        <w:t xml:space="preserve">Łączna wysokość kar umownych, których </w:t>
      </w:r>
      <w:r w:rsidR="00A43AF9" w:rsidRPr="00240EA3">
        <w:rPr>
          <w:rFonts w:ascii="Times New Roman" w:hAnsi="Times New Roman"/>
          <w:sz w:val="24"/>
          <w:szCs w:val="24"/>
        </w:rPr>
        <w:t>UNIWERSYTET</w:t>
      </w:r>
      <w:r w:rsidRPr="00240EA3">
        <w:rPr>
          <w:rFonts w:ascii="Times New Roman" w:hAnsi="Times New Roman"/>
          <w:sz w:val="24"/>
          <w:szCs w:val="24"/>
        </w:rPr>
        <w:t xml:space="preserve"> może dochodzić od W</w:t>
      </w:r>
      <w:r w:rsidR="00A43AF9" w:rsidRPr="00240EA3">
        <w:rPr>
          <w:rFonts w:ascii="Times New Roman" w:hAnsi="Times New Roman"/>
          <w:sz w:val="24"/>
          <w:szCs w:val="24"/>
        </w:rPr>
        <w:t>YKONAWCY</w:t>
      </w:r>
      <w:r w:rsidRPr="00240EA3">
        <w:rPr>
          <w:rFonts w:ascii="Times New Roman" w:hAnsi="Times New Roman"/>
          <w:sz w:val="24"/>
          <w:szCs w:val="24"/>
        </w:rPr>
        <w:t>, wynosi 50% wartości umowy określonej w §</w:t>
      </w:r>
      <w:r w:rsidR="00A43AF9" w:rsidRPr="00240EA3">
        <w:rPr>
          <w:rFonts w:ascii="Times New Roman" w:hAnsi="Times New Roman"/>
          <w:sz w:val="24"/>
          <w:szCs w:val="24"/>
        </w:rPr>
        <w:t>7</w:t>
      </w:r>
      <w:r w:rsidRPr="00240EA3">
        <w:rPr>
          <w:rFonts w:ascii="Times New Roman" w:hAnsi="Times New Roman"/>
          <w:sz w:val="24"/>
          <w:szCs w:val="24"/>
        </w:rPr>
        <w:t xml:space="preserve"> ust. 2 umowy.</w:t>
      </w:r>
    </w:p>
    <w:p w14:paraId="2D055DA9" w14:textId="2D3E6FB1" w:rsidR="00A43AF9" w:rsidRPr="00240EA3" w:rsidRDefault="00A43AF9" w:rsidP="00A940B7">
      <w:pPr>
        <w:numPr>
          <w:ilvl w:val="0"/>
          <w:numId w:val="17"/>
        </w:numPr>
        <w:spacing w:after="0"/>
        <w:ind w:left="0" w:hanging="284"/>
        <w:jc w:val="both"/>
        <w:rPr>
          <w:rFonts w:ascii="Times New Roman" w:hAnsi="Times New Roman"/>
          <w:sz w:val="24"/>
          <w:szCs w:val="24"/>
        </w:rPr>
      </w:pPr>
      <w:r w:rsidRPr="00240EA3">
        <w:rPr>
          <w:rFonts w:ascii="Times New Roman" w:hAnsi="Times New Roman"/>
          <w:bCs/>
          <w:sz w:val="24"/>
          <w:szCs w:val="24"/>
        </w:rPr>
        <w:t xml:space="preserve">W wypadku niewykonywania obowiązków w umowie przez którąkolwiek ze stron, druga strona ma prawo odstąpić od umowy ze skutkiem natychmiastowym. Strona winna odstąpienia zapłaci drugiej stronie karę umowną w wysokości </w:t>
      </w:r>
      <w:r w:rsidR="00983120">
        <w:rPr>
          <w:rFonts w:ascii="Times New Roman" w:hAnsi="Times New Roman"/>
          <w:bCs/>
          <w:sz w:val="24"/>
          <w:szCs w:val="24"/>
        </w:rPr>
        <w:t>3</w:t>
      </w:r>
      <w:r w:rsidRPr="00240EA3">
        <w:rPr>
          <w:rFonts w:ascii="Times New Roman" w:hAnsi="Times New Roman"/>
          <w:bCs/>
          <w:sz w:val="24"/>
          <w:szCs w:val="24"/>
        </w:rPr>
        <w:t>000 zł.</w:t>
      </w:r>
    </w:p>
    <w:p w14:paraId="5C72E0D3" w14:textId="3FC205FA" w:rsidR="004806F8" w:rsidRPr="00240EA3" w:rsidRDefault="004806F8" w:rsidP="00A940B7">
      <w:pPr>
        <w:pStyle w:val="Akapitzlist"/>
        <w:numPr>
          <w:ilvl w:val="0"/>
          <w:numId w:val="17"/>
        </w:numPr>
        <w:tabs>
          <w:tab w:val="left" w:pos="0"/>
          <w:tab w:val="left" w:pos="142"/>
        </w:tabs>
        <w:spacing w:after="0"/>
        <w:ind w:left="0" w:hanging="284"/>
        <w:jc w:val="both"/>
        <w:rPr>
          <w:rFonts w:ascii="Times New Roman" w:hAnsi="Times New Roman"/>
          <w:sz w:val="24"/>
          <w:szCs w:val="24"/>
        </w:rPr>
      </w:pPr>
      <w:r w:rsidRPr="00240EA3">
        <w:rPr>
          <w:rFonts w:ascii="Times New Roman" w:hAnsi="Times New Roman"/>
          <w:sz w:val="24"/>
          <w:szCs w:val="24"/>
        </w:rPr>
        <w:t xml:space="preserve">W przypadku nieuregulowania przez </w:t>
      </w:r>
      <w:r w:rsidR="00A43AF9" w:rsidRPr="00240EA3">
        <w:rPr>
          <w:rFonts w:ascii="Times New Roman" w:hAnsi="Times New Roman"/>
          <w:sz w:val="24"/>
          <w:szCs w:val="24"/>
        </w:rPr>
        <w:t>UNIWERSYTET</w:t>
      </w:r>
      <w:r w:rsidRPr="00240EA3">
        <w:rPr>
          <w:rFonts w:ascii="Times New Roman" w:hAnsi="Times New Roman"/>
          <w:sz w:val="24"/>
          <w:szCs w:val="24"/>
        </w:rPr>
        <w:t xml:space="preserve"> płatności w terminie określonym </w:t>
      </w:r>
      <w:r w:rsidRPr="00240EA3">
        <w:rPr>
          <w:rFonts w:ascii="Times New Roman" w:hAnsi="Times New Roman"/>
          <w:sz w:val="24"/>
          <w:szCs w:val="24"/>
        </w:rPr>
        <w:br/>
        <w:t>w niniejszej umowie, W</w:t>
      </w:r>
      <w:r w:rsidR="00A43AF9" w:rsidRPr="00240EA3">
        <w:rPr>
          <w:rFonts w:ascii="Times New Roman" w:hAnsi="Times New Roman"/>
          <w:sz w:val="24"/>
          <w:szCs w:val="24"/>
        </w:rPr>
        <w:t>YKONAWCA</w:t>
      </w:r>
      <w:r w:rsidRPr="00240EA3">
        <w:rPr>
          <w:rFonts w:ascii="Times New Roman" w:hAnsi="Times New Roman"/>
          <w:sz w:val="24"/>
          <w:szCs w:val="24"/>
        </w:rPr>
        <w:t xml:space="preserve"> ma prawo żądać od </w:t>
      </w:r>
      <w:r w:rsidR="00A43AF9" w:rsidRPr="00240EA3">
        <w:rPr>
          <w:rFonts w:ascii="Times New Roman" w:hAnsi="Times New Roman"/>
          <w:sz w:val="24"/>
          <w:szCs w:val="24"/>
        </w:rPr>
        <w:t>UNIWERSYTETU</w:t>
      </w:r>
      <w:r w:rsidRPr="00240EA3">
        <w:rPr>
          <w:rFonts w:ascii="Times New Roman" w:hAnsi="Times New Roman"/>
          <w:sz w:val="24"/>
          <w:szCs w:val="24"/>
        </w:rPr>
        <w:t xml:space="preserve"> zapłaty odsetek </w:t>
      </w:r>
      <w:r w:rsidRPr="00240EA3">
        <w:rPr>
          <w:rFonts w:ascii="Times New Roman" w:hAnsi="Times New Roman"/>
          <w:sz w:val="24"/>
          <w:szCs w:val="24"/>
        </w:rPr>
        <w:br/>
        <w:t xml:space="preserve">za zwłokę w wysokości ustawowej. </w:t>
      </w:r>
    </w:p>
    <w:p w14:paraId="2ADDECA1" w14:textId="77777777" w:rsidR="00DB759B" w:rsidRPr="00240EA3" w:rsidRDefault="00DB759B" w:rsidP="00DB759B">
      <w:pPr>
        <w:spacing w:after="0"/>
        <w:jc w:val="both"/>
        <w:rPr>
          <w:rFonts w:ascii="Times New Roman" w:hAnsi="Times New Roman"/>
          <w:bCs/>
          <w:sz w:val="24"/>
          <w:szCs w:val="24"/>
        </w:rPr>
      </w:pPr>
    </w:p>
    <w:p w14:paraId="1ECBB1E9" w14:textId="4893E9C0" w:rsidR="00DB759B" w:rsidRPr="00240EA3" w:rsidRDefault="00DB759B" w:rsidP="00DB759B">
      <w:pPr>
        <w:spacing w:after="0"/>
        <w:jc w:val="center"/>
        <w:rPr>
          <w:rFonts w:ascii="Times New Roman" w:hAnsi="Times New Roman"/>
          <w:b/>
          <w:bCs/>
          <w:sz w:val="24"/>
          <w:szCs w:val="24"/>
        </w:rPr>
      </w:pPr>
      <w:r w:rsidRPr="00240EA3">
        <w:rPr>
          <w:rFonts w:ascii="Times New Roman" w:hAnsi="Times New Roman"/>
          <w:b/>
          <w:bCs/>
          <w:sz w:val="24"/>
          <w:szCs w:val="24"/>
        </w:rPr>
        <w:t xml:space="preserve">§ </w:t>
      </w:r>
      <w:r w:rsidR="004806F8" w:rsidRPr="00240EA3">
        <w:rPr>
          <w:rFonts w:ascii="Times New Roman" w:hAnsi="Times New Roman"/>
          <w:b/>
          <w:bCs/>
          <w:sz w:val="24"/>
          <w:szCs w:val="24"/>
        </w:rPr>
        <w:t>10</w:t>
      </w:r>
    </w:p>
    <w:p w14:paraId="0774FB75" w14:textId="77777777" w:rsidR="00DB759B" w:rsidRPr="00240EA3" w:rsidRDefault="00DB759B" w:rsidP="00DB759B">
      <w:pPr>
        <w:spacing w:after="0"/>
        <w:ind w:left="360"/>
        <w:jc w:val="center"/>
        <w:rPr>
          <w:rFonts w:ascii="Times New Roman" w:hAnsi="Times New Roman"/>
          <w:b/>
          <w:bCs/>
          <w:sz w:val="24"/>
          <w:szCs w:val="24"/>
        </w:rPr>
      </w:pPr>
      <w:r w:rsidRPr="00240EA3">
        <w:rPr>
          <w:rFonts w:ascii="Times New Roman" w:hAnsi="Times New Roman"/>
          <w:b/>
          <w:bCs/>
          <w:sz w:val="24"/>
          <w:szCs w:val="24"/>
        </w:rPr>
        <w:t>Warunki rozwiązania umowy i odstąpienia od umowy</w:t>
      </w:r>
    </w:p>
    <w:p w14:paraId="2DDF79BE" w14:textId="77777777" w:rsidR="00DB759B" w:rsidRPr="00240EA3" w:rsidRDefault="00DB759B" w:rsidP="00DB759B">
      <w:pPr>
        <w:numPr>
          <w:ilvl w:val="0"/>
          <w:numId w:val="3"/>
        </w:numPr>
        <w:spacing w:after="0"/>
        <w:ind w:left="284" w:hanging="284"/>
        <w:jc w:val="both"/>
        <w:rPr>
          <w:rFonts w:ascii="Times New Roman" w:hAnsi="Times New Roman"/>
          <w:sz w:val="24"/>
          <w:szCs w:val="24"/>
        </w:rPr>
      </w:pPr>
      <w:r w:rsidRPr="00240EA3">
        <w:rPr>
          <w:rFonts w:ascii="Times New Roman" w:hAnsi="Times New Roman"/>
          <w:sz w:val="24"/>
          <w:szCs w:val="24"/>
        </w:rPr>
        <w:t xml:space="preserve">Każda ze stron może rozwiązać umowę z zachowaniem jednomiesięcznego okresu wypowiedzenia ze skutkiem na koniec miesiąca kalendarzowego, </w:t>
      </w:r>
      <w:r w:rsidRPr="00240EA3">
        <w:rPr>
          <w:rFonts w:ascii="Times New Roman" w:hAnsi="Times New Roman"/>
          <w:bCs/>
          <w:sz w:val="24"/>
          <w:szCs w:val="24"/>
        </w:rPr>
        <w:t>po uprzednim jej wypowiedzeniu na piśmie.</w:t>
      </w:r>
    </w:p>
    <w:p w14:paraId="714E3760" w14:textId="77777777" w:rsidR="00DB759B" w:rsidRPr="00240EA3" w:rsidRDefault="00DB759B" w:rsidP="00DB759B">
      <w:pPr>
        <w:numPr>
          <w:ilvl w:val="0"/>
          <w:numId w:val="3"/>
        </w:numPr>
        <w:tabs>
          <w:tab w:val="clear" w:pos="1080"/>
          <w:tab w:val="num" w:pos="284"/>
        </w:tabs>
        <w:spacing w:after="0"/>
        <w:ind w:left="284" w:hanging="284"/>
        <w:jc w:val="both"/>
        <w:rPr>
          <w:rFonts w:ascii="Times New Roman" w:hAnsi="Times New Roman"/>
          <w:sz w:val="24"/>
          <w:szCs w:val="24"/>
        </w:rPr>
      </w:pPr>
      <w:r w:rsidRPr="00240EA3">
        <w:rPr>
          <w:rFonts w:ascii="Times New Roman" w:hAnsi="Times New Roman"/>
          <w:bCs/>
          <w:sz w:val="24"/>
          <w:szCs w:val="24"/>
        </w:rPr>
        <w:t>UNIWERSYTETOWI przysługuje prawo do odstąpienia od umowy w razie zaistnienia istotnej zmiany okoliczności powodującej, że wykonanie umowy nie leży w interesie publicznym, czego nie można było przewidzieć w chwili zawarcia umowy lub w przypadku nienależytego wykonania umowy przez WYKONAWCĘ – w terminie 7 dni od powzięcia wiadomości o powyższych okolicznościach.</w:t>
      </w:r>
    </w:p>
    <w:p w14:paraId="41B92299" w14:textId="048BDFA1" w:rsidR="00A940B7" w:rsidRDefault="00DB759B" w:rsidP="00DB759B">
      <w:pPr>
        <w:numPr>
          <w:ilvl w:val="0"/>
          <w:numId w:val="3"/>
        </w:numPr>
        <w:tabs>
          <w:tab w:val="clear" w:pos="1080"/>
          <w:tab w:val="num" w:pos="284"/>
        </w:tabs>
        <w:spacing w:after="160" w:line="259" w:lineRule="auto"/>
        <w:ind w:left="284" w:hanging="284"/>
        <w:jc w:val="both"/>
        <w:rPr>
          <w:rFonts w:ascii="Times New Roman" w:hAnsi="Times New Roman"/>
          <w:bCs/>
          <w:sz w:val="24"/>
          <w:szCs w:val="24"/>
        </w:rPr>
      </w:pPr>
      <w:r w:rsidRPr="00240EA3">
        <w:rPr>
          <w:rFonts w:ascii="Times New Roman" w:hAnsi="Times New Roman"/>
          <w:bCs/>
          <w:sz w:val="24"/>
          <w:szCs w:val="24"/>
        </w:rPr>
        <w:t>Oświadczenie o odstąpieniu od umowy lub rozwiązaniu umowy ze skutkiem natychmiastowym wymaga zachowania formy pisemnej pod rygorem nieważności.</w:t>
      </w:r>
    </w:p>
    <w:p w14:paraId="050ED818" w14:textId="77777777" w:rsidR="00A940B7" w:rsidRDefault="00A940B7">
      <w:pPr>
        <w:spacing w:after="160" w:line="259" w:lineRule="auto"/>
        <w:rPr>
          <w:rFonts w:ascii="Times New Roman" w:hAnsi="Times New Roman"/>
          <w:bCs/>
          <w:sz w:val="24"/>
          <w:szCs w:val="24"/>
        </w:rPr>
      </w:pPr>
      <w:r>
        <w:rPr>
          <w:rFonts w:ascii="Times New Roman" w:hAnsi="Times New Roman"/>
          <w:bCs/>
          <w:sz w:val="24"/>
          <w:szCs w:val="24"/>
        </w:rPr>
        <w:br w:type="page"/>
      </w:r>
    </w:p>
    <w:p w14:paraId="76711E0C" w14:textId="2EE8F0AC" w:rsidR="00DB759B" w:rsidRPr="00240EA3" w:rsidRDefault="00DB759B" w:rsidP="00DB759B">
      <w:pPr>
        <w:spacing w:after="0"/>
        <w:jc w:val="center"/>
        <w:rPr>
          <w:rFonts w:ascii="Times New Roman" w:hAnsi="Times New Roman"/>
          <w:b/>
          <w:sz w:val="24"/>
          <w:szCs w:val="24"/>
        </w:rPr>
      </w:pPr>
      <w:r w:rsidRPr="00240EA3">
        <w:rPr>
          <w:rFonts w:ascii="Times New Roman" w:hAnsi="Times New Roman"/>
          <w:b/>
          <w:sz w:val="24"/>
          <w:szCs w:val="24"/>
        </w:rPr>
        <w:lastRenderedPageBreak/>
        <w:t>§ 1</w:t>
      </w:r>
      <w:r w:rsidR="004806F8" w:rsidRPr="00240EA3">
        <w:rPr>
          <w:rFonts w:ascii="Times New Roman" w:hAnsi="Times New Roman"/>
          <w:b/>
          <w:sz w:val="24"/>
          <w:szCs w:val="24"/>
        </w:rPr>
        <w:t>1</w:t>
      </w:r>
    </w:p>
    <w:p w14:paraId="6C9AA3B9" w14:textId="77777777" w:rsidR="00DB759B" w:rsidRPr="00240EA3" w:rsidRDefault="00DB759B" w:rsidP="00DB759B">
      <w:pPr>
        <w:spacing w:after="0"/>
        <w:jc w:val="center"/>
        <w:rPr>
          <w:rFonts w:ascii="Times New Roman" w:hAnsi="Times New Roman"/>
          <w:b/>
          <w:sz w:val="24"/>
          <w:szCs w:val="24"/>
        </w:rPr>
      </w:pPr>
      <w:r w:rsidRPr="00240EA3">
        <w:rPr>
          <w:rFonts w:ascii="Times New Roman" w:hAnsi="Times New Roman"/>
          <w:b/>
          <w:sz w:val="24"/>
          <w:szCs w:val="24"/>
        </w:rPr>
        <w:t>Postanowienia końcowe</w:t>
      </w:r>
    </w:p>
    <w:p w14:paraId="0387E9AB" w14:textId="77777777" w:rsidR="00DB759B" w:rsidRPr="00240EA3" w:rsidRDefault="00DB759B" w:rsidP="00DB759B">
      <w:pPr>
        <w:numPr>
          <w:ilvl w:val="0"/>
          <w:numId w:val="4"/>
        </w:numPr>
        <w:tabs>
          <w:tab w:val="clear" w:pos="720"/>
          <w:tab w:val="num" w:pos="284"/>
        </w:tabs>
        <w:spacing w:after="0"/>
        <w:ind w:left="284" w:hanging="284"/>
        <w:jc w:val="both"/>
        <w:rPr>
          <w:rFonts w:ascii="Times New Roman" w:hAnsi="Times New Roman"/>
          <w:sz w:val="24"/>
          <w:szCs w:val="24"/>
        </w:rPr>
      </w:pPr>
      <w:r w:rsidRPr="00240EA3">
        <w:rPr>
          <w:rFonts w:ascii="Times New Roman" w:hAnsi="Times New Roman"/>
          <w:bCs/>
          <w:sz w:val="24"/>
          <w:szCs w:val="24"/>
        </w:rPr>
        <w:t>Strony zobowiązują się traktować, jako ściśle poufne postanowienia niniejszej umowy oraz wszelkie dane, w tym informacje handlowe związane z wykonywaniem niniejszej umowy.</w:t>
      </w:r>
    </w:p>
    <w:p w14:paraId="2D9767EB" w14:textId="4F7E6E8B" w:rsidR="0006786B" w:rsidRPr="00991591" w:rsidRDefault="0006786B" w:rsidP="00DB759B">
      <w:pPr>
        <w:numPr>
          <w:ilvl w:val="0"/>
          <w:numId w:val="4"/>
        </w:numPr>
        <w:tabs>
          <w:tab w:val="clear" w:pos="720"/>
          <w:tab w:val="num" w:pos="284"/>
        </w:tabs>
        <w:spacing w:after="0"/>
        <w:ind w:left="284" w:hanging="284"/>
        <w:jc w:val="both"/>
        <w:rPr>
          <w:rFonts w:ascii="Times New Roman" w:hAnsi="Times New Roman"/>
          <w:sz w:val="24"/>
          <w:szCs w:val="24"/>
        </w:rPr>
      </w:pPr>
      <w:r w:rsidRPr="00991591">
        <w:rPr>
          <w:rFonts w:ascii="Times New Roman" w:hAnsi="Times New Roman"/>
          <w:sz w:val="24"/>
          <w:szCs w:val="24"/>
        </w:rPr>
        <w:t>Integralną część umowy stanowi</w:t>
      </w:r>
      <w:r w:rsidR="00991591" w:rsidRPr="00991591">
        <w:rPr>
          <w:rFonts w:ascii="Times New Roman" w:hAnsi="Times New Roman"/>
          <w:sz w:val="24"/>
          <w:szCs w:val="24"/>
        </w:rPr>
        <w:t xml:space="preserve"> oferta WYKONAWCY.</w:t>
      </w:r>
    </w:p>
    <w:p w14:paraId="101C0989" w14:textId="0407781B" w:rsidR="00DB759B" w:rsidRPr="00240EA3" w:rsidRDefault="00DB759B" w:rsidP="00DB759B">
      <w:pPr>
        <w:numPr>
          <w:ilvl w:val="0"/>
          <w:numId w:val="4"/>
        </w:numPr>
        <w:tabs>
          <w:tab w:val="clear" w:pos="720"/>
          <w:tab w:val="num" w:pos="284"/>
        </w:tabs>
        <w:spacing w:after="0"/>
        <w:ind w:left="284" w:hanging="284"/>
        <w:jc w:val="both"/>
        <w:rPr>
          <w:rFonts w:ascii="Times New Roman" w:hAnsi="Times New Roman"/>
          <w:sz w:val="24"/>
          <w:szCs w:val="24"/>
        </w:rPr>
      </w:pPr>
      <w:r w:rsidRPr="00240EA3">
        <w:rPr>
          <w:rFonts w:ascii="Times New Roman" w:hAnsi="Times New Roman"/>
          <w:sz w:val="24"/>
          <w:szCs w:val="24"/>
        </w:rPr>
        <w:t xml:space="preserve">Zmiany warunków umowy wymagają formy pisemnej </w:t>
      </w:r>
      <w:r w:rsidRPr="00240EA3">
        <w:rPr>
          <w:rFonts w:ascii="Times New Roman" w:hAnsi="Times New Roman"/>
          <w:bCs/>
          <w:sz w:val="24"/>
          <w:szCs w:val="24"/>
        </w:rPr>
        <w:t>w postaci aneksów</w:t>
      </w:r>
      <w:r w:rsidRPr="00240EA3">
        <w:rPr>
          <w:rFonts w:ascii="Times New Roman" w:hAnsi="Times New Roman"/>
          <w:sz w:val="24"/>
          <w:szCs w:val="24"/>
        </w:rPr>
        <w:t xml:space="preserve"> pod rygorem nieważności.</w:t>
      </w:r>
    </w:p>
    <w:p w14:paraId="1EA67A07" w14:textId="77777777" w:rsidR="00DB759B" w:rsidRPr="00240EA3" w:rsidRDefault="00DB759B" w:rsidP="00DB759B">
      <w:pPr>
        <w:pStyle w:val="Akapitzlist"/>
        <w:numPr>
          <w:ilvl w:val="0"/>
          <w:numId w:val="4"/>
        </w:numPr>
        <w:tabs>
          <w:tab w:val="clear" w:pos="720"/>
          <w:tab w:val="num" w:pos="284"/>
        </w:tabs>
        <w:spacing w:after="0"/>
        <w:ind w:left="284" w:hanging="284"/>
        <w:jc w:val="both"/>
        <w:rPr>
          <w:rFonts w:ascii="Times New Roman" w:hAnsi="Times New Roman"/>
          <w:bCs/>
          <w:sz w:val="24"/>
          <w:szCs w:val="24"/>
        </w:rPr>
      </w:pPr>
      <w:r w:rsidRPr="00240EA3">
        <w:rPr>
          <w:rFonts w:ascii="Times New Roman" w:hAnsi="Times New Roman"/>
          <w:bCs/>
          <w:sz w:val="24"/>
          <w:szCs w:val="24"/>
        </w:rPr>
        <w:t xml:space="preserve">Zmiana osoby wyznaczonej do kontaktu wskazanej w § 5 nie stanowi zmiany umowy </w:t>
      </w:r>
      <w:r w:rsidRPr="00240EA3">
        <w:rPr>
          <w:rFonts w:ascii="Times New Roman" w:hAnsi="Times New Roman"/>
          <w:bCs/>
          <w:sz w:val="24"/>
          <w:szCs w:val="24"/>
        </w:rPr>
        <w:br/>
        <w:t>i nie wymaga do swej ważności zachowania formy pisemnej. Strony ustalają w tym zakresie elektroniczną formę wymiany informacji za skuteczną.</w:t>
      </w:r>
    </w:p>
    <w:p w14:paraId="73A42D4A" w14:textId="77777777" w:rsidR="00DB759B" w:rsidRPr="00240EA3" w:rsidRDefault="00DB759B" w:rsidP="00DB759B">
      <w:pPr>
        <w:numPr>
          <w:ilvl w:val="0"/>
          <w:numId w:val="4"/>
        </w:numPr>
        <w:tabs>
          <w:tab w:val="clear" w:pos="720"/>
          <w:tab w:val="num" w:pos="284"/>
        </w:tabs>
        <w:spacing w:after="0"/>
        <w:ind w:left="284" w:hanging="284"/>
        <w:jc w:val="both"/>
        <w:rPr>
          <w:rFonts w:ascii="Times New Roman" w:hAnsi="Times New Roman"/>
          <w:bCs/>
          <w:sz w:val="24"/>
          <w:szCs w:val="24"/>
        </w:rPr>
      </w:pPr>
      <w:r w:rsidRPr="00240EA3">
        <w:rPr>
          <w:rFonts w:ascii="Times New Roman" w:hAnsi="Times New Roman"/>
          <w:bCs/>
          <w:sz w:val="24"/>
          <w:szCs w:val="24"/>
        </w:rPr>
        <w:t>W sprawach w Umowie nie uregulowanych zastosowanie mają przepisy Kodeksu cywilnego i inne obowiązujące przepisy prawa.</w:t>
      </w:r>
    </w:p>
    <w:p w14:paraId="7C6A6C69" w14:textId="77777777" w:rsidR="00DB759B" w:rsidRPr="00240EA3" w:rsidRDefault="00DB759B" w:rsidP="00DB759B">
      <w:pPr>
        <w:numPr>
          <w:ilvl w:val="0"/>
          <w:numId w:val="4"/>
        </w:numPr>
        <w:tabs>
          <w:tab w:val="clear" w:pos="720"/>
          <w:tab w:val="num" w:pos="284"/>
        </w:tabs>
        <w:spacing w:after="0"/>
        <w:ind w:left="284" w:hanging="284"/>
        <w:jc w:val="both"/>
        <w:rPr>
          <w:rFonts w:ascii="Times New Roman" w:hAnsi="Times New Roman"/>
          <w:bCs/>
          <w:sz w:val="24"/>
          <w:szCs w:val="24"/>
        </w:rPr>
      </w:pPr>
      <w:r w:rsidRPr="00240EA3">
        <w:rPr>
          <w:rFonts w:ascii="Times New Roman" w:hAnsi="Times New Roman"/>
          <w:bCs/>
          <w:sz w:val="24"/>
          <w:szCs w:val="24"/>
        </w:rPr>
        <w:t>Wszelkie spory, mogące wyniknąć przy realizacji postanowień niniejszej umowy Strony zobowiązują się rozstrzygnąć na drodze polubownej. Gdyby polubowne załatwienie sporu okazało się niemożliwe, spór zostanie poddany rozstrzygnięciu przez sąd właściwy dla siedziby UNIWERSYTETU.</w:t>
      </w:r>
    </w:p>
    <w:p w14:paraId="19CDF427" w14:textId="77777777" w:rsidR="00DB759B" w:rsidRPr="00240EA3" w:rsidRDefault="00DB759B" w:rsidP="00DB759B">
      <w:pPr>
        <w:numPr>
          <w:ilvl w:val="0"/>
          <w:numId w:val="4"/>
        </w:numPr>
        <w:tabs>
          <w:tab w:val="clear" w:pos="720"/>
          <w:tab w:val="num" w:pos="284"/>
        </w:tabs>
        <w:spacing w:after="0"/>
        <w:ind w:left="284" w:hanging="284"/>
        <w:jc w:val="both"/>
        <w:rPr>
          <w:rFonts w:ascii="Times New Roman" w:hAnsi="Times New Roman"/>
          <w:sz w:val="24"/>
          <w:szCs w:val="24"/>
        </w:rPr>
      </w:pPr>
      <w:r w:rsidRPr="00240EA3">
        <w:rPr>
          <w:rFonts w:ascii="Times New Roman" w:hAnsi="Times New Roman"/>
          <w:bCs/>
          <w:sz w:val="24"/>
          <w:szCs w:val="24"/>
        </w:rPr>
        <w:t>Umowę sporządzono w trzech jednobrzmiących egzemplarzach, dwa egzemplarze dla UNIWERSYTETU, jeden dla WYKONAWCY</w:t>
      </w:r>
      <w:r w:rsidRPr="00240EA3">
        <w:rPr>
          <w:rFonts w:ascii="Times New Roman" w:hAnsi="Times New Roman"/>
          <w:sz w:val="24"/>
          <w:szCs w:val="24"/>
        </w:rPr>
        <w:t>.</w:t>
      </w:r>
    </w:p>
    <w:p w14:paraId="0D1C4753" w14:textId="77777777" w:rsidR="00DB759B" w:rsidRPr="00240EA3" w:rsidRDefault="00DB759B" w:rsidP="00DB759B">
      <w:pPr>
        <w:spacing w:after="0"/>
        <w:jc w:val="both"/>
        <w:rPr>
          <w:rFonts w:ascii="Times New Roman" w:hAnsi="Times New Roman"/>
          <w:sz w:val="24"/>
          <w:szCs w:val="24"/>
        </w:rPr>
      </w:pPr>
    </w:p>
    <w:p w14:paraId="54791617" w14:textId="4F77070B" w:rsidR="00590E8E" w:rsidRPr="00240EA3" w:rsidRDefault="00DB759B" w:rsidP="002E0933">
      <w:pPr>
        <w:spacing w:after="0"/>
        <w:ind w:firstLine="708"/>
        <w:rPr>
          <w:rFonts w:ascii="Times New Roman" w:hAnsi="Times New Roman"/>
          <w:sz w:val="24"/>
          <w:szCs w:val="24"/>
        </w:rPr>
      </w:pPr>
      <w:r w:rsidRPr="00240EA3">
        <w:rPr>
          <w:rFonts w:ascii="Times New Roman" w:hAnsi="Times New Roman"/>
          <w:b/>
          <w:sz w:val="24"/>
          <w:szCs w:val="24"/>
        </w:rPr>
        <w:t xml:space="preserve">WYKONAWCA </w:t>
      </w:r>
      <w:r w:rsidRPr="00240EA3">
        <w:rPr>
          <w:rFonts w:ascii="Times New Roman" w:hAnsi="Times New Roman"/>
          <w:b/>
          <w:sz w:val="24"/>
          <w:szCs w:val="24"/>
        </w:rPr>
        <w:tab/>
      </w:r>
      <w:r w:rsidRPr="00240EA3">
        <w:rPr>
          <w:rFonts w:ascii="Times New Roman" w:hAnsi="Times New Roman"/>
          <w:b/>
          <w:sz w:val="24"/>
          <w:szCs w:val="24"/>
        </w:rPr>
        <w:tab/>
      </w:r>
      <w:r w:rsidRPr="00240EA3">
        <w:rPr>
          <w:rFonts w:ascii="Times New Roman" w:hAnsi="Times New Roman"/>
          <w:b/>
          <w:sz w:val="24"/>
          <w:szCs w:val="24"/>
        </w:rPr>
        <w:tab/>
      </w:r>
      <w:r w:rsidRPr="00240EA3">
        <w:rPr>
          <w:rFonts w:ascii="Times New Roman" w:hAnsi="Times New Roman"/>
          <w:b/>
          <w:sz w:val="24"/>
          <w:szCs w:val="24"/>
        </w:rPr>
        <w:tab/>
      </w:r>
      <w:r w:rsidRPr="00240EA3">
        <w:rPr>
          <w:rFonts w:ascii="Times New Roman" w:hAnsi="Times New Roman"/>
          <w:b/>
          <w:sz w:val="24"/>
          <w:szCs w:val="24"/>
        </w:rPr>
        <w:tab/>
      </w:r>
      <w:r w:rsidRPr="00240EA3">
        <w:rPr>
          <w:rFonts w:ascii="Times New Roman" w:hAnsi="Times New Roman"/>
          <w:b/>
          <w:sz w:val="24"/>
          <w:szCs w:val="24"/>
        </w:rPr>
        <w:tab/>
        <w:t>UNIWERSYTET</w:t>
      </w:r>
    </w:p>
    <w:sectPr w:rsidR="00590E8E" w:rsidRPr="00240E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E6B086" w14:textId="77777777" w:rsidR="003A14AB" w:rsidRDefault="003A14AB" w:rsidP="005B20B2">
      <w:pPr>
        <w:spacing w:after="0" w:line="240" w:lineRule="auto"/>
      </w:pPr>
      <w:r>
        <w:separator/>
      </w:r>
    </w:p>
  </w:endnote>
  <w:endnote w:type="continuationSeparator" w:id="0">
    <w:p w14:paraId="37DE26A7" w14:textId="77777777" w:rsidR="003A14AB" w:rsidRDefault="003A14AB" w:rsidP="005B2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51F1F0" w14:textId="77777777" w:rsidR="003A14AB" w:rsidRDefault="003A14AB" w:rsidP="005B20B2">
      <w:pPr>
        <w:spacing w:after="0" w:line="240" w:lineRule="auto"/>
      </w:pPr>
      <w:r>
        <w:separator/>
      </w:r>
    </w:p>
  </w:footnote>
  <w:footnote w:type="continuationSeparator" w:id="0">
    <w:p w14:paraId="3E223D1E" w14:textId="77777777" w:rsidR="003A14AB" w:rsidRDefault="003A14AB" w:rsidP="005B20B2">
      <w:pPr>
        <w:spacing w:after="0" w:line="240" w:lineRule="auto"/>
      </w:pPr>
      <w:r>
        <w:continuationSeparator/>
      </w:r>
    </w:p>
  </w:footnote>
  <w:footnote w:id="1">
    <w:p w14:paraId="2484AE46" w14:textId="1F26CEFA" w:rsidR="005B20B2" w:rsidRPr="000A74C4" w:rsidRDefault="005B20B2" w:rsidP="005B20B2">
      <w:pPr>
        <w:pStyle w:val="Akapitzlist"/>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709"/>
        <w:contextualSpacing w:val="0"/>
        <w:jc w:val="both"/>
        <w:rPr>
          <w:rFonts w:ascii="Times New Roman" w:hAnsi="Times New Roman"/>
          <w:sz w:val="24"/>
          <w:szCs w:val="24"/>
        </w:rPr>
      </w:pPr>
      <w:r>
        <w:rPr>
          <w:rStyle w:val="Odwoanieprzypisudolnego"/>
        </w:rPr>
        <w:footnoteRef/>
      </w:r>
      <w:r>
        <w:t xml:space="preserve"> </w:t>
      </w:r>
      <w:r>
        <w:rPr>
          <w:rFonts w:ascii="Times New Roman" w:hAnsi="Times New Roman"/>
          <w:sz w:val="20"/>
          <w:szCs w:val="20"/>
        </w:rPr>
        <w:t>M</w:t>
      </w:r>
      <w:r w:rsidRPr="005B20B2">
        <w:rPr>
          <w:rFonts w:ascii="Times New Roman" w:hAnsi="Times New Roman"/>
          <w:sz w:val="20"/>
          <w:szCs w:val="20"/>
        </w:rPr>
        <w:t>asa wg. danych za rok 2023.</w:t>
      </w:r>
    </w:p>
    <w:p w14:paraId="3D8D87F0" w14:textId="111E688F" w:rsidR="005B20B2" w:rsidRDefault="005B20B2">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CB038E"/>
    <w:multiLevelType w:val="hybridMultilevel"/>
    <w:tmpl w:val="09E2A86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 w15:restartNumberingAfterBreak="0">
    <w:nsid w:val="0F7E0712"/>
    <w:multiLevelType w:val="hybridMultilevel"/>
    <w:tmpl w:val="C0FAE860"/>
    <w:lvl w:ilvl="0" w:tplc="04150019">
      <w:start w:val="1"/>
      <w:numFmt w:val="lowerLetter"/>
      <w:lvlText w:val="%1."/>
      <w:lvlJc w:val="left"/>
      <w:pPr>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AE73313"/>
    <w:multiLevelType w:val="hybridMultilevel"/>
    <w:tmpl w:val="29087AF0"/>
    <w:lvl w:ilvl="0" w:tplc="ABCA06DC">
      <w:start w:val="1"/>
      <w:numFmt w:val="lowerLetter"/>
      <w:lvlText w:val="%1."/>
      <w:lvlJc w:val="left"/>
      <w:pPr>
        <w:ind w:left="1131" w:hanging="360"/>
      </w:pPr>
      <w:rPr>
        <w:b w:val="0"/>
        <w:bCs w:val="0"/>
      </w:rPr>
    </w:lvl>
    <w:lvl w:ilvl="1" w:tplc="04150019">
      <w:start w:val="1"/>
      <w:numFmt w:val="lowerLetter"/>
      <w:lvlText w:val="%2."/>
      <w:lvlJc w:val="left"/>
      <w:pPr>
        <w:ind w:left="1851" w:hanging="360"/>
      </w:pPr>
    </w:lvl>
    <w:lvl w:ilvl="2" w:tplc="0415001B">
      <w:start w:val="1"/>
      <w:numFmt w:val="lowerRoman"/>
      <w:lvlText w:val="%3."/>
      <w:lvlJc w:val="right"/>
      <w:pPr>
        <w:ind w:left="2571" w:hanging="180"/>
      </w:pPr>
    </w:lvl>
    <w:lvl w:ilvl="3" w:tplc="0415000F" w:tentative="1">
      <w:start w:val="1"/>
      <w:numFmt w:val="decimal"/>
      <w:lvlText w:val="%4."/>
      <w:lvlJc w:val="left"/>
      <w:pPr>
        <w:ind w:left="3291" w:hanging="360"/>
      </w:pPr>
    </w:lvl>
    <w:lvl w:ilvl="4" w:tplc="04150019" w:tentative="1">
      <w:start w:val="1"/>
      <w:numFmt w:val="lowerLetter"/>
      <w:lvlText w:val="%5."/>
      <w:lvlJc w:val="left"/>
      <w:pPr>
        <w:ind w:left="4011" w:hanging="360"/>
      </w:pPr>
    </w:lvl>
    <w:lvl w:ilvl="5" w:tplc="0415001B" w:tentative="1">
      <w:start w:val="1"/>
      <w:numFmt w:val="lowerRoman"/>
      <w:lvlText w:val="%6."/>
      <w:lvlJc w:val="right"/>
      <w:pPr>
        <w:ind w:left="4731" w:hanging="180"/>
      </w:pPr>
    </w:lvl>
    <w:lvl w:ilvl="6" w:tplc="0415000F" w:tentative="1">
      <w:start w:val="1"/>
      <w:numFmt w:val="decimal"/>
      <w:lvlText w:val="%7."/>
      <w:lvlJc w:val="left"/>
      <w:pPr>
        <w:ind w:left="5451" w:hanging="360"/>
      </w:pPr>
    </w:lvl>
    <w:lvl w:ilvl="7" w:tplc="04150019" w:tentative="1">
      <w:start w:val="1"/>
      <w:numFmt w:val="lowerLetter"/>
      <w:lvlText w:val="%8."/>
      <w:lvlJc w:val="left"/>
      <w:pPr>
        <w:ind w:left="6171" w:hanging="360"/>
      </w:pPr>
    </w:lvl>
    <w:lvl w:ilvl="8" w:tplc="0415001B" w:tentative="1">
      <w:start w:val="1"/>
      <w:numFmt w:val="lowerRoman"/>
      <w:lvlText w:val="%9."/>
      <w:lvlJc w:val="right"/>
      <w:pPr>
        <w:ind w:left="6891" w:hanging="180"/>
      </w:pPr>
    </w:lvl>
  </w:abstractNum>
  <w:abstractNum w:abstractNumId="3" w15:restartNumberingAfterBreak="0">
    <w:nsid w:val="1C651106"/>
    <w:multiLevelType w:val="hybridMultilevel"/>
    <w:tmpl w:val="A232C072"/>
    <w:lvl w:ilvl="0" w:tplc="47B08C7A">
      <w:start w:val="1"/>
      <w:numFmt w:val="decimal"/>
      <w:lvlText w:val="%1."/>
      <w:lvlJc w:val="left"/>
      <w:pPr>
        <w:ind w:left="1713" w:hanging="360"/>
      </w:pPr>
      <w:rPr>
        <w:b w:val="0"/>
        <w:bCs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 w15:restartNumberingAfterBreak="0">
    <w:nsid w:val="20405CDD"/>
    <w:multiLevelType w:val="hybridMultilevel"/>
    <w:tmpl w:val="D3028378"/>
    <w:lvl w:ilvl="0" w:tplc="04466700">
      <w:start w:val="1"/>
      <w:numFmt w:val="lowerLetter"/>
      <w:lvlText w:val="%1."/>
      <w:lvlJc w:val="left"/>
      <w:pPr>
        <w:ind w:left="1146" w:hanging="360"/>
      </w:pPr>
      <w:rPr>
        <w:b w:val="0"/>
        <w:bCs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 w15:restartNumberingAfterBreak="0">
    <w:nsid w:val="2469094C"/>
    <w:multiLevelType w:val="hybridMultilevel"/>
    <w:tmpl w:val="895C0CD0"/>
    <w:lvl w:ilvl="0" w:tplc="04150019">
      <w:start w:val="1"/>
      <w:numFmt w:val="lowerLetter"/>
      <w:lvlText w:val="%1."/>
      <w:lvlJc w:val="left"/>
      <w:pPr>
        <w:ind w:left="2136" w:hanging="360"/>
      </w:pPr>
      <w:rPr>
        <w:b w:val="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6" w15:restartNumberingAfterBreak="0">
    <w:nsid w:val="253A558E"/>
    <w:multiLevelType w:val="hybridMultilevel"/>
    <w:tmpl w:val="029EAD0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26A115C8"/>
    <w:multiLevelType w:val="hybridMultilevel"/>
    <w:tmpl w:val="4E34707E"/>
    <w:lvl w:ilvl="0" w:tplc="3036D04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F1797E"/>
    <w:multiLevelType w:val="hybridMultilevel"/>
    <w:tmpl w:val="B9B010C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8FD340E"/>
    <w:multiLevelType w:val="hybridMultilevel"/>
    <w:tmpl w:val="7D1ABD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4A6244"/>
    <w:multiLevelType w:val="hybridMultilevel"/>
    <w:tmpl w:val="22848A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7548E6"/>
    <w:multiLevelType w:val="hybridMultilevel"/>
    <w:tmpl w:val="AB36E8B8"/>
    <w:lvl w:ilvl="0" w:tplc="A39865E4">
      <w:start w:val="3"/>
      <w:numFmt w:val="decimal"/>
      <w:lvlText w:val="%1."/>
      <w:lvlJc w:val="left"/>
      <w:pPr>
        <w:ind w:left="114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C61995"/>
    <w:multiLevelType w:val="hybridMultilevel"/>
    <w:tmpl w:val="A61E641A"/>
    <w:lvl w:ilvl="0" w:tplc="04150019">
      <w:start w:val="1"/>
      <w:numFmt w:val="lowerLetter"/>
      <w:lvlText w:val="%1."/>
      <w:lvlJc w:val="left"/>
      <w:pPr>
        <w:ind w:left="1770" w:hanging="360"/>
      </w:pPr>
      <w:rPr>
        <w:rFonts w:hint="default"/>
        <w:b w:val="0"/>
        <w:bCs/>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3" w15:restartNumberingAfterBreak="0">
    <w:nsid w:val="389604A2"/>
    <w:multiLevelType w:val="hybridMultilevel"/>
    <w:tmpl w:val="D4EAA786"/>
    <w:lvl w:ilvl="0" w:tplc="201E8EE6">
      <w:start w:val="10"/>
      <w:numFmt w:val="lowerLetter"/>
      <w:lvlText w:val="%1."/>
      <w:lvlJc w:val="left"/>
      <w:pPr>
        <w:ind w:left="114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AB59E4"/>
    <w:multiLevelType w:val="hybridMultilevel"/>
    <w:tmpl w:val="88A8FCF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15:restartNumberingAfterBreak="0">
    <w:nsid w:val="42F858B9"/>
    <w:multiLevelType w:val="hybridMultilevel"/>
    <w:tmpl w:val="DEDA01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6561D46"/>
    <w:multiLevelType w:val="hybridMultilevel"/>
    <w:tmpl w:val="9D6E0D5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4CA106B2"/>
    <w:multiLevelType w:val="hybridMultilevel"/>
    <w:tmpl w:val="B9B010CA"/>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8" w15:restartNumberingAfterBreak="0">
    <w:nsid w:val="4DE87A2A"/>
    <w:multiLevelType w:val="hybridMultilevel"/>
    <w:tmpl w:val="15F6D2A6"/>
    <w:lvl w:ilvl="0" w:tplc="B1E894D4">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6040E1"/>
    <w:multiLevelType w:val="hybridMultilevel"/>
    <w:tmpl w:val="B9B010CA"/>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0" w15:restartNumberingAfterBreak="0">
    <w:nsid w:val="570E07A1"/>
    <w:multiLevelType w:val="hybridMultilevel"/>
    <w:tmpl w:val="949817D6"/>
    <w:lvl w:ilvl="0" w:tplc="D93689B8">
      <w:start w:val="1"/>
      <w:numFmt w:val="decimal"/>
      <w:lvlText w:val="%1."/>
      <w:lvlJc w:val="left"/>
      <w:pPr>
        <w:ind w:left="720" w:hanging="360"/>
      </w:pPr>
    </w:lvl>
    <w:lvl w:ilvl="1" w:tplc="535A3AA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2C4CAE"/>
    <w:multiLevelType w:val="hybridMultilevel"/>
    <w:tmpl w:val="66D45E64"/>
    <w:lvl w:ilvl="0" w:tplc="8760FF7C">
      <w:start w:val="1"/>
      <w:numFmt w:val="lowerLetter"/>
      <w:lvlText w:val="%1."/>
      <w:lvlJc w:val="left"/>
      <w:pPr>
        <w:ind w:left="1004" w:hanging="360"/>
      </w:pPr>
      <w:rPr>
        <w:b w:val="0"/>
        <w:bCs/>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2" w15:restartNumberingAfterBreak="0">
    <w:nsid w:val="5EAA5D63"/>
    <w:multiLevelType w:val="hybridMultilevel"/>
    <w:tmpl w:val="680E6328"/>
    <w:lvl w:ilvl="0" w:tplc="0415000F">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6BA722D8"/>
    <w:multiLevelType w:val="multilevel"/>
    <w:tmpl w:val="6A9EA4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4" w15:restartNumberingAfterBreak="0">
    <w:nsid w:val="6F060B5B"/>
    <w:multiLevelType w:val="hybridMultilevel"/>
    <w:tmpl w:val="B9B010CA"/>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5" w15:restartNumberingAfterBreak="0">
    <w:nsid w:val="744F478A"/>
    <w:multiLevelType w:val="hybridMultilevel"/>
    <w:tmpl w:val="C414BA0A"/>
    <w:lvl w:ilvl="0" w:tplc="04150019">
      <w:start w:val="1"/>
      <w:numFmt w:val="lowerLetter"/>
      <w:lvlText w:val="%1."/>
      <w:lvlJc w:val="left"/>
      <w:pPr>
        <w:ind w:left="720" w:hanging="360"/>
      </w:pPr>
    </w:lvl>
    <w:lvl w:ilvl="1" w:tplc="847048AE">
      <w:start w:val="1"/>
      <w:numFmt w:val="lowerLetter"/>
      <w:lvlText w:val="%2."/>
      <w:lvlJc w:val="left"/>
      <w:pPr>
        <w:ind w:left="644" w:hanging="360"/>
      </w:pPr>
      <w:rPr>
        <w:b w:val="0"/>
        <w:bCs/>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2F2016"/>
    <w:multiLevelType w:val="hybridMultilevel"/>
    <w:tmpl w:val="5F969642"/>
    <w:lvl w:ilvl="0" w:tplc="C7D4C80C">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8634025">
    <w:abstractNumId w:val="9"/>
  </w:num>
  <w:num w:numId="2" w16cid:durableId="1264461434">
    <w:abstractNumId w:val="20"/>
  </w:num>
  <w:num w:numId="3" w16cid:durableId="28342288">
    <w:abstractNumId w:val="14"/>
  </w:num>
  <w:num w:numId="4" w16cid:durableId="1653169673">
    <w:abstractNumId w:val="15"/>
  </w:num>
  <w:num w:numId="5" w16cid:durableId="1093434076">
    <w:abstractNumId w:val="25"/>
  </w:num>
  <w:num w:numId="6" w16cid:durableId="780535800">
    <w:abstractNumId w:val="5"/>
  </w:num>
  <w:num w:numId="7" w16cid:durableId="2144690364">
    <w:abstractNumId w:val="2"/>
  </w:num>
  <w:num w:numId="8" w16cid:durableId="1379477352">
    <w:abstractNumId w:val="22"/>
  </w:num>
  <w:num w:numId="9" w16cid:durableId="1629815359">
    <w:abstractNumId w:val="20"/>
    <w:lvlOverride w:ilvl="0">
      <w:lvl w:ilvl="0" w:tplc="D93689B8">
        <w:start w:val="1"/>
        <w:numFmt w:val="decimal"/>
        <w:lvlText w:val="%1."/>
        <w:lvlJc w:val="left"/>
        <w:pPr>
          <w:ind w:left="720" w:hanging="360"/>
        </w:pPr>
        <w:rPr>
          <w:rFonts w:hint="default"/>
          <w:b w:val="0"/>
          <w:bCs/>
          <w:color w:val="auto"/>
        </w:rPr>
      </w:lvl>
    </w:lvlOverride>
    <w:lvlOverride w:ilvl="1">
      <w:lvl w:ilvl="1" w:tplc="535A3AAC"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 w16cid:durableId="1427268896">
    <w:abstractNumId w:val="7"/>
  </w:num>
  <w:num w:numId="11" w16cid:durableId="1322778863">
    <w:abstractNumId w:val="12"/>
  </w:num>
  <w:num w:numId="12" w16cid:durableId="126246255">
    <w:abstractNumId w:val="16"/>
  </w:num>
  <w:num w:numId="13" w16cid:durableId="1917474959">
    <w:abstractNumId w:val="1"/>
  </w:num>
  <w:num w:numId="14" w16cid:durableId="913974496">
    <w:abstractNumId w:val="8"/>
  </w:num>
  <w:num w:numId="15" w16cid:durableId="1153058182">
    <w:abstractNumId w:val="21"/>
  </w:num>
  <w:num w:numId="16" w16cid:durableId="16566895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4875904">
    <w:abstractNumId w:val="23"/>
  </w:num>
  <w:num w:numId="18" w16cid:durableId="380254164">
    <w:abstractNumId w:val="0"/>
  </w:num>
  <w:num w:numId="19" w16cid:durableId="1456214344">
    <w:abstractNumId w:val="24"/>
  </w:num>
  <w:num w:numId="20" w16cid:durableId="1298684666">
    <w:abstractNumId w:val="17"/>
  </w:num>
  <w:num w:numId="21" w16cid:durableId="779027408">
    <w:abstractNumId w:val="19"/>
  </w:num>
  <w:num w:numId="22" w16cid:durableId="1772625068">
    <w:abstractNumId w:val="10"/>
  </w:num>
  <w:num w:numId="23" w16cid:durableId="1602639290">
    <w:abstractNumId w:val="26"/>
  </w:num>
  <w:num w:numId="24" w16cid:durableId="172576018">
    <w:abstractNumId w:val="3"/>
  </w:num>
  <w:num w:numId="25" w16cid:durableId="760371440">
    <w:abstractNumId w:val="4"/>
  </w:num>
  <w:num w:numId="26" w16cid:durableId="1218131356">
    <w:abstractNumId w:val="18"/>
  </w:num>
  <w:num w:numId="27" w16cid:durableId="1275551718">
    <w:abstractNumId w:val="13"/>
  </w:num>
  <w:num w:numId="28" w16cid:durableId="1006251038">
    <w:abstractNumId w:val="11"/>
  </w:num>
  <w:num w:numId="29" w16cid:durableId="16269319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59B"/>
    <w:rsid w:val="00003E83"/>
    <w:rsid w:val="0006786B"/>
    <w:rsid w:val="000A74C4"/>
    <w:rsid w:val="001002BB"/>
    <w:rsid w:val="001138DD"/>
    <w:rsid w:val="00122B3E"/>
    <w:rsid w:val="00183F7D"/>
    <w:rsid w:val="001D2852"/>
    <w:rsid w:val="00207790"/>
    <w:rsid w:val="00240EA3"/>
    <w:rsid w:val="002E0933"/>
    <w:rsid w:val="00330504"/>
    <w:rsid w:val="00345D4A"/>
    <w:rsid w:val="00351232"/>
    <w:rsid w:val="003A14AB"/>
    <w:rsid w:val="00412C8A"/>
    <w:rsid w:val="004806F8"/>
    <w:rsid w:val="004D11FD"/>
    <w:rsid w:val="00504D78"/>
    <w:rsid w:val="00540144"/>
    <w:rsid w:val="005552A5"/>
    <w:rsid w:val="00590E8E"/>
    <w:rsid w:val="005971D1"/>
    <w:rsid w:val="005B20B2"/>
    <w:rsid w:val="005D6433"/>
    <w:rsid w:val="00610DBA"/>
    <w:rsid w:val="00672562"/>
    <w:rsid w:val="006A1FC4"/>
    <w:rsid w:val="006D6B82"/>
    <w:rsid w:val="00747235"/>
    <w:rsid w:val="007B7251"/>
    <w:rsid w:val="007C7B08"/>
    <w:rsid w:val="008156D6"/>
    <w:rsid w:val="008C27C6"/>
    <w:rsid w:val="008E2A47"/>
    <w:rsid w:val="00950F61"/>
    <w:rsid w:val="009579EF"/>
    <w:rsid w:val="00983120"/>
    <w:rsid w:val="00991591"/>
    <w:rsid w:val="009C05AB"/>
    <w:rsid w:val="009D65F4"/>
    <w:rsid w:val="009D7EFC"/>
    <w:rsid w:val="009E1CFA"/>
    <w:rsid w:val="00A2407A"/>
    <w:rsid w:val="00A43AF9"/>
    <w:rsid w:val="00A43B68"/>
    <w:rsid w:val="00A63A21"/>
    <w:rsid w:val="00A6503D"/>
    <w:rsid w:val="00A940B7"/>
    <w:rsid w:val="00B06678"/>
    <w:rsid w:val="00B10DA7"/>
    <w:rsid w:val="00B81A6F"/>
    <w:rsid w:val="00BD3F82"/>
    <w:rsid w:val="00BE3681"/>
    <w:rsid w:val="00CE7DC0"/>
    <w:rsid w:val="00CF537D"/>
    <w:rsid w:val="00D1150F"/>
    <w:rsid w:val="00D42C12"/>
    <w:rsid w:val="00D44787"/>
    <w:rsid w:val="00DB759B"/>
    <w:rsid w:val="00E20AED"/>
    <w:rsid w:val="00F12A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BBA9"/>
  <w15:chartTrackingRefBased/>
  <w15:docId w15:val="{06C99987-B19B-4F00-B309-B2CD6242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3AF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CW_Lista,L1,Numerowanie,Akapit z listą5,T_SZ_List Paragraph,Kolorowa lista — akcent 11,Akapit z listą BS,Kolorowa lista — akcent 12,lp1,Preambuła,Lista num,HŁ_Bullet1,Podsis rysunku,Akapit z listą numerowaną,List Paragraph"/>
    <w:basedOn w:val="Normalny"/>
    <w:link w:val="AkapitzlistZnak"/>
    <w:uiPriority w:val="34"/>
    <w:qFormat/>
    <w:rsid w:val="00DB759B"/>
    <w:pPr>
      <w:ind w:left="720"/>
      <w:contextualSpacing/>
    </w:pPr>
  </w:style>
  <w:style w:type="paragraph" w:styleId="Tytu">
    <w:name w:val="Title"/>
    <w:basedOn w:val="Normalny"/>
    <w:link w:val="TytuZnak"/>
    <w:qFormat/>
    <w:rsid w:val="00DB759B"/>
    <w:pPr>
      <w:spacing w:after="0" w:line="240" w:lineRule="auto"/>
      <w:jc w:val="center"/>
    </w:pPr>
    <w:rPr>
      <w:rFonts w:ascii="Arial" w:eastAsia="Times New Roman" w:hAnsi="Arial"/>
      <w:b/>
      <w:sz w:val="20"/>
      <w:szCs w:val="20"/>
      <w:lang w:eastAsia="pl-PL"/>
    </w:rPr>
  </w:style>
  <w:style w:type="character" w:customStyle="1" w:styleId="TytuZnak">
    <w:name w:val="Tytuł Znak"/>
    <w:basedOn w:val="Domylnaczcionkaakapitu"/>
    <w:link w:val="Tytu"/>
    <w:rsid w:val="00DB759B"/>
    <w:rPr>
      <w:rFonts w:ascii="Arial" w:eastAsia="Times New Roman" w:hAnsi="Arial" w:cs="Times New Roman"/>
      <w:b/>
      <w:sz w:val="20"/>
      <w:szCs w:val="20"/>
      <w:lang w:eastAsia="pl-PL"/>
    </w:rPr>
  </w:style>
  <w:style w:type="character" w:customStyle="1" w:styleId="AkapitzlistZnak">
    <w:name w:val="Akapit z listą Znak"/>
    <w:aliases w:val="normalny tekst Znak,CW_Lista Znak,L1 Znak,Numerowanie Znak,Akapit z listą5 Znak,T_SZ_List Paragraph Znak,Kolorowa lista — akcent 11 Znak,Akapit z listą BS Znak,Kolorowa lista — akcent 12 Znak,lp1 Znak,Preambuła Znak,Lista num Znak"/>
    <w:link w:val="Akapitzlist"/>
    <w:uiPriority w:val="34"/>
    <w:qFormat/>
    <w:locked/>
    <w:rsid w:val="004806F8"/>
    <w:rPr>
      <w:rFonts w:ascii="Calibri" w:eastAsia="Calibri" w:hAnsi="Calibri" w:cs="Times New Roman"/>
    </w:rPr>
  </w:style>
  <w:style w:type="character" w:styleId="Hipercze">
    <w:name w:val="Hyperlink"/>
    <w:basedOn w:val="Domylnaczcionkaakapitu"/>
    <w:uiPriority w:val="99"/>
    <w:unhideWhenUsed/>
    <w:rsid w:val="00504D78"/>
    <w:rPr>
      <w:color w:val="0563C1" w:themeColor="hyperlink"/>
      <w:u w:val="single"/>
    </w:rPr>
  </w:style>
  <w:style w:type="character" w:styleId="Nierozpoznanawzmianka">
    <w:name w:val="Unresolved Mention"/>
    <w:basedOn w:val="Domylnaczcionkaakapitu"/>
    <w:uiPriority w:val="99"/>
    <w:semiHidden/>
    <w:unhideWhenUsed/>
    <w:rsid w:val="00504D78"/>
    <w:rPr>
      <w:color w:val="605E5C"/>
      <w:shd w:val="clear" w:color="auto" w:fill="E1DFDD"/>
    </w:rPr>
  </w:style>
  <w:style w:type="paragraph" w:styleId="Tekstprzypisudolnego">
    <w:name w:val="footnote text"/>
    <w:basedOn w:val="Normalny"/>
    <w:link w:val="TekstprzypisudolnegoZnak"/>
    <w:uiPriority w:val="99"/>
    <w:semiHidden/>
    <w:unhideWhenUsed/>
    <w:rsid w:val="005B20B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B20B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B20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A73DE-767D-4C63-AFBD-69930439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1695</Words>
  <Characters>10172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Kazimierz Konowalski</dc:creator>
  <cp:keywords/>
  <dc:description/>
  <cp:lastModifiedBy>Jowita Janiszewska</cp:lastModifiedBy>
  <cp:revision>2</cp:revision>
  <cp:lastPrinted>2022-04-22T07:52:00Z</cp:lastPrinted>
  <dcterms:created xsi:type="dcterms:W3CDTF">2024-04-12T09:00:00Z</dcterms:created>
  <dcterms:modified xsi:type="dcterms:W3CDTF">2024-04-12T09:00:00Z</dcterms:modified>
</cp:coreProperties>
</file>