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121D" w14:textId="3CA65AB9" w:rsidR="00602104" w:rsidRPr="00602104" w:rsidRDefault="00FB25C2" w:rsidP="00602104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22</w:t>
      </w:r>
      <w:r w:rsidR="00602104" w:rsidRPr="00602104">
        <w:rPr>
          <w:rFonts w:ascii="Calibri" w:hAnsi="Calibri" w:cs="Calibri"/>
          <w:b/>
          <w:color w:val="000000"/>
          <w:sz w:val="24"/>
          <w:szCs w:val="24"/>
        </w:rPr>
        <w:t>.12.2021 r.</w:t>
      </w:r>
    </w:p>
    <w:p w14:paraId="07108FD4" w14:textId="52B83B9D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A1C9FC0" w14:textId="1326EBF7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A9B7A58" w14:textId="77777777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F58230E" w14:textId="35B54B25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pacing w:val="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>INFORMACJA O WYNIKACH POSTĘPOWANIA</w:t>
      </w:r>
    </w:p>
    <w:p w14:paraId="0345AEF3" w14:textId="77777777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1B3BA7A3" w14:textId="363E2E9C" w:rsidR="00602104" w:rsidRPr="00602104" w:rsidRDefault="00602104" w:rsidP="00FB25C2">
      <w:pPr>
        <w:spacing w:after="0"/>
        <w:contextualSpacing/>
        <w:rPr>
          <w:rFonts w:ascii="Calibri" w:hAnsi="Calibri" w:cs="Calibri"/>
          <w:b/>
          <w:color w:val="000000"/>
          <w:sz w:val="24"/>
          <w:szCs w:val="20"/>
        </w:rPr>
      </w:pPr>
    </w:p>
    <w:p w14:paraId="5A9AC9D1" w14:textId="77976782" w:rsidR="00602104" w:rsidRPr="00602104" w:rsidRDefault="00602104" w:rsidP="00602104">
      <w:pP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Dot. postępowania na </w:t>
      </w:r>
      <w:r w:rsidR="00FB25C2" w:rsidRPr="00FB25C2">
        <w:rPr>
          <w:rFonts w:ascii="Calibri" w:hAnsi="Calibri" w:cs="Calibri"/>
          <w:b/>
          <w:color w:val="000000"/>
          <w:sz w:val="24"/>
          <w:szCs w:val="20"/>
        </w:rPr>
        <w:t xml:space="preserve">wykonanie zasilania budynku </w:t>
      </w:r>
      <w:r w:rsidR="00FB25C2">
        <w:rPr>
          <w:rFonts w:ascii="Calibri" w:hAnsi="Calibri" w:cs="Calibri"/>
          <w:b/>
          <w:color w:val="000000"/>
          <w:sz w:val="24"/>
          <w:szCs w:val="20"/>
        </w:rPr>
        <w:t xml:space="preserve">C i D na terenie nieruchomości </w:t>
      </w:r>
      <w:r w:rsidR="00FB25C2" w:rsidRPr="00FB25C2">
        <w:rPr>
          <w:rFonts w:ascii="Calibri" w:hAnsi="Calibri" w:cs="Calibri"/>
          <w:b/>
          <w:color w:val="000000"/>
          <w:sz w:val="24"/>
          <w:szCs w:val="20"/>
        </w:rPr>
        <w:t>przy ul. Fortecznej 12 w Poznaniu</w:t>
      </w:r>
    </w:p>
    <w:p w14:paraId="3748C660" w14:textId="5ACC98B6" w:rsidR="00FB25C2" w:rsidRDefault="00602104" w:rsidP="00FB25C2">
      <w:pPr>
        <w:spacing w:after="0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ZNAK SPRAWY  </w:t>
      </w:r>
      <w:r w:rsidRPr="00602104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ZP/P/</w:t>
      </w:r>
      <w:r w:rsidR="00FB25C2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32b</w:t>
      </w:r>
      <w:r w:rsidRPr="00602104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/21</w:t>
      </w:r>
      <w:bookmarkStart w:id="0" w:name="TheVeryLastPage"/>
      <w:bookmarkEnd w:id="0"/>
    </w:p>
    <w:p w14:paraId="760B6B6F" w14:textId="77777777" w:rsidR="00FB25C2" w:rsidRPr="00FB25C2" w:rsidRDefault="00FB25C2" w:rsidP="00FB25C2">
      <w:pPr>
        <w:spacing w:after="0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</w:pPr>
    </w:p>
    <w:p w14:paraId="3EA4521D" w14:textId="77777777" w:rsidR="00FB25C2" w:rsidRDefault="00FB25C2" w:rsidP="00FB25C2">
      <w:pPr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</w:p>
    <w:p w14:paraId="3D94DB14" w14:textId="668C087A" w:rsidR="00602104" w:rsidRPr="00602104" w:rsidRDefault="00602104" w:rsidP="00FB25C2">
      <w:pPr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  <w:r w:rsidRPr="00602104">
        <w:rPr>
          <w:rFonts w:ascii="Calibri" w:hAnsi="Calibri" w:cs="Calibri"/>
          <w:color w:val="000000"/>
          <w:sz w:val="24"/>
          <w:szCs w:val="20"/>
        </w:rPr>
        <w:t xml:space="preserve">Działając zgodnie z art. 253 ust. 1 pkt 1 </w:t>
      </w:r>
      <w:r w:rsidRPr="00602104">
        <w:rPr>
          <w:rFonts w:ascii="Calibri" w:eastAsia="Times New Roman" w:hAnsi="Calibri" w:cs="Calibri"/>
          <w:sz w:val="24"/>
          <w:szCs w:val="20"/>
          <w:lang w:eastAsia="pl-PL"/>
        </w:rPr>
        <w:t xml:space="preserve">ustawy z dnia 11 września 2019 r. Prawo zamówień publicznych (tj. Dz.U. z 2021 r. poz. 1129) </w:t>
      </w:r>
      <w:r w:rsidRPr="00602104">
        <w:rPr>
          <w:rFonts w:ascii="Calibri" w:hAnsi="Calibri" w:cs="Calibri"/>
          <w:color w:val="000000"/>
          <w:sz w:val="24"/>
          <w:szCs w:val="20"/>
        </w:rPr>
        <w:t xml:space="preserve">Zamawiający zawiadamia, że w postępowaniu o udzielenie zamówienia na </w:t>
      </w:r>
      <w:r w:rsidR="008E5559">
        <w:rPr>
          <w:rFonts w:ascii="Calibri" w:hAnsi="Calibri" w:cs="Calibri"/>
          <w:color w:val="000000"/>
          <w:sz w:val="24"/>
          <w:szCs w:val="20"/>
        </w:rPr>
        <w:t>w</w:t>
      </w:r>
      <w:r w:rsidR="008E5559" w:rsidRPr="008E5559">
        <w:rPr>
          <w:rFonts w:ascii="Calibri" w:hAnsi="Calibri" w:cs="Calibri"/>
          <w:color w:val="000000"/>
          <w:sz w:val="24"/>
          <w:szCs w:val="20"/>
        </w:rPr>
        <w:t>ykonanie zasilania budynku C i D na terenie nieruchomości przy ul. Fortecznej 12 w Poznaniu</w:t>
      </w:r>
      <w:r w:rsidR="008E5559">
        <w:rPr>
          <w:rFonts w:ascii="Calibri" w:hAnsi="Calibri" w:cs="Calibri"/>
          <w:color w:val="000000"/>
          <w:sz w:val="24"/>
          <w:szCs w:val="20"/>
        </w:rPr>
        <w:t xml:space="preserve"> </w:t>
      </w:r>
      <w:r w:rsidRPr="00602104">
        <w:rPr>
          <w:rFonts w:ascii="Calibri" w:hAnsi="Calibri" w:cs="Calibri"/>
          <w:color w:val="000000"/>
          <w:sz w:val="24"/>
          <w:szCs w:val="20"/>
        </w:rPr>
        <w:t>– ZP/P/</w:t>
      </w:r>
      <w:r w:rsidR="008E5559">
        <w:rPr>
          <w:rFonts w:ascii="Calibri" w:hAnsi="Calibri" w:cs="Calibri"/>
          <w:color w:val="000000"/>
          <w:sz w:val="24"/>
          <w:szCs w:val="20"/>
        </w:rPr>
        <w:t>32b</w:t>
      </w:r>
      <w:r w:rsidRPr="00602104">
        <w:rPr>
          <w:rFonts w:ascii="Calibri" w:hAnsi="Calibri" w:cs="Calibri"/>
          <w:color w:val="000000"/>
          <w:sz w:val="24"/>
          <w:szCs w:val="20"/>
        </w:rPr>
        <w:t>/21 jako najkorzystniejsza została wybrana oferta:</w:t>
      </w:r>
    </w:p>
    <w:p w14:paraId="0F3AAACA" w14:textId="77777777" w:rsidR="008E5559" w:rsidRDefault="008E5559" w:rsidP="00602104">
      <w:pPr>
        <w:pStyle w:val="Default"/>
        <w:rPr>
          <w:rFonts w:ascii="Calibri" w:hAnsi="Calibri" w:cs="Calibri"/>
          <w:szCs w:val="20"/>
        </w:rPr>
      </w:pPr>
    </w:p>
    <w:p w14:paraId="12A56290" w14:textId="42DC0F10" w:rsidR="00602104" w:rsidRPr="00602104" w:rsidRDefault="00602104" w:rsidP="00602104">
      <w:pPr>
        <w:pStyle w:val="Default"/>
        <w:rPr>
          <w:rFonts w:ascii="Calibri" w:hAnsi="Calibri" w:cs="Calibri"/>
          <w:szCs w:val="20"/>
        </w:rPr>
      </w:pPr>
      <w:bookmarkStart w:id="1" w:name="_GoBack"/>
      <w:bookmarkEnd w:id="1"/>
      <w:r w:rsidRPr="00602104">
        <w:rPr>
          <w:rFonts w:ascii="Calibri" w:hAnsi="Calibri" w:cs="Calibri"/>
          <w:szCs w:val="20"/>
        </w:rPr>
        <w:t>Wykonawca:</w:t>
      </w:r>
    </w:p>
    <w:p w14:paraId="57025A75" w14:textId="77777777" w:rsidR="008E5559" w:rsidRPr="008E5559" w:rsidRDefault="008E5559" w:rsidP="008E5559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8E5559">
        <w:rPr>
          <w:rFonts w:ascii="Calibri" w:hAnsi="Calibri" w:cs="Calibri"/>
          <w:b/>
          <w:color w:val="000000"/>
          <w:sz w:val="24"/>
          <w:szCs w:val="20"/>
        </w:rPr>
        <w:t>ATTCOM sp. z o.o.</w:t>
      </w:r>
    </w:p>
    <w:p w14:paraId="1055116D" w14:textId="77777777" w:rsidR="008E5559" w:rsidRPr="008E5559" w:rsidRDefault="008E5559" w:rsidP="008E5559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8E5559">
        <w:rPr>
          <w:rFonts w:ascii="Calibri" w:hAnsi="Calibri" w:cs="Calibri"/>
          <w:b/>
          <w:color w:val="000000"/>
          <w:sz w:val="24"/>
          <w:szCs w:val="20"/>
        </w:rPr>
        <w:t xml:space="preserve">ul. Czajcza 2A lok. 16 </w:t>
      </w:r>
    </w:p>
    <w:p w14:paraId="696E5A29" w14:textId="2A8A2AB0" w:rsidR="008E5559" w:rsidRPr="00602104" w:rsidRDefault="008E5559" w:rsidP="008E5559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8E5559">
        <w:rPr>
          <w:rFonts w:ascii="Calibri" w:hAnsi="Calibri" w:cs="Calibri"/>
          <w:b/>
          <w:color w:val="000000"/>
          <w:sz w:val="24"/>
          <w:szCs w:val="20"/>
        </w:rPr>
        <w:t>61-546 Poznań</w:t>
      </w:r>
    </w:p>
    <w:p w14:paraId="0AEF2D34" w14:textId="36FEA4E1" w:rsidR="00602104" w:rsidRPr="008E5559" w:rsidRDefault="00602104" w:rsidP="008E5559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</w:p>
    <w:p w14:paraId="14A5C84F" w14:textId="77777777" w:rsidR="00602104" w:rsidRPr="00602104" w:rsidRDefault="00602104" w:rsidP="00602104">
      <w:pPr>
        <w:pStyle w:val="Tekst"/>
        <w:ind w:left="0"/>
        <w:rPr>
          <w:rFonts w:cs="Calibri"/>
          <w:szCs w:val="20"/>
        </w:rPr>
      </w:pPr>
      <w:r w:rsidRPr="00602104">
        <w:rPr>
          <w:rFonts w:cs="Calibri"/>
          <w:szCs w:val="20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60"/>
        <w:gridCol w:w="1275"/>
        <w:gridCol w:w="993"/>
        <w:gridCol w:w="1134"/>
      </w:tblGrid>
      <w:tr w:rsidR="00602104" w:rsidRPr="00602104" w14:paraId="12EC670D" w14:textId="77777777" w:rsidTr="0060210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CD1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7A7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E7AF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Cena</w:t>
            </w:r>
          </w:p>
          <w:p w14:paraId="6BD6DB58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60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6B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Wydłużenie Okresu Rękojmi i Gwarancji</w:t>
            </w:r>
          </w:p>
          <w:p w14:paraId="05D2FB6C" w14:textId="4CA499DD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3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48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Termin realizacji</w:t>
            </w:r>
          </w:p>
          <w:p w14:paraId="5BF9C454" w14:textId="3309748C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1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A55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Łączna punktacja:</w:t>
            </w:r>
          </w:p>
        </w:tc>
      </w:tr>
      <w:tr w:rsidR="00FB25C2" w:rsidRPr="00602104" w14:paraId="7E4706A0" w14:textId="77777777" w:rsidTr="00602104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7E8" w14:textId="77777777" w:rsidR="00FB25C2" w:rsidRPr="00602104" w:rsidRDefault="00FB25C2" w:rsidP="00FB25C2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602104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E33" w14:textId="77777777" w:rsidR="00FB25C2" w:rsidRPr="00FB25C2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>ATTCOM sp. z o.o.</w:t>
            </w:r>
          </w:p>
          <w:p w14:paraId="2927D1E5" w14:textId="77777777" w:rsidR="00FB25C2" w:rsidRPr="00FB25C2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ul. Czajcza 2A lok. 16 </w:t>
            </w:r>
          </w:p>
          <w:p w14:paraId="071B570A" w14:textId="77AC1016" w:rsidR="00FB25C2" w:rsidRPr="00602104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>61-546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4621" w14:textId="4504E674" w:rsidR="00FB25C2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229.641,00 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PLN</w:t>
            </w:r>
          </w:p>
          <w:p w14:paraId="367285DF" w14:textId="0A7FCABC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(70 pkt)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506" w14:textId="16442E94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1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F4A" w14:textId="4B36E378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2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9A3D" w14:textId="38430607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10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</w:tr>
      <w:tr w:rsidR="00FB25C2" w:rsidRPr="00602104" w14:paraId="27EB4447" w14:textId="77777777" w:rsidTr="00602104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BB0" w14:textId="509A8129" w:rsidR="00FB25C2" w:rsidRPr="00602104" w:rsidRDefault="00FB25C2" w:rsidP="00FB25C2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A4A" w14:textId="77777777" w:rsidR="00FB25C2" w:rsidRPr="008E5559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  <w:lang w:val="en-US"/>
              </w:rPr>
            </w:pPr>
            <w:r w:rsidRPr="008E5559">
              <w:rPr>
                <w:rFonts w:ascii="Calibri" w:hAnsi="Calibri" w:cs="Calibri"/>
                <w:b/>
                <w:color w:val="000000" w:themeColor="text1"/>
                <w:szCs w:val="20"/>
                <w:lang w:val="en-US"/>
              </w:rPr>
              <w:t xml:space="preserve">Black Water </w:t>
            </w:r>
            <w:proofErr w:type="spellStart"/>
            <w:r w:rsidRPr="008E5559">
              <w:rPr>
                <w:rFonts w:ascii="Calibri" w:hAnsi="Calibri" w:cs="Calibri"/>
                <w:b/>
                <w:color w:val="000000" w:themeColor="text1"/>
                <w:szCs w:val="20"/>
                <w:lang w:val="en-US"/>
              </w:rPr>
              <w:t>Energia</w:t>
            </w:r>
            <w:proofErr w:type="spellEnd"/>
            <w:r w:rsidRPr="008E5559">
              <w:rPr>
                <w:rFonts w:ascii="Calibri" w:hAnsi="Calibri" w:cs="Calibri"/>
                <w:b/>
                <w:color w:val="000000" w:themeColor="text1"/>
                <w:szCs w:val="20"/>
                <w:lang w:val="en-US"/>
              </w:rPr>
              <w:t xml:space="preserve"> sp. z o.o.</w:t>
            </w:r>
          </w:p>
          <w:p w14:paraId="46817ABF" w14:textId="77777777" w:rsidR="00FB25C2" w:rsidRPr="00FB25C2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>ul. Nieborowska 46/27</w:t>
            </w:r>
          </w:p>
          <w:p w14:paraId="7C406F54" w14:textId="704EBE43" w:rsidR="00FB25C2" w:rsidRPr="00602104" w:rsidRDefault="00FB25C2" w:rsidP="00FB25C2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>80-034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6D7" w14:textId="335F8539" w:rsidR="00FB25C2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FB25C2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293.970,00 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PLN</w:t>
            </w:r>
          </w:p>
          <w:p w14:paraId="4EFBD50A" w14:textId="17970605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(54,68 pkt)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AD49" w14:textId="34D74357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1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C63" w14:textId="5E73F862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2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E1F" w14:textId="2ACA4D33" w:rsidR="00FB25C2" w:rsidRPr="00602104" w:rsidRDefault="00FB25C2" w:rsidP="00FB25C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84,68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pkt</w:t>
            </w:r>
          </w:p>
        </w:tc>
      </w:tr>
    </w:tbl>
    <w:p w14:paraId="34FBE80C" w14:textId="3D6A7C73" w:rsidR="006561E1" w:rsidRPr="00602104" w:rsidRDefault="006561E1" w:rsidP="00FB25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eastAsia="Calibri" w:hAnsi="Calibri" w:cstheme="minorHAnsi"/>
          <w:color w:val="auto"/>
          <w:szCs w:val="20"/>
        </w:rPr>
      </w:pPr>
    </w:p>
    <w:sectPr w:rsidR="006561E1" w:rsidRPr="00602104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F90C" w14:textId="77777777" w:rsidR="00F64D8B" w:rsidRDefault="00F64D8B" w:rsidP="006747BD">
      <w:pPr>
        <w:spacing w:after="0" w:line="240" w:lineRule="auto"/>
      </w:pPr>
      <w:r>
        <w:separator/>
      </w:r>
    </w:p>
  </w:endnote>
  <w:endnote w:type="continuationSeparator" w:id="0">
    <w:p w14:paraId="521A94EB" w14:textId="77777777" w:rsidR="00F64D8B" w:rsidRDefault="00F64D8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66ECDA6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555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555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2157197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E555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E555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5117" w14:textId="77777777" w:rsidR="00F64D8B" w:rsidRDefault="00F64D8B" w:rsidP="006747BD">
      <w:pPr>
        <w:spacing w:after="0" w:line="240" w:lineRule="auto"/>
      </w:pPr>
      <w:r>
        <w:separator/>
      </w:r>
    </w:p>
  </w:footnote>
  <w:footnote w:type="continuationSeparator" w:id="0">
    <w:p w14:paraId="7D7F8E16" w14:textId="77777777" w:rsidR="00F64D8B" w:rsidRDefault="00F64D8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A0864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A3580"/>
    <w:rsid w:val="004B5429"/>
    <w:rsid w:val="004D423A"/>
    <w:rsid w:val="004F5805"/>
    <w:rsid w:val="00502E97"/>
    <w:rsid w:val="00526CDD"/>
    <w:rsid w:val="00541E72"/>
    <w:rsid w:val="0059166B"/>
    <w:rsid w:val="005D1495"/>
    <w:rsid w:val="00602104"/>
    <w:rsid w:val="006561E1"/>
    <w:rsid w:val="006747BD"/>
    <w:rsid w:val="006D6DE5"/>
    <w:rsid w:val="006E5990"/>
    <w:rsid w:val="00702C35"/>
    <w:rsid w:val="00703319"/>
    <w:rsid w:val="00716201"/>
    <w:rsid w:val="007177FD"/>
    <w:rsid w:val="0075739D"/>
    <w:rsid w:val="007C3CDC"/>
    <w:rsid w:val="00805DF6"/>
    <w:rsid w:val="00821F16"/>
    <w:rsid w:val="008368C0"/>
    <w:rsid w:val="0084396A"/>
    <w:rsid w:val="00854B7B"/>
    <w:rsid w:val="008C1729"/>
    <w:rsid w:val="008C75DD"/>
    <w:rsid w:val="008E5559"/>
    <w:rsid w:val="008F209D"/>
    <w:rsid w:val="009827B1"/>
    <w:rsid w:val="009D4C4D"/>
    <w:rsid w:val="009F080E"/>
    <w:rsid w:val="00A208E8"/>
    <w:rsid w:val="00A36F46"/>
    <w:rsid w:val="00A52C29"/>
    <w:rsid w:val="00AB67D4"/>
    <w:rsid w:val="00B2684F"/>
    <w:rsid w:val="00B61F8A"/>
    <w:rsid w:val="00C736D5"/>
    <w:rsid w:val="00CB185E"/>
    <w:rsid w:val="00D005B3"/>
    <w:rsid w:val="00D06D36"/>
    <w:rsid w:val="00D40690"/>
    <w:rsid w:val="00DA52A1"/>
    <w:rsid w:val="00E10A60"/>
    <w:rsid w:val="00E12E9F"/>
    <w:rsid w:val="00E75463"/>
    <w:rsid w:val="00EE493C"/>
    <w:rsid w:val="00F069B1"/>
    <w:rsid w:val="00F64D8B"/>
    <w:rsid w:val="00FB25C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qFormat/>
    <w:rsid w:val="0060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Znak">
    <w:name w:val="Tekst Znak"/>
    <w:basedOn w:val="Domylnaczcionkaakapitu"/>
    <w:link w:val="Tekst"/>
    <w:locked/>
    <w:rsid w:val="00602104"/>
    <w:rPr>
      <w:rFonts w:ascii="Calibri" w:hAnsi="Calibri" w:cstheme="minorHAns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602104"/>
    <w:pPr>
      <w:spacing w:before="60" w:after="120" w:line="240" w:lineRule="auto"/>
      <w:ind w:left="425"/>
      <w:contextualSpacing/>
    </w:pPr>
    <w:rPr>
      <w:rFonts w:ascii="Calibri" w:hAnsi="Calibri" w:cstheme="minorHAnsi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37E8-C432-43F6-B753-93D1969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2021-12-22T11:41:00Z</dcterms:created>
  <dcterms:modified xsi:type="dcterms:W3CDTF">2021-12-22T11:59:00Z</dcterms:modified>
</cp:coreProperties>
</file>