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FCC0" w14:textId="6ED5EBBF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CA3CB0">
        <w:rPr>
          <w:rFonts w:ascii="Calibra" w:hAnsi="Calibra" w:cs="Arial"/>
          <w:b/>
          <w:bCs/>
          <w:sz w:val="24"/>
          <w:szCs w:val="24"/>
        </w:rPr>
        <w:t>1</w:t>
      </w:r>
      <w:r w:rsidR="0035306A">
        <w:rPr>
          <w:rFonts w:ascii="Calibra" w:hAnsi="Calibra" w:cs="Arial"/>
          <w:b/>
          <w:bCs/>
          <w:sz w:val="24"/>
          <w:szCs w:val="24"/>
        </w:rPr>
        <w:t>6</w:t>
      </w:r>
      <w:r w:rsidR="00CA3CB0">
        <w:rPr>
          <w:rFonts w:ascii="Calibra" w:hAnsi="Calibra" w:cs="Arial"/>
          <w:b/>
          <w:bCs/>
          <w:sz w:val="24"/>
          <w:szCs w:val="24"/>
        </w:rPr>
        <w:t xml:space="preserve"> </w:t>
      </w:r>
      <w:r w:rsidRPr="00DA5179">
        <w:rPr>
          <w:rFonts w:ascii="Calibra" w:hAnsi="Calibra" w:cs="Arial"/>
          <w:b/>
          <w:bCs/>
          <w:sz w:val="24"/>
          <w:szCs w:val="24"/>
        </w:rPr>
        <w:t>do SWZ</w:t>
      </w:r>
    </w:p>
    <w:p w14:paraId="759C5732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5042BACB" w:rsidR="002D52B5" w:rsidRPr="00DA5179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CE7A8C">
        <w:rPr>
          <w:rFonts w:ascii="Calibra" w:hAnsi="Calibra" w:cs="Arial"/>
          <w:b/>
          <w:color w:val="000000"/>
          <w:sz w:val="24"/>
          <w:szCs w:val="24"/>
        </w:rPr>
        <w:t>.4</w:t>
      </w:r>
      <w:r w:rsidR="00837AD8">
        <w:rPr>
          <w:rFonts w:ascii="Calibra" w:hAnsi="Calibra" w:cs="Arial"/>
          <w:b/>
          <w:color w:val="000000"/>
          <w:sz w:val="24"/>
          <w:szCs w:val="24"/>
        </w:rPr>
        <w:t>3</w:t>
      </w:r>
      <w:r w:rsidR="00CE7A8C">
        <w:rPr>
          <w:rFonts w:ascii="Calibra" w:hAnsi="Calibra" w:cs="Arial"/>
          <w:b/>
          <w:color w:val="000000"/>
          <w:sz w:val="24"/>
          <w:szCs w:val="24"/>
        </w:rPr>
        <w:t>.</w:t>
      </w:r>
      <w:r w:rsidRPr="00DA5179">
        <w:rPr>
          <w:rFonts w:ascii="Calibra" w:hAnsi="Calibra" w:cs="Arial"/>
          <w:b/>
          <w:color w:val="000000"/>
          <w:sz w:val="24"/>
          <w:szCs w:val="24"/>
        </w:rPr>
        <w:t>202</w:t>
      </w:r>
      <w:r w:rsidR="00837AD8">
        <w:rPr>
          <w:rFonts w:ascii="Calibra" w:hAnsi="Calibra" w:cs="Arial"/>
          <w:b/>
          <w:color w:val="000000"/>
          <w:sz w:val="24"/>
          <w:szCs w:val="24"/>
        </w:rPr>
        <w:t>3</w:t>
      </w:r>
    </w:p>
    <w:p w14:paraId="2661DDBF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2524EE2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DA5179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DA5179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DA5179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DA5179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DA5179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0346BCD" w14:textId="42475A3B" w:rsidR="002D52B5" w:rsidRPr="008E4DF1" w:rsidRDefault="00375CEE" w:rsidP="008E4DF1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DA5179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DA5179">
        <w:rPr>
          <w:rFonts w:ascii="Calibra" w:hAnsi="Calibra" w:cs="Arial"/>
          <w:sz w:val="24"/>
          <w:szCs w:val="24"/>
        </w:rPr>
        <w:br/>
      </w:r>
      <w:r w:rsidR="00837AD8">
        <w:rPr>
          <w:rFonts w:ascii="Calibra" w:hAnsi="Calibra" w:cs="Calibri Light"/>
          <w:b/>
          <w:sz w:val="24"/>
          <w:szCs w:val="24"/>
        </w:rPr>
        <w:t>Dowóz uczniów do szkół prowadzonych przez Gminę Bełchatów, poprzez zakup biletów miesięcznych w 2024 r.</w:t>
      </w:r>
      <w:bookmarkStart w:id="0" w:name="_GoBack"/>
      <w:bookmarkEnd w:id="0"/>
    </w:p>
    <w:p w14:paraId="5618846B" w14:textId="77777777" w:rsidR="002D52B5" w:rsidRPr="00DA5179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375587B1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usługi</w:t>
      </w:r>
      <w:r w:rsidR="00CA3CB0">
        <w:rPr>
          <w:rFonts w:ascii="Calibra" w:hAnsi="Calibra" w:cs="Arial"/>
          <w:sz w:val="24"/>
          <w:szCs w:val="24"/>
        </w:rPr>
        <w:t xml:space="preserve"> </w:t>
      </w:r>
      <w:r w:rsidRPr="00DA5179">
        <w:rPr>
          <w:rFonts w:ascii="Calibra" w:hAnsi="Calibra" w:cs="Arial"/>
          <w:sz w:val="24"/>
          <w:szCs w:val="24"/>
        </w:rPr>
        <w:t>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732114" w14:textId="20697624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usług)</w:t>
      </w:r>
    </w:p>
    <w:p w14:paraId="16C8EA57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34D2B8A3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1302256D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7AF982B1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6D3DD0" w14:textId="16B9CC9E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usług)</w:t>
      </w:r>
    </w:p>
    <w:p w14:paraId="28F9B679" w14:textId="182D5A31" w:rsidR="002D52B5" w:rsidRPr="00DA5179" w:rsidRDefault="002D52B5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sectPr w:rsidR="002D52B5" w:rsidRPr="00DA51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C7707"/>
    <w:rsid w:val="002D52B5"/>
    <w:rsid w:val="0035306A"/>
    <w:rsid w:val="00375CEE"/>
    <w:rsid w:val="0038422A"/>
    <w:rsid w:val="00605811"/>
    <w:rsid w:val="00837AD8"/>
    <w:rsid w:val="00882A8C"/>
    <w:rsid w:val="00886525"/>
    <w:rsid w:val="008E4DF1"/>
    <w:rsid w:val="00BA6408"/>
    <w:rsid w:val="00CA3CB0"/>
    <w:rsid w:val="00CE7A8C"/>
    <w:rsid w:val="00D272D0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27</cp:revision>
  <cp:lastPrinted>2021-07-09T10:52:00Z</cp:lastPrinted>
  <dcterms:created xsi:type="dcterms:W3CDTF">2021-07-09T08:54:00Z</dcterms:created>
  <dcterms:modified xsi:type="dcterms:W3CDTF">2023-11-07T11:47:00Z</dcterms:modified>
  <dc:language>pl-PL</dc:language>
</cp:coreProperties>
</file>