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4A65" w14:textId="77777777" w:rsidR="0068393E" w:rsidRPr="0068393E" w:rsidRDefault="0068393E" w:rsidP="0068393E">
      <w:pPr>
        <w:spacing w:after="0" w:line="240" w:lineRule="auto"/>
        <w:jc w:val="center"/>
        <w:rPr>
          <w:rFonts w:ascii="Times New Roman" w:eastAsia="Times New Roman" w:hAnsi="Times New Roman" w:cs="Times New Roman"/>
          <w:sz w:val="24"/>
          <w:szCs w:val="24"/>
          <w:lang w:eastAsia="pl-PL"/>
        </w:rPr>
      </w:pPr>
      <w:r w:rsidRPr="0068393E">
        <w:rPr>
          <w:rFonts w:ascii="Arial" w:eastAsia="Times New Roman" w:hAnsi="Arial" w:cs="Arial"/>
          <w:b/>
          <w:bCs/>
          <w:color w:val="000000"/>
          <w:sz w:val="34"/>
          <w:szCs w:val="34"/>
          <w:lang w:eastAsia="pl-PL"/>
        </w:rPr>
        <w:t>SPECYFIKACJA WARUNKÓW ZAMÓWIENIA</w:t>
      </w:r>
    </w:p>
    <w:p w14:paraId="461EE041" w14:textId="77777777" w:rsidR="0068393E" w:rsidRPr="0068393E" w:rsidRDefault="0068393E" w:rsidP="0068393E">
      <w:pPr>
        <w:spacing w:after="240" w:line="240" w:lineRule="auto"/>
        <w:rPr>
          <w:rFonts w:ascii="Times New Roman" w:eastAsia="Times New Roman" w:hAnsi="Times New Roman" w:cs="Times New Roman"/>
          <w:sz w:val="24"/>
          <w:szCs w:val="24"/>
          <w:lang w:eastAsia="pl-PL"/>
        </w:rPr>
      </w:pPr>
    </w:p>
    <w:p w14:paraId="298DF61B" w14:textId="0E61AA48" w:rsidR="0068393E" w:rsidRDefault="0068393E" w:rsidP="0068393E">
      <w:pPr>
        <w:spacing w:after="0" w:line="240" w:lineRule="auto"/>
        <w:jc w:val="center"/>
        <w:rPr>
          <w:rFonts w:ascii="Arial" w:eastAsia="Times New Roman" w:hAnsi="Arial" w:cs="Arial"/>
          <w:b/>
          <w:bCs/>
          <w:color w:val="000000"/>
          <w:lang w:eastAsia="pl-PL"/>
        </w:rPr>
      </w:pPr>
      <w:r w:rsidRPr="0068393E">
        <w:rPr>
          <w:rFonts w:ascii="Arial" w:eastAsia="Times New Roman" w:hAnsi="Arial" w:cs="Arial"/>
          <w:b/>
          <w:bCs/>
          <w:color w:val="000000"/>
          <w:lang w:eastAsia="pl-PL"/>
        </w:rPr>
        <w:t>ZAMAWIAJĄCY:</w:t>
      </w:r>
    </w:p>
    <w:p w14:paraId="53CE54E9" w14:textId="77777777" w:rsidR="00BC6F73" w:rsidRPr="00BC6F73" w:rsidRDefault="00BC6F73" w:rsidP="0068393E">
      <w:pPr>
        <w:spacing w:after="0" w:line="240" w:lineRule="auto"/>
        <w:jc w:val="center"/>
        <w:rPr>
          <w:rFonts w:ascii="Times New Roman" w:eastAsia="Times New Roman" w:hAnsi="Times New Roman" w:cs="Times New Roman"/>
          <w:sz w:val="24"/>
          <w:szCs w:val="24"/>
          <w:lang w:eastAsia="pl-PL"/>
        </w:rPr>
      </w:pPr>
    </w:p>
    <w:p w14:paraId="46273124" w14:textId="3C5F08B0" w:rsidR="0068393E" w:rsidRPr="00BC6F73" w:rsidRDefault="00BC6F73" w:rsidP="0068393E">
      <w:pPr>
        <w:spacing w:after="0" w:line="240" w:lineRule="auto"/>
        <w:jc w:val="center"/>
        <w:rPr>
          <w:rFonts w:ascii="Arial" w:eastAsia="Times New Roman" w:hAnsi="Arial" w:cs="Arial"/>
          <w:b/>
          <w:bCs/>
          <w:lang w:eastAsia="pl-PL"/>
        </w:rPr>
      </w:pPr>
      <w:r w:rsidRPr="00BC6F73">
        <w:rPr>
          <w:rFonts w:ascii="Arial" w:eastAsia="Times New Roman" w:hAnsi="Arial" w:cs="Arial"/>
          <w:b/>
          <w:bCs/>
          <w:lang w:eastAsia="pl-PL"/>
        </w:rPr>
        <w:t xml:space="preserve">Gmina Karpacz </w:t>
      </w:r>
    </w:p>
    <w:p w14:paraId="5B562C41" w14:textId="77777777" w:rsidR="00BC6F73" w:rsidRPr="00BC6F73" w:rsidRDefault="00BC6F73" w:rsidP="0068393E">
      <w:pPr>
        <w:spacing w:after="0" w:line="240" w:lineRule="auto"/>
        <w:jc w:val="center"/>
        <w:rPr>
          <w:rFonts w:ascii="Arial" w:eastAsia="Times New Roman" w:hAnsi="Arial" w:cs="Arial"/>
          <w:b/>
          <w:bCs/>
          <w:lang w:eastAsia="pl-PL"/>
        </w:rPr>
      </w:pPr>
      <w:r w:rsidRPr="00BC6F73">
        <w:rPr>
          <w:rFonts w:ascii="Arial" w:eastAsia="Times New Roman" w:hAnsi="Arial" w:cs="Arial"/>
          <w:b/>
          <w:bCs/>
          <w:lang w:eastAsia="pl-PL"/>
        </w:rPr>
        <w:t xml:space="preserve">ul. Konstytucji 3 Maja 54 </w:t>
      </w:r>
    </w:p>
    <w:p w14:paraId="24DD109F" w14:textId="09FF5B7C" w:rsidR="00BC6F73" w:rsidRPr="00BC6F73" w:rsidRDefault="00BC6F73" w:rsidP="0068393E">
      <w:pPr>
        <w:spacing w:after="0" w:line="240" w:lineRule="auto"/>
        <w:jc w:val="center"/>
        <w:rPr>
          <w:rFonts w:ascii="Times New Roman" w:eastAsia="Times New Roman" w:hAnsi="Times New Roman" w:cs="Times New Roman"/>
          <w:sz w:val="24"/>
          <w:szCs w:val="24"/>
          <w:lang w:eastAsia="pl-PL"/>
        </w:rPr>
      </w:pPr>
      <w:r w:rsidRPr="00BC6F73">
        <w:rPr>
          <w:rFonts w:ascii="Arial" w:eastAsia="Times New Roman" w:hAnsi="Arial" w:cs="Arial"/>
          <w:b/>
          <w:bCs/>
          <w:lang w:eastAsia="pl-PL"/>
        </w:rPr>
        <w:t xml:space="preserve">58-540 Karpacz  </w:t>
      </w:r>
    </w:p>
    <w:p w14:paraId="689508EB" w14:textId="77777777" w:rsidR="0068393E" w:rsidRPr="0068393E" w:rsidRDefault="0068393E" w:rsidP="0068393E">
      <w:pPr>
        <w:spacing w:after="0" w:line="240" w:lineRule="auto"/>
        <w:rPr>
          <w:rFonts w:ascii="Times New Roman" w:eastAsia="Times New Roman" w:hAnsi="Times New Roman" w:cs="Times New Roman"/>
          <w:sz w:val="24"/>
          <w:szCs w:val="24"/>
          <w:lang w:eastAsia="pl-PL"/>
        </w:rPr>
      </w:pPr>
    </w:p>
    <w:p w14:paraId="2F6D02B1" w14:textId="77777777" w:rsidR="00BC6F73" w:rsidRDefault="0068393E" w:rsidP="0068393E">
      <w:pPr>
        <w:spacing w:before="240" w:after="0" w:line="240" w:lineRule="auto"/>
        <w:jc w:val="center"/>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Zaprasza do złożenia oferty w trybie art. 275 pkt 1 (</w:t>
      </w:r>
      <w:r w:rsidR="00BC6F73">
        <w:rPr>
          <w:rFonts w:ascii="Arial" w:eastAsia="Times New Roman" w:hAnsi="Arial" w:cs="Arial"/>
          <w:color w:val="000000"/>
          <w:sz w:val="20"/>
          <w:szCs w:val="20"/>
          <w:lang w:eastAsia="pl-PL"/>
        </w:rPr>
        <w:t xml:space="preserve">w </w:t>
      </w:r>
      <w:r w:rsidRPr="0068393E">
        <w:rPr>
          <w:rFonts w:ascii="Arial" w:eastAsia="Times New Roman" w:hAnsi="Arial" w:cs="Arial"/>
          <w:color w:val="000000"/>
          <w:sz w:val="20"/>
          <w:szCs w:val="20"/>
          <w:lang w:eastAsia="pl-PL"/>
        </w:rPr>
        <w:t>trybie podstawowym bez negocjacji) o wartości zamówienia nieprzekraczającej progów unijnych o jakich stanowi art. 3 ustawy z 11 września 2019 r. - Prawo zamówień publicznych (Dz. U. poz. 2019</w:t>
      </w:r>
      <w:r w:rsidR="00BC6F73">
        <w:rPr>
          <w:rFonts w:ascii="Arial" w:eastAsia="Times New Roman" w:hAnsi="Arial" w:cs="Arial"/>
          <w:color w:val="000000"/>
          <w:sz w:val="20"/>
          <w:szCs w:val="20"/>
          <w:lang w:eastAsia="pl-PL"/>
        </w:rPr>
        <w:t xml:space="preserve"> ze zm.</w:t>
      </w:r>
      <w:r w:rsidRPr="0068393E">
        <w:rPr>
          <w:rFonts w:ascii="Arial" w:eastAsia="Times New Roman" w:hAnsi="Arial" w:cs="Arial"/>
          <w:color w:val="000000"/>
          <w:sz w:val="20"/>
          <w:szCs w:val="20"/>
          <w:lang w:eastAsia="pl-PL"/>
        </w:rPr>
        <w:t xml:space="preserve">) – dalej ustawy PZP na </w:t>
      </w:r>
    </w:p>
    <w:p w14:paraId="24725237" w14:textId="77777777" w:rsidR="00BC6F73" w:rsidRDefault="00BC6F73" w:rsidP="0068393E">
      <w:pPr>
        <w:spacing w:before="240" w:after="0" w:line="240" w:lineRule="auto"/>
        <w:jc w:val="center"/>
        <w:rPr>
          <w:rFonts w:ascii="Arial" w:eastAsia="Times New Roman" w:hAnsi="Arial" w:cs="Arial"/>
          <w:color w:val="000000"/>
          <w:sz w:val="20"/>
          <w:szCs w:val="20"/>
          <w:lang w:eastAsia="pl-PL"/>
        </w:rPr>
      </w:pPr>
      <w:r w:rsidRPr="008D1784">
        <w:rPr>
          <w:rFonts w:ascii="Arial" w:eastAsia="Times New Roman" w:hAnsi="Arial" w:cs="Arial"/>
          <w:b/>
          <w:bCs/>
          <w:sz w:val="20"/>
          <w:szCs w:val="20"/>
          <w:lang w:eastAsia="pl-PL"/>
        </w:rPr>
        <w:t>R</w:t>
      </w:r>
      <w:r w:rsidR="0068393E" w:rsidRPr="008D1784">
        <w:rPr>
          <w:rFonts w:ascii="Arial" w:eastAsia="Times New Roman" w:hAnsi="Arial" w:cs="Arial"/>
          <w:b/>
          <w:bCs/>
          <w:sz w:val="20"/>
          <w:szCs w:val="20"/>
          <w:lang w:eastAsia="pl-PL"/>
        </w:rPr>
        <w:t>OBOTY BUDOWLANE</w:t>
      </w:r>
      <w:r w:rsidR="0068393E" w:rsidRPr="0068393E">
        <w:rPr>
          <w:rFonts w:ascii="Arial" w:eastAsia="Times New Roman" w:hAnsi="Arial" w:cs="Arial"/>
          <w:color w:val="000000"/>
          <w:sz w:val="20"/>
          <w:szCs w:val="20"/>
          <w:lang w:eastAsia="pl-PL"/>
        </w:rPr>
        <w:t> </w:t>
      </w:r>
    </w:p>
    <w:p w14:paraId="38840D37" w14:textId="04C2137D" w:rsidR="0068393E" w:rsidRPr="0068393E" w:rsidRDefault="0068393E" w:rsidP="0068393E">
      <w:pPr>
        <w:spacing w:before="240" w:after="0" w:line="240" w:lineRule="auto"/>
        <w:jc w:val="center"/>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pn:</w:t>
      </w:r>
    </w:p>
    <w:p w14:paraId="3CFBDBC2" w14:textId="77777777" w:rsidR="0068393E" w:rsidRPr="0068393E" w:rsidRDefault="0068393E" w:rsidP="0068393E">
      <w:pPr>
        <w:spacing w:after="240" w:line="240" w:lineRule="auto"/>
        <w:rPr>
          <w:rFonts w:ascii="Times New Roman" w:eastAsia="Times New Roman" w:hAnsi="Times New Roman" w:cs="Times New Roman"/>
          <w:sz w:val="24"/>
          <w:szCs w:val="24"/>
          <w:lang w:eastAsia="pl-PL"/>
        </w:rPr>
      </w:pP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p>
    <w:p w14:paraId="531F7DC3" w14:textId="21233982" w:rsidR="00BC6F73" w:rsidRPr="00BC6F73" w:rsidRDefault="00BC6F73" w:rsidP="00BC6F73">
      <w:pPr>
        <w:pStyle w:val="Standard"/>
        <w:jc w:val="center"/>
        <w:rPr>
          <w:rFonts w:ascii="Arial" w:hAnsi="Arial"/>
          <w:b/>
          <w:bCs/>
          <w:sz w:val="32"/>
          <w:szCs w:val="32"/>
        </w:rPr>
      </w:pPr>
      <w:r w:rsidRPr="00BC6F73">
        <w:rPr>
          <w:rFonts w:ascii="Arial" w:hAnsi="Arial"/>
          <w:b/>
          <w:bCs/>
          <w:sz w:val="32"/>
          <w:szCs w:val="32"/>
        </w:rPr>
        <w:t>„</w:t>
      </w:r>
      <w:bookmarkStart w:id="0" w:name="_Hlk65671519"/>
      <w:r w:rsidRPr="00BC6F73">
        <w:rPr>
          <w:rFonts w:ascii="Arial" w:hAnsi="Arial"/>
          <w:b/>
          <w:bCs/>
          <w:sz w:val="32"/>
          <w:szCs w:val="32"/>
        </w:rPr>
        <w:t xml:space="preserve">Remonty cząstkowe nawierzchni jezdni i chodników ulic miasta Karpacz w 2021 </w:t>
      </w:r>
      <w:r w:rsidR="00004ECD" w:rsidRPr="00BC6F73">
        <w:rPr>
          <w:rFonts w:ascii="Arial" w:hAnsi="Arial"/>
          <w:b/>
          <w:bCs/>
          <w:sz w:val="32"/>
          <w:szCs w:val="32"/>
        </w:rPr>
        <w:t>r.</w:t>
      </w:r>
      <w:r w:rsidR="00004ECD">
        <w:rPr>
          <w:rFonts w:ascii="Arial" w:hAnsi="Arial"/>
          <w:b/>
          <w:bCs/>
          <w:sz w:val="32"/>
          <w:szCs w:val="32"/>
        </w:rPr>
        <w:t xml:space="preserve"> (</w:t>
      </w:r>
      <w:r w:rsidR="009470EF">
        <w:rPr>
          <w:rFonts w:ascii="Arial" w:hAnsi="Arial"/>
          <w:b/>
          <w:bCs/>
          <w:sz w:val="32"/>
          <w:szCs w:val="32"/>
        </w:rPr>
        <w:t>II)</w:t>
      </w:r>
      <w:r w:rsidRPr="00BC6F73">
        <w:rPr>
          <w:rFonts w:ascii="Arial" w:hAnsi="Arial"/>
          <w:b/>
          <w:bCs/>
          <w:sz w:val="32"/>
          <w:szCs w:val="32"/>
        </w:rPr>
        <w:t>”</w:t>
      </w:r>
      <w:bookmarkEnd w:id="0"/>
    </w:p>
    <w:p w14:paraId="594A0418" w14:textId="77777777" w:rsidR="00BC6F73" w:rsidRPr="00BC6F73" w:rsidRDefault="00BC6F73" w:rsidP="0068393E">
      <w:pPr>
        <w:spacing w:after="0" w:line="240" w:lineRule="auto"/>
        <w:jc w:val="center"/>
        <w:rPr>
          <w:rFonts w:ascii="Arial" w:eastAsia="Times New Roman" w:hAnsi="Arial" w:cs="Arial"/>
          <w:color w:val="000000"/>
          <w:sz w:val="32"/>
          <w:szCs w:val="32"/>
          <w:lang w:eastAsia="pl-PL"/>
        </w:rPr>
      </w:pPr>
    </w:p>
    <w:p w14:paraId="20A244E3" w14:textId="77777777" w:rsidR="00BC6F73" w:rsidRDefault="00BC6F73" w:rsidP="0068393E">
      <w:pPr>
        <w:spacing w:after="0" w:line="240" w:lineRule="auto"/>
        <w:jc w:val="center"/>
        <w:rPr>
          <w:rFonts w:ascii="Arial" w:eastAsia="Times New Roman" w:hAnsi="Arial" w:cs="Arial"/>
          <w:color w:val="000000"/>
          <w:lang w:eastAsia="pl-PL"/>
        </w:rPr>
      </w:pPr>
    </w:p>
    <w:p w14:paraId="18D81D4F" w14:textId="09C1E460" w:rsidR="0068393E" w:rsidRPr="0068393E" w:rsidRDefault="0068393E" w:rsidP="0068393E">
      <w:pPr>
        <w:spacing w:after="0" w:line="240" w:lineRule="auto"/>
        <w:jc w:val="center"/>
        <w:rPr>
          <w:rFonts w:ascii="Times New Roman" w:eastAsia="Times New Roman" w:hAnsi="Times New Roman" w:cs="Times New Roman"/>
          <w:sz w:val="24"/>
          <w:szCs w:val="24"/>
          <w:lang w:eastAsia="pl-PL"/>
        </w:rPr>
      </w:pPr>
      <w:r w:rsidRPr="0068393E">
        <w:rPr>
          <w:rFonts w:ascii="Arial" w:eastAsia="Times New Roman" w:hAnsi="Arial" w:cs="Arial"/>
          <w:color w:val="000000"/>
          <w:lang w:eastAsia="pl-PL"/>
        </w:rPr>
        <w:t xml:space="preserve">Nr postępowania: </w:t>
      </w:r>
      <w:r w:rsidR="00BC6F73">
        <w:rPr>
          <w:rFonts w:ascii="Arial" w:eastAsia="Times New Roman" w:hAnsi="Arial" w:cs="Arial"/>
          <w:color w:val="000000"/>
          <w:lang w:eastAsia="pl-PL"/>
        </w:rPr>
        <w:t>IGN.7021</w:t>
      </w:r>
      <w:r w:rsidR="00540ECE">
        <w:rPr>
          <w:rFonts w:ascii="Arial" w:eastAsia="Times New Roman" w:hAnsi="Arial" w:cs="Arial"/>
          <w:color w:val="000000"/>
          <w:lang w:eastAsia="pl-PL"/>
        </w:rPr>
        <w:t>.65.</w:t>
      </w:r>
      <w:r w:rsidR="00BC6F73">
        <w:rPr>
          <w:rFonts w:ascii="Arial" w:eastAsia="Times New Roman" w:hAnsi="Arial" w:cs="Arial"/>
          <w:color w:val="000000"/>
          <w:lang w:eastAsia="pl-PL"/>
        </w:rPr>
        <w:t>2021</w:t>
      </w:r>
    </w:p>
    <w:p w14:paraId="35E91C2B" w14:textId="568B7E0E" w:rsidR="0068393E" w:rsidRPr="0068393E" w:rsidRDefault="0068393E" w:rsidP="0068393E">
      <w:pPr>
        <w:spacing w:after="240" w:line="240" w:lineRule="auto"/>
        <w:rPr>
          <w:rFonts w:ascii="Times New Roman" w:eastAsia="Times New Roman" w:hAnsi="Times New Roman" w:cs="Times New Roman"/>
          <w:sz w:val="24"/>
          <w:szCs w:val="24"/>
          <w:lang w:eastAsia="pl-PL"/>
        </w:rPr>
      </w:pP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r w:rsidRPr="0068393E">
        <w:rPr>
          <w:rFonts w:ascii="Times New Roman" w:eastAsia="Times New Roman" w:hAnsi="Times New Roman" w:cs="Times New Roman"/>
          <w:sz w:val="24"/>
          <w:szCs w:val="24"/>
          <w:lang w:eastAsia="pl-PL"/>
        </w:rPr>
        <w:br/>
      </w:r>
    </w:p>
    <w:p w14:paraId="4AEA6780" w14:textId="7262B2FF" w:rsidR="0068393E" w:rsidRPr="0068393E" w:rsidRDefault="009470EF" w:rsidP="0068393E">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lang w:eastAsia="pl-PL"/>
        </w:rPr>
        <w:t>0</w:t>
      </w:r>
      <w:r w:rsidR="00876B05">
        <w:rPr>
          <w:rFonts w:ascii="Arial" w:eastAsia="Times New Roman" w:hAnsi="Arial" w:cs="Arial"/>
          <w:b/>
          <w:bCs/>
          <w:lang w:eastAsia="pl-PL"/>
        </w:rPr>
        <w:t>7</w:t>
      </w:r>
      <w:r w:rsidR="00BC6F73" w:rsidRPr="00BC6F73">
        <w:rPr>
          <w:rFonts w:ascii="Arial" w:eastAsia="Times New Roman" w:hAnsi="Arial" w:cs="Arial"/>
          <w:b/>
          <w:bCs/>
          <w:lang w:eastAsia="pl-PL"/>
        </w:rPr>
        <w:t>.0</w:t>
      </w:r>
      <w:r>
        <w:rPr>
          <w:rFonts w:ascii="Arial" w:eastAsia="Times New Roman" w:hAnsi="Arial" w:cs="Arial"/>
          <w:b/>
          <w:bCs/>
          <w:lang w:eastAsia="pl-PL"/>
        </w:rPr>
        <w:t>6</w:t>
      </w:r>
      <w:r w:rsidR="00BC6F73" w:rsidRPr="00BC6F73">
        <w:rPr>
          <w:rFonts w:ascii="Arial" w:eastAsia="Times New Roman" w:hAnsi="Arial" w:cs="Arial"/>
          <w:b/>
          <w:bCs/>
          <w:lang w:eastAsia="pl-PL"/>
        </w:rPr>
        <w:t>.</w:t>
      </w:r>
      <w:r w:rsidR="0068393E" w:rsidRPr="0068393E">
        <w:rPr>
          <w:rFonts w:ascii="Arial" w:eastAsia="Times New Roman" w:hAnsi="Arial" w:cs="Arial"/>
          <w:b/>
          <w:bCs/>
          <w:color w:val="000000"/>
          <w:lang w:eastAsia="pl-PL"/>
        </w:rPr>
        <w:t>2021</w:t>
      </w:r>
      <w:r w:rsidR="00BC6F73">
        <w:rPr>
          <w:rFonts w:ascii="Arial" w:eastAsia="Times New Roman" w:hAnsi="Arial" w:cs="Arial"/>
          <w:b/>
          <w:bCs/>
          <w:color w:val="000000"/>
          <w:lang w:eastAsia="pl-PL"/>
        </w:rPr>
        <w:t xml:space="preserve"> r.</w:t>
      </w:r>
    </w:p>
    <w:p w14:paraId="70925BCF" w14:textId="77777777" w:rsidR="0068393E" w:rsidRPr="0068393E" w:rsidRDefault="0068393E" w:rsidP="0068393E">
      <w:pPr>
        <w:spacing w:after="0" w:line="240" w:lineRule="auto"/>
        <w:jc w:val="center"/>
        <w:rPr>
          <w:rFonts w:ascii="Times New Roman" w:eastAsia="Times New Roman" w:hAnsi="Times New Roman" w:cs="Times New Roman"/>
          <w:sz w:val="24"/>
          <w:szCs w:val="24"/>
          <w:lang w:eastAsia="pl-PL"/>
        </w:rPr>
      </w:pPr>
      <w:r w:rsidRPr="0068393E">
        <w:rPr>
          <w:rFonts w:ascii="Arial" w:eastAsia="Times New Roman" w:hAnsi="Arial" w:cs="Arial"/>
          <w:b/>
          <w:bCs/>
          <w:color w:val="000000"/>
          <w:sz w:val="30"/>
          <w:szCs w:val="30"/>
          <w:lang w:eastAsia="pl-PL"/>
        </w:rPr>
        <w:lastRenderedPageBreak/>
        <w:t>SPIS TREŚCI</w:t>
      </w:r>
    </w:p>
    <w:p w14:paraId="39D905B7" w14:textId="4276B6BF" w:rsidR="0068393E" w:rsidRPr="00A45D8B" w:rsidRDefault="00EE6196" w:rsidP="00A45D8B">
      <w:pPr>
        <w:spacing w:before="80" w:after="0" w:line="240" w:lineRule="auto"/>
        <w:jc w:val="both"/>
        <w:rPr>
          <w:rFonts w:ascii="Times New Roman" w:eastAsia="Times New Roman" w:hAnsi="Times New Roman" w:cs="Times New Roman"/>
          <w:sz w:val="24"/>
          <w:szCs w:val="24"/>
          <w:lang w:eastAsia="pl-PL"/>
        </w:rPr>
      </w:pPr>
      <w:hyperlink r:id="rId8" w:anchor="heading=h.kabgz8l7slm3" w:history="1">
        <w:r w:rsidR="0068393E" w:rsidRPr="00A45D8B">
          <w:rPr>
            <w:rFonts w:ascii="Arial" w:eastAsia="Times New Roman" w:hAnsi="Arial" w:cs="Arial"/>
            <w:color w:val="000000"/>
            <w:lang w:eastAsia="pl-PL"/>
          </w:rPr>
          <w:t>I. Nazwa oraz adres Zamawiającego</w:t>
        </w:r>
        <w:r w:rsidR="0068393E" w:rsidRPr="00A45D8B">
          <w:rPr>
            <w:rFonts w:ascii="Arial" w:eastAsia="Times New Roman" w:hAnsi="Arial" w:cs="Arial"/>
            <w:color w:val="000000"/>
            <w:lang w:eastAsia="pl-PL"/>
          </w:rPr>
          <w:tab/>
        </w:r>
        <w:r w:rsidR="00A45D8B">
          <w:rPr>
            <w:rFonts w:ascii="Arial" w:eastAsia="Times New Roman" w:hAnsi="Arial" w:cs="Arial"/>
            <w:color w:val="000000"/>
            <w:lang w:eastAsia="pl-PL"/>
          </w:rPr>
          <w:tab/>
        </w:r>
        <w:r w:rsidR="00A45D8B">
          <w:rPr>
            <w:rFonts w:ascii="Arial" w:eastAsia="Times New Roman" w:hAnsi="Arial" w:cs="Arial"/>
            <w:color w:val="000000"/>
            <w:lang w:eastAsia="pl-PL"/>
          </w:rPr>
          <w:tab/>
        </w:r>
        <w:r w:rsidR="00A45D8B">
          <w:rPr>
            <w:rFonts w:ascii="Arial" w:eastAsia="Times New Roman" w:hAnsi="Arial" w:cs="Arial"/>
            <w:color w:val="000000"/>
            <w:lang w:eastAsia="pl-PL"/>
          </w:rPr>
          <w:tab/>
        </w:r>
        <w:r w:rsidR="00A45D8B">
          <w:rPr>
            <w:rFonts w:ascii="Arial" w:eastAsia="Times New Roman" w:hAnsi="Arial" w:cs="Arial"/>
            <w:color w:val="000000"/>
            <w:lang w:eastAsia="pl-PL"/>
          </w:rPr>
          <w:tab/>
        </w:r>
        <w:r w:rsidR="00A45D8B">
          <w:rPr>
            <w:rFonts w:ascii="Arial" w:eastAsia="Times New Roman" w:hAnsi="Arial" w:cs="Arial"/>
            <w:color w:val="000000"/>
            <w:lang w:eastAsia="pl-PL"/>
          </w:rPr>
          <w:tab/>
        </w:r>
        <w:r w:rsidR="00A45D8B">
          <w:rPr>
            <w:rFonts w:ascii="Arial" w:eastAsia="Times New Roman" w:hAnsi="Arial" w:cs="Arial"/>
            <w:color w:val="000000"/>
            <w:lang w:eastAsia="pl-PL"/>
          </w:rPr>
          <w:tab/>
          <w:t xml:space="preserve">str. </w:t>
        </w:r>
        <w:r w:rsidR="0068393E" w:rsidRPr="00A45D8B">
          <w:rPr>
            <w:rFonts w:ascii="Arial" w:eastAsia="Times New Roman" w:hAnsi="Arial" w:cs="Arial"/>
            <w:color w:val="000000"/>
            <w:lang w:eastAsia="pl-PL"/>
          </w:rPr>
          <w:t>3</w:t>
        </w:r>
      </w:hyperlink>
    </w:p>
    <w:p w14:paraId="55BD1E83" w14:textId="7D523D5B"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9" w:anchor="heading=h.qj2p3iyqlwum" w:history="1">
        <w:r w:rsidR="0068393E" w:rsidRPr="00A45D8B">
          <w:rPr>
            <w:rFonts w:ascii="Arial" w:eastAsia="Times New Roman" w:hAnsi="Arial" w:cs="Arial"/>
            <w:color w:val="000000"/>
            <w:lang w:eastAsia="pl-PL"/>
          </w:rPr>
          <w:t>II. Ochrona danych osobowych</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 xml:space="preserve">str. </w:t>
        </w:r>
        <w:r w:rsidR="0068393E" w:rsidRPr="00A45D8B">
          <w:rPr>
            <w:rFonts w:ascii="Arial" w:eastAsia="Times New Roman" w:hAnsi="Arial" w:cs="Arial"/>
            <w:color w:val="000000"/>
            <w:lang w:eastAsia="pl-PL"/>
          </w:rPr>
          <w:t>3</w:t>
        </w:r>
      </w:hyperlink>
    </w:p>
    <w:p w14:paraId="53486A0B" w14:textId="66A77CA3"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0" w:anchor="heading=h.epsepounxnv1" w:history="1">
        <w:r w:rsidR="0068393E" w:rsidRPr="00A45D8B">
          <w:rPr>
            <w:rFonts w:ascii="Arial" w:eastAsia="Times New Roman" w:hAnsi="Arial" w:cs="Arial"/>
            <w:color w:val="000000"/>
            <w:lang w:eastAsia="pl-PL"/>
          </w:rPr>
          <w:t>III. Tryb udzielania zamówienia</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 xml:space="preserve">str. </w:t>
        </w:r>
        <w:r w:rsidR="0068393E" w:rsidRPr="00A45D8B">
          <w:rPr>
            <w:rFonts w:ascii="Arial" w:eastAsia="Times New Roman" w:hAnsi="Arial" w:cs="Arial"/>
            <w:color w:val="000000"/>
            <w:lang w:eastAsia="pl-PL"/>
          </w:rPr>
          <w:t>4</w:t>
        </w:r>
      </w:hyperlink>
    </w:p>
    <w:p w14:paraId="1C191BC3" w14:textId="63352A5A"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1" w:anchor="heading=h.x24vtaagcm5x" w:history="1">
        <w:r w:rsidR="0068393E" w:rsidRPr="00A45D8B">
          <w:rPr>
            <w:rFonts w:ascii="Arial" w:eastAsia="Times New Roman" w:hAnsi="Arial" w:cs="Arial"/>
            <w:color w:val="000000"/>
            <w:lang w:eastAsia="pl-PL"/>
          </w:rPr>
          <w:t>IV. Opis przedmiotu zamówienia</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 4</w:t>
        </w:r>
      </w:hyperlink>
    </w:p>
    <w:p w14:paraId="0A4AD3AC" w14:textId="5B2FF5A6"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2" w:anchor="heading=h.s0i9odf430x7" w:history="1">
        <w:r w:rsidR="0068393E" w:rsidRPr="00A45D8B">
          <w:rPr>
            <w:rFonts w:ascii="Arial" w:eastAsia="Times New Roman" w:hAnsi="Arial" w:cs="Arial"/>
            <w:color w:val="000000"/>
            <w:lang w:eastAsia="pl-PL"/>
          </w:rPr>
          <w:t>V. Wizja lokalna</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 xml:space="preserve">str. </w:t>
        </w:r>
        <w:r w:rsidR="0068393E" w:rsidRPr="00A45D8B">
          <w:rPr>
            <w:rFonts w:ascii="Arial" w:eastAsia="Times New Roman" w:hAnsi="Arial" w:cs="Arial"/>
            <w:color w:val="000000"/>
            <w:lang w:eastAsia="pl-PL"/>
          </w:rPr>
          <w:t>6</w:t>
        </w:r>
      </w:hyperlink>
    </w:p>
    <w:p w14:paraId="73A71A10" w14:textId="509A0BEA"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3" w:anchor="heading=h.l3y36xf8w2mt" w:history="1">
        <w:r w:rsidR="0068393E" w:rsidRPr="00A45D8B">
          <w:rPr>
            <w:rFonts w:ascii="Arial" w:eastAsia="Times New Roman" w:hAnsi="Arial" w:cs="Arial"/>
            <w:color w:val="000000"/>
            <w:lang w:eastAsia="pl-PL"/>
          </w:rPr>
          <w:t>VI. Podwykonawstwo</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 xml:space="preserve">str. </w:t>
        </w:r>
        <w:r w:rsidR="0068393E" w:rsidRPr="00A45D8B">
          <w:rPr>
            <w:rFonts w:ascii="Arial" w:eastAsia="Times New Roman" w:hAnsi="Arial" w:cs="Arial"/>
            <w:color w:val="000000"/>
            <w:lang w:eastAsia="pl-PL"/>
          </w:rPr>
          <w:t>6</w:t>
        </w:r>
      </w:hyperlink>
    </w:p>
    <w:p w14:paraId="6C9FDAEF" w14:textId="31CCFFDD"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4" w:anchor="heading=h.6katmqtjrys4" w:history="1">
        <w:r w:rsidR="0068393E" w:rsidRPr="00A45D8B">
          <w:rPr>
            <w:rFonts w:ascii="Arial" w:eastAsia="Times New Roman" w:hAnsi="Arial" w:cs="Arial"/>
            <w:color w:val="000000"/>
            <w:lang w:eastAsia="pl-PL"/>
          </w:rPr>
          <w:t>VII. Termin wykonania zamówienia</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 xml:space="preserve">str. </w:t>
        </w:r>
      </w:hyperlink>
      <w:r>
        <w:rPr>
          <w:rFonts w:ascii="Arial" w:eastAsia="Times New Roman" w:hAnsi="Arial" w:cs="Arial"/>
          <w:color w:val="000000"/>
          <w:lang w:eastAsia="pl-PL"/>
        </w:rPr>
        <w:t>6</w:t>
      </w:r>
    </w:p>
    <w:p w14:paraId="4B9EFE3B" w14:textId="16D35690"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5" w:anchor="heading=h.nz5qrlch0jbr" w:history="1">
        <w:r w:rsidR="0068393E" w:rsidRPr="00A45D8B">
          <w:rPr>
            <w:rFonts w:ascii="Arial" w:eastAsia="Times New Roman" w:hAnsi="Arial" w:cs="Arial"/>
            <w:color w:val="000000"/>
            <w:lang w:eastAsia="pl-PL"/>
          </w:rPr>
          <w:t>VIII. Warunki udziału w postępowaniu</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 xml:space="preserve">str. </w:t>
        </w:r>
        <w:r w:rsidR="0068393E" w:rsidRPr="00A45D8B">
          <w:rPr>
            <w:rFonts w:ascii="Arial" w:eastAsia="Times New Roman" w:hAnsi="Arial" w:cs="Arial"/>
            <w:color w:val="000000"/>
            <w:lang w:eastAsia="pl-PL"/>
          </w:rPr>
          <w:t>7</w:t>
        </w:r>
      </w:hyperlink>
    </w:p>
    <w:p w14:paraId="2D8BFD91" w14:textId="6E370871"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6" w:anchor="heading=h.sv3xn7chhdup" w:history="1">
        <w:r w:rsidR="0068393E" w:rsidRPr="00A45D8B">
          <w:rPr>
            <w:rFonts w:ascii="Arial" w:eastAsia="Times New Roman" w:hAnsi="Arial" w:cs="Arial"/>
            <w:color w:val="000000"/>
            <w:lang w:eastAsia="pl-PL"/>
          </w:rPr>
          <w:t>IX. P</w:t>
        </w:r>
      </w:hyperlink>
      <w:r w:rsidR="0068393E" w:rsidRPr="00A45D8B">
        <w:rPr>
          <w:rFonts w:ascii="Arial" w:eastAsia="Times New Roman" w:hAnsi="Arial" w:cs="Arial"/>
          <w:color w:val="000000"/>
          <w:lang w:eastAsia="pl-PL"/>
        </w:rPr>
        <w:t>odstawy wykluczenia z postępowania</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 xml:space="preserve">str. </w:t>
      </w:r>
      <w:hyperlink r:id="rId17" w:anchor="heading=h.sv3xn7chhdup" w:history="1">
        <w:r w:rsidR="0068393E" w:rsidRPr="00A45D8B">
          <w:rPr>
            <w:rFonts w:ascii="Arial" w:eastAsia="Times New Roman" w:hAnsi="Arial" w:cs="Arial"/>
            <w:color w:val="000000"/>
            <w:lang w:eastAsia="pl-PL"/>
          </w:rPr>
          <w:t>7</w:t>
        </w:r>
      </w:hyperlink>
    </w:p>
    <w:p w14:paraId="6E8B7F3C" w14:textId="7D50D462"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8" w:anchor="heading=h.crlv0voso4yw" w:history="1">
        <w:r w:rsidR="0068393E" w:rsidRPr="00A45D8B">
          <w:rPr>
            <w:rFonts w:ascii="Arial" w:eastAsia="Times New Roman" w:hAnsi="Arial" w:cs="Arial"/>
            <w:color w:val="000000"/>
            <w:lang w:eastAsia="pl-PL"/>
          </w:rPr>
          <w:t>X. Podmiotowe środki dowodowe. Oświadczenia i dokumenty, jakie zobowiązani są dostarczyć Wykonawcy w celu potwierdzenia spełniania warunków udziału w postępowaniu oraz wykazania braku podstaw wykluczenia</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 xml:space="preserve">str. </w:t>
        </w:r>
      </w:hyperlink>
      <w:r>
        <w:rPr>
          <w:rFonts w:ascii="Arial" w:eastAsia="Times New Roman" w:hAnsi="Arial" w:cs="Arial"/>
          <w:color w:val="000000"/>
          <w:lang w:eastAsia="pl-PL"/>
        </w:rPr>
        <w:t>7</w:t>
      </w:r>
    </w:p>
    <w:p w14:paraId="789D1FA6" w14:textId="4ED82471"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19" w:anchor="heading=h.gb4nrns0uw97" w:history="1">
        <w:r w:rsidR="0068393E" w:rsidRPr="00A45D8B">
          <w:rPr>
            <w:rFonts w:ascii="Arial" w:eastAsia="Times New Roman" w:hAnsi="Arial" w:cs="Arial"/>
            <w:color w:val="000000"/>
            <w:lang w:eastAsia="pl-PL"/>
          </w:rPr>
          <w:t>XI. Poleganie na zasobach innych podmiotów</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w:t>
        </w:r>
      </w:hyperlink>
      <w:r w:rsidR="0031081C">
        <w:rPr>
          <w:rFonts w:ascii="Arial" w:eastAsia="Times New Roman" w:hAnsi="Arial" w:cs="Arial"/>
          <w:color w:val="000000"/>
          <w:lang w:eastAsia="pl-PL"/>
        </w:rPr>
        <w:t xml:space="preserve"> </w:t>
      </w:r>
      <w:r>
        <w:rPr>
          <w:rFonts w:ascii="Arial" w:eastAsia="Times New Roman" w:hAnsi="Arial" w:cs="Arial"/>
          <w:color w:val="000000"/>
          <w:lang w:eastAsia="pl-PL"/>
        </w:rPr>
        <w:t>8</w:t>
      </w:r>
    </w:p>
    <w:p w14:paraId="3ED41113" w14:textId="091DF67D"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0" w:anchor="heading=h.lodptpqf2xh0" w:history="1">
        <w:r w:rsidR="0068393E" w:rsidRPr="00A45D8B">
          <w:rPr>
            <w:rFonts w:ascii="Arial" w:eastAsia="Times New Roman" w:hAnsi="Arial" w:cs="Arial"/>
            <w:color w:val="000000"/>
            <w:lang w:eastAsia="pl-PL"/>
          </w:rPr>
          <w:t>XII. Informacja dla Wykonawców wspólnie ubiegających się o udzielenie zamówienia</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str. 9</w:t>
        </w:r>
      </w:hyperlink>
    </w:p>
    <w:p w14:paraId="689FE3C9" w14:textId="75F04AAD"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1" w:anchor="heading=h.tp7vefgpgfgi" w:history="1">
        <w:r w:rsidR="0068393E" w:rsidRPr="00A45D8B">
          <w:rPr>
            <w:rFonts w:ascii="Arial" w:eastAsia="Times New Roman" w:hAnsi="Arial" w:cs="Arial"/>
            <w:color w:val="000000"/>
            <w:lang w:eastAsia="pl-PL"/>
          </w:rPr>
          <w:t xml:space="preserve">XIII. Informacje o sposobie porozumiewania się </w:t>
        </w:r>
        <w:r w:rsidR="00B67B54">
          <w:rPr>
            <w:rFonts w:ascii="Arial" w:eastAsia="Times New Roman" w:hAnsi="Arial" w:cs="Arial"/>
            <w:color w:val="000000"/>
            <w:lang w:eastAsia="pl-PL"/>
          </w:rPr>
          <w:t>Z</w:t>
        </w:r>
        <w:r w:rsidR="0068393E" w:rsidRPr="00A45D8B">
          <w:rPr>
            <w:rFonts w:ascii="Arial" w:eastAsia="Times New Roman" w:hAnsi="Arial" w:cs="Arial"/>
            <w:color w:val="000000"/>
            <w:lang w:eastAsia="pl-PL"/>
          </w:rPr>
          <w:t>amawiającego z Wykonawcami oraz przekazywania oświadczeń lub dokumentów</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 9</w:t>
        </w:r>
      </w:hyperlink>
    </w:p>
    <w:p w14:paraId="58F286B6" w14:textId="055F14CB"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2" w:anchor="heading=h.rq2udys4csh9" w:history="1">
        <w:r w:rsidR="0068393E" w:rsidRPr="00A45D8B">
          <w:rPr>
            <w:rFonts w:ascii="Arial" w:eastAsia="Times New Roman" w:hAnsi="Arial" w:cs="Arial"/>
            <w:color w:val="000000"/>
            <w:lang w:eastAsia="pl-PL"/>
          </w:rPr>
          <w:t>XIV. Opis sposobu przygotowania ofert oraz dokumentów wymaganych przez Zamawiającego w SWZ</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str.10</w:t>
        </w:r>
      </w:hyperlink>
    </w:p>
    <w:p w14:paraId="6B26D526" w14:textId="1AEFF7E1"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3" w:anchor="heading=h.c8de4rg6s4kb" w:history="1">
        <w:r w:rsidR="0068393E" w:rsidRPr="00A45D8B">
          <w:rPr>
            <w:rFonts w:ascii="Arial" w:eastAsia="Times New Roman" w:hAnsi="Arial" w:cs="Arial"/>
            <w:color w:val="000000"/>
            <w:lang w:eastAsia="pl-PL"/>
          </w:rPr>
          <w:t>XV. Sposób obliczania ceny oferty</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str.12</w:t>
        </w:r>
      </w:hyperlink>
    </w:p>
    <w:p w14:paraId="4BCBF543" w14:textId="5B847C39"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4" w:anchor="heading=h.1wm6hsxsy23e" w:history="1">
        <w:r w:rsidR="0068393E" w:rsidRPr="00A45D8B">
          <w:rPr>
            <w:rFonts w:ascii="Arial" w:eastAsia="Times New Roman" w:hAnsi="Arial" w:cs="Arial"/>
            <w:color w:val="000000"/>
            <w:lang w:eastAsia="pl-PL"/>
          </w:rPr>
          <w:t>XVI. Wymagania dotyczące wadium</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str.13</w:t>
        </w:r>
      </w:hyperlink>
    </w:p>
    <w:p w14:paraId="6A8CD8E3" w14:textId="0DAB75E6"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5" w:anchor="heading=h.kraqvybbazqg" w:history="1">
        <w:r w:rsidR="0068393E" w:rsidRPr="00A45D8B">
          <w:rPr>
            <w:rFonts w:ascii="Arial" w:eastAsia="Times New Roman" w:hAnsi="Arial" w:cs="Arial"/>
            <w:color w:val="000000"/>
            <w:lang w:eastAsia="pl-PL"/>
          </w:rPr>
          <w:t>XVII. Termin związania ofertą</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str.13</w:t>
        </w:r>
      </w:hyperlink>
    </w:p>
    <w:p w14:paraId="38697C98" w14:textId="0AA93C69"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6" w:anchor="heading=h.iwk7tzonv6ne" w:history="1">
        <w:r w:rsidR="0068393E" w:rsidRPr="00A45D8B">
          <w:rPr>
            <w:rFonts w:ascii="Arial" w:eastAsia="Times New Roman" w:hAnsi="Arial" w:cs="Arial"/>
            <w:color w:val="000000"/>
            <w:lang w:eastAsia="pl-PL"/>
          </w:rPr>
          <w:t>XVIII. Miejsce i termin składania ofert</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w:t>
        </w:r>
        <w:r w:rsidR="0068393E" w:rsidRPr="00A45D8B">
          <w:rPr>
            <w:rFonts w:ascii="Arial" w:eastAsia="Times New Roman" w:hAnsi="Arial" w:cs="Arial"/>
            <w:color w:val="000000"/>
            <w:lang w:eastAsia="pl-PL"/>
          </w:rPr>
          <w:t>1</w:t>
        </w:r>
        <w:r w:rsidR="0031081C">
          <w:rPr>
            <w:rFonts w:ascii="Arial" w:eastAsia="Times New Roman" w:hAnsi="Arial" w:cs="Arial"/>
            <w:color w:val="000000"/>
            <w:lang w:eastAsia="pl-PL"/>
          </w:rPr>
          <w:t>3</w:t>
        </w:r>
      </w:hyperlink>
    </w:p>
    <w:p w14:paraId="41DD9DEC" w14:textId="3A01CDDC"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7" w:anchor="heading=h.g4kmfra1vcqp" w:history="1">
        <w:r w:rsidR="0068393E" w:rsidRPr="00A45D8B">
          <w:rPr>
            <w:rFonts w:ascii="Arial" w:eastAsia="Times New Roman" w:hAnsi="Arial" w:cs="Arial"/>
            <w:color w:val="000000"/>
            <w:lang w:eastAsia="pl-PL"/>
          </w:rPr>
          <w:t>XIX. Otwarcie ofert</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w:t>
        </w:r>
        <w:r w:rsidR="0068393E" w:rsidRPr="00A45D8B">
          <w:rPr>
            <w:rFonts w:ascii="Arial" w:eastAsia="Times New Roman" w:hAnsi="Arial" w:cs="Arial"/>
            <w:color w:val="000000"/>
            <w:lang w:eastAsia="pl-PL"/>
          </w:rPr>
          <w:t>1</w:t>
        </w:r>
        <w:r w:rsidR="0031081C">
          <w:rPr>
            <w:rFonts w:ascii="Arial" w:eastAsia="Times New Roman" w:hAnsi="Arial" w:cs="Arial"/>
            <w:color w:val="000000"/>
            <w:lang w:eastAsia="pl-PL"/>
          </w:rPr>
          <w:t>4</w:t>
        </w:r>
      </w:hyperlink>
    </w:p>
    <w:p w14:paraId="6E00443E" w14:textId="595D9049"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8" w:anchor="heading=h.kc2xtpcwd955" w:history="1">
        <w:r w:rsidR="0068393E" w:rsidRPr="00A45D8B">
          <w:rPr>
            <w:rFonts w:ascii="Arial" w:eastAsia="Times New Roman" w:hAnsi="Arial" w:cs="Arial"/>
            <w:color w:val="000000"/>
            <w:lang w:eastAsia="pl-PL"/>
          </w:rPr>
          <w:t>XX. Opis kryteriów oceny ofert wraz z podaniem wag tych kryteriów i sposobu oceny ofert</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str.14</w:t>
        </w:r>
      </w:hyperlink>
    </w:p>
    <w:p w14:paraId="1B46F2BD" w14:textId="623F4FCD"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29" w:anchor="heading=h.jdd1gpfct9cq" w:history="1">
        <w:r w:rsidR="0068393E" w:rsidRPr="00A45D8B">
          <w:rPr>
            <w:rFonts w:ascii="Arial" w:eastAsia="Times New Roman" w:hAnsi="Arial" w:cs="Arial"/>
            <w:color w:val="000000"/>
            <w:lang w:eastAsia="pl-PL"/>
          </w:rPr>
          <w:t>XXI. Informacje o formalnościach, jakie powinny być dopełnione po wyborze oferty w celu zawarcia umowy</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w:t>
        </w:r>
        <w:r w:rsidR="0068393E" w:rsidRPr="00A45D8B">
          <w:rPr>
            <w:rFonts w:ascii="Arial" w:eastAsia="Times New Roman" w:hAnsi="Arial" w:cs="Arial"/>
            <w:color w:val="000000"/>
            <w:lang w:eastAsia="pl-PL"/>
          </w:rPr>
          <w:t>1</w:t>
        </w:r>
      </w:hyperlink>
      <w:r w:rsidR="0031081C">
        <w:rPr>
          <w:rFonts w:ascii="Arial" w:eastAsia="Times New Roman" w:hAnsi="Arial" w:cs="Arial"/>
          <w:color w:val="000000"/>
          <w:lang w:eastAsia="pl-PL"/>
        </w:rPr>
        <w:t>5</w:t>
      </w:r>
    </w:p>
    <w:p w14:paraId="0BDB0C03" w14:textId="085D1559"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30" w:anchor="heading=h.8o16t0j5rcy" w:history="1">
        <w:r w:rsidR="0068393E" w:rsidRPr="00A45D8B">
          <w:rPr>
            <w:rFonts w:ascii="Arial" w:eastAsia="Times New Roman" w:hAnsi="Arial" w:cs="Arial"/>
            <w:color w:val="000000"/>
            <w:lang w:eastAsia="pl-PL"/>
          </w:rPr>
          <w:t>XXII. Wymagania dotyczące zabezpieczenia należytego wykonania umowy</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t>str.16</w:t>
        </w:r>
      </w:hyperlink>
    </w:p>
    <w:p w14:paraId="6D689046" w14:textId="0775AB50"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31" w:anchor="heading=h.n1rtepxw0unn" w:history="1">
        <w:r w:rsidR="0068393E" w:rsidRPr="00A45D8B">
          <w:rPr>
            <w:rFonts w:ascii="Arial" w:eastAsia="Times New Roman" w:hAnsi="Arial" w:cs="Arial"/>
            <w:color w:val="000000"/>
            <w:lang w:eastAsia="pl-PL"/>
          </w:rPr>
          <w:t>XXIII. Informacje o treści zawieranej umowy oraz możliwości jej zmiany</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str.16</w:t>
        </w:r>
      </w:hyperlink>
    </w:p>
    <w:p w14:paraId="5F73CEAE" w14:textId="29C1A93B" w:rsidR="0068393E" w:rsidRPr="00A45D8B" w:rsidRDefault="00EE6196" w:rsidP="00A45D8B">
      <w:pPr>
        <w:spacing w:before="200" w:after="0" w:line="240" w:lineRule="auto"/>
        <w:jc w:val="both"/>
        <w:rPr>
          <w:rFonts w:ascii="Times New Roman" w:eastAsia="Times New Roman" w:hAnsi="Times New Roman" w:cs="Times New Roman"/>
          <w:sz w:val="24"/>
          <w:szCs w:val="24"/>
          <w:lang w:eastAsia="pl-PL"/>
        </w:rPr>
      </w:pPr>
      <w:hyperlink r:id="rId32" w:anchor="heading=h.kmfqfyi30wag" w:history="1">
        <w:r w:rsidR="0068393E" w:rsidRPr="00A45D8B">
          <w:rPr>
            <w:rFonts w:ascii="Arial" w:eastAsia="Times New Roman" w:hAnsi="Arial" w:cs="Arial"/>
            <w:color w:val="000000"/>
            <w:lang w:eastAsia="pl-PL"/>
          </w:rPr>
          <w:t>XIV. Pouczenie o środkach ochrony prawnej przysługujących Wykonawcy</w:t>
        </w:r>
        <w:r w:rsidR="0068393E" w:rsidRPr="00A45D8B">
          <w:rPr>
            <w:rFonts w:ascii="Arial" w:eastAsia="Times New Roman" w:hAnsi="Arial" w:cs="Arial"/>
            <w:color w:val="000000"/>
            <w:lang w:eastAsia="pl-PL"/>
          </w:rPr>
          <w:tab/>
        </w:r>
        <w:r w:rsidR="0031081C">
          <w:rPr>
            <w:rFonts w:ascii="Arial" w:eastAsia="Times New Roman" w:hAnsi="Arial" w:cs="Arial"/>
            <w:color w:val="000000"/>
            <w:lang w:eastAsia="pl-PL"/>
          </w:rPr>
          <w:tab/>
          <w:t>str.16</w:t>
        </w:r>
      </w:hyperlink>
    </w:p>
    <w:p w14:paraId="78CCCFC9" w14:textId="27EC149F" w:rsidR="0068393E" w:rsidRDefault="00EE6196" w:rsidP="00A45D8B">
      <w:pPr>
        <w:spacing w:before="200" w:after="80" w:line="240" w:lineRule="auto"/>
        <w:jc w:val="both"/>
        <w:rPr>
          <w:rFonts w:ascii="Arial" w:eastAsia="Times New Roman" w:hAnsi="Arial" w:cs="Arial"/>
          <w:color w:val="000000"/>
          <w:lang w:eastAsia="pl-PL"/>
        </w:rPr>
      </w:pPr>
      <w:hyperlink r:id="rId33" w:anchor="heading=h.uarrfy5kozla" w:history="1">
        <w:r w:rsidR="0068393E" w:rsidRPr="00A45D8B">
          <w:rPr>
            <w:rFonts w:ascii="Arial" w:eastAsia="Times New Roman" w:hAnsi="Arial" w:cs="Arial"/>
            <w:color w:val="000000"/>
            <w:lang w:eastAsia="pl-PL"/>
          </w:rPr>
          <w:t>XXV. Spis załączników</w:t>
        </w:r>
        <w:r w:rsidR="0068393E" w:rsidRPr="00A45D8B">
          <w:rPr>
            <w:rFonts w:ascii="Arial" w:eastAsia="Times New Roman" w:hAnsi="Arial" w:cs="Arial"/>
            <w:color w:val="000000"/>
            <w:lang w:eastAsia="pl-PL"/>
          </w:rPr>
          <w:tab/>
        </w:r>
        <w:r w:rsidR="009470EF">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r>
        <w:r w:rsidR="0031081C">
          <w:rPr>
            <w:rFonts w:ascii="Arial" w:eastAsia="Times New Roman" w:hAnsi="Arial" w:cs="Arial"/>
            <w:color w:val="000000"/>
            <w:lang w:eastAsia="pl-PL"/>
          </w:rPr>
          <w:tab/>
          <w:t>str.17</w:t>
        </w:r>
      </w:hyperlink>
      <w:r w:rsidR="009470EF">
        <w:rPr>
          <w:rFonts w:ascii="Arial" w:eastAsia="Times New Roman" w:hAnsi="Arial" w:cs="Arial"/>
          <w:color w:val="000000"/>
          <w:lang w:eastAsia="pl-PL"/>
        </w:rPr>
        <w:t xml:space="preserve"> </w:t>
      </w:r>
    </w:p>
    <w:p w14:paraId="26DFDB93" w14:textId="77777777" w:rsidR="009470EF" w:rsidRPr="00A45D8B" w:rsidRDefault="009470EF" w:rsidP="00A45D8B">
      <w:pPr>
        <w:spacing w:before="200" w:after="80" w:line="240" w:lineRule="auto"/>
        <w:jc w:val="both"/>
        <w:rPr>
          <w:rFonts w:ascii="Times New Roman" w:eastAsia="Times New Roman" w:hAnsi="Times New Roman" w:cs="Times New Roman"/>
          <w:sz w:val="24"/>
          <w:szCs w:val="24"/>
          <w:lang w:eastAsia="pl-PL"/>
        </w:rPr>
      </w:pPr>
    </w:p>
    <w:p w14:paraId="5D0F9C7E" w14:textId="77777777" w:rsidR="0068393E" w:rsidRPr="0068393E" w:rsidRDefault="0068393E" w:rsidP="0068393E">
      <w:pPr>
        <w:spacing w:before="360" w:after="12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lastRenderedPageBreak/>
        <w:t>I. Nazwa oraz adres Zamawiającego</w:t>
      </w:r>
    </w:p>
    <w:p w14:paraId="3AF37553" w14:textId="3E421EFD" w:rsidR="0068393E" w:rsidRPr="00E25340" w:rsidRDefault="00BC6F73" w:rsidP="0068393E">
      <w:pPr>
        <w:spacing w:before="240" w:after="240" w:line="240" w:lineRule="auto"/>
        <w:rPr>
          <w:rFonts w:ascii="Times New Roman" w:eastAsia="Times New Roman" w:hAnsi="Times New Roman" w:cs="Times New Roman"/>
          <w:sz w:val="24"/>
          <w:szCs w:val="24"/>
          <w:lang w:eastAsia="pl-PL"/>
        </w:rPr>
      </w:pPr>
      <w:r w:rsidRPr="00E25340">
        <w:rPr>
          <w:rFonts w:ascii="Arial" w:eastAsia="Times New Roman" w:hAnsi="Arial" w:cs="Arial"/>
          <w:b/>
          <w:bCs/>
          <w:lang w:eastAsia="pl-PL"/>
        </w:rPr>
        <w:t xml:space="preserve">Gmina Karpacz </w:t>
      </w:r>
    </w:p>
    <w:p w14:paraId="28E8CC0B" w14:textId="3860AAD9" w:rsidR="0068393E" w:rsidRPr="00E25340" w:rsidRDefault="00BC6F73" w:rsidP="0068393E">
      <w:pPr>
        <w:spacing w:before="240" w:after="240" w:line="240" w:lineRule="auto"/>
        <w:rPr>
          <w:rFonts w:ascii="Times New Roman" w:eastAsia="Times New Roman" w:hAnsi="Times New Roman" w:cs="Times New Roman"/>
          <w:sz w:val="24"/>
          <w:szCs w:val="24"/>
          <w:lang w:eastAsia="pl-PL"/>
        </w:rPr>
      </w:pPr>
      <w:r w:rsidRPr="00E25340">
        <w:rPr>
          <w:rFonts w:ascii="Arial" w:eastAsia="Times New Roman" w:hAnsi="Arial" w:cs="Arial"/>
          <w:b/>
          <w:bCs/>
          <w:lang w:eastAsia="pl-PL"/>
        </w:rPr>
        <w:t xml:space="preserve">ul. Konstytucji 3 maja 54, 58-540 Karpacz </w:t>
      </w:r>
    </w:p>
    <w:p w14:paraId="05E88223" w14:textId="49E3BA0A" w:rsidR="0068393E" w:rsidRPr="00E25340" w:rsidRDefault="0068393E" w:rsidP="0068393E">
      <w:pPr>
        <w:spacing w:before="240" w:after="240" w:line="240" w:lineRule="auto"/>
        <w:rPr>
          <w:rFonts w:ascii="Times New Roman" w:eastAsia="Times New Roman" w:hAnsi="Times New Roman" w:cs="Times New Roman"/>
          <w:sz w:val="24"/>
          <w:szCs w:val="24"/>
          <w:lang w:eastAsia="pl-PL"/>
        </w:rPr>
      </w:pPr>
      <w:r w:rsidRPr="00E25340">
        <w:rPr>
          <w:rFonts w:ascii="Arial" w:eastAsia="Times New Roman" w:hAnsi="Arial" w:cs="Arial"/>
          <w:b/>
          <w:bCs/>
          <w:lang w:eastAsia="pl-PL"/>
        </w:rPr>
        <w:t>NIP</w:t>
      </w:r>
      <w:r w:rsidR="00BC6F73" w:rsidRPr="00E25340">
        <w:rPr>
          <w:rFonts w:ascii="Arial" w:eastAsia="Times New Roman" w:hAnsi="Arial" w:cs="Arial"/>
          <w:b/>
          <w:bCs/>
          <w:lang w:eastAsia="pl-PL"/>
        </w:rPr>
        <w:t xml:space="preserve"> 611 010 77 59</w:t>
      </w:r>
    </w:p>
    <w:p w14:paraId="5830C195" w14:textId="550296BF" w:rsidR="00C0017C" w:rsidRPr="00C0017C" w:rsidRDefault="0068393E" w:rsidP="00C0017C">
      <w:pPr>
        <w:spacing w:before="240" w:after="240" w:line="240" w:lineRule="auto"/>
        <w:rPr>
          <w:rFonts w:ascii="Arial" w:eastAsia="Times New Roman" w:hAnsi="Arial" w:cs="Arial"/>
          <w:color w:val="000000"/>
          <w:lang w:eastAsia="pl-PL"/>
        </w:rPr>
      </w:pPr>
      <w:r w:rsidRPr="00C0017C">
        <w:rPr>
          <w:rFonts w:ascii="Arial" w:eastAsia="Times New Roman" w:hAnsi="Arial" w:cs="Arial"/>
          <w:color w:val="000000"/>
          <w:lang w:eastAsia="pl-PL"/>
        </w:rPr>
        <w:t>Godziny pracy Zamawiającego:</w:t>
      </w:r>
      <w:r w:rsidR="00BC6F73" w:rsidRPr="00C0017C">
        <w:rPr>
          <w:rFonts w:ascii="Arial" w:eastAsia="Times New Roman" w:hAnsi="Arial" w:cs="Arial"/>
          <w:color w:val="000000"/>
          <w:lang w:eastAsia="pl-PL"/>
        </w:rPr>
        <w:t xml:space="preserve"> </w:t>
      </w:r>
      <w:r w:rsidR="00C0017C" w:rsidRPr="00C0017C">
        <w:rPr>
          <w:rFonts w:ascii="Arial" w:hAnsi="Arial" w:cs="Arial"/>
        </w:rPr>
        <w:t>pn. wt. czw. 7:30-15:30; śr. 7:30-16:30; pt. 7:30-14:30.</w:t>
      </w:r>
      <w:r w:rsidR="00C0017C" w:rsidRPr="00C0017C">
        <w:rPr>
          <w:rFonts w:ascii="Arial" w:hAnsi="Arial" w:cs="Arial"/>
          <w:bCs/>
        </w:rPr>
        <w:t xml:space="preserve"> </w:t>
      </w:r>
    </w:p>
    <w:p w14:paraId="66D60566" w14:textId="77777777" w:rsidR="0068393E" w:rsidRPr="0068393E" w:rsidRDefault="0068393E" w:rsidP="0068393E">
      <w:pPr>
        <w:spacing w:before="240" w:after="240" w:line="240" w:lineRule="auto"/>
        <w:rPr>
          <w:rFonts w:ascii="Times New Roman" w:eastAsia="Times New Roman" w:hAnsi="Times New Roman" w:cs="Times New Roman"/>
          <w:sz w:val="24"/>
          <w:szCs w:val="24"/>
          <w:lang w:eastAsia="pl-PL"/>
        </w:rPr>
      </w:pPr>
      <w:r w:rsidRPr="0068393E">
        <w:rPr>
          <w:rFonts w:ascii="Arial" w:eastAsia="Times New Roman" w:hAnsi="Arial" w:cs="Arial"/>
          <w:b/>
          <w:bCs/>
          <w:color w:val="000000"/>
          <w:u w:val="single"/>
          <w:shd w:val="clear" w:color="auto" w:fill="FFFFFF"/>
          <w:lang w:eastAsia="pl-PL"/>
        </w:rPr>
        <w:t xml:space="preserve">Uwaga! </w:t>
      </w:r>
      <w:r w:rsidRPr="0068393E">
        <w:rPr>
          <w:rFonts w:ascii="Arial" w:eastAsia="Times New Roman" w:hAnsi="Arial" w:cs="Arial"/>
          <w:color w:val="000000"/>
          <w:u w:val="single"/>
          <w:shd w:val="clear" w:color="auto" w:fill="FFFFFF"/>
          <w:lang w:eastAsia="pl-PL"/>
        </w:rPr>
        <w:t>W przypadku gdy wniosek o wgląd w protokół, o którym mowa w art. 74 ust. 1 ustawy PZP wpłynie 30 minut przed końcem godzin pracy, odpowiedź zostanie udzielona dnia następnego (roboczego).</w:t>
      </w:r>
    </w:p>
    <w:p w14:paraId="3B9A013B" w14:textId="6FA8077D" w:rsidR="0068393E" w:rsidRPr="0068393E" w:rsidRDefault="0068393E" w:rsidP="0068393E">
      <w:pPr>
        <w:spacing w:before="240" w:after="240" w:line="240" w:lineRule="auto"/>
        <w:rPr>
          <w:rFonts w:ascii="Times New Roman" w:eastAsia="Times New Roman" w:hAnsi="Times New Roman" w:cs="Times New Roman"/>
          <w:sz w:val="24"/>
          <w:szCs w:val="24"/>
          <w:lang w:eastAsia="pl-PL"/>
        </w:rPr>
      </w:pPr>
      <w:r w:rsidRPr="00E25340">
        <w:rPr>
          <w:rFonts w:ascii="Arial" w:eastAsia="Times New Roman" w:hAnsi="Arial" w:cs="Arial"/>
          <w:b/>
          <w:bCs/>
          <w:lang w:eastAsia="pl-PL"/>
        </w:rPr>
        <w:t>NR TELEFONU ORAZ ADRES E-MAIL</w:t>
      </w:r>
      <w:r w:rsidR="00C0017C" w:rsidRPr="00E25340">
        <w:rPr>
          <w:rFonts w:ascii="Arial" w:eastAsia="Times New Roman" w:hAnsi="Arial" w:cs="Arial"/>
          <w:b/>
          <w:bCs/>
          <w:lang w:eastAsia="pl-PL"/>
        </w:rPr>
        <w:t>: 75 76 16 288,</w:t>
      </w:r>
      <w:r w:rsidR="00C0017C">
        <w:rPr>
          <w:rFonts w:ascii="Arial" w:eastAsia="Times New Roman" w:hAnsi="Arial" w:cs="Arial"/>
          <w:b/>
          <w:bCs/>
          <w:color w:val="FF9900"/>
          <w:lang w:eastAsia="pl-PL"/>
        </w:rPr>
        <w:t xml:space="preserve"> </w:t>
      </w:r>
      <w:hyperlink r:id="rId34" w:history="1">
        <w:r w:rsidR="00C0017C" w:rsidRPr="002C61B0">
          <w:rPr>
            <w:rStyle w:val="Hipercze"/>
            <w:rFonts w:ascii="Arial" w:eastAsia="Times New Roman" w:hAnsi="Arial" w:cs="Arial"/>
            <w:b/>
            <w:bCs/>
            <w:lang w:eastAsia="pl-PL"/>
          </w:rPr>
          <w:t>zp_karpacz@karpacz.eu</w:t>
        </w:r>
      </w:hyperlink>
      <w:r w:rsidR="00C0017C">
        <w:rPr>
          <w:rFonts w:ascii="Arial" w:eastAsia="Times New Roman" w:hAnsi="Arial" w:cs="Arial"/>
          <w:b/>
          <w:bCs/>
          <w:color w:val="FF9900"/>
          <w:lang w:eastAsia="pl-PL"/>
        </w:rPr>
        <w:t xml:space="preserve"> </w:t>
      </w:r>
    </w:p>
    <w:p w14:paraId="1E2E12D8" w14:textId="77777777" w:rsidR="0068393E" w:rsidRPr="0068393E" w:rsidRDefault="0068393E" w:rsidP="0068393E">
      <w:pPr>
        <w:spacing w:before="240" w:after="240" w:line="240" w:lineRule="auto"/>
        <w:rPr>
          <w:rFonts w:ascii="Times New Roman" w:eastAsia="Times New Roman" w:hAnsi="Times New Roman" w:cs="Times New Roman"/>
          <w:sz w:val="24"/>
          <w:szCs w:val="24"/>
          <w:lang w:eastAsia="pl-PL"/>
        </w:rPr>
      </w:pPr>
      <w:r w:rsidRPr="0068393E">
        <w:rPr>
          <w:rFonts w:ascii="Arial" w:eastAsia="Times New Roman" w:hAnsi="Arial" w:cs="Arial"/>
          <w:b/>
          <w:bCs/>
          <w:color w:val="000000"/>
          <w:u w:val="single"/>
          <w:lang w:eastAsia="pl-PL"/>
        </w:rPr>
        <w:t xml:space="preserve">Uwaga! </w:t>
      </w:r>
      <w:r w:rsidRPr="0068393E">
        <w:rPr>
          <w:rFonts w:ascii="Arial" w:eastAsia="Times New Roman" w:hAnsi="Arial" w:cs="Arial"/>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8393E">
        <w:rPr>
          <w:rFonts w:ascii="Arial" w:eastAsia="Times New Roman" w:hAnsi="Arial" w:cs="Arial"/>
          <w:b/>
          <w:bCs/>
          <w:color w:val="000000"/>
          <w:u w:val="single"/>
          <w:lang w:eastAsia="pl-PL"/>
        </w:rPr>
        <w:t>w rozdziale XIII pkt 3.</w:t>
      </w:r>
    </w:p>
    <w:p w14:paraId="6895BD36" w14:textId="7777777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II</w:t>
      </w:r>
      <w:bookmarkStart w:id="1" w:name="_Hlk65835162"/>
      <w:r w:rsidRPr="0068393E">
        <w:rPr>
          <w:rFonts w:ascii="Arial" w:eastAsia="Times New Roman" w:hAnsi="Arial" w:cs="Arial"/>
          <w:color w:val="000000"/>
          <w:sz w:val="32"/>
          <w:szCs w:val="32"/>
          <w:lang w:eastAsia="pl-PL"/>
        </w:rPr>
        <w:t>. Ochrona danych osobowych</w:t>
      </w:r>
    </w:p>
    <w:tbl>
      <w:tblPr>
        <w:tblStyle w:val="Tabela-Siatka"/>
        <w:tblW w:w="0" w:type="auto"/>
        <w:tblLook w:val="04A0" w:firstRow="1" w:lastRow="0" w:firstColumn="1" w:lastColumn="0" w:noHBand="0" w:noVBand="1"/>
      </w:tblPr>
      <w:tblGrid>
        <w:gridCol w:w="2109"/>
        <w:gridCol w:w="6953"/>
      </w:tblGrid>
      <w:tr w:rsidR="00C0017C" w:rsidRPr="003B79C6" w14:paraId="4E81A74B" w14:textId="77777777" w:rsidTr="00A837E5">
        <w:tc>
          <w:tcPr>
            <w:tcW w:w="2109" w:type="dxa"/>
          </w:tcPr>
          <w:p w14:paraId="7E0EFDF2" w14:textId="77777777" w:rsidR="00C0017C" w:rsidRPr="00C0017C" w:rsidRDefault="00C0017C" w:rsidP="00A837E5">
            <w:pPr>
              <w:pStyle w:val="Tekstpodstawowy21"/>
              <w:rPr>
                <w:rFonts w:ascii="Arial" w:hAnsi="Arial" w:cs="Arial"/>
                <w:b/>
                <w:sz w:val="22"/>
                <w:szCs w:val="22"/>
              </w:rPr>
            </w:pPr>
            <w:r w:rsidRPr="00C0017C">
              <w:rPr>
                <w:rFonts w:ascii="Arial" w:hAnsi="Arial" w:cs="Arial"/>
                <w:b/>
                <w:sz w:val="22"/>
                <w:szCs w:val="22"/>
              </w:rPr>
              <w:t>Administrator, dane kontaktowe</w:t>
            </w:r>
          </w:p>
        </w:tc>
        <w:tc>
          <w:tcPr>
            <w:tcW w:w="6953" w:type="dxa"/>
          </w:tcPr>
          <w:p w14:paraId="2031349D" w14:textId="77777777" w:rsidR="00C0017C" w:rsidRPr="00C0017C" w:rsidRDefault="00C0017C" w:rsidP="00A837E5">
            <w:pPr>
              <w:pStyle w:val="Tekstpodstawowy21"/>
              <w:rPr>
                <w:rFonts w:ascii="Arial" w:hAnsi="Arial" w:cs="Arial"/>
                <w:sz w:val="22"/>
                <w:szCs w:val="22"/>
              </w:rPr>
            </w:pPr>
            <w:r w:rsidRPr="00C0017C">
              <w:rPr>
                <w:rFonts w:ascii="Arial" w:hAnsi="Arial" w:cs="Arial"/>
                <w:sz w:val="22"/>
                <w:szCs w:val="22"/>
              </w:rPr>
              <w:t>Gmina Karpacz reprezentowana przez Burmistrza, z siedzibą w Karpaczu ul. Konstytucji 3 maja 54, 58-540, Karpacz, kontakt:</w:t>
            </w:r>
          </w:p>
          <w:p w14:paraId="1ABC1CB7" w14:textId="77777777" w:rsidR="00C0017C" w:rsidRPr="00C0017C" w:rsidRDefault="00C0017C" w:rsidP="00040A5F">
            <w:pPr>
              <w:pStyle w:val="Tekstpodstawowy21"/>
              <w:numPr>
                <w:ilvl w:val="0"/>
                <w:numId w:val="74"/>
              </w:numPr>
              <w:ind w:left="0" w:firstLine="0"/>
              <w:rPr>
                <w:rFonts w:ascii="Arial" w:hAnsi="Arial" w:cs="Arial"/>
                <w:sz w:val="22"/>
                <w:szCs w:val="22"/>
              </w:rPr>
            </w:pPr>
            <w:r w:rsidRPr="00C0017C">
              <w:rPr>
                <w:rFonts w:ascii="Arial" w:hAnsi="Arial" w:cs="Arial"/>
                <w:color w:val="000000"/>
                <w:sz w:val="22"/>
                <w:szCs w:val="22"/>
              </w:rPr>
              <w:t xml:space="preserve">osobiście lub na adres poczty elektronicznej   </w:t>
            </w:r>
            <w:hyperlink r:id="rId35" w:tgtFrame="_blank" w:history="1">
              <w:r w:rsidRPr="00C0017C">
                <w:rPr>
                  <w:rFonts w:ascii="Arial" w:eastAsiaTheme="minorHAnsi" w:hAnsi="Arial" w:cs="Arial"/>
                  <w:color w:val="1155CC"/>
                  <w:sz w:val="22"/>
                  <w:szCs w:val="22"/>
                  <w:u w:val="single"/>
                  <w:shd w:val="clear" w:color="auto" w:fill="FFFFFF"/>
                  <w:lang w:eastAsia="en-US"/>
                </w:rPr>
                <w:t>kancelaria@karpacz.eu</w:t>
              </w:r>
            </w:hyperlink>
          </w:p>
          <w:p w14:paraId="3DA65C5E" w14:textId="12EEBCA3" w:rsidR="00C0017C" w:rsidRPr="00C0017C" w:rsidRDefault="00004ECD" w:rsidP="00040A5F">
            <w:pPr>
              <w:pStyle w:val="Tekstpodstawowy21"/>
              <w:numPr>
                <w:ilvl w:val="0"/>
                <w:numId w:val="74"/>
              </w:numPr>
              <w:ind w:left="0" w:firstLine="0"/>
              <w:rPr>
                <w:rFonts w:ascii="Arial" w:hAnsi="Arial" w:cs="Arial"/>
                <w:sz w:val="22"/>
                <w:szCs w:val="22"/>
              </w:rPr>
            </w:pPr>
            <w:r w:rsidRPr="00C0017C">
              <w:rPr>
                <w:rFonts w:ascii="Arial" w:hAnsi="Arial" w:cs="Arial"/>
                <w:color w:val="000000"/>
                <w:sz w:val="22"/>
                <w:szCs w:val="22"/>
              </w:rPr>
              <w:t xml:space="preserve">telefonicznie: </w:t>
            </w:r>
            <w:r w:rsidRPr="00C0017C">
              <w:rPr>
                <w:rFonts w:ascii="Arial" w:hAnsi="Arial" w:cs="Arial"/>
                <w:color w:val="000000"/>
                <w:sz w:val="22"/>
                <w:szCs w:val="22"/>
                <w:shd w:val="clear" w:color="auto" w:fill="FFFFFF"/>
              </w:rPr>
              <w:t>+</w:t>
            </w:r>
            <w:r w:rsidR="00C0017C" w:rsidRPr="00C0017C">
              <w:rPr>
                <w:rFonts w:ascii="Arial" w:hAnsi="Arial" w:cs="Arial"/>
                <w:color w:val="000000"/>
                <w:sz w:val="22"/>
                <w:szCs w:val="22"/>
                <w:shd w:val="clear" w:color="auto" w:fill="FFFFFF"/>
              </w:rPr>
              <w:t>48.75 76 19 150</w:t>
            </w:r>
          </w:p>
          <w:p w14:paraId="32324B5B" w14:textId="77777777" w:rsidR="00C0017C" w:rsidRPr="00C0017C" w:rsidRDefault="00C0017C" w:rsidP="00A837E5">
            <w:pPr>
              <w:pStyle w:val="Tekstpodstawowy21"/>
              <w:rPr>
                <w:rFonts w:ascii="Arial" w:hAnsi="Arial" w:cs="Arial"/>
                <w:sz w:val="22"/>
                <w:szCs w:val="22"/>
              </w:rPr>
            </w:pPr>
            <w:r w:rsidRPr="00C0017C">
              <w:rPr>
                <w:rFonts w:ascii="Arial" w:hAnsi="Arial" w:cs="Arial"/>
                <w:color w:val="000000"/>
                <w:sz w:val="22"/>
                <w:szCs w:val="22"/>
              </w:rPr>
              <w:t>pisemnie: ul. Konstytucji 3 Maja 54,  58-540, Karpacz</w:t>
            </w:r>
          </w:p>
        </w:tc>
      </w:tr>
      <w:tr w:rsidR="00C0017C" w:rsidRPr="003B79C6" w14:paraId="4BD0E512" w14:textId="77777777" w:rsidTr="00A837E5">
        <w:tc>
          <w:tcPr>
            <w:tcW w:w="2109" w:type="dxa"/>
          </w:tcPr>
          <w:p w14:paraId="5EFBBBCA" w14:textId="77777777" w:rsidR="00C0017C" w:rsidRPr="00C0017C" w:rsidRDefault="00C0017C" w:rsidP="00A837E5">
            <w:pPr>
              <w:pStyle w:val="Tekstpodstawowy21"/>
              <w:rPr>
                <w:rFonts w:ascii="Arial" w:hAnsi="Arial" w:cs="Arial"/>
                <w:b/>
                <w:sz w:val="22"/>
                <w:szCs w:val="22"/>
              </w:rPr>
            </w:pPr>
            <w:r w:rsidRPr="00C0017C">
              <w:rPr>
                <w:rFonts w:ascii="Arial" w:hAnsi="Arial" w:cs="Arial"/>
                <w:b/>
                <w:sz w:val="22"/>
                <w:szCs w:val="22"/>
              </w:rPr>
              <w:t>Inspektor Ochrony Danych</w:t>
            </w:r>
          </w:p>
        </w:tc>
        <w:tc>
          <w:tcPr>
            <w:tcW w:w="6953" w:type="dxa"/>
          </w:tcPr>
          <w:p w14:paraId="7A602286" w14:textId="77777777" w:rsidR="00C0017C" w:rsidRPr="00C0017C" w:rsidRDefault="00C0017C" w:rsidP="00A837E5">
            <w:pPr>
              <w:pStyle w:val="Tekstpodstawowy21"/>
              <w:rPr>
                <w:rFonts w:ascii="Arial" w:hAnsi="Arial" w:cs="Arial"/>
                <w:color w:val="000000"/>
                <w:sz w:val="22"/>
                <w:szCs w:val="22"/>
              </w:rPr>
            </w:pPr>
            <w:r w:rsidRPr="00C0017C">
              <w:rPr>
                <w:rFonts w:ascii="Arial" w:hAnsi="Arial" w:cs="Arial"/>
                <w:color w:val="000000"/>
                <w:sz w:val="22"/>
                <w:szCs w:val="22"/>
              </w:rPr>
              <w:t>W Urzędzie został wyznaczony Inspektor Ochrony Danych, z którym można się skontaktować:</w:t>
            </w:r>
          </w:p>
          <w:p w14:paraId="55196F55" w14:textId="77777777" w:rsidR="00C0017C" w:rsidRPr="00C0017C" w:rsidRDefault="00C0017C" w:rsidP="00A837E5">
            <w:pPr>
              <w:pStyle w:val="Tekstpodstawowy21"/>
              <w:rPr>
                <w:rFonts w:ascii="Arial" w:hAnsi="Arial" w:cs="Arial"/>
                <w:color w:val="000000"/>
                <w:sz w:val="22"/>
                <w:szCs w:val="22"/>
              </w:rPr>
            </w:pPr>
            <w:r w:rsidRPr="00C0017C">
              <w:rPr>
                <w:rStyle w:val="Hipercze"/>
                <w:rFonts w:ascii="Arial" w:hAnsi="Arial" w:cs="Arial"/>
                <w:color w:val="000000"/>
                <w:sz w:val="22"/>
                <w:szCs w:val="22"/>
              </w:rPr>
              <w:t>za pomocą poczty elektronicznej:</w:t>
            </w:r>
            <w:r w:rsidRPr="00C0017C">
              <w:rPr>
                <w:rFonts w:ascii="Arial" w:eastAsiaTheme="minorHAnsi" w:hAnsi="Arial" w:cs="Arial"/>
                <w:sz w:val="22"/>
                <w:szCs w:val="22"/>
                <w:lang w:eastAsia="en-US"/>
              </w:rPr>
              <w:t xml:space="preserve"> </w:t>
            </w:r>
            <w:hyperlink r:id="rId36" w:tgtFrame="_blank" w:history="1">
              <w:r w:rsidRPr="00C0017C">
                <w:rPr>
                  <w:rFonts w:ascii="Arial" w:eastAsiaTheme="minorHAnsi" w:hAnsi="Arial" w:cs="Arial"/>
                  <w:color w:val="1155CC"/>
                  <w:sz w:val="22"/>
                  <w:szCs w:val="22"/>
                  <w:lang w:eastAsia="en-US"/>
                </w:rPr>
                <w:t>umk-iod@karpacz.eu</w:t>
              </w:r>
            </w:hyperlink>
            <w:r w:rsidRPr="00C0017C">
              <w:rPr>
                <w:rFonts w:ascii="Arial" w:eastAsiaTheme="minorHAnsi" w:hAnsi="Arial" w:cs="Arial"/>
                <w:color w:val="000000"/>
                <w:sz w:val="22"/>
                <w:szCs w:val="22"/>
                <w:shd w:val="clear" w:color="auto" w:fill="FFFFFF"/>
                <w:lang w:eastAsia="en-US"/>
              </w:rPr>
              <w:t>.</w:t>
            </w:r>
          </w:p>
        </w:tc>
      </w:tr>
      <w:tr w:rsidR="00C0017C" w:rsidRPr="003B79C6" w14:paraId="03B3403A" w14:textId="77777777" w:rsidTr="00A837E5">
        <w:tc>
          <w:tcPr>
            <w:tcW w:w="2109" w:type="dxa"/>
          </w:tcPr>
          <w:p w14:paraId="27F0D189" w14:textId="77777777" w:rsidR="00C0017C" w:rsidRPr="00C0017C" w:rsidRDefault="00C0017C" w:rsidP="00A837E5">
            <w:pPr>
              <w:pStyle w:val="Tekstpodstawowy21"/>
              <w:jc w:val="left"/>
              <w:rPr>
                <w:rFonts w:ascii="Arial" w:hAnsi="Arial" w:cs="Arial"/>
                <w:b/>
                <w:sz w:val="22"/>
                <w:szCs w:val="22"/>
              </w:rPr>
            </w:pPr>
            <w:r w:rsidRPr="00C0017C">
              <w:rPr>
                <w:rFonts w:ascii="Arial" w:hAnsi="Arial" w:cs="Arial"/>
                <w:b/>
                <w:sz w:val="22"/>
                <w:szCs w:val="22"/>
              </w:rPr>
              <w:t>Cele przetwarzania, podstawa prawna przetwarzania, czas przechowywania poszczególnych kategorii danych</w:t>
            </w:r>
          </w:p>
        </w:tc>
        <w:tc>
          <w:tcPr>
            <w:tcW w:w="6953" w:type="dxa"/>
          </w:tcPr>
          <w:p w14:paraId="5CA3411F" w14:textId="77777777" w:rsidR="00C0017C" w:rsidRPr="00C0017C" w:rsidRDefault="00C0017C" w:rsidP="00A837E5">
            <w:pPr>
              <w:pStyle w:val="Tekstpodstawowy21"/>
              <w:rPr>
                <w:rFonts w:ascii="Arial" w:hAnsi="Arial" w:cs="Arial"/>
                <w:sz w:val="22"/>
                <w:szCs w:val="22"/>
              </w:rPr>
            </w:pPr>
            <w:r w:rsidRPr="00C0017C">
              <w:rPr>
                <w:rFonts w:ascii="Arial" w:hAnsi="Arial" w:cs="Arial"/>
                <w:sz w:val="22"/>
                <w:szCs w:val="22"/>
              </w:rPr>
              <w:t xml:space="preserve">Dane będą przetwarzane przez Urząd </w:t>
            </w:r>
            <w:r w:rsidRPr="00C0017C">
              <w:rPr>
                <w:rFonts w:ascii="Arial" w:hAnsi="Arial" w:cs="Arial"/>
                <w:color w:val="000000"/>
                <w:sz w:val="22"/>
                <w:szCs w:val="22"/>
              </w:rPr>
              <w:t>Gminy Karpacz</w:t>
            </w:r>
            <w:r w:rsidRPr="00C0017C">
              <w:rPr>
                <w:rFonts w:ascii="Arial" w:hAnsi="Arial" w:cs="Arial"/>
                <w:sz w:val="22"/>
                <w:szCs w:val="22"/>
              </w:rPr>
              <w:t xml:space="preserve"> wyłącznie w celu związanym z postępowaniem o udzielenie zamówienia publicznego na podstawie:</w:t>
            </w:r>
          </w:p>
          <w:p w14:paraId="7E061F9E" w14:textId="77777777" w:rsidR="00C0017C" w:rsidRPr="00C0017C" w:rsidRDefault="00C0017C" w:rsidP="00040A5F">
            <w:pPr>
              <w:pStyle w:val="Tekstpodstawowy21"/>
              <w:numPr>
                <w:ilvl w:val="0"/>
                <w:numId w:val="77"/>
              </w:numPr>
              <w:ind w:left="0" w:firstLine="0"/>
              <w:rPr>
                <w:rFonts w:ascii="Arial" w:hAnsi="Arial" w:cs="Arial"/>
                <w:sz w:val="22"/>
                <w:szCs w:val="22"/>
              </w:rPr>
            </w:pPr>
            <w:r w:rsidRPr="00C0017C">
              <w:rPr>
                <w:rFonts w:ascii="Arial" w:hAnsi="Arial" w:cs="Arial"/>
                <w:sz w:val="22"/>
                <w:szCs w:val="22"/>
              </w:rPr>
              <w:t xml:space="preserve">art. 6 ust. 1 lit. c) i e) RODO na podstawie Ustawy z dnia 11 września 2019r. prawo zamówień publicznych </w:t>
            </w:r>
          </w:p>
          <w:p w14:paraId="4BF7FD0A" w14:textId="77777777" w:rsidR="00C0017C" w:rsidRPr="00C0017C" w:rsidRDefault="00C0017C" w:rsidP="00A837E5">
            <w:pPr>
              <w:pStyle w:val="Tekstpodstawowy21"/>
              <w:rPr>
                <w:rFonts w:ascii="Arial" w:hAnsi="Arial" w:cs="Arial"/>
                <w:sz w:val="22"/>
                <w:szCs w:val="22"/>
              </w:rPr>
            </w:pPr>
            <w:r w:rsidRPr="00C0017C">
              <w:rPr>
                <w:rFonts w:ascii="Arial" w:hAnsi="Arial" w:cs="Arial"/>
                <w:sz w:val="22"/>
                <w:szCs w:val="22"/>
              </w:rPr>
              <w:t xml:space="preserve">Dane będą przechowywane przez okres 4 lat od zakończenia postępowania o udzielenie zamówienia, a jeżeli czas trwania umowy przekracza 4 lata, okres przechowywania obejmuje cały czas trwania umowy. </w:t>
            </w:r>
          </w:p>
        </w:tc>
      </w:tr>
      <w:tr w:rsidR="00C0017C" w:rsidRPr="003B79C6" w14:paraId="0765A9E2" w14:textId="77777777" w:rsidTr="00A837E5">
        <w:tc>
          <w:tcPr>
            <w:tcW w:w="2109" w:type="dxa"/>
          </w:tcPr>
          <w:p w14:paraId="0EB3B183" w14:textId="77777777" w:rsidR="00C0017C" w:rsidRPr="00C0017C" w:rsidRDefault="00C0017C" w:rsidP="00A837E5">
            <w:pPr>
              <w:pStyle w:val="Tekstpodstawowy21"/>
              <w:rPr>
                <w:rFonts w:ascii="Arial" w:hAnsi="Arial" w:cs="Arial"/>
                <w:b/>
                <w:sz w:val="22"/>
                <w:szCs w:val="22"/>
              </w:rPr>
            </w:pPr>
            <w:r w:rsidRPr="00C0017C">
              <w:rPr>
                <w:rFonts w:ascii="Arial" w:hAnsi="Arial" w:cs="Arial"/>
                <w:b/>
                <w:sz w:val="22"/>
                <w:szCs w:val="22"/>
              </w:rPr>
              <w:t>Odbiorcy danych</w:t>
            </w:r>
          </w:p>
        </w:tc>
        <w:tc>
          <w:tcPr>
            <w:tcW w:w="6953" w:type="dxa"/>
          </w:tcPr>
          <w:p w14:paraId="1EADAA29" w14:textId="5D090F51" w:rsidR="00C0017C" w:rsidRPr="00C0017C" w:rsidRDefault="00C0017C" w:rsidP="00A837E5">
            <w:pPr>
              <w:pStyle w:val="Tekstpodstawowy21"/>
              <w:keepNext/>
              <w:keepLines/>
              <w:outlineLvl w:val="1"/>
              <w:rPr>
                <w:rFonts w:ascii="Arial" w:hAnsi="Arial" w:cs="Arial"/>
                <w:sz w:val="22"/>
                <w:szCs w:val="22"/>
              </w:rPr>
            </w:pPr>
            <w:r w:rsidRPr="00C0017C">
              <w:rPr>
                <w:rFonts w:ascii="Arial" w:hAnsi="Arial" w:cs="Arial"/>
                <w:sz w:val="22"/>
                <w:szCs w:val="22"/>
              </w:rPr>
              <w:t xml:space="preserve">Dane mogą zostać udostępnione osobom lub podmiotom, którym udostępniona zostanie dokumentacja postępowania w oparciu o art. </w:t>
            </w:r>
            <w:r w:rsidR="00004ECD" w:rsidRPr="00C0017C">
              <w:rPr>
                <w:rFonts w:ascii="Arial" w:hAnsi="Arial" w:cs="Arial"/>
                <w:sz w:val="22"/>
                <w:szCs w:val="22"/>
              </w:rPr>
              <w:t>18 ustawy</w:t>
            </w:r>
            <w:r w:rsidRPr="00C0017C">
              <w:rPr>
                <w:rFonts w:ascii="Arial" w:hAnsi="Arial" w:cs="Arial"/>
                <w:sz w:val="22"/>
                <w:szCs w:val="22"/>
              </w:rPr>
              <w:t xml:space="preserve"> z dnia 11 września 2019 r. prawo zamówień publicznych. </w:t>
            </w:r>
          </w:p>
        </w:tc>
      </w:tr>
      <w:tr w:rsidR="00C0017C" w:rsidRPr="003B79C6" w14:paraId="092FC0C2" w14:textId="77777777" w:rsidTr="00A837E5">
        <w:tc>
          <w:tcPr>
            <w:tcW w:w="2109" w:type="dxa"/>
          </w:tcPr>
          <w:p w14:paraId="62330569" w14:textId="16A0AA1A" w:rsidR="00C0017C" w:rsidRPr="00C0017C" w:rsidRDefault="00C0017C" w:rsidP="00A837E5">
            <w:pPr>
              <w:pStyle w:val="Tekstpodstawowy21"/>
              <w:jc w:val="left"/>
              <w:rPr>
                <w:rFonts w:ascii="Arial" w:hAnsi="Arial" w:cs="Arial"/>
                <w:b/>
                <w:sz w:val="22"/>
                <w:szCs w:val="22"/>
              </w:rPr>
            </w:pPr>
            <w:r w:rsidRPr="00C0017C">
              <w:rPr>
                <w:rFonts w:ascii="Arial" w:hAnsi="Arial" w:cs="Arial"/>
                <w:b/>
                <w:sz w:val="22"/>
                <w:szCs w:val="22"/>
              </w:rPr>
              <w:t xml:space="preserve">Prawa osoby, której </w:t>
            </w:r>
            <w:r w:rsidR="00004ECD" w:rsidRPr="00C0017C">
              <w:rPr>
                <w:rFonts w:ascii="Arial" w:hAnsi="Arial" w:cs="Arial"/>
                <w:b/>
                <w:sz w:val="22"/>
                <w:szCs w:val="22"/>
              </w:rPr>
              <w:t>dane dotyczą</w:t>
            </w:r>
          </w:p>
        </w:tc>
        <w:tc>
          <w:tcPr>
            <w:tcW w:w="6953" w:type="dxa"/>
          </w:tcPr>
          <w:p w14:paraId="5A6383D4" w14:textId="77777777" w:rsidR="00C0017C" w:rsidRPr="00C0017C" w:rsidRDefault="00C0017C" w:rsidP="00A837E5">
            <w:pPr>
              <w:jc w:val="both"/>
              <w:rPr>
                <w:rFonts w:ascii="Arial" w:eastAsia="Times New Roman" w:hAnsi="Arial" w:cs="Arial"/>
                <w:lang w:eastAsia="pl-PL"/>
              </w:rPr>
            </w:pPr>
            <w:r w:rsidRPr="00C0017C">
              <w:rPr>
                <w:rFonts w:ascii="Arial" w:eastAsia="Times New Roman" w:hAnsi="Arial" w:cs="Arial"/>
                <w:lang w:eastAsia="pl-PL"/>
              </w:rPr>
              <w:t>Przysługujące prawa:</w:t>
            </w:r>
          </w:p>
          <w:p w14:paraId="36C5516E" w14:textId="77777777" w:rsidR="00C0017C" w:rsidRPr="00C0017C" w:rsidRDefault="00C0017C" w:rsidP="00040A5F">
            <w:pPr>
              <w:pStyle w:val="Akapitzlist"/>
              <w:numPr>
                <w:ilvl w:val="0"/>
                <w:numId w:val="75"/>
              </w:numPr>
              <w:ind w:left="0" w:firstLine="0"/>
              <w:jc w:val="both"/>
              <w:rPr>
                <w:rFonts w:ascii="Arial" w:eastAsia="Times New Roman" w:hAnsi="Arial" w:cs="Arial"/>
                <w:color w:val="00B0F0"/>
                <w:lang w:eastAsia="pl-PL"/>
              </w:rPr>
            </w:pPr>
            <w:r w:rsidRPr="00C0017C">
              <w:rPr>
                <w:rFonts w:ascii="Arial" w:eastAsia="Times New Roman" w:hAnsi="Arial" w:cs="Arial"/>
                <w:lang w:eastAsia="pl-PL"/>
              </w:rPr>
              <w:t>na podstawie art. 15 RODO prawo dostępu do danych osobowych;</w:t>
            </w:r>
          </w:p>
          <w:p w14:paraId="4AD1B4A3" w14:textId="77777777" w:rsidR="00C0017C" w:rsidRPr="00C0017C" w:rsidRDefault="00C0017C" w:rsidP="00040A5F">
            <w:pPr>
              <w:pStyle w:val="Akapitzlist"/>
              <w:numPr>
                <w:ilvl w:val="0"/>
                <w:numId w:val="75"/>
              </w:numPr>
              <w:ind w:left="0" w:firstLine="0"/>
              <w:jc w:val="both"/>
              <w:rPr>
                <w:rFonts w:ascii="Arial" w:eastAsia="Times New Roman" w:hAnsi="Arial" w:cs="Arial"/>
                <w:lang w:eastAsia="pl-PL"/>
              </w:rPr>
            </w:pPr>
            <w:r w:rsidRPr="00C0017C">
              <w:rPr>
                <w:rFonts w:ascii="Arial" w:eastAsia="Times New Roman" w:hAnsi="Arial" w:cs="Arial"/>
                <w:lang w:eastAsia="pl-PL"/>
              </w:rPr>
              <w:t>na podstawie art. 16 RODO prawo do sprostowania;</w:t>
            </w:r>
          </w:p>
          <w:p w14:paraId="6A0BBC96" w14:textId="77777777" w:rsidR="00C0017C" w:rsidRPr="00C0017C" w:rsidRDefault="00C0017C" w:rsidP="00040A5F">
            <w:pPr>
              <w:pStyle w:val="Akapitzlist"/>
              <w:numPr>
                <w:ilvl w:val="0"/>
                <w:numId w:val="75"/>
              </w:numPr>
              <w:ind w:left="0" w:firstLine="0"/>
              <w:jc w:val="both"/>
              <w:rPr>
                <w:rFonts w:ascii="Arial" w:eastAsia="Times New Roman" w:hAnsi="Arial" w:cs="Arial"/>
                <w:lang w:eastAsia="pl-PL"/>
              </w:rPr>
            </w:pPr>
            <w:r w:rsidRPr="00C0017C">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5F4EAB7E" w14:textId="77777777" w:rsidR="00C0017C" w:rsidRPr="00C0017C" w:rsidRDefault="00C0017C" w:rsidP="00040A5F">
            <w:pPr>
              <w:pStyle w:val="Akapitzlist"/>
              <w:numPr>
                <w:ilvl w:val="0"/>
                <w:numId w:val="75"/>
              </w:numPr>
              <w:ind w:left="0" w:firstLine="0"/>
              <w:jc w:val="both"/>
              <w:rPr>
                <w:rFonts w:ascii="Arial" w:eastAsia="Times New Roman" w:hAnsi="Arial" w:cs="Arial"/>
                <w:i/>
                <w:color w:val="00B0F0"/>
                <w:lang w:eastAsia="pl-PL"/>
              </w:rPr>
            </w:pPr>
            <w:r w:rsidRPr="00C0017C">
              <w:rPr>
                <w:rFonts w:ascii="Arial" w:eastAsia="Times New Roman" w:hAnsi="Arial" w:cs="Arial"/>
                <w:lang w:eastAsia="pl-PL"/>
              </w:rPr>
              <w:t>prawo do wniesienia skargi do Prezesa Urzędu Ochrony Danych Osobowych.</w:t>
            </w:r>
          </w:p>
          <w:p w14:paraId="6815FB47" w14:textId="1F1599E8" w:rsidR="00C0017C" w:rsidRPr="00C0017C" w:rsidRDefault="00C0017C" w:rsidP="00A837E5">
            <w:pPr>
              <w:jc w:val="both"/>
              <w:rPr>
                <w:rFonts w:ascii="Arial" w:eastAsia="Times New Roman" w:hAnsi="Arial" w:cs="Arial"/>
                <w:i/>
                <w:color w:val="00B0F0"/>
                <w:lang w:eastAsia="pl-PL"/>
              </w:rPr>
            </w:pPr>
            <w:r w:rsidRPr="00C0017C">
              <w:rPr>
                <w:rFonts w:ascii="Arial" w:eastAsia="Times New Roman" w:hAnsi="Arial" w:cs="Arial"/>
                <w:lang w:eastAsia="pl-PL"/>
              </w:rPr>
              <w:t xml:space="preserve">Prawa </w:t>
            </w:r>
            <w:r w:rsidR="00004ECD" w:rsidRPr="00C0017C">
              <w:rPr>
                <w:rFonts w:ascii="Arial" w:eastAsia="Times New Roman" w:hAnsi="Arial" w:cs="Arial"/>
                <w:lang w:eastAsia="pl-PL"/>
              </w:rPr>
              <w:t>niemające</w:t>
            </w:r>
            <w:r w:rsidRPr="00C0017C">
              <w:rPr>
                <w:rFonts w:ascii="Arial" w:eastAsia="Times New Roman" w:hAnsi="Arial" w:cs="Arial"/>
                <w:lang w:eastAsia="pl-PL"/>
              </w:rPr>
              <w:t xml:space="preserve"> zastosowania:</w:t>
            </w:r>
          </w:p>
          <w:p w14:paraId="2E55D253" w14:textId="77777777" w:rsidR="00C0017C" w:rsidRPr="00C0017C" w:rsidRDefault="00C0017C" w:rsidP="00040A5F">
            <w:pPr>
              <w:pStyle w:val="Akapitzlist"/>
              <w:numPr>
                <w:ilvl w:val="0"/>
                <w:numId w:val="76"/>
              </w:numPr>
              <w:ind w:left="0" w:firstLine="0"/>
              <w:jc w:val="both"/>
              <w:rPr>
                <w:rFonts w:ascii="Arial" w:eastAsia="Times New Roman" w:hAnsi="Arial" w:cs="Arial"/>
                <w:i/>
                <w:color w:val="00B0F0"/>
                <w:lang w:eastAsia="pl-PL"/>
              </w:rPr>
            </w:pPr>
            <w:r w:rsidRPr="00C0017C">
              <w:rPr>
                <w:rFonts w:ascii="Arial" w:eastAsia="Times New Roman" w:hAnsi="Arial" w:cs="Arial"/>
                <w:lang w:eastAsia="pl-PL"/>
              </w:rPr>
              <w:lastRenderedPageBreak/>
              <w:t>w związku z art. 17 ust. 3 lit. b, d lub e RODO prawo do usunięcia danych osobowych;</w:t>
            </w:r>
          </w:p>
          <w:p w14:paraId="2D727379" w14:textId="77777777" w:rsidR="00C0017C" w:rsidRPr="00C0017C" w:rsidRDefault="00C0017C" w:rsidP="00040A5F">
            <w:pPr>
              <w:pStyle w:val="Akapitzlist"/>
              <w:numPr>
                <w:ilvl w:val="0"/>
                <w:numId w:val="76"/>
              </w:numPr>
              <w:ind w:left="0" w:firstLine="0"/>
              <w:jc w:val="both"/>
              <w:rPr>
                <w:rFonts w:ascii="Arial" w:eastAsia="Times New Roman" w:hAnsi="Arial" w:cs="Arial"/>
                <w:b/>
                <w:i/>
                <w:lang w:eastAsia="pl-PL"/>
              </w:rPr>
            </w:pPr>
            <w:r w:rsidRPr="00C0017C">
              <w:rPr>
                <w:rFonts w:ascii="Arial" w:eastAsia="Times New Roman" w:hAnsi="Arial" w:cs="Arial"/>
                <w:lang w:eastAsia="pl-PL"/>
              </w:rPr>
              <w:t>prawo do przenoszenia danych osobowych, o którym mowa w art. 20 RODO;</w:t>
            </w:r>
          </w:p>
          <w:p w14:paraId="1AC4C113" w14:textId="77777777" w:rsidR="00C0017C" w:rsidRPr="00C0017C" w:rsidRDefault="00C0017C" w:rsidP="00040A5F">
            <w:pPr>
              <w:pStyle w:val="Akapitzlist"/>
              <w:numPr>
                <w:ilvl w:val="0"/>
                <w:numId w:val="76"/>
              </w:numPr>
              <w:ind w:left="0" w:firstLine="0"/>
              <w:jc w:val="both"/>
              <w:rPr>
                <w:rFonts w:ascii="Arial" w:eastAsia="Times New Roman" w:hAnsi="Arial" w:cs="Arial"/>
                <w:b/>
                <w:i/>
                <w:lang w:eastAsia="pl-PL"/>
              </w:rPr>
            </w:pPr>
            <w:r w:rsidRPr="00C0017C">
              <w:rPr>
                <w:rFonts w:ascii="Arial" w:eastAsia="Times New Roman" w:hAnsi="Arial" w:cs="Arial"/>
                <w:lang w:eastAsia="pl-PL"/>
              </w:rPr>
              <w:t>na</w:t>
            </w:r>
            <w:r w:rsidRPr="00C0017C">
              <w:rPr>
                <w:rFonts w:ascii="Arial" w:eastAsia="Times New Roman" w:hAnsi="Arial" w:cs="Arial"/>
                <w:b/>
                <w:lang w:eastAsia="pl-PL"/>
              </w:rPr>
              <w:t xml:space="preserve"> </w:t>
            </w:r>
            <w:r w:rsidRPr="00C0017C">
              <w:rPr>
                <w:rFonts w:ascii="Arial" w:eastAsia="Times New Roman" w:hAnsi="Arial" w:cs="Arial"/>
                <w:lang w:eastAsia="pl-PL"/>
              </w:rPr>
              <w:t>podstawie art. 21 RODO prawo sprzeciwu, wobec przetwarzania danych osobowych, gdyż podstawą prawną przetwarzania danych osobowych jest art. 6 ust. 1 lit. c RODO.</w:t>
            </w:r>
            <w:r w:rsidRPr="00C0017C">
              <w:rPr>
                <w:rFonts w:ascii="Arial" w:eastAsia="Times New Roman" w:hAnsi="Arial" w:cs="Arial"/>
                <w:b/>
                <w:lang w:eastAsia="pl-PL"/>
              </w:rPr>
              <w:t xml:space="preserve"> </w:t>
            </w:r>
          </w:p>
        </w:tc>
      </w:tr>
    </w:tbl>
    <w:p w14:paraId="08029790" w14:textId="77777777" w:rsidR="00C0017C" w:rsidRPr="003B79C6" w:rsidRDefault="00C0017C" w:rsidP="00C0017C">
      <w:pPr>
        <w:spacing w:before="120" w:after="120" w:line="276" w:lineRule="auto"/>
        <w:jc w:val="both"/>
        <w:rPr>
          <w:rFonts w:ascii="Times New Roman" w:hAnsi="Times New Roman"/>
        </w:rPr>
      </w:pPr>
      <w:r w:rsidRPr="003B79C6">
        <w:rPr>
          <w:rFonts w:ascii="Times New Roman" w:hAnsi="Times New Roman"/>
        </w:rPr>
        <w:lastRenderedPageBreak/>
        <w:t>______________________</w:t>
      </w:r>
    </w:p>
    <w:p w14:paraId="667D34EB" w14:textId="0C578DF9" w:rsidR="00C0017C" w:rsidRPr="003B79C6" w:rsidRDefault="00C0017C" w:rsidP="00C0017C">
      <w:pPr>
        <w:jc w:val="both"/>
        <w:rPr>
          <w:rFonts w:ascii="Times New Roman" w:hAnsi="Times New Roman"/>
          <w:i/>
          <w:sz w:val="18"/>
          <w:szCs w:val="18"/>
        </w:rPr>
      </w:pPr>
      <w:r w:rsidRPr="003B79C6">
        <w:rPr>
          <w:rFonts w:ascii="Times New Roman" w:hAnsi="Times New Roman"/>
          <w:b/>
          <w:i/>
          <w:sz w:val="18"/>
          <w:szCs w:val="18"/>
          <w:vertAlign w:val="superscript"/>
        </w:rPr>
        <w:t xml:space="preserve">* </w:t>
      </w:r>
      <w:r w:rsidRPr="003B79C6">
        <w:rPr>
          <w:rFonts w:ascii="Times New Roman" w:hAnsi="Times New Roman"/>
          <w:b/>
          <w:i/>
          <w:sz w:val="18"/>
          <w:szCs w:val="18"/>
        </w:rPr>
        <w:t>Wyjaśnienie:</w:t>
      </w:r>
      <w:r w:rsidRPr="003B79C6">
        <w:rPr>
          <w:rFonts w:ascii="Times New Roman" w:hAnsi="Times New Roman"/>
          <w:i/>
          <w:sz w:val="18"/>
          <w:szCs w:val="18"/>
        </w:rPr>
        <w:t xml:space="preserve"> </w:t>
      </w:r>
      <w:r w:rsidRPr="003B79C6">
        <w:rPr>
          <w:rFonts w:ascii="Times New Roman" w:eastAsia="Times New Roman" w:hAnsi="Times New Roman"/>
          <w:i/>
          <w:sz w:val="18"/>
          <w:szCs w:val="18"/>
          <w:lang w:eastAsia="pl-PL"/>
        </w:rPr>
        <w:t xml:space="preserve">skorzystanie z prawa do </w:t>
      </w:r>
      <w:r w:rsidR="00004ECD" w:rsidRPr="003B79C6">
        <w:rPr>
          <w:rFonts w:ascii="Times New Roman" w:eastAsia="Times New Roman" w:hAnsi="Times New Roman"/>
          <w:i/>
          <w:sz w:val="18"/>
          <w:szCs w:val="18"/>
          <w:lang w:eastAsia="pl-PL"/>
        </w:rPr>
        <w:t>sprostowania nie</w:t>
      </w:r>
      <w:r w:rsidRPr="003B79C6">
        <w:rPr>
          <w:rFonts w:ascii="Times New Roman" w:eastAsia="Times New Roman" w:hAnsi="Times New Roman"/>
          <w:i/>
          <w:sz w:val="18"/>
          <w:szCs w:val="18"/>
          <w:lang w:eastAsia="pl-PL"/>
        </w:rPr>
        <w:t xml:space="preserve"> może skutkować zmianą wyniku postępowania o udzielenie zamówienia ani zmianą postanowień umowy w sprawie zamówienia publicznego w zakresie niezgodnym z ustawą.</w:t>
      </w:r>
      <w:r w:rsidRPr="003B79C6">
        <w:rPr>
          <w:rFonts w:ascii="Times New Roman" w:hAnsi="Times New Roman"/>
          <w:b/>
          <w:i/>
          <w:sz w:val="18"/>
          <w:szCs w:val="18"/>
          <w:vertAlign w:val="superscript"/>
        </w:rPr>
        <w:t xml:space="preserve">** </w:t>
      </w:r>
      <w:r w:rsidRPr="003B79C6">
        <w:rPr>
          <w:rFonts w:ascii="Times New Roman" w:hAnsi="Times New Roman"/>
          <w:b/>
          <w:i/>
          <w:sz w:val="18"/>
          <w:szCs w:val="18"/>
        </w:rPr>
        <w:t>Wyjaśnienie:</w:t>
      </w:r>
      <w:r w:rsidRPr="003B79C6">
        <w:rPr>
          <w:rFonts w:ascii="Times New Roman" w:hAnsi="Times New Roman"/>
          <w:i/>
          <w:sz w:val="18"/>
          <w:szCs w:val="18"/>
        </w:rPr>
        <w:t xml:space="preserve"> W postępowaniu o udzielenie zamówienia zgłoszenie żądania ograniczenia przetwarzania, o którym mowa w art. 18 ust. 1 rozporządzenia 2016/679, nie ogranicza przetwarzania danych osobowych do czasu zakończenia tego postępowania.</w:t>
      </w:r>
    </w:p>
    <w:bookmarkEnd w:id="1"/>
    <w:p w14:paraId="4D2272A5" w14:textId="77777777" w:rsidR="00C0017C" w:rsidRDefault="00C0017C" w:rsidP="00C0017C">
      <w:pPr>
        <w:spacing w:before="240" w:after="0" w:line="240" w:lineRule="auto"/>
        <w:ind w:left="360"/>
        <w:jc w:val="both"/>
        <w:textAlignment w:val="baseline"/>
        <w:rPr>
          <w:rFonts w:ascii="Arial" w:eastAsia="Times New Roman" w:hAnsi="Arial" w:cs="Arial"/>
          <w:color w:val="000000"/>
          <w:sz w:val="20"/>
          <w:szCs w:val="20"/>
          <w:lang w:eastAsia="pl-PL"/>
        </w:rPr>
      </w:pPr>
    </w:p>
    <w:p w14:paraId="676A61B7" w14:textId="7777777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III. Tryb udzielania zamówienia</w:t>
      </w:r>
    </w:p>
    <w:p w14:paraId="77338950" w14:textId="77777777" w:rsidR="0068393E" w:rsidRPr="0068393E" w:rsidRDefault="0068393E" w:rsidP="008E1DFF">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0F27A81E" w14:textId="77777777" w:rsidR="0068393E" w:rsidRPr="0068393E" w:rsidRDefault="0068393E" w:rsidP="008E1DFF">
      <w:pPr>
        <w:numPr>
          <w:ilvl w:val="0"/>
          <w:numId w:val="1"/>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przewiduje prowadzenia negocjacji. </w:t>
      </w:r>
    </w:p>
    <w:p w14:paraId="7F6949A8" w14:textId="77777777" w:rsidR="0068393E" w:rsidRPr="0068393E" w:rsidRDefault="0068393E" w:rsidP="008E1DFF">
      <w:pPr>
        <w:numPr>
          <w:ilvl w:val="0"/>
          <w:numId w:val="1"/>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Szacunkowa wartość przedmiotowego zamówienia nie przekracza progów unijnych o jakich mowa w art. 3 ustawy PZP.  </w:t>
      </w:r>
    </w:p>
    <w:p w14:paraId="053BAC2B" w14:textId="77777777" w:rsidR="0068393E" w:rsidRPr="00E25340" w:rsidRDefault="0068393E" w:rsidP="008E1DFF">
      <w:pPr>
        <w:numPr>
          <w:ilvl w:val="0"/>
          <w:numId w:val="1"/>
        </w:numPr>
        <w:spacing w:after="0" w:line="240" w:lineRule="auto"/>
        <w:ind w:left="360"/>
        <w:jc w:val="both"/>
        <w:textAlignment w:val="baseline"/>
        <w:rPr>
          <w:rFonts w:ascii="Arial" w:eastAsia="Times New Roman" w:hAnsi="Arial" w:cs="Arial"/>
          <w:sz w:val="20"/>
          <w:szCs w:val="20"/>
          <w:lang w:eastAsia="pl-PL"/>
        </w:rPr>
      </w:pPr>
      <w:r w:rsidRPr="00E25340">
        <w:rPr>
          <w:rFonts w:ascii="Arial" w:eastAsia="Times New Roman" w:hAnsi="Arial" w:cs="Arial"/>
          <w:sz w:val="20"/>
          <w:szCs w:val="20"/>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5D48A418" w14:textId="77777777" w:rsidR="0068393E" w:rsidRPr="0068393E" w:rsidRDefault="0068393E" w:rsidP="008E1DFF">
      <w:pPr>
        <w:numPr>
          <w:ilvl w:val="0"/>
          <w:numId w:val="1"/>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przewiduje aukcji elektronicznej.</w:t>
      </w:r>
    </w:p>
    <w:p w14:paraId="46CC0895" w14:textId="77777777" w:rsidR="0068393E" w:rsidRPr="0068393E" w:rsidRDefault="0068393E" w:rsidP="008E1DFF">
      <w:pPr>
        <w:numPr>
          <w:ilvl w:val="0"/>
          <w:numId w:val="1"/>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przewiduje złożenia oferty w postaci katalogów elektronicznych.</w:t>
      </w:r>
    </w:p>
    <w:p w14:paraId="1C720A22" w14:textId="77777777" w:rsidR="0068393E" w:rsidRPr="0068393E" w:rsidRDefault="0068393E" w:rsidP="008E1DFF">
      <w:pPr>
        <w:numPr>
          <w:ilvl w:val="0"/>
          <w:numId w:val="1"/>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prowadzi postępowania w celu zawarcia umowy ramowej.</w:t>
      </w:r>
    </w:p>
    <w:p w14:paraId="5DFB7133" w14:textId="77777777" w:rsidR="0068393E" w:rsidRPr="0068393E" w:rsidRDefault="0068393E" w:rsidP="008E1DFF">
      <w:pPr>
        <w:numPr>
          <w:ilvl w:val="0"/>
          <w:numId w:val="1"/>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123289DF" w14:textId="474F68D2" w:rsidR="0068393E" w:rsidRPr="0068393E" w:rsidRDefault="0068393E" w:rsidP="008E1DFF">
      <w:pPr>
        <w:numPr>
          <w:ilvl w:val="0"/>
          <w:numId w:val="1"/>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Wymagania związane z realizacją zamówienia w zakresie zatrudnienia przez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ykonawcę lub podwykonawcę na podstawie stosunku pracy osób wykonujących wskazane przez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37DFE968" w14:textId="2FB4A4C7" w:rsidR="0068393E" w:rsidRPr="0068393E" w:rsidRDefault="00A73EC9" w:rsidP="008E1DFF">
      <w:pPr>
        <w:numPr>
          <w:ilvl w:val="0"/>
          <w:numId w:val="2"/>
        </w:numPr>
        <w:spacing w:after="0" w:line="240" w:lineRule="auto"/>
        <w:ind w:left="794"/>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nadzór – osoba kierująca robotami budowlanymi posiadająca uprawnienia budowlane w specjalności drogowej;</w:t>
      </w:r>
      <w:r w:rsidR="0068393E" w:rsidRPr="0068393E">
        <w:rPr>
          <w:rFonts w:ascii="Arial" w:eastAsia="Times New Roman" w:hAnsi="Arial" w:cs="Arial"/>
          <w:color w:val="000000"/>
          <w:sz w:val="20"/>
          <w:szCs w:val="20"/>
          <w:lang w:eastAsia="pl-PL"/>
        </w:rPr>
        <w:tab/>
      </w:r>
      <w:r w:rsidR="0068393E" w:rsidRPr="0068393E">
        <w:rPr>
          <w:rFonts w:ascii="Arial" w:eastAsia="Times New Roman" w:hAnsi="Arial" w:cs="Arial"/>
          <w:smallCaps/>
          <w:color w:val="000000"/>
          <w:sz w:val="20"/>
          <w:szCs w:val="20"/>
          <w:lang w:eastAsia="pl-PL"/>
        </w:rPr>
        <w:t> </w:t>
      </w:r>
      <w:r w:rsidR="0068393E" w:rsidRPr="0068393E">
        <w:rPr>
          <w:rFonts w:ascii="Arial" w:eastAsia="Times New Roman" w:hAnsi="Arial" w:cs="Arial"/>
          <w:smallCaps/>
          <w:color w:val="000000"/>
          <w:sz w:val="20"/>
          <w:szCs w:val="20"/>
          <w:lang w:eastAsia="pl-PL"/>
        </w:rPr>
        <w:t> </w:t>
      </w:r>
      <w:r w:rsidR="0068393E" w:rsidRPr="0068393E">
        <w:rPr>
          <w:rFonts w:ascii="Arial" w:eastAsia="Times New Roman" w:hAnsi="Arial" w:cs="Arial"/>
          <w:smallCaps/>
          <w:color w:val="000000"/>
          <w:sz w:val="20"/>
          <w:szCs w:val="20"/>
          <w:lang w:eastAsia="pl-PL"/>
        </w:rPr>
        <w:t> </w:t>
      </w:r>
      <w:r w:rsidR="0068393E" w:rsidRPr="0068393E">
        <w:rPr>
          <w:rFonts w:ascii="Arial" w:eastAsia="Times New Roman" w:hAnsi="Arial" w:cs="Arial"/>
          <w:smallCaps/>
          <w:color w:val="000000"/>
          <w:sz w:val="20"/>
          <w:szCs w:val="20"/>
          <w:lang w:eastAsia="pl-PL"/>
        </w:rPr>
        <w:t> </w:t>
      </w:r>
      <w:r w:rsidR="0068393E" w:rsidRPr="0068393E">
        <w:rPr>
          <w:rFonts w:ascii="Arial" w:eastAsia="Times New Roman" w:hAnsi="Arial" w:cs="Arial"/>
          <w:smallCaps/>
          <w:color w:val="000000"/>
          <w:sz w:val="20"/>
          <w:szCs w:val="20"/>
          <w:lang w:eastAsia="pl-PL"/>
        </w:rPr>
        <w:t> </w:t>
      </w:r>
    </w:p>
    <w:p w14:paraId="240A19DE" w14:textId="7339B729" w:rsidR="0068393E" w:rsidRPr="0068393E" w:rsidRDefault="00A73EC9" w:rsidP="008E1DFF">
      <w:pPr>
        <w:numPr>
          <w:ilvl w:val="0"/>
          <w:numId w:val="2"/>
        </w:numPr>
        <w:spacing w:after="0" w:line="240" w:lineRule="auto"/>
        <w:ind w:left="794"/>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kierowanie ruchem drogowym – osoba z uprawnieniami</w:t>
      </w:r>
      <w:r w:rsidR="0068393E" w:rsidRPr="0068393E">
        <w:rPr>
          <w:rFonts w:ascii="Arial" w:eastAsia="Times New Roman" w:hAnsi="Arial" w:cs="Arial"/>
          <w:color w:val="000000"/>
          <w:sz w:val="20"/>
          <w:szCs w:val="20"/>
          <w:lang w:eastAsia="pl-PL"/>
        </w:rPr>
        <w:t>.</w:t>
      </w:r>
    </w:p>
    <w:p w14:paraId="328F2062" w14:textId="21A53241" w:rsidR="0068393E" w:rsidRPr="0068393E" w:rsidRDefault="0068393E" w:rsidP="008E1DFF">
      <w:pPr>
        <w:numPr>
          <w:ilvl w:val="0"/>
          <w:numId w:val="3"/>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Szczegółowe wymagania dotyczące realizacji oraz egzekwowania wymogu zatrudnienia na podstawie stosunku pracy zostały określone we wzorze umowy, stanowiącym </w:t>
      </w:r>
      <w:r w:rsidRPr="00251E11">
        <w:rPr>
          <w:rFonts w:ascii="Arial" w:eastAsia="Times New Roman" w:hAnsi="Arial" w:cs="Arial"/>
          <w:sz w:val="20"/>
          <w:szCs w:val="20"/>
          <w:lang w:eastAsia="pl-PL"/>
        </w:rPr>
        <w:t xml:space="preserve">Załącznik nr </w:t>
      </w:r>
      <w:r w:rsidR="00004ECD" w:rsidRPr="00251E11">
        <w:rPr>
          <w:rFonts w:ascii="Arial" w:eastAsia="Times New Roman" w:hAnsi="Arial" w:cs="Arial"/>
          <w:sz w:val="20"/>
          <w:szCs w:val="20"/>
          <w:lang w:eastAsia="pl-PL"/>
        </w:rPr>
        <w:t>6 do</w:t>
      </w:r>
      <w:r w:rsidRPr="00251E11">
        <w:rPr>
          <w:rFonts w:ascii="Arial" w:eastAsia="Times New Roman" w:hAnsi="Arial" w:cs="Arial"/>
          <w:sz w:val="20"/>
          <w:szCs w:val="20"/>
          <w:lang w:eastAsia="pl-PL"/>
        </w:rPr>
        <w:t xml:space="preserve"> SWZ</w:t>
      </w:r>
      <w:r w:rsidRPr="0068393E">
        <w:rPr>
          <w:rFonts w:ascii="Arial" w:eastAsia="Times New Roman" w:hAnsi="Arial" w:cs="Arial"/>
          <w:color w:val="000000"/>
          <w:sz w:val="20"/>
          <w:szCs w:val="20"/>
          <w:lang w:eastAsia="pl-PL"/>
        </w:rPr>
        <w:t>. </w:t>
      </w:r>
    </w:p>
    <w:p w14:paraId="37DA1510" w14:textId="77777777" w:rsidR="0068393E" w:rsidRPr="0068393E" w:rsidRDefault="0068393E" w:rsidP="008E1DFF">
      <w:pPr>
        <w:numPr>
          <w:ilvl w:val="0"/>
          <w:numId w:val="4"/>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określa dodatkowych wymagań związanych z zatrudnianiem osób, o których mowa w art. 96 ust. 2 pkt 2 PZP </w:t>
      </w:r>
    </w:p>
    <w:p w14:paraId="4466C8E6" w14:textId="7777777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IV. Opis przedmiotu zamówienia</w:t>
      </w:r>
    </w:p>
    <w:p w14:paraId="6EC89E23" w14:textId="567F9760" w:rsidR="00A73EC9" w:rsidRPr="00C23D12" w:rsidRDefault="0068393E" w:rsidP="008E1DFF">
      <w:pPr>
        <w:numPr>
          <w:ilvl w:val="0"/>
          <w:numId w:val="5"/>
        </w:numPr>
        <w:spacing w:before="240" w:after="0" w:line="240" w:lineRule="auto"/>
        <w:ind w:left="360"/>
        <w:jc w:val="both"/>
        <w:textAlignment w:val="baseline"/>
        <w:rPr>
          <w:rFonts w:ascii="Arial" w:eastAsia="Times New Roman" w:hAnsi="Arial" w:cs="Arial"/>
          <w:color w:val="000000"/>
          <w:sz w:val="20"/>
          <w:szCs w:val="20"/>
          <w:lang w:eastAsia="pl-PL"/>
        </w:rPr>
      </w:pPr>
      <w:r w:rsidRPr="00C23D12">
        <w:rPr>
          <w:rFonts w:ascii="Arial" w:eastAsia="Times New Roman" w:hAnsi="Arial" w:cs="Arial"/>
          <w:color w:val="000000"/>
          <w:sz w:val="20"/>
          <w:szCs w:val="20"/>
          <w:lang w:eastAsia="pl-PL"/>
        </w:rPr>
        <w:t xml:space="preserve">Przedmiotem zamówienia </w:t>
      </w:r>
      <w:r w:rsidR="00004ECD" w:rsidRPr="00C23D12">
        <w:rPr>
          <w:rFonts w:ascii="Arial" w:eastAsia="Times New Roman" w:hAnsi="Arial" w:cs="Arial"/>
          <w:color w:val="000000"/>
          <w:sz w:val="20"/>
          <w:szCs w:val="20"/>
          <w:lang w:eastAsia="pl-PL"/>
        </w:rPr>
        <w:t xml:space="preserve">jest </w:t>
      </w:r>
      <w:r w:rsidR="00004ECD" w:rsidRPr="00C23D12">
        <w:rPr>
          <w:rFonts w:ascii="Arial" w:hAnsi="Arial" w:cs="Arial"/>
          <w:sz w:val="20"/>
          <w:szCs w:val="20"/>
        </w:rPr>
        <w:t>wykonanie</w:t>
      </w:r>
      <w:r w:rsidR="00A73EC9" w:rsidRPr="00C23D12">
        <w:rPr>
          <w:rFonts w:ascii="Arial" w:hAnsi="Arial" w:cs="Arial"/>
          <w:sz w:val="20"/>
          <w:szCs w:val="20"/>
        </w:rPr>
        <w:t xml:space="preserve"> remontów cząstkowych nawierzchni jezdni i chodników ulic miasta Karpacz w 2021 roku. Prace polegać będą w zależności od potrzeb, w szczególności na:</w:t>
      </w:r>
    </w:p>
    <w:p w14:paraId="48206789" w14:textId="1E30C1BF" w:rsidR="00A73EC9" w:rsidRPr="00C23D12" w:rsidRDefault="00A73EC9" w:rsidP="008E1DFF">
      <w:pPr>
        <w:pStyle w:val="Standard"/>
        <w:numPr>
          <w:ilvl w:val="1"/>
          <w:numId w:val="5"/>
        </w:numPr>
        <w:spacing w:line="276" w:lineRule="auto"/>
        <w:ind w:left="851" w:hanging="425"/>
        <w:jc w:val="both"/>
        <w:rPr>
          <w:rFonts w:ascii="Arial" w:hAnsi="Arial"/>
          <w:sz w:val="20"/>
          <w:szCs w:val="20"/>
        </w:rPr>
      </w:pPr>
      <w:r w:rsidRPr="00C23D12">
        <w:rPr>
          <w:rFonts w:ascii="Arial" w:hAnsi="Arial"/>
          <w:sz w:val="20"/>
          <w:szCs w:val="20"/>
        </w:rPr>
        <w:t xml:space="preserve">wykonaniu remontu cząstkowego nawierzchni bitumicznej betonem asfaltowym </w:t>
      </w:r>
    </w:p>
    <w:p w14:paraId="7C8BEECD" w14:textId="77777777" w:rsidR="00A73EC9" w:rsidRPr="00C23D12" w:rsidRDefault="00A73EC9" w:rsidP="00A73EC9">
      <w:pPr>
        <w:pStyle w:val="Standard"/>
        <w:spacing w:line="276" w:lineRule="auto"/>
        <w:ind w:left="851"/>
        <w:jc w:val="both"/>
        <w:rPr>
          <w:rFonts w:ascii="Arial" w:hAnsi="Arial"/>
          <w:sz w:val="20"/>
          <w:szCs w:val="20"/>
        </w:rPr>
      </w:pPr>
      <w:r w:rsidRPr="00C23D12">
        <w:rPr>
          <w:rFonts w:ascii="Arial" w:hAnsi="Arial"/>
          <w:sz w:val="20"/>
          <w:szCs w:val="20"/>
        </w:rPr>
        <w:t>wyprodukowanym w stacjonarnej wytwórni mas bitumicznych wraz wykonaniem czynności towarzyszących; minimalna grubość układanej nawierzchni z betonu asfaltowego wynosi 4 cm;</w:t>
      </w:r>
    </w:p>
    <w:p w14:paraId="20317CEA" w14:textId="489F703D" w:rsidR="00A73EC9" w:rsidRPr="00C23D12" w:rsidRDefault="00A73EC9" w:rsidP="00A73EC9">
      <w:pPr>
        <w:pStyle w:val="Standard"/>
        <w:spacing w:line="276" w:lineRule="auto"/>
        <w:ind w:left="851" w:hanging="425"/>
        <w:jc w:val="both"/>
        <w:rPr>
          <w:rFonts w:ascii="Arial" w:hAnsi="Arial"/>
          <w:sz w:val="20"/>
          <w:szCs w:val="20"/>
        </w:rPr>
      </w:pPr>
      <w:r w:rsidRPr="00C23D12">
        <w:rPr>
          <w:rFonts w:ascii="Arial" w:hAnsi="Arial"/>
          <w:sz w:val="20"/>
          <w:szCs w:val="20"/>
        </w:rPr>
        <w:t>2)    uszczelnieniu pęknięć w nawierzchni bitumicznej;</w:t>
      </w:r>
    </w:p>
    <w:p w14:paraId="78027073" w14:textId="26A4C7AF" w:rsidR="00A73EC9" w:rsidRDefault="00A73EC9" w:rsidP="00C23D12">
      <w:pPr>
        <w:pStyle w:val="Standard"/>
        <w:spacing w:line="360" w:lineRule="auto"/>
        <w:ind w:left="851" w:hanging="425"/>
        <w:jc w:val="both"/>
        <w:rPr>
          <w:rFonts w:ascii="Arial" w:hAnsi="Arial"/>
          <w:sz w:val="20"/>
          <w:szCs w:val="20"/>
        </w:rPr>
      </w:pPr>
      <w:r w:rsidRPr="00C23D12">
        <w:rPr>
          <w:rFonts w:ascii="Arial" w:hAnsi="Arial"/>
          <w:sz w:val="20"/>
          <w:szCs w:val="20"/>
        </w:rPr>
        <w:t>3)    wykonaniu innych bieżących napraw</w:t>
      </w:r>
      <w:r w:rsidR="00C23D12">
        <w:rPr>
          <w:rFonts w:ascii="Arial" w:hAnsi="Arial"/>
          <w:sz w:val="20"/>
          <w:szCs w:val="20"/>
        </w:rPr>
        <w:t xml:space="preserve">. </w:t>
      </w:r>
    </w:p>
    <w:p w14:paraId="1A8D4E88" w14:textId="3A0A7599" w:rsidR="00D50466" w:rsidRDefault="00D50466" w:rsidP="00C23D12">
      <w:pPr>
        <w:pStyle w:val="Standard"/>
        <w:spacing w:line="360" w:lineRule="auto"/>
        <w:ind w:left="851" w:hanging="425"/>
        <w:jc w:val="both"/>
        <w:rPr>
          <w:rFonts w:ascii="Arial" w:hAnsi="Arial"/>
          <w:sz w:val="20"/>
          <w:szCs w:val="20"/>
        </w:rPr>
      </w:pPr>
    </w:p>
    <w:p w14:paraId="1B5F5F6A" w14:textId="77777777" w:rsidR="00D50466" w:rsidRDefault="00D50466" w:rsidP="00D50466">
      <w:pPr>
        <w:pStyle w:val="Standard"/>
        <w:jc w:val="both"/>
        <w:rPr>
          <w:rFonts w:hint="eastAsia"/>
        </w:rPr>
      </w:pPr>
    </w:p>
    <w:tbl>
      <w:tblPr>
        <w:tblW w:w="8780" w:type="dxa"/>
        <w:tblInd w:w="6" w:type="dxa"/>
        <w:tblLayout w:type="fixed"/>
        <w:tblCellMar>
          <w:left w:w="10" w:type="dxa"/>
          <w:right w:w="10" w:type="dxa"/>
        </w:tblCellMar>
        <w:tblLook w:val="0000" w:firstRow="0" w:lastRow="0" w:firstColumn="0" w:lastColumn="0" w:noHBand="0" w:noVBand="0"/>
      </w:tblPr>
      <w:tblGrid>
        <w:gridCol w:w="480"/>
        <w:gridCol w:w="6315"/>
        <w:gridCol w:w="1985"/>
      </w:tblGrid>
      <w:tr w:rsidR="008D1784" w:rsidRPr="009977A2" w14:paraId="748F0816" w14:textId="77777777" w:rsidTr="008D1784">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DC3515"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Lp.</w:t>
            </w:r>
          </w:p>
        </w:tc>
        <w:tc>
          <w:tcPr>
            <w:tcW w:w="631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7EED3CB8"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OPIS ROBÓT</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3F53BB"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JEDNOSTKA MIARY</w:t>
            </w:r>
          </w:p>
        </w:tc>
      </w:tr>
      <w:tr w:rsidR="008D1784" w:rsidRPr="009977A2" w14:paraId="590DC60A" w14:textId="77777777" w:rsidTr="008D1784">
        <w:trPr>
          <w:trHeight w:val="723"/>
        </w:trPr>
        <w:tc>
          <w:tcPr>
            <w:tcW w:w="480" w:type="dxa"/>
            <w:tcBorders>
              <w:left w:val="single" w:sz="2" w:space="0" w:color="000000"/>
              <w:bottom w:val="single" w:sz="2" w:space="0" w:color="000000"/>
            </w:tcBorders>
            <w:tcMar>
              <w:top w:w="55" w:type="dxa"/>
              <w:left w:w="55" w:type="dxa"/>
              <w:bottom w:w="55" w:type="dxa"/>
              <w:right w:w="55" w:type="dxa"/>
            </w:tcMar>
            <w:vAlign w:val="center"/>
          </w:tcPr>
          <w:p w14:paraId="2E361CAB"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1.</w:t>
            </w:r>
          </w:p>
        </w:tc>
        <w:tc>
          <w:tcPr>
            <w:tcW w:w="631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CF69C84" w14:textId="77777777" w:rsidR="008D1784" w:rsidRPr="009977A2" w:rsidRDefault="008D1784" w:rsidP="00D50466">
            <w:pPr>
              <w:pStyle w:val="TableContents"/>
              <w:rPr>
                <w:rFonts w:ascii="Arial" w:hAnsi="Arial"/>
                <w:sz w:val="18"/>
                <w:szCs w:val="18"/>
              </w:rPr>
            </w:pPr>
            <w:r w:rsidRPr="009977A2">
              <w:rPr>
                <w:rFonts w:ascii="Arial" w:hAnsi="Arial"/>
                <w:sz w:val="18"/>
                <w:szCs w:val="18"/>
              </w:rPr>
              <w:t>Remont cząstkowy nawierzchni bitumicznej mieszanką mineralno – asfaltową gr. warstwy 4 cm z wycinaniem / frezowaniem</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DF7055"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m</w:t>
            </w:r>
            <w:r w:rsidRPr="009977A2">
              <w:rPr>
                <w:rFonts w:ascii="Arial" w:hAnsi="Arial"/>
                <w:sz w:val="18"/>
                <w:szCs w:val="18"/>
                <w:vertAlign w:val="superscript"/>
              </w:rPr>
              <w:t>2</w:t>
            </w:r>
          </w:p>
        </w:tc>
      </w:tr>
      <w:tr w:rsidR="008D1784" w:rsidRPr="009977A2" w14:paraId="2E35593C" w14:textId="77777777" w:rsidTr="008D1784">
        <w:tc>
          <w:tcPr>
            <w:tcW w:w="480" w:type="dxa"/>
            <w:tcBorders>
              <w:left w:val="single" w:sz="2" w:space="0" w:color="000000"/>
              <w:bottom w:val="single" w:sz="2" w:space="0" w:color="000000"/>
            </w:tcBorders>
            <w:tcMar>
              <w:top w:w="55" w:type="dxa"/>
              <w:left w:w="55" w:type="dxa"/>
              <w:bottom w:w="55" w:type="dxa"/>
              <w:right w:w="55" w:type="dxa"/>
            </w:tcMar>
            <w:vAlign w:val="center"/>
          </w:tcPr>
          <w:p w14:paraId="0073538A"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2.</w:t>
            </w:r>
          </w:p>
        </w:tc>
        <w:tc>
          <w:tcPr>
            <w:tcW w:w="631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35889CE" w14:textId="77777777" w:rsidR="008D1784" w:rsidRPr="009977A2" w:rsidRDefault="008D1784" w:rsidP="00D50466">
            <w:pPr>
              <w:pStyle w:val="TableContents"/>
              <w:rPr>
                <w:rFonts w:ascii="Arial" w:hAnsi="Arial"/>
                <w:sz w:val="18"/>
                <w:szCs w:val="18"/>
              </w:rPr>
            </w:pPr>
            <w:r w:rsidRPr="009977A2">
              <w:rPr>
                <w:rFonts w:ascii="Arial" w:hAnsi="Arial"/>
                <w:sz w:val="18"/>
                <w:szCs w:val="18"/>
              </w:rPr>
              <w:t>Remont cząstkowy nawierzchni bitumicznej mieszanką mineralno – asfaltową z wycinaniem / frezowaniem – dodatek za każdy 1cm grubości warstwy</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AB9846"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m</w:t>
            </w:r>
            <w:r w:rsidRPr="009977A2">
              <w:rPr>
                <w:rFonts w:ascii="Arial" w:hAnsi="Arial"/>
                <w:sz w:val="18"/>
                <w:szCs w:val="18"/>
                <w:vertAlign w:val="superscript"/>
              </w:rPr>
              <w:t>2</w:t>
            </w:r>
          </w:p>
        </w:tc>
      </w:tr>
      <w:tr w:rsidR="008D1784" w:rsidRPr="009977A2" w14:paraId="48FA4DFD" w14:textId="77777777" w:rsidTr="008D1784">
        <w:tc>
          <w:tcPr>
            <w:tcW w:w="480" w:type="dxa"/>
            <w:tcBorders>
              <w:left w:val="single" w:sz="2" w:space="0" w:color="000000"/>
              <w:bottom w:val="single" w:sz="2" w:space="0" w:color="000000"/>
            </w:tcBorders>
            <w:tcMar>
              <w:top w:w="55" w:type="dxa"/>
              <w:left w:w="55" w:type="dxa"/>
              <w:bottom w:w="55" w:type="dxa"/>
              <w:right w:w="55" w:type="dxa"/>
            </w:tcMar>
            <w:vAlign w:val="center"/>
          </w:tcPr>
          <w:p w14:paraId="4FAD1AF4"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3.</w:t>
            </w:r>
          </w:p>
        </w:tc>
        <w:tc>
          <w:tcPr>
            <w:tcW w:w="631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EEFD968" w14:textId="77777777" w:rsidR="008D1784" w:rsidRPr="009977A2" w:rsidRDefault="008D1784" w:rsidP="00D50466">
            <w:pPr>
              <w:pStyle w:val="TableContents"/>
              <w:rPr>
                <w:rFonts w:ascii="Arial" w:hAnsi="Arial"/>
                <w:sz w:val="18"/>
                <w:szCs w:val="18"/>
              </w:rPr>
            </w:pPr>
            <w:r w:rsidRPr="009977A2">
              <w:rPr>
                <w:rFonts w:ascii="Arial" w:hAnsi="Arial"/>
                <w:sz w:val="18"/>
                <w:szCs w:val="18"/>
              </w:rPr>
              <w:t>Wykonanie nakładki bitumicznej o grubości 4 cm na powierzchni powyżej 100 m</w:t>
            </w:r>
            <w:r w:rsidRPr="009977A2">
              <w:rPr>
                <w:rFonts w:ascii="Arial" w:hAnsi="Arial"/>
                <w:sz w:val="18"/>
                <w:szCs w:val="18"/>
                <w:vertAlign w:val="superscript"/>
              </w:rPr>
              <w:t>2</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7451A9"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m</w:t>
            </w:r>
            <w:r w:rsidRPr="009977A2">
              <w:rPr>
                <w:rFonts w:ascii="Arial" w:hAnsi="Arial"/>
                <w:sz w:val="18"/>
                <w:szCs w:val="18"/>
                <w:vertAlign w:val="superscript"/>
              </w:rPr>
              <w:t>2</w:t>
            </w:r>
          </w:p>
        </w:tc>
      </w:tr>
      <w:tr w:rsidR="008D1784" w:rsidRPr="009977A2" w14:paraId="7AE8BED8" w14:textId="77777777" w:rsidTr="008D1784">
        <w:tc>
          <w:tcPr>
            <w:tcW w:w="480" w:type="dxa"/>
            <w:tcBorders>
              <w:left w:val="single" w:sz="2" w:space="0" w:color="000000"/>
              <w:bottom w:val="single" w:sz="2" w:space="0" w:color="000000"/>
            </w:tcBorders>
            <w:tcMar>
              <w:top w:w="55" w:type="dxa"/>
              <w:left w:w="55" w:type="dxa"/>
              <w:bottom w:w="55" w:type="dxa"/>
              <w:right w:w="55" w:type="dxa"/>
            </w:tcMar>
            <w:vAlign w:val="center"/>
          </w:tcPr>
          <w:p w14:paraId="458EAFDD"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4.</w:t>
            </w:r>
          </w:p>
        </w:tc>
        <w:tc>
          <w:tcPr>
            <w:tcW w:w="631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DFD79AB" w14:textId="44195F1A" w:rsidR="008D1784" w:rsidRPr="009977A2" w:rsidRDefault="008D1784" w:rsidP="00D50466">
            <w:pPr>
              <w:pStyle w:val="TableContents"/>
              <w:rPr>
                <w:rFonts w:ascii="Arial" w:hAnsi="Arial"/>
                <w:sz w:val="18"/>
                <w:szCs w:val="18"/>
              </w:rPr>
            </w:pPr>
            <w:r w:rsidRPr="009977A2">
              <w:rPr>
                <w:rFonts w:ascii="Arial" w:hAnsi="Arial"/>
                <w:sz w:val="18"/>
                <w:szCs w:val="18"/>
              </w:rPr>
              <w:t>Wykonanie nakładki bitumicznej na powierzchni powyżej 100 m</w:t>
            </w:r>
            <w:r w:rsidR="00004ECD" w:rsidRPr="009977A2">
              <w:rPr>
                <w:rFonts w:ascii="Arial" w:hAnsi="Arial"/>
                <w:sz w:val="18"/>
                <w:szCs w:val="18"/>
                <w:vertAlign w:val="superscript"/>
              </w:rPr>
              <w:t>2 –</w:t>
            </w:r>
            <w:r w:rsidRPr="009977A2">
              <w:rPr>
                <w:rFonts w:ascii="Arial" w:hAnsi="Arial"/>
                <w:sz w:val="18"/>
                <w:szCs w:val="18"/>
              </w:rPr>
              <w:t xml:space="preserve"> dodatek za każdy cm grubości warstwy</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315A6E"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m</w:t>
            </w:r>
            <w:r w:rsidRPr="009977A2">
              <w:rPr>
                <w:rFonts w:ascii="Arial" w:hAnsi="Arial"/>
                <w:sz w:val="18"/>
                <w:szCs w:val="18"/>
                <w:vertAlign w:val="superscript"/>
              </w:rPr>
              <w:t>2</w:t>
            </w:r>
          </w:p>
        </w:tc>
      </w:tr>
      <w:tr w:rsidR="008D1784" w:rsidRPr="009977A2" w14:paraId="18958FE7" w14:textId="77777777" w:rsidTr="008D1784">
        <w:trPr>
          <w:trHeight w:val="448"/>
        </w:trPr>
        <w:tc>
          <w:tcPr>
            <w:tcW w:w="480" w:type="dxa"/>
            <w:tcBorders>
              <w:left w:val="single" w:sz="2" w:space="0" w:color="000000"/>
              <w:bottom w:val="single" w:sz="2" w:space="0" w:color="000000"/>
            </w:tcBorders>
            <w:tcMar>
              <w:top w:w="55" w:type="dxa"/>
              <w:left w:w="55" w:type="dxa"/>
              <w:bottom w:w="55" w:type="dxa"/>
              <w:right w:w="55" w:type="dxa"/>
            </w:tcMar>
            <w:vAlign w:val="center"/>
          </w:tcPr>
          <w:p w14:paraId="4DEE5C6E"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5.</w:t>
            </w:r>
          </w:p>
        </w:tc>
        <w:tc>
          <w:tcPr>
            <w:tcW w:w="631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C5CBA75" w14:textId="77777777" w:rsidR="008D1784" w:rsidRPr="009977A2" w:rsidRDefault="008D1784" w:rsidP="00D50466">
            <w:pPr>
              <w:pStyle w:val="TableContents"/>
              <w:rPr>
                <w:rFonts w:ascii="Arial" w:hAnsi="Arial"/>
                <w:sz w:val="18"/>
                <w:szCs w:val="18"/>
              </w:rPr>
            </w:pPr>
            <w:r w:rsidRPr="009977A2">
              <w:rPr>
                <w:rFonts w:ascii="Arial" w:hAnsi="Arial"/>
                <w:sz w:val="18"/>
                <w:szCs w:val="18"/>
              </w:rPr>
              <w:t>Uszczelnienie pęknięć w nawierzchni bitumicznej</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69F3D2"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mb</w:t>
            </w:r>
          </w:p>
        </w:tc>
      </w:tr>
      <w:tr w:rsidR="008D1784" w:rsidRPr="009977A2" w14:paraId="32412019" w14:textId="77777777" w:rsidTr="008D1784">
        <w:tc>
          <w:tcPr>
            <w:tcW w:w="480" w:type="dxa"/>
            <w:tcBorders>
              <w:left w:val="single" w:sz="2" w:space="0" w:color="000000"/>
              <w:bottom w:val="single" w:sz="2" w:space="0" w:color="000000"/>
            </w:tcBorders>
            <w:tcMar>
              <w:top w:w="55" w:type="dxa"/>
              <w:left w:w="55" w:type="dxa"/>
              <w:bottom w:w="55" w:type="dxa"/>
              <w:right w:w="55" w:type="dxa"/>
            </w:tcMar>
            <w:vAlign w:val="center"/>
          </w:tcPr>
          <w:p w14:paraId="3CBE4EF6"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6.</w:t>
            </w:r>
          </w:p>
        </w:tc>
        <w:tc>
          <w:tcPr>
            <w:tcW w:w="631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BE7F620" w14:textId="77777777" w:rsidR="008D1784" w:rsidRPr="009977A2" w:rsidRDefault="008D1784" w:rsidP="00D50466">
            <w:pPr>
              <w:pStyle w:val="TableContents"/>
              <w:rPr>
                <w:rFonts w:ascii="Arial" w:hAnsi="Arial"/>
                <w:sz w:val="18"/>
                <w:szCs w:val="18"/>
              </w:rPr>
            </w:pPr>
            <w:r w:rsidRPr="009977A2">
              <w:rPr>
                <w:rFonts w:ascii="Arial" w:hAnsi="Arial"/>
                <w:sz w:val="18"/>
                <w:szCs w:val="18"/>
              </w:rPr>
              <w:t>Uzupełnienie poboczy destruktem bitumicznym lub mieszanką mineralno-kamienną gr. 15 cm</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DA23C2"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m</w:t>
            </w:r>
            <w:r w:rsidRPr="009977A2">
              <w:rPr>
                <w:rFonts w:ascii="Arial" w:hAnsi="Arial"/>
                <w:sz w:val="18"/>
                <w:szCs w:val="18"/>
                <w:vertAlign w:val="superscript"/>
              </w:rPr>
              <w:t>2</w:t>
            </w:r>
          </w:p>
        </w:tc>
      </w:tr>
      <w:tr w:rsidR="008D1784" w:rsidRPr="009977A2" w14:paraId="6EB55CBC" w14:textId="77777777" w:rsidTr="008D1784">
        <w:tc>
          <w:tcPr>
            <w:tcW w:w="480" w:type="dxa"/>
            <w:tcBorders>
              <w:left w:val="single" w:sz="2" w:space="0" w:color="000000"/>
              <w:bottom w:val="single" w:sz="2" w:space="0" w:color="000000"/>
            </w:tcBorders>
            <w:tcMar>
              <w:top w:w="55" w:type="dxa"/>
              <w:left w:w="55" w:type="dxa"/>
              <w:bottom w:w="55" w:type="dxa"/>
              <w:right w:w="55" w:type="dxa"/>
            </w:tcMar>
            <w:vAlign w:val="center"/>
          </w:tcPr>
          <w:p w14:paraId="2A2B1E3F" w14:textId="501054EF" w:rsidR="008D1784" w:rsidRPr="009977A2" w:rsidRDefault="009470EF" w:rsidP="00D50466">
            <w:pPr>
              <w:pStyle w:val="TableContents"/>
              <w:jc w:val="center"/>
              <w:rPr>
                <w:rFonts w:ascii="Arial" w:hAnsi="Arial"/>
                <w:sz w:val="18"/>
                <w:szCs w:val="18"/>
              </w:rPr>
            </w:pPr>
            <w:r>
              <w:rPr>
                <w:rFonts w:ascii="Arial" w:hAnsi="Arial"/>
                <w:sz w:val="18"/>
                <w:szCs w:val="18"/>
              </w:rPr>
              <w:t>7</w:t>
            </w:r>
            <w:r w:rsidR="008D1784" w:rsidRPr="009977A2">
              <w:rPr>
                <w:rFonts w:ascii="Arial" w:hAnsi="Arial"/>
                <w:sz w:val="18"/>
                <w:szCs w:val="18"/>
              </w:rPr>
              <w:t>.</w:t>
            </w:r>
          </w:p>
        </w:tc>
        <w:tc>
          <w:tcPr>
            <w:tcW w:w="631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334124E" w14:textId="77777777" w:rsidR="008D1784" w:rsidRPr="009977A2" w:rsidRDefault="008D1784" w:rsidP="00D50466">
            <w:pPr>
              <w:pStyle w:val="TableContents"/>
              <w:rPr>
                <w:rFonts w:ascii="Arial" w:hAnsi="Arial"/>
                <w:sz w:val="18"/>
                <w:szCs w:val="18"/>
              </w:rPr>
            </w:pPr>
            <w:r w:rsidRPr="009977A2">
              <w:rPr>
                <w:rFonts w:ascii="Arial" w:hAnsi="Arial"/>
                <w:sz w:val="18"/>
                <w:szCs w:val="18"/>
              </w:rPr>
              <w:t>Regulacja pionowa studni lub wpustu ulicznego z wymianą włazu na nowy klasy D400 ryglowany z żeliwa</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FAF15C0" w14:textId="77777777" w:rsidR="008D1784" w:rsidRPr="009977A2" w:rsidRDefault="008D1784" w:rsidP="00D50466">
            <w:pPr>
              <w:pStyle w:val="TableContents"/>
              <w:jc w:val="center"/>
              <w:rPr>
                <w:rFonts w:ascii="Arial" w:hAnsi="Arial"/>
                <w:sz w:val="18"/>
                <w:szCs w:val="18"/>
              </w:rPr>
            </w:pPr>
            <w:r w:rsidRPr="009977A2">
              <w:rPr>
                <w:rFonts w:ascii="Arial" w:hAnsi="Arial"/>
                <w:sz w:val="18"/>
                <w:szCs w:val="18"/>
              </w:rPr>
              <w:t>szt.</w:t>
            </w:r>
          </w:p>
        </w:tc>
      </w:tr>
      <w:tr w:rsidR="008D1784" w:rsidRPr="009977A2" w14:paraId="404CACA2" w14:textId="77777777" w:rsidTr="008D1784">
        <w:tc>
          <w:tcPr>
            <w:tcW w:w="480" w:type="dxa"/>
            <w:tcBorders>
              <w:left w:val="single" w:sz="2" w:space="0" w:color="000000"/>
              <w:bottom w:val="single" w:sz="2" w:space="0" w:color="000000"/>
            </w:tcBorders>
            <w:tcMar>
              <w:top w:w="55" w:type="dxa"/>
              <w:left w:w="55" w:type="dxa"/>
              <w:bottom w:w="55" w:type="dxa"/>
              <w:right w:w="55" w:type="dxa"/>
            </w:tcMar>
            <w:vAlign w:val="center"/>
          </w:tcPr>
          <w:p w14:paraId="3EB38D2F" w14:textId="4AE90CCF" w:rsidR="008D1784" w:rsidRPr="009977A2" w:rsidRDefault="009470EF" w:rsidP="00D50466">
            <w:pPr>
              <w:pStyle w:val="TableContents"/>
              <w:jc w:val="center"/>
              <w:rPr>
                <w:rFonts w:ascii="Arial" w:hAnsi="Arial"/>
                <w:sz w:val="18"/>
                <w:szCs w:val="18"/>
              </w:rPr>
            </w:pPr>
            <w:r>
              <w:rPr>
                <w:rFonts w:ascii="Arial" w:hAnsi="Arial"/>
                <w:sz w:val="18"/>
                <w:szCs w:val="18"/>
              </w:rPr>
              <w:t>8</w:t>
            </w:r>
            <w:r w:rsidR="008D1784" w:rsidRPr="009977A2">
              <w:rPr>
                <w:rFonts w:ascii="Arial" w:hAnsi="Arial"/>
                <w:sz w:val="18"/>
                <w:szCs w:val="18"/>
              </w:rPr>
              <w:t>.</w:t>
            </w:r>
          </w:p>
        </w:tc>
        <w:tc>
          <w:tcPr>
            <w:tcW w:w="6315"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93C2BB4" w14:textId="77777777" w:rsidR="008D1784" w:rsidRPr="009977A2" w:rsidRDefault="008D1784" w:rsidP="00D50466">
            <w:pPr>
              <w:pStyle w:val="TableContents"/>
              <w:rPr>
                <w:rFonts w:ascii="Arial" w:hAnsi="Arial"/>
                <w:sz w:val="18"/>
                <w:szCs w:val="18"/>
              </w:rPr>
            </w:pPr>
            <w:r w:rsidRPr="009977A2">
              <w:rPr>
                <w:rFonts w:ascii="Arial" w:hAnsi="Arial"/>
                <w:sz w:val="18"/>
                <w:szCs w:val="18"/>
              </w:rPr>
              <w:t>Regulacja pionowa studni lub wpustu ulicznego bez wymiany włazu na nowy</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6553E2" w14:textId="2968EE6D" w:rsidR="008D1784" w:rsidRPr="009977A2" w:rsidRDefault="002E46AB" w:rsidP="00D50466">
            <w:pPr>
              <w:pStyle w:val="TableContents"/>
              <w:jc w:val="center"/>
              <w:rPr>
                <w:rFonts w:ascii="Arial" w:hAnsi="Arial"/>
                <w:sz w:val="18"/>
                <w:szCs w:val="18"/>
              </w:rPr>
            </w:pPr>
            <w:r>
              <w:rPr>
                <w:rFonts w:ascii="Arial" w:hAnsi="Arial"/>
                <w:sz w:val="18"/>
                <w:szCs w:val="18"/>
              </w:rPr>
              <w:t>s</w:t>
            </w:r>
            <w:r w:rsidR="008D1784" w:rsidRPr="009977A2">
              <w:rPr>
                <w:rFonts w:ascii="Arial" w:hAnsi="Arial"/>
                <w:sz w:val="18"/>
                <w:szCs w:val="18"/>
              </w:rPr>
              <w:t>zt</w:t>
            </w:r>
            <w:r>
              <w:rPr>
                <w:rFonts w:ascii="Arial" w:hAnsi="Arial"/>
                <w:sz w:val="18"/>
                <w:szCs w:val="18"/>
              </w:rPr>
              <w:t>.</w:t>
            </w:r>
          </w:p>
        </w:tc>
      </w:tr>
    </w:tbl>
    <w:p w14:paraId="5887957F" w14:textId="77777777" w:rsidR="00D50466" w:rsidRPr="009977A2" w:rsidRDefault="00D50466" w:rsidP="00D50466">
      <w:pPr>
        <w:pStyle w:val="Standard"/>
        <w:rPr>
          <w:rFonts w:ascii="Arial" w:hAnsi="Arial"/>
          <w:sz w:val="20"/>
          <w:szCs w:val="20"/>
        </w:rPr>
      </w:pPr>
    </w:p>
    <w:p w14:paraId="79A48B57" w14:textId="6DF1E68C" w:rsidR="00D50466" w:rsidRPr="009977A2" w:rsidRDefault="009977A2" w:rsidP="009977A2">
      <w:pPr>
        <w:pStyle w:val="Standard"/>
        <w:numPr>
          <w:ilvl w:val="0"/>
          <w:numId w:val="5"/>
        </w:numPr>
        <w:tabs>
          <w:tab w:val="clear" w:pos="720"/>
          <w:tab w:val="num" w:pos="284"/>
        </w:tabs>
        <w:ind w:left="284" w:hanging="284"/>
        <w:jc w:val="both"/>
        <w:rPr>
          <w:rFonts w:ascii="Arial" w:hAnsi="Arial"/>
          <w:sz w:val="20"/>
          <w:szCs w:val="20"/>
        </w:rPr>
      </w:pPr>
      <w:r>
        <w:rPr>
          <w:rFonts w:ascii="Arial" w:hAnsi="Arial"/>
          <w:sz w:val="20"/>
          <w:szCs w:val="20"/>
        </w:rPr>
        <w:t>Uwagi:</w:t>
      </w:r>
    </w:p>
    <w:p w14:paraId="38827F98" w14:textId="19AA1388" w:rsidR="00D50466" w:rsidRPr="009977A2" w:rsidRDefault="00D50466" w:rsidP="00040A5F">
      <w:pPr>
        <w:pStyle w:val="Standard"/>
        <w:numPr>
          <w:ilvl w:val="0"/>
          <w:numId w:val="85"/>
        </w:numPr>
        <w:ind w:left="567" w:hanging="283"/>
        <w:jc w:val="both"/>
        <w:rPr>
          <w:rFonts w:ascii="Arial" w:hAnsi="Arial"/>
          <w:sz w:val="20"/>
          <w:szCs w:val="20"/>
        </w:rPr>
      </w:pPr>
      <w:r w:rsidRPr="009977A2">
        <w:rPr>
          <w:rFonts w:ascii="Arial" w:hAnsi="Arial"/>
          <w:sz w:val="20"/>
          <w:szCs w:val="20"/>
        </w:rPr>
        <w:t>Wycena robót remontowych oprócz wyżej wymienionych prac, w tym materiałów potrzebnych do wykonania zadania, powinna zawierać także ustawienie oznakowania zabezpieczającego, demontaż oznakowania po wykonaniu robót oraz wywóz gruzu i uporządkowanie terenu po wykonanych robotach.</w:t>
      </w:r>
    </w:p>
    <w:p w14:paraId="0165AEC8" w14:textId="77777777" w:rsidR="00D50466" w:rsidRPr="009977A2" w:rsidRDefault="00D50466" w:rsidP="009977A2">
      <w:pPr>
        <w:pStyle w:val="Standard"/>
        <w:ind w:left="567" w:hanging="283"/>
        <w:jc w:val="both"/>
        <w:rPr>
          <w:rFonts w:ascii="Arial" w:hAnsi="Arial"/>
          <w:sz w:val="20"/>
          <w:szCs w:val="20"/>
        </w:rPr>
      </w:pPr>
    </w:p>
    <w:p w14:paraId="34EEE9DA" w14:textId="2CBC04E0" w:rsidR="00D50466" w:rsidRPr="009977A2" w:rsidRDefault="00D50466" w:rsidP="00040A5F">
      <w:pPr>
        <w:pStyle w:val="Standard"/>
        <w:numPr>
          <w:ilvl w:val="0"/>
          <w:numId w:val="85"/>
        </w:numPr>
        <w:ind w:left="567" w:hanging="283"/>
        <w:jc w:val="both"/>
        <w:rPr>
          <w:rFonts w:ascii="Arial" w:hAnsi="Arial"/>
          <w:sz w:val="20"/>
          <w:szCs w:val="20"/>
        </w:rPr>
      </w:pPr>
      <w:r w:rsidRPr="009977A2">
        <w:rPr>
          <w:rFonts w:ascii="Arial" w:hAnsi="Arial"/>
          <w:sz w:val="20"/>
          <w:szCs w:val="20"/>
        </w:rPr>
        <w:t>Pozycja nr 1 i 2 w tabeli – cenę należy skalkulować dla 1 m</w:t>
      </w:r>
      <w:r w:rsidRPr="009977A2">
        <w:rPr>
          <w:rFonts w:ascii="Arial" w:hAnsi="Arial"/>
          <w:sz w:val="20"/>
          <w:szCs w:val="20"/>
          <w:vertAlign w:val="superscript"/>
        </w:rPr>
        <w:t>2</w:t>
      </w:r>
      <w:r w:rsidRPr="009977A2">
        <w:rPr>
          <w:rFonts w:ascii="Arial" w:hAnsi="Arial"/>
          <w:sz w:val="20"/>
          <w:szCs w:val="20"/>
        </w:rPr>
        <w:t xml:space="preserve"> nawierzchni uwzględniając: pionowe wycięcie krawędzi uszkodzenia / frezowanie i przycięcie krawędzi uszkodzenia, oczyszczenie, spryskanie dna i krawędzi asfaltem upłynnionym w ilości 0,5 kg/m</w:t>
      </w:r>
      <w:r w:rsidRPr="009977A2">
        <w:rPr>
          <w:rFonts w:ascii="Arial" w:hAnsi="Arial"/>
          <w:sz w:val="20"/>
          <w:szCs w:val="20"/>
          <w:vertAlign w:val="superscript"/>
        </w:rPr>
        <w:t>2</w:t>
      </w:r>
      <w:r w:rsidRPr="009977A2">
        <w:rPr>
          <w:rFonts w:ascii="Arial" w:hAnsi="Arial"/>
          <w:sz w:val="20"/>
          <w:szCs w:val="20"/>
        </w:rPr>
        <w:t>, rozłożenie mieszanki mineralno – asfaltowej wraz z wyrównaniem i zagęszczeniem, zalanie spoin emulsją asfaltową i posypanie drobnym grysem oraz odtworzenie oznakowania poziomego.</w:t>
      </w:r>
    </w:p>
    <w:p w14:paraId="4C8E16B4" w14:textId="77777777" w:rsidR="00D50466" w:rsidRPr="009977A2" w:rsidRDefault="00D50466" w:rsidP="009977A2">
      <w:pPr>
        <w:pStyle w:val="Standard"/>
        <w:ind w:left="567" w:hanging="283"/>
        <w:jc w:val="both"/>
        <w:rPr>
          <w:rFonts w:ascii="Arial" w:hAnsi="Arial"/>
          <w:sz w:val="20"/>
          <w:szCs w:val="20"/>
        </w:rPr>
      </w:pPr>
    </w:p>
    <w:p w14:paraId="0209D9D0" w14:textId="4413CF41" w:rsidR="00D50466" w:rsidRPr="009977A2" w:rsidRDefault="00D50466" w:rsidP="00040A5F">
      <w:pPr>
        <w:pStyle w:val="Standard"/>
        <w:numPr>
          <w:ilvl w:val="0"/>
          <w:numId w:val="85"/>
        </w:numPr>
        <w:ind w:left="567" w:hanging="283"/>
        <w:jc w:val="both"/>
        <w:rPr>
          <w:rFonts w:ascii="Arial" w:hAnsi="Arial"/>
          <w:sz w:val="20"/>
          <w:szCs w:val="20"/>
        </w:rPr>
      </w:pPr>
      <w:r w:rsidRPr="009977A2">
        <w:rPr>
          <w:rFonts w:ascii="Arial" w:hAnsi="Arial"/>
          <w:sz w:val="20"/>
          <w:szCs w:val="20"/>
        </w:rPr>
        <w:t>Pozycja nr 3 i 4 w tabeli – cenę należy skalkulować dla 1 m</w:t>
      </w:r>
      <w:r w:rsidRPr="009977A2">
        <w:rPr>
          <w:rFonts w:ascii="Arial" w:hAnsi="Arial"/>
          <w:sz w:val="20"/>
          <w:szCs w:val="20"/>
          <w:vertAlign w:val="superscript"/>
        </w:rPr>
        <w:t>2</w:t>
      </w:r>
      <w:r w:rsidRPr="009977A2">
        <w:rPr>
          <w:rFonts w:ascii="Arial" w:hAnsi="Arial"/>
          <w:sz w:val="20"/>
          <w:szCs w:val="20"/>
        </w:rPr>
        <w:t xml:space="preserve"> nawierzchni uwzględniając wykonanie nakładki asfaltowej powyżej 100 m</w:t>
      </w:r>
      <w:r w:rsidRPr="009977A2">
        <w:rPr>
          <w:rFonts w:ascii="Arial" w:hAnsi="Arial"/>
          <w:sz w:val="20"/>
          <w:szCs w:val="20"/>
          <w:vertAlign w:val="superscript"/>
        </w:rPr>
        <w:t>2</w:t>
      </w:r>
      <w:r w:rsidRPr="009977A2">
        <w:rPr>
          <w:rFonts w:ascii="Arial" w:hAnsi="Arial"/>
          <w:sz w:val="20"/>
          <w:szCs w:val="20"/>
        </w:rPr>
        <w:t xml:space="preserve"> o grubości 4 cm za pomocą rozściełacza oraz za każdy dodatkowy 1 cm grubości warstwy.</w:t>
      </w:r>
    </w:p>
    <w:p w14:paraId="4EF5B742" w14:textId="77777777" w:rsidR="00D50466" w:rsidRPr="009977A2" w:rsidRDefault="00D50466" w:rsidP="009977A2">
      <w:pPr>
        <w:pStyle w:val="Standard"/>
        <w:ind w:left="567" w:hanging="283"/>
        <w:jc w:val="both"/>
        <w:rPr>
          <w:rFonts w:ascii="Arial" w:hAnsi="Arial"/>
          <w:sz w:val="20"/>
          <w:szCs w:val="20"/>
        </w:rPr>
      </w:pPr>
    </w:p>
    <w:p w14:paraId="43844FBF" w14:textId="4702CE33" w:rsidR="00D50466" w:rsidRPr="009977A2" w:rsidRDefault="00D50466" w:rsidP="00040A5F">
      <w:pPr>
        <w:pStyle w:val="Standard"/>
        <w:numPr>
          <w:ilvl w:val="0"/>
          <w:numId w:val="85"/>
        </w:numPr>
        <w:ind w:left="567" w:hanging="283"/>
        <w:jc w:val="both"/>
        <w:rPr>
          <w:rFonts w:ascii="Arial" w:hAnsi="Arial"/>
          <w:sz w:val="20"/>
          <w:szCs w:val="20"/>
        </w:rPr>
      </w:pPr>
      <w:r w:rsidRPr="009977A2">
        <w:rPr>
          <w:rFonts w:ascii="Arial" w:hAnsi="Arial"/>
          <w:sz w:val="20"/>
          <w:szCs w:val="20"/>
        </w:rPr>
        <w:t>Pozycja nr 5 w tabeli – cenę należy skalkulować dla 1 mb uszczelnionych pęknięć.</w:t>
      </w:r>
    </w:p>
    <w:p w14:paraId="45F42B07" w14:textId="77777777" w:rsidR="00D50466" w:rsidRPr="009977A2" w:rsidRDefault="00D50466" w:rsidP="009977A2">
      <w:pPr>
        <w:pStyle w:val="Standard"/>
        <w:ind w:left="567" w:hanging="283"/>
        <w:jc w:val="both"/>
        <w:rPr>
          <w:rFonts w:ascii="Arial" w:hAnsi="Arial"/>
          <w:sz w:val="20"/>
          <w:szCs w:val="20"/>
        </w:rPr>
      </w:pPr>
    </w:p>
    <w:p w14:paraId="432380D0" w14:textId="51AD4F58" w:rsidR="00D50466" w:rsidRPr="009977A2" w:rsidRDefault="00D50466" w:rsidP="00040A5F">
      <w:pPr>
        <w:pStyle w:val="Standard"/>
        <w:numPr>
          <w:ilvl w:val="0"/>
          <w:numId w:val="85"/>
        </w:numPr>
        <w:ind w:left="567" w:hanging="283"/>
        <w:jc w:val="both"/>
        <w:rPr>
          <w:rFonts w:ascii="Arial" w:hAnsi="Arial"/>
          <w:sz w:val="20"/>
          <w:szCs w:val="20"/>
        </w:rPr>
      </w:pPr>
      <w:r w:rsidRPr="009977A2">
        <w:rPr>
          <w:rFonts w:ascii="Arial" w:hAnsi="Arial"/>
          <w:sz w:val="20"/>
          <w:szCs w:val="20"/>
        </w:rPr>
        <w:t>Pozycja nr 6 w tabeli – cenę należy skalkulować dla 1 m</w:t>
      </w:r>
      <w:r w:rsidRPr="009977A2">
        <w:rPr>
          <w:rFonts w:ascii="Arial" w:hAnsi="Arial"/>
          <w:sz w:val="20"/>
          <w:szCs w:val="20"/>
          <w:vertAlign w:val="superscript"/>
        </w:rPr>
        <w:t>2</w:t>
      </w:r>
      <w:r w:rsidRPr="009977A2">
        <w:rPr>
          <w:rFonts w:ascii="Arial" w:hAnsi="Arial"/>
          <w:sz w:val="20"/>
          <w:szCs w:val="20"/>
        </w:rPr>
        <w:t xml:space="preserve"> uwzględniając uzupełnienie poboczy destruktem bitumicznym lub mieszanką mineralno-kamienną – warstwa o grubości 15 cm – po odpowiednim zagęszczeniu.</w:t>
      </w:r>
    </w:p>
    <w:p w14:paraId="44117A2A" w14:textId="77777777" w:rsidR="00D50466" w:rsidRPr="009977A2" w:rsidRDefault="00D50466" w:rsidP="009977A2">
      <w:pPr>
        <w:pStyle w:val="Standard"/>
        <w:ind w:left="567" w:hanging="283"/>
        <w:jc w:val="both"/>
        <w:rPr>
          <w:rFonts w:ascii="Arial" w:hAnsi="Arial"/>
          <w:sz w:val="20"/>
          <w:szCs w:val="20"/>
        </w:rPr>
      </w:pPr>
    </w:p>
    <w:p w14:paraId="33EB5046" w14:textId="62C08EDD" w:rsidR="00D50466" w:rsidRPr="009470EF" w:rsidRDefault="00D50466" w:rsidP="005F6535">
      <w:pPr>
        <w:pStyle w:val="Standard"/>
        <w:numPr>
          <w:ilvl w:val="0"/>
          <w:numId w:val="85"/>
        </w:numPr>
        <w:ind w:left="567" w:hanging="283"/>
        <w:jc w:val="both"/>
        <w:rPr>
          <w:rFonts w:ascii="Arial" w:hAnsi="Arial"/>
          <w:sz w:val="20"/>
          <w:szCs w:val="20"/>
        </w:rPr>
      </w:pPr>
      <w:r w:rsidRPr="009470EF">
        <w:rPr>
          <w:rFonts w:ascii="Arial" w:hAnsi="Arial"/>
          <w:sz w:val="20"/>
          <w:szCs w:val="20"/>
        </w:rPr>
        <w:t>Pozycja nr 7 w tabeli – cenę należy skalkulować dla 1 szt. uwzględniając: demontaż uszkodzonego włazu studni/ pokrywy wpustu, rozebranie uszkodzonej części studni/wpustu, montaż nowego włazu studni/ pokrywy wpustu, uzupełnienie konstrukcji nawierzchni wokół studni/ wpustu.</w:t>
      </w:r>
    </w:p>
    <w:p w14:paraId="6573574F" w14:textId="77777777" w:rsidR="00D50466" w:rsidRPr="009977A2" w:rsidRDefault="00D50466" w:rsidP="009977A2">
      <w:pPr>
        <w:pStyle w:val="Standard"/>
        <w:ind w:left="567" w:hanging="283"/>
        <w:jc w:val="both"/>
        <w:rPr>
          <w:rFonts w:ascii="Arial" w:hAnsi="Arial"/>
          <w:sz w:val="20"/>
          <w:szCs w:val="20"/>
        </w:rPr>
      </w:pPr>
    </w:p>
    <w:p w14:paraId="14E94F4A" w14:textId="370E488C" w:rsidR="00D50466" w:rsidRDefault="00D50466" w:rsidP="00040A5F">
      <w:pPr>
        <w:pStyle w:val="Standard"/>
        <w:numPr>
          <w:ilvl w:val="0"/>
          <w:numId w:val="85"/>
        </w:numPr>
        <w:ind w:left="567" w:hanging="283"/>
        <w:jc w:val="both"/>
        <w:rPr>
          <w:rFonts w:ascii="Arial" w:hAnsi="Arial"/>
          <w:sz w:val="20"/>
          <w:szCs w:val="20"/>
        </w:rPr>
      </w:pPr>
      <w:r w:rsidRPr="009977A2">
        <w:rPr>
          <w:rFonts w:ascii="Arial" w:hAnsi="Arial"/>
          <w:sz w:val="20"/>
          <w:szCs w:val="20"/>
        </w:rPr>
        <w:t xml:space="preserve">Pozycja nr </w:t>
      </w:r>
      <w:r w:rsidR="009470EF">
        <w:rPr>
          <w:rFonts w:ascii="Arial" w:hAnsi="Arial"/>
          <w:sz w:val="20"/>
          <w:szCs w:val="20"/>
        </w:rPr>
        <w:t>8</w:t>
      </w:r>
      <w:r w:rsidRPr="009977A2">
        <w:rPr>
          <w:rFonts w:ascii="Arial" w:hAnsi="Arial"/>
          <w:sz w:val="20"/>
          <w:szCs w:val="20"/>
        </w:rPr>
        <w:t xml:space="preserve"> w tabeli – cenę należy skalkulować dla 1 szt. uwzględniając: demontaż włazu studni/ pokrywy wpustu, rozebranie uszkodzonej części studni/wpustu, odkucie uszkodzonej nawierzchni i podbudowy wokół studni/wpustu, odtworzenie uszkodzonej części studni/wpustu, uzupełnienie konstrukcji nawierzchni wokół studni/wpustu.</w:t>
      </w:r>
    </w:p>
    <w:p w14:paraId="78EC34D6" w14:textId="77777777" w:rsidR="009470EF" w:rsidRDefault="009470EF" w:rsidP="009470EF">
      <w:pPr>
        <w:pStyle w:val="Akapitzlist"/>
        <w:rPr>
          <w:rFonts w:ascii="Arial" w:hAnsi="Arial"/>
          <w:sz w:val="20"/>
          <w:szCs w:val="20"/>
        </w:rPr>
      </w:pPr>
    </w:p>
    <w:p w14:paraId="157C6CC3" w14:textId="462563B4" w:rsidR="00D50466" w:rsidRPr="009977A2" w:rsidRDefault="00D50466" w:rsidP="009977A2">
      <w:pPr>
        <w:pStyle w:val="Standard"/>
        <w:numPr>
          <w:ilvl w:val="0"/>
          <w:numId w:val="5"/>
        </w:numPr>
        <w:tabs>
          <w:tab w:val="clear" w:pos="720"/>
          <w:tab w:val="num" w:pos="284"/>
        </w:tabs>
        <w:ind w:left="284" w:hanging="284"/>
        <w:jc w:val="both"/>
        <w:rPr>
          <w:rFonts w:ascii="Arial" w:hAnsi="Arial"/>
          <w:sz w:val="20"/>
          <w:szCs w:val="20"/>
        </w:rPr>
      </w:pPr>
      <w:r w:rsidRPr="009977A2">
        <w:rPr>
          <w:rFonts w:ascii="Arial" w:hAnsi="Arial"/>
          <w:sz w:val="20"/>
          <w:szCs w:val="20"/>
        </w:rPr>
        <w:t>Wykonawca zobowiązany będzie do:</w:t>
      </w:r>
    </w:p>
    <w:p w14:paraId="01D990D1" w14:textId="02E05162" w:rsidR="00D50466" w:rsidRPr="009977A2" w:rsidRDefault="00D50466" w:rsidP="00040A5F">
      <w:pPr>
        <w:pStyle w:val="Standard"/>
        <w:numPr>
          <w:ilvl w:val="0"/>
          <w:numId w:val="86"/>
        </w:numPr>
        <w:jc w:val="both"/>
        <w:rPr>
          <w:rFonts w:ascii="Arial" w:hAnsi="Arial"/>
          <w:sz w:val="20"/>
          <w:szCs w:val="20"/>
        </w:rPr>
      </w:pPr>
      <w:r w:rsidRPr="009977A2">
        <w:rPr>
          <w:rFonts w:ascii="Arial" w:hAnsi="Arial"/>
          <w:sz w:val="20"/>
          <w:szCs w:val="20"/>
        </w:rPr>
        <w:t>wykonania wszystkich prac zgodnie z OST opracowanymi przez Branżowy Zakład Doświadczalny Budownictwa Drogowego i Mostowego Sp. z o.o. dotyczącymi drogowych robót utrzymaniowych, określonych w części roboty nawierzchniowe</w:t>
      </w:r>
      <w:r w:rsidR="008D1784">
        <w:rPr>
          <w:rFonts w:ascii="Arial" w:hAnsi="Arial"/>
          <w:sz w:val="20"/>
          <w:szCs w:val="20"/>
        </w:rPr>
        <w:t>;</w:t>
      </w:r>
    </w:p>
    <w:p w14:paraId="12954D16" w14:textId="77777777" w:rsidR="00D50466" w:rsidRPr="009977A2" w:rsidRDefault="00D50466" w:rsidP="00D50466">
      <w:pPr>
        <w:pStyle w:val="Standard"/>
        <w:jc w:val="both"/>
        <w:rPr>
          <w:rFonts w:ascii="Arial" w:hAnsi="Arial"/>
          <w:sz w:val="20"/>
          <w:szCs w:val="20"/>
        </w:rPr>
      </w:pPr>
    </w:p>
    <w:p w14:paraId="04BB1074" w14:textId="4971FB61" w:rsidR="00D50466" w:rsidRDefault="00D50466" w:rsidP="00040A5F">
      <w:pPr>
        <w:pStyle w:val="Standard"/>
        <w:numPr>
          <w:ilvl w:val="0"/>
          <w:numId w:val="86"/>
        </w:numPr>
        <w:jc w:val="both"/>
        <w:rPr>
          <w:rFonts w:ascii="Arial" w:hAnsi="Arial"/>
          <w:sz w:val="20"/>
          <w:szCs w:val="20"/>
        </w:rPr>
      </w:pPr>
      <w:r w:rsidRPr="009977A2">
        <w:rPr>
          <w:rFonts w:ascii="Arial" w:hAnsi="Arial"/>
          <w:sz w:val="20"/>
          <w:szCs w:val="20"/>
        </w:rPr>
        <w:lastRenderedPageBreak/>
        <w:t>właściwego oznakowania i zabezpieczenia odcinka drogi, na którym wykonywane będą prace</w:t>
      </w:r>
      <w:r w:rsidR="009977A2">
        <w:rPr>
          <w:rFonts w:ascii="Arial" w:hAnsi="Arial"/>
          <w:sz w:val="20"/>
          <w:szCs w:val="20"/>
        </w:rPr>
        <w:t>;</w:t>
      </w:r>
    </w:p>
    <w:p w14:paraId="1772D2E3" w14:textId="77777777" w:rsidR="00D50466" w:rsidRPr="009977A2" w:rsidRDefault="00D50466" w:rsidP="009977A2">
      <w:pPr>
        <w:pStyle w:val="Standard"/>
        <w:ind w:left="720"/>
        <w:jc w:val="both"/>
        <w:rPr>
          <w:rFonts w:ascii="Arial" w:hAnsi="Arial"/>
          <w:sz w:val="20"/>
          <w:szCs w:val="20"/>
        </w:rPr>
      </w:pPr>
      <w:r w:rsidRPr="009977A2">
        <w:rPr>
          <w:rFonts w:ascii="Arial" w:hAnsi="Arial"/>
          <w:sz w:val="20"/>
          <w:szCs w:val="20"/>
        </w:rPr>
        <w:t>w razie potrzeby sporządzenia i uzyskania zatwierdzenia czasowej organizacji ruchu;</w:t>
      </w:r>
    </w:p>
    <w:p w14:paraId="2B111067" w14:textId="77777777" w:rsidR="00D50466" w:rsidRPr="009977A2" w:rsidRDefault="00D50466" w:rsidP="00D50466">
      <w:pPr>
        <w:pStyle w:val="Standard"/>
        <w:jc w:val="both"/>
        <w:rPr>
          <w:rFonts w:ascii="Arial" w:hAnsi="Arial"/>
          <w:sz w:val="20"/>
          <w:szCs w:val="20"/>
        </w:rPr>
      </w:pPr>
    </w:p>
    <w:p w14:paraId="48AF1343" w14:textId="540B6522" w:rsidR="00D50466" w:rsidRPr="009977A2" w:rsidRDefault="00D50466" w:rsidP="00040A5F">
      <w:pPr>
        <w:pStyle w:val="Standard"/>
        <w:numPr>
          <w:ilvl w:val="0"/>
          <w:numId w:val="86"/>
        </w:numPr>
        <w:jc w:val="both"/>
        <w:rPr>
          <w:rFonts w:ascii="Arial" w:hAnsi="Arial"/>
          <w:sz w:val="20"/>
          <w:szCs w:val="20"/>
        </w:rPr>
      </w:pPr>
      <w:r w:rsidRPr="009977A2">
        <w:rPr>
          <w:rFonts w:ascii="Arial" w:hAnsi="Arial"/>
          <w:sz w:val="20"/>
          <w:szCs w:val="20"/>
        </w:rPr>
        <w:t>zrealizowania przedmiotu umowy z materiałów własnych (należy zastosować masę bitumiczną z Wytwórni Mas Bitumicznych, posiadającą niezbędne atesty – Zamawiający może żądać okazania atestów); mieszankę mineralno-asfaltową należy przewozić pojazdami wyposażonymi w termosy, aby zapewnić warunek zachowania temperatury wbudowania masy</w:t>
      </w:r>
      <w:r w:rsidR="008D1784">
        <w:rPr>
          <w:rFonts w:ascii="Arial" w:hAnsi="Arial"/>
          <w:sz w:val="20"/>
          <w:szCs w:val="20"/>
        </w:rPr>
        <w:t>;</w:t>
      </w:r>
    </w:p>
    <w:p w14:paraId="7F82D4FE" w14:textId="77777777" w:rsidR="00D50466" w:rsidRPr="009977A2" w:rsidRDefault="00D50466" w:rsidP="00D50466">
      <w:pPr>
        <w:pStyle w:val="Standard"/>
        <w:jc w:val="both"/>
        <w:rPr>
          <w:rFonts w:ascii="Arial" w:hAnsi="Arial"/>
          <w:sz w:val="20"/>
          <w:szCs w:val="20"/>
        </w:rPr>
      </w:pPr>
    </w:p>
    <w:p w14:paraId="59320471" w14:textId="5995FCCE" w:rsidR="00D50466" w:rsidRPr="009977A2" w:rsidRDefault="00D50466" w:rsidP="00040A5F">
      <w:pPr>
        <w:pStyle w:val="Standard"/>
        <w:numPr>
          <w:ilvl w:val="0"/>
          <w:numId w:val="86"/>
        </w:numPr>
        <w:jc w:val="both"/>
        <w:rPr>
          <w:rFonts w:ascii="Arial" w:hAnsi="Arial"/>
          <w:sz w:val="20"/>
          <w:szCs w:val="20"/>
        </w:rPr>
      </w:pPr>
      <w:r w:rsidRPr="009977A2">
        <w:rPr>
          <w:rFonts w:ascii="Arial" w:hAnsi="Arial"/>
          <w:sz w:val="20"/>
          <w:szCs w:val="20"/>
        </w:rPr>
        <w:t>dysponowania niezbędnym do zrealizowania przedmiotu umowy sprzętem specjalistycznym jak m. in.: zagęszczarka, ubijak mechaniczny, samochód ciężarowy samowyładowczy, termos do przewożenia masy, skrapiarka do bitumu, frezarka do nawierzchni bitumicznych, piła do cięcia nawierzchni wraz z tarczą, walec do zagęszczania nawierzchni, zamiatarka, koparka;</w:t>
      </w:r>
    </w:p>
    <w:p w14:paraId="6EE139BE" w14:textId="77777777" w:rsidR="00D50466" w:rsidRPr="009977A2" w:rsidRDefault="00D50466" w:rsidP="00D50466">
      <w:pPr>
        <w:pStyle w:val="Standard"/>
        <w:jc w:val="both"/>
        <w:rPr>
          <w:rFonts w:ascii="Arial" w:hAnsi="Arial"/>
          <w:sz w:val="20"/>
          <w:szCs w:val="20"/>
        </w:rPr>
      </w:pPr>
    </w:p>
    <w:p w14:paraId="51710DEE" w14:textId="1040A91F" w:rsidR="00D50466" w:rsidRPr="009977A2" w:rsidRDefault="00D50466" w:rsidP="00040A5F">
      <w:pPr>
        <w:pStyle w:val="Standard"/>
        <w:numPr>
          <w:ilvl w:val="0"/>
          <w:numId w:val="86"/>
        </w:numPr>
        <w:jc w:val="both"/>
        <w:rPr>
          <w:rFonts w:ascii="Arial" w:hAnsi="Arial"/>
          <w:sz w:val="20"/>
          <w:szCs w:val="20"/>
        </w:rPr>
      </w:pPr>
      <w:r w:rsidRPr="009977A2">
        <w:rPr>
          <w:rFonts w:ascii="Arial" w:hAnsi="Arial"/>
          <w:sz w:val="20"/>
          <w:szCs w:val="20"/>
        </w:rPr>
        <w:t>przeprowadzenia objazdu dróg wraz z pracownikiem merytorycznym Urzędu Miasta w Karpaczu, na którym podjęte zostaną decyzje o metodzie naprawy oraz wykonania obmiaru wraz z kosztorysem na planowane roboty na podstawie stawek określonych w umowie. Samochód do objazdu zapewni Wykonawca. Przed wykonaniem robót należy uzyskać akceptację Zamawiającego co do zakresu prac oraz ustalić termin ich realizacji;</w:t>
      </w:r>
    </w:p>
    <w:p w14:paraId="7930507A" w14:textId="77777777" w:rsidR="00D50466" w:rsidRPr="009977A2" w:rsidRDefault="00D50466" w:rsidP="00D50466">
      <w:pPr>
        <w:pStyle w:val="Standard"/>
        <w:jc w:val="both"/>
        <w:rPr>
          <w:rFonts w:ascii="Arial" w:hAnsi="Arial"/>
          <w:sz w:val="20"/>
          <w:szCs w:val="20"/>
        </w:rPr>
      </w:pPr>
    </w:p>
    <w:p w14:paraId="4D8C6389" w14:textId="0DE529FD" w:rsidR="00D50466" w:rsidRPr="009977A2" w:rsidRDefault="00D50466" w:rsidP="00040A5F">
      <w:pPr>
        <w:pStyle w:val="Standard"/>
        <w:numPr>
          <w:ilvl w:val="0"/>
          <w:numId w:val="86"/>
        </w:numPr>
        <w:jc w:val="both"/>
        <w:rPr>
          <w:rFonts w:ascii="Arial" w:hAnsi="Arial"/>
          <w:sz w:val="20"/>
          <w:szCs w:val="20"/>
        </w:rPr>
      </w:pPr>
      <w:r w:rsidRPr="009977A2">
        <w:rPr>
          <w:rFonts w:ascii="Arial" w:hAnsi="Arial"/>
          <w:sz w:val="20"/>
          <w:szCs w:val="20"/>
        </w:rPr>
        <w:t>przekazywania minimum 2 dni przed rozpoczęciem informacji o zaplanowanych pracach oraz bieżącego informowania Zamawiającego o stanie wykonywanych prac;</w:t>
      </w:r>
    </w:p>
    <w:p w14:paraId="1DD36B7E" w14:textId="77777777" w:rsidR="00D50466" w:rsidRPr="009977A2" w:rsidRDefault="00D50466" w:rsidP="00D50466">
      <w:pPr>
        <w:pStyle w:val="Standard"/>
        <w:jc w:val="both"/>
        <w:rPr>
          <w:rFonts w:ascii="Arial" w:hAnsi="Arial"/>
          <w:sz w:val="20"/>
          <w:szCs w:val="20"/>
        </w:rPr>
      </w:pPr>
    </w:p>
    <w:p w14:paraId="52CF89C1" w14:textId="2B887E7E" w:rsidR="00D50466" w:rsidRPr="009977A2" w:rsidRDefault="00D50466" w:rsidP="00040A5F">
      <w:pPr>
        <w:pStyle w:val="Standard"/>
        <w:numPr>
          <w:ilvl w:val="0"/>
          <w:numId w:val="86"/>
        </w:numPr>
        <w:jc w:val="both"/>
        <w:rPr>
          <w:rFonts w:ascii="Arial" w:hAnsi="Arial"/>
          <w:sz w:val="20"/>
          <w:szCs w:val="20"/>
        </w:rPr>
      </w:pPr>
      <w:r w:rsidRPr="009977A2">
        <w:rPr>
          <w:rFonts w:ascii="Arial" w:hAnsi="Arial"/>
          <w:sz w:val="20"/>
          <w:szCs w:val="20"/>
        </w:rPr>
        <w:t>przystąpienia do realizacji zlecenia nie później niż 7 dni od daty przyjęcia zlecenia;</w:t>
      </w:r>
    </w:p>
    <w:p w14:paraId="7EE487CD" w14:textId="77777777" w:rsidR="00D50466" w:rsidRPr="009977A2" w:rsidRDefault="00D50466" w:rsidP="00D50466">
      <w:pPr>
        <w:pStyle w:val="Standard"/>
        <w:jc w:val="both"/>
        <w:rPr>
          <w:rFonts w:ascii="Arial" w:hAnsi="Arial"/>
          <w:sz w:val="20"/>
          <w:szCs w:val="20"/>
        </w:rPr>
      </w:pPr>
    </w:p>
    <w:p w14:paraId="203AC9BF" w14:textId="2E69685D" w:rsidR="00D50466" w:rsidRPr="009977A2" w:rsidRDefault="00D50466" w:rsidP="00040A5F">
      <w:pPr>
        <w:pStyle w:val="Standard"/>
        <w:numPr>
          <w:ilvl w:val="0"/>
          <w:numId w:val="86"/>
        </w:numPr>
        <w:jc w:val="both"/>
        <w:rPr>
          <w:rFonts w:ascii="Arial" w:hAnsi="Arial"/>
          <w:sz w:val="20"/>
          <w:szCs w:val="20"/>
        </w:rPr>
      </w:pPr>
      <w:r w:rsidRPr="009977A2">
        <w:rPr>
          <w:rFonts w:ascii="Arial" w:hAnsi="Arial"/>
          <w:sz w:val="20"/>
          <w:szCs w:val="20"/>
        </w:rPr>
        <w:t>utylizowania odpadów na koszt Wykonawcy, na bieżąco;</w:t>
      </w:r>
    </w:p>
    <w:p w14:paraId="0A5A6B0C" w14:textId="77777777" w:rsidR="00D50466" w:rsidRPr="009977A2" w:rsidRDefault="00D50466" w:rsidP="00D50466">
      <w:pPr>
        <w:pStyle w:val="Standard"/>
        <w:jc w:val="both"/>
        <w:rPr>
          <w:rFonts w:ascii="Arial" w:hAnsi="Arial"/>
          <w:sz w:val="20"/>
          <w:szCs w:val="20"/>
        </w:rPr>
      </w:pPr>
    </w:p>
    <w:p w14:paraId="49C969D9" w14:textId="5A864260" w:rsidR="00D50466" w:rsidRDefault="00D50466" w:rsidP="00040A5F">
      <w:pPr>
        <w:pStyle w:val="Standard"/>
        <w:numPr>
          <w:ilvl w:val="0"/>
          <w:numId w:val="86"/>
        </w:numPr>
        <w:jc w:val="both"/>
        <w:rPr>
          <w:rFonts w:ascii="Arial" w:hAnsi="Arial"/>
          <w:sz w:val="20"/>
          <w:szCs w:val="20"/>
        </w:rPr>
      </w:pPr>
      <w:r w:rsidRPr="009977A2">
        <w:rPr>
          <w:rFonts w:ascii="Arial" w:hAnsi="Arial"/>
          <w:sz w:val="20"/>
          <w:szCs w:val="20"/>
        </w:rPr>
        <w:t>w przypadku konieczności, uzyskania wszelkich niezbędnych zgód wymaganych prawem na realizację remontów dróg.</w:t>
      </w:r>
    </w:p>
    <w:p w14:paraId="6FF63231" w14:textId="77777777" w:rsidR="0009623F" w:rsidRDefault="0009623F" w:rsidP="0009623F">
      <w:pPr>
        <w:pStyle w:val="Akapitzlist"/>
        <w:rPr>
          <w:rFonts w:ascii="Arial" w:hAnsi="Arial"/>
          <w:sz w:val="20"/>
          <w:szCs w:val="20"/>
        </w:rPr>
      </w:pPr>
    </w:p>
    <w:p w14:paraId="09437715" w14:textId="3D69E127" w:rsidR="009977A2" w:rsidRPr="009977A2" w:rsidRDefault="0009623F" w:rsidP="0009623F">
      <w:pPr>
        <w:pStyle w:val="Standard"/>
        <w:numPr>
          <w:ilvl w:val="0"/>
          <w:numId w:val="5"/>
        </w:numPr>
        <w:tabs>
          <w:tab w:val="clear" w:pos="720"/>
          <w:tab w:val="num" w:pos="426"/>
        </w:tabs>
        <w:ind w:left="426" w:hanging="426"/>
        <w:jc w:val="both"/>
        <w:rPr>
          <w:rFonts w:ascii="Arial" w:hAnsi="Arial"/>
          <w:sz w:val="20"/>
          <w:szCs w:val="20"/>
        </w:rPr>
      </w:pPr>
      <w:r>
        <w:rPr>
          <w:rFonts w:ascii="Arial" w:hAnsi="Arial"/>
          <w:sz w:val="20"/>
          <w:szCs w:val="20"/>
        </w:rPr>
        <w:t xml:space="preserve">Odpowiedzialność cywilną za szkody oraz następstwa nieszczęśliwych wypadków powstałych w związku z wykonaniem umowy ponosi Wykonawca. </w:t>
      </w:r>
    </w:p>
    <w:p w14:paraId="73D7C695" w14:textId="3D69D19C" w:rsidR="0068393E" w:rsidRPr="009977A2" w:rsidRDefault="0068393E" w:rsidP="009977A2">
      <w:pPr>
        <w:pStyle w:val="Akapitzlist"/>
        <w:numPr>
          <w:ilvl w:val="0"/>
          <w:numId w:val="5"/>
        </w:numPr>
        <w:tabs>
          <w:tab w:val="clear" w:pos="720"/>
          <w:tab w:val="num" w:pos="426"/>
        </w:tabs>
        <w:spacing w:after="0" w:line="240" w:lineRule="auto"/>
        <w:ind w:left="426" w:hanging="426"/>
        <w:jc w:val="both"/>
        <w:textAlignment w:val="baseline"/>
        <w:rPr>
          <w:rFonts w:ascii="Arial" w:eastAsia="Times New Roman" w:hAnsi="Arial" w:cs="Arial"/>
          <w:color w:val="000000"/>
          <w:sz w:val="20"/>
          <w:szCs w:val="20"/>
          <w:lang w:eastAsia="pl-PL"/>
        </w:rPr>
      </w:pPr>
      <w:r w:rsidRPr="009977A2">
        <w:rPr>
          <w:rFonts w:ascii="Arial" w:eastAsia="Times New Roman" w:hAnsi="Arial" w:cs="Arial"/>
          <w:color w:val="000000"/>
          <w:sz w:val="20"/>
          <w:szCs w:val="20"/>
          <w:lang w:eastAsia="pl-PL"/>
        </w:rPr>
        <w:t xml:space="preserve">Wspólny Słownik Zamówień </w:t>
      </w:r>
      <w:r w:rsidRPr="009977A2">
        <w:rPr>
          <w:rFonts w:ascii="Arial" w:eastAsia="Times New Roman" w:hAnsi="Arial" w:cs="Arial"/>
          <w:b/>
          <w:bCs/>
          <w:color w:val="000000"/>
          <w:sz w:val="20"/>
          <w:szCs w:val="20"/>
          <w:lang w:eastAsia="pl-PL"/>
        </w:rPr>
        <w:t>CPV: </w:t>
      </w:r>
      <w:r w:rsidR="00A73EC9" w:rsidRPr="009977A2">
        <w:rPr>
          <w:rFonts w:ascii="Arial" w:hAnsi="Arial" w:cs="Arial"/>
          <w:b/>
          <w:bCs/>
          <w:sz w:val="20"/>
          <w:szCs w:val="20"/>
        </w:rPr>
        <w:t>45233142-6</w:t>
      </w:r>
      <w:r w:rsidR="00A73EC9" w:rsidRPr="009977A2">
        <w:rPr>
          <w:rFonts w:ascii="Arial" w:hAnsi="Arial" w:cs="Arial"/>
          <w:sz w:val="20"/>
          <w:szCs w:val="20"/>
        </w:rPr>
        <w:t xml:space="preserve"> – roboty w zakresie naprawy dróg.</w:t>
      </w:r>
      <w:r w:rsidRPr="00A73EC9">
        <w:rPr>
          <w:rFonts w:eastAsia="Times New Roman"/>
          <w:smallCaps/>
          <w:color w:val="000000"/>
          <w:lang w:eastAsia="pl-PL"/>
        </w:rPr>
        <w:t> </w:t>
      </w:r>
    </w:p>
    <w:p w14:paraId="37EA3811" w14:textId="77777777" w:rsidR="0068393E" w:rsidRPr="0068393E" w:rsidRDefault="0068393E" w:rsidP="009977A2">
      <w:pPr>
        <w:numPr>
          <w:ilvl w:val="0"/>
          <w:numId w:val="5"/>
        </w:numPr>
        <w:tabs>
          <w:tab w:val="clear" w:pos="720"/>
          <w:tab w:val="num" w:pos="426"/>
        </w:tabs>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dopuszcza składania ofert częściowych.</w:t>
      </w:r>
    </w:p>
    <w:p w14:paraId="2F75BA6B" w14:textId="77777777" w:rsidR="0068393E" w:rsidRPr="0068393E" w:rsidRDefault="0068393E" w:rsidP="009977A2">
      <w:pPr>
        <w:numPr>
          <w:ilvl w:val="0"/>
          <w:numId w:val="5"/>
        </w:numPr>
        <w:tabs>
          <w:tab w:val="clear" w:pos="720"/>
          <w:tab w:val="num" w:pos="426"/>
        </w:tabs>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dopuszcza składania ofert wariantowych oraz w postaci katalogów elektronicznych.</w:t>
      </w:r>
    </w:p>
    <w:p w14:paraId="527D7755" w14:textId="77777777" w:rsidR="0068393E" w:rsidRPr="0068393E" w:rsidRDefault="0068393E" w:rsidP="009977A2">
      <w:pPr>
        <w:numPr>
          <w:ilvl w:val="0"/>
          <w:numId w:val="5"/>
        </w:numPr>
        <w:tabs>
          <w:tab w:val="clear" w:pos="720"/>
          <w:tab w:val="num" w:pos="426"/>
        </w:tabs>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przewiduje udzielania zamówień, o których mowa w art. 214 ust. 1 pkt 7 i 8.</w:t>
      </w:r>
    </w:p>
    <w:p w14:paraId="6EEA07F1" w14:textId="77777777" w:rsidR="0068393E" w:rsidRPr="0068393E" w:rsidRDefault="0068393E" w:rsidP="0068393E">
      <w:pPr>
        <w:spacing w:before="360" w:after="12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V. Wizja lokalna</w:t>
      </w:r>
    </w:p>
    <w:p w14:paraId="233FAA41" w14:textId="60DBD56F" w:rsidR="0068393E" w:rsidRPr="0068393E" w:rsidRDefault="0068393E" w:rsidP="00F86E9B">
      <w:pPr>
        <w:spacing w:before="240" w:after="4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w:t>
      </w:r>
      <w:r w:rsidR="0099163B">
        <w:rPr>
          <w:rFonts w:ascii="Arial" w:eastAsia="Times New Roman" w:hAnsi="Arial" w:cs="Arial"/>
          <w:color w:val="000000"/>
          <w:sz w:val="20"/>
          <w:szCs w:val="20"/>
          <w:lang w:eastAsia="pl-PL"/>
        </w:rPr>
        <w:t xml:space="preserve">przed złożeniem oferty zaleca przeprowadzenie wizji lokalnej w terenie. </w:t>
      </w:r>
    </w:p>
    <w:p w14:paraId="4CE8AF18" w14:textId="77777777" w:rsidR="0068393E" w:rsidRPr="0068393E" w:rsidRDefault="0068393E" w:rsidP="0068393E">
      <w:pPr>
        <w:spacing w:before="360" w:after="12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VI. Podwykonawstwo</w:t>
      </w:r>
    </w:p>
    <w:p w14:paraId="1591FD52" w14:textId="77777777" w:rsidR="0068393E" w:rsidRPr="0068393E" w:rsidRDefault="0068393E" w:rsidP="00040A5F">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Wykonawca może powierzyć wykonanie części zamówienia podwykonawcy (podwykonawcom). </w:t>
      </w:r>
    </w:p>
    <w:p w14:paraId="1CAFDED9" w14:textId="77777777" w:rsidR="0068393E" w:rsidRPr="0068393E" w:rsidRDefault="0068393E" w:rsidP="00040A5F">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w:t>
      </w:r>
      <w:r w:rsidRPr="0068393E">
        <w:rPr>
          <w:rFonts w:ascii="Arial" w:eastAsia="Times New Roman" w:hAnsi="Arial" w:cs="Arial"/>
          <w:b/>
          <w:bCs/>
          <w:color w:val="000000"/>
          <w:sz w:val="20"/>
          <w:szCs w:val="20"/>
          <w:lang w:eastAsia="pl-PL"/>
        </w:rPr>
        <w:t>nie zastrzega</w:t>
      </w:r>
      <w:r w:rsidRPr="0068393E">
        <w:rPr>
          <w:rFonts w:ascii="Arial" w:eastAsia="Times New Roman" w:hAnsi="Arial" w:cs="Arial"/>
          <w:color w:val="000000"/>
          <w:sz w:val="20"/>
          <w:szCs w:val="20"/>
          <w:lang w:eastAsia="pl-PL"/>
        </w:rPr>
        <w:t xml:space="preserve"> obowiązku osobistego wykonania przez Wykonawcę kluczowych części zamówienia.</w:t>
      </w:r>
    </w:p>
    <w:p w14:paraId="2204FD2E" w14:textId="6B2787B7" w:rsidR="0068393E" w:rsidRPr="0068393E" w:rsidRDefault="0068393E" w:rsidP="00040A5F">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163B">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ykonawców.</w:t>
      </w:r>
    </w:p>
    <w:p w14:paraId="34719917" w14:textId="53FD5275" w:rsidR="0068393E" w:rsidRPr="0068393E" w:rsidRDefault="0068393E" w:rsidP="0068393E">
      <w:pPr>
        <w:spacing w:before="360" w:after="12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VII. Termin wykonania zamówienia</w:t>
      </w:r>
    </w:p>
    <w:p w14:paraId="050AD6DC" w14:textId="7654F5FF" w:rsidR="0068393E" w:rsidRPr="0068393E" w:rsidRDefault="0068393E" w:rsidP="00040A5F">
      <w:pPr>
        <w:numPr>
          <w:ilvl w:val="0"/>
          <w:numId w:val="8"/>
        </w:numPr>
        <w:spacing w:before="240"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Termin realizacji zamówienia </w:t>
      </w:r>
      <w:r w:rsidR="008C6F1D">
        <w:rPr>
          <w:rFonts w:ascii="Arial" w:eastAsia="Times New Roman" w:hAnsi="Arial" w:cs="Arial"/>
          <w:color w:val="000000"/>
          <w:sz w:val="20"/>
          <w:szCs w:val="20"/>
          <w:lang w:eastAsia="pl-PL"/>
        </w:rPr>
        <w:t xml:space="preserve">ustala się na </w:t>
      </w:r>
      <w:r w:rsidR="0009623F">
        <w:rPr>
          <w:rFonts w:ascii="Arial" w:eastAsia="Times New Roman" w:hAnsi="Arial" w:cs="Arial"/>
          <w:color w:val="000000"/>
          <w:sz w:val="20"/>
          <w:szCs w:val="20"/>
          <w:lang w:eastAsia="pl-PL"/>
        </w:rPr>
        <w:t>5</w:t>
      </w:r>
      <w:r w:rsidR="0099163B">
        <w:rPr>
          <w:rFonts w:ascii="Arial" w:eastAsia="Times New Roman" w:hAnsi="Arial" w:cs="Arial"/>
          <w:color w:val="000000"/>
          <w:sz w:val="20"/>
          <w:szCs w:val="20"/>
          <w:lang w:eastAsia="pl-PL"/>
        </w:rPr>
        <w:t xml:space="preserve"> miesięcy</w:t>
      </w:r>
      <w:r w:rsidR="008C6F1D">
        <w:rPr>
          <w:rFonts w:ascii="Arial" w:eastAsia="Times New Roman" w:hAnsi="Arial" w:cs="Arial"/>
          <w:color w:val="000000"/>
          <w:sz w:val="20"/>
          <w:szCs w:val="20"/>
          <w:lang w:eastAsia="pl-PL"/>
        </w:rPr>
        <w:t xml:space="preserve"> od dnia podpisania umowy</w:t>
      </w:r>
      <w:r w:rsidRPr="0068393E">
        <w:rPr>
          <w:rFonts w:ascii="Arial" w:eastAsia="Times New Roman" w:hAnsi="Arial" w:cs="Arial"/>
          <w:smallCaps/>
          <w:color w:val="000000"/>
          <w:sz w:val="20"/>
          <w:szCs w:val="20"/>
          <w:lang w:eastAsia="pl-PL"/>
        </w:rPr>
        <w:t>.</w:t>
      </w:r>
    </w:p>
    <w:p w14:paraId="5FFA3238" w14:textId="77777777" w:rsidR="0068393E" w:rsidRPr="0068393E" w:rsidRDefault="0068393E" w:rsidP="0068393E">
      <w:pPr>
        <w:spacing w:before="360" w:after="12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lastRenderedPageBreak/>
        <w:t>VIII. Warunki udziału w postępowaniu</w:t>
      </w:r>
    </w:p>
    <w:p w14:paraId="1C657599" w14:textId="77777777" w:rsidR="0068393E" w:rsidRPr="0068393E" w:rsidRDefault="0068393E" w:rsidP="00040A5F">
      <w:pPr>
        <w:numPr>
          <w:ilvl w:val="0"/>
          <w:numId w:val="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68393E">
        <w:rPr>
          <w:rFonts w:ascii="Arial" w:eastAsia="Times New Roman" w:hAnsi="Arial" w:cs="Arial"/>
          <w:b/>
          <w:bCs/>
          <w:color w:val="000000"/>
          <w:sz w:val="20"/>
          <w:szCs w:val="20"/>
          <w:shd w:val="clear" w:color="auto" w:fill="FFFFFF"/>
          <w:lang w:eastAsia="pl-PL"/>
        </w:rPr>
        <w:t xml:space="preserve"> </w:t>
      </w:r>
      <w:r w:rsidRPr="0068393E">
        <w:rPr>
          <w:rFonts w:ascii="Arial" w:eastAsia="Times New Roman" w:hAnsi="Arial" w:cs="Arial"/>
          <w:color w:val="000000"/>
          <w:sz w:val="20"/>
          <w:szCs w:val="20"/>
          <w:shd w:val="clear" w:color="auto" w:fill="FFFFFF"/>
          <w:lang w:eastAsia="pl-PL"/>
        </w:rPr>
        <w:t>udziału w postępowaniu.</w:t>
      </w:r>
    </w:p>
    <w:p w14:paraId="7B5D2D98" w14:textId="77777777" w:rsidR="0068393E" w:rsidRPr="0068393E" w:rsidRDefault="0068393E" w:rsidP="00040A5F">
      <w:pPr>
        <w:numPr>
          <w:ilvl w:val="0"/>
          <w:numId w:val="9"/>
        </w:numPr>
        <w:spacing w:after="0" w:line="240" w:lineRule="auto"/>
        <w:ind w:left="360" w:right="2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 udzielenie zamówienia mogą ubiegać się Wykonawcy, którzy spełniają warunki dotyczące:</w:t>
      </w:r>
    </w:p>
    <w:p w14:paraId="40AB1735" w14:textId="35444A04" w:rsidR="0068393E" w:rsidRPr="00C95DE9" w:rsidRDefault="0068393E" w:rsidP="008E1DFF">
      <w:pPr>
        <w:pStyle w:val="Akapitzlist"/>
        <w:numPr>
          <w:ilvl w:val="1"/>
          <w:numId w:val="5"/>
        </w:numPr>
        <w:spacing w:after="0" w:line="240" w:lineRule="auto"/>
        <w:ind w:right="20"/>
        <w:jc w:val="both"/>
        <w:textAlignment w:val="baseline"/>
        <w:rPr>
          <w:rFonts w:ascii="Arial" w:eastAsia="Times New Roman" w:hAnsi="Arial" w:cs="Arial"/>
          <w:color w:val="000000"/>
          <w:sz w:val="20"/>
          <w:szCs w:val="20"/>
          <w:lang w:eastAsia="pl-PL"/>
        </w:rPr>
      </w:pPr>
      <w:r w:rsidRPr="00C95DE9">
        <w:rPr>
          <w:rFonts w:ascii="Arial" w:eastAsia="Times New Roman" w:hAnsi="Arial" w:cs="Arial"/>
          <w:b/>
          <w:bCs/>
          <w:color w:val="000000"/>
          <w:sz w:val="20"/>
          <w:szCs w:val="20"/>
          <w:lang w:eastAsia="pl-PL"/>
        </w:rPr>
        <w:t>zdolności do występowania w obrocie gospodarczym:</w:t>
      </w:r>
    </w:p>
    <w:p w14:paraId="7EA610CF" w14:textId="77777777" w:rsidR="0068393E" w:rsidRPr="0068393E" w:rsidRDefault="0068393E" w:rsidP="0068393E">
      <w:pPr>
        <w:spacing w:after="0" w:line="240" w:lineRule="auto"/>
        <w:ind w:left="868" w:right="20"/>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Zamawiający nie stawia warunku w powyższym zakresie.</w:t>
      </w:r>
    </w:p>
    <w:p w14:paraId="43DFDD1F" w14:textId="6A4C8208" w:rsidR="0068393E" w:rsidRPr="006A3A03" w:rsidRDefault="0068393E" w:rsidP="008E1DFF">
      <w:pPr>
        <w:pStyle w:val="Akapitzlist"/>
        <w:numPr>
          <w:ilvl w:val="1"/>
          <w:numId w:val="5"/>
        </w:numPr>
        <w:spacing w:after="0" w:line="240" w:lineRule="auto"/>
        <w:ind w:right="20"/>
        <w:jc w:val="both"/>
        <w:textAlignment w:val="baseline"/>
        <w:rPr>
          <w:rFonts w:ascii="Arial" w:eastAsia="Times New Roman" w:hAnsi="Arial" w:cs="Arial"/>
          <w:color w:val="000000"/>
          <w:sz w:val="20"/>
          <w:szCs w:val="20"/>
          <w:lang w:eastAsia="pl-PL"/>
        </w:rPr>
      </w:pPr>
      <w:r w:rsidRPr="006A3A03">
        <w:rPr>
          <w:rFonts w:ascii="Arial" w:eastAsia="Times New Roman" w:hAnsi="Arial" w:cs="Arial"/>
          <w:b/>
          <w:bCs/>
          <w:color w:val="000000"/>
          <w:sz w:val="20"/>
          <w:szCs w:val="20"/>
          <w:lang w:eastAsia="pl-PL"/>
        </w:rPr>
        <w:t>uprawnień do prowadzenia określonej działalności gospodarczej lub zawodowej, o ile wynika to z odrębnych przepisów:</w:t>
      </w:r>
    </w:p>
    <w:p w14:paraId="7E32B4EA" w14:textId="77777777" w:rsidR="0068393E" w:rsidRPr="0068393E" w:rsidRDefault="0068393E" w:rsidP="0068393E">
      <w:pPr>
        <w:spacing w:after="0" w:line="240" w:lineRule="auto"/>
        <w:ind w:left="868" w:right="20"/>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Zamawiający nie stawia warunku w powyższym zakresie.</w:t>
      </w:r>
    </w:p>
    <w:p w14:paraId="7A538039" w14:textId="386FD3BC" w:rsidR="0068393E" w:rsidRPr="00540ECE" w:rsidRDefault="0068393E" w:rsidP="008E1DFF">
      <w:pPr>
        <w:pStyle w:val="Akapitzlist"/>
        <w:numPr>
          <w:ilvl w:val="1"/>
          <w:numId w:val="5"/>
        </w:numPr>
        <w:spacing w:after="0" w:line="240" w:lineRule="auto"/>
        <w:ind w:right="20"/>
        <w:jc w:val="both"/>
        <w:textAlignment w:val="baseline"/>
        <w:rPr>
          <w:rFonts w:ascii="Arial" w:eastAsia="Times New Roman" w:hAnsi="Arial" w:cs="Arial"/>
          <w:sz w:val="20"/>
          <w:szCs w:val="20"/>
          <w:lang w:eastAsia="pl-PL"/>
        </w:rPr>
      </w:pPr>
      <w:r w:rsidRPr="00540ECE">
        <w:rPr>
          <w:rFonts w:ascii="Arial" w:eastAsia="Times New Roman" w:hAnsi="Arial" w:cs="Arial"/>
          <w:b/>
          <w:bCs/>
          <w:sz w:val="20"/>
          <w:szCs w:val="20"/>
          <w:lang w:eastAsia="pl-PL"/>
        </w:rPr>
        <w:t>sytuacji ekonomicznej lub finansowej:</w:t>
      </w:r>
    </w:p>
    <w:p w14:paraId="5B6003F5" w14:textId="1D82F66F" w:rsidR="00081F50" w:rsidRPr="00540ECE" w:rsidRDefault="0068393E" w:rsidP="00081F50">
      <w:pPr>
        <w:spacing w:after="0" w:line="240" w:lineRule="auto"/>
        <w:ind w:left="868" w:right="20"/>
        <w:jc w:val="both"/>
        <w:rPr>
          <w:rFonts w:ascii="Arial" w:hAnsi="Arial" w:cs="Arial"/>
          <w:sz w:val="20"/>
          <w:szCs w:val="20"/>
        </w:rPr>
      </w:pPr>
      <w:r w:rsidRPr="00540ECE">
        <w:rPr>
          <w:rFonts w:ascii="Arial" w:eastAsia="Times New Roman" w:hAnsi="Arial" w:cs="Arial"/>
          <w:sz w:val="20"/>
          <w:szCs w:val="20"/>
          <w:lang w:eastAsia="pl-PL"/>
        </w:rPr>
        <w:t xml:space="preserve">Zamawiający </w:t>
      </w:r>
      <w:r w:rsidR="00540ECE" w:rsidRPr="00540ECE">
        <w:rPr>
          <w:rFonts w:ascii="Arial" w:eastAsia="Times New Roman" w:hAnsi="Arial" w:cs="Arial"/>
          <w:sz w:val="20"/>
          <w:szCs w:val="20"/>
          <w:lang w:eastAsia="pl-PL"/>
        </w:rPr>
        <w:t xml:space="preserve">nie stawia warunku w powyższym zakresie. </w:t>
      </w:r>
      <w:r w:rsidR="00C95DE9" w:rsidRPr="00540ECE">
        <w:rPr>
          <w:rFonts w:ascii="Arial" w:hAnsi="Arial" w:cs="Arial"/>
          <w:sz w:val="20"/>
          <w:szCs w:val="20"/>
        </w:rPr>
        <w:t xml:space="preserve"> </w:t>
      </w:r>
    </w:p>
    <w:p w14:paraId="52A30004" w14:textId="542EDA05" w:rsidR="0068393E" w:rsidRPr="00540ECE" w:rsidRDefault="0068393E" w:rsidP="008E1DFF">
      <w:pPr>
        <w:pStyle w:val="Akapitzlist"/>
        <w:numPr>
          <w:ilvl w:val="1"/>
          <w:numId w:val="5"/>
        </w:numPr>
        <w:spacing w:after="0" w:line="240" w:lineRule="auto"/>
        <w:ind w:right="20"/>
        <w:jc w:val="both"/>
        <w:textAlignment w:val="baseline"/>
        <w:rPr>
          <w:rFonts w:ascii="Arial" w:eastAsia="Times New Roman" w:hAnsi="Arial" w:cs="Arial"/>
          <w:sz w:val="20"/>
          <w:szCs w:val="20"/>
          <w:lang w:eastAsia="pl-PL"/>
        </w:rPr>
      </w:pPr>
      <w:r w:rsidRPr="00540ECE">
        <w:rPr>
          <w:rFonts w:ascii="Arial" w:eastAsia="Times New Roman" w:hAnsi="Arial" w:cs="Arial"/>
          <w:b/>
          <w:bCs/>
          <w:sz w:val="20"/>
          <w:szCs w:val="20"/>
          <w:lang w:eastAsia="pl-PL"/>
        </w:rPr>
        <w:t>zdolności technicznej lub zawodowej:</w:t>
      </w:r>
    </w:p>
    <w:p w14:paraId="3F475026" w14:textId="77777777" w:rsidR="00C95DE9" w:rsidRPr="00540ECE" w:rsidRDefault="00C95DE9" w:rsidP="00187F83">
      <w:pPr>
        <w:pStyle w:val="Akapitzlist"/>
        <w:spacing w:after="0" w:line="240" w:lineRule="auto"/>
        <w:ind w:left="851" w:right="20"/>
        <w:jc w:val="both"/>
        <w:rPr>
          <w:rFonts w:ascii="Times New Roman" w:eastAsia="Times New Roman" w:hAnsi="Times New Roman" w:cs="Times New Roman"/>
          <w:sz w:val="24"/>
          <w:szCs w:val="24"/>
          <w:lang w:eastAsia="pl-PL"/>
        </w:rPr>
      </w:pPr>
      <w:r w:rsidRPr="00540ECE">
        <w:rPr>
          <w:rFonts w:ascii="Arial" w:eastAsia="Times New Roman" w:hAnsi="Arial" w:cs="Arial"/>
          <w:sz w:val="20"/>
          <w:szCs w:val="20"/>
          <w:lang w:eastAsia="pl-PL"/>
        </w:rPr>
        <w:t>Zamawiający nie stawia warunku w powyższym zakresie.</w:t>
      </w:r>
    </w:p>
    <w:p w14:paraId="279D4F32" w14:textId="77777777" w:rsidR="0068393E" w:rsidRPr="0068393E" w:rsidRDefault="0068393E" w:rsidP="00040A5F">
      <w:pPr>
        <w:numPr>
          <w:ilvl w:val="0"/>
          <w:numId w:val="10"/>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w stosunku do Wykonawców wspólnie ubiegających się o udzielenie zamówienia, w odniesieniu do warunku dotyczącego zdolności technicznej lub zawodowej – dopuszcza łączne spełnianie warunku przez Wykonawców.</w:t>
      </w:r>
    </w:p>
    <w:p w14:paraId="58F3F413" w14:textId="58E8250B" w:rsidR="0068393E" w:rsidRDefault="0068393E" w:rsidP="00040A5F">
      <w:pPr>
        <w:numPr>
          <w:ilvl w:val="0"/>
          <w:numId w:val="11"/>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może na każdym etapie postępowania, uznać, że Wykonawca nie posiada wymaganych zdolności, jeżeli posiadanie przez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ykonawcę sprzecznych interesów, w szczególności zaangażowanie zasobów technicznych lub zawodowych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ykonawcy w inne przedsięwzięcia gospodarcze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 może mieć negatywny wpływ na realizację zamówienia.</w:t>
      </w:r>
    </w:p>
    <w:p w14:paraId="21E75E9C" w14:textId="77777777" w:rsidR="0068393E" w:rsidRPr="0068393E" w:rsidRDefault="0068393E" w:rsidP="0068393E">
      <w:pPr>
        <w:spacing w:before="360" w:after="12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IX. Podstawy wykluczenia z postępowania</w:t>
      </w:r>
    </w:p>
    <w:p w14:paraId="44255B1E" w14:textId="77777777" w:rsidR="0068393E" w:rsidRPr="0068393E" w:rsidRDefault="0068393E" w:rsidP="00040A5F">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68255C92" w14:textId="002E40DA" w:rsidR="0068393E" w:rsidRPr="0068393E" w:rsidRDefault="0068393E" w:rsidP="00040A5F">
      <w:pPr>
        <w:numPr>
          <w:ilvl w:val="0"/>
          <w:numId w:val="13"/>
        </w:numPr>
        <w:spacing w:after="0" w:line="240" w:lineRule="auto"/>
        <w:ind w:left="78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 art. 108 ust. 1 </w:t>
      </w:r>
      <w:r w:rsidR="00004ECD" w:rsidRPr="0068393E">
        <w:rPr>
          <w:rFonts w:ascii="Arial" w:eastAsia="Times New Roman" w:hAnsi="Arial" w:cs="Arial"/>
          <w:color w:val="000000"/>
          <w:sz w:val="20"/>
          <w:szCs w:val="20"/>
          <w:lang w:eastAsia="pl-PL"/>
        </w:rPr>
        <w:t>PZP;</w:t>
      </w:r>
    </w:p>
    <w:p w14:paraId="7C5D4299" w14:textId="77777777" w:rsidR="0068393E" w:rsidRPr="0068393E" w:rsidRDefault="0068393E" w:rsidP="00040A5F">
      <w:pPr>
        <w:numPr>
          <w:ilvl w:val="0"/>
          <w:numId w:val="13"/>
        </w:numPr>
        <w:spacing w:after="0" w:line="240" w:lineRule="auto"/>
        <w:ind w:left="78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 art. 109 ust. 1 pkt. 4, 5, 7 PZP, tj.:</w:t>
      </w:r>
    </w:p>
    <w:p w14:paraId="20D0E790" w14:textId="2C399064" w:rsidR="0068393E" w:rsidRPr="0068393E" w:rsidRDefault="0068393E" w:rsidP="00040A5F">
      <w:pPr>
        <w:numPr>
          <w:ilvl w:val="0"/>
          <w:numId w:val="83"/>
        </w:numPr>
        <w:tabs>
          <w:tab w:val="clear" w:pos="720"/>
          <w:tab w:val="num" w:pos="993"/>
        </w:tabs>
        <w:spacing w:before="60" w:after="60" w:line="240" w:lineRule="auto"/>
        <w:ind w:left="993"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 </w:t>
      </w:r>
      <w:r w:rsidR="00004ECD" w:rsidRPr="0068393E">
        <w:rPr>
          <w:rFonts w:ascii="Arial" w:eastAsia="Times New Roman" w:hAnsi="Arial" w:cs="Arial"/>
          <w:color w:val="000000"/>
          <w:sz w:val="20"/>
          <w:szCs w:val="20"/>
          <w:lang w:eastAsia="pl-PL"/>
        </w:rPr>
        <w:t>stosunku,</w:t>
      </w:r>
      <w:r w:rsidRPr="0068393E">
        <w:rPr>
          <w:rFonts w:ascii="Arial" w:eastAsia="Times New Roman" w:hAnsi="Arial" w:cs="Arial"/>
          <w:color w:val="000000"/>
          <w:sz w:val="20"/>
          <w:szCs w:val="20"/>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503C15" w14:textId="4738085C" w:rsidR="0068393E" w:rsidRPr="0068393E" w:rsidRDefault="0068393E" w:rsidP="00040A5F">
      <w:pPr>
        <w:numPr>
          <w:ilvl w:val="0"/>
          <w:numId w:val="83"/>
        </w:numPr>
        <w:tabs>
          <w:tab w:val="clear" w:pos="720"/>
          <w:tab w:val="num" w:pos="993"/>
        </w:tabs>
        <w:spacing w:after="0" w:line="240" w:lineRule="auto"/>
        <w:ind w:left="993"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który w sposób zawiniony poważnie naruszył obowiązki zawodowe, co podważa jego uczciwość, w </w:t>
      </w:r>
      <w:r w:rsidR="00004ECD" w:rsidRPr="0068393E">
        <w:rPr>
          <w:rFonts w:ascii="Arial" w:eastAsia="Times New Roman" w:hAnsi="Arial" w:cs="Arial"/>
          <w:color w:val="000000"/>
          <w:sz w:val="20"/>
          <w:szCs w:val="20"/>
          <w:lang w:eastAsia="pl-PL"/>
        </w:rPr>
        <w:t>szczególności,</w:t>
      </w:r>
      <w:r w:rsidRPr="0068393E">
        <w:rPr>
          <w:rFonts w:ascii="Arial" w:eastAsia="Times New Roman" w:hAnsi="Arial" w:cs="Arial"/>
          <w:color w:val="000000"/>
          <w:sz w:val="20"/>
          <w:szCs w:val="20"/>
          <w:lang w:eastAsia="pl-PL"/>
        </w:rPr>
        <w:t xml:space="preserve"> gdy Wykonawca w wyniku zamierzonego działania lub rażącego niedbalstwa nie wykonał lub nienależycie wykonał zamówienie, co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amawiający jest w stanie wykazać za pomocą stosownych dowodów;</w:t>
      </w:r>
    </w:p>
    <w:p w14:paraId="661DB104" w14:textId="77777777" w:rsidR="0068393E" w:rsidRPr="0068393E" w:rsidRDefault="0068393E" w:rsidP="00040A5F">
      <w:pPr>
        <w:numPr>
          <w:ilvl w:val="0"/>
          <w:numId w:val="83"/>
        </w:numPr>
        <w:tabs>
          <w:tab w:val="clear" w:pos="720"/>
          <w:tab w:val="num" w:pos="993"/>
        </w:tabs>
        <w:spacing w:after="0" w:line="240" w:lineRule="auto"/>
        <w:ind w:left="993"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1CD9EC" w14:textId="77777777" w:rsidR="0068393E" w:rsidRPr="0068393E" w:rsidRDefault="0068393E" w:rsidP="00040A5F">
      <w:pPr>
        <w:numPr>
          <w:ilvl w:val="0"/>
          <w:numId w:val="14"/>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Wykluczenie Wykonawcy następuje zgodnie z art. 111 PZP </w:t>
      </w:r>
    </w:p>
    <w:p w14:paraId="19E0E2B1" w14:textId="77777777" w:rsidR="0068393E" w:rsidRPr="0068393E" w:rsidRDefault="0068393E" w:rsidP="0068393E">
      <w:pPr>
        <w:spacing w:before="360" w:after="12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p>
    <w:p w14:paraId="63655D5E" w14:textId="0F85EE1A" w:rsidR="0068393E" w:rsidRPr="0068393E" w:rsidRDefault="0068393E" w:rsidP="00040A5F">
      <w:pPr>
        <w:numPr>
          <w:ilvl w:val="0"/>
          <w:numId w:val="15"/>
        </w:numPr>
        <w:spacing w:before="240" w:after="0" w:line="240" w:lineRule="auto"/>
        <w:ind w:left="218"/>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FC05D2">
        <w:rPr>
          <w:rFonts w:ascii="Arial" w:eastAsia="Times New Roman" w:hAnsi="Arial" w:cs="Arial"/>
          <w:b/>
          <w:bCs/>
          <w:sz w:val="20"/>
          <w:szCs w:val="20"/>
          <w:lang w:eastAsia="pl-PL"/>
        </w:rPr>
        <w:t>Załącznik</w:t>
      </w:r>
      <w:r w:rsidR="00251E11" w:rsidRPr="00FC05D2">
        <w:rPr>
          <w:rFonts w:ascii="Arial" w:eastAsia="Times New Roman" w:hAnsi="Arial" w:cs="Arial"/>
          <w:b/>
          <w:bCs/>
          <w:sz w:val="20"/>
          <w:szCs w:val="20"/>
          <w:lang w:eastAsia="pl-PL"/>
        </w:rPr>
        <w:t>ami</w:t>
      </w:r>
      <w:r w:rsidRPr="00FC05D2">
        <w:rPr>
          <w:rFonts w:ascii="Arial" w:eastAsia="Times New Roman" w:hAnsi="Arial" w:cs="Arial"/>
          <w:b/>
          <w:bCs/>
          <w:sz w:val="20"/>
          <w:szCs w:val="20"/>
          <w:lang w:eastAsia="pl-PL"/>
        </w:rPr>
        <w:t xml:space="preserve"> nr 2</w:t>
      </w:r>
      <w:r w:rsidR="00251E11" w:rsidRPr="00FC05D2">
        <w:rPr>
          <w:rFonts w:ascii="Arial" w:eastAsia="Times New Roman" w:hAnsi="Arial" w:cs="Arial"/>
          <w:b/>
          <w:bCs/>
          <w:sz w:val="20"/>
          <w:szCs w:val="20"/>
          <w:lang w:eastAsia="pl-PL"/>
        </w:rPr>
        <w:t xml:space="preserve">, 3, </w:t>
      </w:r>
      <w:r w:rsidRPr="00FC05D2">
        <w:rPr>
          <w:rFonts w:ascii="Arial" w:eastAsia="Times New Roman" w:hAnsi="Arial" w:cs="Arial"/>
          <w:b/>
          <w:bCs/>
          <w:sz w:val="20"/>
          <w:szCs w:val="20"/>
          <w:lang w:eastAsia="pl-PL"/>
        </w:rPr>
        <w:t>do SWZ</w:t>
      </w:r>
      <w:r w:rsidRPr="00FC05D2">
        <w:rPr>
          <w:rFonts w:ascii="Arial" w:eastAsia="Times New Roman" w:hAnsi="Arial" w:cs="Arial"/>
          <w:sz w:val="20"/>
          <w:szCs w:val="20"/>
          <w:lang w:eastAsia="pl-PL"/>
        </w:rPr>
        <w:t>;</w:t>
      </w:r>
    </w:p>
    <w:p w14:paraId="42BBBA69" w14:textId="77777777" w:rsidR="0068393E" w:rsidRPr="0068393E" w:rsidRDefault="0068393E" w:rsidP="00040A5F">
      <w:pPr>
        <w:numPr>
          <w:ilvl w:val="0"/>
          <w:numId w:val="15"/>
        </w:numPr>
        <w:spacing w:after="0" w:line="240" w:lineRule="auto"/>
        <w:ind w:left="218"/>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36EB3120" w14:textId="65B292F4" w:rsidR="0068393E" w:rsidRPr="0068393E" w:rsidRDefault="0068393E" w:rsidP="00040A5F">
      <w:pPr>
        <w:numPr>
          <w:ilvl w:val="0"/>
          <w:numId w:val="15"/>
        </w:numPr>
        <w:spacing w:after="0" w:line="240" w:lineRule="auto"/>
        <w:ind w:left="218"/>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lastRenderedPageBreak/>
        <w:t xml:space="preserve">Zamawiający wzywa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7C87070" w14:textId="6EF2C2AC" w:rsidR="0068393E" w:rsidRPr="0068393E" w:rsidRDefault="0068393E" w:rsidP="00040A5F">
      <w:pPr>
        <w:numPr>
          <w:ilvl w:val="0"/>
          <w:numId w:val="15"/>
        </w:numPr>
        <w:spacing w:after="0" w:line="240" w:lineRule="auto"/>
        <w:ind w:left="218"/>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Podmiotowe środki dowodowe wymagane od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 obejmują:</w:t>
      </w:r>
    </w:p>
    <w:p w14:paraId="5F8E7464" w14:textId="57B9384F" w:rsidR="0068393E" w:rsidRPr="00FC05D2" w:rsidRDefault="0068393E" w:rsidP="00040A5F">
      <w:pPr>
        <w:numPr>
          <w:ilvl w:val="0"/>
          <w:numId w:val="84"/>
        </w:numPr>
        <w:spacing w:after="0" w:line="240" w:lineRule="auto"/>
        <w:ind w:left="709" w:hanging="425"/>
        <w:jc w:val="both"/>
        <w:textAlignment w:val="baseline"/>
        <w:rPr>
          <w:rFonts w:ascii="Arial" w:eastAsia="Times New Roman" w:hAnsi="Arial" w:cs="Arial"/>
          <w:sz w:val="20"/>
          <w:szCs w:val="20"/>
          <w:lang w:eastAsia="pl-PL"/>
        </w:rPr>
      </w:pPr>
      <w:r w:rsidRPr="0068393E">
        <w:rPr>
          <w:rFonts w:ascii="Arial" w:eastAsia="Times New Roman" w:hAnsi="Arial" w:cs="Arial"/>
          <w:color w:val="000000"/>
          <w:sz w:val="20"/>
          <w:szCs w:val="20"/>
          <w:lang w:eastAsia="pl-PL"/>
        </w:rPr>
        <w:tab/>
        <w:t xml:space="preserve">Oświadczenie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ykonawcy należącego do tej samej grupy kapitałowej – </w:t>
      </w:r>
      <w:r w:rsidRPr="00FC05D2">
        <w:rPr>
          <w:rFonts w:ascii="Arial" w:eastAsia="Times New Roman" w:hAnsi="Arial" w:cs="Arial"/>
          <w:b/>
          <w:bCs/>
          <w:sz w:val="20"/>
          <w:szCs w:val="20"/>
          <w:lang w:eastAsia="pl-PL"/>
        </w:rPr>
        <w:t xml:space="preserve">załącznik nr </w:t>
      </w:r>
      <w:r w:rsidR="00FC05D2" w:rsidRPr="00FC05D2">
        <w:rPr>
          <w:rFonts w:ascii="Arial" w:eastAsia="Times New Roman" w:hAnsi="Arial" w:cs="Arial"/>
          <w:b/>
          <w:bCs/>
          <w:sz w:val="20"/>
          <w:szCs w:val="20"/>
          <w:lang w:eastAsia="pl-PL"/>
        </w:rPr>
        <w:t>4</w:t>
      </w:r>
      <w:r w:rsidRPr="00FC05D2">
        <w:rPr>
          <w:rFonts w:ascii="Arial" w:eastAsia="Times New Roman" w:hAnsi="Arial" w:cs="Arial"/>
          <w:b/>
          <w:bCs/>
          <w:sz w:val="20"/>
          <w:szCs w:val="20"/>
          <w:lang w:eastAsia="pl-PL"/>
        </w:rPr>
        <w:t xml:space="preserve"> do SWZ</w:t>
      </w:r>
      <w:r w:rsidRPr="00FC05D2">
        <w:rPr>
          <w:rFonts w:ascii="Arial" w:eastAsia="Times New Roman" w:hAnsi="Arial" w:cs="Arial"/>
          <w:sz w:val="20"/>
          <w:szCs w:val="20"/>
          <w:lang w:eastAsia="pl-PL"/>
        </w:rPr>
        <w:t>;</w:t>
      </w:r>
    </w:p>
    <w:p w14:paraId="77141C55" w14:textId="255B5F84" w:rsidR="0068393E" w:rsidRPr="0068393E" w:rsidRDefault="0068393E" w:rsidP="00040A5F">
      <w:pPr>
        <w:numPr>
          <w:ilvl w:val="0"/>
          <w:numId w:val="84"/>
        </w:numPr>
        <w:spacing w:after="0" w:line="240" w:lineRule="auto"/>
        <w:ind w:left="709" w:hanging="425"/>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9623F">
        <w:rPr>
          <w:rFonts w:ascii="Arial" w:eastAsia="Times New Roman" w:hAnsi="Arial" w:cs="Arial"/>
          <w:color w:val="000000"/>
          <w:sz w:val="20"/>
          <w:szCs w:val="20"/>
          <w:lang w:eastAsia="pl-PL"/>
        </w:rPr>
        <w:t>.</w:t>
      </w:r>
    </w:p>
    <w:p w14:paraId="5A6852A4" w14:textId="311FEAEB" w:rsidR="0068393E" w:rsidRPr="002F625E" w:rsidRDefault="0068393E" w:rsidP="00040A5F">
      <w:pPr>
        <w:pStyle w:val="Akapitzlist"/>
        <w:numPr>
          <w:ilvl w:val="0"/>
          <w:numId w:val="15"/>
        </w:numPr>
        <w:tabs>
          <w:tab w:val="clear" w:pos="720"/>
          <w:tab w:val="num" w:pos="284"/>
        </w:tabs>
        <w:spacing w:after="0" w:line="240" w:lineRule="auto"/>
        <w:ind w:left="284" w:hanging="426"/>
        <w:jc w:val="both"/>
        <w:textAlignment w:val="baseline"/>
        <w:rPr>
          <w:rFonts w:ascii="Arial" w:eastAsia="Times New Roman" w:hAnsi="Arial" w:cs="Arial"/>
          <w:color w:val="000000"/>
          <w:sz w:val="20"/>
          <w:szCs w:val="20"/>
          <w:lang w:eastAsia="pl-PL"/>
        </w:rPr>
      </w:pPr>
      <w:r w:rsidRPr="002F625E">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w:t>
      </w:r>
      <w:r w:rsidR="002F625E">
        <w:rPr>
          <w:rFonts w:ascii="Arial" w:eastAsia="Times New Roman" w:hAnsi="Arial" w:cs="Arial"/>
          <w:color w:val="000000"/>
          <w:sz w:val="20"/>
          <w:szCs w:val="20"/>
          <w:lang w:eastAsia="pl-PL"/>
        </w:rPr>
        <w:t>4</w:t>
      </w:r>
      <w:r w:rsidRPr="002F625E">
        <w:rPr>
          <w:rFonts w:ascii="Arial" w:eastAsia="Times New Roman" w:hAnsi="Arial" w:cs="Arial"/>
          <w:color w:val="000000"/>
          <w:sz w:val="20"/>
          <w:szCs w:val="20"/>
          <w:lang w:eastAsia="pl-PL"/>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F374CFE" w14:textId="612880E7" w:rsidR="0068393E" w:rsidRPr="002F625E" w:rsidRDefault="0068393E" w:rsidP="00040A5F">
      <w:pPr>
        <w:pStyle w:val="Akapitzlist"/>
        <w:numPr>
          <w:ilvl w:val="0"/>
          <w:numId w:val="15"/>
        </w:numPr>
        <w:tabs>
          <w:tab w:val="clear" w:pos="720"/>
          <w:tab w:val="num" w:pos="284"/>
        </w:tabs>
        <w:spacing w:after="0" w:line="240" w:lineRule="auto"/>
        <w:ind w:left="284" w:hanging="426"/>
        <w:jc w:val="both"/>
        <w:textAlignment w:val="baseline"/>
        <w:rPr>
          <w:rFonts w:ascii="Arial" w:eastAsia="Times New Roman" w:hAnsi="Arial" w:cs="Arial"/>
          <w:color w:val="000000"/>
          <w:sz w:val="20"/>
          <w:szCs w:val="20"/>
          <w:lang w:eastAsia="pl-PL"/>
        </w:rPr>
      </w:pPr>
      <w:r w:rsidRPr="002F625E">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91B04C" w14:textId="53400567" w:rsidR="0068393E" w:rsidRPr="002F625E" w:rsidRDefault="0068393E" w:rsidP="00040A5F">
      <w:pPr>
        <w:pStyle w:val="Akapitzlist"/>
        <w:numPr>
          <w:ilvl w:val="0"/>
          <w:numId w:val="15"/>
        </w:numPr>
        <w:tabs>
          <w:tab w:val="clear" w:pos="720"/>
          <w:tab w:val="num" w:pos="284"/>
        </w:tabs>
        <w:spacing w:after="0" w:line="240" w:lineRule="auto"/>
        <w:ind w:left="284" w:hanging="426"/>
        <w:jc w:val="both"/>
        <w:textAlignment w:val="baseline"/>
        <w:rPr>
          <w:rFonts w:ascii="Arial" w:eastAsia="Times New Roman" w:hAnsi="Arial" w:cs="Arial"/>
          <w:color w:val="000000"/>
          <w:sz w:val="20"/>
          <w:szCs w:val="20"/>
          <w:lang w:eastAsia="pl-PL"/>
        </w:rPr>
      </w:pPr>
      <w:r w:rsidRPr="002F625E">
        <w:rPr>
          <w:rFonts w:ascii="Arial" w:eastAsia="Times New Roman" w:hAnsi="Arial" w:cs="Arial"/>
          <w:color w:val="000000"/>
          <w:sz w:val="20"/>
          <w:szCs w:val="20"/>
          <w:lang w:eastAsia="pl-PL"/>
        </w:rPr>
        <w:t>Zamawiający nie wzywa do złożenia podmiotowych środków dowodowych, jeżeli:</w:t>
      </w:r>
    </w:p>
    <w:p w14:paraId="6B252F8B" w14:textId="77777777" w:rsidR="0068393E" w:rsidRPr="0068393E" w:rsidRDefault="0068393E" w:rsidP="002F625E">
      <w:pPr>
        <w:spacing w:after="0" w:line="240" w:lineRule="auto"/>
        <w:ind w:left="709"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1)</w:t>
      </w:r>
      <w:r w:rsidRPr="0068393E">
        <w:rPr>
          <w:rFonts w:ascii="Arial" w:eastAsia="Times New Roman" w:hAnsi="Arial" w:cs="Arial"/>
          <w:color w:val="000000"/>
          <w:sz w:val="20"/>
          <w:szCs w:val="20"/>
          <w:lang w:eastAsia="pl-PL"/>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C9DE2D5" w14:textId="77777777" w:rsidR="0068393E" w:rsidRPr="0068393E" w:rsidRDefault="0068393E" w:rsidP="002F625E">
      <w:pPr>
        <w:spacing w:after="0" w:line="240" w:lineRule="auto"/>
        <w:ind w:left="709"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2)</w:t>
      </w:r>
      <w:r w:rsidRPr="0068393E">
        <w:rPr>
          <w:rFonts w:ascii="Arial" w:eastAsia="Times New Roman" w:hAnsi="Arial" w:cs="Arial"/>
          <w:color w:val="000000"/>
          <w:sz w:val="20"/>
          <w:szCs w:val="20"/>
          <w:lang w:eastAsia="pl-PL"/>
        </w:rPr>
        <w:tab/>
        <w:t>podmiotowym środkiem dowodowym jest oświadczenie, którego treść odpowiada zakresowi oświadczenia, o którym mowa w art. 125 ust. 1.</w:t>
      </w:r>
    </w:p>
    <w:p w14:paraId="2013B842" w14:textId="736C00BD" w:rsidR="0068393E" w:rsidRPr="0068393E" w:rsidRDefault="0068393E" w:rsidP="00040A5F">
      <w:pPr>
        <w:numPr>
          <w:ilvl w:val="0"/>
          <w:numId w:val="16"/>
        </w:numPr>
        <w:spacing w:after="0" w:line="240" w:lineRule="auto"/>
        <w:ind w:left="284"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Wykonawca nie jest zobowiązany do złożenia podmiotowych środków dowodowych, które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amawiający posiada, jeżeli Wykonawca wskaże te środki oraz potwierdzi ich prawidłowość i aktualność.</w:t>
      </w:r>
    </w:p>
    <w:p w14:paraId="2F907C44" w14:textId="532AEF84" w:rsidR="0068393E" w:rsidRDefault="0068393E" w:rsidP="00040A5F">
      <w:pPr>
        <w:numPr>
          <w:ilvl w:val="0"/>
          <w:numId w:val="17"/>
        </w:numPr>
        <w:spacing w:after="0" w:line="240" w:lineRule="auto"/>
        <w:ind w:left="284"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 xml:space="preserve">amawiający od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w:t>
      </w:r>
      <w:r w:rsidR="00F84629">
        <w:rPr>
          <w:rFonts w:ascii="Arial" w:eastAsia="Times New Roman" w:hAnsi="Arial" w:cs="Arial"/>
          <w:color w:val="000000"/>
          <w:sz w:val="20"/>
          <w:szCs w:val="20"/>
          <w:lang w:eastAsia="pl-PL"/>
        </w:rPr>
        <w:t xml:space="preserve"> </w:t>
      </w:r>
      <w:r w:rsidR="00F86E9B">
        <w:rPr>
          <w:rFonts w:ascii="Arial" w:eastAsia="Times New Roman" w:hAnsi="Arial" w:cs="Arial"/>
          <w:color w:val="000000"/>
          <w:sz w:val="20"/>
          <w:szCs w:val="20"/>
          <w:lang w:eastAsia="pl-PL"/>
        </w:rPr>
        <w:t>(Dz.U.2020.2415)</w:t>
      </w:r>
      <w:r w:rsidRPr="0068393E">
        <w:rPr>
          <w:rFonts w:ascii="Arial" w:eastAsia="Times New Roman" w:hAnsi="Arial" w:cs="Arial"/>
          <w:color w:val="000000"/>
          <w:sz w:val="20"/>
          <w:szCs w:val="20"/>
          <w:lang w:eastAsia="pl-PL"/>
        </w:rPr>
        <w:t xml:space="preserve"> oraz rozporządzenia Prezesa Rady </w:t>
      </w:r>
      <w:r w:rsidRPr="00F86E9B">
        <w:rPr>
          <w:rFonts w:ascii="Arial" w:eastAsia="Times New Roman" w:hAnsi="Arial" w:cs="Arial"/>
          <w:sz w:val="20"/>
          <w:szCs w:val="20"/>
          <w:lang w:eastAsia="pl-PL"/>
        </w:rPr>
        <w:t xml:space="preserve">Ministrów z dnia </w:t>
      </w:r>
      <w:r w:rsidRPr="00F86E9B">
        <w:rPr>
          <w:rFonts w:ascii="Arial" w:eastAsia="Times New Roman" w:hAnsi="Arial" w:cs="Arial"/>
          <w:smallCaps/>
          <w:sz w:val="20"/>
          <w:szCs w:val="20"/>
          <w:lang w:eastAsia="pl-PL"/>
        </w:rPr>
        <w:t> </w:t>
      </w:r>
      <w:r w:rsidRPr="00F86E9B">
        <w:rPr>
          <w:rFonts w:ascii="Arial" w:eastAsia="Times New Roman" w:hAnsi="Arial" w:cs="Arial"/>
          <w:smallCaps/>
          <w:sz w:val="20"/>
          <w:szCs w:val="20"/>
          <w:lang w:eastAsia="pl-PL"/>
        </w:rPr>
        <w:t> </w:t>
      </w:r>
      <w:r w:rsidRPr="00F86E9B">
        <w:rPr>
          <w:rFonts w:ascii="Arial" w:eastAsia="Times New Roman" w:hAnsi="Arial" w:cs="Arial"/>
          <w:smallCaps/>
          <w:sz w:val="20"/>
          <w:szCs w:val="20"/>
          <w:lang w:eastAsia="pl-PL"/>
        </w:rPr>
        <w:t xml:space="preserve"> </w:t>
      </w:r>
      <w:r w:rsidR="00F86E9B" w:rsidRPr="00F86E9B">
        <w:rPr>
          <w:rFonts w:ascii="Arial" w:eastAsia="Times New Roman" w:hAnsi="Arial" w:cs="Arial"/>
          <w:smallCaps/>
          <w:sz w:val="20"/>
          <w:szCs w:val="20"/>
          <w:lang w:eastAsia="pl-PL"/>
        </w:rPr>
        <w:t xml:space="preserve">30 </w:t>
      </w:r>
      <w:r w:rsidRPr="00F86E9B">
        <w:rPr>
          <w:rFonts w:ascii="Arial" w:eastAsia="Times New Roman" w:hAnsi="Arial" w:cs="Arial"/>
          <w:sz w:val="20"/>
          <w:szCs w:val="20"/>
          <w:lang w:eastAsia="pl-PL"/>
        </w:rPr>
        <w:t xml:space="preserve">grudnia 2020 r. w sprawie sposobu sporządzania i przekazywania informacji oraz wymagań technicznych dla dokumentów elektronicznych oraz środków komunikacji elektronicznej </w:t>
      </w:r>
      <w:r w:rsidRPr="0068393E">
        <w:rPr>
          <w:rFonts w:ascii="Arial" w:eastAsia="Times New Roman" w:hAnsi="Arial" w:cs="Arial"/>
          <w:color w:val="000000"/>
          <w:sz w:val="20"/>
          <w:szCs w:val="20"/>
          <w:lang w:eastAsia="pl-PL"/>
        </w:rPr>
        <w:t>w postępowaniu o udzielenie zamówienia publicznego lub konkursie</w:t>
      </w:r>
      <w:r w:rsidR="00F86E9B">
        <w:rPr>
          <w:rFonts w:ascii="Arial" w:eastAsia="Times New Roman" w:hAnsi="Arial" w:cs="Arial"/>
          <w:color w:val="000000"/>
          <w:sz w:val="20"/>
          <w:szCs w:val="20"/>
          <w:lang w:eastAsia="pl-PL"/>
        </w:rPr>
        <w:t xml:space="preserve"> (Dz.U.2020.2452)</w:t>
      </w:r>
      <w:r w:rsidRPr="0068393E">
        <w:rPr>
          <w:rFonts w:ascii="Arial" w:eastAsia="Times New Roman" w:hAnsi="Arial" w:cs="Arial"/>
          <w:color w:val="000000"/>
          <w:sz w:val="20"/>
          <w:szCs w:val="20"/>
          <w:lang w:eastAsia="pl-PL"/>
        </w:rPr>
        <w:t>.</w:t>
      </w:r>
    </w:p>
    <w:p w14:paraId="3E2458D6" w14:textId="1370D1E7" w:rsidR="00B609CB" w:rsidRDefault="00B609CB" w:rsidP="00B609CB">
      <w:pPr>
        <w:spacing w:after="0" w:line="240" w:lineRule="auto"/>
        <w:ind w:left="284"/>
        <w:jc w:val="both"/>
        <w:textAlignment w:val="baseline"/>
        <w:rPr>
          <w:rFonts w:ascii="Arial" w:eastAsia="Times New Roman" w:hAnsi="Arial" w:cs="Arial"/>
          <w:color w:val="000000"/>
          <w:sz w:val="20"/>
          <w:szCs w:val="20"/>
          <w:lang w:eastAsia="pl-PL"/>
        </w:rPr>
      </w:pPr>
    </w:p>
    <w:p w14:paraId="6A313B52" w14:textId="7DBD9FAA" w:rsidR="00B609CB" w:rsidRDefault="00B609CB" w:rsidP="00B609CB">
      <w:pPr>
        <w:spacing w:after="0" w:line="240" w:lineRule="auto"/>
        <w:ind w:left="284"/>
        <w:jc w:val="both"/>
        <w:textAlignment w:val="baseline"/>
        <w:rPr>
          <w:rFonts w:ascii="Arial" w:eastAsia="Times New Roman" w:hAnsi="Arial" w:cs="Arial"/>
          <w:color w:val="000000"/>
          <w:sz w:val="20"/>
          <w:szCs w:val="20"/>
          <w:lang w:eastAsia="pl-PL"/>
        </w:rPr>
      </w:pPr>
    </w:p>
    <w:p w14:paraId="54FC10B2" w14:textId="667351F0" w:rsidR="0068393E" w:rsidRPr="00B609CB" w:rsidRDefault="0068393E" w:rsidP="0068393E">
      <w:pPr>
        <w:spacing w:before="360" w:after="120" w:line="240" w:lineRule="auto"/>
        <w:outlineLvl w:val="1"/>
        <w:rPr>
          <w:rFonts w:ascii="Arial" w:eastAsia="Times New Roman" w:hAnsi="Arial" w:cs="Arial"/>
          <w:color w:val="000000"/>
          <w:sz w:val="32"/>
          <w:szCs w:val="32"/>
          <w:lang w:eastAsia="pl-PL"/>
        </w:rPr>
      </w:pPr>
      <w:r w:rsidRPr="0068393E">
        <w:rPr>
          <w:rFonts w:ascii="Arial" w:eastAsia="Times New Roman" w:hAnsi="Arial" w:cs="Arial"/>
          <w:color w:val="000000"/>
          <w:sz w:val="32"/>
          <w:szCs w:val="32"/>
          <w:lang w:eastAsia="pl-PL"/>
        </w:rPr>
        <w:t>XI. Poleganie na zasobach innych podmiotów</w:t>
      </w:r>
    </w:p>
    <w:p w14:paraId="65196E41" w14:textId="0536806E" w:rsidR="0068393E" w:rsidRPr="0068393E" w:rsidRDefault="0068393E" w:rsidP="00040A5F">
      <w:pPr>
        <w:numPr>
          <w:ilvl w:val="0"/>
          <w:numId w:val="18"/>
        </w:numPr>
        <w:spacing w:before="240" w:after="0" w:line="240" w:lineRule="auto"/>
        <w:ind w:left="360" w:right="2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Wykonawca może w celu potwierdzenia spełniania warunków udziału w </w:t>
      </w:r>
      <w:r w:rsidR="008D1784">
        <w:rPr>
          <w:rFonts w:ascii="Arial" w:eastAsia="Times New Roman" w:hAnsi="Arial" w:cs="Arial"/>
          <w:color w:val="000000"/>
          <w:sz w:val="20"/>
          <w:szCs w:val="20"/>
          <w:lang w:eastAsia="pl-PL"/>
        </w:rPr>
        <w:t xml:space="preserve">postępowaniu </w:t>
      </w:r>
      <w:r w:rsidRPr="0068393E">
        <w:rPr>
          <w:rFonts w:ascii="Arial" w:eastAsia="Times New Roman" w:hAnsi="Arial" w:cs="Arial"/>
          <w:color w:val="000000"/>
          <w:sz w:val="20"/>
          <w:szCs w:val="20"/>
          <w:lang w:eastAsia="pl-PL"/>
        </w:rPr>
        <w:t>polegać na zdolnościach technicznych lub zawodowych podmiotów udostępniających zasoby, niezależnie od charakteru prawnego łączących go z nimi stosunków prawnych.</w:t>
      </w:r>
    </w:p>
    <w:p w14:paraId="1BA79B8B" w14:textId="168E6222" w:rsidR="0068393E" w:rsidRPr="0068393E" w:rsidRDefault="0068393E" w:rsidP="00040A5F">
      <w:pPr>
        <w:numPr>
          <w:ilvl w:val="0"/>
          <w:numId w:val="18"/>
        </w:numPr>
        <w:spacing w:after="0" w:line="240" w:lineRule="auto"/>
        <w:ind w:left="360" w:right="2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 odniesieniu do warunków dotyczących doświadczenia,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 mogą polegać na zdolnościach podmiotów udostępniających zasoby, jeśli podmioty te wykonają świadczenie do realizacji którego te zdolności są wymagane.</w:t>
      </w:r>
    </w:p>
    <w:p w14:paraId="0806D481" w14:textId="7884F4B4" w:rsidR="0068393E" w:rsidRPr="0068393E" w:rsidRDefault="0068393E" w:rsidP="00040A5F">
      <w:pPr>
        <w:numPr>
          <w:ilvl w:val="0"/>
          <w:numId w:val="18"/>
        </w:numPr>
        <w:spacing w:after="0" w:line="240" w:lineRule="auto"/>
        <w:ind w:left="360" w:right="2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w:t>
      </w:r>
      <w:r w:rsidRPr="0068393E">
        <w:rPr>
          <w:rFonts w:ascii="Arial" w:eastAsia="Times New Roman" w:hAnsi="Arial" w:cs="Arial"/>
          <w:color w:val="000000"/>
          <w:sz w:val="20"/>
          <w:szCs w:val="20"/>
          <w:lang w:eastAsia="pl-PL"/>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Pr="00FC05D2">
        <w:rPr>
          <w:rFonts w:ascii="Arial" w:eastAsia="Times New Roman" w:hAnsi="Arial" w:cs="Arial"/>
          <w:b/>
          <w:bCs/>
          <w:sz w:val="20"/>
          <w:szCs w:val="20"/>
          <w:lang w:eastAsia="pl-PL"/>
        </w:rPr>
        <w:t xml:space="preserve">załącznik nr </w:t>
      </w:r>
      <w:r w:rsidR="00FC05D2" w:rsidRPr="00FC05D2">
        <w:rPr>
          <w:rFonts w:ascii="Arial" w:eastAsia="Times New Roman" w:hAnsi="Arial" w:cs="Arial"/>
          <w:b/>
          <w:bCs/>
          <w:sz w:val="20"/>
          <w:szCs w:val="20"/>
          <w:lang w:eastAsia="pl-PL"/>
        </w:rPr>
        <w:t>6</w:t>
      </w:r>
      <w:r w:rsidRPr="00FC05D2">
        <w:rPr>
          <w:rFonts w:ascii="Arial" w:eastAsia="Times New Roman" w:hAnsi="Arial" w:cs="Arial"/>
          <w:b/>
          <w:bCs/>
          <w:sz w:val="20"/>
          <w:szCs w:val="20"/>
          <w:lang w:eastAsia="pl-PL"/>
        </w:rPr>
        <w:t xml:space="preserve"> do SWZ.</w:t>
      </w:r>
    </w:p>
    <w:p w14:paraId="09130466" w14:textId="4F0E5014" w:rsidR="0068393E" w:rsidRPr="0068393E" w:rsidRDefault="0068393E" w:rsidP="00040A5F">
      <w:pPr>
        <w:numPr>
          <w:ilvl w:val="0"/>
          <w:numId w:val="18"/>
        </w:numPr>
        <w:spacing w:after="0" w:line="240" w:lineRule="auto"/>
        <w:ind w:left="360" w:right="2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ocenia, czy udostępniane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ykonawcy przez podmioty udostępniające zasoby zdolności techniczne lub zawodowe, pozwalają na wykazanie przez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ykonawcę spełniania warunków udziału w postępowaniu, a także bada, czy nie zachodzą wobec tego podmiotu podstawy wykluczenia, które zostały przewidziane względem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w:t>
      </w:r>
    </w:p>
    <w:p w14:paraId="399C84FD" w14:textId="20E1D99E" w:rsidR="0068393E" w:rsidRPr="0068393E" w:rsidRDefault="0068393E" w:rsidP="00040A5F">
      <w:pPr>
        <w:numPr>
          <w:ilvl w:val="0"/>
          <w:numId w:val="18"/>
        </w:numPr>
        <w:tabs>
          <w:tab w:val="clear" w:pos="720"/>
          <w:tab w:val="num" w:pos="426"/>
        </w:tabs>
        <w:spacing w:after="0" w:line="240" w:lineRule="auto"/>
        <w:ind w:left="360" w:right="2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ab/>
        <w:t xml:space="preserve">Jeżeli zdolności techniczne lub zawodowe podmiotu udostępniającego zasoby nie potwierdzają spełniania przez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ykonawcę warunków udziału w postępowaniu lub zachodzą wobec tego podmiotu podstawy wykluczenia,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 xml:space="preserve">amawiający żąda, aby Wykonawca w terminie określonym przez </w:t>
      </w:r>
      <w:r w:rsidR="008D178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 zastąpił ten podmiot innym podmiotem lub podmiotami albo wykazał, że samodzielnie spełnia warunki udziału w postępowaniu.</w:t>
      </w:r>
    </w:p>
    <w:p w14:paraId="44A69FC6" w14:textId="77777777" w:rsidR="0068393E" w:rsidRPr="0068393E" w:rsidRDefault="0068393E" w:rsidP="00040A5F">
      <w:pPr>
        <w:numPr>
          <w:ilvl w:val="0"/>
          <w:numId w:val="18"/>
        </w:numPr>
        <w:spacing w:after="0" w:line="240" w:lineRule="auto"/>
        <w:ind w:left="360" w:right="20"/>
        <w:jc w:val="both"/>
        <w:textAlignment w:val="baseline"/>
        <w:rPr>
          <w:rFonts w:ascii="Arial" w:eastAsia="Times New Roman" w:hAnsi="Arial" w:cs="Arial"/>
          <w:color w:val="000000"/>
          <w:sz w:val="20"/>
          <w:szCs w:val="20"/>
          <w:lang w:eastAsia="pl-PL"/>
        </w:rPr>
      </w:pPr>
      <w:r w:rsidRPr="0068393E">
        <w:rPr>
          <w:rFonts w:ascii="Arial" w:eastAsia="Times New Roman" w:hAnsi="Arial" w:cs="Arial"/>
          <w:b/>
          <w:bCs/>
          <w:color w:val="000000"/>
          <w:sz w:val="20"/>
          <w:szCs w:val="20"/>
          <w:lang w:eastAsia="pl-PL"/>
        </w:rPr>
        <w:t xml:space="preserve">UWAGA: </w:t>
      </w:r>
      <w:r w:rsidRPr="0068393E">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4C3BCE" w14:textId="3AE89F79" w:rsidR="0068393E" w:rsidRPr="00FC05D2" w:rsidRDefault="0068393E" w:rsidP="00040A5F">
      <w:pPr>
        <w:numPr>
          <w:ilvl w:val="0"/>
          <w:numId w:val="18"/>
        </w:numPr>
        <w:shd w:val="clear" w:color="auto" w:fill="FFFFFF"/>
        <w:spacing w:after="0" w:line="240" w:lineRule="auto"/>
        <w:ind w:left="360"/>
        <w:jc w:val="both"/>
        <w:textAlignment w:val="baseline"/>
        <w:rPr>
          <w:rFonts w:ascii="Arial" w:eastAsia="Times New Roman" w:hAnsi="Arial" w:cs="Arial"/>
          <w:sz w:val="20"/>
          <w:szCs w:val="20"/>
          <w:lang w:eastAsia="pl-PL"/>
        </w:rPr>
      </w:pPr>
      <w:r w:rsidRPr="0068393E">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8D1784">
        <w:rPr>
          <w:rFonts w:ascii="Arial" w:eastAsia="Times New Roman" w:hAnsi="Arial" w:cs="Arial"/>
          <w:color w:val="000000"/>
          <w:sz w:val="20"/>
          <w:szCs w:val="20"/>
          <w:lang w:eastAsia="pl-PL"/>
        </w:rPr>
        <w:t>VIII</w:t>
      </w:r>
      <w:r w:rsidRPr="00FC05D2">
        <w:rPr>
          <w:rFonts w:ascii="Arial" w:eastAsia="Times New Roman" w:hAnsi="Arial" w:cs="Arial"/>
          <w:sz w:val="20"/>
          <w:szCs w:val="20"/>
          <w:lang w:eastAsia="pl-PL"/>
        </w:rPr>
        <w:t xml:space="preserve"> SWZ.</w:t>
      </w:r>
    </w:p>
    <w:p w14:paraId="529F359C" w14:textId="77777777" w:rsidR="0068393E" w:rsidRPr="0068393E" w:rsidRDefault="0068393E" w:rsidP="0068393E">
      <w:pPr>
        <w:spacing w:before="360" w:after="12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XII. Informacja dla Wykonawców wspólnie ubiegających się o udzielenie zamówienia</w:t>
      </w:r>
    </w:p>
    <w:p w14:paraId="40D89177" w14:textId="77777777" w:rsidR="0068393E" w:rsidRPr="0068393E" w:rsidRDefault="0068393E" w:rsidP="00040A5F">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68393E">
        <w:rPr>
          <w:rFonts w:ascii="Arial" w:eastAsia="Times New Roman" w:hAnsi="Arial" w:cs="Arial"/>
          <w:b/>
          <w:bCs/>
          <w:color w:val="000000"/>
          <w:sz w:val="20"/>
          <w:szCs w:val="20"/>
          <w:lang w:eastAsia="pl-PL"/>
        </w:rPr>
        <w:t xml:space="preserve"> </w:t>
      </w:r>
      <w:r w:rsidRPr="0068393E">
        <w:rPr>
          <w:rFonts w:ascii="Arial" w:eastAsia="Times New Roman" w:hAnsi="Arial" w:cs="Arial"/>
          <w:color w:val="000000"/>
          <w:sz w:val="20"/>
          <w:szCs w:val="20"/>
          <w:lang w:eastAsia="pl-PL"/>
        </w:rPr>
        <w:t>winno być załączone do oferty. </w:t>
      </w:r>
    </w:p>
    <w:p w14:paraId="4F515C5E" w14:textId="77777777" w:rsidR="0068393E" w:rsidRPr="0068393E" w:rsidRDefault="0068393E" w:rsidP="00040A5F">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F516FB1" w14:textId="5372A0F1" w:rsidR="0068393E" w:rsidRPr="0068393E" w:rsidRDefault="0068393E" w:rsidP="00040A5F">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roboty budowlane/dostawy/usługi wykonają poszczególni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w:t>
      </w:r>
    </w:p>
    <w:p w14:paraId="7236C891" w14:textId="77777777" w:rsidR="0068393E" w:rsidRPr="0068393E" w:rsidRDefault="0068393E" w:rsidP="00040A5F">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3AB958D7" w14:textId="67D6929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 xml:space="preserve">XIII. Informacje o sposobie porozumiewania się </w:t>
      </w:r>
      <w:r w:rsidR="00B67B54">
        <w:rPr>
          <w:rFonts w:ascii="Arial" w:eastAsia="Times New Roman" w:hAnsi="Arial" w:cs="Arial"/>
          <w:color w:val="000000"/>
          <w:sz w:val="32"/>
          <w:szCs w:val="32"/>
          <w:lang w:eastAsia="pl-PL"/>
        </w:rPr>
        <w:t>Z</w:t>
      </w:r>
      <w:r w:rsidRPr="0068393E">
        <w:rPr>
          <w:rFonts w:ascii="Arial" w:eastAsia="Times New Roman" w:hAnsi="Arial" w:cs="Arial"/>
          <w:color w:val="000000"/>
          <w:sz w:val="32"/>
          <w:szCs w:val="32"/>
          <w:lang w:eastAsia="pl-PL"/>
        </w:rPr>
        <w:t>amawiającego z Wykonawcami oraz przekazywania oświadczeń lub dokumentów</w:t>
      </w:r>
    </w:p>
    <w:p w14:paraId="7391F4D0" w14:textId="66DC0B69" w:rsidR="0068393E" w:rsidRPr="0068393E" w:rsidRDefault="0068393E" w:rsidP="00040A5F">
      <w:pPr>
        <w:numPr>
          <w:ilvl w:val="0"/>
          <w:numId w:val="20"/>
        </w:numPr>
        <w:spacing w:after="0" w:line="240" w:lineRule="auto"/>
        <w:ind w:left="284"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Osobą uprawnioną do kontaktu z Wykonawcami jest: </w:t>
      </w:r>
      <w:r w:rsidR="009D5AC9">
        <w:rPr>
          <w:rFonts w:ascii="Arial" w:eastAsia="Times New Roman" w:hAnsi="Arial" w:cs="Arial"/>
          <w:color w:val="000000"/>
          <w:sz w:val="20"/>
          <w:szCs w:val="20"/>
          <w:lang w:eastAsia="pl-PL"/>
        </w:rPr>
        <w:t xml:space="preserve">Bożena Filipiak </w:t>
      </w:r>
      <w:r w:rsidR="00A17CD0">
        <w:rPr>
          <w:rFonts w:ascii="Arial" w:eastAsia="Times New Roman" w:hAnsi="Arial" w:cs="Arial"/>
          <w:color w:val="000000"/>
          <w:sz w:val="20"/>
          <w:szCs w:val="20"/>
          <w:lang w:eastAsia="pl-PL"/>
        </w:rPr>
        <w:t>–</w:t>
      </w:r>
      <w:r w:rsidR="009D5AC9">
        <w:rPr>
          <w:rFonts w:ascii="Arial" w:eastAsia="Times New Roman" w:hAnsi="Arial" w:cs="Arial"/>
          <w:color w:val="000000"/>
          <w:sz w:val="20"/>
          <w:szCs w:val="20"/>
          <w:lang w:eastAsia="pl-PL"/>
        </w:rPr>
        <w:t xml:space="preserve"> Gudzowska</w:t>
      </w:r>
      <w:r w:rsidR="00A17CD0">
        <w:rPr>
          <w:rFonts w:ascii="Arial" w:eastAsia="Times New Roman" w:hAnsi="Arial" w:cs="Arial"/>
          <w:color w:val="000000"/>
          <w:sz w:val="20"/>
          <w:szCs w:val="20"/>
          <w:lang w:eastAsia="pl-PL"/>
        </w:rPr>
        <w:t xml:space="preserve"> – Inspektor ds. Inwestycji i Dróg, tel. 75 76 19 662</w:t>
      </w:r>
      <w:r w:rsidRPr="0068393E">
        <w:rPr>
          <w:rFonts w:ascii="Arial" w:eastAsia="Times New Roman" w:hAnsi="Arial" w:cs="Arial"/>
          <w:color w:val="000000"/>
          <w:sz w:val="20"/>
          <w:szCs w:val="20"/>
          <w:lang w:eastAsia="pl-PL"/>
        </w:rPr>
        <w:t>.</w:t>
      </w:r>
    </w:p>
    <w:p w14:paraId="5C00B2FF" w14:textId="23B05611" w:rsidR="004829CB" w:rsidRDefault="0068393E" w:rsidP="00040A5F">
      <w:pPr>
        <w:numPr>
          <w:ilvl w:val="0"/>
          <w:numId w:val="20"/>
        </w:numPr>
        <w:spacing w:after="0" w:line="240" w:lineRule="auto"/>
        <w:ind w:left="284"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Postępowanie prowadzone jest w języku polskim w formie elektronicznej za pośrednictwem </w:t>
      </w:r>
      <w:hyperlink r:id="rId37" w:history="1">
        <w:r w:rsidRPr="00CF155E">
          <w:rPr>
            <w:rFonts w:ascii="Arial" w:eastAsia="Times New Roman" w:hAnsi="Arial" w:cs="Arial"/>
            <w:color w:val="1155CC"/>
            <w:sz w:val="20"/>
            <w:szCs w:val="20"/>
            <w:u w:val="single"/>
            <w:lang w:eastAsia="pl-PL"/>
          </w:rPr>
          <w:t>platformazakupowa.pl</w:t>
        </w:r>
      </w:hyperlink>
      <w:r w:rsidR="004829CB">
        <w:rPr>
          <w:rFonts w:ascii="Arial" w:eastAsia="Times New Roman" w:hAnsi="Arial" w:cs="Arial"/>
          <w:color w:val="1155CC"/>
          <w:sz w:val="20"/>
          <w:szCs w:val="20"/>
          <w:u w:val="single"/>
          <w:lang w:eastAsia="pl-PL"/>
        </w:rPr>
        <w:t xml:space="preserve"> </w:t>
      </w:r>
      <w:r w:rsidRPr="0068393E">
        <w:rPr>
          <w:rFonts w:ascii="Arial" w:eastAsia="Times New Roman" w:hAnsi="Arial" w:cs="Arial"/>
          <w:color w:val="000000"/>
          <w:sz w:val="20"/>
          <w:szCs w:val="20"/>
          <w:lang w:eastAsia="pl-PL"/>
        </w:rPr>
        <w:t>pod</w:t>
      </w:r>
      <w:r w:rsidR="004829CB">
        <w:rPr>
          <w:rFonts w:ascii="Arial" w:eastAsia="Times New Roman" w:hAnsi="Arial" w:cs="Arial"/>
          <w:color w:val="000000"/>
          <w:sz w:val="20"/>
          <w:szCs w:val="20"/>
          <w:lang w:eastAsia="pl-PL"/>
        </w:rPr>
        <w:t xml:space="preserve"> </w:t>
      </w:r>
      <w:r w:rsidRPr="0068393E">
        <w:rPr>
          <w:rFonts w:ascii="Arial" w:eastAsia="Times New Roman" w:hAnsi="Arial" w:cs="Arial"/>
          <w:color w:val="000000"/>
          <w:sz w:val="20"/>
          <w:szCs w:val="20"/>
          <w:lang w:eastAsia="pl-PL"/>
        </w:rPr>
        <w:t>adresem:</w:t>
      </w:r>
      <w:r w:rsidR="004829CB">
        <w:rPr>
          <w:rFonts w:ascii="Arial" w:eastAsia="Times New Roman" w:hAnsi="Arial" w:cs="Arial"/>
          <w:color w:val="000000"/>
          <w:sz w:val="20"/>
          <w:szCs w:val="20"/>
          <w:lang w:eastAsia="pl-PL"/>
        </w:rPr>
        <w:t xml:space="preserve"> </w:t>
      </w:r>
    </w:p>
    <w:p w14:paraId="4169BF0E" w14:textId="015B9711" w:rsidR="0068393E" w:rsidRPr="00CF155E" w:rsidRDefault="004829CB" w:rsidP="004829CB">
      <w:pPr>
        <w:spacing w:after="0" w:line="240" w:lineRule="auto"/>
        <w:ind w:left="284" w:hanging="284"/>
        <w:jc w:val="both"/>
        <w:textAlignment w:val="baseline"/>
        <w:rPr>
          <w:rFonts w:ascii="Arial" w:eastAsia="Times New Roman" w:hAnsi="Arial" w:cs="Arial"/>
          <w:color w:val="000000"/>
          <w:sz w:val="20"/>
          <w:szCs w:val="20"/>
          <w:u w:val="single"/>
          <w:lang w:eastAsia="pl-PL"/>
        </w:rPr>
      </w:pPr>
      <w:r>
        <w:rPr>
          <w:rFonts w:ascii="Arial" w:eastAsia="Times New Roman" w:hAnsi="Arial" w:cs="Arial"/>
          <w:color w:val="000000"/>
          <w:sz w:val="20"/>
          <w:szCs w:val="20"/>
          <w:lang w:eastAsia="pl-PL"/>
        </w:rPr>
        <w:t xml:space="preserve">    </w:t>
      </w:r>
      <w:r w:rsidR="0068393E" w:rsidRPr="0068393E">
        <w:rPr>
          <w:rFonts w:ascii="Arial" w:eastAsia="Times New Roman" w:hAnsi="Arial" w:cs="Arial"/>
          <w:color w:val="000000"/>
          <w:sz w:val="20"/>
          <w:szCs w:val="20"/>
          <w:lang w:eastAsia="pl-PL"/>
        </w:rPr>
        <w:t xml:space="preserve"> </w:t>
      </w:r>
      <w:hyperlink r:id="rId38" w:history="1">
        <w:r w:rsidRPr="00CF155E">
          <w:rPr>
            <w:rStyle w:val="Hipercze"/>
            <w:rFonts w:ascii="Arial" w:eastAsia="Times New Roman" w:hAnsi="Arial" w:cs="Arial"/>
            <w:sz w:val="20"/>
            <w:szCs w:val="20"/>
            <w:lang w:eastAsia="pl-PL"/>
          </w:rPr>
          <w:t>https://www.platformazakupowa.pl/pn/um_karpacz/proceedings</w:t>
        </w:r>
      </w:hyperlink>
      <w:r w:rsidRPr="00CF155E">
        <w:rPr>
          <w:rFonts w:ascii="Arial" w:eastAsia="Times New Roman" w:hAnsi="Arial" w:cs="Arial"/>
          <w:color w:val="000000"/>
          <w:sz w:val="20"/>
          <w:szCs w:val="20"/>
          <w:u w:val="single"/>
          <w:lang w:eastAsia="pl-PL"/>
        </w:rPr>
        <w:t xml:space="preserve"> </w:t>
      </w:r>
    </w:p>
    <w:p w14:paraId="10D360B8" w14:textId="15C52C1D" w:rsidR="0068393E" w:rsidRPr="0068393E" w:rsidRDefault="0068393E" w:rsidP="00040A5F">
      <w:pPr>
        <w:numPr>
          <w:ilvl w:val="0"/>
          <w:numId w:val="20"/>
        </w:numPr>
        <w:spacing w:after="0" w:line="240" w:lineRule="auto"/>
        <w:ind w:left="284"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 celu skrócenia czasu udzielenia odpowiedzi na pytania preferuje się, aby komunikacja między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 xml:space="preserve">amawiającym a Wykonawcami, w tym wszelkie oświadczenia, wnioski, zawiadomienia oraz informacje, przekazywane były za pośrednictwem </w:t>
      </w:r>
      <w:hyperlink r:id="rId39" w:history="1">
        <w:r w:rsidRPr="00CF155E">
          <w:rPr>
            <w:rFonts w:ascii="Arial" w:eastAsia="Times New Roman" w:hAnsi="Arial" w:cs="Arial"/>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xml:space="preserve"> i formularza „</w:t>
      </w:r>
      <w:r w:rsidRPr="0068393E">
        <w:rPr>
          <w:rFonts w:ascii="Arial" w:eastAsia="Times New Roman" w:hAnsi="Arial" w:cs="Arial"/>
          <w:b/>
          <w:bCs/>
          <w:color w:val="000000"/>
          <w:sz w:val="20"/>
          <w:szCs w:val="20"/>
          <w:lang w:eastAsia="pl-PL"/>
        </w:rPr>
        <w:t xml:space="preserve">Wyślij wiadomość do </w:t>
      </w:r>
      <w:r w:rsidR="00B67B54">
        <w:rPr>
          <w:rFonts w:ascii="Arial" w:eastAsia="Times New Roman" w:hAnsi="Arial" w:cs="Arial"/>
          <w:b/>
          <w:bCs/>
          <w:color w:val="000000"/>
          <w:sz w:val="20"/>
          <w:szCs w:val="20"/>
          <w:lang w:eastAsia="pl-PL"/>
        </w:rPr>
        <w:t>Z</w:t>
      </w:r>
      <w:r w:rsidRPr="0068393E">
        <w:rPr>
          <w:rFonts w:ascii="Arial" w:eastAsia="Times New Roman" w:hAnsi="Arial" w:cs="Arial"/>
          <w:b/>
          <w:bCs/>
          <w:color w:val="000000"/>
          <w:sz w:val="20"/>
          <w:szCs w:val="20"/>
          <w:lang w:eastAsia="pl-PL"/>
        </w:rPr>
        <w:t>amawiającego</w:t>
      </w:r>
      <w:r w:rsidRPr="0068393E">
        <w:rPr>
          <w:rFonts w:ascii="Arial" w:eastAsia="Times New Roman" w:hAnsi="Arial" w:cs="Arial"/>
          <w:color w:val="000000"/>
          <w:sz w:val="20"/>
          <w:szCs w:val="20"/>
          <w:lang w:eastAsia="pl-PL"/>
        </w:rPr>
        <w:t>”. </w:t>
      </w:r>
    </w:p>
    <w:p w14:paraId="18322426" w14:textId="28975E1E" w:rsidR="0068393E" w:rsidRPr="0068393E" w:rsidRDefault="004829CB" w:rsidP="004829CB">
      <w:pPr>
        <w:spacing w:after="0" w:line="240" w:lineRule="auto"/>
        <w:ind w:left="284" w:hanging="284"/>
        <w:jc w:val="both"/>
        <w:rPr>
          <w:rFonts w:ascii="Times New Roman" w:eastAsia="Times New Roman" w:hAnsi="Times New Roman" w:cs="Times New Roman"/>
          <w:sz w:val="24"/>
          <w:szCs w:val="24"/>
          <w:lang w:eastAsia="pl-PL"/>
        </w:rPr>
      </w:pPr>
      <w:r>
        <w:rPr>
          <w:rFonts w:ascii="Arial" w:eastAsia="Times New Roman" w:hAnsi="Arial" w:cs="Arial"/>
          <w:color w:val="000000"/>
          <w:sz w:val="20"/>
          <w:szCs w:val="20"/>
          <w:lang w:eastAsia="pl-PL"/>
        </w:rPr>
        <w:t xml:space="preserve">     </w:t>
      </w:r>
      <w:r w:rsidR="0068393E" w:rsidRPr="0068393E">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40" w:history="1">
        <w:r w:rsidR="0068393E" w:rsidRPr="0068393E">
          <w:rPr>
            <w:rFonts w:ascii="Arial" w:eastAsia="Times New Roman" w:hAnsi="Arial" w:cs="Arial"/>
            <w:color w:val="1155CC"/>
            <w:sz w:val="20"/>
            <w:szCs w:val="20"/>
            <w:u w:val="single"/>
            <w:lang w:eastAsia="pl-PL"/>
          </w:rPr>
          <w:t>platformazakupowa.pl</w:t>
        </w:r>
      </w:hyperlink>
      <w:r w:rsidR="0068393E" w:rsidRPr="0068393E">
        <w:rPr>
          <w:rFonts w:ascii="Arial" w:eastAsia="Times New Roman" w:hAnsi="Arial" w:cs="Arial"/>
          <w:color w:val="000000"/>
          <w:sz w:val="20"/>
          <w:szCs w:val="20"/>
          <w:lang w:eastAsia="pl-PL"/>
        </w:rPr>
        <w:t xml:space="preserve"> poprzez kliknięcie przycisku  „Wyślij wiadomość do </w:t>
      </w:r>
      <w:r w:rsidR="00B67B54">
        <w:rPr>
          <w:rFonts w:ascii="Arial" w:eastAsia="Times New Roman" w:hAnsi="Arial" w:cs="Arial"/>
          <w:color w:val="000000"/>
          <w:sz w:val="20"/>
          <w:szCs w:val="20"/>
          <w:lang w:eastAsia="pl-PL"/>
        </w:rPr>
        <w:t>Z</w:t>
      </w:r>
      <w:r w:rsidR="0068393E" w:rsidRPr="0068393E">
        <w:rPr>
          <w:rFonts w:ascii="Arial" w:eastAsia="Times New Roman" w:hAnsi="Arial" w:cs="Arial"/>
          <w:color w:val="000000"/>
          <w:sz w:val="20"/>
          <w:szCs w:val="20"/>
          <w:lang w:eastAsia="pl-PL"/>
        </w:rPr>
        <w:t xml:space="preserve">amawiającego” po których pojawi się komunikat, że wiadomość została wysłana do </w:t>
      </w:r>
      <w:r w:rsidR="00B67B54">
        <w:rPr>
          <w:rFonts w:ascii="Arial" w:eastAsia="Times New Roman" w:hAnsi="Arial" w:cs="Arial"/>
          <w:color w:val="000000"/>
          <w:sz w:val="20"/>
          <w:szCs w:val="20"/>
          <w:lang w:eastAsia="pl-PL"/>
        </w:rPr>
        <w:t>Z</w:t>
      </w:r>
      <w:r w:rsidR="0068393E" w:rsidRPr="0068393E">
        <w:rPr>
          <w:rFonts w:ascii="Arial" w:eastAsia="Times New Roman" w:hAnsi="Arial" w:cs="Arial"/>
          <w:color w:val="000000"/>
          <w:sz w:val="20"/>
          <w:szCs w:val="20"/>
          <w:lang w:eastAsia="pl-PL"/>
        </w:rPr>
        <w:t xml:space="preserve">amawiającego. Zamawiający dopuszcza, opcjonalnie, </w:t>
      </w:r>
      <w:r w:rsidR="00004ECD" w:rsidRPr="0068393E">
        <w:rPr>
          <w:rFonts w:ascii="Arial" w:eastAsia="Times New Roman" w:hAnsi="Arial" w:cs="Arial"/>
          <w:color w:val="000000"/>
          <w:sz w:val="20"/>
          <w:szCs w:val="20"/>
          <w:lang w:eastAsia="pl-PL"/>
        </w:rPr>
        <w:t>komunikację za</w:t>
      </w:r>
      <w:r w:rsidR="0068393E" w:rsidRPr="0068393E">
        <w:rPr>
          <w:rFonts w:ascii="Arial" w:eastAsia="Times New Roman" w:hAnsi="Arial" w:cs="Arial"/>
          <w:color w:val="000000"/>
          <w:sz w:val="20"/>
          <w:szCs w:val="20"/>
          <w:lang w:eastAsia="pl-PL"/>
        </w:rPr>
        <w:t xml:space="preserve"> pośrednictwem poczty elektronicznej. Adres poczty elektronicznej osoby uprawnionej do kontaktu z Wykonawcami: </w:t>
      </w:r>
      <w:hyperlink r:id="rId41" w:history="1">
        <w:r w:rsidRPr="002C61B0">
          <w:rPr>
            <w:rStyle w:val="Hipercze"/>
            <w:rFonts w:ascii="Arial" w:eastAsia="Times New Roman" w:hAnsi="Arial" w:cs="Arial"/>
            <w:sz w:val="20"/>
            <w:szCs w:val="20"/>
            <w:lang w:eastAsia="pl-PL"/>
          </w:rPr>
          <w:t>zp_karpacz@karpacz.eu</w:t>
        </w:r>
      </w:hyperlink>
      <w:r>
        <w:rPr>
          <w:rFonts w:ascii="Arial" w:eastAsia="Times New Roman" w:hAnsi="Arial" w:cs="Arial"/>
          <w:color w:val="000000"/>
          <w:sz w:val="20"/>
          <w:szCs w:val="20"/>
          <w:lang w:eastAsia="pl-PL"/>
        </w:rPr>
        <w:t xml:space="preserve"> </w:t>
      </w:r>
      <w:r w:rsidR="0068393E" w:rsidRPr="0068393E">
        <w:rPr>
          <w:rFonts w:ascii="Arial" w:eastAsia="Times New Roman" w:hAnsi="Arial" w:cs="Arial"/>
          <w:color w:val="000000"/>
          <w:sz w:val="20"/>
          <w:szCs w:val="20"/>
          <w:lang w:eastAsia="pl-PL"/>
        </w:rPr>
        <w:t>.</w:t>
      </w:r>
    </w:p>
    <w:p w14:paraId="56A18D36" w14:textId="2A629B23" w:rsidR="0068393E" w:rsidRPr="0068393E" w:rsidRDefault="0068393E" w:rsidP="00040A5F">
      <w:pPr>
        <w:numPr>
          <w:ilvl w:val="0"/>
          <w:numId w:val="21"/>
        </w:numPr>
        <w:spacing w:after="0" w:line="240" w:lineRule="auto"/>
        <w:ind w:left="284"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lastRenderedPageBreak/>
        <w:t xml:space="preserve">Zamawiający będzie przekazywał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ykonawcom informacje w formie elektronicznej za pośrednictwem </w:t>
      </w:r>
      <w:hyperlink r:id="rId42" w:history="1">
        <w:r w:rsidRPr="0068393E">
          <w:rPr>
            <w:rFonts w:ascii="Arial" w:eastAsia="Times New Roman" w:hAnsi="Arial" w:cs="Arial"/>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history="1">
        <w:r w:rsidRPr="0068393E">
          <w:rPr>
            <w:rFonts w:ascii="Arial" w:eastAsia="Times New Roman" w:hAnsi="Arial" w:cs="Arial"/>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xml:space="preserve"> do konkretnego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w:t>
      </w:r>
    </w:p>
    <w:p w14:paraId="0EB32E6E" w14:textId="6DDB7D8E" w:rsidR="0068393E" w:rsidRPr="0068393E" w:rsidRDefault="0068393E" w:rsidP="00040A5F">
      <w:pPr>
        <w:numPr>
          <w:ilvl w:val="0"/>
          <w:numId w:val="22"/>
        </w:numPr>
        <w:spacing w:after="0" w:line="240" w:lineRule="auto"/>
        <w:ind w:left="284"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44" w:history="1">
        <w:r w:rsidR="004829CB" w:rsidRPr="0068393E">
          <w:rPr>
            <w:rFonts w:ascii="Arial" w:eastAsia="Times New Roman" w:hAnsi="Arial" w:cs="Arial"/>
            <w:color w:val="1155CC"/>
            <w:sz w:val="20"/>
            <w:szCs w:val="20"/>
            <w:u w:val="single"/>
            <w:lang w:eastAsia="pl-PL"/>
          </w:rPr>
          <w:t>platformazakupowa.pl</w:t>
        </w:r>
      </w:hyperlink>
      <w:r w:rsidR="004829CB">
        <w:rPr>
          <w:rFonts w:ascii="Arial" w:eastAsia="Times New Roman" w:hAnsi="Arial" w:cs="Arial"/>
          <w:color w:val="000000"/>
          <w:sz w:val="20"/>
          <w:szCs w:val="20"/>
          <w:lang w:eastAsia="pl-PL"/>
        </w:rPr>
        <w:t xml:space="preserve"> </w:t>
      </w:r>
      <w:r w:rsidRPr="0068393E">
        <w:rPr>
          <w:rFonts w:ascii="Arial" w:eastAsia="Times New Roman" w:hAnsi="Arial" w:cs="Arial"/>
          <w:color w:val="000000"/>
          <w:sz w:val="20"/>
          <w:szCs w:val="20"/>
          <w:lang w:eastAsia="pl-PL"/>
        </w:rPr>
        <w:t xml:space="preserve">przesłanych przez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 gdyż system powiadomień może ulec awarii lub powiadomienie może trafić do folderu SPAM.</w:t>
      </w:r>
    </w:p>
    <w:p w14:paraId="0B08F553" w14:textId="77777777" w:rsidR="0068393E" w:rsidRPr="0068393E" w:rsidRDefault="0068393E" w:rsidP="00040A5F">
      <w:pPr>
        <w:numPr>
          <w:ilvl w:val="0"/>
          <w:numId w:val="23"/>
        </w:numPr>
        <w:spacing w:after="0" w:line="240" w:lineRule="auto"/>
        <w:ind w:left="284"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45" w:history="1">
        <w:r w:rsidRPr="0068393E">
          <w:rPr>
            <w:rFonts w:ascii="Arial" w:eastAsia="Times New Roman" w:hAnsi="Arial" w:cs="Arial"/>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tj.:</w:t>
      </w:r>
    </w:p>
    <w:p w14:paraId="71B82FF1" w14:textId="77777777" w:rsidR="0068393E" w:rsidRPr="0068393E" w:rsidRDefault="0068393E" w:rsidP="00040A5F">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stały dostęp do sieci Internet o gwarantowanej przepustowości nie mniejszej niż 512 kb/s,</w:t>
      </w:r>
    </w:p>
    <w:p w14:paraId="421412A2" w14:textId="77777777" w:rsidR="0068393E" w:rsidRPr="0068393E" w:rsidRDefault="0068393E" w:rsidP="00040A5F">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171BA1DA" w14:textId="77777777" w:rsidR="0068393E" w:rsidRPr="0068393E" w:rsidRDefault="0068393E" w:rsidP="00040A5F">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zainstalowana dowolna przeglądarka internetowa, w przypadku Internet Explorer minimalnie wersja 10 0.,</w:t>
      </w:r>
    </w:p>
    <w:p w14:paraId="1A1CE93C" w14:textId="77777777" w:rsidR="0068393E" w:rsidRPr="0068393E" w:rsidRDefault="0068393E" w:rsidP="00040A5F">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włączona obsługa JavaScript,</w:t>
      </w:r>
    </w:p>
    <w:p w14:paraId="622C6FBF" w14:textId="77777777" w:rsidR="0068393E" w:rsidRPr="0068393E" w:rsidRDefault="0068393E" w:rsidP="00040A5F">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zainstalowany program Adobe Acrobat Reader lub inny obsługujący format plików .pdf,</w:t>
      </w:r>
    </w:p>
    <w:p w14:paraId="5DC7E121" w14:textId="77777777" w:rsidR="0068393E" w:rsidRPr="0068393E" w:rsidRDefault="0068393E" w:rsidP="00040A5F">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Platformazakupowa.pl działa według standardu przyjętego w komunikacji sieciowej - kodowanie UTF8,</w:t>
      </w:r>
    </w:p>
    <w:p w14:paraId="58149AA9" w14:textId="77777777" w:rsidR="0068393E" w:rsidRPr="0068393E" w:rsidRDefault="0068393E" w:rsidP="00040A5F">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Oznaczenie czasu odbioru danych przez platformę zakupową stanowi datę oraz dokładny czas (hh:mm:ss) generowany wg. czasu lokalnego serwera synchronizowanego z zegarem Głównego Urzędu Miar.</w:t>
      </w:r>
    </w:p>
    <w:p w14:paraId="297E1FE9" w14:textId="77777777" w:rsidR="0068393E" w:rsidRPr="0068393E" w:rsidRDefault="0068393E" w:rsidP="00040A5F">
      <w:pPr>
        <w:numPr>
          <w:ilvl w:val="0"/>
          <w:numId w:val="24"/>
        </w:numPr>
        <w:spacing w:after="0" w:line="240" w:lineRule="auto"/>
        <w:ind w:left="284" w:hanging="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Wykonawca, przystępując do niniejszego postępowania o udzielenie zamówienia publicznego:</w:t>
      </w:r>
    </w:p>
    <w:p w14:paraId="669AF14E" w14:textId="4897F8C4" w:rsidR="0068393E" w:rsidRPr="004829CB" w:rsidRDefault="0068393E" w:rsidP="00040A5F">
      <w:pPr>
        <w:pStyle w:val="Akapitzlist"/>
        <w:numPr>
          <w:ilvl w:val="1"/>
          <w:numId w:val="24"/>
        </w:numPr>
        <w:spacing w:after="0" w:line="240" w:lineRule="auto"/>
        <w:ind w:left="709" w:hanging="283"/>
        <w:jc w:val="both"/>
        <w:textAlignment w:val="baseline"/>
        <w:rPr>
          <w:rFonts w:ascii="Arial" w:eastAsia="Times New Roman" w:hAnsi="Arial" w:cs="Arial"/>
          <w:color w:val="000000"/>
          <w:sz w:val="20"/>
          <w:szCs w:val="20"/>
          <w:lang w:eastAsia="pl-PL"/>
        </w:rPr>
      </w:pPr>
      <w:r w:rsidRPr="004829CB">
        <w:rPr>
          <w:rFonts w:ascii="Arial" w:eastAsia="Times New Roman" w:hAnsi="Arial" w:cs="Arial"/>
          <w:color w:val="000000"/>
          <w:sz w:val="20"/>
          <w:szCs w:val="20"/>
          <w:lang w:eastAsia="pl-PL"/>
        </w:rPr>
        <w:t xml:space="preserve">akceptuje warunki korzystania z </w:t>
      </w:r>
      <w:hyperlink r:id="rId46" w:history="1">
        <w:r w:rsidRPr="004829CB">
          <w:rPr>
            <w:rFonts w:ascii="Arial" w:eastAsia="Times New Roman" w:hAnsi="Arial" w:cs="Arial"/>
            <w:color w:val="1155CC"/>
            <w:sz w:val="20"/>
            <w:szCs w:val="20"/>
            <w:u w:val="single"/>
            <w:lang w:eastAsia="pl-PL"/>
          </w:rPr>
          <w:t>platformazakupowa.pl</w:t>
        </w:r>
      </w:hyperlink>
      <w:r w:rsidRPr="004829CB">
        <w:rPr>
          <w:rFonts w:ascii="Arial" w:eastAsia="Times New Roman" w:hAnsi="Arial" w:cs="Arial"/>
          <w:color w:val="000000"/>
          <w:sz w:val="20"/>
          <w:szCs w:val="20"/>
          <w:lang w:eastAsia="pl-PL"/>
        </w:rPr>
        <w:t xml:space="preserve"> określone w Regulaminie zamieszczonym na stronie internetowej </w:t>
      </w:r>
      <w:hyperlink r:id="rId47" w:history="1">
        <w:r w:rsidR="004829CB" w:rsidRPr="00CF155E">
          <w:rPr>
            <w:rFonts w:ascii="Arial" w:eastAsia="Times New Roman" w:hAnsi="Arial" w:cs="Arial"/>
            <w:sz w:val="20"/>
            <w:szCs w:val="20"/>
            <w:u w:val="single"/>
            <w:lang w:eastAsia="pl-PL"/>
          </w:rPr>
          <w:t>pod linkiem</w:t>
        </w:r>
      </w:hyperlink>
      <w:r w:rsidRPr="004829CB">
        <w:rPr>
          <w:rFonts w:ascii="Arial" w:eastAsia="Times New Roman" w:hAnsi="Arial" w:cs="Arial"/>
          <w:color w:val="000000"/>
          <w:sz w:val="20"/>
          <w:szCs w:val="20"/>
          <w:lang w:eastAsia="pl-PL"/>
        </w:rPr>
        <w:t>  w zakładce „Regulamin" oraz uznaje go za wiążący,</w:t>
      </w:r>
    </w:p>
    <w:p w14:paraId="612817FF" w14:textId="66F321AA" w:rsidR="0068393E" w:rsidRPr="004829CB" w:rsidRDefault="0068393E" w:rsidP="00040A5F">
      <w:pPr>
        <w:pStyle w:val="Akapitzlist"/>
        <w:numPr>
          <w:ilvl w:val="1"/>
          <w:numId w:val="24"/>
        </w:numPr>
        <w:spacing w:after="0" w:line="240" w:lineRule="auto"/>
        <w:ind w:left="709" w:hanging="283"/>
        <w:jc w:val="both"/>
        <w:textAlignment w:val="baseline"/>
        <w:rPr>
          <w:rFonts w:ascii="Arial" w:eastAsia="Times New Roman" w:hAnsi="Arial" w:cs="Arial"/>
          <w:color w:val="000000"/>
          <w:sz w:val="20"/>
          <w:szCs w:val="20"/>
          <w:lang w:eastAsia="pl-PL"/>
        </w:rPr>
      </w:pPr>
      <w:r w:rsidRPr="004829CB">
        <w:rPr>
          <w:rFonts w:ascii="Arial" w:eastAsia="Times New Roman" w:hAnsi="Arial" w:cs="Arial"/>
          <w:color w:val="000000"/>
          <w:sz w:val="20"/>
          <w:szCs w:val="20"/>
          <w:lang w:eastAsia="pl-PL"/>
        </w:rPr>
        <w:t xml:space="preserve">zapoznał i stosuje się do Instrukcji składania ofert/wniosków dostępnej </w:t>
      </w:r>
      <w:hyperlink r:id="rId48" w:history="1">
        <w:r w:rsidRPr="00AB4890">
          <w:rPr>
            <w:rFonts w:ascii="Arial" w:eastAsia="Times New Roman" w:hAnsi="Arial" w:cs="Arial"/>
            <w:sz w:val="20"/>
            <w:szCs w:val="20"/>
            <w:u w:val="single"/>
            <w:lang w:eastAsia="pl-PL"/>
          </w:rPr>
          <w:t>pod linkiem</w:t>
        </w:r>
      </w:hyperlink>
      <w:r w:rsidRPr="00AB4890">
        <w:rPr>
          <w:rFonts w:ascii="Arial" w:eastAsia="Times New Roman" w:hAnsi="Arial" w:cs="Arial"/>
          <w:sz w:val="20"/>
          <w:szCs w:val="20"/>
          <w:lang w:eastAsia="pl-PL"/>
        </w:rPr>
        <w:t>.</w:t>
      </w:r>
      <w:r w:rsidRPr="004829CB">
        <w:rPr>
          <w:rFonts w:ascii="Arial" w:eastAsia="Times New Roman" w:hAnsi="Arial" w:cs="Arial"/>
          <w:color w:val="000000"/>
          <w:sz w:val="20"/>
          <w:szCs w:val="20"/>
          <w:lang w:eastAsia="pl-PL"/>
        </w:rPr>
        <w:t> </w:t>
      </w:r>
    </w:p>
    <w:p w14:paraId="14EBFDF7" w14:textId="6DFFBEFE" w:rsidR="00AB4890" w:rsidRPr="00AB4890" w:rsidRDefault="0068393E" w:rsidP="00040A5F">
      <w:pPr>
        <w:numPr>
          <w:ilvl w:val="0"/>
          <w:numId w:val="25"/>
        </w:numPr>
        <w:spacing w:after="0" w:line="240" w:lineRule="auto"/>
        <w:ind w:left="284" w:hanging="284"/>
        <w:jc w:val="both"/>
        <w:textAlignment w:val="baseline"/>
        <w:rPr>
          <w:rFonts w:ascii="Calibri" w:eastAsia="Times New Roman" w:hAnsi="Calibri" w:cs="Calibri"/>
          <w:color w:val="000000"/>
          <w:sz w:val="20"/>
          <w:szCs w:val="20"/>
          <w:lang w:eastAsia="pl-PL"/>
        </w:rPr>
      </w:pPr>
      <w:r w:rsidRPr="0068393E">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49" w:history="1">
        <w:r w:rsidRPr="0068393E">
          <w:rPr>
            <w:rFonts w:ascii="Arial" w:eastAsia="Times New Roman" w:hAnsi="Arial" w:cs="Arial"/>
            <w:b/>
            <w:bCs/>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xml:space="preserve">, w szczególności za sytuację, gdy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amawiający zapozna się z treścią oferty przed upływem terminu składania ofert (np. złożenie oferty w zakładce „Wyślij</w:t>
      </w:r>
      <w:r w:rsidR="00AB4890">
        <w:rPr>
          <w:rFonts w:ascii="Arial" w:eastAsia="Times New Roman" w:hAnsi="Arial" w:cs="Arial"/>
          <w:color w:val="000000"/>
          <w:sz w:val="20"/>
          <w:szCs w:val="20"/>
          <w:lang w:eastAsia="pl-PL"/>
        </w:rPr>
        <w:t xml:space="preserve"> </w:t>
      </w:r>
      <w:r w:rsidRPr="0068393E">
        <w:rPr>
          <w:rFonts w:ascii="Arial" w:eastAsia="Times New Roman" w:hAnsi="Arial" w:cs="Arial"/>
          <w:color w:val="000000"/>
          <w:sz w:val="20"/>
          <w:szCs w:val="20"/>
          <w:lang w:eastAsia="pl-PL"/>
        </w:rPr>
        <w:t>wiadomość</w:t>
      </w:r>
      <w:r w:rsidR="00AB4890">
        <w:rPr>
          <w:rFonts w:ascii="Arial" w:eastAsia="Times New Roman" w:hAnsi="Arial" w:cs="Arial"/>
          <w:color w:val="000000"/>
          <w:sz w:val="20"/>
          <w:szCs w:val="20"/>
          <w:lang w:eastAsia="pl-PL"/>
        </w:rPr>
        <w:t xml:space="preserve"> </w:t>
      </w:r>
      <w:r w:rsidRPr="0068393E">
        <w:rPr>
          <w:rFonts w:ascii="Arial" w:eastAsia="Times New Roman" w:hAnsi="Arial" w:cs="Arial"/>
          <w:color w:val="000000"/>
          <w:sz w:val="20"/>
          <w:szCs w:val="20"/>
          <w:lang w:eastAsia="pl-PL"/>
        </w:rPr>
        <w:t>do</w:t>
      </w:r>
      <w:r w:rsidR="00AB4890">
        <w:rPr>
          <w:rFonts w:ascii="Arial" w:eastAsia="Times New Roman" w:hAnsi="Arial" w:cs="Arial"/>
          <w:color w:val="000000"/>
          <w:sz w:val="20"/>
          <w:szCs w:val="20"/>
          <w:lang w:eastAsia="pl-PL"/>
        </w:rPr>
        <w:t xml:space="preserve">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w:t>
      </w:r>
      <w:r w:rsidR="00AB4890">
        <w:rPr>
          <w:rFonts w:ascii="Arial" w:eastAsia="Times New Roman" w:hAnsi="Arial" w:cs="Arial"/>
          <w:color w:val="000000"/>
          <w:sz w:val="20"/>
          <w:szCs w:val="20"/>
          <w:lang w:eastAsia="pl-PL"/>
        </w:rPr>
        <w:t xml:space="preserve"> </w:t>
      </w:r>
      <w:r w:rsidRPr="0068393E">
        <w:rPr>
          <w:rFonts w:ascii="Arial" w:eastAsia="Times New Roman" w:hAnsi="Arial" w:cs="Arial"/>
          <w:color w:val="000000"/>
          <w:sz w:val="20"/>
          <w:szCs w:val="20"/>
          <w:lang w:eastAsia="pl-PL"/>
        </w:rPr>
        <w:t xml:space="preserve"> </w:t>
      </w:r>
    </w:p>
    <w:p w14:paraId="5A2D8998" w14:textId="304EC48B" w:rsidR="0068393E" w:rsidRPr="0068393E" w:rsidRDefault="0068393E" w:rsidP="00AB4890">
      <w:pPr>
        <w:spacing w:after="0" w:line="240" w:lineRule="auto"/>
        <w:ind w:left="284"/>
        <w:jc w:val="both"/>
        <w:textAlignment w:val="baseline"/>
        <w:rPr>
          <w:rFonts w:ascii="Calibri" w:eastAsia="Times New Roman" w:hAnsi="Calibri" w:cs="Calibri"/>
          <w:color w:val="000000"/>
          <w:sz w:val="20"/>
          <w:szCs w:val="20"/>
          <w:lang w:eastAsia="pl-PL"/>
        </w:rPr>
      </w:pPr>
      <w:r w:rsidRPr="0068393E">
        <w:rPr>
          <w:rFonts w:ascii="Arial" w:eastAsia="Times New Roman" w:hAnsi="Arial" w:cs="Arial"/>
          <w:color w:val="000000"/>
          <w:sz w:val="20"/>
          <w:szCs w:val="20"/>
          <w:lang w:eastAsia="pl-PL"/>
        </w:rPr>
        <w:t xml:space="preserve">Taka oferta zostanie uznana przez Zamawiającego za ofertę handlową i nie będzie brana pod uwagę w przedmiotowym </w:t>
      </w:r>
      <w:r w:rsidR="00004ECD" w:rsidRPr="0068393E">
        <w:rPr>
          <w:rFonts w:ascii="Arial" w:eastAsia="Times New Roman" w:hAnsi="Arial" w:cs="Arial"/>
          <w:color w:val="000000"/>
          <w:sz w:val="20"/>
          <w:szCs w:val="20"/>
          <w:lang w:eastAsia="pl-PL"/>
        </w:rPr>
        <w:t>postępowaniu,</w:t>
      </w:r>
      <w:r w:rsidRPr="0068393E">
        <w:rPr>
          <w:rFonts w:ascii="Arial" w:eastAsia="Times New Roman" w:hAnsi="Arial" w:cs="Arial"/>
          <w:color w:val="000000"/>
          <w:sz w:val="20"/>
          <w:szCs w:val="20"/>
          <w:lang w:eastAsia="pl-PL"/>
        </w:rPr>
        <w:t xml:space="preserve"> ponieważ nie został spełniony obowiązek narzucony w art. 221 Ustawy Prawo Zamówień Publicznych.</w:t>
      </w:r>
    </w:p>
    <w:p w14:paraId="20048501" w14:textId="36EC604C" w:rsidR="0068393E" w:rsidRPr="000366B6" w:rsidRDefault="0068393E" w:rsidP="00040A5F">
      <w:pPr>
        <w:numPr>
          <w:ilvl w:val="0"/>
          <w:numId w:val="26"/>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informuje, że instrukcje korzystania z </w:t>
      </w:r>
      <w:hyperlink r:id="rId50" w:history="1">
        <w:r w:rsidRPr="0068393E">
          <w:rPr>
            <w:rFonts w:ascii="Arial" w:eastAsia="Times New Roman" w:hAnsi="Arial" w:cs="Arial"/>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51" w:history="1">
        <w:r w:rsidRPr="0068393E">
          <w:rPr>
            <w:rFonts w:ascii="Arial" w:eastAsia="Times New Roman" w:hAnsi="Arial" w:cs="Arial"/>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xml:space="preserve"> znajdują się w zakładce „Instrukcje dla Wykonawców" na stronie internetowej pod adresem: </w:t>
      </w:r>
      <w:hyperlink r:id="rId52" w:history="1">
        <w:r w:rsidRPr="0068393E">
          <w:rPr>
            <w:rFonts w:ascii="Arial" w:eastAsia="Times New Roman" w:hAnsi="Arial" w:cs="Arial"/>
            <w:color w:val="1155CC"/>
            <w:sz w:val="20"/>
            <w:szCs w:val="20"/>
            <w:u w:val="single"/>
            <w:lang w:eastAsia="pl-PL"/>
          </w:rPr>
          <w:t>https://platformazakupowa.pl/strona/45-instrukcje</w:t>
        </w:r>
      </w:hyperlink>
    </w:p>
    <w:p w14:paraId="253725D8" w14:textId="03A78FC0" w:rsidR="000366B6" w:rsidRDefault="000366B6" w:rsidP="000366B6">
      <w:pPr>
        <w:spacing w:after="0" w:line="240" w:lineRule="auto"/>
        <w:jc w:val="both"/>
        <w:textAlignment w:val="baseline"/>
        <w:rPr>
          <w:rFonts w:ascii="Arial" w:eastAsia="Times New Roman" w:hAnsi="Arial" w:cs="Arial"/>
          <w:color w:val="000000"/>
          <w:sz w:val="20"/>
          <w:szCs w:val="20"/>
          <w:lang w:eastAsia="pl-PL"/>
        </w:rPr>
      </w:pPr>
    </w:p>
    <w:p w14:paraId="4E4278F7" w14:textId="672768C1" w:rsidR="00A45D8B" w:rsidRDefault="00A45D8B" w:rsidP="000366B6">
      <w:pPr>
        <w:spacing w:after="0" w:line="240" w:lineRule="auto"/>
        <w:jc w:val="both"/>
        <w:textAlignment w:val="baseline"/>
        <w:rPr>
          <w:rFonts w:ascii="Arial" w:eastAsia="Times New Roman" w:hAnsi="Arial" w:cs="Arial"/>
          <w:color w:val="000000"/>
          <w:sz w:val="20"/>
          <w:szCs w:val="20"/>
          <w:lang w:eastAsia="pl-PL"/>
        </w:rPr>
      </w:pPr>
    </w:p>
    <w:p w14:paraId="6DEAA9D3" w14:textId="77777777" w:rsidR="00A45D8B" w:rsidRPr="0068393E" w:rsidRDefault="00A45D8B" w:rsidP="000366B6">
      <w:pPr>
        <w:spacing w:after="0" w:line="240" w:lineRule="auto"/>
        <w:jc w:val="both"/>
        <w:textAlignment w:val="baseline"/>
        <w:rPr>
          <w:rFonts w:ascii="Arial" w:eastAsia="Times New Roman" w:hAnsi="Arial" w:cs="Arial"/>
          <w:color w:val="000000"/>
          <w:sz w:val="20"/>
          <w:szCs w:val="20"/>
          <w:lang w:eastAsia="pl-PL"/>
        </w:rPr>
      </w:pPr>
    </w:p>
    <w:p w14:paraId="686F49B5" w14:textId="7777777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XIV. Opis sposobu przygotowania ofert oraz dokumentów wymaganych przez Zamawiającego w SWZ</w:t>
      </w:r>
    </w:p>
    <w:p w14:paraId="106B9680" w14:textId="44010E15" w:rsidR="0068393E" w:rsidRPr="0068393E" w:rsidRDefault="0068393E" w:rsidP="00040A5F">
      <w:pPr>
        <w:numPr>
          <w:ilvl w:val="0"/>
          <w:numId w:val="27"/>
        </w:numPr>
        <w:tabs>
          <w:tab w:val="clear" w:pos="720"/>
          <w:tab w:val="num" w:pos="426"/>
        </w:tabs>
        <w:spacing w:after="0" w:line="240" w:lineRule="auto"/>
        <w:ind w:left="426" w:hanging="426"/>
        <w:jc w:val="both"/>
        <w:textAlignment w:val="baseline"/>
        <w:rPr>
          <w:rFonts w:ascii="Calibri" w:eastAsia="Times New Roman" w:hAnsi="Calibri" w:cs="Calibri"/>
          <w:color w:val="000000"/>
          <w:sz w:val="20"/>
          <w:szCs w:val="20"/>
          <w:lang w:eastAsia="pl-PL"/>
        </w:rPr>
      </w:pPr>
      <w:r w:rsidRPr="0068393E">
        <w:rPr>
          <w:rFonts w:ascii="Arial" w:eastAsia="Times New Roman" w:hAnsi="Arial" w:cs="Arial"/>
          <w:color w:val="000000"/>
          <w:sz w:val="20"/>
          <w:szCs w:val="20"/>
          <w:lang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004ECD" w:rsidRPr="0068393E">
        <w:rPr>
          <w:rFonts w:ascii="Arial" w:eastAsia="Times New Roman" w:hAnsi="Arial" w:cs="Arial"/>
          <w:color w:val="000000"/>
          <w:sz w:val="20"/>
          <w:szCs w:val="20"/>
          <w:lang w:eastAsia="pl-PL"/>
        </w:rPr>
        <w:t>platformie, kwalifikowany</w:t>
      </w:r>
      <w:r w:rsidRPr="0068393E">
        <w:rPr>
          <w:rFonts w:ascii="Arial" w:eastAsia="Times New Roman" w:hAnsi="Arial" w:cs="Arial"/>
          <w:color w:val="000000"/>
          <w:sz w:val="20"/>
          <w:szCs w:val="20"/>
          <w:lang w:eastAsia="pl-PL"/>
        </w:rPr>
        <w:t xml:space="preserve"> podpis elektroniczny Wykonawca może złożyć bezpośrednio na dokumencie, który następnie przesyła do systemu (</w:t>
      </w:r>
      <w:r w:rsidRPr="0068393E">
        <w:rPr>
          <w:rFonts w:ascii="Arial" w:eastAsia="Times New Roman" w:hAnsi="Arial" w:cs="Arial"/>
          <w:b/>
          <w:bCs/>
          <w:color w:val="000000"/>
          <w:sz w:val="20"/>
          <w:szCs w:val="20"/>
          <w:lang w:eastAsia="pl-PL"/>
        </w:rPr>
        <w:t xml:space="preserve">opcja rekomendowana </w:t>
      </w:r>
      <w:r w:rsidRPr="0068393E">
        <w:rPr>
          <w:rFonts w:ascii="Arial" w:eastAsia="Times New Roman" w:hAnsi="Arial" w:cs="Arial"/>
          <w:color w:val="000000"/>
          <w:sz w:val="20"/>
          <w:szCs w:val="20"/>
          <w:lang w:eastAsia="pl-PL"/>
        </w:rPr>
        <w:t>przez</w:t>
      </w:r>
      <w:r w:rsidRPr="0068393E">
        <w:rPr>
          <w:rFonts w:ascii="Arial" w:eastAsia="Times New Roman" w:hAnsi="Arial" w:cs="Arial"/>
          <w:b/>
          <w:bCs/>
          <w:color w:val="000000"/>
          <w:sz w:val="20"/>
          <w:szCs w:val="20"/>
          <w:lang w:eastAsia="pl-PL"/>
        </w:rPr>
        <w:t xml:space="preserve"> </w:t>
      </w:r>
      <w:hyperlink r:id="rId53" w:history="1">
        <w:r w:rsidRPr="0068393E">
          <w:rPr>
            <w:rFonts w:ascii="Arial" w:eastAsia="Times New Roman" w:hAnsi="Arial" w:cs="Arial"/>
            <w:b/>
            <w:bCs/>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xml:space="preserve">) oraz dodatkowo dla całego pakietu dokumentów w kroku 2 </w:t>
      </w:r>
      <w:r w:rsidRPr="0068393E">
        <w:rPr>
          <w:rFonts w:ascii="Arial" w:eastAsia="Times New Roman" w:hAnsi="Arial" w:cs="Arial"/>
          <w:b/>
          <w:bCs/>
          <w:color w:val="000000"/>
          <w:sz w:val="20"/>
          <w:szCs w:val="20"/>
          <w:lang w:eastAsia="pl-PL"/>
        </w:rPr>
        <w:t xml:space="preserve">Formularza składania oferty lub wniosku </w:t>
      </w:r>
      <w:r w:rsidRPr="0068393E">
        <w:rPr>
          <w:rFonts w:ascii="Arial" w:eastAsia="Times New Roman" w:hAnsi="Arial" w:cs="Arial"/>
          <w:color w:val="000000"/>
          <w:sz w:val="20"/>
          <w:szCs w:val="20"/>
          <w:lang w:eastAsia="pl-PL"/>
        </w:rPr>
        <w:t xml:space="preserve">(po kliknięciu w przycisk </w:t>
      </w:r>
      <w:r w:rsidRPr="0068393E">
        <w:rPr>
          <w:rFonts w:ascii="Arial" w:eastAsia="Times New Roman" w:hAnsi="Arial" w:cs="Arial"/>
          <w:b/>
          <w:bCs/>
          <w:color w:val="000000"/>
          <w:sz w:val="20"/>
          <w:szCs w:val="20"/>
          <w:lang w:eastAsia="pl-PL"/>
        </w:rPr>
        <w:t>Przejdź do podsumowania</w:t>
      </w:r>
      <w:r w:rsidRPr="0068393E">
        <w:rPr>
          <w:rFonts w:ascii="Arial" w:eastAsia="Times New Roman" w:hAnsi="Arial" w:cs="Arial"/>
          <w:color w:val="000000"/>
          <w:sz w:val="20"/>
          <w:szCs w:val="20"/>
          <w:lang w:eastAsia="pl-PL"/>
        </w:rPr>
        <w:t>).</w:t>
      </w:r>
    </w:p>
    <w:p w14:paraId="0A7955A4" w14:textId="5462F3D7" w:rsidR="0068393E" w:rsidRPr="0068393E" w:rsidRDefault="0068393E" w:rsidP="00040A5F">
      <w:pPr>
        <w:numPr>
          <w:ilvl w:val="0"/>
          <w:numId w:val="27"/>
        </w:numPr>
        <w:tabs>
          <w:tab w:val="clear" w:pos="720"/>
          <w:tab w:val="num" w:pos="426"/>
        </w:tabs>
        <w:spacing w:after="0" w:line="240" w:lineRule="auto"/>
        <w:ind w:left="426" w:hanging="426"/>
        <w:jc w:val="both"/>
        <w:textAlignment w:val="baseline"/>
        <w:outlineLvl w:val="4"/>
        <w:rPr>
          <w:rFonts w:ascii="Arial" w:eastAsia="Times New Roman" w:hAnsi="Arial" w:cs="Arial"/>
          <w:b/>
          <w:bCs/>
          <w:color w:val="000000"/>
          <w:sz w:val="20"/>
          <w:szCs w:val="20"/>
          <w:lang w:eastAsia="pl-PL"/>
        </w:rPr>
      </w:pPr>
      <w:r w:rsidRPr="0068393E">
        <w:rPr>
          <w:rFonts w:ascii="Arial" w:eastAsia="Times New Roman" w:hAnsi="Arial" w:cs="Arial"/>
          <w:color w:val="000000"/>
          <w:sz w:val="20"/>
          <w:szCs w:val="20"/>
          <w:lang w:eastAsia="pl-PL"/>
        </w:rPr>
        <w:lastRenderedPageBreak/>
        <w:t xml:space="preserve">Poświadczenia za zgodność z oryginałem dokonuje odpowiednio Wykonawca, podmiot, na którego zdolnościach lub sytuacji polega Wykonawca, </w:t>
      </w:r>
      <w:r w:rsidR="00CF155E">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 wspólnie ubiegający się o udzielenie zamówienia publicznego albo pod</w:t>
      </w:r>
      <w:r w:rsidR="00AB4890">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D71D56" w14:textId="77777777" w:rsidR="0068393E" w:rsidRPr="0068393E" w:rsidRDefault="0068393E" w:rsidP="00040A5F">
      <w:pPr>
        <w:numPr>
          <w:ilvl w:val="0"/>
          <w:numId w:val="27"/>
        </w:numPr>
        <w:tabs>
          <w:tab w:val="clear" w:pos="720"/>
          <w:tab w:val="num" w:pos="426"/>
        </w:tabs>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Oferta powinna być:</w:t>
      </w:r>
    </w:p>
    <w:p w14:paraId="368D6541" w14:textId="77777777" w:rsidR="0068393E" w:rsidRPr="00AB4890" w:rsidRDefault="0068393E" w:rsidP="00040A5F">
      <w:pPr>
        <w:numPr>
          <w:ilvl w:val="0"/>
          <w:numId w:val="79"/>
        </w:numPr>
        <w:spacing w:after="0" w:line="240" w:lineRule="auto"/>
        <w:jc w:val="both"/>
        <w:textAlignment w:val="baseline"/>
        <w:rPr>
          <w:rFonts w:ascii="Arial" w:eastAsia="Times New Roman" w:hAnsi="Arial" w:cs="Arial"/>
          <w:color w:val="000000"/>
          <w:sz w:val="20"/>
          <w:szCs w:val="20"/>
          <w:lang w:eastAsia="pl-PL"/>
        </w:rPr>
      </w:pPr>
      <w:r w:rsidRPr="00AB4890">
        <w:rPr>
          <w:rFonts w:ascii="Arial" w:eastAsia="Times New Roman" w:hAnsi="Arial" w:cs="Arial"/>
          <w:color w:val="000000"/>
          <w:sz w:val="20"/>
          <w:szCs w:val="20"/>
          <w:lang w:eastAsia="pl-PL"/>
        </w:rPr>
        <w:t>sporządzona na podstawie załączników niniejszej SWZ w języku polskim,</w:t>
      </w:r>
    </w:p>
    <w:p w14:paraId="69722F93" w14:textId="77777777" w:rsidR="0068393E" w:rsidRPr="00AB4890" w:rsidRDefault="0068393E" w:rsidP="00040A5F">
      <w:pPr>
        <w:numPr>
          <w:ilvl w:val="0"/>
          <w:numId w:val="79"/>
        </w:numPr>
        <w:spacing w:after="0" w:line="240" w:lineRule="auto"/>
        <w:jc w:val="both"/>
        <w:textAlignment w:val="baseline"/>
        <w:rPr>
          <w:rFonts w:ascii="Arial" w:eastAsia="Times New Roman" w:hAnsi="Arial" w:cs="Arial"/>
          <w:color w:val="000000"/>
          <w:sz w:val="20"/>
          <w:szCs w:val="20"/>
          <w:lang w:eastAsia="pl-PL"/>
        </w:rPr>
      </w:pPr>
      <w:r w:rsidRPr="00AB4890">
        <w:rPr>
          <w:rFonts w:ascii="Arial" w:eastAsia="Times New Roman" w:hAnsi="Arial" w:cs="Arial"/>
          <w:color w:val="000000"/>
          <w:sz w:val="20"/>
          <w:szCs w:val="20"/>
          <w:lang w:eastAsia="pl-PL"/>
        </w:rPr>
        <w:t xml:space="preserve">złożona przy użyciu środków komunikacji elektronicznej tzn. za pośrednictwem </w:t>
      </w:r>
      <w:hyperlink r:id="rId54" w:history="1">
        <w:r w:rsidRPr="00AB4890">
          <w:rPr>
            <w:rFonts w:ascii="Arial" w:eastAsia="Times New Roman" w:hAnsi="Arial" w:cs="Arial"/>
            <w:color w:val="1155CC"/>
            <w:sz w:val="20"/>
            <w:szCs w:val="20"/>
            <w:u w:val="single"/>
            <w:lang w:eastAsia="pl-PL"/>
          </w:rPr>
          <w:t>platformazakupowa.pl</w:t>
        </w:r>
      </w:hyperlink>
      <w:r w:rsidRPr="00AB4890">
        <w:rPr>
          <w:rFonts w:ascii="Arial" w:eastAsia="Times New Roman" w:hAnsi="Arial" w:cs="Arial"/>
          <w:color w:val="000000"/>
          <w:sz w:val="20"/>
          <w:szCs w:val="20"/>
          <w:lang w:eastAsia="pl-PL"/>
        </w:rPr>
        <w:t>,</w:t>
      </w:r>
    </w:p>
    <w:p w14:paraId="5C9806BF" w14:textId="77777777" w:rsidR="0068393E" w:rsidRPr="00AB4890" w:rsidRDefault="0068393E" w:rsidP="00040A5F">
      <w:pPr>
        <w:numPr>
          <w:ilvl w:val="0"/>
          <w:numId w:val="79"/>
        </w:numPr>
        <w:spacing w:after="0" w:line="240" w:lineRule="auto"/>
        <w:jc w:val="both"/>
        <w:textAlignment w:val="baseline"/>
        <w:rPr>
          <w:rFonts w:ascii="Arial" w:eastAsia="Times New Roman" w:hAnsi="Arial" w:cs="Arial"/>
          <w:color w:val="000000"/>
          <w:sz w:val="20"/>
          <w:szCs w:val="20"/>
          <w:lang w:eastAsia="pl-PL"/>
        </w:rPr>
      </w:pPr>
      <w:r w:rsidRPr="00AB4890">
        <w:rPr>
          <w:rFonts w:ascii="Arial" w:eastAsia="Times New Roman" w:hAnsi="Arial" w:cs="Arial"/>
          <w:color w:val="000000"/>
          <w:sz w:val="20"/>
          <w:szCs w:val="20"/>
          <w:lang w:eastAsia="pl-PL"/>
        </w:rPr>
        <w:t xml:space="preserve">podpisana </w:t>
      </w:r>
      <w:hyperlink r:id="rId55" w:history="1">
        <w:r w:rsidRPr="00AB4890">
          <w:rPr>
            <w:rFonts w:ascii="Arial" w:eastAsia="Times New Roman" w:hAnsi="Arial" w:cs="Arial"/>
            <w:b/>
            <w:bCs/>
            <w:color w:val="1155CC"/>
            <w:sz w:val="20"/>
            <w:szCs w:val="20"/>
            <w:u w:val="single"/>
            <w:lang w:eastAsia="pl-PL"/>
          </w:rPr>
          <w:t>kwalifikowanym podpisem elektronicznym</w:t>
        </w:r>
      </w:hyperlink>
      <w:r w:rsidRPr="00AB4890">
        <w:rPr>
          <w:rFonts w:ascii="Arial" w:eastAsia="Times New Roman" w:hAnsi="Arial" w:cs="Arial"/>
          <w:color w:val="000000"/>
          <w:sz w:val="20"/>
          <w:szCs w:val="20"/>
          <w:lang w:eastAsia="pl-PL"/>
        </w:rPr>
        <w:t xml:space="preserve"> lub </w:t>
      </w:r>
      <w:hyperlink r:id="rId56" w:history="1">
        <w:r w:rsidRPr="00AB4890">
          <w:rPr>
            <w:rFonts w:ascii="Arial" w:eastAsia="Times New Roman" w:hAnsi="Arial" w:cs="Arial"/>
            <w:b/>
            <w:bCs/>
            <w:color w:val="1155CC"/>
            <w:sz w:val="20"/>
            <w:szCs w:val="20"/>
            <w:u w:val="single"/>
            <w:lang w:eastAsia="pl-PL"/>
          </w:rPr>
          <w:t>podpisem zaufanym</w:t>
        </w:r>
      </w:hyperlink>
      <w:r w:rsidRPr="00AB4890">
        <w:rPr>
          <w:rFonts w:ascii="Arial" w:eastAsia="Times New Roman" w:hAnsi="Arial" w:cs="Arial"/>
          <w:color w:val="000000"/>
          <w:sz w:val="20"/>
          <w:szCs w:val="20"/>
          <w:lang w:eastAsia="pl-PL"/>
        </w:rPr>
        <w:t xml:space="preserve"> lub </w:t>
      </w:r>
      <w:hyperlink r:id="rId57" w:history="1">
        <w:r w:rsidRPr="00AB4890">
          <w:rPr>
            <w:rFonts w:ascii="Arial" w:eastAsia="Times New Roman" w:hAnsi="Arial" w:cs="Arial"/>
            <w:b/>
            <w:bCs/>
            <w:color w:val="1155CC"/>
            <w:sz w:val="20"/>
            <w:szCs w:val="20"/>
            <w:u w:val="single"/>
            <w:lang w:eastAsia="pl-PL"/>
          </w:rPr>
          <w:t>podpisem osobistym</w:t>
        </w:r>
      </w:hyperlink>
      <w:r w:rsidRPr="00AB4890">
        <w:rPr>
          <w:rFonts w:ascii="Arial" w:eastAsia="Times New Roman" w:hAnsi="Arial" w:cs="Arial"/>
          <w:color w:val="000000"/>
          <w:sz w:val="20"/>
          <w:szCs w:val="20"/>
          <w:lang w:eastAsia="pl-PL"/>
        </w:rPr>
        <w:t xml:space="preserve"> przez osobę/osoby upoważnioną/upoważnione.</w:t>
      </w:r>
    </w:p>
    <w:p w14:paraId="4F47C040" w14:textId="77777777" w:rsidR="0068393E" w:rsidRPr="0068393E" w:rsidRDefault="0068393E" w:rsidP="00040A5F">
      <w:pPr>
        <w:numPr>
          <w:ilvl w:val="0"/>
          <w:numId w:val="28"/>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7428D" w14:textId="77777777" w:rsidR="0068393E" w:rsidRPr="0068393E" w:rsidRDefault="0068393E" w:rsidP="00040A5F">
      <w:pPr>
        <w:numPr>
          <w:ilvl w:val="0"/>
          <w:numId w:val="29"/>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 przypadku wykorzystania formatu podpisu XAdES zewnętrzny. Zamawiający wymaga dołączenia odpowiedniej ilości plików tj. podpisywanych plików z danymi oraz plików XAdES.</w:t>
      </w:r>
    </w:p>
    <w:p w14:paraId="41B0D2E5" w14:textId="77777777" w:rsidR="0068393E" w:rsidRPr="0068393E" w:rsidRDefault="0068393E" w:rsidP="00040A5F">
      <w:pPr>
        <w:numPr>
          <w:ilvl w:val="0"/>
          <w:numId w:val="30"/>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7977375" w14:textId="77777777" w:rsidR="0068393E" w:rsidRPr="0068393E" w:rsidRDefault="0068393E" w:rsidP="00040A5F">
      <w:pPr>
        <w:numPr>
          <w:ilvl w:val="0"/>
          <w:numId w:val="31"/>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Wykonawca, za pośrednictwem </w:t>
      </w:r>
      <w:hyperlink r:id="rId58" w:history="1">
        <w:r w:rsidRPr="0068393E">
          <w:rPr>
            <w:rFonts w:ascii="Arial" w:eastAsia="Times New Roman" w:hAnsi="Arial" w:cs="Arial"/>
            <w:color w:val="1155CC"/>
            <w:sz w:val="20"/>
            <w:szCs w:val="20"/>
            <w:u w:val="single"/>
            <w:lang w:eastAsia="pl-PL"/>
          </w:rPr>
          <w:t>platformazakupowa.pl</w:t>
        </w:r>
      </w:hyperlink>
      <w:r w:rsidRPr="0068393E">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4835284B" w14:textId="0CFA83BC" w:rsidR="0068393E" w:rsidRPr="0068393E" w:rsidRDefault="00AB4890" w:rsidP="00AB4890">
      <w:pPr>
        <w:spacing w:after="0" w:line="240" w:lineRule="auto"/>
        <w:ind w:left="426" w:hanging="426"/>
        <w:jc w:val="both"/>
        <w:rPr>
          <w:rFonts w:ascii="Times New Roman" w:eastAsia="Times New Roman" w:hAnsi="Times New Roman" w:cs="Times New Roman"/>
          <w:sz w:val="24"/>
          <w:szCs w:val="24"/>
          <w:lang w:eastAsia="pl-PL"/>
        </w:rPr>
      </w:pPr>
      <w:r>
        <w:t xml:space="preserve">         </w:t>
      </w:r>
      <w:hyperlink r:id="rId59" w:history="1">
        <w:r w:rsidRPr="002C61B0">
          <w:rPr>
            <w:rStyle w:val="Hipercze"/>
            <w:rFonts w:ascii="Arial" w:eastAsia="Times New Roman" w:hAnsi="Arial" w:cs="Arial"/>
            <w:sz w:val="20"/>
            <w:szCs w:val="20"/>
            <w:lang w:eastAsia="pl-PL"/>
          </w:rPr>
          <w:t>https://platformazakupowa.pl/strona/45-instrukcje</w:t>
        </w:r>
      </w:hyperlink>
    </w:p>
    <w:p w14:paraId="3A57A874" w14:textId="77777777" w:rsidR="0068393E" w:rsidRPr="0068393E" w:rsidRDefault="0068393E" w:rsidP="00040A5F">
      <w:pPr>
        <w:numPr>
          <w:ilvl w:val="0"/>
          <w:numId w:val="32"/>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4FE6307F" w14:textId="77777777" w:rsidR="0068393E" w:rsidRPr="0068393E" w:rsidRDefault="0068393E" w:rsidP="00040A5F">
      <w:pPr>
        <w:numPr>
          <w:ilvl w:val="0"/>
          <w:numId w:val="33"/>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4CDF677B" w14:textId="6D3D5669" w:rsidR="0068393E" w:rsidRPr="0068393E" w:rsidRDefault="0068393E" w:rsidP="00040A5F">
      <w:pPr>
        <w:numPr>
          <w:ilvl w:val="0"/>
          <w:numId w:val="34"/>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Dokumenty i oświadczenia składane przez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ykonawcę powinny być w języku polskim, chyba że w SWZ dopuszczono inaczej. W </w:t>
      </w:r>
      <w:r w:rsidR="00004ECD" w:rsidRPr="0068393E">
        <w:rPr>
          <w:rFonts w:ascii="Arial" w:eastAsia="Times New Roman" w:hAnsi="Arial" w:cs="Arial"/>
          <w:color w:val="000000"/>
          <w:sz w:val="20"/>
          <w:szCs w:val="20"/>
          <w:lang w:eastAsia="pl-PL"/>
        </w:rPr>
        <w:t>przypadku załączenia</w:t>
      </w:r>
      <w:r w:rsidRPr="0068393E">
        <w:rPr>
          <w:rFonts w:ascii="Arial" w:eastAsia="Times New Roman" w:hAnsi="Arial" w:cs="Arial"/>
          <w:color w:val="000000"/>
          <w:sz w:val="20"/>
          <w:szCs w:val="20"/>
          <w:lang w:eastAsia="pl-PL"/>
        </w:rPr>
        <w:t xml:space="preserve"> dokumentów sporządzonych w innym języku niż dopuszczony, Wykonawca zobowiązany jest załączyć tłumaczenie na język polski.</w:t>
      </w:r>
    </w:p>
    <w:p w14:paraId="3191B060" w14:textId="4C3ECE76" w:rsidR="0068393E" w:rsidRPr="0068393E" w:rsidRDefault="0068393E" w:rsidP="00040A5F">
      <w:pPr>
        <w:numPr>
          <w:ilvl w:val="0"/>
          <w:numId w:val="35"/>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ykonawcę ubiegającego się wspólnie z nim o udzielenie zamówienia, przez podmiot, na którego zdolnościach lub sytuacji polega Wykonawca, albo przez podwykonawcę.</w:t>
      </w:r>
    </w:p>
    <w:p w14:paraId="3D2832C9" w14:textId="77777777" w:rsidR="0068393E" w:rsidRPr="0068393E" w:rsidRDefault="0068393E" w:rsidP="00040A5F">
      <w:pPr>
        <w:numPr>
          <w:ilvl w:val="0"/>
          <w:numId w:val="36"/>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4A310FAD" w14:textId="77777777" w:rsidR="0068393E" w:rsidRPr="0068393E" w:rsidRDefault="0068393E" w:rsidP="00040A5F">
      <w:pPr>
        <w:numPr>
          <w:ilvl w:val="0"/>
          <w:numId w:val="37"/>
        </w:numPr>
        <w:spacing w:after="0" w:line="240" w:lineRule="auto"/>
        <w:ind w:left="426" w:hanging="426"/>
        <w:jc w:val="both"/>
        <w:textAlignment w:val="baseline"/>
        <w:rPr>
          <w:rFonts w:ascii="Calibri" w:eastAsia="Times New Roman" w:hAnsi="Calibri" w:cs="Calibri"/>
          <w:color w:val="000000"/>
          <w:sz w:val="20"/>
          <w:szCs w:val="20"/>
          <w:lang w:eastAsia="pl-PL"/>
        </w:rPr>
      </w:pPr>
      <w:r w:rsidRPr="0068393E">
        <w:rPr>
          <w:rFonts w:ascii="Arial" w:eastAsia="Times New Roman" w:hAnsi="Arial" w:cs="Arial"/>
          <w:b/>
          <w:bCs/>
          <w:color w:val="000000"/>
          <w:sz w:val="20"/>
          <w:szCs w:val="20"/>
          <w:lang w:eastAsia="pl-PL"/>
        </w:rPr>
        <w:t>Rozszerzenia plików wykorzystywanych przez Wykonawców powinny być zgodne z</w:t>
      </w:r>
      <w:r w:rsidRPr="0068393E">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73344B3" w14:textId="77777777" w:rsidR="0068393E" w:rsidRPr="0068393E" w:rsidRDefault="0068393E" w:rsidP="00040A5F">
      <w:pPr>
        <w:numPr>
          <w:ilvl w:val="0"/>
          <w:numId w:val="38"/>
        </w:numPr>
        <w:spacing w:after="0" w:line="240" w:lineRule="auto"/>
        <w:ind w:left="426" w:hanging="426"/>
        <w:jc w:val="both"/>
        <w:textAlignment w:val="baseline"/>
        <w:rPr>
          <w:rFonts w:ascii="Calibri" w:eastAsia="Times New Roman" w:hAnsi="Calibri" w:cs="Calibri"/>
          <w:color w:val="000000"/>
          <w:sz w:val="20"/>
          <w:szCs w:val="20"/>
          <w:lang w:eastAsia="pl-PL"/>
        </w:rPr>
      </w:pPr>
      <w:r w:rsidRPr="0068393E">
        <w:rPr>
          <w:rFonts w:ascii="Arial" w:eastAsia="Times New Roman" w:hAnsi="Arial" w:cs="Arial"/>
          <w:color w:val="000000"/>
          <w:sz w:val="20"/>
          <w:szCs w:val="20"/>
          <w:lang w:eastAsia="pl-PL"/>
        </w:rPr>
        <w:t xml:space="preserve">Zamawiający rekomenduje wykorzystanie formatów: .pdf .doc .docx .xls .xlsx .jpg (.jpeg) </w:t>
      </w:r>
      <w:r w:rsidRPr="0068393E">
        <w:rPr>
          <w:rFonts w:ascii="Arial" w:eastAsia="Times New Roman" w:hAnsi="Arial" w:cs="Arial"/>
          <w:b/>
          <w:bCs/>
          <w:color w:val="000000"/>
          <w:sz w:val="20"/>
          <w:szCs w:val="20"/>
          <w:u w:val="single"/>
          <w:lang w:eastAsia="pl-PL"/>
        </w:rPr>
        <w:t>ze szczególnym wskazaniem na .pdf</w:t>
      </w:r>
    </w:p>
    <w:p w14:paraId="64DF7399" w14:textId="77777777" w:rsidR="0068393E" w:rsidRPr="0068393E" w:rsidRDefault="0068393E" w:rsidP="00040A5F">
      <w:pPr>
        <w:numPr>
          <w:ilvl w:val="0"/>
          <w:numId w:val="39"/>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 celu ewentualnej kompresji danych Zamawiający rekomenduje wykorzystanie jednego z rozszerzeń:</w:t>
      </w:r>
    </w:p>
    <w:p w14:paraId="6B6295FD" w14:textId="77777777" w:rsidR="0068393E" w:rsidRPr="0068393E" w:rsidRDefault="0068393E" w:rsidP="00040A5F">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.zip </w:t>
      </w:r>
    </w:p>
    <w:p w14:paraId="4020E9D8" w14:textId="77777777" w:rsidR="0068393E" w:rsidRPr="0068393E" w:rsidRDefault="0068393E" w:rsidP="00040A5F">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.7Z</w:t>
      </w:r>
    </w:p>
    <w:p w14:paraId="49B7E2B4" w14:textId="73315665" w:rsidR="0068393E" w:rsidRPr="0068393E" w:rsidRDefault="0068393E" w:rsidP="00040A5F">
      <w:pPr>
        <w:numPr>
          <w:ilvl w:val="0"/>
          <w:numId w:val="40"/>
        </w:numPr>
        <w:spacing w:after="0" w:line="240" w:lineRule="auto"/>
        <w:ind w:left="426" w:hanging="426"/>
        <w:jc w:val="both"/>
        <w:textAlignment w:val="baseline"/>
        <w:rPr>
          <w:rFonts w:ascii="Calibri" w:eastAsia="Times New Roman" w:hAnsi="Calibri" w:cs="Calibri"/>
          <w:color w:val="000000"/>
          <w:sz w:val="20"/>
          <w:szCs w:val="20"/>
          <w:lang w:eastAsia="pl-PL"/>
        </w:rPr>
      </w:pPr>
      <w:r w:rsidRPr="0068393E">
        <w:rPr>
          <w:rFonts w:ascii="Arial" w:eastAsia="Times New Roman" w:hAnsi="Arial" w:cs="Arial"/>
          <w:color w:val="000000"/>
          <w:sz w:val="20"/>
          <w:szCs w:val="20"/>
          <w:lang w:eastAsia="pl-PL"/>
        </w:rPr>
        <w:lastRenderedPageBreak/>
        <w:t>Wśród rozszerzeń powszechnych</w:t>
      </w:r>
      <w:r w:rsidR="00CF155E">
        <w:rPr>
          <w:rFonts w:ascii="Arial" w:eastAsia="Times New Roman" w:hAnsi="Arial" w:cs="Arial"/>
          <w:color w:val="000000"/>
          <w:sz w:val="20"/>
          <w:szCs w:val="20"/>
          <w:lang w:eastAsia="pl-PL"/>
        </w:rPr>
        <w:t>,</w:t>
      </w:r>
      <w:r w:rsidRPr="0068393E">
        <w:rPr>
          <w:rFonts w:ascii="Arial" w:eastAsia="Times New Roman" w:hAnsi="Arial" w:cs="Arial"/>
          <w:color w:val="000000"/>
          <w:sz w:val="20"/>
          <w:szCs w:val="20"/>
          <w:lang w:eastAsia="pl-PL"/>
        </w:rPr>
        <w:t xml:space="preserve"> a </w:t>
      </w:r>
      <w:r w:rsidRPr="0068393E">
        <w:rPr>
          <w:rFonts w:ascii="Arial" w:eastAsia="Times New Roman" w:hAnsi="Arial" w:cs="Arial"/>
          <w:b/>
          <w:bCs/>
          <w:color w:val="000000"/>
          <w:sz w:val="20"/>
          <w:szCs w:val="20"/>
          <w:lang w:eastAsia="pl-PL"/>
        </w:rPr>
        <w:t>niewystępujących</w:t>
      </w:r>
      <w:r w:rsidRPr="0068393E">
        <w:rPr>
          <w:rFonts w:ascii="Arial" w:eastAsia="Times New Roman" w:hAnsi="Arial" w:cs="Arial"/>
          <w:color w:val="000000"/>
          <w:sz w:val="20"/>
          <w:szCs w:val="20"/>
          <w:lang w:eastAsia="pl-PL"/>
        </w:rPr>
        <w:t xml:space="preserve"> w Rozporządzeniu KRI występują: .rar .gif .bmp .numbers .pages. </w:t>
      </w:r>
      <w:r w:rsidRPr="0068393E">
        <w:rPr>
          <w:rFonts w:ascii="Arial" w:eastAsia="Times New Roman" w:hAnsi="Arial" w:cs="Arial"/>
          <w:b/>
          <w:bCs/>
          <w:color w:val="000000"/>
          <w:sz w:val="20"/>
          <w:szCs w:val="20"/>
          <w:lang w:eastAsia="pl-PL"/>
        </w:rPr>
        <w:t>Dokumenty złożone w takich plikach zostaną uznane za złożone nieskutecznie.</w:t>
      </w:r>
    </w:p>
    <w:p w14:paraId="2E80E810" w14:textId="77777777" w:rsidR="0068393E" w:rsidRPr="0068393E" w:rsidRDefault="0068393E" w:rsidP="00040A5F">
      <w:pPr>
        <w:numPr>
          <w:ilvl w:val="0"/>
          <w:numId w:val="41"/>
        </w:numPr>
        <w:spacing w:after="0" w:line="240" w:lineRule="auto"/>
        <w:ind w:left="426" w:hanging="426"/>
        <w:jc w:val="both"/>
        <w:textAlignment w:val="baseline"/>
        <w:rPr>
          <w:rFonts w:ascii="Calibri" w:eastAsia="Times New Roman" w:hAnsi="Calibri" w:cs="Calibri"/>
          <w:color w:val="000000"/>
          <w:sz w:val="20"/>
          <w:szCs w:val="20"/>
          <w:lang w:eastAsia="pl-PL"/>
        </w:rPr>
      </w:pPr>
      <w:r w:rsidRPr="0068393E">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68393E">
        <w:rPr>
          <w:rFonts w:ascii="Arial" w:eastAsia="Times New Roman" w:hAnsi="Arial" w:cs="Arial"/>
          <w:b/>
          <w:bCs/>
          <w:color w:val="000000"/>
          <w:sz w:val="20"/>
          <w:szCs w:val="20"/>
          <w:lang w:eastAsia="pl-PL"/>
        </w:rPr>
        <w:t>maksymalnie 10MB</w:t>
      </w:r>
      <w:r w:rsidRPr="0068393E">
        <w:rPr>
          <w:rFonts w:ascii="Arial" w:eastAsia="Times New Roman" w:hAnsi="Arial" w:cs="Arial"/>
          <w:color w:val="000000"/>
          <w:sz w:val="20"/>
          <w:szCs w:val="20"/>
          <w:lang w:eastAsia="pl-PL"/>
        </w:rPr>
        <w:t xml:space="preserve">, oraz na ograniczenie wielkości plików podpisywanych w aplikacji eDoApp służącej do składania podpisu osobistego, który wynosi </w:t>
      </w:r>
      <w:r w:rsidRPr="0068393E">
        <w:rPr>
          <w:rFonts w:ascii="Arial" w:eastAsia="Times New Roman" w:hAnsi="Arial" w:cs="Arial"/>
          <w:b/>
          <w:bCs/>
          <w:color w:val="000000"/>
          <w:sz w:val="20"/>
          <w:szCs w:val="20"/>
          <w:lang w:eastAsia="pl-PL"/>
        </w:rPr>
        <w:t>maksymalnie 5MB</w:t>
      </w:r>
      <w:r w:rsidRPr="0068393E">
        <w:rPr>
          <w:rFonts w:ascii="Arial" w:eastAsia="Times New Roman" w:hAnsi="Arial" w:cs="Arial"/>
          <w:color w:val="000000"/>
          <w:sz w:val="20"/>
          <w:szCs w:val="20"/>
          <w:lang w:eastAsia="pl-PL"/>
        </w:rPr>
        <w:t>.</w:t>
      </w:r>
    </w:p>
    <w:p w14:paraId="22536B08" w14:textId="6A67F357" w:rsidR="0068393E" w:rsidRPr="0068393E" w:rsidRDefault="0068393E" w:rsidP="00040A5F">
      <w:pPr>
        <w:numPr>
          <w:ilvl w:val="0"/>
          <w:numId w:val="42"/>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 przypadku stosowania przez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ykonawcę kwalifikowanego podpisu elektronicznego:</w:t>
      </w:r>
    </w:p>
    <w:p w14:paraId="753DD4BD" w14:textId="7DC27339" w:rsidR="0068393E" w:rsidRPr="0068393E" w:rsidRDefault="0068393E" w:rsidP="00040A5F">
      <w:pPr>
        <w:numPr>
          <w:ilvl w:val="0"/>
          <w:numId w:val="81"/>
        </w:numPr>
        <w:spacing w:after="0" w:line="240" w:lineRule="auto"/>
        <w:jc w:val="both"/>
        <w:textAlignment w:val="baseline"/>
        <w:rPr>
          <w:rFonts w:ascii="Calibri" w:eastAsia="Times New Roman" w:hAnsi="Calibri" w:cs="Calibri"/>
          <w:color w:val="000000"/>
          <w:sz w:val="20"/>
          <w:szCs w:val="20"/>
          <w:lang w:eastAsia="pl-PL"/>
        </w:rPr>
      </w:pPr>
      <w:r w:rsidRPr="0068393E">
        <w:rPr>
          <w:rFonts w:ascii="Arial" w:eastAsia="Times New Roman" w:hAnsi="Arial" w:cs="Arial"/>
          <w:color w:val="000000"/>
          <w:sz w:val="20"/>
          <w:szCs w:val="20"/>
          <w:lang w:eastAsia="pl-PL"/>
        </w:rPr>
        <w:t xml:space="preserve">Ze względu na niskie ryzyko naruszenia integralności pliku oraz łatwiejszą weryfikację podpisu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 xml:space="preserve">amawiający zaleca, w miarę możliwości, </w:t>
      </w:r>
      <w:r w:rsidRPr="0068393E">
        <w:rPr>
          <w:rFonts w:ascii="Arial" w:eastAsia="Times New Roman" w:hAnsi="Arial" w:cs="Arial"/>
          <w:b/>
          <w:bCs/>
          <w:color w:val="000000"/>
          <w:sz w:val="20"/>
          <w:szCs w:val="20"/>
          <w:lang w:eastAsia="pl-PL"/>
        </w:rPr>
        <w:t>przekonwertowanie plików składających się na ofertę na rozszerzenie .pdf  i opatrzenie ich podpisem kwalifikowanym w formacie PAdES. </w:t>
      </w:r>
    </w:p>
    <w:p w14:paraId="601757C3" w14:textId="77777777" w:rsidR="0068393E" w:rsidRPr="0068393E" w:rsidRDefault="0068393E" w:rsidP="00040A5F">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Pliki w innych formatach niż PDF </w:t>
      </w:r>
      <w:r w:rsidRPr="0068393E">
        <w:rPr>
          <w:rFonts w:ascii="Arial" w:eastAsia="Times New Roman" w:hAnsi="Arial" w:cs="Arial"/>
          <w:b/>
          <w:bCs/>
          <w:color w:val="000000"/>
          <w:sz w:val="20"/>
          <w:szCs w:val="20"/>
          <w:lang w:eastAsia="pl-PL"/>
        </w:rPr>
        <w:t>zaleca się opatrzyć podpisem w formacie XAdES o typie zewnętrznym</w:t>
      </w:r>
      <w:r w:rsidRPr="0068393E">
        <w:rPr>
          <w:rFonts w:ascii="Arial" w:eastAsia="Times New Roman" w:hAnsi="Arial" w:cs="Arial"/>
          <w:color w:val="000000"/>
          <w:sz w:val="20"/>
          <w:szCs w:val="20"/>
          <w:lang w:eastAsia="pl-PL"/>
        </w:rPr>
        <w:t>. Wykonawca powinien pamiętać, aby plik z podpisem przekazywać łącznie z dokumentem podpisywanym.</w:t>
      </w:r>
    </w:p>
    <w:p w14:paraId="7A8EAC7A" w14:textId="77777777" w:rsidR="0068393E" w:rsidRPr="0068393E" w:rsidRDefault="0068393E" w:rsidP="00040A5F">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rekomenduje wykorzystanie podpisu z kwalifikowanym znacznikiem czasu.</w:t>
      </w:r>
    </w:p>
    <w:p w14:paraId="4E7BBFF4" w14:textId="1F23672F" w:rsidR="0068393E" w:rsidRPr="0068393E" w:rsidRDefault="0068393E" w:rsidP="00040A5F">
      <w:pPr>
        <w:numPr>
          <w:ilvl w:val="0"/>
          <w:numId w:val="43"/>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w:t>
      </w:r>
      <w:r w:rsidR="00004ECD" w:rsidRPr="0068393E">
        <w:rPr>
          <w:rFonts w:ascii="Arial" w:eastAsia="Times New Roman" w:hAnsi="Arial" w:cs="Arial"/>
          <w:color w:val="000000"/>
          <w:sz w:val="20"/>
          <w:szCs w:val="20"/>
          <w:lang w:eastAsia="pl-PL"/>
        </w:rPr>
        <w:t>zaleca,</w:t>
      </w:r>
      <w:r w:rsidRPr="0068393E">
        <w:rPr>
          <w:rFonts w:ascii="Arial" w:eastAsia="Times New Roman" w:hAnsi="Arial" w:cs="Arial"/>
          <w:color w:val="000000"/>
          <w:sz w:val="20"/>
          <w:szCs w:val="20"/>
          <w:lang w:eastAsia="pl-PL"/>
        </w:rPr>
        <w:t xml:space="preserve"> aby</w:t>
      </w:r>
      <w:r w:rsidRPr="0068393E">
        <w:rPr>
          <w:rFonts w:ascii="Arial" w:eastAsia="Times New Roman" w:hAnsi="Arial" w:cs="Arial"/>
          <w:b/>
          <w:bCs/>
          <w:color w:val="000000"/>
          <w:sz w:val="20"/>
          <w:szCs w:val="20"/>
          <w:lang w:eastAsia="pl-PL"/>
        </w:rPr>
        <w:t xml:space="preserve"> w przypadku podpisywania pliku przez kilka osób, stosować podpisy tego samego rodzaju.</w:t>
      </w:r>
      <w:r w:rsidRPr="0068393E">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7C7FC263" w14:textId="77777777" w:rsidR="0068393E" w:rsidRPr="0068393E" w:rsidRDefault="0068393E" w:rsidP="00040A5F">
      <w:pPr>
        <w:numPr>
          <w:ilvl w:val="0"/>
          <w:numId w:val="44"/>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4C514C7F" w14:textId="77777777" w:rsidR="0068393E" w:rsidRPr="0068393E" w:rsidRDefault="0068393E" w:rsidP="00040A5F">
      <w:pPr>
        <w:numPr>
          <w:ilvl w:val="0"/>
          <w:numId w:val="45"/>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Osobą składającą ofertę powinna być osoba kontaktowa podawana w dokumentacji.</w:t>
      </w:r>
    </w:p>
    <w:p w14:paraId="65F079C7" w14:textId="77777777" w:rsidR="0068393E" w:rsidRPr="0068393E" w:rsidRDefault="0068393E" w:rsidP="00040A5F">
      <w:pPr>
        <w:numPr>
          <w:ilvl w:val="0"/>
          <w:numId w:val="46"/>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57CB8BC" w14:textId="77777777" w:rsidR="0068393E" w:rsidRPr="0068393E" w:rsidRDefault="0068393E" w:rsidP="00040A5F">
      <w:pPr>
        <w:numPr>
          <w:ilvl w:val="0"/>
          <w:numId w:val="47"/>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2CC7DE4A" w14:textId="7DD5AE6B" w:rsidR="0068393E" w:rsidRDefault="0068393E" w:rsidP="00040A5F">
      <w:pPr>
        <w:numPr>
          <w:ilvl w:val="0"/>
          <w:numId w:val="48"/>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w:t>
      </w:r>
      <w:r w:rsidR="00CC7ED8" w:rsidRPr="0068393E">
        <w:rPr>
          <w:rFonts w:ascii="Arial" w:eastAsia="Times New Roman" w:hAnsi="Arial" w:cs="Arial"/>
          <w:color w:val="000000"/>
          <w:sz w:val="20"/>
          <w:szCs w:val="20"/>
          <w:lang w:eastAsia="pl-PL"/>
        </w:rPr>
        <w:t>zaleca,</w:t>
      </w:r>
      <w:r w:rsidRPr="0068393E">
        <w:rPr>
          <w:rFonts w:ascii="Arial" w:eastAsia="Times New Roman" w:hAnsi="Arial" w:cs="Arial"/>
          <w:color w:val="000000"/>
          <w:sz w:val="20"/>
          <w:szCs w:val="20"/>
          <w:lang w:eastAsia="pl-PL"/>
        </w:rPr>
        <w:t xml:space="preserve"> aby </w:t>
      </w:r>
      <w:r w:rsidRPr="0068393E">
        <w:rPr>
          <w:rFonts w:ascii="Arial" w:eastAsia="Times New Roman" w:hAnsi="Arial" w:cs="Arial"/>
          <w:b/>
          <w:bCs/>
          <w:color w:val="000000"/>
          <w:sz w:val="20"/>
          <w:szCs w:val="20"/>
          <w:u w:val="single"/>
          <w:lang w:eastAsia="pl-PL"/>
        </w:rPr>
        <w:t>nie</w:t>
      </w:r>
      <w:r w:rsidRPr="0068393E">
        <w:rPr>
          <w:rFonts w:ascii="Arial" w:eastAsia="Times New Roman" w:hAnsi="Arial" w:cs="Arial"/>
          <w:b/>
          <w:bCs/>
          <w:color w:val="000000"/>
          <w:sz w:val="20"/>
          <w:szCs w:val="20"/>
          <w:lang w:eastAsia="pl-PL"/>
        </w:rPr>
        <w:t xml:space="preserve"> </w:t>
      </w:r>
      <w:r w:rsidRPr="0068393E">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3573E6EC" w14:textId="77777777" w:rsidR="000366B6" w:rsidRPr="0068393E" w:rsidRDefault="000366B6" w:rsidP="000366B6">
      <w:pPr>
        <w:spacing w:after="0" w:line="240" w:lineRule="auto"/>
        <w:ind w:left="426"/>
        <w:jc w:val="both"/>
        <w:textAlignment w:val="baseline"/>
        <w:rPr>
          <w:rFonts w:ascii="Arial" w:eastAsia="Times New Roman" w:hAnsi="Arial" w:cs="Arial"/>
          <w:color w:val="000000"/>
          <w:sz w:val="20"/>
          <w:szCs w:val="20"/>
          <w:lang w:eastAsia="pl-PL"/>
        </w:rPr>
      </w:pPr>
    </w:p>
    <w:p w14:paraId="0AA77622" w14:textId="7777777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XV. Sposób obliczania ceny oferty</w:t>
      </w:r>
    </w:p>
    <w:p w14:paraId="556BA122" w14:textId="72B00181" w:rsidR="0068393E" w:rsidRPr="0068393E" w:rsidRDefault="0068393E" w:rsidP="00040A5F">
      <w:pPr>
        <w:numPr>
          <w:ilvl w:val="0"/>
          <w:numId w:val="49"/>
        </w:numPr>
        <w:spacing w:before="240"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Wykonawca podaje cenę za realizację przedmiotu zamówienia zgodnie ze wzorem Formularza Ofertowego, stanowiącego </w:t>
      </w:r>
      <w:r w:rsidRPr="00FC05D2">
        <w:rPr>
          <w:rFonts w:ascii="Arial" w:eastAsia="Times New Roman" w:hAnsi="Arial" w:cs="Arial"/>
          <w:b/>
          <w:bCs/>
          <w:sz w:val="20"/>
          <w:szCs w:val="20"/>
          <w:lang w:eastAsia="pl-PL"/>
        </w:rPr>
        <w:t xml:space="preserve">Załącznik nr </w:t>
      </w:r>
      <w:r w:rsidR="000366B6" w:rsidRPr="00FC05D2">
        <w:rPr>
          <w:rFonts w:ascii="Arial" w:eastAsia="Times New Roman" w:hAnsi="Arial" w:cs="Arial"/>
          <w:b/>
          <w:bCs/>
          <w:sz w:val="20"/>
          <w:szCs w:val="20"/>
          <w:lang w:eastAsia="pl-PL"/>
        </w:rPr>
        <w:t>1 i 1A</w:t>
      </w:r>
      <w:r w:rsidRPr="00FC05D2">
        <w:rPr>
          <w:rFonts w:ascii="Arial" w:eastAsia="Times New Roman" w:hAnsi="Arial" w:cs="Arial"/>
          <w:b/>
          <w:bCs/>
          <w:sz w:val="20"/>
          <w:szCs w:val="20"/>
          <w:lang w:eastAsia="pl-PL"/>
        </w:rPr>
        <w:t xml:space="preserve"> do SWZ. </w:t>
      </w:r>
    </w:p>
    <w:p w14:paraId="1D118AB1" w14:textId="70B2B52D" w:rsidR="0068393E" w:rsidRPr="0068393E" w:rsidRDefault="0068393E" w:rsidP="00040A5F">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68393E">
        <w:rPr>
          <w:rFonts w:ascii="Arial" w:eastAsia="Times New Roman" w:hAnsi="Arial" w:cs="Arial"/>
          <w:color w:val="000000"/>
          <w:sz w:val="20"/>
          <w:szCs w:val="20"/>
          <w:lang w:eastAsia="pl-PL"/>
        </w:rPr>
        <w:t> </w:t>
      </w:r>
      <w:r w:rsidRPr="0068393E">
        <w:rPr>
          <w:rFonts w:ascii="Arial" w:eastAsia="Times New Roman" w:hAnsi="Arial" w:cs="Arial"/>
          <w:color w:val="000000"/>
          <w:sz w:val="20"/>
          <w:szCs w:val="20"/>
          <w:lang w:eastAsia="pl-PL"/>
        </w:rPr>
        <w:t> </w:t>
      </w:r>
      <w:r w:rsidRPr="0068393E">
        <w:rPr>
          <w:rFonts w:ascii="Arial" w:eastAsia="Times New Roman" w:hAnsi="Arial" w:cs="Arial"/>
          <w:color w:val="000000"/>
          <w:sz w:val="20"/>
          <w:szCs w:val="20"/>
          <w:lang w:eastAsia="pl-PL"/>
        </w:rPr>
        <w:t> </w:t>
      </w:r>
      <w:r w:rsidRPr="0068393E">
        <w:rPr>
          <w:rFonts w:ascii="Arial" w:eastAsia="Times New Roman" w:hAnsi="Arial" w:cs="Arial"/>
          <w:color w:val="000000"/>
          <w:sz w:val="20"/>
          <w:szCs w:val="20"/>
          <w:lang w:eastAsia="pl-PL"/>
        </w:rPr>
        <w:t> </w:t>
      </w:r>
      <w:r w:rsidRPr="0068393E">
        <w:rPr>
          <w:rFonts w:ascii="Arial" w:eastAsia="Times New Roman" w:hAnsi="Arial" w:cs="Arial"/>
          <w:color w:val="000000"/>
          <w:sz w:val="20"/>
          <w:szCs w:val="20"/>
          <w:lang w:eastAsia="pl-PL"/>
        </w:rPr>
        <w:t> </w:t>
      </w:r>
      <w:r w:rsidR="00A12A3C" w:rsidRPr="00FC05D2">
        <w:rPr>
          <w:rFonts w:ascii="Arial" w:eastAsia="Times New Roman" w:hAnsi="Arial" w:cs="Arial"/>
          <w:sz w:val="20"/>
          <w:szCs w:val="20"/>
          <w:lang w:eastAsia="pl-PL"/>
        </w:rPr>
        <w:t>23</w:t>
      </w:r>
      <w:r w:rsidRPr="00FC05D2">
        <w:rPr>
          <w:rFonts w:ascii="Arial" w:eastAsia="Times New Roman" w:hAnsi="Arial" w:cs="Arial"/>
          <w:sz w:val="20"/>
          <w:szCs w:val="20"/>
          <w:lang w:eastAsia="pl-PL"/>
        </w:rPr>
        <w:t>%.</w:t>
      </w:r>
    </w:p>
    <w:p w14:paraId="45026D03" w14:textId="77777777" w:rsidR="0068393E" w:rsidRPr="0068393E" w:rsidRDefault="0068393E" w:rsidP="00040A5F">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Cena podana na Formularzu Ofertowym jest ceną ostateczną, niepodlegającą negocjacji i wyczerpującą wszelkie należności Wykonawcy wobec Zamawiającego związane z realizacją przedmiotu zamówienia.</w:t>
      </w:r>
    </w:p>
    <w:p w14:paraId="091CD539" w14:textId="20661F2D" w:rsidR="0068393E" w:rsidRPr="0068393E" w:rsidRDefault="0068393E" w:rsidP="00040A5F">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Cena oferty powinna być wyrażona w złotych polskich (PLN) z dokładnością do dwóch miejsc po przecinku</w:t>
      </w:r>
      <w:r w:rsidR="007A32E6">
        <w:rPr>
          <w:rFonts w:ascii="Arial" w:eastAsia="Times New Roman" w:hAnsi="Arial" w:cs="Arial"/>
          <w:color w:val="000000"/>
          <w:sz w:val="20"/>
          <w:szCs w:val="20"/>
          <w:lang w:eastAsia="pl-PL"/>
        </w:rPr>
        <w:t>, zgodnie z polskim systemem płatniczym</w:t>
      </w:r>
      <w:r w:rsidRPr="0068393E">
        <w:rPr>
          <w:rFonts w:ascii="Arial" w:eastAsia="Times New Roman" w:hAnsi="Arial" w:cs="Arial"/>
          <w:color w:val="000000"/>
          <w:sz w:val="20"/>
          <w:szCs w:val="20"/>
          <w:lang w:eastAsia="pl-PL"/>
        </w:rPr>
        <w:t>.</w:t>
      </w:r>
    </w:p>
    <w:p w14:paraId="322CA9F9" w14:textId="77777777" w:rsidR="0068393E" w:rsidRPr="0068393E" w:rsidRDefault="0068393E" w:rsidP="00040A5F">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nie przewiduje rozliczeń w walucie obcej.</w:t>
      </w:r>
    </w:p>
    <w:p w14:paraId="76818D1F" w14:textId="77777777" w:rsidR="0068393E" w:rsidRPr="0068393E" w:rsidRDefault="0068393E" w:rsidP="00040A5F">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Wyliczona cena oferty brutto będzie służyć do porównania złożonych ofert i do rozliczenia w trakcie realizacji zamówienia.</w:t>
      </w:r>
    </w:p>
    <w:p w14:paraId="630FCC08" w14:textId="19BF50F8" w:rsidR="0068393E" w:rsidRPr="0068393E" w:rsidRDefault="0068393E" w:rsidP="00040A5F">
      <w:pPr>
        <w:numPr>
          <w:ilvl w:val="0"/>
          <w:numId w:val="49"/>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Jeżeli została złożona oferta, której wybór prowadziłby do powstania u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 xml:space="preserve">amawiającego obowiązku podatkowego zgodnie z ustawą z dnia 11 marca 2004 r. o podatku od towarów i usług (Dz. U. z 2018 r. poz. 2174, z późn. zm.), dla celów zastosowania kryterium ceny lub kosztu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amawiający dolicza do przedstawionej w tej ofercie ceny kwotę podatku od towarów i usług, którą miałby obowiązek rozliczyć.</w:t>
      </w:r>
      <w:r w:rsidRPr="0068393E">
        <w:rPr>
          <w:rFonts w:ascii="Arial" w:eastAsia="Times New Roman" w:hAnsi="Arial" w:cs="Arial"/>
          <w:b/>
          <w:bCs/>
          <w:color w:val="000000"/>
          <w:sz w:val="20"/>
          <w:szCs w:val="20"/>
          <w:lang w:eastAsia="pl-PL"/>
        </w:rPr>
        <w:t xml:space="preserve"> </w:t>
      </w:r>
      <w:r w:rsidRPr="0068393E">
        <w:rPr>
          <w:rFonts w:ascii="Arial" w:eastAsia="Times New Roman" w:hAnsi="Arial" w:cs="Arial"/>
          <w:color w:val="000000"/>
          <w:sz w:val="20"/>
          <w:szCs w:val="20"/>
          <w:lang w:eastAsia="pl-PL"/>
        </w:rPr>
        <w:t>W ofercie, o której mowa w ust. 1, Wykonawca ma obowiązek:</w:t>
      </w:r>
    </w:p>
    <w:p w14:paraId="70132CCA" w14:textId="632E3869" w:rsidR="0068393E" w:rsidRPr="0068393E" w:rsidRDefault="0068393E" w:rsidP="00A12A3C">
      <w:pPr>
        <w:spacing w:after="0" w:line="240" w:lineRule="auto"/>
        <w:ind w:left="851"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1)</w:t>
      </w:r>
      <w:r w:rsidRPr="0068393E">
        <w:rPr>
          <w:rFonts w:ascii="Arial" w:eastAsia="Times New Roman" w:hAnsi="Arial" w:cs="Arial"/>
          <w:color w:val="000000"/>
          <w:sz w:val="20"/>
          <w:szCs w:val="20"/>
          <w:lang w:eastAsia="pl-PL"/>
        </w:rPr>
        <w:tab/>
        <w:t xml:space="preserve">poinformowania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 xml:space="preserve">amawiającego, że wybór jego oferty będzie prowadził do powstania u </w:t>
      </w:r>
      <w:r w:rsidR="00B67B54">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 obowiązku podatkowego;</w:t>
      </w:r>
    </w:p>
    <w:p w14:paraId="2AAA3214" w14:textId="77777777" w:rsidR="0068393E" w:rsidRPr="0068393E" w:rsidRDefault="0068393E" w:rsidP="00A12A3C">
      <w:pPr>
        <w:spacing w:after="0" w:line="240" w:lineRule="auto"/>
        <w:ind w:left="851"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2)</w:t>
      </w:r>
      <w:r w:rsidRPr="0068393E">
        <w:rPr>
          <w:rFonts w:ascii="Arial" w:eastAsia="Times New Roman" w:hAnsi="Arial" w:cs="Arial"/>
          <w:color w:val="000000"/>
          <w:sz w:val="20"/>
          <w:szCs w:val="20"/>
          <w:lang w:eastAsia="pl-PL"/>
        </w:rPr>
        <w:tab/>
        <w:t>wskazania nazwy (rodzaju) towaru lub usługi, których dostawa lub świadczenie będą prowadziły do powstania obowiązku podatkowego;</w:t>
      </w:r>
    </w:p>
    <w:p w14:paraId="5E4FE3EF" w14:textId="1A5460E9" w:rsidR="0068393E" w:rsidRPr="0068393E" w:rsidRDefault="0068393E" w:rsidP="00A12A3C">
      <w:pPr>
        <w:spacing w:after="0" w:line="240" w:lineRule="auto"/>
        <w:ind w:left="851"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3)</w:t>
      </w:r>
      <w:r w:rsidRPr="0068393E">
        <w:rPr>
          <w:rFonts w:ascii="Arial" w:eastAsia="Times New Roman" w:hAnsi="Arial" w:cs="Arial"/>
          <w:color w:val="000000"/>
          <w:sz w:val="20"/>
          <w:szCs w:val="20"/>
          <w:lang w:eastAsia="pl-PL"/>
        </w:rPr>
        <w:tab/>
        <w:t xml:space="preserve">wskazania wartości towaru lub usługi objętego obowiązkiem podatkowym </w:t>
      </w:r>
      <w:r w:rsidR="005627E9">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 bez kwoty podatku;</w:t>
      </w:r>
    </w:p>
    <w:p w14:paraId="39E82A48" w14:textId="670791DD" w:rsidR="0068393E" w:rsidRPr="0068393E" w:rsidRDefault="0068393E" w:rsidP="00A12A3C">
      <w:pPr>
        <w:spacing w:after="0" w:line="240" w:lineRule="auto"/>
        <w:ind w:left="851"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lastRenderedPageBreak/>
        <w:t>4)</w:t>
      </w:r>
      <w:r w:rsidRPr="0068393E">
        <w:rPr>
          <w:rFonts w:ascii="Arial" w:eastAsia="Times New Roman" w:hAnsi="Arial" w:cs="Arial"/>
          <w:color w:val="000000"/>
          <w:sz w:val="20"/>
          <w:szCs w:val="20"/>
          <w:lang w:eastAsia="pl-PL"/>
        </w:rPr>
        <w:tab/>
        <w:t xml:space="preserve">wskazania stawki podatku od towarów i usług, która zgodnie z wiedzą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ykonawcy, będzie miała zastosowanie.</w:t>
      </w:r>
    </w:p>
    <w:p w14:paraId="1AAAD98F" w14:textId="77777777" w:rsidR="0068393E" w:rsidRPr="0068393E" w:rsidRDefault="0068393E" w:rsidP="00040A5F">
      <w:pPr>
        <w:numPr>
          <w:ilvl w:val="0"/>
          <w:numId w:val="50"/>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7690EC7" w14:textId="7777777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26"/>
          <w:szCs w:val="26"/>
          <w:lang w:eastAsia="pl-PL"/>
        </w:rPr>
        <w:t>XVI. Wymagania dotyczące wadium</w:t>
      </w:r>
    </w:p>
    <w:p w14:paraId="073F10DE" w14:textId="77777777" w:rsidR="00A12A3C" w:rsidRDefault="00A12A3C" w:rsidP="00CF155E">
      <w:pPr>
        <w:spacing w:before="240" w:after="0" w:line="240" w:lineRule="auto"/>
        <w:ind w:left="21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Zamawiający nie wymaga wniesienia wadium </w:t>
      </w:r>
    </w:p>
    <w:p w14:paraId="6D1FDAD8" w14:textId="1976CBA6" w:rsidR="0068393E" w:rsidRPr="0068393E" w:rsidRDefault="0068393E" w:rsidP="00A12A3C">
      <w:pPr>
        <w:spacing w:after="0" w:line="240" w:lineRule="auto"/>
        <w:jc w:val="both"/>
        <w:textAlignment w:val="baseline"/>
        <w:rPr>
          <w:rFonts w:ascii="Arial" w:eastAsia="Times New Roman" w:hAnsi="Arial" w:cs="Arial"/>
          <w:color w:val="000000"/>
          <w:sz w:val="20"/>
          <w:szCs w:val="20"/>
          <w:lang w:eastAsia="pl-PL"/>
        </w:rPr>
      </w:pPr>
    </w:p>
    <w:p w14:paraId="7A1B7A30" w14:textId="7777777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XVII. Termin związania ofertą</w:t>
      </w:r>
    </w:p>
    <w:p w14:paraId="0B2B8F08" w14:textId="06840A44" w:rsidR="0068393E" w:rsidRPr="0068393E" w:rsidRDefault="0068393E" w:rsidP="00040A5F">
      <w:pPr>
        <w:numPr>
          <w:ilvl w:val="0"/>
          <w:numId w:val="51"/>
        </w:numPr>
        <w:spacing w:before="240"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Wykonawca będzie związany ofertą przez okres </w:t>
      </w:r>
      <w:r w:rsidRPr="0068393E">
        <w:rPr>
          <w:rFonts w:ascii="Arial" w:eastAsia="Times New Roman" w:hAnsi="Arial" w:cs="Arial"/>
          <w:b/>
          <w:bCs/>
          <w:color w:val="000000"/>
          <w:sz w:val="20"/>
          <w:szCs w:val="20"/>
          <w:lang w:eastAsia="pl-PL"/>
        </w:rPr>
        <w:t>30 dni</w:t>
      </w:r>
      <w:r w:rsidRPr="0068393E">
        <w:rPr>
          <w:rFonts w:ascii="Arial" w:eastAsia="Times New Roman" w:hAnsi="Arial" w:cs="Arial"/>
          <w:color w:val="000000"/>
          <w:sz w:val="20"/>
          <w:szCs w:val="20"/>
          <w:lang w:eastAsia="pl-PL"/>
        </w:rPr>
        <w:t>, tj. do dnia</w:t>
      </w:r>
      <w:r w:rsidR="00A12A3C">
        <w:rPr>
          <w:rFonts w:ascii="Arial" w:eastAsia="Times New Roman" w:hAnsi="Arial" w:cs="Arial"/>
          <w:color w:val="000000"/>
          <w:sz w:val="20"/>
          <w:szCs w:val="20"/>
          <w:lang w:eastAsia="pl-PL"/>
        </w:rPr>
        <w:t xml:space="preserve"> </w:t>
      </w:r>
      <w:r w:rsidR="009B26F3" w:rsidRPr="0009623F">
        <w:rPr>
          <w:rFonts w:ascii="Arial" w:eastAsia="Times New Roman" w:hAnsi="Arial" w:cs="Arial"/>
          <w:b/>
          <w:bCs/>
          <w:color w:val="FF0000"/>
          <w:sz w:val="20"/>
          <w:szCs w:val="20"/>
          <w:lang w:eastAsia="pl-PL"/>
        </w:rPr>
        <w:t>2</w:t>
      </w:r>
      <w:r w:rsidR="00876B05">
        <w:rPr>
          <w:rFonts w:ascii="Arial" w:eastAsia="Times New Roman" w:hAnsi="Arial" w:cs="Arial"/>
          <w:b/>
          <w:bCs/>
          <w:color w:val="FF0000"/>
          <w:sz w:val="20"/>
          <w:szCs w:val="20"/>
          <w:lang w:eastAsia="pl-PL"/>
        </w:rPr>
        <w:t>1.07</w:t>
      </w:r>
      <w:r w:rsidR="009B26F3" w:rsidRPr="0009623F">
        <w:rPr>
          <w:rFonts w:ascii="Arial" w:eastAsia="Times New Roman" w:hAnsi="Arial" w:cs="Arial"/>
          <w:b/>
          <w:bCs/>
          <w:color w:val="FF0000"/>
          <w:sz w:val="20"/>
          <w:szCs w:val="20"/>
          <w:lang w:eastAsia="pl-PL"/>
        </w:rPr>
        <w:t>.2021</w:t>
      </w:r>
      <w:r w:rsidRPr="0009623F">
        <w:rPr>
          <w:rFonts w:ascii="Arial" w:eastAsia="Times New Roman" w:hAnsi="Arial" w:cs="Arial"/>
          <w:b/>
          <w:bCs/>
          <w:smallCaps/>
          <w:color w:val="FF0000"/>
          <w:sz w:val="20"/>
          <w:szCs w:val="20"/>
          <w:lang w:eastAsia="pl-PL"/>
        </w:rPr>
        <w:t xml:space="preserve"> </w:t>
      </w:r>
      <w:r w:rsidRPr="0009623F">
        <w:rPr>
          <w:rFonts w:ascii="Arial" w:eastAsia="Times New Roman" w:hAnsi="Arial" w:cs="Arial"/>
          <w:b/>
          <w:bCs/>
          <w:color w:val="FF0000"/>
          <w:sz w:val="20"/>
          <w:szCs w:val="20"/>
          <w:lang w:eastAsia="pl-PL"/>
        </w:rPr>
        <w:t>r</w:t>
      </w:r>
      <w:r w:rsidRPr="0009623F">
        <w:rPr>
          <w:rFonts w:ascii="Arial" w:eastAsia="Times New Roman" w:hAnsi="Arial" w:cs="Arial"/>
          <w:color w:val="FF0000"/>
          <w:sz w:val="20"/>
          <w:szCs w:val="20"/>
          <w:lang w:eastAsia="pl-PL"/>
        </w:rPr>
        <w:t xml:space="preserve">. </w:t>
      </w:r>
      <w:r w:rsidRPr="0068393E">
        <w:rPr>
          <w:rFonts w:ascii="Arial" w:eastAsia="Times New Roman" w:hAnsi="Arial" w:cs="Arial"/>
          <w:color w:val="000000"/>
          <w:sz w:val="20"/>
          <w:szCs w:val="20"/>
          <w:lang w:eastAsia="pl-PL"/>
        </w:rPr>
        <w:t>Bieg terminu związania ofertą rozpoczyna się wraz z upływem terminu składania ofert.</w:t>
      </w:r>
    </w:p>
    <w:p w14:paraId="211AE8AB" w14:textId="7841E668" w:rsidR="0068393E" w:rsidRPr="0068393E" w:rsidRDefault="0068393E" w:rsidP="00040A5F">
      <w:pPr>
        <w:numPr>
          <w:ilvl w:val="0"/>
          <w:numId w:val="51"/>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8393E">
        <w:rPr>
          <w:rFonts w:ascii="Arial" w:eastAsia="Times New Roman" w:hAnsi="Arial" w:cs="Arial"/>
          <w:color w:val="000000"/>
          <w:sz w:val="20"/>
          <w:szCs w:val="20"/>
          <w:lang w:eastAsia="pl-PL"/>
        </w:rPr>
        <w:tab/>
        <w:t xml:space="preserve">Przedłużenie terminu związania ofertą wymaga złożenia przez </w:t>
      </w:r>
      <w:r w:rsidR="005627E9">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ykonawcę pisemnego oświadczenia o wyrażeniu zgody na przedłużenie terminu związania ofertą.</w:t>
      </w:r>
    </w:p>
    <w:p w14:paraId="205CBBE5" w14:textId="65369E95" w:rsidR="0068393E" w:rsidRDefault="0068393E" w:rsidP="00040A5F">
      <w:pPr>
        <w:numPr>
          <w:ilvl w:val="0"/>
          <w:numId w:val="51"/>
        </w:numPr>
        <w:spacing w:after="0" w:line="240" w:lineRule="auto"/>
        <w:ind w:left="360"/>
        <w:jc w:val="both"/>
        <w:textAlignment w:val="baseline"/>
        <w:rPr>
          <w:rFonts w:ascii="Arial" w:eastAsia="Times New Roman" w:hAnsi="Arial" w:cs="Arial"/>
          <w:color w:val="000000"/>
          <w:sz w:val="20"/>
          <w:szCs w:val="20"/>
          <w:lang w:eastAsia="pl-PL"/>
        </w:rPr>
      </w:pPr>
      <w:r w:rsidRPr="00E25340">
        <w:rPr>
          <w:rFonts w:ascii="Arial" w:eastAsia="Times New Roman" w:hAnsi="Arial" w:cs="Arial"/>
          <w:color w:val="000000"/>
          <w:sz w:val="20"/>
          <w:szCs w:val="20"/>
          <w:lang w:eastAsia="pl-PL"/>
        </w:rPr>
        <w:t>Odmowa wyrażenia zgody na przedłużenie terminu związania ofertą powoduje</w:t>
      </w:r>
      <w:r w:rsidR="00DF2B7C" w:rsidRPr="00E25340">
        <w:rPr>
          <w:rFonts w:ascii="Arial" w:eastAsia="Times New Roman" w:hAnsi="Arial" w:cs="Arial"/>
          <w:color w:val="000000"/>
          <w:sz w:val="20"/>
          <w:szCs w:val="20"/>
          <w:lang w:eastAsia="pl-PL"/>
        </w:rPr>
        <w:t xml:space="preserve"> odrzucenie oferty</w:t>
      </w:r>
      <w:r w:rsidR="00E25340" w:rsidRPr="00E25340">
        <w:rPr>
          <w:rFonts w:ascii="Arial" w:eastAsia="Times New Roman" w:hAnsi="Arial" w:cs="Arial"/>
          <w:color w:val="000000"/>
          <w:sz w:val="20"/>
          <w:szCs w:val="20"/>
          <w:lang w:eastAsia="pl-PL"/>
        </w:rPr>
        <w:t>, nie powoduje utraty wadium - jeżeli jego wniesienie było wymagane</w:t>
      </w:r>
      <w:r w:rsidR="00E25340">
        <w:rPr>
          <w:rFonts w:ascii="Arial" w:eastAsia="Times New Roman" w:hAnsi="Arial" w:cs="Arial"/>
          <w:color w:val="000000"/>
          <w:sz w:val="20"/>
          <w:szCs w:val="20"/>
          <w:lang w:eastAsia="pl-PL"/>
        </w:rPr>
        <w:t xml:space="preserve">. </w:t>
      </w:r>
      <w:r w:rsidR="00E25340" w:rsidRPr="00E25340">
        <w:rPr>
          <w:rFonts w:ascii="Arial" w:eastAsia="Times New Roman" w:hAnsi="Arial" w:cs="Arial"/>
          <w:color w:val="000000"/>
          <w:sz w:val="20"/>
          <w:szCs w:val="20"/>
          <w:lang w:eastAsia="pl-PL"/>
        </w:rPr>
        <w:t xml:space="preserve"> </w:t>
      </w:r>
      <w:r w:rsidRPr="00E25340">
        <w:rPr>
          <w:rFonts w:ascii="Arial" w:eastAsia="Times New Roman" w:hAnsi="Arial" w:cs="Arial"/>
          <w:color w:val="000000"/>
          <w:sz w:val="20"/>
          <w:szCs w:val="20"/>
          <w:lang w:eastAsia="pl-PL"/>
        </w:rPr>
        <w:t xml:space="preserve"> </w:t>
      </w:r>
    </w:p>
    <w:p w14:paraId="7B6EA98B" w14:textId="77777777" w:rsidR="000366B6" w:rsidRPr="00E25340" w:rsidRDefault="000366B6" w:rsidP="000366B6">
      <w:pPr>
        <w:spacing w:after="0" w:line="240" w:lineRule="auto"/>
        <w:ind w:left="360"/>
        <w:jc w:val="both"/>
        <w:textAlignment w:val="baseline"/>
        <w:rPr>
          <w:rFonts w:ascii="Arial" w:eastAsia="Times New Roman" w:hAnsi="Arial" w:cs="Arial"/>
          <w:color w:val="000000"/>
          <w:sz w:val="20"/>
          <w:szCs w:val="20"/>
          <w:lang w:eastAsia="pl-PL"/>
        </w:rPr>
      </w:pPr>
    </w:p>
    <w:p w14:paraId="20A0F684" w14:textId="77777777" w:rsidR="0068393E" w:rsidRPr="0068393E" w:rsidRDefault="0068393E" w:rsidP="0068393E">
      <w:pPr>
        <w:spacing w:before="240" w:after="240" w:line="240" w:lineRule="auto"/>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XVIII. Miejsce i termin składania ofert</w:t>
      </w:r>
    </w:p>
    <w:p w14:paraId="5A1DF3E1" w14:textId="151FB929" w:rsidR="0068393E" w:rsidRPr="0009623F" w:rsidRDefault="0068393E" w:rsidP="00876B05">
      <w:pPr>
        <w:numPr>
          <w:ilvl w:val="0"/>
          <w:numId w:val="52"/>
        </w:numPr>
        <w:spacing w:before="240" w:after="0" w:line="240" w:lineRule="auto"/>
        <w:jc w:val="both"/>
        <w:textAlignment w:val="baseline"/>
        <w:rPr>
          <w:rFonts w:ascii="Arial" w:eastAsia="Times New Roman" w:hAnsi="Arial" w:cs="Arial"/>
          <w:b/>
          <w:bCs/>
          <w:color w:val="FF0000"/>
          <w:lang w:eastAsia="pl-PL"/>
        </w:rPr>
      </w:pPr>
      <w:r w:rsidRPr="0068393E">
        <w:rPr>
          <w:rFonts w:ascii="Arial" w:eastAsia="Times New Roman" w:hAnsi="Arial" w:cs="Arial"/>
          <w:color w:val="000000"/>
          <w:lang w:eastAsia="pl-PL"/>
        </w:rPr>
        <w:t xml:space="preserve">Ofertę wraz z wymaganymi dokumentami należy umieścić na </w:t>
      </w:r>
      <w:hyperlink r:id="rId60" w:history="1">
        <w:r w:rsidRPr="0068393E">
          <w:rPr>
            <w:rFonts w:ascii="Arial" w:eastAsia="Times New Roman" w:hAnsi="Arial" w:cs="Arial"/>
            <w:color w:val="1155CC"/>
            <w:u w:val="single"/>
            <w:lang w:eastAsia="pl-PL"/>
          </w:rPr>
          <w:t>platformazakupowa.pl</w:t>
        </w:r>
      </w:hyperlink>
      <w:r w:rsidRPr="0068393E">
        <w:rPr>
          <w:rFonts w:ascii="Arial" w:eastAsia="Times New Roman" w:hAnsi="Arial" w:cs="Arial"/>
          <w:color w:val="000000"/>
          <w:lang w:eastAsia="pl-PL"/>
        </w:rPr>
        <w:t xml:space="preserve"> pod adresem: </w:t>
      </w:r>
      <w:hyperlink r:id="rId61" w:history="1">
        <w:r w:rsidR="00DF2B7C" w:rsidRPr="002C61B0">
          <w:rPr>
            <w:rStyle w:val="Hipercze"/>
            <w:rFonts w:ascii="Arial" w:eastAsia="Times New Roman" w:hAnsi="Arial" w:cs="Arial"/>
            <w:sz w:val="20"/>
            <w:szCs w:val="20"/>
            <w:lang w:eastAsia="pl-PL"/>
          </w:rPr>
          <w:t>https://www.platformazakupowa.pl/pn/um_karpacz/proceedings</w:t>
        </w:r>
      </w:hyperlink>
      <w:r w:rsidR="00DF2B7C">
        <w:rPr>
          <w:rFonts w:ascii="Arial" w:eastAsia="Times New Roman" w:hAnsi="Arial" w:cs="Arial"/>
          <w:color w:val="000000"/>
          <w:sz w:val="20"/>
          <w:szCs w:val="20"/>
          <w:lang w:eastAsia="pl-PL"/>
        </w:rPr>
        <w:t xml:space="preserve"> </w:t>
      </w:r>
      <w:r w:rsidRPr="0068393E">
        <w:rPr>
          <w:rFonts w:ascii="Arial" w:eastAsia="Times New Roman" w:hAnsi="Arial" w:cs="Arial"/>
          <w:color w:val="000000"/>
          <w:lang w:eastAsia="pl-PL"/>
        </w:rPr>
        <w:t xml:space="preserve"> w myśl Ustawy PZP na stronie internetowej prowadzonego postępowania do dnia </w:t>
      </w:r>
      <w:r w:rsidR="00876B05">
        <w:rPr>
          <w:rFonts w:ascii="Arial" w:eastAsia="Times New Roman" w:hAnsi="Arial" w:cs="Arial"/>
          <w:b/>
          <w:bCs/>
          <w:color w:val="FF0000"/>
          <w:lang w:eastAsia="pl-PL"/>
        </w:rPr>
        <w:t xml:space="preserve">22 czerwca </w:t>
      </w:r>
      <w:r w:rsidR="009B26F3" w:rsidRPr="0009623F">
        <w:rPr>
          <w:rFonts w:ascii="Arial" w:eastAsia="Times New Roman" w:hAnsi="Arial" w:cs="Arial"/>
          <w:b/>
          <w:bCs/>
          <w:color w:val="FF0000"/>
          <w:lang w:eastAsia="pl-PL"/>
        </w:rPr>
        <w:t xml:space="preserve">2021 r. </w:t>
      </w:r>
      <w:r w:rsidRPr="0009623F">
        <w:rPr>
          <w:rFonts w:ascii="Arial" w:eastAsia="Times New Roman" w:hAnsi="Arial" w:cs="Arial"/>
          <w:b/>
          <w:bCs/>
          <w:color w:val="FF0000"/>
          <w:lang w:eastAsia="pl-PL"/>
        </w:rPr>
        <w:t xml:space="preserve">do godziny </w:t>
      </w:r>
      <w:r w:rsidR="009B26F3" w:rsidRPr="0009623F">
        <w:rPr>
          <w:rFonts w:ascii="Arial" w:eastAsia="Times New Roman" w:hAnsi="Arial" w:cs="Arial"/>
          <w:b/>
          <w:bCs/>
          <w:color w:val="FF0000"/>
          <w:lang w:eastAsia="pl-PL"/>
        </w:rPr>
        <w:t>10:00.</w:t>
      </w:r>
    </w:p>
    <w:p w14:paraId="4A21D4FB" w14:textId="77777777" w:rsidR="0068393E" w:rsidRPr="0068393E" w:rsidRDefault="0068393E" w:rsidP="00876B05">
      <w:pPr>
        <w:numPr>
          <w:ilvl w:val="0"/>
          <w:numId w:val="52"/>
        </w:numPr>
        <w:spacing w:after="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Do oferty należy dołączyć wszystkie wymagane w SWZ dokumenty.</w:t>
      </w:r>
    </w:p>
    <w:p w14:paraId="0EF47DA6" w14:textId="47F9E57C" w:rsidR="0068393E" w:rsidRPr="0068393E" w:rsidRDefault="0068393E" w:rsidP="00876B05">
      <w:pPr>
        <w:numPr>
          <w:ilvl w:val="0"/>
          <w:numId w:val="52"/>
        </w:numPr>
        <w:spacing w:after="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 xml:space="preserve">Po wypełnieniu Formularza składania oferty lub wniosku i </w:t>
      </w:r>
      <w:r w:rsidR="00CC7ED8" w:rsidRPr="0068393E">
        <w:rPr>
          <w:rFonts w:ascii="Arial" w:eastAsia="Times New Roman" w:hAnsi="Arial" w:cs="Arial"/>
          <w:color w:val="000000"/>
          <w:lang w:eastAsia="pl-PL"/>
        </w:rPr>
        <w:t>dołączenia wszystkich</w:t>
      </w:r>
      <w:r w:rsidRPr="0068393E">
        <w:rPr>
          <w:rFonts w:ascii="Arial" w:eastAsia="Times New Roman" w:hAnsi="Arial" w:cs="Arial"/>
          <w:color w:val="000000"/>
          <w:lang w:eastAsia="pl-PL"/>
        </w:rPr>
        <w:t xml:space="preserve"> wymaganych załączników należy kliknąć przycisk „Przejdź do podsumowania”.</w:t>
      </w:r>
    </w:p>
    <w:p w14:paraId="54850253" w14:textId="58E5AF52" w:rsidR="0068393E" w:rsidRPr="0068393E" w:rsidRDefault="0068393E" w:rsidP="00876B05">
      <w:pPr>
        <w:numPr>
          <w:ilvl w:val="0"/>
          <w:numId w:val="52"/>
        </w:numPr>
        <w:spacing w:after="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62" w:history="1">
        <w:r w:rsidRPr="0068393E">
          <w:rPr>
            <w:rFonts w:ascii="Arial" w:eastAsia="Times New Roman" w:hAnsi="Arial" w:cs="Arial"/>
            <w:color w:val="1155CC"/>
            <w:u w:val="single"/>
            <w:lang w:eastAsia="pl-PL"/>
          </w:rPr>
          <w:t>platformazakupowa.pl</w:t>
        </w:r>
      </w:hyperlink>
      <w:r w:rsidRPr="0068393E">
        <w:rPr>
          <w:rFonts w:ascii="Arial" w:eastAsia="Times New Roman" w:hAnsi="Arial" w:cs="Arial"/>
          <w:color w:val="000000"/>
          <w:lang w:eastAsia="pl-PL"/>
        </w:rPr>
        <w:t xml:space="preserve">, Wykonawca powinien złożyć podpis bezpośrednio na dokumentach przesłanych za pośrednictwem </w:t>
      </w:r>
      <w:hyperlink r:id="rId63" w:history="1">
        <w:r w:rsidRPr="0068393E">
          <w:rPr>
            <w:rFonts w:ascii="Arial" w:eastAsia="Times New Roman" w:hAnsi="Arial" w:cs="Arial"/>
            <w:color w:val="1155CC"/>
            <w:u w:val="single"/>
            <w:lang w:eastAsia="pl-PL"/>
          </w:rPr>
          <w:t>platformazakupowa.pl</w:t>
        </w:r>
      </w:hyperlink>
      <w:r w:rsidRPr="0068393E">
        <w:rPr>
          <w:rFonts w:ascii="Arial" w:eastAsia="Times New Roman" w:hAnsi="Arial" w:cs="Arial"/>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DB70CC3" w14:textId="77777777" w:rsidR="0068393E" w:rsidRPr="0068393E" w:rsidRDefault="0068393E" w:rsidP="00876B05">
      <w:pPr>
        <w:numPr>
          <w:ilvl w:val="0"/>
          <w:numId w:val="52"/>
        </w:numPr>
        <w:spacing w:after="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27149D0" w14:textId="43B5AE91" w:rsidR="0068393E" w:rsidRPr="0009623F" w:rsidRDefault="0068393E" w:rsidP="00876B05">
      <w:pPr>
        <w:numPr>
          <w:ilvl w:val="0"/>
          <w:numId w:val="52"/>
        </w:numPr>
        <w:spacing w:after="24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 xml:space="preserve">Szczegółowa instrukcja dla Wykonawców dotycząca złożenia, zmiany i wycofania oferty znajduje się na stronie internetowej pod adresem:  </w:t>
      </w:r>
      <w:hyperlink r:id="rId64" w:history="1">
        <w:r w:rsidRPr="0068393E">
          <w:rPr>
            <w:rFonts w:ascii="Arial" w:eastAsia="Times New Roman" w:hAnsi="Arial" w:cs="Arial"/>
            <w:color w:val="1155CC"/>
            <w:u w:val="single"/>
            <w:lang w:eastAsia="pl-PL"/>
          </w:rPr>
          <w:t>https://platformazakupowa.pl/strona/45-instrukcje</w:t>
        </w:r>
      </w:hyperlink>
      <w:r w:rsidR="0009623F">
        <w:rPr>
          <w:rFonts w:ascii="Arial" w:eastAsia="Times New Roman" w:hAnsi="Arial" w:cs="Arial"/>
          <w:color w:val="1155CC"/>
          <w:u w:val="single"/>
          <w:lang w:eastAsia="pl-PL"/>
        </w:rPr>
        <w:t xml:space="preserve"> </w:t>
      </w:r>
    </w:p>
    <w:p w14:paraId="2BF6C8CB" w14:textId="77777777" w:rsidR="0009623F" w:rsidRPr="0068393E" w:rsidRDefault="0009623F" w:rsidP="0009623F">
      <w:pPr>
        <w:spacing w:after="240" w:line="240" w:lineRule="auto"/>
        <w:ind w:left="720"/>
        <w:textAlignment w:val="baseline"/>
        <w:rPr>
          <w:rFonts w:ascii="Arial" w:eastAsia="Times New Roman" w:hAnsi="Arial" w:cs="Arial"/>
          <w:color w:val="000000"/>
          <w:lang w:eastAsia="pl-PL"/>
        </w:rPr>
      </w:pPr>
    </w:p>
    <w:p w14:paraId="0F299A84" w14:textId="77777777" w:rsidR="0068393E" w:rsidRPr="0068393E" w:rsidRDefault="0068393E" w:rsidP="0068393E">
      <w:pPr>
        <w:spacing w:before="360" w:after="120" w:line="240" w:lineRule="auto"/>
        <w:jc w:val="both"/>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lastRenderedPageBreak/>
        <w:t>XIX. Otwarcie ofert</w:t>
      </w:r>
    </w:p>
    <w:p w14:paraId="4A196749" w14:textId="7F01075D" w:rsidR="0068393E" w:rsidRPr="0009623F" w:rsidRDefault="0068393E" w:rsidP="00040A5F">
      <w:pPr>
        <w:numPr>
          <w:ilvl w:val="0"/>
          <w:numId w:val="53"/>
        </w:numPr>
        <w:spacing w:after="0" w:line="240" w:lineRule="auto"/>
        <w:jc w:val="both"/>
        <w:textAlignment w:val="baseline"/>
        <w:rPr>
          <w:rFonts w:ascii="Arial" w:eastAsia="Times New Roman" w:hAnsi="Arial" w:cs="Arial"/>
          <w:b/>
          <w:bCs/>
          <w:color w:val="FF0000"/>
          <w:lang w:eastAsia="pl-PL"/>
        </w:rPr>
      </w:pPr>
      <w:r w:rsidRPr="0068393E">
        <w:rPr>
          <w:rFonts w:ascii="Arial" w:eastAsia="Times New Roman" w:hAnsi="Arial" w:cs="Arial"/>
          <w:color w:val="000000"/>
          <w:lang w:eastAsia="pl-PL"/>
        </w:rPr>
        <w:t xml:space="preserve">Otwarcie ofert następuje niezwłocznie po upływie terminu składania ofert, nie później niż następnego dnia po dniu, w którym upłynął termin składania ofert tj. </w:t>
      </w:r>
      <w:r w:rsidR="00876B05">
        <w:rPr>
          <w:rFonts w:ascii="Arial" w:eastAsia="Times New Roman" w:hAnsi="Arial" w:cs="Arial"/>
          <w:b/>
          <w:bCs/>
          <w:color w:val="FF0000"/>
          <w:lang w:eastAsia="pl-PL"/>
        </w:rPr>
        <w:t>22.06.</w:t>
      </w:r>
      <w:r w:rsidR="009B26F3" w:rsidRPr="0009623F">
        <w:rPr>
          <w:rFonts w:ascii="Arial" w:eastAsia="Times New Roman" w:hAnsi="Arial" w:cs="Arial"/>
          <w:b/>
          <w:bCs/>
          <w:color w:val="FF0000"/>
          <w:lang w:eastAsia="pl-PL"/>
        </w:rPr>
        <w:t>2021 r. o godzinie 10:05.</w:t>
      </w:r>
    </w:p>
    <w:p w14:paraId="4B9C313D" w14:textId="28A5A6BF" w:rsidR="0068393E" w:rsidRPr="0068393E" w:rsidRDefault="0068393E" w:rsidP="00040A5F">
      <w:pPr>
        <w:numPr>
          <w:ilvl w:val="0"/>
          <w:numId w:val="53"/>
        </w:numPr>
        <w:spacing w:after="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 xml:space="preserve">Jeżeli otwarcie ofert następuje przy użyciu systemu teleinformatycznego, w przypadku awarii tego systemu, która powoduje brak możliwości otwarcia ofert w terminie określonym przez </w:t>
      </w:r>
      <w:r w:rsidR="005627E9">
        <w:rPr>
          <w:rFonts w:ascii="Arial" w:eastAsia="Times New Roman" w:hAnsi="Arial" w:cs="Arial"/>
          <w:color w:val="000000"/>
          <w:lang w:eastAsia="pl-PL"/>
        </w:rPr>
        <w:t>Z</w:t>
      </w:r>
      <w:r w:rsidRPr="0068393E">
        <w:rPr>
          <w:rFonts w:ascii="Arial" w:eastAsia="Times New Roman" w:hAnsi="Arial" w:cs="Arial"/>
          <w:color w:val="000000"/>
          <w:lang w:eastAsia="pl-PL"/>
        </w:rPr>
        <w:t>amawiającego, otwarcie ofert następuje niezwłocznie po usunięciu awarii.</w:t>
      </w:r>
    </w:p>
    <w:p w14:paraId="4219C335" w14:textId="77777777" w:rsidR="0068393E" w:rsidRPr="0068393E" w:rsidRDefault="0068393E" w:rsidP="00040A5F">
      <w:pPr>
        <w:numPr>
          <w:ilvl w:val="0"/>
          <w:numId w:val="53"/>
        </w:numPr>
        <w:spacing w:after="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Zamawiający poinformuje o zmianie terminu otwarcia ofert na stronie internetowej prowadzonego postępowania.</w:t>
      </w:r>
    </w:p>
    <w:p w14:paraId="71629E1E" w14:textId="77777777" w:rsidR="0068393E" w:rsidRPr="0068393E" w:rsidRDefault="0068393E" w:rsidP="00040A5F">
      <w:pPr>
        <w:numPr>
          <w:ilvl w:val="0"/>
          <w:numId w:val="53"/>
        </w:numPr>
        <w:spacing w:after="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Zamawiający, najpóźniej przed otwarciem ofert, udostępnia na stronie internetowej prowadzonego postępowania informację o kwocie, jaką zamierza przeznaczyć na sfinansowanie zamówienia.</w:t>
      </w:r>
    </w:p>
    <w:p w14:paraId="6F58EB3E" w14:textId="77777777" w:rsidR="0068393E" w:rsidRPr="0068393E" w:rsidRDefault="0068393E" w:rsidP="00040A5F">
      <w:pPr>
        <w:numPr>
          <w:ilvl w:val="0"/>
          <w:numId w:val="53"/>
        </w:numPr>
        <w:spacing w:after="0" w:line="240" w:lineRule="auto"/>
        <w:jc w:val="both"/>
        <w:textAlignment w:val="baseline"/>
        <w:rPr>
          <w:rFonts w:ascii="Arial" w:eastAsia="Times New Roman" w:hAnsi="Arial" w:cs="Arial"/>
          <w:color w:val="000000"/>
          <w:lang w:eastAsia="pl-PL"/>
        </w:rPr>
      </w:pPr>
      <w:r w:rsidRPr="0068393E">
        <w:rPr>
          <w:rFonts w:ascii="Arial" w:eastAsia="Times New Roman" w:hAnsi="Arial" w:cs="Arial"/>
          <w:color w:val="000000"/>
          <w:lang w:eastAsia="pl-PL"/>
        </w:rPr>
        <w:t>Zamawiający, niezwłocznie po otwarciu ofert, udostępnia na stronie internetowej prowadzonego postępowania informacje o:</w:t>
      </w:r>
    </w:p>
    <w:p w14:paraId="41459D96" w14:textId="77777777" w:rsidR="0068393E" w:rsidRPr="0068393E" w:rsidRDefault="0068393E" w:rsidP="0068393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8393E">
        <w:rPr>
          <w:rFonts w:ascii="Arial" w:eastAsia="Times New Roman" w:hAnsi="Arial" w:cs="Arial"/>
          <w:color w:val="000000"/>
          <w:lang w:eastAsia="pl-PL"/>
        </w:rPr>
        <w:t>1) nazwach albo imionach i nazwiskach oraz siedzibach lub miejscach prowadzonej działalności gospodarczej albo miejscach zamieszkania Wykonawców, których oferty zostały otwarte;</w:t>
      </w:r>
    </w:p>
    <w:p w14:paraId="26BB6B45" w14:textId="77777777" w:rsidR="0068393E" w:rsidRPr="0068393E" w:rsidRDefault="0068393E" w:rsidP="0068393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8393E">
        <w:rPr>
          <w:rFonts w:ascii="Arial" w:eastAsia="Times New Roman" w:hAnsi="Arial" w:cs="Arial"/>
          <w:color w:val="000000"/>
          <w:lang w:eastAsia="pl-PL"/>
        </w:rPr>
        <w:t>2) cenach lub kosztach zawartych w ofertach.</w:t>
      </w:r>
    </w:p>
    <w:p w14:paraId="7F0EFF7E" w14:textId="7E83BE7E" w:rsidR="0068393E" w:rsidRPr="0068393E" w:rsidRDefault="0068393E" w:rsidP="0068393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8393E">
        <w:rPr>
          <w:rFonts w:ascii="Arial" w:eastAsia="Times New Roman" w:hAnsi="Arial" w:cs="Arial"/>
          <w:color w:val="000000"/>
          <w:lang w:eastAsia="pl-PL"/>
        </w:rPr>
        <w:t>Informacja zostanie opublikowana na stronie postępowania na</w:t>
      </w:r>
      <w:hyperlink r:id="rId65" w:history="1">
        <w:r w:rsidRPr="0068393E">
          <w:rPr>
            <w:rFonts w:ascii="Arial" w:eastAsia="Times New Roman" w:hAnsi="Arial" w:cs="Arial"/>
            <w:color w:val="1155CC"/>
            <w:u w:val="single"/>
            <w:lang w:eastAsia="pl-PL"/>
          </w:rPr>
          <w:t xml:space="preserve"> platformazakupowa.pl</w:t>
        </w:r>
      </w:hyperlink>
      <w:r w:rsidRPr="0068393E">
        <w:rPr>
          <w:rFonts w:ascii="Arial" w:eastAsia="Times New Roman" w:hAnsi="Arial" w:cs="Arial"/>
          <w:color w:val="000000"/>
          <w:lang w:eastAsia="pl-PL"/>
        </w:rPr>
        <w:t xml:space="preserve"> w sekcji ,,Komunikaty”.</w:t>
      </w:r>
    </w:p>
    <w:p w14:paraId="7D6C8546" w14:textId="77777777" w:rsidR="0068393E" w:rsidRPr="0068393E" w:rsidRDefault="0068393E" w:rsidP="0068393E">
      <w:pPr>
        <w:shd w:val="clear" w:color="auto" w:fill="FFFFFF"/>
        <w:spacing w:after="0" w:line="240" w:lineRule="auto"/>
        <w:jc w:val="both"/>
        <w:rPr>
          <w:rFonts w:ascii="Times New Roman" w:eastAsia="Times New Roman" w:hAnsi="Times New Roman" w:cs="Times New Roman"/>
          <w:sz w:val="24"/>
          <w:szCs w:val="24"/>
          <w:lang w:eastAsia="pl-PL"/>
        </w:rPr>
      </w:pPr>
      <w:r w:rsidRPr="0068393E">
        <w:rPr>
          <w:rFonts w:ascii="Arial" w:eastAsia="Times New Roman" w:hAnsi="Arial" w:cs="Arial"/>
          <w:b/>
          <w:bCs/>
          <w:color w:val="000000"/>
          <w:lang w:eastAsia="pl-PL"/>
        </w:rPr>
        <w:t xml:space="preserve">Uwaga! </w:t>
      </w:r>
      <w:r w:rsidRPr="0068393E">
        <w:rPr>
          <w:rFonts w:ascii="Arial" w:eastAsia="Times New Roman" w:hAnsi="Arial" w:cs="Arial"/>
          <w:color w:val="000000"/>
          <w:lang w:eastAsia="pl-PL"/>
        </w:rPr>
        <w:t>Zgodnie z Ustawą PZP</w:t>
      </w:r>
      <w:r w:rsidRPr="0068393E">
        <w:rPr>
          <w:rFonts w:ascii="Arial" w:eastAsia="Times New Roman" w:hAnsi="Arial" w:cs="Arial"/>
          <w:b/>
          <w:bCs/>
          <w:color w:val="000000"/>
          <w:lang w:eastAsia="pl-PL"/>
        </w:rPr>
        <w:t xml:space="preserve"> Zamawiający nie ma obowiązku przeprowadzania jawnej sesji otwarcia ofert</w:t>
      </w:r>
      <w:r w:rsidRPr="0068393E">
        <w:rPr>
          <w:rFonts w:ascii="Arial" w:eastAsia="Times New Roman" w:hAnsi="Arial" w:cs="Arial"/>
          <w:color w:val="000000"/>
          <w:lang w:eastAsia="pl-PL"/>
        </w:rPr>
        <w:t xml:space="preserve"> w sposób jawny z udziałem Wykonawców lub transmitowania sesji otwarcia za pośrednictwem elektronicznych narzędzi do przekazu wideo on-line a ma jedynie takie uprawnienie.</w:t>
      </w:r>
    </w:p>
    <w:p w14:paraId="4741BC0D" w14:textId="77777777" w:rsidR="0068393E" w:rsidRPr="0068393E" w:rsidRDefault="0068393E" w:rsidP="0068393E">
      <w:pPr>
        <w:spacing w:before="360" w:after="120" w:line="240" w:lineRule="auto"/>
        <w:jc w:val="both"/>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XX. Opis kryteriów oceny ofert wraz z podaniem wag tych kryteriów i sposobu oceny ofert </w:t>
      </w:r>
    </w:p>
    <w:p w14:paraId="3FD80EAC" w14:textId="77777777" w:rsidR="0068393E" w:rsidRPr="0068393E" w:rsidRDefault="0068393E" w:rsidP="00040A5F">
      <w:pPr>
        <w:numPr>
          <w:ilvl w:val="0"/>
          <w:numId w:val="54"/>
        </w:numPr>
        <w:tabs>
          <w:tab w:val="clear" w:pos="720"/>
          <w:tab w:val="num" w:pos="426"/>
        </w:tabs>
        <w:spacing w:before="240"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Przy wyborze najkorzystniejszej oferty Zamawiający będzie się kierował następującymi kryteriami oceny ofert:</w:t>
      </w:r>
    </w:p>
    <w:p w14:paraId="5EB7AF0E" w14:textId="0B143CE2" w:rsidR="0068393E" w:rsidRPr="0068393E" w:rsidRDefault="0068393E" w:rsidP="00040A5F">
      <w:pPr>
        <w:numPr>
          <w:ilvl w:val="0"/>
          <w:numId w:val="55"/>
        </w:numPr>
        <w:spacing w:after="0" w:line="240" w:lineRule="auto"/>
        <w:ind w:left="808"/>
        <w:textAlignment w:val="baseline"/>
        <w:rPr>
          <w:rFonts w:ascii="Arial" w:eastAsia="Times New Roman" w:hAnsi="Arial" w:cs="Arial"/>
          <w:color w:val="000000"/>
          <w:sz w:val="20"/>
          <w:szCs w:val="20"/>
          <w:lang w:eastAsia="pl-PL"/>
        </w:rPr>
      </w:pPr>
      <w:r w:rsidRPr="0068393E">
        <w:rPr>
          <w:rFonts w:ascii="Arial" w:eastAsia="Times New Roman" w:hAnsi="Arial" w:cs="Arial"/>
          <w:b/>
          <w:bCs/>
          <w:color w:val="000000"/>
          <w:sz w:val="20"/>
          <w:szCs w:val="20"/>
          <w:lang w:eastAsia="pl-PL"/>
        </w:rPr>
        <w:t>Cena (C)</w:t>
      </w:r>
      <w:r w:rsidRPr="0068393E">
        <w:rPr>
          <w:rFonts w:ascii="Arial" w:eastAsia="Times New Roman" w:hAnsi="Arial" w:cs="Arial"/>
          <w:color w:val="000000"/>
          <w:sz w:val="20"/>
          <w:szCs w:val="20"/>
          <w:lang w:eastAsia="pl-PL"/>
        </w:rPr>
        <w:t xml:space="preserve"> – waga kryterium </w:t>
      </w:r>
      <w:r w:rsidR="00DF2B7C">
        <w:rPr>
          <w:rFonts w:ascii="Arial" w:eastAsia="Times New Roman" w:hAnsi="Arial" w:cs="Arial"/>
          <w:smallCaps/>
          <w:color w:val="000000"/>
          <w:sz w:val="20"/>
          <w:szCs w:val="20"/>
          <w:lang w:eastAsia="pl-PL"/>
        </w:rPr>
        <w:t>60</w:t>
      </w:r>
      <w:r w:rsidRPr="0068393E">
        <w:rPr>
          <w:rFonts w:ascii="Arial" w:eastAsia="Times New Roman" w:hAnsi="Arial" w:cs="Arial"/>
          <w:color w:val="000000"/>
          <w:sz w:val="20"/>
          <w:szCs w:val="20"/>
          <w:lang w:eastAsia="pl-PL"/>
        </w:rPr>
        <w:t>%;</w:t>
      </w:r>
      <w:r w:rsidR="00032E57">
        <w:rPr>
          <w:rFonts w:ascii="Arial" w:eastAsia="Times New Roman" w:hAnsi="Arial" w:cs="Arial"/>
          <w:color w:val="000000"/>
          <w:sz w:val="20"/>
          <w:szCs w:val="20"/>
          <w:lang w:eastAsia="pl-PL"/>
        </w:rPr>
        <w:t xml:space="preserve"> (</w:t>
      </w:r>
      <w:r w:rsidR="00032E57" w:rsidRPr="00FC05D2">
        <w:rPr>
          <w:rFonts w:ascii="Arial" w:eastAsia="Times New Roman" w:hAnsi="Arial" w:cs="Arial"/>
          <w:sz w:val="20"/>
          <w:szCs w:val="20"/>
          <w:lang w:eastAsia="pl-PL"/>
        </w:rPr>
        <w:t>załącznik Nr 1A)</w:t>
      </w:r>
    </w:p>
    <w:p w14:paraId="47C38C5E" w14:textId="227059E8" w:rsidR="0068393E" w:rsidRDefault="00DF2B7C" w:rsidP="00040A5F">
      <w:pPr>
        <w:numPr>
          <w:ilvl w:val="0"/>
          <w:numId w:val="55"/>
        </w:numPr>
        <w:spacing w:after="0" w:line="240" w:lineRule="auto"/>
        <w:ind w:left="808"/>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Gwarancja </w:t>
      </w:r>
      <w:r w:rsidR="0068393E" w:rsidRPr="0068393E">
        <w:rPr>
          <w:rFonts w:ascii="Arial" w:eastAsia="Times New Roman" w:hAnsi="Arial" w:cs="Arial"/>
          <w:color w:val="000000"/>
          <w:sz w:val="20"/>
          <w:szCs w:val="20"/>
          <w:lang w:eastAsia="pl-PL"/>
        </w:rPr>
        <w:t xml:space="preserve">– waga kryterium </w:t>
      </w:r>
      <w:r>
        <w:rPr>
          <w:rFonts w:ascii="Arial" w:eastAsia="Times New Roman" w:hAnsi="Arial" w:cs="Arial"/>
          <w:color w:val="000000"/>
          <w:sz w:val="20"/>
          <w:szCs w:val="20"/>
          <w:lang w:eastAsia="pl-PL"/>
        </w:rPr>
        <w:t>40</w:t>
      </w:r>
      <w:r w:rsidR="0068393E" w:rsidRPr="0068393E">
        <w:rPr>
          <w:rFonts w:ascii="Arial" w:eastAsia="Times New Roman" w:hAnsi="Arial" w:cs="Arial"/>
          <w:color w:val="000000"/>
          <w:sz w:val="20"/>
          <w:szCs w:val="20"/>
          <w:lang w:eastAsia="pl-PL"/>
        </w:rPr>
        <w:t>%.</w:t>
      </w:r>
      <w:r w:rsidR="009B26F3">
        <w:rPr>
          <w:rFonts w:ascii="Arial" w:eastAsia="Times New Roman" w:hAnsi="Arial" w:cs="Arial"/>
          <w:color w:val="000000"/>
          <w:sz w:val="20"/>
          <w:szCs w:val="20"/>
          <w:lang w:eastAsia="pl-PL"/>
        </w:rPr>
        <w:t xml:space="preserve"> (załącznik Nr 1B)</w:t>
      </w:r>
    </w:p>
    <w:p w14:paraId="6C32761C" w14:textId="77777777" w:rsidR="009B26F3" w:rsidRPr="0068393E" w:rsidRDefault="009B26F3" w:rsidP="009B26F3">
      <w:pPr>
        <w:spacing w:after="0" w:line="240" w:lineRule="auto"/>
        <w:ind w:left="808"/>
        <w:textAlignment w:val="baseline"/>
        <w:rPr>
          <w:rFonts w:ascii="Arial" w:eastAsia="Times New Roman" w:hAnsi="Arial" w:cs="Arial"/>
          <w:color w:val="000000"/>
          <w:sz w:val="20"/>
          <w:szCs w:val="20"/>
          <w:lang w:eastAsia="pl-PL"/>
        </w:rPr>
      </w:pPr>
    </w:p>
    <w:p w14:paraId="20B33F8E" w14:textId="77777777" w:rsidR="0068393E" w:rsidRPr="0068393E" w:rsidRDefault="0068393E" w:rsidP="00040A5F">
      <w:pPr>
        <w:numPr>
          <w:ilvl w:val="0"/>
          <w:numId w:val="56"/>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Zasady oceny ofert w poszczególnych kryteriach:</w:t>
      </w:r>
    </w:p>
    <w:p w14:paraId="1799F2AB" w14:textId="7FB00D2D" w:rsidR="0068393E" w:rsidRPr="0068393E" w:rsidRDefault="0068393E" w:rsidP="00040A5F">
      <w:pPr>
        <w:numPr>
          <w:ilvl w:val="0"/>
          <w:numId w:val="57"/>
        </w:numPr>
        <w:spacing w:after="0" w:line="240" w:lineRule="auto"/>
        <w:ind w:left="786"/>
        <w:jc w:val="both"/>
        <w:textAlignment w:val="baseline"/>
        <w:rPr>
          <w:rFonts w:ascii="Arial" w:eastAsia="Times New Roman" w:hAnsi="Arial" w:cs="Arial"/>
          <w:color w:val="000000"/>
          <w:sz w:val="20"/>
          <w:szCs w:val="20"/>
          <w:lang w:eastAsia="pl-PL"/>
        </w:rPr>
      </w:pPr>
      <w:r w:rsidRPr="0068393E">
        <w:rPr>
          <w:rFonts w:ascii="Arial" w:eastAsia="Times New Roman" w:hAnsi="Arial" w:cs="Arial"/>
          <w:b/>
          <w:bCs/>
          <w:color w:val="000000"/>
          <w:sz w:val="20"/>
          <w:szCs w:val="20"/>
          <w:lang w:eastAsia="pl-PL"/>
        </w:rPr>
        <w:t xml:space="preserve">Cena (C) – waga </w:t>
      </w:r>
      <w:r w:rsidRPr="0068393E">
        <w:rPr>
          <w:rFonts w:ascii="Arial" w:eastAsia="Times New Roman" w:hAnsi="Arial" w:cs="Arial"/>
          <w:b/>
          <w:bCs/>
          <w:smallCaps/>
          <w:color w:val="000000"/>
          <w:sz w:val="20"/>
          <w:szCs w:val="20"/>
          <w:lang w:eastAsia="pl-PL"/>
        </w:rPr>
        <w:t> </w:t>
      </w:r>
      <w:r w:rsidR="00DF2B7C">
        <w:rPr>
          <w:rFonts w:ascii="Arial" w:eastAsia="Times New Roman" w:hAnsi="Arial" w:cs="Arial"/>
          <w:b/>
          <w:bCs/>
          <w:smallCaps/>
          <w:color w:val="000000"/>
          <w:sz w:val="20"/>
          <w:szCs w:val="20"/>
          <w:lang w:eastAsia="pl-PL"/>
        </w:rPr>
        <w:t>60</w:t>
      </w:r>
      <w:r w:rsidRPr="0068393E">
        <w:rPr>
          <w:rFonts w:ascii="Arial" w:eastAsia="Times New Roman" w:hAnsi="Arial" w:cs="Arial"/>
          <w:b/>
          <w:bCs/>
          <w:color w:val="000000"/>
          <w:sz w:val="20"/>
          <w:szCs w:val="20"/>
          <w:lang w:eastAsia="pl-PL"/>
        </w:rPr>
        <w:t>%</w:t>
      </w:r>
    </w:p>
    <w:p w14:paraId="07FF59EC" w14:textId="77777777" w:rsidR="0068393E" w:rsidRPr="0068393E" w:rsidRDefault="0068393E" w:rsidP="0068393E">
      <w:pPr>
        <w:spacing w:before="240" w:after="0" w:line="240" w:lineRule="auto"/>
        <w:ind w:left="2124"/>
        <w:jc w:val="both"/>
        <w:rPr>
          <w:rFonts w:ascii="Times New Roman" w:eastAsia="Times New Roman" w:hAnsi="Times New Roman" w:cs="Times New Roman"/>
          <w:sz w:val="24"/>
          <w:szCs w:val="24"/>
          <w:lang w:eastAsia="pl-PL"/>
        </w:rPr>
      </w:pPr>
      <w:r w:rsidRPr="0068393E">
        <w:rPr>
          <w:rFonts w:ascii="Arial" w:eastAsia="Times New Roman" w:hAnsi="Arial" w:cs="Arial"/>
          <w:b/>
          <w:bCs/>
          <w:color w:val="000000"/>
          <w:sz w:val="20"/>
          <w:szCs w:val="20"/>
          <w:lang w:eastAsia="pl-PL"/>
        </w:rPr>
        <w:t>cena najniższa brutto*</w:t>
      </w:r>
    </w:p>
    <w:p w14:paraId="553DC91A" w14:textId="77777777" w:rsidR="00A837E5" w:rsidRDefault="0068393E" w:rsidP="0068393E">
      <w:pPr>
        <w:spacing w:after="0" w:line="240" w:lineRule="auto"/>
        <w:ind w:left="1080"/>
        <w:jc w:val="both"/>
        <w:rPr>
          <w:rFonts w:ascii="Arial" w:eastAsia="Times New Roman" w:hAnsi="Arial" w:cs="Arial"/>
          <w:b/>
          <w:bCs/>
          <w:color w:val="000000"/>
          <w:sz w:val="20"/>
          <w:szCs w:val="20"/>
          <w:lang w:eastAsia="pl-PL"/>
        </w:rPr>
      </w:pPr>
      <w:r w:rsidRPr="0068393E">
        <w:rPr>
          <w:rFonts w:ascii="Arial" w:eastAsia="Times New Roman" w:hAnsi="Arial" w:cs="Arial"/>
          <w:b/>
          <w:bCs/>
          <w:color w:val="000000"/>
          <w:sz w:val="20"/>
          <w:szCs w:val="20"/>
          <w:lang w:eastAsia="pl-PL"/>
        </w:rPr>
        <w:t>C =</w:t>
      </w:r>
      <w:r w:rsidRPr="0068393E">
        <w:rPr>
          <w:rFonts w:ascii="Arial" w:eastAsia="Times New Roman" w:hAnsi="Arial" w:cs="Arial"/>
          <w:color w:val="000000"/>
          <w:sz w:val="20"/>
          <w:szCs w:val="20"/>
          <w:lang w:eastAsia="pl-PL"/>
        </w:rPr>
        <w:t xml:space="preserve"> </w:t>
      </w:r>
      <w:r w:rsidRPr="0068393E">
        <w:rPr>
          <w:rFonts w:ascii="Arial" w:eastAsia="Times New Roman" w:hAnsi="Arial" w:cs="Arial"/>
          <w:strike/>
          <w:color w:val="000000"/>
          <w:sz w:val="20"/>
          <w:szCs w:val="20"/>
          <w:lang w:eastAsia="pl-PL"/>
        </w:rPr>
        <w:t xml:space="preserve">------------------------------------------------ </w:t>
      </w:r>
      <w:r w:rsidRPr="0068393E">
        <w:rPr>
          <w:rFonts w:ascii="Arial" w:eastAsia="Times New Roman" w:hAnsi="Arial" w:cs="Arial"/>
          <w:color w:val="000000"/>
          <w:sz w:val="20"/>
          <w:szCs w:val="20"/>
          <w:lang w:eastAsia="pl-PL"/>
        </w:rPr>
        <w:t>  </w:t>
      </w:r>
      <w:r w:rsidRPr="0068393E">
        <w:rPr>
          <w:rFonts w:ascii="Arial" w:eastAsia="Times New Roman" w:hAnsi="Arial" w:cs="Arial"/>
          <w:b/>
          <w:bCs/>
          <w:color w:val="000000"/>
          <w:sz w:val="20"/>
          <w:szCs w:val="20"/>
          <w:lang w:eastAsia="pl-PL"/>
        </w:rPr>
        <w:t xml:space="preserve">x </w:t>
      </w:r>
      <w:r w:rsidR="00A837E5">
        <w:rPr>
          <w:rFonts w:ascii="Arial" w:eastAsia="Times New Roman" w:hAnsi="Arial" w:cs="Arial"/>
          <w:b/>
          <w:bCs/>
          <w:color w:val="000000"/>
          <w:sz w:val="20"/>
          <w:szCs w:val="20"/>
          <w:lang w:eastAsia="pl-PL"/>
        </w:rPr>
        <w:t xml:space="preserve">% danej pozycji x </w:t>
      </w:r>
      <w:r w:rsidRPr="0068393E">
        <w:rPr>
          <w:rFonts w:ascii="Arial" w:eastAsia="Times New Roman" w:hAnsi="Arial" w:cs="Arial"/>
          <w:b/>
          <w:bCs/>
          <w:color w:val="000000"/>
          <w:sz w:val="20"/>
          <w:szCs w:val="20"/>
          <w:lang w:eastAsia="pl-PL"/>
        </w:rPr>
        <w:t xml:space="preserve">100 pkt </w:t>
      </w:r>
      <w:r w:rsidR="00A837E5">
        <w:rPr>
          <w:rFonts w:ascii="Arial" w:eastAsia="Times New Roman" w:hAnsi="Arial" w:cs="Arial"/>
          <w:b/>
          <w:bCs/>
          <w:color w:val="000000"/>
          <w:sz w:val="20"/>
          <w:szCs w:val="20"/>
          <w:lang w:eastAsia="pl-PL"/>
        </w:rPr>
        <w:t xml:space="preserve">= liczba punktów </w:t>
      </w:r>
    </w:p>
    <w:p w14:paraId="6A29775E" w14:textId="723C9AB3" w:rsidR="0068393E" w:rsidRPr="0068393E" w:rsidRDefault="00A837E5" w:rsidP="0068393E">
      <w:pPr>
        <w:spacing w:after="0" w:line="240" w:lineRule="auto"/>
        <w:ind w:left="1080"/>
        <w:jc w:val="both"/>
        <w:rPr>
          <w:rFonts w:ascii="Times New Roman" w:eastAsia="Times New Roman" w:hAnsi="Times New Roman" w:cs="Times New Roman"/>
          <w:sz w:val="24"/>
          <w:szCs w:val="24"/>
          <w:lang w:eastAsia="pl-PL"/>
        </w:rPr>
      </w:pPr>
      <w:r>
        <w:rPr>
          <w:rFonts w:ascii="Arial" w:eastAsia="Times New Roman" w:hAnsi="Arial" w:cs="Arial"/>
          <w:b/>
          <w:bCs/>
          <w:color w:val="000000"/>
          <w:sz w:val="20"/>
          <w:szCs w:val="20"/>
          <w:lang w:eastAsia="pl-PL"/>
        </w:rPr>
        <w:t xml:space="preserve">                                                                          za cenę oferty danej pozycji </w:t>
      </w:r>
    </w:p>
    <w:p w14:paraId="53D539AC" w14:textId="7C004A9C" w:rsidR="0068393E" w:rsidRDefault="0068393E" w:rsidP="0068393E">
      <w:pPr>
        <w:spacing w:after="0" w:line="240" w:lineRule="auto"/>
        <w:ind w:left="1736"/>
        <w:jc w:val="both"/>
        <w:rPr>
          <w:rFonts w:ascii="Arial" w:eastAsia="Times New Roman" w:hAnsi="Arial" w:cs="Arial"/>
          <w:b/>
          <w:bCs/>
          <w:color w:val="000000"/>
          <w:sz w:val="20"/>
          <w:szCs w:val="20"/>
          <w:lang w:eastAsia="pl-PL"/>
        </w:rPr>
      </w:pPr>
      <w:r w:rsidRPr="0068393E">
        <w:rPr>
          <w:rFonts w:ascii="Arial" w:eastAsia="Times New Roman" w:hAnsi="Arial" w:cs="Arial"/>
          <w:b/>
          <w:bCs/>
          <w:color w:val="000000"/>
          <w:sz w:val="20"/>
          <w:szCs w:val="20"/>
          <w:lang w:eastAsia="pl-PL"/>
        </w:rPr>
        <w:t>cena oferty ocenianej brutto</w:t>
      </w:r>
      <w:r w:rsidR="00A837E5">
        <w:rPr>
          <w:rFonts w:ascii="Arial" w:eastAsia="Times New Roman" w:hAnsi="Arial" w:cs="Arial"/>
          <w:b/>
          <w:bCs/>
          <w:color w:val="000000"/>
          <w:sz w:val="20"/>
          <w:szCs w:val="20"/>
          <w:lang w:eastAsia="pl-PL"/>
        </w:rPr>
        <w:t xml:space="preserve"> </w:t>
      </w:r>
    </w:p>
    <w:p w14:paraId="323B4CC4" w14:textId="77777777" w:rsidR="00A837E5" w:rsidRDefault="00A837E5" w:rsidP="0068393E">
      <w:pPr>
        <w:spacing w:after="0" w:line="240" w:lineRule="auto"/>
        <w:ind w:left="1736"/>
        <w:jc w:val="both"/>
        <w:rPr>
          <w:rFonts w:ascii="Arial" w:eastAsia="Times New Roman" w:hAnsi="Arial" w:cs="Arial"/>
          <w:b/>
          <w:bCs/>
          <w:color w:val="000000"/>
          <w:sz w:val="20"/>
          <w:szCs w:val="20"/>
          <w:lang w:eastAsia="pl-PL"/>
        </w:rPr>
      </w:pPr>
    </w:p>
    <w:p w14:paraId="3CB832C6" w14:textId="6C342A96" w:rsidR="00A837E5" w:rsidRPr="00A837E5" w:rsidRDefault="00A837E5" w:rsidP="00040A5F">
      <w:pPr>
        <w:pStyle w:val="Akapitzlist"/>
        <w:numPr>
          <w:ilvl w:val="0"/>
          <w:numId w:val="57"/>
        </w:numPr>
        <w:overflowPunct w:val="0"/>
        <w:autoSpaceDE w:val="0"/>
        <w:autoSpaceDN w:val="0"/>
        <w:adjustRightInd w:val="0"/>
        <w:spacing w:after="0" w:line="240" w:lineRule="auto"/>
        <w:ind w:hanging="436"/>
        <w:jc w:val="both"/>
        <w:rPr>
          <w:rFonts w:ascii="Arial" w:hAnsi="Arial" w:cs="Arial"/>
          <w:sz w:val="20"/>
          <w:szCs w:val="20"/>
        </w:rPr>
      </w:pPr>
      <w:r w:rsidRPr="00A837E5">
        <w:rPr>
          <w:rFonts w:ascii="Arial" w:hAnsi="Arial" w:cs="Arial"/>
          <w:sz w:val="20"/>
          <w:szCs w:val="20"/>
        </w:rPr>
        <w:t>Po zsumowaniu wszystkich pozycji, oferta z najwyższą</w:t>
      </w:r>
      <w:r w:rsidR="007A32E6">
        <w:rPr>
          <w:rFonts w:ascii="Arial" w:hAnsi="Arial" w:cs="Arial"/>
          <w:sz w:val="20"/>
          <w:szCs w:val="20"/>
        </w:rPr>
        <w:t xml:space="preserve"> liczbą </w:t>
      </w:r>
      <w:r w:rsidRPr="00A837E5">
        <w:rPr>
          <w:rFonts w:ascii="Arial" w:hAnsi="Arial" w:cs="Arial"/>
          <w:sz w:val="20"/>
          <w:szCs w:val="20"/>
        </w:rPr>
        <w:t xml:space="preserve">punktów, zostanie uznana za najkorzystniejszą.  </w:t>
      </w:r>
    </w:p>
    <w:p w14:paraId="417683A5" w14:textId="77777777" w:rsidR="00A837E5" w:rsidRPr="00A837E5" w:rsidRDefault="00A837E5" w:rsidP="00040A5F">
      <w:pPr>
        <w:pStyle w:val="Akapitzlist"/>
        <w:numPr>
          <w:ilvl w:val="0"/>
          <w:numId w:val="57"/>
        </w:numPr>
        <w:overflowPunct w:val="0"/>
        <w:autoSpaceDE w:val="0"/>
        <w:autoSpaceDN w:val="0"/>
        <w:adjustRightInd w:val="0"/>
        <w:spacing w:after="0" w:line="240" w:lineRule="auto"/>
        <w:ind w:left="709" w:hanging="425"/>
        <w:contextualSpacing w:val="0"/>
        <w:jc w:val="both"/>
        <w:rPr>
          <w:rFonts w:ascii="Arial" w:hAnsi="Arial" w:cs="Arial"/>
          <w:bCs/>
          <w:sz w:val="20"/>
          <w:szCs w:val="20"/>
        </w:rPr>
      </w:pPr>
      <w:r w:rsidRPr="00A837E5">
        <w:rPr>
          <w:rFonts w:ascii="Arial" w:hAnsi="Arial" w:cs="Arial"/>
          <w:bCs/>
          <w:sz w:val="20"/>
          <w:szCs w:val="20"/>
        </w:rPr>
        <w:t xml:space="preserve">Cena końcowa oferty jest to suma punktów za wszystkie poszczególne składnik przyznawane w następujący sposób: </w:t>
      </w:r>
    </w:p>
    <w:p w14:paraId="14502AEB" w14:textId="6E778433" w:rsidR="00A837E5" w:rsidRDefault="00A837E5" w:rsidP="00A837E5">
      <w:pPr>
        <w:pStyle w:val="Standard"/>
        <w:jc w:val="both"/>
        <w:rPr>
          <w:rFonts w:hint="eastAsia"/>
        </w:rPr>
      </w:pPr>
    </w:p>
    <w:p w14:paraId="7A179B0D" w14:textId="11D13702" w:rsidR="00187F83" w:rsidRDefault="00187F83" w:rsidP="00A837E5">
      <w:pPr>
        <w:pStyle w:val="Standard"/>
        <w:jc w:val="both"/>
        <w:rPr>
          <w:rFonts w:hint="eastAsia"/>
        </w:rPr>
      </w:pPr>
    </w:p>
    <w:p w14:paraId="22380CBD" w14:textId="5B4D6D4D" w:rsidR="0009623F" w:rsidRDefault="0009623F" w:rsidP="00A837E5">
      <w:pPr>
        <w:pStyle w:val="Standard"/>
        <w:jc w:val="both"/>
        <w:rPr>
          <w:rFonts w:hint="eastAsia"/>
        </w:rPr>
      </w:pPr>
    </w:p>
    <w:p w14:paraId="4466F71E" w14:textId="3D231310" w:rsidR="0009623F" w:rsidRDefault="0009623F" w:rsidP="00A837E5">
      <w:pPr>
        <w:pStyle w:val="Standard"/>
        <w:jc w:val="both"/>
        <w:rPr>
          <w:rFonts w:hint="eastAsia"/>
        </w:rPr>
      </w:pPr>
    </w:p>
    <w:p w14:paraId="059F2C80" w14:textId="77777777" w:rsidR="0009623F" w:rsidRDefault="0009623F" w:rsidP="00A837E5">
      <w:pPr>
        <w:pStyle w:val="Standard"/>
        <w:jc w:val="both"/>
        <w:rPr>
          <w:rFonts w:hint="eastAsia"/>
        </w:rPr>
      </w:pPr>
    </w:p>
    <w:p w14:paraId="132F1921" w14:textId="77777777" w:rsidR="00187F83" w:rsidRDefault="00187F83" w:rsidP="00A837E5">
      <w:pPr>
        <w:pStyle w:val="Standard"/>
        <w:jc w:val="both"/>
        <w:rPr>
          <w:rFonts w:hint="eastAsia"/>
        </w:rPr>
      </w:pPr>
    </w:p>
    <w:tbl>
      <w:tblPr>
        <w:tblW w:w="9063" w:type="dxa"/>
        <w:tblInd w:w="6" w:type="dxa"/>
        <w:tblCellMar>
          <w:top w:w="55" w:type="dxa"/>
          <w:left w:w="55" w:type="dxa"/>
          <w:bottom w:w="55" w:type="dxa"/>
          <w:right w:w="55" w:type="dxa"/>
        </w:tblCellMar>
        <w:tblLook w:val="04A0" w:firstRow="1" w:lastRow="0" w:firstColumn="1" w:lastColumn="0" w:noHBand="0" w:noVBand="1"/>
      </w:tblPr>
      <w:tblGrid>
        <w:gridCol w:w="450"/>
        <w:gridCol w:w="5546"/>
        <w:gridCol w:w="1650"/>
        <w:gridCol w:w="1417"/>
      </w:tblGrid>
      <w:tr w:rsidR="00A837E5" w14:paraId="7D92959B" w14:textId="77777777" w:rsidTr="007A32E6">
        <w:tc>
          <w:tcPr>
            <w:tcW w:w="450" w:type="dxa"/>
            <w:tcBorders>
              <w:top w:val="single" w:sz="2" w:space="0" w:color="000000"/>
              <w:left w:val="single" w:sz="2" w:space="0" w:color="000000"/>
              <w:bottom w:val="single" w:sz="2" w:space="0" w:color="000000"/>
            </w:tcBorders>
            <w:shd w:val="clear" w:color="auto" w:fill="auto"/>
            <w:vAlign w:val="center"/>
          </w:tcPr>
          <w:p w14:paraId="628B3516" w14:textId="77777777" w:rsidR="00A837E5" w:rsidRPr="007A32E6" w:rsidRDefault="00A837E5" w:rsidP="00A837E5">
            <w:pPr>
              <w:pStyle w:val="Zawartotabeli"/>
              <w:jc w:val="center"/>
              <w:rPr>
                <w:rFonts w:ascii="Arial" w:hAnsi="Arial"/>
              </w:rPr>
            </w:pPr>
            <w:r w:rsidRPr="007A32E6">
              <w:rPr>
                <w:rFonts w:ascii="Arial" w:hAnsi="Arial"/>
                <w:sz w:val="20"/>
                <w:szCs w:val="20"/>
              </w:rPr>
              <w:lastRenderedPageBreak/>
              <w:t>Lp.</w:t>
            </w:r>
          </w:p>
        </w:tc>
        <w:tc>
          <w:tcPr>
            <w:tcW w:w="5546" w:type="dxa"/>
            <w:tcBorders>
              <w:top w:val="single" w:sz="2" w:space="0" w:color="000000"/>
              <w:left w:val="single" w:sz="2" w:space="0" w:color="000000"/>
              <w:bottom w:val="single" w:sz="2" w:space="0" w:color="000000"/>
            </w:tcBorders>
            <w:shd w:val="clear" w:color="auto" w:fill="auto"/>
            <w:vAlign w:val="center"/>
          </w:tcPr>
          <w:p w14:paraId="11808448" w14:textId="77777777" w:rsidR="00A837E5" w:rsidRPr="007A32E6" w:rsidRDefault="00A837E5" w:rsidP="00A837E5">
            <w:pPr>
              <w:pStyle w:val="Zawartotabeli"/>
              <w:jc w:val="center"/>
              <w:rPr>
                <w:rFonts w:ascii="Arial" w:hAnsi="Arial"/>
              </w:rPr>
            </w:pPr>
            <w:r w:rsidRPr="007A32E6">
              <w:rPr>
                <w:rFonts w:ascii="Arial" w:hAnsi="Arial"/>
                <w:sz w:val="20"/>
                <w:szCs w:val="20"/>
              </w:rPr>
              <w:t>OPIS ROBÓT</w:t>
            </w:r>
          </w:p>
        </w:tc>
        <w:tc>
          <w:tcPr>
            <w:tcW w:w="1650" w:type="dxa"/>
            <w:tcBorders>
              <w:top w:val="single" w:sz="2" w:space="0" w:color="000000"/>
              <w:left w:val="single" w:sz="2" w:space="0" w:color="000000"/>
              <w:bottom w:val="single" w:sz="2" w:space="0" w:color="000000"/>
            </w:tcBorders>
            <w:shd w:val="clear" w:color="auto" w:fill="auto"/>
            <w:vAlign w:val="center"/>
          </w:tcPr>
          <w:p w14:paraId="0A5F783B" w14:textId="77777777" w:rsidR="00A837E5" w:rsidRPr="007A32E6" w:rsidRDefault="00A837E5" w:rsidP="00A837E5">
            <w:pPr>
              <w:pStyle w:val="Zawartotabeli"/>
              <w:jc w:val="center"/>
              <w:rPr>
                <w:rFonts w:ascii="Arial" w:hAnsi="Arial"/>
              </w:rPr>
            </w:pPr>
            <w:r w:rsidRPr="007A32E6">
              <w:rPr>
                <w:rFonts w:ascii="Arial" w:hAnsi="Arial"/>
                <w:sz w:val="20"/>
                <w:szCs w:val="20"/>
              </w:rPr>
              <w:t>JEDNOSTKA MIARY</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BBC572" w14:textId="77777777" w:rsidR="00A837E5" w:rsidRPr="007A32E6" w:rsidRDefault="00A837E5" w:rsidP="00A837E5">
            <w:pPr>
              <w:pStyle w:val="Zawartotabeli"/>
              <w:jc w:val="center"/>
              <w:rPr>
                <w:rFonts w:ascii="Arial" w:hAnsi="Arial"/>
              </w:rPr>
            </w:pPr>
            <w:r w:rsidRPr="007A32E6">
              <w:rPr>
                <w:rFonts w:ascii="Arial" w:hAnsi="Arial"/>
                <w:sz w:val="20"/>
                <w:szCs w:val="20"/>
              </w:rPr>
              <w:t>WAGA</w:t>
            </w:r>
          </w:p>
        </w:tc>
      </w:tr>
      <w:tr w:rsidR="00A837E5" w14:paraId="7522722F" w14:textId="77777777" w:rsidTr="007A32E6">
        <w:tc>
          <w:tcPr>
            <w:tcW w:w="450" w:type="dxa"/>
            <w:tcBorders>
              <w:left w:val="single" w:sz="2" w:space="0" w:color="000000"/>
              <w:bottom w:val="single" w:sz="2" w:space="0" w:color="000000"/>
            </w:tcBorders>
            <w:shd w:val="clear" w:color="auto" w:fill="auto"/>
            <w:vAlign w:val="center"/>
          </w:tcPr>
          <w:p w14:paraId="7B824A6D" w14:textId="77777777" w:rsidR="00A837E5" w:rsidRPr="007A32E6" w:rsidRDefault="00A837E5" w:rsidP="00A837E5">
            <w:pPr>
              <w:pStyle w:val="Zawartotabeli"/>
              <w:jc w:val="center"/>
              <w:rPr>
                <w:rFonts w:ascii="Arial" w:hAnsi="Arial"/>
              </w:rPr>
            </w:pPr>
            <w:r w:rsidRPr="007A32E6">
              <w:rPr>
                <w:rFonts w:ascii="Arial" w:hAnsi="Arial"/>
                <w:sz w:val="20"/>
                <w:szCs w:val="20"/>
              </w:rPr>
              <w:t>1.</w:t>
            </w:r>
          </w:p>
        </w:tc>
        <w:tc>
          <w:tcPr>
            <w:tcW w:w="5546" w:type="dxa"/>
            <w:tcBorders>
              <w:left w:val="single" w:sz="2" w:space="0" w:color="000000"/>
              <w:bottom w:val="single" w:sz="2" w:space="0" w:color="000000"/>
            </w:tcBorders>
            <w:shd w:val="clear" w:color="auto" w:fill="auto"/>
            <w:vAlign w:val="center"/>
          </w:tcPr>
          <w:p w14:paraId="506E1FD2" w14:textId="4B35EEC6" w:rsidR="00A837E5" w:rsidRPr="007A32E6" w:rsidRDefault="00A837E5" w:rsidP="00A837E5">
            <w:pPr>
              <w:pStyle w:val="Zawartotabeli"/>
              <w:rPr>
                <w:rFonts w:ascii="Arial" w:hAnsi="Arial"/>
              </w:rPr>
            </w:pPr>
            <w:r w:rsidRPr="007A32E6">
              <w:rPr>
                <w:rFonts w:ascii="Arial" w:hAnsi="Arial"/>
                <w:sz w:val="20"/>
                <w:szCs w:val="20"/>
              </w:rPr>
              <w:t>Remont cząstkowy nawierzchni bitumicznej mieszanką mineralno – asfaltową grubość warstwy 4 cm z wycinaniem / frezowaniem</w:t>
            </w:r>
          </w:p>
        </w:tc>
        <w:tc>
          <w:tcPr>
            <w:tcW w:w="1650" w:type="dxa"/>
            <w:tcBorders>
              <w:left w:val="single" w:sz="2" w:space="0" w:color="000000"/>
              <w:bottom w:val="single" w:sz="2" w:space="0" w:color="000000"/>
            </w:tcBorders>
            <w:shd w:val="clear" w:color="auto" w:fill="auto"/>
            <w:vAlign w:val="center"/>
          </w:tcPr>
          <w:p w14:paraId="2BC7AE9B" w14:textId="77777777" w:rsidR="00A837E5" w:rsidRPr="007A32E6" w:rsidRDefault="00A837E5" w:rsidP="00A837E5">
            <w:pPr>
              <w:pStyle w:val="Zawartotabeli"/>
              <w:jc w:val="center"/>
              <w:rPr>
                <w:rFonts w:ascii="Arial" w:hAnsi="Arial"/>
              </w:rPr>
            </w:pPr>
            <w:r w:rsidRPr="007A32E6">
              <w:rPr>
                <w:rFonts w:ascii="Arial" w:hAnsi="Arial"/>
                <w:sz w:val="20"/>
                <w:szCs w:val="20"/>
              </w:rPr>
              <w:t>m</w:t>
            </w:r>
            <w:r w:rsidRPr="007A32E6">
              <w:rPr>
                <w:rFonts w:ascii="Arial" w:hAnsi="Arial"/>
                <w:sz w:val="20"/>
                <w:szCs w:val="20"/>
                <w:vertAlign w:val="superscript"/>
              </w:rPr>
              <w:t>2</w:t>
            </w:r>
          </w:p>
        </w:tc>
        <w:tc>
          <w:tcPr>
            <w:tcW w:w="1417" w:type="dxa"/>
            <w:tcBorders>
              <w:left w:val="single" w:sz="2" w:space="0" w:color="000000"/>
              <w:bottom w:val="single" w:sz="2" w:space="0" w:color="000000"/>
              <w:right w:val="single" w:sz="2" w:space="0" w:color="000000"/>
            </w:tcBorders>
            <w:shd w:val="clear" w:color="auto" w:fill="auto"/>
            <w:vAlign w:val="center"/>
          </w:tcPr>
          <w:p w14:paraId="6CC5A39B" w14:textId="77777777" w:rsidR="00A837E5" w:rsidRPr="007A32E6" w:rsidRDefault="00A837E5" w:rsidP="00A837E5">
            <w:pPr>
              <w:pStyle w:val="Zawartotabeli"/>
              <w:jc w:val="center"/>
              <w:rPr>
                <w:rFonts w:ascii="Arial" w:hAnsi="Arial"/>
                <w:sz w:val="20"/>
                <w:szCs w:val="20"/>
              </w:rPr>
            </w:pPr>
            <w:r w:rsidRPr="007A32E6">
              <w:rPr>
                <w:rFonts w:ascii="Arial" w:hAnsi="Arial"/>
                <w:sz w:val="20"/>
                <w:szCs w:val="20"/>
              </w:rPr>
              <w:t>10</w:t>
            </w:r>
          </w:p>
        </w:tc>
      </w:tr>
      <w:tr w:rsidR="00A837E5" w14:paraId="4FD526CC" w14:textId="77777777" w:rsidTr="007A32E6">
        <w:tc>
          <w:tcPr>
            <w:tcW w:w="450" w:type="dxa"/>
            <w:tcBorders>
              <w:left w:val="single" w:sz="2" w:space="0" w:color="000000"/>
              <w:bottom w:val="single" w:sz="2" w:space="0" w:color="000000"/>
            </w:tcBorders>
            <w:shd w:val="clear" w:color="auto" w:fill="auto"/>
            <w:vAlign w:val="center"/>
          </w:tcPr>
          <w:p w14:paraId="45835F19" w14:textId="77777777" w:rsidR="00A837E5" w:rsidRPr="007A32E6" w:rsidRDefault="00A837E5" w:rsidP="00A837E5">
            <w:pPr>
              <w:pStyle w:val="Zawartotabeli"/>
              <w:jc w:val="center"/>
              <w:rPr>
                <w:rFonts w:ascii="Arial" w:hAnsi="Arial"/>
              </w:rPr>
            </w:pPr>
            <w:r w:rsidRPr="007A32E6">
              <w:rPr>
                <w:rFonts w:ascii="Arial" w:hAnsi="Arial"/>
                <w:sz w:val="20"/>
                <w:szCs w:val="20"/>
              </w:rPr>
              <w:t>2.</w:t>
            </w:r>
          </w:p>
        </w:tc>
        <w:tc>
          <w:tcPr>
            <w:tcW w:w="5546" w:type="dxa"/>
            <w:tcBorders>
              <w:left w:val="single" w:sz="2" w:space="0" w:color="000000"/>
              <w:bottom w:val="single" w:sz="2" w:space="0" w:color="000000"/>
            </w:tcBorders>
            <w:shd w:val="clear" w:color="auto" w:fill="auto"/>
            <w:vAlign w:val="center"/>
          </w:tcPr>
          <w:p w14:paraId="5BE41CD2" w14:textId="77777777" w:rsidR="00A837E5" w:rsidRPr="007A32E6" w:rsidRDefault="00A837E5" w:rsidP="00A837E5">
            <w:pPr>
              <w:pStyle w:val="Zawartotabeli"/>
              <w:rPr>
                <w:rFonts w:ascii="Arial" w:hAnsi="Arial"/>
              </w:rPr>
            </w:pPr>
            <w:r w:rsidRPr="007A32E6">
              <w:rPr>
                <w:rFonts w:ascii="Arial" w:hAnsi="Arial"/>
                <w:sz w:val="20"/>
                <w:szCs w:val="20"/>
              </w:rPr>
              <w:t>Remont cząstkowy nawierzchni bitumicznej mieszanką mineralno – asfaltową z wycinaniem / frezowaniem – dodatek za każdy 1cm grubości warstwy</w:t>
            </w:r>
          </w:p>
        </w:tc>
        <w:tc>
          <w:tcPr>
            <w:tcW w:w="1650" w:type="dxa"/>
            <w:tcBorders>
              <w:left w:val="single" w:sz="2" w:space="0" w:color="000000"/>
              <w:bottom w:val="single" w:sz="2" w:space="0" w:color="000000"/>
            </w:tcBorders>
            <w:shd w:val="clear" w:color="auto" w:fill="auto"/>
            <w:vAlign w:val="center"/>
          </w:tcPr>
          <w:p w14:paraId="59327CDA" w14:textId="77777777" w:rsidR="00A837E5" w:rsidRPr="007A32E6" w:rsidRDefault="00A837E5" w:rsidP="00A837E5">
            <w:pPr>
              <w:pStyle w:val="Zawartotabeli"/>
              <w:jc w:val="center"/>
              <w:rPr>
                <w:rFonts w:ascii="Arial" w:hAnsi="Arial"/>
              </w:rPr>
            </w:pPr>
            <w:r w:rsidRPr="007A32E6">
              <w:rPr>
                <w:rFonts w:ascii="Arial" w:hAnsi="Arial"/>
                <w:sz w:val="20"/>
                <w:szCs w:val="20"/>
              </w:rPr>
              <w:t>m</w:t>
            </w:r>
            <w:r w:rsidRPr="007A32E6">
              <w:rPr>
                <w:rFonts w:ascii="Arial" w:hAnsi="Arial"/>
                <w:sz w:val="20"/>
                <w:szCs w:val="20"/>
                <w:vertAlign w:val="superscript"/>
              </w:rPr>
              <w:t>2</w:t>
            </w:r>
          </w:p>
        </w:tc>
        <w:tc>
          <w:tcPr>
            <w:tcW w:w="1417" w:type="dxa"/>
            <w:tcBorders>
              <w:left w:val="single" w:sz="2" w:space="0" w:color="000000"/>
              <w:bottom w:val="single" w:sz="2" w:space="0" w:color="000000"/>
              <w:right w:val="single" w:sz="2" w:space="0" w:color="000000"/>
            </w:tcBorders>
            <w:shd w:val="clear" w:color="auto" w:fill="auto"/>
            <w:vAlign w:val="center"/>
          </w:tcPr>
          <w:p w14:paraId="1289E9A5" w14:textId="0D6ABE42" w:rsidR="00A837E5" w:rsidRPr="0009623F" w:rsidRDefault="0009623F" w:rsidP="00A837E5">
            <w:pPr>
              <w:pStyle w:val="Zawartotabeli"/>
              <w:jc w:val="center"/>
              <w:rPr>
                <w:rFonts w:ascii="Arial" w:hAnsi="Arial"/>
                <w:sz w:val="20"/>
                <w:szCs w:val="20"/>
              </w:rPr>
            </w:pPr>
            <w:r w:rsidRPr="0009623F">
              <w:rPr>
                <w:rFonts w:ascii="Arial" w:hAnsi="Arial"/>
                <w:sz w:val="20"/>
                <w:szCs w:val="20"/>
              </w:rPr>
              <w:t>5</w:t>
            </w:r>
          </w:p>
        </w:tc>
      </w:tr>
      <w:tr w:rsidR="00A837E5" w14:paraId="183CA12A" w14:textId="77777777" w:rsidTr="007A32E6">
        <w:tc>
          <w:tcPr>
            <w:tcW w:w="450" w:type="dxa"/>
            <w:tcBorders>
              <w:left w:val="single" w:sz="2" w:space="0" w:color="000000"/>
              <w:bottom w:val="single" w:sz="2" w:space="0" w:color="000000"/>
            </w:tcBorders>
            <w:shd w:val="clear" w:color="auto" w:fill="auto"/>
            <w:vAlign w:val="center"/>
          </w:tcPr>
          <w:p w14:paraId="3F3E4CDE" w14:textId="77777777" w:rsidR="00A837E5" w:rsidRPr="007A32E6" w:rsidRDefault="00A837E5" w:rsidP="00A837E5">
            <w:pPr>
              <w:pStyle w:val="Zawartotabeli"/>
              <w:jc w:val="center"/>
              <w:rPr>
                <w:rFonts w:ascii="Arial" w:hAnsi="Arial"/>
              </w:rPr>
            </w:pPr>
            <w:r w:rsidRPr="007A32E6">
              <w:rPr>
                <w:rFonts w:ascii="Arial" w:hAnsi="Arial"/>
                <w:sz w:val="20"/>
                <w:szCs w:val="20"/>
              </w:rPr>
              <w:t>3.</w:t>
            </w:r>
          </w:p>
        </w:tc>
        <w:tc>
          <w:tcPr>
            <w:tcW w:w="5546" w:type="dxa"/>
            <w:tcBorders>
              <w:left w:val="single" w:sz="2" w:space="0" w:color="000000"/>
              <w:bottom w:val="single" w:sz="2" w:space="0" w:color="000000"/>
            </w:tcBorders>
            <w:shd w:val="clear" w:color="auto" w:fill="auto"/>
            <w:vAlign w:val="center"/>
          </w:tcPr>
          <w:p w14:paraId="5417C042" w14:textId="77777777" w:rsidR="00A837E5" w:rsidRPr="007A32E6" w:rsidRDefault="00A837E5" w:rsidP="00A837E5">
            <w:pPr>
              <w:pStyle w:val="Zawartotabeli"/>
              <w:rPr>
                <w:rFonts w:ascii="Arial" w:hAnsi="Arial"/>
              </w:rPr>
            </w:pPr>
            <w:r w:rsidRPr="007A32E6">
              <w:rPr>
                <w:rFonts w:ascii="Arial" w:hAnsi="Arial"/>
                <w:sz w:val="20"/>
                <w:szCs w:val="20"/>
              </w:rPr>
              <w:t>Wykonanie nakładki bitumicznej o grubości 4 cm na powierzchni powyżej 100 m</w:t>
            </w:r>
            <w:r w:rsidRPr="007A32E6">
              <w:rPr>
                <w:rFonts w:ascii="Arial" w:hAnsi="Arial"/>
                <w:sz w:val="20"/>
                <w:szCs w:val="20"/>
                <w:vertAlign w:val="superscript"/>
              </w:rPr>
              <w:t>2</w:t>
            </w:r>
          </w:p>
        </w:tc>
        <w:tc>
          <w:tcPr>
            <w:tcW w:w="1650" w:type="dxa"/>
            <w:tcBorders>
              <w:left w:val="single" w:sz="2" w:space="0" w:color="000000"/>
              <w:bottom w:val="single" w:sz="2" w:space="0" w:color="000000"/>
            </w:tcBorders>
            <w:shd w:val="clear" w:color="auto" w:fill="auto"/>
            <w:vAlign w:val="center"/>
          </w:tcPr>
          <w:p w14:paraId="2E377520" w14:textId="77777777" w:rsidR="00A837E5" w:rsidRPr="007A32E6" w:rsidRDefault="00A837E5" w:rsidP="00A837E5">
            <w:pPr>
              <w:pStyle w:val="Zawartotabeli"/>
              <w:jc w:val="center"/>
              <w:rPr>
                <w:rFonts w:ascii="Arial" w:hAnsi="Arial"/>
              </w:rPr>
            </w:pPr>
            <w:r w:rsidRPr="007A32E6">
              <w:rPr>
                <w:rFonts w:ascii="Arial" w:hAnsi="Arial"/>
                <w:sz w:val="20"/>
                <w:szCs w:val="20"/>
              </w:rPr>
              <w:t>m</w:t>
            </w:r>
            <w:r w:rsidRPr="007A32E6">
              <w:rPr>
                <w:rFonts w:ascii="Arial" w:hAnsi="Arial"/>
                <w:sz w:val="20"/>
                <w:szCs w:val="20"/>
                <w:vertAlign w:val="superscript"/>
              </w:rPr>
              <w:t>2</w:t>
            </w:r>
          </w:p>
        </w:tc>
        <w:tc>
          <w:tcPr>
            <w:tcW w:w="1417" w:type="dxa"/>
            <w:tcBorders>
              <w:left w:val="single" w:sz="2" w:space="0" w:color="000000"/>
              <w:bottom w:val="single" w:sz="2" w:space="0" w:color="000000"/>
              <w:right w:val="single" w:sz="2" w:space="0" w:color="000000"/>
            </w:tcBorders>
            <w:shd w:val="clear" w:color="auto" w:fill="auto"/>
            <w:vAlign w:val="center"/>
          </w:tcPr>
          <w:p w14:paraId="1350A7A8" w14:textId="77777777" w:rsidR="00A837E5" w:rsidRPr="007A32E6" w:rsidRDefault="00A837E5" w:rsidP="00A837E5">
            <w:pPr>
              <w:pStyle w:val="Zawartotabeli"/>
              <w:jc w:val="center"/>
              <w:rPr>
                <w:rFonts w:ascii="Arial" w:hAnsi="Arial"/>
                <w:sz w:val="20"/>
                <w:szCs w:val="20"/>
              </w:rPr>
            </w:pPr>
            <w:r w:rsidRPr="007A32E6">
              <w:rPr>
                <w:rFonts w:ascii="Arial" w:hAnsi="Arial"/>
                <w:sz w:val="20"/>
                <w:szCs w:val="20"/>
              </w:rPr>
              <w:t>10</w:t>
            </w:r>
          </w:p>
        </w:tc>
      </w:tr>
      <w:tr w:rsidR="00A837E5" w14:paraId="400D3494" w14:textId="77777777" w:rsidTr="007A32E6">
        <w:tc>
          <w:tcPr>
            <w:tcW w:w="450" w:type="dxa"/>
            <w:tcBorders>
              <w:left w:val="single" w:sz="2" w:space="0" w:color="000000"/>
              <w:bottom w:val="single" w:sz="2" w:space="0" w:color="000000"/>
            </w:tcBorders>
            <w:shd w:val="clear" w:color="auto" w:fill="auto"/>
            <w:vAlign w:val="center"/>
          </w:tcPr>
          <w:p w14:paraId="68FF8685" w14:textId="77777777" w:rsidR="00A837E5" w:rsidRPr="007A32E6" w:rsidRDefault="00A837E5" w:rsidP="00A837E5">
            <w:pPr>
              <w:pStyle w:val="Zawartotabeli"/>
              <w:jc w:val="center"/>
              <w:rPr>
                <w:rFonts w:ascii="Arial" w:hAnsi="Arial"/>
              </w:rPr>
            </w:pPr>
            <w:r w:rsidRPr="007A32E6">
              <w:rPr>
                <w:rFonts w:ascii="Arial" w:hAnsi="Arial"/>
                <w:sz w:val="20"/>
                <w:szCs w:val="20"/>
              </w:rPr>
              <w:t>4.</w:t>
            </w:r>
          </w:p>
        </w:tc>
        <w:tc>
          <w:tcPr>
            <w:tcW w:w="5546" w:type="dxa"/>
            <w:tcBorders>
              <w:left w:val="single" w:sz="2" w:space="0" w:color="000000"/>
              <w:bottom w:val="single" w:sz="2" w:space="0" w:color="000000"/>
            </w:tcBorders>
            <w:shd w:val="clear" w:color="auto" w:fill="auto"/>
            <w:vAlign w:val="center"/>
          </w:tcPr>
          <w:p w14:paraId="2DD89A59" w14:textId="6F16056F" w:rsidR="00A837E5" w:rsidRPr="007A32E6" w:rsidRDefault="00A837E5" w:rsidP="00A837E5">
            <w:pPr>
              <w:pStyle w:val="Zawartotabeli"/>
              <w:rPr>
                <w:rFonts w:ascii="Arial" w:hAnsi="Arial"/>
              </w:rPr>
            </w:pPr>
            <w:r w:rsidRPr="007A32E6">
              <w:rPr>
                <w:rFonts w:ascii="Arial" w:hAnsi="Arial"/>
                <w:sz w:val="20"/>
                <w:szCs w:val="20"/>
              </w:rPr>
              <w:t>Wykonanie nakładki bitumicznej na powierzchni powyżej 100 m</w:t>
            </w:r>
            <w:r w:rsidRPr="007A32E6">
              <w:rPr>
                <w:rFonts w:ascii="Arial" w:hAnsi="Arial"/>
                <w:sz w:val="20"/>
                <w:szCs w:val="20"/>
                <w:vertAlign w:val="superscript"/>
              </w:rPr>
              <w:t xml:space="preserve">2 </w:t>
            </w:r>
            <w:r w:rsidRPr="007A32E6">
              <w:rPr>
                <w:rFonts w:ascii="Arial" w:hAnsi="Arial"/>
                <w:sz w:val="20"/>
                <w:szCs w:val="20"/>
              </w:rPr>
              <w:t>– dodatek za każdy cm grubości warstwy</w:t>
            </w:r>
          </w:p>
        </w:tc>
        <w:tc>
          <w:tcPr>
            <w:tcW w:w="1650" w:type="dxa"/>
            <w:tcBorders>
              <w:left w:val="single" w:sz="2" w:space="0" w:color="000000"/>
              <w:bottom w:val="single" w:sz="2" w:space="0" w:color="000000"/>
            </w:tcBorders>
            <w:shd w:val="clear" w:color="auto" w:fill="auto"/>
            <w:vAlign w:val="center"/>
          </w:tcPr>
          <w:p w14:paraId="69A60FBD" w14:textId="77777777" w:rsidR="00A837E5" w:rsidRPr="007A32E6" w:rsidRDefault="00A837E5" w:rsidP="00A837E5">
            <w:pPr>
              <w:pStyle w:val="Zawartotabeli"/>
              <w:jc w:val="center"/>
              <w:rPr>
                <w:rFonts w:ascii="Arial" w:hAnsi="Arial"/>
              </w:rPr>
            </w:pPr>
            <w:r w:rsidRPr="007A32E6">
              <w:rPr>
                <w:rFonts w:ascii="Arial" w:hAnsi="Arial"/>
                <w:sz w:val="20"/>
                <w:szCs w:val="20"/>
              </w:rPr>
              <w:t>m</w:t>
            </w:r>
            <w:r w:rsidRPr="007A32E6">
              <w:rPr>
                <w:rFonts w:ascii="Arial" w:hAnsi="Arial"/>
                <w:sz w:val="20"/>
                <w:szCs w:val="20"/>
                <w:vertAlign w:val="superscript"/>
              </w:rPr>
              <w:t>2</w:t>
            </w:r>
          </w:p>
        </w:tc>
        <w:tc>
          <w:tcPr>
            <w:tcW w:w="1417" w:type="dxa"/>
            <w:tcBorders>
              <w:left w:val="single" w:sz="2" w:space="0" w:color="000000"/>
              <w:bottom w:val="single" w:sz="2" w:space="0" w:color="000000"/>
              <w:right w:val="single" w:sz="2" w:space="0" w:color="000000"/>
            </w:tcBorders>
            <w:shd w:val="clear" w:color="auto" w:fill="auto"/>
            <w:vAlign w:val="center"/>
          </w:tcPr>
          <w:p w14:paraId="53AA1C51" w14:textId="5468FEC0" w:rsidR="00A837E5" w:rsidRPr="007A32E6" w:rsidRDefault="0009623F" w:rsidP="00A837E5">
            <w:pPr>
              <w:pStyle w:val="Zawartotabeli"/>
              <w:jc w:val="center"/>
              <w:rPr>
                <w:rFonts w:ascii="Arial" w:hAnsi="Arial"/>
              </w:rPr>
            </w:pPr>
            <w:r>
              <w:rPr>
                <w:rFonts w:ascii="Arial" w:hAnsi="Arial"/>
                <w:sz w:val="20"/>
                <w:szCs w:val="20"/>
              </w:rPr>
              <w:t>8</w:t>
            </w:r>
          </w:p>
        </w:tc>
      </w:tr>
      <w:tr w:rsidR="00A837E5" w14:paraId="59EDB563" w14:textId="77777777" w:rsidTr="007A32E6">
        <w:trPr>
          <w:trHeight w:val="448"/>
        </w:trPr>
        <w:tc>
          <w:tcPr>
            <w:tcW w:w="450" w:type="dxa"/>
            <w:tcBorders>
              <w:left w:val="single" w:sz="2" w:space="0" w:color="000000"/>
              <w:bottom w:val="single" w:sz="2" w:space="0" w:color="000000"/>
            </w:tcBorders>
            <w:shd w:val="clear" w:color="auto" w:fill="auto"/>
            <w:vAlign w:val="center"/>
          </w:tcPr>
          <w:p w14:paraId="55A6F3D9" w14:textId="77777777" w:rsidR="00A837E5" w:rsidRPr="007A32E6" w:rsidRDefault="00A837E5" w:rsidP="00A837E5">
            <w:pPr>
              <w:pStyle w:val="Zawartotabeli"/>
              <w:jc w:val="center"/>
              <w:rPr>
                <w:rFonts w:ascii="Arial" w:hAnsi="Arial"/>
              </w:rPr>
            </w:pPr>
            <w:r w:rsidRPr="007A32E6">
              <w:rPr>
                <w:rFonts w:ascii="Arial" w:hAnsi="Arial"/>
                <w:sz w:val="20"/>
                <w:szCs w:val="20"/>
              </w:rPr>
              <w:t>5.</w:t>
            </w:r>
          </w:p>
        </w:tc>
        <w:tc>
          <w:tcPr>
            <w:tcW w:w="5546" w:type="dxa"/>
            <w:tcBorders>
              <w:left w:val="single" w:sz="2" w:space="0" w:color="000000"/>
              <w:bottom w:val="single" w:sz="2" w:space="0" w:color="000000"/>
            </w:tcBorders>
            <w:shd w:val="clear" w:color="auto" w:fill="auto"/>
            <w:vAlign w:val="center"/>
          </w:tcPr>
          <w:p w14:paraId="00E59CC2" w14:textId="77777777" w:rsidR="00A837E5" w:rsidRPr="007A32E6" w:rsidRDefault="00A837E5" w:rsidP="00A837E5">
            <w:pPr>
              <w:pStyle w:val="Zawartotabeli"/>
              <w:rPr>
                <w:rFonts w:ascii="Arial" w:hAnsi="Arial"/>
              </w:rPr>
            </w:pPr>
            <w:r w:rsidRPr="007A32E6">
              <w:rPr>
                <w:rFonts w:ascii="Arial" w:hAnsi="Arial"/>
                <w:sz w:val="20"/>
                <w:szCs w:val="20"/>
              </w:rPr>
              <w:t>Uszczelnienie pęknięć w nawierzchni bitumicznej</w:t>
            </w:r>
          </w:p>
        </w:tc>
        <w:tc>
          <w:tcPr>
            <w:tcW w:w="1650" w:type="dxa"/>
            <w:tcBorders>
              <w:left w:val="single" w:sz="2" w:space="0" w:color="000000"/>
              <w:bottom w:val="single" w:sz="2" w:space="0" w:color="000000"/>
            </w:tcBorders>
            <w:shd w:val="clear" w:color="auto" w:fill="auto"/>
            <w:vAlign w:val="center"/>
          </w:tcPr>
          <w:p w14:paraId="03BB788D" w14:textId="77777777" w:rsidR="00A837E5" w:rsidRPr="007A32E6" w:rsidRDefault="00A837E5" w:rsidP="00A837E5">
            <w:pPr>
              <w:pStyle w:val="Zawartotabeli"/>
              <w:jc w:val="center"/>
              <w:rPr>
                <w:rFonts w:ascii="Arial" w:hAnsi="Arial"/>
              </w:rPr>
            </w:pPr>
            <w:r w:rsidRPr="007A32E6">
              <w:rPr>
                <w:rFonts w:ascii="Arial" w:hAnsi="Arial"/>
                <w:sz w:val="20"/>
                <w:szCs w:val="20"/>
              </w:rPr>
              <w:t>mb</w:t>
            </w:r>
          </w:p>
        </w:tc>
        <w:tc>
          <w:tcPr>
            <w:tcW w:w="1417" w:type="dxa"/>
            <w:tcBorders>
              <w:left w:val="single" w:sz="2" w:space="0" w:color="000000"/>
              <w:bottom w:val="single" w:sz="2" w:space="0" w:color="000000"/>
              <w:right w:val="single" w:sz="2" w:space="0" w:color="000000"/>
            </w:tcBorders>
            <w:shd w:val="clear" w:color="auto" w:fill="auto"/>
            <w:vAlign w:val="center"/>
          </w:tcPr>
          <w:p w14:paraId="58629B53" w14:textId="77777777" w:rsidR="00A837E5" w:rsidRPr="007A32E6" w:rsidRDefault="00A837E5" w:rsidP="00A837E5">
            <w:pPr>
              <w:pStyle w:val="Zawartotabeli"/>
              <w:jc w:val="center"/>
              <w:rPr>
                <w:rFonts w:ascii="Arial" w:hAnsi="Arial"/>
              </w:rPr>
            </w:pPr>
            <w:r w:rsidRPr="007A32E6">
              <w:rPr>
                <w:rFonts w:ascii="Arial" w:hAnsi="Arial"/>
                <w:sz w:val="20"/>
                <w:szCs w:val="20"/>
              </w:rPr>
              <w:t>10</w:t>
            </w:r>
          </w:p>
        </w:tc>
      </w:tr>
      <w:tr w:rsidR="00A837E5" w14:paraId="1C03D398" w14:textId="77777777" w:rsidTr="007A32E6">
        <w:tc>
          <w:tcPr>
            <w:tcW w:w="450" w:type="dxa"/>
            <w:tcBorders>
              <w:left w:val="single" w:sz="2" w:space="0" w:color="000000"/>
              <w:bottom w:val="single" w:sz="2" w:space="0" w:color="000000"/>
            </w:tcBorders>
            <w:shd w:val="clear" w:color="auto" w:fill="auto"/>
            <w:vAlign w:val="center"/>
          </w:tcPr>
          <w:p w14:paraId="0F5488EF" w14:textId="77777777" w:rsidR="00A837E5" w:rsidRPr="007A32E6" w:rsidRDefault="00A837E5" w:rsidP="00A837E5">
            <w:pPr>
              <w:pStyle w:val="Zawartotabeli"/>
              <w:jc w:val="center"/>
              <w:rPr>
                <w:rFonts w:ascii="Arial" w:hAnsi="Arial"/>
              </w:rPr>
            </w:pPr>
            <w:r w:rsidRPr="007A32E6">
              <w:rPr>
                <w:rFonts w:ascii="Arial" w:hAnsi="Arial"/>
                <w:sz w:val="20"/>
                <w:szCs w:val="20"/>
              </w:rPr>
              <w:t>6.</w:t>
            </w:r>
          </w:p>
        </w:tc>
        <w:tc>
          <w:tcPr>
            <w:tcW w:w="5546" w:type="dxa"/>
            <w:tcBorders>
              <w:left w:val="single" w:sz="2" w:space="0" w:color="000000"/>
              <w:bottom w:val="single" w:sz="2" w:space="0" w:color="000000"/>
            </w:tcBorders>
            <w:shd w:val="clear" w:color="auto" w:fill="auto"/>
            <w:vAlign w:val="center"/>
          </w:tcPr>
          <w:p w14:paraId="3915F6DE" w14:textId="77777777" w:rsidR="00A837E5" w:rsidRPr="007A32E6" w:rsidRDefault="00A837E5" w:rsidP="00A837E5">
            <w:pPr>
              <w:pStyle w:val="Zawartotabeli"/>
              <w:rPr>
                <w:rFonts w:ascii="Arial" w:hAnsi="Arial"/>
                <w:sz w:val="20"/>
                <w:szCs w:val="20"/>
              </w:rPr>
            </w:pPr>
            <w:r w:rsidRPr="007A32E6">
              <w:rPr>
                <w:rFonts w:ascii="Arial" w:hAnsi="Arial"/>
                <w:sz w:val="20"/>
                <w:szCs w:val="20"/>
              </w:rPr>
              <w:t>Uzupełnienie poboczy destruktem bitumicznym lub mieszanką mineralno-kamienną gr. 15 cm</w:t>
            </w:r>
          </w:p>
        </w:tc>
        <w:tc>
          <w:tcPr>
            <w:tcW w:w="1650" w:type="dxa"/>
            <w:tcBorders>
              <w:left w:val="single" w:sz="2" w:space="0" w:color="000000"/>
              <w:bottom w:val="single" w:sz="2" w:space="0" w:color="000000"/>
            </w:tcBorders>
            <w:shd w:val="clear" w:color="auto" w:fill="auto"/>
            <w:vAlign w:val="center"/>
          </w:tcPr>
          <w:p w14:paraId="1AAC656A" w14:textId="77777777" w:rsidR="00A837E5" w:rsidRPr="007A32E6" w:rsidRDefault="00A837E5" w:rsidP="00A837E5">
            <w:pPr>
              <w:pStyle w:val="Zawartotabeli"/>
              <w:jc w:val="center"/>
              <w:rPr>
                <w:rFonts w:ascii="Arial" w:hAnsi="Arial"/>
              </w:rPr>
            </w:pPr>
            <w:r w:rsidRPr="007A32E6">
              <w:rPr>
                <w:rFonts w:ascii="Arial" w:hAnsi="Arial"/>
                <w:sz w:val="20"/>
                <w:szCs w:val="20"/>
              </w:rPr>
              <w:t>m</w:t>
            </w:r>
            <w:r w:rsidRPr="007A32E6">
              <w:rPr>
                <w:rFonts w:ascii="Arial" w:hAnsi="Arial"/>
                <w:sz w:val="20"/>
                <w:szCs w:val="20"/>
                <w:vertAlign w:val="superscript"/>
              </w:rPr>
              <w:t>2</w:t>
            </w:r>
          </w:p>
        </w:tc>
        <w:tc>
          <w:tcPr>
            <w:tcW w:w="1417" w:type="dxa"/>
            <w:tcBorders>
              <w:left w:val="single" w:sz="2" w:space="0" w:color="000000"/>
              <w:bottom w:val="single" w:sz="2" w:space="0" w:color="000000"/>
              <w:right w:val="single" w:sz="2" w:space="0" w:color="000000"/>
            </w:tcBorders>
            <w:shd w:val="clear" w:color="auto" w:fill="auto"/>
            <w:vAlign w:val="center"/>
          </w:tcPr>
          <w:p w14:paraId="44B62DB2" w14:textId="77777777" w:rsidR="00A837E5" w:rsidRPr="007A32E6" w:rsidRDefault="00A837E5" w:rsidP="00A837E5">
            <w:pPr>
              <w:pStyle w:val="Zawartotabeli"/>
              <w:jc w:val="center"/>
              <w:rPr>
                <w:rFonts w:ascii="Arial" w:hAnsi="Arial"/>
              </w:rPr>
            </w:pPr>
            <w:r w:rsidRPr="007A32E6">
              <w:rPr>
                <w:rFonts w:ascii="Arial" w:hAnsi="Arial"/>
                <w:sz w:val="20"/>
                <w:szCs w:val="20"/>
              </w:rPr>
              <w:t>8</w:t>
            </w:r>
          </w:p>
        </w:tc>
      </w:tr>
      <w:tr w:rsidR="00A837E5" w14:paraId="1D191D63" w14:textId="77777777" w:rsidTr="007A32E6">
        <w:tc>
          <w:tcPr>
            <w:tcW w:w="450" w:type="dxa"/>
            <w:tcBorders>
              <w:left w:val="single" w:sz="2" w:space="0" w:color="000000"/>
              <w:bottom w:val="single" w:sz="2" w:space="0" w:color="000000"/>
            </w:tcBorders>
            <w:shd w:val="clear" w:color="auto" w:fill="auto"/>
            <w:vAlign w:val="center"/>
          </w:tcPr>
          <w:p w14:paraId="264A3B6B" w14:textId="72607477" w:rsidR="00A837E5" w:rsidRPr="007A32E6" w:rsidRDefault="0009623F" w:rsidP="00A837E5">
            <w:pPr>
              <w:pStyle w:val="Zawartotabeli"/>
              <w:jc w:val="center"/>
              <w:rPr>
                <w:rFonts w:ascii="Arial" w:hAnsi="Arial"/>
              </w:rPr>
            </w:pPr>
            <w:r>
              <w:rPr>
                <w:rFonts w:ascii="Arial" w:hAnsi="Arial"/>
                <w:sz w:val="20"/>
                <w:szCs w:val="20"/>
              </w:rPr>
              <w:t>7</w:t>
            </w:r>
            <w:r w:rsidR="00A837E5" w:rsidRPr="007A32E6">
              <w:rPr>
                <w:rFonts w:ascii="Arial" w:hAnsi="Arial"/>
                <w:sz w:val="20"/>
                <w:szCs w:val="20"/>
              </w:rPr>
              <w:t>.</w:t>
            </w:r>
          </w:p>
        </w:tc>
        <w:tc>
          <w:tcPr>
            <w:tcW w:w="5546" w:type="dxa"/>
            <w:tcBorders>
              <w:left w:val="single" w:sz="2" w:space="0" w:color="000000"/>
              <w:bottom w:val="single" w:sz="2" w:space="0" w:color="000000"/>
            </w:tcBorders>
            <w:shd w:val="clear" w:color="auto" w:fill="auto"/>
            <w:vAlign w:val="center"/>
          </w:tcPr>
          <w:p w14:paraId="08D64A39" w14:textId="77777777" w:rsidR="00A837E5" w:rsidRPr="007A32E6" w:rsidRDefault="00A837E5" w:rsidP="00A837E5">
            <w:pPr>
              <w:pStyle w:val="Zawartotabeli"/>
              <w:rPr>
                <w:rFonts w:ascii="Arial" w:hAnsi="Arial"/>
              </w:rPr>
            </w:pPr>
            <w:r w:rsidRPr="007A32E6">
              <w:rPr>
                <w:rFonts w:ascii="Arial" w:hAnsi="Arial"/>
                <w:sz w:val="20"/>
                <w:szCs w:val="20"/>
              </w:rPr>
              <w:t>Regulacja pionowa studni lub wpustu ulicznego z wymianą włazu na nowy klasy D400 ryglowany z żeliwa</w:t>
            </w:r>
          </w:p>
        </w:tc>
        <w:tc>
          <w:tcPr>
            <w:tcW w:w="1650" w:type="dxa"/>
            <w:tcBorders>
              <w:left w:val="single" w:sz="2" w:space="0" w:color="000000"/>
              <w:bottom w:val="single" w:sz="2" w:space="0" w:color="000000"/>
            </w:tcBorders>
            <w:shd w:val="clear" w:color="auto" w:fill="auto"/>
            <w:vAlign w:val="center"/>
          </w:tcPr>
          <w:p w14:paraId="1FEA11B9" w14:textId="77777777" w:rsidR="00A837E5" w:rsidRPr="007A32E6" w:rsidRDefault="00A837E5" w:rsidP="00A837E5">
            <w:pPr>
              <w:pStyle w:val="Zawartotabeli"/>
              <w:jc w:val="center"/>
              <w:rPr>
                <w:rFonts w:ascii="Arial" w:hAnsi="Arial"/>
              </w:rPr>
            </w:pPr>
            <w:r w:rsidRPr="007A32E6">
              <w:rPr>
                <w:rFonts w:ascii="Arial" w:hAnsi="Arial"/>
                <w:sz w:val="20"/>
                <w:szCs w:val="20"/>
              </w:rPr>
              <w:t>szt.</w:t>
            </w:r>
          </w:p>
        </w:tc>
        <w:tc>
          <w:tcPr>
            <w:tcW w:w="1417" w:type="dxa"/>
            <w:tcBorders>
              <w:left w:val="single" w:sz="2" w:space="0" w:color="000000"/>
              <w:bottom w:val="single" w:sz="2" w:space="0" w:color="000000"/>
              <w:right w:val="single" w:sz="2" w:space="0" w:color="000000"/>
            </w:tcBorders>
            <w:shd w:val="clear" w:color="auto" w:fill="auto"/>
            <w:vAlign w:val="center"/>
          </w:tcPr>
          <w:p w14:paraId="0965AFE2" w14:textId="720E2C52" w:rsidR="00A837E5" w:rsidRPr="007A32E6" w:rsidRDefault="0009623F" w:rsidP="00A837E5">
            <w:pPr>
              <w:pStyle w:val="Zawartotabeli"/>
              <w:jc w:val="center"/>
              <w:rPr>
                <w:rFonts w:ascii="Arial" w:hAnsi="Arial"/>
              </w:rPr>
            </w:pPr>
            <w:r>
              <w:rPr>
                <w:rFonts w:ascii="Arial" w:hAnsi="Arial"/>
                <w:sz w:val="20"/>
                <w:szCs w:val="20"/>
              </w:rPr>
              <w:t>4</w:t>
            </w:r>
          </w:p>
        </w:tc>
      </w:tr>
      <w:tr w:rsidR="00A837E5" w14:paraId="3A1BCBDF" w14:textId="77777777" w:rsidTr="007A32E6">
        <w:tc>
          <w:tcPr>
            <w:tcW w:w="450" w:type="dxa"/>
            <w:tcBorders>
              <w:left w:val="single" w:sz="2" w:space="0" w:color="000000"/>
              <w:bottom w:val="single" w:sz="2" w:space="0" w:color="000000"/>
            </w:tcBorders>
            <w:shd w:val="clear" w:color="auto" w:fill="auto"/>
            <w:vAlign w:val="center"/>
          </w:tcPr>
          <w:p w14:paraId="67891FDA" w14:textId="1531ACF9" w:rsidR="00A837E5" w:rsidRPr="007A32E6" w:rsidRDefault="0009623F" w:rsidP="00A837E5">
            <w:pPr>
              <w:pStyle w:val="Zawartotabeli"/>
              <w:jc w:val="center"/>
              <w:rPr>
                <w:rFonts w:ascii="Arial" w:hAnsi="Arial"/>
              </w:rPr>
            </w:pPr>
            <w:r>
              <w:rPr>
                <w:rFonts w:ascii="Arial" w:hAnsi="Arial"/>
                <w:sz w:val="20"/>
                <w:szCs w:val="20"/>
              </w:rPr>
              <w:t>8</w:t>
            </w:r>
            <w:r w:rsidR="00A837E5" w:rsidRPr="007A32E6">
              <w:rPr>
                <w:rFonts w:ascii="Arial" w:hAnsi="Arial"/>
                <w:sz w:val="20"/>
                <w:szCs w:val="20"/>
              </w:rPr>
              <w:t>.</w:t>
            </w:r>
          </w:p>
        </w:tc>
        <w:tc>
          <w:tcPr>
            <w:tcW w:w="5546" w:type="dxa"/>
            <w:tcBorders>
              <w:left w:val="single" w:sz="2" w:space="0" w:color="000000"/>
              <w:bottom w:val="single" w:sz="2" w:space="0" w:color="000000"/>
            </w:tcBorders>
            <w:shd w:val="clear" w:color="auto" w:fill="auto"/>
            <w:vAlign w:val="center"/>
          </w:tcPr>
          <w:p w14:paraId="1297D394" w14:textId="77777777" w:rsidR="00A837E5" w:rsidRPr="007A32E6" w:rsidRDefault="00A837E5" w:rsidP="00A837E5">
            <w:pPr>
              <w:pStyle w:val="Zawartotabeli"/>
              <w:rPr>
                <w:rFonts w:ascii="Arial" w:hAnsi="Arial"/>
              </w:rPr>
            </w:pPr>
            <w:r w:rsidRPr="007A32E6">
              <w:rPr>
                <w:rFonts w:ascii="Arial" w:hAnsi="Arial"/>
                <w:sz w:val="20"/>
                <w:szCs w:val="20"/>
              </w:rPr>
              <w:t>Regulacja pionowa studni lub wpustu ulicznego bez wymiany włazu na nowy</w:t>
            </w:r>
          </w:p>
        </w:tc>
        <w:tc>
          <w:tcPr>
            <w:tcW w:w="1650" w:type="dxa"/>
            <w:tcBorders>
              <w:left w:val="single" w:sz="2" w:space="0" w:color="000000"/>
              <w:bottom w:val="single" w:sz="2" w:space="0" w:color="000000"/>
            </w:tcBorders>
            <w:shd w:val="clear" w:color="auto" w:fill="auto"/>
            <w:vAlign w:val="center"/>
          </w:tcPr>
          <w:p w14:paraId="659C7F06" w14:textId="7D54BD84" w:rsidR="00A837E5" w:rsidRPr="007A32E6" w:rsidRDefault="00CC7ED8" w:rsidP="00A837E5">
            <w:pPr>
              <w:pStyle w:val="Zawartotabeli"/>
              <w:jc w:val="center"/>
              <w:rPr>
                <w:rFonts w:ascii="Arial" w:hAnsi="Arial"/>
              </w:rPr>
            </w:pPr>
            <w:r>
              <w:rPr>
                <w:rFonts w:ascii="Arial" w:hAnsi="Arial"/>
                <w:sz w:val="20"/>
                <w:szCs w:val="20"/>
              </w:rPr>
              <w:t>s</w:t>
            </w:r>
            <w:r w:rsidR="00A837E5" w:rsidRPr="007A32E6">
              <w:rPr>
                <w:rFonts w:ascii="Arial" w:hAnsi="Arial"/>
                <w:sz w:val="20"/>
                <w:szCs w:val="20"/>
              </w:rPr>
              <w:t>zt</w:t>
            </w:r>
            <w:r>
              <w:rPr>
                <w:rFonts w:ascii="Arial" w:hAnsi="Arial"/>
                <w:sz w:val="20"/>
                <w:szCs w:val="20"/>
              </w:rPr>
              <w:t>.</w:t>
            </w:r>
          </w:p>
        </w:tc>
        <w:tc>
          <w:tcPr>
            <w:tcW w:w="1417" w:type="dxa"/>
            <w:tcBorders>
              <w:left w:val="single" w:sz="2" w:space="0" w:color="000000"/>
              <w:bottom w:val="single" w:sz="2" w:space="0" w:color="000000"/>
              <w:right w:val="single" w:sz="2" w:space="0" w:color="000000"/>
            </w:tcBorders>
            <w:shd w:val="clear" w:color="auto" w:fill="auto"/>
            <w:vAlign w:val="center"/>
          </w:tcPr>
          <w:p w14:paraId="0EBE6B01" w14:textId="07C461D7" w:rsidR="00A837E5" w:rsidRPr="007A32E6" w:rsidRDefault="0009623F" w:rsidP="00A837E5">
            <w:pPr>
              <w:pStyle w:val="Zawartotabeli"/>
              <w:jc w:val="center"/>
              <w:rPr>
                <w:rFonts w:ascii="Arial" w:hAnsi="Arial"/>
              </w:rPr>
            </w:pPr>
            <w:r>
              <w:rPr>
                <w:rFonts w:ascii="Arial" w:hAnsi="Arial"/>
                <w:sz w:val="20"/>
                <w:szCs w:val="20"/>
              </w:rPr>
              <w:t>5</w:t>
            </w:r>
          </w:p>
        </w:tc>
      </w:tr>
    </w:tbl>
    <w:p w14:paraId="3612643C" w14:textId="77777777" w:rsidR="0068393E" w:rsidRPr="0068393E" w:rsidRDefault="0068393E" w:rsidP="0068393E">
      <w:pPr>
        <w:spacing w:before="240" w:after="0" w:line="240" w:lineRule="auto"/>
        <w:ind w:left="372" w:firstLine="708"/>
        <w:jc w:val="both"/>
        <w:rPr>
          <w:rFonts w:ascii="Times New Roman" w:eastAsia="Times New Roman" w:hAnsi="Times New Roman" w:cs="Times New Roman"/>
          <w:sz w:val="24"/>
          <w:szCs w:val="24"/>
          <w:lang w:eastAsia="pl-PL"/>
        </w:rPr>
      </w:pPr>
      <w:r w:rsidRPr="0068393E">
        <w:rPr>
          <w:rFonts w:ascii="Arial" w:eastAsia="Times New Roman" w:hAnsi="Arial" w:cs="Arial"/>
          <w:b/>
          <w:bCs/>
          <w:color w:val="000000"/>
          <w:sz w:val="16"/>
          <w:szCs w:val="16"/>
          <w:lang w:eastAsia="pl-PL"/>
        </w:rPr>
        <w:t>* spośród wszystkich złożonych ofert niepodlegających odrzuceniu</w:t>
      </w:r>
    </w:p>
    <w:p w14:paraId="7A9C2916" w14:textId="118D1398" w:rsidR="0068393E" w:rsidRPr="007A32E6" w:rsidRDefault="0068393E" w:rsidP="00040A5F">
      <w:pPr>
        <w:pStyle w:val="Akapitzlist"/>
        <w:numPr>
          <w:ilvl w:val="0"/>
          <w:numId w:val="57"/>
        </w:numPr>
        <w:spacing w:before="240" w:after="0" w:line="240" w:lineRule="auto"/>
        <w:jc w:val="both"/>
        <w:textAlignment w:val="baseline"/>
        <w:rPr>
          <w:rFonts w:ascii="Arial" w:eastAsia="Times New Roman" w:hAnsi="Arial" w:cs="Arial"/>
          <w:color w:val="000000"/>
          <w:sz w:val="20"/>
          <w:szCs w:val="20"/>
          <w:lang w:eastAsia="pl-PL"/>
        </w:rPr>
      </w:pPr>
      <w:r w:rsidRPr="007A32E6">
        <w:rPr>
          <w:rFonts w:ascii="Arial" w:eastAsia="Times New Roman" w:hAnsi="Arial" w:cs="Arial"/>
          <w:color w:val="000000"/>
          <w:sz w:val="20"/>
          <w:szCs w:val="20"/>
          <w:lang w:eastAsia="pl-PL"/>
        </w:rPr>
        <w:t>Podstawą przyznania punktów w kryterium „cena” będzie cena ofertowa brutto podana przez Wykonawcę w Formularzu Ofertowym.</w:t>
      </w:r>
    </w:p>
    <w:p w14:paraId="53E12248" w14:textId="29D81774" w:rsidR="0068393E" w:rsidRDefault="0068393E" w:rsidP="00040A5F">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Cena ofertowa brutto musi uwzględniać wszelkie koszty jakie Wykonawca poniesie w związku z realizacją przedmiotu zamówienia.</w:t>
      </w:r>
    </w:p>
    <w:p w14:paraId="62088632" w14:textId="7C1109D2" w:rsidR="007A32E6" w:rsidRDefault="007A32E6" w:rsidP="007A32E6">
      <w:pPr>
        <w:spacing w:after="0" w:line="240" w:lineRule="auto"/>
        <w:ind w:left="720"/>
        <w:jc w:val="both"/>
        <w:textAlignment w:val="baseline"/>
        <w:rPr>
          <w:rFonts w:ascii="Arial" w:eastAsia="Times New Roman" w:hAnsi="Arial" w:cs="Arial"/>
          <w:color w:val="000000"/>
          <w:sz w:val="20"/>
          <w:szCs w:val="20"/>
          <w:lang w:eastAsia="pl-PL"/>
        </w:rPr>
      </w:pPr>
    </w:p>
    <w:p w14:paraId="2E35B08D" w14:textId="77777777" w:rsidR="007A32E6" w:rsidRPr="0068393E" w:rsidRDefault="007A32E6" w:rsidP="007A32E6">
      <w:pPr>
        <w:spacing w:after="0" w:line="240" w:lineRule="auto"/>
        <w:ind w:left="720"/>
        <w:jc w:val="both"/>
        <w:textAlignment w:val="baseline"/>
        <w:rPr>
          <w:rFonts w:ascii="Arial" w:eastAsia="Times New Roman" w:hAnsi="Arial" w:cs="Arial"/>
          <w:color w:val="000000"/>
          <w:sz w:val="20"/>
          <w:szCs w:val="20"/>
          <w:lang w:eastAsia="pl-PL"/>
        </w:rPr>
      </w:pPr>
    </w:p>
    <w:p w14:paraId="7EED1691" w14:textId="4A3C05A1" w:rsidR="0068393E" w:rsidRPr="007A32E6" w:rsidRDefault="00DF2B7C" w:rsidP="00040A5F">
      <w:pPr>
        <w:pStyle w:val="Akapitzlist"/>
        <w:numPr>
          <w:ilvl w:val="0"/>
          <w:numId w:val="57"/>
        </w:numPr>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Gwarancja </w:t>
      </w:r>
      <w:r w:rsidR="0068393E" w:rsidRPr="00DF2B7C">
        <w:rPr>
          <w:rFonts w:ascii="Arial" w:eastAsia="Times New Roman" w:hAnsi="Arial" w:cs="Arial"/>
          <w:b/>
          <w:bCs/>
          <w:color w:val="000000"/>
          <w:sz w:val="20"/>
          <w:szCs w:val="20"/>
          <w:lang w:eastAsia="pl-PL"/>
        </w:rPr>
        <w:t xml:space="preserve">– waga </w:t>
      </w:r>
      <w:r>
        <w:rPr>
          <w:rFonts w:ascii="Arial" w:eastAsia="Times New Roman" w:hAnsi="Arial" w:cs="Arial"/>
          <w:b/>
          <w:bCs/>
          <w:color w:val="000000"/>
          <w:sz w:val="20"/>
          <w:szCs w:val="20"/>
          <w:lang w:eastAsia="pl-PL"/>
        </w:rPr>
        <w:t>40</w:t>
      </w:r>
      <w:r w:rsidR="0068393E" w:rsidRPr="00DF2B7C">
        <w:rPr>
          <w:rFonts w:ascii="Arial" w:eastAsia="Times New Roman" w:hAnsi="Arial" w:cs="Arial"/>
          <w:b/>
          <w:bCs/>
          <w:color w:val="000000"/>
          <w:sz w:val="20"/>
          <w:szCs w:val="20"/>
          <w:lang w:eastAsia="pl-PL"/>
        </w:rPr>
        <w:t>%</w:t>
      </w:r>
      <w:r w:rsidR="007A32E6">
        <w:rPr>
          <w:rFonts w:ascii="Arial" w:eastAsia="Times New Roman" w:hAnsi="Arial" w:cs="Arial"/>
          <w:b/>
          <w:bCs/>
          <w:color w:val="000000"/>
          <w:sz w:val="20"/>
          <w:szCs w:val="20"/>
          <w:lang w:eastAsia="pl-PL"/>
        </w:rPr>
        <w:t xml:space="preserve"> </w:t>
      </w:r>
    </w:p>
    <w:p w14:paraId="0CE263EB" w14:textId="12C95F87" w:rsidR="007A32E6" w:rsidRPr="007A32E6" w:rsidRDefault="007A32E6" w:rsidP="007A32E6">
      <w:pPr>
        <w:pStyle w:val="Akapitzlist"/>
        <w:jc w:val="both"/>
        <w:rPr>
          <w:rFonts w:ascii="Arial" w:hAnsi="Arial" w:cs="Arial"/>
          <w:bCs/>
          <w:sz w:val="20"/>
          <w:szCs w:val="20"/>
        </w:rPr>
      </w:pPr>
      <w:r w:rsidRPr="007A32E6">
        <w:rPr>
          <w:rFonts w:ascii="Arial" w:hAnsi="Arial" w:cs="Arial"/>
          <w:bCs/>
          <w:sz w:val="20"/>
          <w:szCs w:val="20"/>
        </w:rPr>
        <w:t xml:space="preserve">Wykonawca może zaproponować termin gwarancji jakości w następujących okresach: 2 lata, 3 lata, 4 lata i więcej. Liczba punktów w kryterium zostanie obliczona w następujący sposób: </w:t>
      </w:r>
    </w:p>
    <w:p w14:paraId="641FEC2F" w14:textId="03CA136A" w:rsidR="007A32E6" w:rsidRPr="007A32E6" w:rsidRDefault="007A32E6" w:rsidP="00040A5F">
      <w:pPr>
        <w:pStyle w:val="Akapitzlist"/>
        <w:numPr>
          <w:ilvl w:val="0"/>
          <w:numId w:val="82"/>
        </w:numPr>
        <w:tabs>
          <w:tab w:val="clear" w:pos="720"/>
          <w:tab w:val="num" w:pos="1134"/>
        </w:tabs>
        <w:ind w:left="1134" w:hanging="425"/>
        <w:jc w:val="both"/>
        <w:rPr>
          <w:rFonts w:ascii="Arial" w:hAnsi="Arial" w:cs="Arial"/>
          <w:bCs/>
          <w:sz w:val="20"/>
          <w:szCs w:val="20"/>
        </w:rPr>
      </w:pPr>
      <w:r w:rsidRPr="007A32E6">
        <w:rPr>
          <w:rFonts w:ascii="Arial" w:hAnsi="Arial" w:cs="Arial"/>
          <w:bCs/>
          <w:sz w:val="20"/>
          <w:szCs w:val="20"/>
        </w:rPr>
        <w:t xml:space="preserve"> 2 lata gwarancji </w:t>
      </w:r>
      <w:r w:rsidRPr="007A32E6">
        <w:rPr>
          <w:rFonts w:ascii="Arial" w:hAnsi="Arial" w:cs="Arial"/>
          <w:bCs/>
          <w:sz w:val="20"/>
          <w:szCs w:val="20"/>
        </w:rPr>
        <w:tab/>
        <w:t xml:space="preserve"> </w:t>
      </w:r>
      <w:r w:rsidRPr="007A32E6">
        <w:rPr>
          <w:rFonts w:ascii="Arial" w:hAnsi="Arial" w:cs="Arial"/>
          <w:bCs/>
          <w:sz w:val="20"/>
          <w:szCs w:val="20"/>
        </w:rPr>
        <w:tab/>
        <w:t xml:space="preserve">– 0 pkt. </w:t>
      </w:r>
    </w:p>
    <w:p w14:paraId="37B4C1A8" w14:textId="7A57714B" w:rsidR="007A32E6" w:rsidRPr="007A32E6" w:rsidRDefault="007A32E6" w:rsidP="00040A5F">
      <w:pPr>
        <w:pStyle w:val="Akapitzlist"/>
        <w:numPr>
          <w:ilvl w:val="0"/>
          <w:numId w:val="82"/>
        </w:numPr>
        <w:tabs>
          <w:tab w:val="clear" w:pos="720"/>
          <w:tab w:val="num" w:pos="1134"/>
        </w:tabs>
        <w:ind w:left="1134" w:hanging="425"/>
        <w:jc w:val="both"/>
        <w:rPr>
          <w:rFonts w:ascii="Arial" w:hAnsi="Arial" w:cs="Arial"/>
          <w:bCs/>
          <w:sz w:val="20"/>
          <w:szCs w:val="20"/>
        </w:rPr>
      </w:pPr>
      <w:r w:rsidRPr="007A32E6">
        <w:rPr>
          <w:rFonts w:ascii="Arial" w:hAnsi="Arial" w:cs="Arial"/>
          <w:bCs/>
          <w:sz w:val="20"/>
          <w:szCs w:val="20"/>
        </w:rPr>
        <w:t xml:space="preserve"> 3 lata gwarancji </w:t>
      </w:r>
      <w:r w:rsidRPr="007A32E6">
        <w:rPr>
          <w:rFonts w:ascii="Arial" w:hAnsi="Arial" w:cs="Arial"/>
          <w:bCs/>
          <w:sz w:val="20"/>
          <w:szCs w:val="20"/>
        </w:rPr>
        <w:tab/>
      </w:r>
      <w:r w:rsidRPr="007A32E6">
        <w:rPr>
          <w:rFonts w:ascii="Arial" w:hAnsi="Arial" w:cs="Arial"/>
          <w:bCs/>
          <w:sz w:val="20"/>
          <w:szCs w:val="20"/>
        </w:rPr>
        <w:tab/>
        <w:t>– 20 pkt;</w:t>
      </w:r>
    </w:p>
    <w:p w14:paraId="2C762A2A" w14:textId="07A23566" w:rsidR="007A32E6" w:rsidRPr="007A32E6" w:rsidRDefault="007A32E6" w:rsidP="00040A5F">
      <w:pPr>
        <w:pStyle w:val="Akapitzlist"/>
        <w:numPr>
          <w:ilvl w:val="0"/>
          <w:numId w:val="82"/>
        </w:numPr>
        <w:tabs>
          <w:tab w:val="clear" w:pos="720"/>
          <w:tab w:val="num" w:pos="1134"/>
        </w:tabs>
        <w:ind w:left="1134" w:hanging="425"/>
        <w:jc w:val="both"/>
        <w:rPr>
          <w:rFonts w:ascii="Arial" w:hAnsi="Arial" w:cs="Arial"/>
          <w:bCs/>
          <w:sz w:val="20"/>
          <w:szCs w:val="20"/>
        </w:rPr>
      </w:pPr>
      <w:r w:rsidRPr="007A32E6">
        <w:rPr>
          <w:rFonts w:ascii="Arial" w:hAnsi="Arial" w:cs="Arial"/>
          <w:bCs/>
          <w:sz w:val="20"/>
          <w:szCs w:val="20"/>
        </w:rPr>
        <w:t xml:space="preserve"> 4 lata gwarancji i więcej </w:t>
      </w:r>
      <w:r w:rsidRPr="007A32E6">
        <w:rPr>
          <w:rFonts w:ascii="Arial" w:hAnsi="Arial" w:cs="Arial"/>
          <w:bCs/>
          <w:sz w:val="20"/>
          <w:szCs w:val="20"/>
        </w:rPr>
        <w:tab/>
        <w:t xml:space="preserve">– 40 pkt. </w:t>
      </w:r>
    </w:p>
    <w:p w14:paraId="6887C6E3" w14:textId="77777777" w:rsidR="0068393E" w:rsidRPr="0068393E" w:rsidRDefault="0068393E" w:rsidP="0068393E">
      <w:pPr>
        <w:spacing w:after="0" w:line="240" w:lineRule="auto"/>
        <w:ind w:left="910"/>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 </w:t>
      </w:r>
      <w:r w:rsidRPr="0068393E">
        <w:rPr>
          <w:rFonts w:ascii="Arial" w:eastAsia="Times New Roman" w:hAnsi="Arial" w:cs="Arial"/>
          <w:color w:val="000000"/>
          <w:sz w:val="20"/>
          <w:szCs w:val="20"/>
          <w:lang w:eastAsia="pl-PL"/>
        </w:rPr>
        <w:t> </w:t>
      </w:r>
      <w:r w:rsidRPr="0068393E">
        <w:rPr>
          <w:rFonts w:ascii="Arial" w:eastAsia="Times New Roman" w:hAnsi="Arial" w:cs="Arial"/>
          <w:color w:val="000000"/>
          <w:sz w:val="20"/>
          <w:szCs w:val="20"/>
          <w:lang w:eastAsia="pl-PL"/>
        </w:rPr>
        <w:t> </w:t>
      </w:r>
      <w:r w:rsidRPr="0068393E">
        <w:rPr>
          <w:rFonts w:ascii="Arial" w:eastAsia="Times New Roman" w:hAnsi="Arial" w:cs="Arial"/>
          <w:color w:val="000000"/>
          <w:sz w:val="20"/>
          <w:szCs w:val="20"/>
          <w:lang w:eastAsia="pl-PL"/>
        </w:rPr>
        <w:t> </w:t>
      </w:r>
      <w:r w:rsidRPr="0068393E">
        <w:rPr>
          <w:rFonts w:ascii="Arial" w:eastAsia="Times New Roman" w:hAnsi="Arial" w:cs="Arial"/>
          <w:color w:val="000000"/>
          <w:sz w:val="20"/>
          <w:szCs w:val="20"/>
          <w:lang w:eastAsia="pl-PL"/>
        </w:rPr>
        <w:t> </w:t>
      </w:r>
    </w:p>
    <w:p w14:paraId="3BE5E960" w14:textId="77777777" w:rsidR="0068393E" w:rsidRPr="0068393E" w:rsidRDefault="0068393E" w:rsidP="00040A5F">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Punktacja przyznawana ofertom w poszczególnych kryteriach oceny ofert będzie liczona z dokładnością do dwóch miejsc po przecinku, zgodnie z zasadami arytmetyki.</w:t>
      </w:r>
    </w:p>
    <w:p w14:paraId="7E36EBD3" w14:textId="77777777" w:rsidR="0068393E" w:rsidRPr="0068393E" w:rsidRDefault="0068393E" w:rsidP="00040A5F">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 toku badania i oceny ofert Zamawiający może żądać od Wykonawcy wyjaśnień dotyczących treści złożonej oferty, w tym zaoferowanej ceny.</w:t>
      </w:r>
    </w:p>
    <w:p w14:paraId="1C0209B2" w14:textId="77777777" w:rsidR="0068393E" w:rsidRPr="0068393E" w:rsidRDefault="0068393E" w:rsidP="00040A5F">
      <w:pPr>
        <w:numPr>
          <w:ilvl w:val="0"/>
          <w:numId w:val="60"/>
        </w:numPr>
        <w:spacing w:after="0" w:line="240" w:lineRule="auto"/>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udzieli zamówienia Wykonawcy, którego oferta zostanie uznana za najkorzystniejszą.</w:t>
      </w:r>
    </w:p>
    <w:p w14:paraId="153AB7E0" w14:textId="77777777" w:rsidR="0068393E" w:rsidRPr="0068393E" w:rsidRDefault="0068393E" w:rsidP="0068393E">
      <w:pPr>
        <w:spacing w:before="360" w:after="120" w:line="240" w:lineRule="auto"/>
        <w:jc w:val="both"/>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XXI. Informacje o formalnościach, jakie powinny być dopełnione po wyborze oferty w celu zawarcia umowy</w:t>
      </w:r>
    </w:p>
    <w:p w14:paraId="08ACC76C" w14:textId="77777777" w:rsidR="0068393E" w:rsidRPr="0068393E" w:rsidRDefault="0068393E" w:rsidP="00040A5F">
      <w:pPr>
        <w:numPr>
          <w:ilvl w:val="0"/>
          <w:numId w:val="61"/>
        </w:numPr>
        <w:spacing w:before="240" w:after="0" w:line="240" w:lineRule="auto"/>
        <w:ind w:left="39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676B32CE" w14:textId="4F555E21" w:rsidR="0068393E" w:rsidRPr="0068393E" w:rsidRDefault="0068393E" w:rsidP="00040A5F">
      <w:pPr>
        <w:numPr>
          <w:ilvl w:val="0"/>
          <w:numId w:val="61"/>
        </w:numPr>
        <w:spacing w:after="0" w:line="240" w:lineRule="auto"/>
        <w:ind w:left="39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Zamawiający może zawrzeć umowę w sprawie zamówienia publicznego przed upływem terminu, o którym mowa w ust. 1, jeżeli </w:t>
      </w:r>
      <w:r w:rsidR="007A32E6">
        <w:rPr>
          <w:rFonts w:ascii="Arial" w:eastAsia="Times New Roman" w:hAnsi="Arial" w:cs="Arial"/>
          <w:color w:val="000000"/>
          <w:sz w:val="20"/>
          <w:szCs w:val="20"/>
          <w:lang w:eastAsia="pl-PL"/>
        </w:rPr>
        <w:t>w</w:t>
      </w:r>
      <w:r w:rsidRPr="0068393E">
        <w:rPr>
          <w:rFonts w:ascii="Arial" w:eastAsia="Times New Roman" w:hAnsi="Arial" w:cs="Arial"/>
          <w:color w:val="000000"/>
          <w:sz w:val="20"/>
          <w:szCs w:val="20"/>
          <w:lang w:eastAsia="pl-PL"/>
        </w:rPr>
        <w:t xml:space="preserve"> postępowaniu o udzielenie zamówienia prowadzonym w trybie</w:t>
      </w:r>
      <w:r w:rsidR="007A32E6">
        <w:rPr>
          <w:rFonts w:ascii="Arial" w:eastAsia="Times New Roman" w:hAnsi="Arial" w:cs="Arial"/>
          <w:color w:val="000000"/>
          <w:sz w:val="20"/>
          <w:szCs w:val="20"/>
          <w:lang w:eastAsia="pl-PL"/>
        </w:rPr>
        <w:t xml:space="preserve"> </w:t>
      </w:r>
      <w:r w:rsidRPr="0068393E">
        <w:rPr>
          <w:rFonts w:ascii="Arial" w:eastAsia="Times New Roman" w:hAnsi="Arial" w:cs="Arial"/>
          <w:color w:val="000000"/>
          <w:sz w:val="20"/>
          <w:szCs w:val="20"/>
          <w:lang w:eastAsia="pl-PL"/>
        </w:rPr>
        <w:t>podstawowym złożono tylko jedną ofertę.</w:t>
      </w:r>
    </w:p>
    <w:p w14:paraId="1688E7FF" w14:textId="2771FC9A" w:rsidR="0068393E" w:rsidRPr="0068393E" w:rsidRDefault="0068393E" w:rsidP="00040A5F">
      <w:pPr>
        <w:numPr>
          <w:ilvl w:val="0"/>
          <w:numId w:val="61"/>
        </w:numPr>
        <w:spacing w:after="0" w:line="240" w:lineRule="auto"/>
        <w:ind w:left="39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CF155E">
        <w:rPr>
          <w:rFonts w:ascii="Arial" w:eastAsia="Times New Roman" w:hAnsi="Arial" w:cs="Arial"/>
          <w:color w:val="000000"/>
          <w:sz w:val="20"/>
          <w:szCs w:val="20"/>
          <w:lang w:eastAsia="pl-PL"/>
        </w:rPr>
        <w:t>II</w:t>
      </w:r>
      <w:r w:rsidRPr="0068393E">
        <w:rPr>
          <w:rFonts w:ascii="Arial" w:eastAsia="Times New Roman" w:hAnsi="Arial" w:cs="Arial"/>
          <w:color w:val="000000"/>
          <w:sz w:val="20"/>
          <w:szCs w:val="20"/>
          <w:lang w:eastAsia="pl-PL"/>
        </w:rPr>
        <w:t xml:space="preserve"> SWZ.</w:t>
      </w:r>
    </w:p>
    <w:p w14:paraId="1D38EF57" w14:textId="77777777" w:rsidR="0068393E" w:rsidRPr="0068393E" w:rsidRDefault="0068393E" w:rsidP="00040A5F">
      <w:pPr>
        <w:numPr>
          <w:ilvl w:val="0"/>
          <w:numId w:val="61"/>
        </w:numPr>
        <w:spacing w:after="0" w:line="240" w:lineRule="auto"/>
        <w:ind w:left="39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429DF2" w14:textId="77777777" w:rsidR="0068393E" w:rsidRPr="0068393E" w:rsidRDefault="0068393E" w:rsidP="00040A5F">
      <w:pPr>
        <w:numPr>
          <w:ilvl w:val="0"/>
          <w:numId w:val="61"/>
        </w:numPr>
        <w:spacing w:after="0" w:line="240" w:lineRule="auto"/>
        <w:ind w:left="39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Wykonawca będzie zobowiązany do podpisania umowy w miejscu i terminie wskazanym przez Zamawiającego.</w:t>
      </w:r>
    </w:p>
    <w:p w14:paraId="12B20F61" w14:textId="77777777" w:rsidR="0068393E" w:rsidRPr="0068393E" w:rsidRDefault="0068393E" w:rsidP="0068393E">
      <w:pPr>
        <w:spacing w:before="360" w:after="120" w:line="240" w:lineRule="auto"/>
        <w:jc w:val="both"/>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XXII. Wymagania dotyczące zabezpieczenia należytego wykonania umowy</w:t>
      </w:r>
    </w:p>
    <w:p w14:paraId="5404B422" w14:textId="77777777" w:rsidR="0068393E" w:rsidRPr="0068393E" w:rsidRDefault="0068393E" w:rsidP="0068393E">
      <w:pPr>
        <w:spacing w:before="240" w:after="0" w:line="240" w:lineRule="auto"/>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 xml:space="preserve">Zamawiający </w:t>
      </w:r>
      <w:r w:rsidRPr="0068393E">
        <w:rPr>
          <w:rFonts w:ascii="Arial" w:eastAsia="Times New Roman" w:hAnsi="Arial" w:cs="Arial"/>
          <w:b/>
          <w:bCs/>
          <w:color w:val="000000"/>
          <w:sz w:val="20"/>
          <w:szCs w:val="20"/>
          <w:lang w:eastAsia="pl-PL"/>
        </w:rPr>
        <w:t>nie wymaga</w:t>
      </w:r>
      <w:r w:rsidRPr="0068393E">
        <w:rPr>
          <w:rFonts w:ascii="Arial" w:eastAsia="Times New Roman" w:hAnsi="Arial" w:cs="Arial"/>
          <w:color w:val="000000"/>
          <w:sz w:val="20"/>
          <w:szCs w:val="20"/>
          <w:lang w:eastAsia="pl-PL"/>
        </w:rPr>
        <w:t xml:space="preserve"> wniesienia zabezpieczenia należytego wykonania umowy.</w:t>
      </w:r>
    </w:p>
    <w:p w14:paraId="537F6985" w14:textId="77777777" w:rsidR="0068393E" w:rsidRPr="0068393E" w:rsidRDefault="0068393E" w:rsidP="0068393E">
      <w:pPr>
        <w:spacing w:before="360" w:after="120" w:line="240" w:lineRule="auto"/>
        <w:jc w:val="both"/>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XXIII. Informacje o treści zawieranej umowy oraz możliwości jej zmiany </w:t>
      </w:r>
    </w:p>
    <w:p w14:paraId="5A00061B" w14:textId="71A98842" w:rsidR="0068393E" w:rsidRPr="00FC05D2" w:rsidRDefault="0068393E" w:rsidP="00040A5F">
      <w:pPr>
        <w:numPr>
          <w:ilvl w:val="0"/>
          <w:numId w:val="62"/>
        </w:numPr>
        <w:spacing w:before="240" w:after="0" w:line="240" w:lineRule="auto"/>
        <w:ind w:left="284"/>
        <w:jc w:val="both"/>
        <w:textAlignment w:val="baseline"/>
        <w:rPr>
          <w:rFonts w:ascii="Arial" w:eastAsia="Times New Roman" w:hAnsi="Arial" w:cs="Arial"/>
          <w:sz w:val="20"/>
          <w:szCs w:val="20"/>
          <w:lang w:eastAsia="pl-PL"/>
        </w:rPr>
      </w:pPr>
      <w:r w:rsidRPr="0068393E">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FC05D2">
        <w:rPr>
          <w:rFonts w:ascii="Arial" w:eastAsia="Times New Roman" w:hAnsi="Arial" w:cs="Arial"/>
          <w:b/>
          <w:bCs/>
          <w:sz w:val="20"/>
          <w:szCs w:val="20"/>
          <w:lang w:eastAsia="pl-PL"/>
        </w:rPr>
        <w:t xml:space="preserve">Załącznik nr </w:t>
      </w:r>
      <w:r w:rsidR="00FC05D2" w:rsidRPr="00FC05D2">
        <w:rPr>
          <w:rFonts w:ascii="Arial" w:eastAsia="Times New Roman" w:hAnsi="Arial" w:cs="Arial"/>
          <w:b/>
          <w:bCs/>
          <w:sz w:val="20"/>
          <w:szCs w:val="20"/>
          <w:lang w:eastAsia="pl-PL"/>
        </w:rPr>
        <w:t>7</w:t>
      </w:r>
      <w:r w:rsidRPr="00FC05D2">
        <w:rPr>
          <w:rFonts w:ascii="Arial" w:eastAsia="Times New Roman" w:hAnsi="Arial" w:cs="Arial"/>
          <w:b/>
          <w:bCs/>
          <w:sz w:val="20"/>
          <w:szCs w:val="20"/>
          <w:lang w:eastAsia="pl-PL"/>
        </w:rPr>
        <w:t xml:space="preserve"> do SWZ</w:t>
      </w:r>
      <w:r w:rsidRPr="00FC05D2">
        <w:rPr>
          <w:rFonts w:ascii="Arial" w:eastAsia="Times New Roman" w:hAnsi="Arial" w:cs="Arial"/>
          <w:sz w:val="20"/>
          <w:szCs w:val="20"/>
          <w:lang w:eastAsia="pl-PL"/>
        </w:rPr>
        <w:t>.</w:t>
      </w:r>
    </w:p>
    <w:p w14:paraId="4DF71E23" w14:textId="77777777" w:rsidR="0068393E" w:rsidRPr="0068393E" w:rsidRDefault="0068393E" w:rsidP="00040A5F">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Zakres świadczenia Wykonawcy wynikający z umowy jest tożsamy z jego zobowiązaniem zawartym w ofercie.</w:t>
      </w:r>
    </w:p>
    <w:p w14:paraId="1C4C06E0" w14:textId="3692801D" w:rsidR="0068393E" w:rsidRPr="00FC05D2" w:rsidRDefault="0068393E" w:rsidP="00040A5F">
      <w:pPr>
        <w:numPr>
          <w:ilvl w:val="0"/>
          <w:numId w:val="62"/>
        </w:numPr>
        <w:spacing w:after="0" w:line="240" w:lineRule="auto"/>
        <w:ind w:left="284"/>
        <w:jc w:val="both"/>
        <w:textAlignment w:val="baseline"/>
        <w:rPr>
          <w:rFonts w:ascii="Arial" w:eastAsia="Times New Roman" w:hAnsi="Arial" w:cs="Arial"/>
          <w:sz w:val="20"/>
          <w:szCs w:val="20"/>
          <w:lang w:eastAsia="pl-PL"/>
        </w:rPr>
      </w:pPr>
      <w:r w:rsidRPr="0068393E">
        <w:rPr>
          <w:rFonts w:ascii="Arial" w:eastAsia="Times New Roman" w:hAnsi="Arial" w:cs="Arial"/>
          <w:color w:val="000000"/>
          <w:sz w:val="20"/>
          <w:szCs w:val="20"/>
          <w:lang w:eastAsia="pl-PL"/>
        </w:rPr>
        <w:t xml:space="preserve">Zamawiający przewiduje możliwość zmiany zawartej umowy w stosunku do treści wybranej oferty w zakresie uregulowanym w art. 454-455 PZP oraz wskazanym we Wzorze Umowy, stanowiącym </w:t>
      </w:r>
      <w:r w:rsidRPr="00FC05D2">
        <w:rPr>
          <w:rFonts w:ascii="Arial" w:eastAsia="Times New Roman" w:hAnsi="Arial" w:cs="Arial"/>
          <w:b/>
          <w:bCs/>
          <w:sz w:val="20"/>
          <w:szCs w:val="20"/>
          <w:lang w:eastAsia="pl-PL"/>
        </w:rPr>
        <w:t xml:space="preserve">Załącznik nr </w:t>
      </w:r>
      <w:r w:rsidR="00FC05D2" w:rsidRPr="00FC05D2">
        <w:rPr>
          <w:rFonts w:ascii="Arial" w:eastAsia="Times New Roman" w:hAnsi="Arial" w:cs="Arial"/>
          <w:b/>
          <w:bCs/>
          <w:sz w:val="20"/>
          <w:szCs w:val="20"/>
          <w:lang w:eastAsia="pl-PL"/>
        </w:rPr>
        <w:t>7</w:t>
      </w:r>
      <w:r w:rsidRPr="00FC05D2">
        <w:rPr>
          <w:rFonts w:ascii="Arial" w:eastAsia="Times New Roman" w:hAnsi="Arial" w:cs="Arial"/>
          <w:b/>
          <w:bCs/>
          <w:sz w:val="20"/>
          <w:szCs w:val="20"/>
          <w:lang w:eastAsia="pl-PL"/>
        </w:rPr>
        <w:t xml:space="preserve"> do SWZ</w:t>
      </w:r>
      <w:r w:rsidRPr="00FC05D2">
        <w:rPr>
          <w:rFonts w:ascii="Arial" w:eastAsia="Times New Roman" w:hAnsi="Arial" w:cs="Arial"/>
          <w:sz w:val="20"/>
          <w:szCs w:val="20"/>
          <w:lang w:eastAsia="pl-PL"/>
        </w:rPr>
        <w:t>.</w:t>
      </w:r>
    </w:p>
    <w:p w14:paraId="2BB070E7" w14:textId="77777777" w:rsidR="0068393E" w:rsidRPr="0068393E" w:rsidRDefault="0068393E" w:rsidP="00040A5F">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Zmiana umowy wymaga dla swej ważności, pod rygorem nieważności, zachowania formy pisemnej.</w:t>
      </w:r>
    </w:p>
    <w:p w14:paraId="2AE82A3B" w14:textId="77777777" w:rsidR="0068393E" w:rsidRPr="0068393E" w:rsidRDefault="0068393E" w:rsidP="0068393E">
      <w:pPr>
        <w:spacing w:before="360" w:after="120" w:line="240" w:lineRule="auto"/>
        <w:jc w:val="both"/>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XIV. Pouczenie o środkach ochrony prawnej przysługujących Wykonawcy</w:t>
      </w:r>
    </w:p>
    <w:p w14:paraId="27A8EAE2" w14:textId="309A2F2A" w:rsidR="0068393E" w:rsidRPr="0068393E" w:rsidRDefault="0068393E" w:rsidP="00040A5F">
      <w:pPr>
        <w:numPr>
          <w:ilvl w:val="0"/>
          <w:numId w:val="63"/>
        </w:numPr>
        <w:spacing w:before="240"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sidR="005627E9">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 przepisów ustawy PZP </w:t>
      </w:r>
    </w:p>
    <w:p w14:paraId="1647A497" w14:textId="77777777" w:rsidR="0068393E" w:rsidRPr="0068393E" w:rsidRDefault="0068393E" w:rsidP="00040A5F">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581E914" w14:textId="77777777" w:rsidR="0068393E" w:rsidRPr="0068393E" w:rsidRDefault="0068393E" w:rsidP="00040A5F">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Odwołanie przysługuje na:</w:t>
      </w:r>
    </w:p>
    <w:p w14:paraId="73D79541" w14:textId="6C4AAFB8" w:rsidR="0068393E" w:rsidRPr="0068393E" w:rsidRDefault="0068393E" w:rsidP="00E25340">
      <w:pPr>
        <w:spacing w:after="0" w:line="240" w:lineRule="auto"/>
        <w:ind w:left="709"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1)</w:t>
      </w:r>
      <w:r w:rsidRPr="0068393E">
        <w:rPr>
          <w:rFonts w:ascii="Arial" w:eastAsia="Times New Roman" w:hAnsi="Arial" w:cs="Arial"/>
          <w:color w:val="000000"/>
          <w:sz w:val="20"/>
          <w:szCs w:val="20"/>
          <w:lang w:eastAsia="pl-PL"/>
        </w:rPr>
        <w:tab/>
        <w:t>niezgodną z przepisami ustawy czynność Zamawiającego, podjętą w postępowaniu o udzielenie zamówienia, w tym na projektowane postanowieni</w:t>
      </w:r>
      <w:r w:rsidR="00CF155E">
        <w:rPr>
          <w:rFonts w:ascii="Arial" w:eastAsia="Times New Roman" w:hAnsi="Arial" w:cs="Arial"/>
          <w:color w:val="000000"/>
          <w:sz w:val="20"/>
          <w:szCs w:val="20"/>
          <w:lang w:eastAsia="pl-PL"/>
        </w:rPr>
        <w:t>a</w:t>
      </w:r>
      <w:r w:rsidRPr="0068393E">
        <w:rPr>
          <w:rFonts w:ascii="Arial" w:eastAsia="Times New Roman" w:hAnsi="Arial" w:cs="Arial"/>
          <w:color w:val="000000"/>
          <w:sz w:val="20"/>
          <w:szCs w:val="20"/>
          <w:lang w:eastAsia="pl-PL"/>
        </w:rPr>
        <w:t xml:space="preserve"> umowy;</w:t>
      </w:r>
    </w:p>
    <w:p w14:paraId="3085DB85" w14:textId="5841DD5F" w:rsidR="0068393E" w:rsidRPr="0068393E" w:rsidRDefault="0068393E" w:rsidP="00E25340">
      <w:pPr>
        <w:spacing w:after="0" w:line="240" w:lineRule="auto"/>
        <w:ind w:left="709"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2)</w:t>
      </w:r>
      <w:r w:rsidRPr="0068393E">
        <w:rPr>
          <w:rFonts w:ascii="Arial" w:eastAsia="Times New Roman" w:hAnsi="Arial" w:cs="Arial"/>
          <w:color w:val="000000"/>
          <w:sz w:val="20"/>
          <w:szCs w:val="20"/>
          <w:lang w:eastAsia="pl-PL"/>
        </w:rPr>
        <w:tab/>
        <w:t xml:space="preserve">zaniechanie czynności w postępowaniu o udzielenie zamówienia do której </w:t>
      </w:r>
      <w:r w:rsidR="005627E9">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amawiający był obowiązany na podstawie ustawy;</w:t>
      </w:r>
    </w:p>
    <w:p w14:paraId="1A434F5E" w14:textId="4B286DEE" w:rsidR="0068393E" w:rsidRPr="0068393E" w:rsidRDefault="0068393E" w:rsidP="0009623F">
      <w:pPr>
        <w:numPr>
          <w:ilvl w:val="0"/>
          <w:numId w:val="64"/>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 xml:space="preserve">Odwołanie wnosi się do Prezesa Izby. Odwołujący przekazuje kopię odwołania </w:t>
      </w:r>
      <w:r w:rsidR="005627E9">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 xml:space="preserve">amawiającemu </w:t>
      </w:r>
      <w:r w:rsidR="00FE4D85">
        <w:rPr>
          <w:rFonts w:ascii="Arial" w:eastAsia="Times New Roman" w:hAnsi="Arial" w:cs="Arial"/>
          <w:color w:val="000000"/>
          <w:sz w:val="20"/>
          <w:szCs w:val="20"/>
          <w:lang w:eastAsia="pl-PL"/>
        </w:rPr>
        <w:t xml:space="preserve">   </w:t>
      </w:r>
      <w:r w:rsidRPr="0068393E">
        <w:rPr>
          <w:rFonts w:ascii="Arial" w:eastAsia="Times New Roman" w:hAnsi="Arial" w:cs="Arial"/>
          <w:color w:val="000000"/>
          <w:sz w:val="20"/>
          <w:szCs w:val="20"/>
          <w:lang w:eastAsia="pl-PL"/>
        </w:rPr>
        <w:t>przed upływem terminu do wniesienia odwołania w taki sposób, aby mógł on zapoznać się z jego treścią przed upływem tego terminu.</w:t>
      </w:r>
    </w:p>
    <w:p w14:paraId="234878A8" w14:textId="77777777" w:rsidR="0068393E" w:rsidRPr="0068393E" w:rsidRDefault="0068393E" w:rsidP="0009623F">
      <w:pPr>
        <w:numPr>
          <w:ilvl w:val="0"/>
          <w:numId w:val="65"/>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2E497EA7" w14:textId="77777777" w:rsidR="0068393E" w:rsidRPr="0068393E" w:rsidRDefault="0068393E" w:rsidP="0009623F">
      <w:pPr>
        <w:numPr>
          <w:ilvl w:val="0"/>
          <w:numId w:val="66"/>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Odwołanie wnosi się w terminie:</w:t>
      </w:r>
    </w:p>
    <w:p w14:paraId="548C9A4B" w14:textId="60B73FEA" w:rsidR="0068393E" w:rsidRPr="0068393E" w:rsidRDefault="0068393E" w:rsidP="00E25340">
      <w:pPr>
        <w:spacing w:after="0" w:line="240" w:lineRule="auto"/>
        <w:ind w:left="709"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1)</w:t>
      </w:r>
      <w:r w:rsidRPr="0068393E">
        <w:rPr>
          <w:rFonts w:ascii="Arial" w:eastAsia="Times New Roman" w:hAnsi="Arial" w:cs="Arial"/>
          <w:color w:val="000000"/>
          <w:sz w:val="20"/>
          <w:szCs w:val="20"/>
          <w:lang w:eastAsia="pl-PL"/>
        </w:rPr>
        <w:tab/>
        <w:t xml:space="preserve">5 dni od dnia przekazania informacji o czynności </w:t>
      </w:r>
      <w:r w:rsidR="005627E9">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 stanowiącej podstawę jego wniesienia, jeżeli informacja została przekazana przy użyciu środków komunikacji elektronicznej,</w:t>
      </w:r>
    </w:p>
    <w:p w14:paraId="31080FFB" w14:textId="5577EFB0" w:rsidR="0068393E" w:rsidRPr="0068393E" w:rsidRDefault="0068393E" w:rsidP="00E25340">
      <w:pPr>
        <w:spacing w:after="0" w:line="240" w:lineRule="auto"/>
        <w:ind w:left="709" w:hanging="425"/>
        <w:jc w:val="both"/>
        <w:rPr>
          <w:rFonts w:ascii="Times New Roman" w:eastAsia="Times New Roman" w:hAnsi="Times New Roman" w:cs="Times New Roman"/>
          <w:sz w:val="24"/>
          <w:szCs w:val="24"/>
          <w:lang w:eastAsia="pl-PL"/>
        </w:rPr>
      </w:pPr>
      <w:r w:rsidRPr="0068393E">
        <w:rPr>
          <w:rFonts w:ascii="Arial" w:eastAsia="Times New Roman" w:hAnsi="Arial" w:cs="Arial"/>
          <w:color w:val="000000"/>
          <w:sz w:val="20"/>
          <w:szCs w:val="20"/>
          <w:lang w:eastAsia="pl-PL"/>
        </w:rPr>
        <w:t>2)</w:t>
      </w:r>
      <w:r w:rsidRPr="0068393E">
        <w:rPr>
          <w:rFonts w:ascii="Arial" w:eastAsia="Times New Roman" w:hAnsi="Arial" w:cs="Arial"/>
          <w:color w:val="000000"/>
          <w:sz w:val="20"/>
          <w:szCs w:val="20"/>
          <w:lang w:eastAsia="pl-PL"/>
        </w:rPr>
        <w:tab/>
        <w:t xml:space="preserve">10 dni od dnia przekazania informacji o czynności </w:t>
      </w:r>
      <w:r w:rsidR="005627E9">
        <w:rPr>
          <w:rFonts w:ascii="Arial" w:eastAsia="Times New Roman" w:hAnsi="Arial" w:cs="Arial"/>
          <w:color w:val="000000"/>
          <w:sz w:val="20"/>
          <w:szCs w:val="20"/>
          <w:lang w:eastAsia="pl-PL"/>
        </w:rPr>
        <w:t>Z</w:t>
      </w:r>
      <w:r w:rsidRPr="0068393E">
        <w:rPr>
          <w:rFonts w:ascii="Arial" w:eastAsia="Times New Roman" w:hAnsi="Arial" w:cs="Arial"/>
          <w:color w:val="000000"/>
          <w:sz w:val="20"/>
          <w:szCs w:val="20"/>
          <w:lang w:eastAsia="pl-PL"/>
        </w:rPr>
        <w:t>amawiającego stanowiącej podstawę jego wniesienia, jeżeli informacja została przekazana w sposób inny niż określony w pkt 1).</w:t>
      </w:r>
    </w:p>
    <w:p w14:paraId="1D59D6C5" w14:textId="77777777" w:rsidR="0068393E" w:rsidRPr="0068393E" w:rsidRDefault="0068393E" w:rsidP="0009623F">
      <w:pPr>
        <w:numPr>
          <w:ilvl w:val="0"/>
          <w:numId w:val="67"/>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A90FB17" w14:textId="77777777" w:rsidR="0068393E" w:rsidRPr="0068393E" w:rsidRDefault="0068393E" w:rsidP="0009623F">
      <w:pPr>
        <w:numPr>
          <w:ilvl w:val="0"/>
          <w:numId w:val="68"/>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46FD6BAF" w14:textId="77777777" w:rsidR="0068393E" w:rsidRPr="0068393E" w:rsidRDefault="0068393E" w:rsidP="0009623F">
      <w:pPr>
        <w:numPr>
          <w:ilvl w:val="0"/>
          <w:numId w:val="69"/>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0318F99C" w14:textId="77777777" w:rsidR="0068393E" w:rsidRPr="0068393E" w:rsidRDefault="0068393E" w:rsidP="0009623F">
      <w:pPr>
        <w:numPr>
          <w:ilvl w:val="0"/>
          <w:numId w:val="70"/>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702C91C3" w14:textId="77777777" w:rsidR="0068393E" w:rsidRPr="0068393E" w:rsidRDefault="0068393E" w:rsidP="0009623F">
      <w:pPr>
        <w:numPr>
          <w:ilvl w:val="0"/>
          <w:numId w:val="71"/>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E0D99A" w14:textId="77777777" w:rsidR="0068393E" w:rsidRPr="0068393E" w:rsidRDefault="0068393E" w:rsidP="0009623F">
      <w:pPr>
        <w:numPr>
          <w:ilvl w:val="0"/>
          <w:numId w:val="72"/>
        </w:numPr>
        <w:spacing w:after="0" w:line="240" w:lineRule="auto"/>
        <w:ind w:left="426" w:hanging="426"/>
        <w:jc w:val="both"/>
        <w:textAlignment w:val="baseline"/>
        <w:rPr>
          <w:rFonts w:ascii="Arial" w:eastAsia="Times New Roman" w:hAnsi="Arial" w:cs="Arial"/>
          <w:color w:val="000000"/>
          <w:sz w:val="20"/>
          <w:szCs w:val="20"/>
          <w:lang w:eastAsia="pl-PL"/>
        </w:rPr>
      </w:pPr>
      <w:r w:rsidRPr="0068393E">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6508F223" w14:textId="77777777" w:rsidR="0068393E" w:rsidRPr="0068393E" w:rsidRDefault="0068393E" w:rsidP="0068393E">
      <w:pPr>
        <w:spacing w:before="360" w:after="120" w:line="240" w:lineRule="auto"/>
        <w:jc w:val="both"/>
        <w:outlineLvl w:val="1"/>
        <w:rPr>
          <w:rFonts w:ascii="Times New Roman" w:eastAsia="Times New Roman" w:hAnsi="Times New Roman" w:cs="Times New Roman"/>
          <w:b/>
          <w:bCs/>
          <w:sz w:val="36"/>
          <w:szCs w:val="36"/>
          <w:lang w:eastAsia="pl-PL"/>
        </w:rPr>
      </w:pPr>
      <w:r w:rsidRPr="0068393E">
        <w:rPr>
          <w:rFonts w:ascii="Arial" w:eastAsia="Times New Roman" w:hAnsi="Arial" w:cs="Arial"/>
          <w:color w:val="000000"/>
          <w:sz w:val="32"/>
          <w:szCs w:val="32"/>
          <w:lang w:eastAsia="pl-PL"/>
        </w:rPr>
        <w:t>XXV. Spis załączników</w:t>
      </w:r>
    </w:p>
    <w:p w14:paraId="07DDD58B" w14:textId="0BA26F4A" w:rsidR="00E25340" w:rsidRPr="008815B1" w:rsidRDefault="00E25340" w:rsidP="00040A5F">
      <w:pPr>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1 </w:t>
      </w:r>
      <w:r w:rsidR="000366B6" w:rsidRPr="008815B1">
        <w:rPr>
          <w:rFonts w:ascii="Arial" w:eastAsia="Times New Roman" w:hAnsi="Arial" w:cs="Arial"/>
          <w:color w:val="000000"/>
          <w:sz w:val="20"/>
          <w:szCs w:val="20"/>
          <w:lang w:eastAsia="pl-PL"/>
        </w:rPr>
        <w:tab/>
      </w:r>
      <w:r w:rsidR="008815B1">
        <w:rPr>
          <w:rFonts w:ascii="Arial" w:eastAsia="Times New Roman" w:hAnsi="Arial" w:cs="Arial"/>
          <w:color w:val="000000"/>
          <w:sz w:val="20"/>
          <w:szCs w:val="20"/>
          <w:lang w:eastAsia="pl-PL"/>
        </w:rPr>
        <w:tab/>
      </w:r>
      <w:r w:rsidR="000366B6" w:rsidRPr="008815B1">
        <w:rPr>
          <w:rFonts w:ascii="Arial" w:eastAsia="Times New Roman" w:hAnsi="Arial" w:cs="Arial"/>
          <w:color w:val="000000"/>
          <w:sz w:val="20"/>
          <w:szCs w:val="20"/>
          <w:lang w:eastAsia="pl-PL"/>
        </w:rPr>
        <w:t>Formularz Ofertowy</w:t>
      </w:r>
    </w:p>
    <w:p w14:paraId="0CCEA30C" w14:textId="43D592E0" w:rsidR="000366B6" w:rsidRPr="008815B1" w:rsidRDefault="000366B6" w:rsidP="00040A5F">
      <w:pPr>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1A </w:t>
      </w:r>
      <w:r w:rsidRPr="008815B1">
        <w:rPr>
          <w:rFonts w:ascii="Arial" w:eastAsia="Times New Roman" w:hAnsi="Arial" w:cs="Arial"/>
          <w:color w:val="000000"/>
          <w:sz w:val="20"/>
          <w:szCs w:val="20"/>
          <w:lang w:eastAsia="pl-PL"/>
        </w:rPr>
        <w:tab/>
        <w:t xml:space="preserve">Cena Oferty </w:t>
      </w:r>
    </w:p>
    <w:p w14:paraId="73706CD2" w14:textId="048DBEB2" w:rsidR="00BC7240" w:rsidRPr="008815B1" w:rsidRDefault="00BC7240" w:rsidP="00040A5F">
      <w:pPr>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1B </w:t>
      </w:r>
      <w:r w:rsidRPr="008815B1">
        <w:rPr>
          <w:rFonts w:ascii="Arial" w:eastAsia="Times New Roman" w:hAnsi="Arial" w:cs="Arial"/>
          <w:color w:val="000000"/>
          <w:sz w:val="20"/>
          <w:szCs w:val="20"/>
          <w:lang w:eastAsia="pl-PL"/>
        </w:rPr>
        <w:tab/>
        <w:t>Gwarancja</w:t>
      </w:r>
    </w:p>
    <w:p w14:paraId="6122EA9D" w14:textId="71941F61" w:rsidR="006006BC" w:rsidRPr="008815B1" w:rsidRDefault="00E25340" w:rsidP="00040A5F">
      <w:pPr>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2 </w:t>
      </w:r>
      <w:r w:rsidR="000366B6" w:rsidRPr="008815B1">
        <w:rPr>
          <w:rFonts w:ascii="Arial" w:eastAsia="Times New Roman" w:hAnsi="Arial" w:cs="Arial"/>
          <w:color w:val="000000"/>
          <w:sz w:val="20"/>
          <w:szCs w:val="20"/>
          <w:lang w:eastAsia="pl-PL"/>
        </w:rPr>
        <w:tab/>
      </w:r>
      <w:r w:rsidR="008815B1">
        <w:rPr>
          <w:rFonts w:ascii="Arial" w:eastAsia="Times New Roman" w:hAnsi="Arial" w:cs="Arial"/>
          <w:color w:val="000000"/>
          <w:sz w:val="20"/>
          <w:szCs w:val="20"/>
          <w:lang w:eastAsia="pl-PL"/>
        </w:rPr>
        <w:tab/>
      </w:r>
      <w:r w:rsidR="006006BC" w:rsidRPr="008815B1">
        <w:rPr>
          <w:rFonts w:ascii="Arial" w:eastAsia="Times New Roman" w:hAnsi="Arial" w:cs="Arial"/>
          <w:color w:val="000000"/>
          <w:sz w:val="20"/>
          <w:szCs w:val="20"/>
          <w:lang w:eastAsia="pl-PL"/>
        </w:rPr>
        <w:t xml:space="preserve">Oświadczenie Wykonawcy dot. przesłanek wykluczenia z  </w:t>
      </w:r>
    </w:p>
    <w:p w14:paraId="4C567A50" w14:textId="7BB0BF43" w:rsidR="00FC05D2" w:rsidRPr="008815B1" w:rsidRDefault="006006BC" w:rsidP="008815B1">
      <w:pPr>
        <w:spacing w:after="0" w:line="240" w:lineRule="auto"/>
        <w:ind w:left="720"/>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                                  </w:t>
      </w:r>
      <w:r w:rsidR="008815B1">
        <w:rPr>
          <w:rFonts w:ascii="Arial" w:eastAsia="Times New Roman" w:hAnsi="Arial" w:cs="Arial"/>
          <w:color w:val="000000"/>
          <w:sz w:val="20"/>
          <w:szCs w:val="20"/>
          <w:lang w:eastAsia="pl-PL"/>
        </w:rPr>
        <w:t xml:space="preserve">    </w:t>
      </w:r>
      <w:r w:rsidRPr="008815B1">
        <w:rPr>
          <w:rFonts w:ascii="Arial" w:eastAsia="Times New Roman" w:hAnsi="Arial" w:cs="Arial"/>
          <w:color w:val="000000"/>
          <w:sz w:val="20"/>
          <w:szCs w:val="20"/>
          <w:lang w:eastAsia="pl-PL"/>
        </w:rPr>
        <w:t xml:space="preserve">postępowania </w:t>
      </w:r>
      <w:r w:rsidR="00FC05D2" w:rsidRPr="008815B1">
        <w:rPr>
          <w:rFonts w:ascii="Arial" w:eastAsia="Times New Roman" w:hAnsi="Arial" w:cs="Arial"/>
          <w:color w:val="000000"/>
          <w:sz w:val="20"/>
          <w:szCs w:val="20"/>
          <w:lang w:eastAsia="pl-PL"/>
        </w:rPr>
        <w:t>/</w:t>
      </w:r>
      <w:r w:rsidR="000366B6" w:rsidRPr="008815B1">
        <w:rPr>
          <w:rFonts w:ascii="Arial" w:eastAsia="Times New Roman" w:hAnsi="Arial" w:cs="Arial"/>
          <w:color w:val="000000"/>
          <w:sz w:val="20"/>
          <w:szCs w:val="20"/>
          <w:lang w:eastAsia="pl-PL"/>
        </w:rPr>
        <w:t xml:space="preserve"> </w:t>
      </w:r>
      <w:r w:rsidRPr="008815B1">
        <w:rPr>
          <w:rFonts w:ascii="Arial" w:eastAsia="Times New Roman" w:hAnsi="Arial" w:cs="Arial"/>
          <w:color w:val="000000"/>
          <w:sz w:val="20"/>
          <w:szCs w:val="20"/>
          <w:lang w:eastAsia="pl-PL"/>
        </w:rPr>
        <w:t>Oświadczenie podmiotu</w:t>
      </w:r>
      <w:r w:rsidR="00CC7ED8">
        <w:rPr>
          <w:rFonts w:ascii="Arial" w:eastAsia="Times New Roman" w:hAnsi="Arial" w:cs="Arial"/>
          <w:color w:val="000000"/>
          <w:sz w:val="20"/>
          <w:szCs w:val="20"/>
          <w:lang w:eastAsia="pl-PL"/>
        </w:rPr>
        <w:t>,</w:t>
      </w:r>
      <w:r w:rsidRPr="008815B1">
        <w:rPr>
          <w:rFonts w:ascii="Arial" w:eastAsia="Times New Roman" w:hAnsi="Arial" w:cs="Arial"/>
          <w:color w:val="000000"/>
          <w:sz w:val="20"/>
          <w:szCs w:val="20"/>
          <w:lang w:eastAsia="pl-PL"/>
        </w:rPr>
        <w:t xml:space="preserve"> na zasoby którego </w:t>
      </w:r>
    </w:p>
    <w:p w14:paraId="3761194D" w14:textId="7D3379C8" w:rsidR="00E25340" w:rsidRPr="008815B1" w:rsidRDefault="00FC05D2" w:rsidP="008815B1">
      <w:pPr>
        <w:spacing w:after="0" w:line="240" w:lineRule="auto"/>
        <w:ind w:left="720"/>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                                   </w:t>
      </w:r>
      <w:r w:rsidR="008815B1">
        <w:rPr>
          <w:rFonts w:ascii="Arial" w:eastAsia="Times New Roman" w:hAnsi="Arial" w:cs="Arial"/>
          <w:color w:val="000000"/>
          <w:sz w:val="20"/>
          <w:szCs w:val="20"/>
          <w:lang w:eastAsia="pl-PL"/>
        </w:rPr>
        <w:t xml:space="preserve">   </w:t>
      </w:r>
      <w:r w:rsidR="006006BC" w:rsidRPr="008815B1">
        <w:rPr>
          <w:rFonts w:ascii="Arial" w:eastAsia="Times New Roman" w:hAnsi="Arial" w:cs="Arial"/>
          <w:color w:val="000000"/>
          <w:sz w:val="20"/>
          <w:szCs w:val="20"/>
          <w:lang w:eastAsia="pl-PL"/>
        </w:rPr>
        <w:t>Wykonawca się</w:t>
      </w:r>
      <w:r w:rsidRPr="008815B1">
        <w:rPr>
          <w:rFonts w:ascii="Arial" w:eastAsia="Times New Roman" w:hAnsi="Arial" w:cs="Arial"/>
          <w:color w:val="000000"/>
          <w:sz w:val="20"/>
          <w:szCs w:val="20"/>
          <w:lang w:eastAsia="pl-PL"/>
        </w:rPr>
        <w:t xml:space="preserve"> </w:t>
      </w:r>
      <w:r w:rsidR="006006BC" w:rsidRPr="008815B1">
        <w:rPr>
          <w:rFonts w:ascii="Arial" w:eastAsia="Times New Roman" w:hAnsi="Arial" w:cs="Arial"/>
          <w:color w:val="000000"/>
          <w:sz w:val="20"/>
          <w:szCs w:val="20"/>
          <w:lang w:eastAsia="pl-PL"/>
        </w:rPr>
        <w:t xml:space="preserve">powołuje  </w:t>
      </w:r>
      <w:r w:rsidR="000366B6" w:rsidRPr="008815B1">
        <w:rPr>
          <w:rFonts w:ascii="Arial" w:eastAsia="Times New Roman" w:hAnsi="Arial" w:cs="Arial"/>
          <w:color w:val="000000"/>
          <w:sz w:val="20"/>
          <w:szCs w:val="20"/>
          <w:lang w:eastAsia="pl-PL"/>
        </w:rPr>
        <w:tab/>
        <w:t xml:space="preserve"> </w:t>
      </w:r>
    </w:p>
    <w:p w14:paraId="041704C9" w14:textId="3AD3D7FB" w:rsidR="006006BC" w:rsidRPr="008815B1" w:rsidRDefault="00E25340" w:rsidP="00040A5F">
      <w:pPr>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w:t>
      </w:r>
      <w:r w:rsidR="006006BC" w:rsidRPr="008815B1">
        <w:rPr>
          <w:rFonts w:ascii="Arial" w:eastAsia="Times New Roman" w:hAnsi="Arial" w:cs="Arial"/>
          <w:color w:val="000000"/>
          <w:sz w:val="20"/>
          <w:szCs w:val="20"/>
          <w:lang w:eastAsia="pl-PL"/>
        </w:rPr>
        <w:t>3</w:t>
      </w:r>
      <w:r w:rsidRPr="008815B1">
        <w:rPr>
          <w:rFonts w:ascii="Arial" w:eastAsia="Times New Roman" w:hAnsi="Arial" w:cs="Arial"/>
          <w:color w:val="000000"/>
          <w:sz w:val="20"/>
          <w:szCs w:val="20"/>
          <w:lang w:eastAsia="pl-PL"/>
        </w:rPr>
        <w:t xml:space="preserve"> </w:t>
      </w:r>
      <w:r w:rsidR="006006BC" w:rsidRPr="008815B1">
        <w:rPr>
          <w:rFonts w:ascii="Arial" w:eastAsia="Times New Roman" w:hAnsi="Arial" w:cs="Arial"/>
          <w:color w:val="000000"/>
          <w:sz w:val="20"/>
          <w:szCs w:val="20"/>
          <w:lang w:eastAsia="pl-PL"/>
        </w:rPr>
        <w:tab/>
      </w:r>
      <w:r w:rsidR="008815B1">
        <w:rPr>
          <w:rFonts w:ascii="Arial" w:eastAsia="Times New Roman" w:hAnsi="Arial" w:cs="Arial"/>
          <w:color w:val="000000"/>
          <w:sz w:val="20"/>
          <w:szCs w:val="20"/>
          <w:lang w:eastAsia="pl-PL"/>
        </w:rPr>
        <w:tab/>
      </w:r>
      <w:r w:rsidR="006006BC" w:rsidRPr="008815B1">
        <w:rPr>
          <w:rFonts w:ascii="Arial" w:eastAsia="Times New Roman" w:hAnsi="Arial" w:cs="Arial"/>
          <w:color w:val="000000"/>
          <w:sz w:val="20"/>
          <w:szCs w:val="20"/>
          <w:lang w:eastAsia="pl-PL"/>
        </w:rPr>
        <w:t xml:space="preserve">Oświadczenie Wykonawcy dot. spełniania warunków udziału w </w:t>
      </w:r>
    </w:p>
    <w:p w14:paraId="0FE56770" w14:textId="52BB4377" w:rsidR="00FC05D2" w:rsidRPr="008815B1" w:rsidRDefault="006006BC" w:rsidP="008815B1">
      <w:pPr>
        <w:spacing w:after="0" w:line="240" w:lineRule="auto"/>
        <w:ind w:left="720"/>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                                  </w:t>
      </w:r>
      <w:r w:rsidR="008815B1">
        <w:rPr>
          <w:rFonts w:ascii="Arial" w:eastAsia="Times New Roman" w:hAnsi="Arial" w:cs="Arial"/>
          <w:color w:val="000000"/>
          <w:sz w:val="20"/>
          <w:szCs w:val="20"/>
          <w:lang w:eastAsia="pl-PL"/>
        </w:rPr>
        <w:t xml:space="preserve">    </w:t>
      </w:r>
      <w:r w:rsidRPr="008815B1">
        <w:rPr>
          <w:rFonts w:ascii="Arial" w:eastAsia="Times New Roman" w:hAnsi="Arial" w:cs="Arial"/>
          <w:color w:val="000000"/>
          <w:sz w:val="20"/>
          <w:szCs w:val="20"/>
          <w:lang w:eastAsia="pl-PL"/>
        </w:rPr>
        <w:t xml:space="preserve">postępowaniu </w:t>
      </w:r>
      <w:r w:rsidR="00FC05D2" w:rsidRPr="008815B1">
        <w:rPr>
          <w:rFonts w:ascii="Arial" w:eastAsia="Times New Roman" w:hAnsi="Arial" w:cs="Arial"/>
          <w:color w:val="000000"/>
          <w:sz w:val="20"/>
          <w:szCs w:val="20"/>
          <w:lang w:eastAsia="pl-PL"/>
        </w:rPr>
        <w:t>/ O</w:t>
      </w:r>
      <w:r w:rsidRPr="008815B1">
        <w:rPr>
          <w:rFonts w:ascii="Arial" w:eastAsia="Times New Roman" w:hAnsi="Arial" w:cs="Arial"/>
          <w:color w:val="000000"/>
          <w:sz w:val="20"/>
          <w:szCs w:val="20"/>
          <w:lang w:eastAsia="pl-PL"/>
        </w:rPr>
        <w:t xml:space="preserve">świadczenie </w:t>
      </w:r>
      <w:r w:rsidR="00CC7ED8" w:rsidRPr="008815B1">
        <w:rPr>
          <w:rFonts w:ascii="Arial" w:eastAsia="Times New Roman" w:hAnsi="Arial" w:cs="Arial"/>
          <w:color w:val="000000"/>
          <w:sz w:val="20"/>
          <w:szCs w:val="20"/>
          <w:lang w:eastAsia="pl-PL"/>
        </w:rPr>
        <w:t>podmiotu,</w:t>
      </w:r>
      <w:r w:rsidRPr="008815B1">
        <w:rPr>
          <w:rFonts w:ascii="Arial" w:eastAsia="Times New Roman" w:hAnsi="Arial" w:cs="Arial"/>
          <w:color w:val="000000"/>
          <w:sz w:val="20"/>
          <w:szCs w:val="20"/>
          <w:lang w:eastAsia="pl-PL"/>
        </w:rPr>
        <w:t xml:space="preserve"> na zasoby którego</w:t>
      </w:r>
      <w:r w:rsidR="00FC05D2" w:rsidRPr="008815B1">
        <w:rPr>
          <w:rFonts w:ascii="Arial" w:eastAsia="Times New Roman" w:hAnsi="Arial" w:cs="Arial"/>
          <w:color w:val="000000"/>
          <w:sz w:val="20"/>
          <w:szCs w:val="20"/>
          <w:lang w:eastAsia="pl-PL"/>
        </w:rPr>
        <w:t xml:space="preserve"> </w:t>
      </w:r>
    </w:p>
    <w:p w14:paraId="5C714717" w14:textId="2C07E8ED" w:rsidR="00FC05D2" w:rsidRPr="008815B1" w:rsidRDefault="00FC05D2" w:rsidP="008815B1">
      <w:pPr>
        <w:spacing w:after="0" w:line="240" w:lineRule="auto"/>
        <w:ind w:left="720"/>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                                 </w:t>
      </w:r>
      <w:r w:rsidR="006006BC" w:rsidRPr="008815B1">
        <w:rPr>
          <w:rFonts w:ascii="Arial" w:eastAsia="Times New Roman" w:hAnsi="Arial" w:cs="Arial"/>
          <w:color w:val="000000"/>
          <w:sz w:val="20"/>
          <w:szCs w:val="20"/>
          <w:lang w:eastAsia="pl-PL"/>
        </w:rPr>
        <w:t xml:space="preserve"> </w:t>
      </w:r>
      <w:r w:rsidR="008815B1">
        <w:rPr>
          <w:rFonts w:ascii="Arial" w:eastAsia="Times New Roman" w:hAnsi="Arial" w:cs="Arial"/>
          <w:color w:val="000000"/>
          <w:sz w:val="20"/>
          <w:szCs w:val="20"/>
          <w:lang w:eastAsia="pl-PL"/>
        </w:rPr>
        <w:t xml:space="preserve">    </w:t>
      </w:r>
      <w:r w:rsidR="006006BC" w:rsidRPr="008815B1">
        <w:rPr>
          <w:rFonts w:ascii="Arial" w:eastAsia="Times New Roman" w:hAnsi="Arial" w:cs="Arial"/>
          <w:color w:val="000000"/>
          <w:sz w:val="20"/>
          <w:szCs w:val="20"/>
          <w:lang w:eastAsia="pl-PL"/>
        </w:rPr>
        <w:t>Wykonawca się</w:t>
      </w:r>
      <w:r w:rsidRPr="008815B1">
        <w:rPr>
          <w:rFonts w:ascii="Arial" w:eastAsia="Times New Roman" w:hAnsi="Arial" w:cs="Arial"/>
          <w:color w:val="000000"/>
          <w:sz w:val="20"/>
          <w:szCs w:val="20"/>
          <w:lang w:eastAsia="pl-PL"/>
        </w:rPr>
        <w:t xml:space="preserve"> </w:t>
      </w:r>
      <w:r w:rsidR="006006BC" w:rsidRPr="008815B1">
        <w:rPr>
          <w:rFonts w:ascii="Arial" w:eastAsia="Times New Roman" w:hAnsi="Arial" w:cs="Arial"/>
          <w:color w:val="000000"/>
          <w:sz w:val="20"/>
          <w:szCs w:val="20"/>
          <w:lang w:eastAsia="pl-PL"/>
        </w:rPr>
        <w:t xml:space="preserve">powołuje </w:t>
      </w:r>
    </w:p>
    <w:p w14:paraId="501DA747" w14:textId="6DFF4C06" w:rsidR="00FC05D2" w:rsidRPr="008815B1" w:rsidRDefault="00FC05D2" w:rsidP="00040A5F">
      <w:pPr>
        <w:pStyle w:val="Akapitzlist"/>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4 </w:t>
      </w:r>
      <w:r w:rsidRPr="008815B1">
        <w:rPr>
          <w:rFonts w:ascii="Arial" w:eastAsia="Times New Roman" w:hAnsi="Arial" w:cs="Arial"/>
          <w:color w:val="000000"/>
          <w:sz w:val="20"/>
          <w:szCs w:val="20"/>
          <w:lang w:eastAsia="pl-PL"/>
        </w:rPr>
        <w:tab/>
      </w:r>
      <w:r w:rsidR="008815B1">
        <w:rPr>
          <w:rFonts w:ascii="Arial" w:eastAsia="Times New Roman" w:hAnsi="Arial" w:cs="Arial"/>
          <w:color w:val="000000"/>
          <w:sz w:val="20"/>
          <w:szCs w:val="20"/>
          <w:lang w:eastAsia="pl-PL"/>
        </w:rPr>
        <w:tab/>
      </w:r>
      <w:r w:rsidRPr="008815B1">
        <w:rPr>
          <w:rFonts w:ascii="Arial" w:eastAsia="Times New Roman" w:hAnsi="Arial" w:cs="Arial"/>
          <w:color w:val="000000"/>
          <w:sz w:val="20"/>
          <w:szCs w:val="20"/>
          <w:lang w:eastAsia="pl-PL"/>
        </w:rPr>
        <w:t xml:space="preserve">Oświadczenie Wykonawcy dotyczące przynależności albo </w:t>
      </w:r>
    </w:p>
    <w:p w14:paraId="6BDACE30" w14:textId="2A8E3B0A" w:rsidR="00E25340" w:rsidRPr="008815B1" w:rsidRDefault="00FC05D2" w:rsidP="008815B1">
      <w:pPr>
        <w:pStyle w:val="Akapitzlist"/>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                                  </w:t>
      </w:r>
      <w:r w:rsidR="008815B1">
        <w:rPr>
          <w:rFonts w:ascii="Arial" w:eastAsia="Times New Roman" w:hAnsi="Arial" w:cs="Arial"/>
          <w:color w:val="000000"/>
          <w:sz w:val="20"/>
          <w:szCs w:val="20"/>
          <w:lang w:eastAsia="pl-PL"/>
        </w:rPr>
        <w:t xml:space="preserve">    </w:t>
      </w:r>
      <w:r w:rsidRPr="008815B1">
        <w:rPr>
          <w:rFonts w:ascii="Arial" w:eastAsia="Times New Roman" w:hAnsi="Arial" w:cs="Arial"/>
          <w:color w:val="000000"/>
          <w:sz w:val="20"/>
          <w:szCs w:val="20"/>
          <w:lang w:eastAsia="pl-PL"/>
        </w:rPr>
        <w:t>braku przynależności do tej samej grupy kapitałowej</w:t>
      </w:r>
      <w:r w:rsidR="006006BC" w:rsidRPr="008815B1">
        <w:rPr>
          <w:rFonts w:ascii="Arial" w:eastAsia="Times New Roman" w:hAnsi="Arial" w:cs="Arial"/>
          <w:color w:val="000000"/>
          <w:sz w:val="20"/>
          <w:szCs w:val="20"/>
          <w:lang w:eastAsia="pl-PL"/>
        </w:rPr>
        <w:t xml:space="preserve"> </w:t>
      </w:r>
      <w:r w:rsidR="00E25340" w:rsidRPr="008815B1">
        <w:rPr>
          <w:rFonts w:ascii="Arial" w:eastAsia="Times New Roman" w:hAnsi="Arial" w:cs="Arial"/>
          <w:color w:val="000000"/>
          <w:sz w:val="20"/>
          <w:szCs w:val="20"/>
          <w:lang w:eastAsia="pl-PL"/>
        </w:rPr>
        <w:t xml:space="preserve"> </w:t>
      </w:r>
    </w:p>
    <w:p w14:paraId="4A47F3CB" w14:textId="3DE8FA44" w:rsidR="006006BC" w:rsidRPr="008815B1" w:rsidRDefault="00E25340" w:rsidP="00040A5F">
      <w:pPr>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w:t>
      </w:r>
      <w:r w:rsidR="00FC05D2" w:rsidRPr="008815B1">
        <w:rPr>
          <w:rFonts w:ascii="Arial" w:eastAsia="Times New Roman" w:hAnsi="Arial" w:cs="Arial"/>
          <w:color w:val="000000"/>
          <w:sz w:val="20"/>
          <w:szCs w:val="20"/>
          <w:lang w:eastAsia="pl-PL"/>
        </w:rPr>
        <w:t>5</w:t>
      </w:r>
      <w:r w:rsidR="006006BC" w:rsidRPr="008815B1">
        <w:rPr>
          <w:rFonts w:ascii="Arial" w:eastAsia="Times New Roman" w:hAnsi="Arial" w:cs="Arial"/>
          <w:color w:val="000000"/>
          <w:sz w:val="20"/>
          <w:szCs w:val="20"/>
          <w:lang w:eastAsia="pl-PL"/>
        </w:rPr>
        <w:tab/>
      </w:r>
      <w:r w:rsidR="008815B1">
        <w:rPr>
          <w:rFonts w:ascii="Arial" w:eastAsia="Times New Roman" w:hAnsi="Arial" w:cs="Arial"/>
          <w:color w:val="000000"/>
          <w:sz w:val="20"/>
          <w:szCs w:val="20"/>
          <w:lang w:eastAsia="pl-PL"/>
        </w:rPr>
        <w:tab/>
      </w:r>
      <w:r w:rsidR="006006BC" w:rsidRPr="008815B1">
        <w:rPr>
          <w:rFonts w:ascii="Arial" w:eastAsia="Times New Roman" w:hAnsi="Arial" w:cs="Arial"/>
          <w:color w:val="000000"/>
          <w:sz w:val="20"/>
          <w:szCs w:val="20"/>
          <w:lang w:eastAsia="pl-PL"/>
        </w:rPr>
        <w:t xml:space="preserve">Pełnomocnictwo (wzór) </w:t>
      </w:r>
    </w:p>
    <w:p w14:paraId="26271A34" w14:textId="7C379022" w:rsidR="005508BE" w:rsidRPr="008815B1" w:rsidRDefault="006006BC" w:rsidP="00040A5F">
      <w:pPr>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w:t>
      </w:r>
      <w:r w:rsidR="00FC05D2" w:rsidRPr="008815B1">
        <w:rPr>
          <w:rFonts w:ascii="Arial" w:eastAsia="Times New Roman" w:hAnsi="Arial" w:cs="Arial"/>
          <w:color w:val="000000"/>
          <w:sz w:val="20"/>
          <w:szCs w:val="20"/>
          <w:lang w:eastAsia="pl-PL"/>
        </w:rPr>
        <w:t>6</w:t>
      </w:r>
      <w:r w:rsidRPr="008815B1">
        <w:rPr>
          <w:rFonts w:ascii="Arial" w:eastAsia="Times New Roman" w:hAnsi="Arial" w:cs="Arial"/>
          <w:color w:val="000000"/>
          <w:sz w:val="20"/>
          <w:szCs w:val="20"/>
          <w:lang w:eastAsia="pl-PL"/>
        </w:rPr>
        <w:t xml:space="preserve"> </w:t>
      </w:r>
      <w:r w:rsidRPr="008815B1">
        <w:rPr>
          <w:rFonts w:ascii="Arial" w:eastAsia="Times New Roman" w:hAnsi="Arial" w:cs="Arial"/>
          <w:color w:val="000000"/>
          <w:sz w:val="20"/>
          <w:szCs w:val="20"/>
          <w:lang w:eastAsia="pl-PL"/>
        </w:rPr>
        <w:tab/>
      </w:r>
      <w:r w:rsidR="008815B1">
        <w:rPr>
          <w:rFonts w:ascii="Arial" w:eastAsia="Times New Roman" w:hAnsi="Arial" w:cs="Arial"/>
          <w:color w:val="000000"/>
          <w:sz w:val="20"/>
          <w:szCs w:val="20"/>
          <w:lang w:eastAsia="pl-PL"/>
        </w:rPr>
        <w:tab/>
      </w:r>
      <w:r w:rsidR="005508BE" w:rsidRPr="008815B1">
        <w:rPr>
          <w:rFonts w:ascii="Arial" w:eastAsia="Times New Roman" w:hAnsi="Arial" w:cs="Arial"/>
          <w:color w:val="000000"/>
          <w:sz w:val="20"/>
          <w:szCs w:val="20"/>
          <w:lang w:eastAsia="pl-PL"/>
        </w:rPr>
        <w:t xml:space="preserve">Zobowiązanie podmiotu udostępniającego zasoby do oddania </w:t>
      </w:r>
    </w:p>
    <w:p w14:paraId="44308927" w14:textId="36849EA8" w:rsidR="005508BE" w:rsidRPr="008815B1" w:rsidRDefault="005508BE" w:rsidP="008815B1">
      <w:pPr>
        <w:spacing w:after="0" w:line="240" w:lineRule="auto"/>
        <w:ind w:left="720"/>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                                  </w:t>
      </w:r>
      <w:r w:rsidR="008815B1">
        <w:rPr>
          <w:rFonts w:ascii="Arial" w:eastAsia="Times New Roman" w:hAnsi="Arial" w:cs="Arial"/>
          <w:color w:val="000000"/>
          <w:sz w:val="20"/>
          <w:szCs w:val="20"/>
          <w:lang w:eastAsia="pl-PL"/>
        </w:rPr>
        <w:t xml:space="preserve">    d</w:t>
      </w:r>
      <w:r w:rsidRPr="008815B1">
        <w:rPr>
          <w:rFonts w:ascii="Arial" w:eastAsia="Times New Roman" w:hAnsi="Arial" w:cs="Arial"/>
          <w:color w:val="000000"/>
          <w:sz w:val="20"/>
          <w:szCs w:val="20"/>
          <w:lang w:eastAsia="pl-PL"/>
        </w:rPr>
        <w:t xml:space="preserve">o dyspozycji Wykonawcy niezbędnych zasobów na potrzeby </w:t>
      </w:r>
    </w:p>
    <w:p w14:paraId="5E784814" w14:textId="03BAF639" w:rsidR="005508BE" w:rsidRPr="008815B1" w:rsidRDefault="005508BE" w:rsidP="008815B1">
      <w:pPr>
        <w:spacing w:after="0" w:line="240" w:lineRule="auto"/>
        <w:ind w:left="720"/>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                                  </w:t>
      </w:r>
      <w:r w:rsidR="008815B1">
        <w:rPr>
          <w:rFonts w:ascii="Arial" w:eastAsia="Times New Roman" w:hAnsi="Arial" w:cs="Arial"/>
          <w:color w:val="000000"/>
          <w:sz w:val="20"/>
          <w:szCs w:val="20"/>
          <w:lang w:eastAsia="pl-PL"/>
        </w:rPr>
        <w:t xml:space="preserve">    </w:t>
      </w:r>
      <w:r w:rsidRPr="008815B1">
        <w:rPr>
          <w:rFonts w:ascii="Arial" w:eastAsia="Times New Roman" w:hAnsi="Arial" w:cs="Arial"/>
          <w:color w:val="000000"/>
          <w:sz w:val="20"/>
          <w:szCs w:val="20"/>
          <w:lang w:eastAsia="pl-PL"/>
        </w:rPr>
        <w:t xml:space="preserve">realizacji zamówienia </w:t>
      </w:r>
    </w:p>
    <w:p w14:paraId="31DD7B91" w14:textId="18C7647B" w:rsidR="0068393E" w:rsidRPr="008815B1" w:rsidRDefault="005508BE" w:rsidP="00040A5F">
      <w:pPr>
        <w:pStyle w:val="Akapitzlist"/>
        <w:numPr>
          <w:ilvl w:val="0"/>
          <w:numId w:val="73"/>
        </w:numPr>
        <w:spacing w:after="0" w:line="240" w:lineRule="auto"/>
        <w:textAlignment w:val="baseline"/>
        <w:rPr>
          <w:rFonts w:ascii="Arial" w:eastAsia="Times New Roman" w:hAnsi="Arial" w:cs="Arial"/>
          <w:color w:val="000000"/>
          <w:sz w:val="20"/>
          <w:szCs w:val="20"/>
          <w:lang w:eastAsia="pl-PL"/>
        </w:rPr>
      </w:pPr>
      <w:r w:rsidRPr="008815B1">
        <w:rPr>
          <w:rFonts w:ascii="Arial" w:eastAsia="Times New Roman" w:hAnsi="Arial" w:cs="Arial"/>
          <w:color w:val="000000"/>
          <w:sz w:val="20"/>
          <w:szCs w:val="20"/>
          <w:lang w:eastAsia="pl-PL"/>
        </w:rPr>
        <w:t xml:space="preserve">Załącznik Nr </w:t>
      </w:r>
      <w:r w:rsidR="00FC05D2" w:rsidRPr="008815B1">
        <w:rPr>
          <w:rFonts w:ascii="Arial" w:eastAsia="Times New Roman" w:hAnsi="Arial" w:cs="Arial"/>
          <w:color w:val="000000"/>
          <w:sz w:val="20"/>
          <w:szCs w:val="20"/>
          <w:lang w:eastAsia="pl-PL"/>
        </w:rPr>
        <w:t>7</w:t>
      </w:r>
      <w:r w:rsidRPr="008815B1">
        <w:rPr>
          <w:rFonts w:ascii="Arial" w:eastAsia="Times New Roman" w:hAnsi="Arial" w:cs="Arial"/>
          <w:color w:val="000000"/>
          <w:sz w:val="20"/>
          <w:szCs w:val="20"/>
          <w:lang w:eastAsia="pl-PL"/>
        </w:rPr>
        <w:t xml:space="preserve"> </w:t>
      </w:r>
      <w:r w:rsidRPr="008815B1">
        <w:rPr>
          <w:rFonts w:ascii="Arial" w:eastAsia="Times New Roman" w:hAnsi="Arial" w:cs="Arial"/>
          <w:color w:val="000000"/>
          <w:sz w:val="20"/>
          <w:szCs w:val="20"/>
          <w:lang w:eastAsia="pl-PL"/>
        </w:rPr>
        <w:tab/>
      </w:r>
      <w:r w:rsidR="008815B1">
        <w:rPr>
          <w:rFonts w:ascii="Arial" w:eastAsia="Times New Roman" w:hAnsi="Arial" w:cs="Arial"/>
          <w:color w:val="000000"/>
          <w:sz w:val="20"/>
          <w:szCs w:val="20"/>
          <w:lang w:eastAsia="pl-PL"/>
        </w:rPr>
        <w:tab/>
      </w:r>
      <w:r w:rsidRPr="008815B1">
        <w:rPr>
          <w:rFonts w:ascii="Arial" w:eastAsia="Times New Roman" w:hAnsi="Arial" w:cs="Arial"/>
          <w:color w:val="000000"/>
          <w:sz w:val="20"/>
          <w:szCs w:val="20"/>
          <w:lang w:eastAsia="pl-PL"/>
        </w:rPr>
        <w:t xml:space="preserve">Umowa (wzór) </w:t>
      </w:r>
      <w:r w:rsidR="00E25340" w:rsidRPr="008815B1">
        <w:rPr>
          <w:rFonts w:ascii="Arial" w:eastAsia="Times New Roman" w:hAnsi="Arial" w:cs="Arial"/>
          <w:color w:val="000000"/>
          <w:sz w:val="20"/>
          <w:szCs w:val="20"/>
          <w:lang w:eastAsia="pl-PL"/>
        </w:rPr>
        <w:t xml:space="preserve"> </w:t>
      </w:r>
    </w:p>
    <w:p w14:paraId="3F0F3E03" w14:textId="46CAC9A3" w:rsidR="006006BC" w:rsidRDefault="006006BC"/>
    <w:p w14:paraId="6CA6562B" w14:textId="1ECFFCFC" w:rsidR="006006BC" w:rsidRDefault="006006BC"/>
    <w:p w14:paraId="2C29075F" w14:textId="3D0C875A" w:rsidR="008815B1" w:rsidRDefault="008815B1"/>
    <w:p w14:paraId="24B1583F" w14:textId="4293267A" w:rsidR="008815B1" w:rsidRDefault="008815B1"/>
    <w:p w14:paraId="2237FC00" w14:textId="58CB5222" w:rsidR="008815B1" w:rsidRDefault="008815B1"/>
    <w:p w14:paraId="0B1ABCCB" w14:textId="1BC97471" w:rsidR="008815B1" w:rsidRDefault="008815B1"/>
    <w:p w14:paraId="1A84CB79" w14:textId="737EB22D" w:rsidR="008815B1" w:rsidRDefault="008815B1"/>
    <w:p w14:paraId="5E8664A7" w14:textId="64D041B1" w:rsidR="008815B1" w:rsidRDefault="008815B1"/>
    <w:p w14:paraId="24751A24" w14:textId="3B788DB4" w:rsidR="008815B1" w:rsidRDefault="008815B1"/>
    <w:p w14:paraId="1AE0F5D4" w14:textId="43438BC6" w:rsidR="008815B1" w:rsidRDefault="008815B1"/>
    <w:p w14:paraId="115608E5" w14:textId="3466872B" w:rsidR="008815B1" w:rsidRDefault="008815B1"/>
    <w:p w14:paraId="5C5C5735" w14:textId="77777777" w:rsidR="008815B1" w:rsidRDefault="008815B1"/>
    <w:p w14:paraId="28E7D7FB" w14:textId="1683221A" w:rsidR="008815B1" w:rsidRPr="006B1514" w:rsidRDefault="008815B1" w:rsidP="008815B1">
      <w:pPr>
        <w:jc w:val="both"/>
        <w:rPr>
          <w:rFonts w:ascii="Arial" w:hAnsi="Arial" w:cs="Arial"/>
          <w:b/>
          <w:bCs/>
          <w:sz w:val="28"/>
          <w:szCs w:val="28"/>
        </w:rPr>
      </w:pPr>
      <w:r w:rsidRPr="006B1514">
        <w:rPr>
          <w:rFonts w:ascii="Arial" w:hAnsi="Arial" w:cs="Arial"/>
          <w:b/>
          <w:bCs/>
          <w:sz w:val="28"/>
          <w:szCs w:val="28"/>
        </w:rPr>
        <w:lastRenderedPageBreak/>
        <w:t xml:space="preserve">ZAŁĄCZNIK Nr 1 </w:t>
      </w:r>
      <w:r w:rsidR="00CC7ED8" w:rsidRPr="006B1514">
        <w:rPr>
          <w:rFonts w:ascii="Arial" w:hAnsi="Arial" w:cs="Arial"/>
          <w:b/>
          <w:bCs/>
          <w:sz w:val="28"/>
          <w:szCs w:val="28"/>
        </w:rPr>
        <w:t>do SWZ</w:t>
      </w:r>
      <w:r w:rsidRPr="006B1514">
        <w:rPr>
          <w:rFonts w:ascii="Arial" w:hAnsi="Arial" w:cs="Arial"/>
          <w:b/>
          <w:bCs/>
          <w:sz w:val="28"/>
          <w:szCs w:val="28"/>
        </w:rPr>
        <w:t xml:space="preserve"> </w:t>
      </w:r>
    </w:p>
    <w:p w14:paraId="61558356" w14:textId="77777777" w:rsidR="008815B1" w:rsidRPr="006B1514" w:rsidRDefault="008815B1" w:rsidP="008815B1">
      <w:pPr>
        <w:jc w:val="both"/>
        <w:rPr>
          <w:rFonts w:ascii="Arial" w:hAnsi="Arial" w:cs="Arial"/>
          <w:b/>
          <w:bCs/>
          <w:sz w:val="28"/>
          <w:szCs w:val="28"/>
        </w:rPr>
      </w:pPr>
    </w:p>
    <w:p w14:paraId="289C5B33" w14:textId="77777777" w:rsidR="008815B1" w:rsidRPr="006B1514" w:rsidRDefault="008815B1" w:rsidP="008815B1">
      <w:pPr>
        <w:jc w:val="center"/>
        <w:rPr>
          <w:rFonts w:ascii="Arial" w:hAnsi="Arial" w:cs="Arial"/>
          <w:b/>
          <w:bCs/>
          <w:sz w:val="28"/>
          <w:szCs w:val="28"/>
        </w:rPr>
      </w:pPr>
      <w:r w:rsidRPr="006B1514">
        <w:rPr>
          <w:rFonts w:ascii="Arial" w:hAnsi="Arial" w:cs="Arial"/>
          <w:b/>
          <w:bCs/>
          <w:sz w:val="28"/>
          <w:szCs w:val="28"/>
        </w:rPr>
        <w:t>FORMULARZ OFERTOWY</w:t>
      </w:r>
    </w:p>
    <w:p w14:paraId="11638F05" w14:textId="77777777" w:rsidR="008815B1" w:rsidRPr="00D874E4" w:rsidRDefault="008815B1" w:rsidP="008815B1">
      <w:pPr>
        <w:spacing w:after="0" w:line="240" w:lineRule="auto"/>
        <w:jc w:val="both"/>
        <w:rPr>
          <w:rFonts w:ascii="Arial" w:hAnsi="Arial" w:cs="Arial"/>
        </w:rPr>
      </w:pPr>
      <w:r w:rsidRPr="00D874E4">
        <w:rPr>
          <w:rFonts w:ascii="Arial" w:hAnsi="Arial" w:cs="Arial"/>
        </w:rPr>
        <w:tab/>
      </w:r>
    </w:p>
    <w:p w14:paraId="33725DFA" w14:textId="453292BD"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 xml:space="preserve">Oferta na </w:t>
      </w:r>
      <w:r w:rsidR="00CC7ED8" w:rsidRPr="00D874E4">
        <w:rPr>
          <w:rFonts w:ascii="Arial" w:eastAsia="Lucida Sans Unicode" w:hAnsi="Arial" w:cs="Arial"/>
        </w:rPr>
        <w:t>wykonanie zadania</w:t>
      </w:r>
      <w:r w:rsidRPr="00D874E4">
        <w:rPr>
          <w:rFonts w:ascii="Arial" w:eastAsia="Lucida Sans Unicode" w:hAnsi="Arial" w:cs="Arial"/>
        </w:rPr>
        <w:t xml:space="preserve">  pn.: </w:t>
      </w:r>
    </w:p>
    <w:p w14:paraId="458C0B46" w14:textId="29F0D70C" w:rsidR="008815B1" w:rsidRPr="00D874E4" w:rsidRDefault="008815B1" w:rsidP="008815B1">
      <w:pPr>
        <w:spacing w:after="0" w:line="240" w:lineRule="auto"/>
        <w:jc w:val="both"/>
        <w:rPr>
          <w:rFonts w:ascii="Arial" w:hAnsi="Arial" w:cs="Arial"/>
          <w:b/>
          <w:bCs/>
        </w:rPr>
      </w:pPr>
      <w:bookmarkStart w:id="2" w:name="_Hlk53068062"/>
      <w:r w:rsidRPr="00D874E4">
        <w:rPr>
          <w:rFonts w:ascii="Arial" w:hAnsi="Arial" w:cs="Arial"/>
          <w:b/>
          <w:bCs/>
        </w:rPr>
        <w:t>„Remonty cząstkowe nawierzchni jezdni i chodników ulic miasta Karpacz w 2021 r.</w:t>
      </w:r>
      <w:r w:rsidR="009172DF">
        <w:rPr>
          <w:rFonts w:ascii="Arial" w:hAnsi="Arial" w:cs="Arial"/>
          <w:b/>
          <w:bCs/>
        </w:rPr>
        <w:t xml:space="preserve"> (II)</w:t>
      </w:r>
      <w:r w:rsidRPr="00D874E4">
        <w:rPr>
          <w:rFonts w:ascii="Arial" w:hAnsi="Arial" w:cs="Arial"/>
          <w:b/>
          <w:bCs/>
        </w:rPr>
        <w:t>”</w:t>
      </w:r>
    </w:p>
    <w:bookmarkEnd w:id="2"/>
    <w:p w14:paraId="289952E6" w14:textId="77777777" w:rsidR="008815B1" w:rsidRPr="00D874E4" w:rsidRDefault="008815B1" w:rsidP="008815B1">
      <w:pPr>
        <w:spacing w:after="0" w:line="240" w:lineRule="auto"/>
        <w:jc w:val="both"/>
        <w:rPr>
          <w:rFonts w:ascii="Arial" w:eastAsia="Lucida Sans Unicode" w:hAnsi="Arial" w:cs="Arial"/>
        </w:rPr>
      </w:pPr>
    </w:p>
    <w:p w14:paraId="1D0E0C8F" w14:textId="365A18B4"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 xml:space="preserve"> Dane </w:t>
      </w:r>
      <w:r w:rsidR="005627E9">
        <w:rPr>
          <w:rFonts w:ascii="Arial" w:eastAsia="Lucida Sans Unicode" w:hAnsi="Arial" w:cs="Arial"/>
        </w:rPr>
        <w:t>W</w:t>
      </w:r>
      <w:r w:rsidRPr="00D874E4">
        <w:rPr>
          <w:rFonts w:ascii="Arial" w:eastAsia="Lucida Sans Unicode" w:hAnsi="Arial" w:cs="Arial"/>
        </w:rPr>
        <w:t>ykonawcy/</w:t>
      </w:r>
      <w:r w:rsidR="005627E9">
        <w:rPr>
          <w:rFonts w:ascii="Arial" w:eastAsia="Lucida Sans Unicode" w:hAnsi="Arial" w:cs="Arial"/>
        </w:rPr>
        <w:t>W</w:t>
      </w:r>
      <w:r w:rsidRPr="00D874E4">
        <w:rPr>
          <w:rFonts w:ascii="Arial" w:eastAsia="Lucida Sans Unicode" w:hAnsi="Arial" w:cs="Arial"/>
        </w:rPr>
        <w:t>ykonawców</w:t>
      </w:r>
    </w:p>
    <w:p w14:paraId="3F049CF8" w14:textId="77777777" w:rsidR="008815B1" w:rsidRPr="00D874E4" w:rsidRDefault="008815B1" w:rsidP="008815B1">
      <w:pPr>
        <w:spacing w:after="0" w:line="240" w:lineRule="auto"/>
        <w:jc w:val="both"/>
        <w:rPr>
          <w:rFonts w:ascii="Arial" w:eastAsia="Lucida Sans Unicode" w:hAnsi="Arial" w:cs="Arial"/>
        </w:rPr>
      </w:pPr>
    </w:p>
    <w:p w14:paraId="2F06B9D3"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 xml:space="preserve">Zarejestrowana nazwa Przedsiębiorstwa (firma, jednostka, podmiot) ...........….…………… </w:t>
      </w:r>
    </w:p>
    <w:p w14:paraId="3013A46D" w14:textId="77777777" w:rsidR="008815B1" w:rsidRPr="00D874E4" w:rsidRDefault="008815B1" w:rsidP="008815B1">
      <w:pPr>
        <w:spacing w:after="0" w:line="240" w:lineRule="auto"/>
        <w:jc w:val="both"/>
        <w:rPr>
          <w:rFonts w:ascii="Arial" w:eastAsia="Lucida Sans Unicode" w:hAnsi="Arial" w:cs="Arial"/>
        </w:rPr>
      </w:pPr>
    </w:p>
    <w:p w14:paraId="7C97BC17"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w:t>
      </w:r>
    </w:p>
    <w:p w14:paraId="6417BE08" w14:textId="77777777" w:rsidR="008815B1" w:rsidRPr="00D874E4" w:rsidRDefault="008815B1" w:rsidP="008815B1">
      <w:pPr>
        <w:spacing w:after="0" w:line="240" w:lineRule="auto"/>
        <w:jc w:val="both"/>
        <w:rPr>
          <w:rFonts w:ascii="Arial" w:eastAsia="Lucida Sans Unicode" w:hAnsi="Arial" w:cs="Arial"/>
        </w:rPr>
      </w:pPr>
    </w:p>
    <w:p w14:paraId="7DE22686" w14:textId="77777777" w:rsidR="008815B1" w:rsidRPr="00D874E4" w:rsidRDefault="008815B1" w:rsidP="008815B1">
      <w:pPr>
        <w:spacing w:after="0" w:line="240" w:lineRule="auto"/>
        <w:jc w:val="both"/>
        <w:rPr>
          <w:rFonts w:ascii="Arial" w:hAnsi="Arial" w:cs="Arial"/>
        </w:rPr>
      </w:pPr>
      <w:r w:rsidRPr="00D874E4">
        <w:rPr>
          <w:rFonts w:ascii="Arial" w:eastAsia="Lucida Sans Unicode" w:hAnsi="Arial" w:cs="Arial"/>
        </w:rPr>
        <w:t xml:space="preserve">Zarejestrowany adres Przedsiębiorstwa: </w:t>
      </w:r>
    </w:p>
    <w:p w14:paraId="67ECD8EA"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Kod: ………………………………………………………………</w:t>
      </w:r>
    </w:p>
    <w:p w14:paraId="044A7B21"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Miejscowość: …………………………………………………….</w:t>
      </w:r>
    </w:p>
    <w:p w14:paraId="3862469A"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Województwo: ……………………………………………………</w:t>
      </w:r>
    </w:p>
    <w:p w14:paraId="2D3B62D4"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Powiat: ……………………………………………………………</w:t>
      </w:r>
    </w:p>
    <w:p w14:paraId="5A4B3389"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Ulica/nr domu/nr lokalu: ................................................................</w:t>
      </w:r>
    </w:p>
    <w:p w14:paraId="1204E46A" w14:textId="77777777" w:rsidR="008815B1" w:rsidRPr="00D874E4" w:rsidRDefault="008815B1" w:rsidP="008815B1">
      <w:pPr>
        <w:spacing w:after="0" w:line="240" w:lineRule="auto"/>
        <w:jc w:val="both"/>
        <w:rPr>
          <w:rFonts w:ascii="Arial" w:hAnsi="Arial" w:cs="Arial"/>
        </w:rPr>
      </w:pPr>
    </w:p>
    <w:p w14:paraId="1467317C" w14:textId="77777777" w:rsidR="008815B1" w:rsidRPr="00D874E4" w:rsidRDefault="008815B1" w:rsidP="008815B1">
      <w:pPr>
        <w:spacing w:after="0" w:line="240" w:lineRule="auto"/>
        <w:jc w:val="both"/>
        <w:rPr>
          <w:rFonts w:ascii="Arial" w:hAnsi="Arial" w:cs="Arial"/>
        </w:rPr>
      </w:pPr>
      <w:r w:rsidRPr="00D874E4">
        <w:rPr>
          <w:rFonts w:ascii="Arial" w:hAnsi="Arial" w:cs="Arial"/>
        </w:rPr>
        <w:t>NIP  …………………………………….………..……………………………………………</w:t>
      </w:r>
    </w:p>
    <w:p w14:paraId="55E21B4B" w14:textId="77777777" w:rsidR="008815B1" w:rsidRPr="00D874E4" w:rsidRDefault="008815B1" w:rsidP="008815B1">
      <w:pPr>
        <w:spacing w:after="0" w:line="240" w:lineRule="auto"/>
        <w:jc w:val="both"/>
        <w:rPr>
          <w:rFonts w:ascii="Arial" w:hAnsi="Arial" w:cs="Arial"/>
        </w:rPr>
      </w:pPr>
    </w:p>
    <w:p w14:paraId="5E3DDD64" w14:textId="77777777" w:rsidR="008815B1" w:rsidRPr="00D874E4" w:rsidRDefault="008815B1" w:rsidP="008815B1">
      <w:pPr>
        <w:spacing w:after="0" w:line="240" w:lineRule="auto"/>
        <w:jc w:val="both"/>
        <w:rPr>
          <w:rFonts w:ascii="Arial" w:hAnsi="Arial" w:cs="Arial"/>
        </w:rPr>
      </w:pPr>
      <w:r w:rsidRPr="00D874E4">
        <w:rPr>
          <w:rFonts w:ascii="Arial" w:hAnsi="Arial" w:cs="Arial"/>
        </w:rPr>
        <w:t>REGON ….……………………………………………………………………………………</w:t>
      </w:r>
    </w:p>
    <w:p w14:paraId="06633AAB" w14:textId="77777777" w:rsidR="008815B1" w:rsidRPr="00D874E4" w:rsidRDefault="008815B1" w:rsidP="008815B1">
      <w:pPr>
        <w:spacing w:after="0" w:line="240" w:lineRule="auto"/>
        <w:jc w:val="both"/>
        <w:rPr>
          <w:rFonts w:ascii="Arial" w:eastAsia="Lucida Sans Unicode" w:hAnsi="Arial" w:cs="Arial"/>
        </w:rPr>
      </w:pPr>
    </w:p>
    <w:p w14:paraId="27CE76D5" w14:textId="77777777" w:rsidR="008815B1" w:rsidRPr="00D874E4" w:rsidRDefault="008815B1" w:rsidP="008815B1">
      <w:pPr>
        <w:spacing w:after="0" w:line="240" w:lineRule="auto"/>
        <w:jc w:val="both"/>
        <w:rPr>
          <w:rFonts w:ascii="Arial" w:hAnsi="Arial" w:cs="Arial"/>
        </w:rPr>
      </w:pPr>
      <w:r w:rsidRPr="00D874E4">
        <w:rPr>
          <w:rFonts w:ascii="Arial" w:eastAsia="Lucida Sans Unicode" w:hAnsi="Arial" w:cs="Arial"/>
        </w:rPr>
        <w:t>e-mail: …………………………………………………………………………………………</w:t>
      </w:r>
    </w:p>
    <w:p w14:paraId="36B19283" w14:textId="2D5B06D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 xml:space="preserve">Osobą upoważnioną do kontaktów z </w:t>
      </w:r>
      <w:r w:rsidR="005627E9">
        <w:rPr>
          <w:rFonts w:ascii="Arial" w:eastAsia="Lucida Sans Unicode" w:hAnsi="Arial" w:cs="Arial"/>
        </w:rPr>
        <w:t>Z</w:t>
      </w:r>
      <w:r w:rsidRPr="00D874E4">
        <w:rPr>
          <w:rFonts w:ascii="Arial" w:eastAsia="Lucida Sans Unicode" w:hAnsi="Arial" w:cs="Arial"/>
        </w:rPr>
        <w:t xml:space="preserve">amawiającym w sprawach dotyczących realizacji </w:t>
      </w:r>
      <w:r w:rsidR="00CC7ED8" w:rsidRPr="00D874E4">
        <w:rPr>
          <w:rFonts w:ascii="Arial" w:eastAsia="Lucida Sans Unicode" w:hAnsi="Arial" w:cs="Arial"/>
        </w:rPr>
        <w:t>zamówienia (</w:t>
      </w:r>
      <w:r w:rsidRPr="00D874E4">
        <w:rPr>
          <w:rFonts w:ascii="Arial" w:eastAsia="Lucida Sans Unicode" w:hAnsi="Arial" w:cs="Arial"/>
        </w:rPr>
        <w:t>umowy) jest ………………..……………..…………………...…………….</w:t>
      </w:r>
    </w:p>
    <w:p w14:paraId="554E69DB"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ab/>
        <w:t>e-mail służbowy  ………………….…………………………………</w:t>
      </w:r>
    </w:p>
    <w:p w14:paraId="3C3FCE3A"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ab/>
        <w:t>tel./fax służbowy …………………………….………………………</w:t>
      </w:r>
    </w:p>
    <w:p w14:paraId="76D74E79" w14:textId="77777777" w:rsidR="008815B1" w:rsidRPr="00D874E4" w:rsidRDefault="008815B1" w:rsidP="008815B1">
      <w:pPr>
        <w:spacing w:after="0" w:line="240" w:lineRule="auto"/>
        <w:jc w:val="both"/>
        <w:rPr>
          <w:rFonts w:ascii="Arial" w:eastAsia="Lucida Sans Unicode" w:hAnsi="Arial" w:cs="Arial"/>
        </w:rPr>
      </w:pPr>
    </w:p>
    <w:p w14:paraId="3CEA7C22" w14:textId="77777777" w:rsidR="008815B1" w:rsidRPr="00D874E4" w:rsidRDefault="008815B1" w:rsidP="008815B1">
      <w:pPr>
        <w:spacing w:after="0" w:line="240" w:lineRule="auto"/>
        <w:jc w:val="both"/>
        <w:rPr>
          <w:rFonts w:ascii="Arial" w:eastAsia="Lucida Sans Unicode" w:hAnsi="Arial" w:cs="Arial"/>
        </w:rPr>
      </w:pPr>
      <w:r w:rsidRPr="00D874E4">
        <w:rPr>
          <w:rFonts w:ascii="Arial" w:hAnsi="Arial" w:cs="Arial"/>
        </w:rPr>
        <w:t>Wykonawca:</w:t>
      </w:r>
    </w:p>
    <w:p w14:paraId="0AA8E7B7" w14:textId="77777777" w:rsidR="008815B1" w:rsidRPr="00D874E4" w:rsidRDefault="008815B1" w:rsidP="008815B1">
      <w:pPr>
        <w:spacing w:after="0" w:line="240" w:lineRule="auto"/>
        <w:jc w:val="both"/>
        <w:rPr>
          <w:rFonts w:ascii="Arial" w:hAnsi="Arial" w:cs="Arial"/>
        </w:rPr>
      </w:pPr>
      <w:r w:rsidRPr="00D874E4">
        <w:rPr>
          <w:rFonts w:ascii="Arial" w:hAnsi="Arial" w:cs="Arial"/>
        </w:rPr>
        <w:t>jest mikro przedsiębiorstwem         TAK/NIE*</w:t>
      </w:r>
    </w:p>
    <w:p w14:paraId="0CCE1646" w14:textId="77777777" w:rsidR="008815B1" w:rsidRPr="00D874E4" w:rsidRDefault="008815B1" w:rsidP="008815B1">
      <w:pPr>
        <w:spacing w:after="0" w:line="240" w:lineRule="auto"/>
        <w:jc w:val="both"/>
        <w:rPr>
          <w:rFonts w:ascii="Arial" w:hAnsi="Arial" w:cs="Arial"/>
        </w:rPr>
      </w:pPr>
      <w:r w:rsidRPr="00D874E4">
        <w:rPr>
          <w:rFonts w:ascii="Arial" w:hAnsi="Arial" w:cs="Arial"/>
        </w:rPr>
        <w:t>jest małym przedsiębiorstwem       TAK/NIE*</w:t>
      </w:r>
    </w:p>
    <w:p w14:paraId="59393725" w14:textId="77777777" w:rsidR="008815B1" w:rsidRPr="00D874E4" w:rsidRDefault="008815B1" w:rsidP="008815B1">
      <w:pPr>
        <w:spacing w:after="0" w:line="240" w:lineRule="auto"/>
        <w:jc w:val="both"/>
        <w:rPr>
          <w:rFonts w:ascii="Arial" w:hAnsi="Arial" w:cs="Arial"/>
        </w:rPr>
      </w:pPr>
      <w:r w:rsidRPr="00D874E4">
        <w:rPr>
          <w:rFonts w:ascii="Arial" w:hAnsi="Arial" w:cs="Arial"/>
        </w:rPr>
        <w:t>jest średnim przedsiębiorstwem     TAK/NIE*</w:t>
      </w:r>
    </w:p>
    <w:p w14:paraId="03057DBB" w14:textId="77777777" w:rsidR="008815B1" w:rsidRPr="00D874E4" w:rsidRDefault="008815B1" w:rsidP="008815B1">
      <w:pPr>
        <w:spacing w:after="0" w:line="240" w:lineRule="auto"/>
        <w:jc w:val="both"/>
        <w:rPr>
          <w:rFonts w:ascii="Arial" w:hAnsi="Arial" w:cs="Arial"/>
        </w:rPr>
      </w:pPr>
      <w:r w:rsidRPr="00D874E4">
        <w:rPr>
          <w:rFonts w:ascii="Arial" w:hAnsi="Arial" w:cs="Arial"/>
        </w:rPr>
        <w:t>inny rodzaj                                      TAK/NIE*  (jeżeli tak, proszę wpisać rodzaj: ………..……..…)</w:t>
      </w:r>
    </w:p>
    <w:p w14:paraId="04B52902" w14:textId="60C9EF79" w:rsidR="008815B1" w:rsidRPr="00D874E4" w:rsidRDefault="008815B1" w:rsidP="008815B1">
      <w:pPr>
        <w:spacing w:after="0" w:line="240" w:lineRule="auto"/>
        <w:jc w:val="both"/>
        <w:rPr>
          <w:rFonts w:ascii="Arial" w:hAnsi="Arial" w:cs="Arial"/>
        </w:rPr>
      </w:pPr>
      <w:r w:rsidRPr="00D874E4">
        <w:rPr>
          <w:rFonts w:ascii="Arial" w:hAnsi="Arial" w:cs="Arial"/>
        </w:rPr>
        <w:t xml:space="preserve">jest osobą fizyczną </w:t>
      </w:r>
      <w:r w:rsidR="00CC7ED8" w:rsidRPr="00D874E4">
        <w:rPr>
          <w:rFonts w:ascii="Arial" w:hAnsi="Arial" w:cs="Arial"/>
        </w:rPr>
        <w:t>nieprowadzącą</w:t>
      </w:r>
      <w:r w:rsidRPr="00D874E4">
        <w:rPr>
          <w:rFonts w:ascii="Arial" w:hAnsi="Arial" w:cs="Arial"/>
        </w:rPr>
        <w:t xml:space="preserve"> działalności gospodarczej          TAK/NIE*</w:t>
      </w:r>
    </w:p>
    <w:p w14:paraId="34F2DC70" w14:textId="7A6D4628" w:rsidR="008815B1" w:rsidRPr="00D874E4" w:rsidRDefault="008815B1" w:rsidP="008815B1">
      <w:pPr>
        <w:spacing w:after="0" w:line="240" w:lineRule="auto"/>
        <w:jc w:val="both"/>
        <w:rPr>
          <w:rFonts w:ascii="Arial" w:hAnsi="Arial" w:cs="Arial"/>
        </w:rPr>
      </w:pPr>
      <w:r w:rsidRPr="00D874E4">
        <w:rPr>
          <w:rFonts w:ascii="Arial" w:eastAsia="Lucida Sans Unicode" w:hAnsi="Arial" w:cs="Arial"/>
        </w:rPr>
        <w:t xml:space="preserve">             prowadzi </w:t>
      </w:r>
      <w:r w:rsidRPr="00D874E4">
        <w:rPr>
          <w:rFonts w:ascii="Arial" w:hAnsi="Arial" w:cs="Arial"/>
        </w:rPr>
        <w:t>jednoosobową działalność gospodarczą                 TAK/NIE*</w:t>
      </w:r>
    </w:p>
    <w:p w14:paraId="63FF93AF" w14:textId="77777777" w:rsidR="008815B1" w:rsidRPr="00D874E4" w:rsidRDefault="008815B1" w:rsidP="008815B1">
      <w:pPr>
        <w:spacing w:after="0" w:line="240" w:lineRule="auto"/>
        <w:jc w:val="both"/>
        <w:rPr>
          <w:rFonts w:ascii="Arial" w:eastAsia="Lucida Sans Unicode" w:hAnsi="Arial" w:cs="Arial"/>
        </w:rPr>
      </w:pPr>
      <w:r w:rsidRPr="00D874E4">
        <w:rPr>
          <w:rFonts w:ascii="Arial" w:hAnsi="Arial" w:cs="Arial"/>
        </w:rPr>
        <w:t xml:space="preserve">   * proszę wybrać jedną odpowiedz </w:t>
      </w:r>
    </w:p>
    <w:p w14:paraId="5ED19DD1" w14:textId="77777777" w:rsidR="008815B1" w:rsidRPr="00D874E4" w:rsidRDefault="008815B1" w:rsidP="008815B1">
      <w:pPr>
        <w:spacing w:after="0" w:line="240" w:lineRule="auto"/>
        <w:jc w:val="both"/>
        <w:rPr>
          <w:rFonts w:ascii="Arial" w:eastAsia="Lucida Sans Unicode" w:hAnsi="Arial" w:cs="Arial"/>
        </w:rPr>
      </w:pPr>
    </w:p>
    <w:p w14:paraId="2AA0390A"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Niniejszym oświadczam, iż:</w:t>
      </w:r>
    </w:p>
    <w:p w14:paraId="5FB8ED80" w14:textId="77777777" w:rsidR="008815B1" w:rsidRPr="00D874E4" w:rsidRDefault="008815B1" w:rsidP="008815B1">
      <w:pPr>
        <w:spacing w:after="0" w:line="240" w:lineRule="auto"/>
        <w:jc w:val="both"/>
        <w:rPr>
          <w:rFonts w:ascii="Arial" w:eastAsia="Lucida Sans Unicode" w:hAnsi="Arial" w:cs="Arial"/>
        </w:rPr>
      </w:pPr>
    </w:p>
    <w:p w14:paraId="547C4288" w14:textId="77777777" w:rsidR="008815B1" w:rsidRPr="00C54896" w:rsidRDefault="008815B1" w:rsidP="00040A5F">
      <w:pPr>
        <w:pStyle w:val="Akapitzlist"/>
        <w:numPr>
          <w:ilvl w:val="0"/>
          <w:numId w:val="107"/>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Oferuję wykonanie zamówienia w zakresie objętym SWZ przy cenach jednostkowych określonych w załączniku cenowym. </w:t>
      </w:r>
    </w:p>
    <w:p w14:paraId="3E113EFD" w14:textId="77461065" w:rsidR="008815B1" w:rsidRPr="00C54896" w:rsidRDefault="008815B1" w:rsidP="00040A5F">
      <w:pPr>
        <w:pStyle w:val="Akapitzlist"/>
        <w:numPr>
          <w:ilvl w:val="0"/>
          <w:numId w:val="107"/>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W </w:t>
      </w:r>
      <w:r w:rsidR="00CC7ED8" w:rsidRPr="00C54896">
        <w:rPr>
          <w:rFonts w:ascii="Arial" w:eastAsia="Lucida Sans Unicode" w:hAnsi="Arial" w:cs="Arial"/>
        </w:rPr>
        <w:t>cenie naszej</w:t>
      </w:r>
      <w:r w:rsidRPr="00C54896">
        <w:rPr>
          <w:rFonts w:ascii="Arial" w:eastAsia="Lucida Sans Unicode" w:hAnsi="Arial" w:cs="Arial"/>
        </w:rPr>
        <w:t xml:space="preserve"> oferty uwzględnione zostały wszystkie koszty wykonania zamówienia.</w:t>
      </w:r>
    </w:p>
    <w:p w14:paraId="36AA32BF" w14:textId="77777777" w:rsidR="008815B1" w:rsidRPr="00C54896" w:rsidRDefault="008815B1" w:rsidP="00040A5F">
      <w:pPr>
        <w:pStyle w:val="Akapitzlist"/>
        <w:numPr>
          <w:ilvl w:val="0"/>
          <w:numId w:val="107"/>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Zamówienie wykonam w terminie: 8 miesięcy od daty podpisania umowy. </w:t>
      </w:r>
    </w:p>
    <w:p w14:paraId="3A69A420" w14:textId="499F43D1" w:rsidR="008815B1" w:rsidRPr="00C54896" w:rsidRDefault="008815B1" w:rsidP="00040A5F">
      <w:pPr>
        <w:pStyle w:val="Akapitzlist"/>
        <w:numPr>
          <w:ilvl w:val="0"/>
          <w:numId w:val="107"/>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Czynności w zakresie realizacji zamówienia, o których mowa w Rozdziale III ust. </w:t>
      </w:r>
      <w:r w:rsidR="00CC7ED8" w:rsidRPr="00C54896">
        <w:rPr>
          <w:rFonts w:ascii="Arial" w:eastAsia="Lucida Sans Unicode" w:hAnsi="Arial" w:cs="Arial"/>
        </w:rPr>
        <w:t>9 SWZ</w:t>
      </w:r>
      <w:r w:rsidRPr="00C54896">
        <w:rPr>
          <w:rFonts w:ascii="Arial" w:eastAsia="Lucida Sans Unicode" w:hAnsi="Arial" w:cs="Arial"/>
        </w:rPr>
        <w:t xml:space="preserve"> wykonywane będą przez osoby zatrudnione na podstawie umowę o pracę. </w:t>
      </w:r>
      <w:r w:rsidR="00CC7ED8" w:rsidRPr="00C54896">
        <w:rPr>
          <w:rFonts w:ascii="Arial" w:eastAsia="Lucida Sans Unicode" w:hAnsi="Arial" w:cs="Arial"/>
        </w:rPr>
        <w:t>Jednocześnie zobowiązuję</w:t>
      </w:r>
      <w:r w:rsidRPr="00C54896">
        <w:rPr>
          <w:rFonts w:ascii="Arial" w:eastAsia="Lucida Sans Unicode" w:hAnsi="Arial" w:cs="Arial"/>
        </w:rPr>
        <w:t xml:space="preserve"> się na każde wezwanie </w:t>
      </w:r>
      <w:r w:rsidR="005627E9">
        <w:rPr>
          <w:rFonts w:ascii="Arial" w:eastAsia="Lucida Sans Unicode" w:hAnsi="Arial" w:cs="Arial"/>
        </w:rPr>
        <w:t>Z</w:t>
      </w:r>
      <w:r w:rsidRPr="00C54896">
        <w:rPr>
          <w:rFonts w:ascii="Arial" w:eastAsia="Lucida Sans Unicode" w:hAnsi="Arial" w:cs="Arial"/>
        </w:rPr>
        <w:t xml:space="preserve">amawiającego do udokumentowania zatrudnienia w/w osób, na warunkach określonych w projekcie umowy. </w:t>
      </w:r>
    </w:p>
    <w:p w14:paraId="01CA3832" w14:textId="77777777" w:rsidR="008815B1" w:rsidRPr="00C54896" w:rsidRDefault="008815B1" w:rsidP="00040A5F">
      <w:pPr>
        <w:pStyle w:val="Akapitzlist"/>
        <w:numPr>
          <w:ilvl w:val="0"/>
          <w:numId w:val="107"/>
        </w:numPr>
        <w:spacing w:after="0" w:line="240" w:lineRule="auto"/>
        <w:ind w:left="0" w:hanging="426"/>
        <w:contextualSpacing w:val="0"/>
        <w:jc w:val="both"/>
        <w:rPr>
          <w:rFonts w:ascii="Arial" w:hAnsi="Arial" w:cs="Arial"/>
        </w:rPr>
      </w:pPr>
      <w:r w:rsidRPr="00C54896">
        <w:rPr>
          <w:rFonts w:ascii="Arial" w:hAnsi="Arial" w:cs="Arial"/>
        </w:rPr>
        <w:t xml:space="preserve">Następujące części zamówienia powierzymy Podwykonawcom/Podmiotom udostępniającym swoje zasoby: </w:t>
      </w:r>
    </w:p>
    <w:p w14:paraId="45DA7E1A" w14:textId="77777777" w:rsidR="008815B1" w:rsidRDefault="008815B1" w:rsidP="008815B1">
      <w:pPr>
        <w:pStyle w:val="Akapitzlist"/>
        <w:spacing w:after="0" w:line="240" w:lineRule="auto"/>
        <w:ind w:left="0" w:hanging="426"/>
        <w:jc w:val="both"/>
        <w:rPr>
          <w:rFonts w:ascii="Arial" w:hAnsi="Arial" w:cs="Arial"/>
        </w:rPr>
      </w:pPr>
      <w:r>
        <w:rPr>
          <w:rFonts w:ascii="Arial" w:hAnsi="Arial" w:cs="Arial"/>
        </w:rPr>
        <w:t xml:space="preserve">      </w:t>
      </w:r>
      <w:r w:rsidRPr="00C54896">
        <w:rPr>
          <w:rFonts w:ascii="Arial" w:hAnsi="Arial" w:cs="Arial"/>
        </w:rPr>
        <w:t xml:space="preserve">(wypełnić tylko jeżeli dotyczy)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690"/>
        <w:gridCol w:w="4141"/>
      </w:tblGrid>
      <w:tr w:rsidR="008815B1" w:rsidRPr="00D874E4" w14:paraId="1E39C07E" w14:textId="77777777" w:rsidTr="008815B1">
        <w:trPr>
          <w:jc w:val="center"/>
        </w:trPr>
        <w:tc>
          <w:tcPr>
            <w:tcW w:w="1231" w:type="dxa"/>
          </w:tcPr>
          <w:p w14:paraId="1509167C" w14:textId="77777777" w:rsidR="008815B1" w:rsidRPr="00D874E4" w:rsidRDefault="008815B1" w:rsidP="008815B1">
            <w:pPr>
              <w:ind w:left="709"/>
              <w:jc w:val="both"/>
              <w:rPr>
                <w:rFonts w:ascii="Arial" w:hAnsi="Arial" w:cs="Arial"/>
              </w:rPr>
            </w:pPr>
            <w:r w:rsidRPr="00D874E4">
              <w:rPr>
                <w:rFonts w:ascii="Arial" w:hAnsi="Arial" w:cs="Arial"/>
              </w:rPr>
              <w:lastRenderedPageBreak/>
              <w:t>Lp.</w:t>
            </w:r>
          </w:p>
        </w:tc>
        <w:tc>
          <w:tcPr>
            <w:tcW w:w="3690" w:type="dxa"/>
          </w:tcPr>
          <w:p w14:paraId="18B044E0" w14:textId="670F16E6" w:rsidR="008815B1" w:rsidRPr="00D874E4" w:rsidRDefault="00CC7ED8" w:rsidP="008815B1">
            <w:pPr>
              <w:ind w:left="709"/>
              <w:jc w:val="both"/>
              <w:rPr>
                <w:rFonts w:ascii="Arial" w:hAnsi="Arial" w:cs="Arial"/>
              </w:rPr>
            </w:pPr>
            <w:r w:rsidRPr="00D874E4">
              <w:rPr>
                <w:rFonts w:ascii="Arial" w:hAnsi="Arial" w:cs="Arial"/>
              </w:rPr>
              <w:t>Nazwa podwykonawcy</w:t>
            </w:r>
          </w:p>
        </w:tc>
        <w:tc>
          <w:tcPr>
            <w:tcW w:w="4141" w:type="dxa"/>
          </w:tcPr>
          <w:p w14:paraId="3D4F1732" w14:textId="77777777" w:rsidR="008815B1" w:rsidRPr="00D874E4" w:rsidRDefault="008815B1" w:rsidP="008815B1">
            <w:pPr>
              <w:ind w:left="709"/>
              <w:jc w:val="both"/>
              <w:rPr>
                <w:rFonts w:ascii="Arial" w:hAnsi="Arial" w:cs="Arial"/>
              </w:rPr>
            </w:pPr>
            <w:r w:rsidRPr="00D874E4">
              <w:rPr>
                <w:rFonts w:ascii="Arial" w:hAnsi="Arial" w:cs="Arial"/>
              </w:rPr>
              <w:t>Nazwa części zamówienia</w:t>
            </w:r>
          </w:p>
        </w:tc>
      </w:tr>
      <w:tr w:rsidR="008815B1" w:rsidRPr="00D874E4" w14:paraId="262C47EF" w14:textId="77777777" w:rsidTr="008815B1">
        <w:trPr>
          <w:trHeight w:val="491"/>
          <w:jc w:val="center"/>
        </w:trPr>
        <w:tc>
          <w:tcPr>
            <w:tcW w:w="1231" w:type="dxa"/>
          </w:tcPr>
          <w:p w14:paraId="289A67C2" w14:textId="77777777" w:rsidR="008815B1" w:rsidRPr="00D874E4" w:rsidRDefault="008815B1" w:rsidP="008815B1">
            <w:pPr>
              <w:ind w:left="709"/>
              <w:jc w:val="both"/>
              <w:rPr>
                <w:rFonts w:ascii="Arial" w:hAnsi="Arial" w:cs="Arial"/>
              </w:rPr>
            </w:pPr>
          </w:p>
        </w:tc>
        <w:tc>
          <w:tcPr>
            <w:tcW w:w="3690" w:type="dxa"/>
          </w:tcPr>
          <w:p w14:paraId="468B49FA" w14:textId="77777777" w:rsidR="008815B1" w:rsidRPr="00D874E4" w:rsidRDefault="008815B1" w:rsidP="008815B1">
            <w:pPr>
              <w:jc w:val="both"/>
              <w:rPr>
                <w:rFonts w:ascii="Arial" w:hAnsi="Arial" w:cs="Arial"/>
              </w:rPr>
            </w:pPr>
          </w:p>
        </w:tc>
        <w:tc>
          <w:tcPr>
            <w:tcW w:w="4141" w:type="dxa"/>
          </w:tcPr>
          <w:p w14:paraId="68A1E71E" w14:textId="77777777" w:rsidR="008815B1" w:rsidRPr="00D874E4" w:rsidRDefault="008815B1" w:rsidP="008815B1">
            <w:pPr>
              <w:ind w:left="709"/>
              <w:jc w:val="both"/>
              <w:rPr>
                <w:rFonts w:ascii="Arial" w:hAnsi="Arial" w:cs="Arial"/>
              </w:rPr>
            </w:pPr>
          </w:p>
        </w:tc>
      </w:tr>
      <w:tr w:rsidR="008815B1" w:rsidRPr="00D874E4" w14:paraId="13EA19BE" w14:textId="77777777" w:rsidTr="008815B1">
        <w:trPr>
          <w:jc w:val="center"/>
        </w:trPr>
        <w:tc>
          <w:tcPr>
            <w:tcW w:w="1231" w:type="dxa"/>
          </w:tcPr>
          <w:p w14:paraId="0BD07418" w14:textId="77777777" w:rsidR="008815B1" w:rsidRPr="00D874E4" w:rsidRDefault="008815B1" w:rsidP="008815B1">
            <w:pPr>
              <w:ind w:left="709"/>
              <w:jc w:val="both"/>
              <w:rPr>
                <w:rFonts w:ascii="Arial" w:hAnsi="Arial" w:cs="Arial"/>
              </w:rPr>
            </w:pPr>
          </w:p>
        </w:tc>
        <w:tc>
          <w:tcPr>
            <w:tcW w:w="3690" w:type="dxa"/>
          </w:tcPr>
          <w:p w14:paraId="57026F25" w14:textId="77777777" w:rsidR="008815B1" w:rsidRPr="00D874E4" w:rsidRDefault="008815B1" w:rsidP="008815B1">
            <w:pPr>
              <w:ind w:left="709"/>
              <w:jc w:val="both"/>
              <w:rPr>
                <w:rFonts w:ascii="Arial" w:hAnsi="Arial" w:cs="Arial"/>
              </w:rPr>
            </w:pPr>
          </w:p>
        </w:tc>
        <w:tc>
          <w:tcPr>
            <w:tcW w:w="4141" w:type="dxa"/>
          </w:tcPr>
          <w:p w14:paraId="136EC1A6" w14:textId="77777777" w:rsidR="008815B1" w:rsidRPr="00D874E4" w:rsidRDefault="008815B1" w:rsidP="008815B1">
            <w:pPr>
              <w:ind w:left="709"/>
              <w:jc w:val="both"/>
              <w:rPr>
                <w:rFonts w:ascii="Arial" w:hAnsi="Arial" w:cs="Arial"/>
              </w:rPr>
            </w:pPr>
          </w:p>
          <w:p w14:paraId="1B07C3AA" w14:textId="77777777" w:rsidR="008815B1" w:rsidRPr="00D874E4" w:rsidRDefault="008815B1" w:rsidP="008815B1">
            <w:pPr>
              <w:ind w:left="709"/>
              <w:jc w:val="both"/>
              <w:rPr>
                <w:rFonts w:ascii="Arial" w:hAnsi="Arial" w:cs="Arial"/>
              </w:rPr>
            </w:pPr>
          </w:p>
        </w:tc>
      </w:tr>
    </w:tbl>
    <w:p w14:paraId="16EA3E5B" w14:textId="77777777" w:rsidR="008815B1" w:rsidRPr="00D874E4" w:rsidRDefault="008815B1" w:rsidP="008815B1">
      <w:pPr>
        <w:ind w:left="709"/>
        <w:jc w:val="both"/>
        <w:rPr>
          <w:rFonts w:ascii="Arial" w:eastAsia="Lucida Sans Unicode" w:hAnsi="Arial" w:cs="Arial"/>
        </w:rPr>
      </w:pPr>
    </w:p>
    <w:p w14:paraId="3366E29B" w14:textId="77777777" w:rsidR="008815B1" w:rsidRPr="008815B1" w:rsidRDefault="008815B1" w:rsidP="00040A5F">
      <w:pPr>
        <w:pStyle w:val="Akapitzlist"/>
        <w:numPr>
          <w:ilvl w:val="0"/>
          <w:numId w:val="108"/>
        </w:numPr>
        <w:spacing w:after="0" w:line="240" w:lineRule="auto"/>
        <w:ind w:left="0" w:hanging="426"/>
        <w:contextualSpacing w:val="0"/>
        <w:jc w:val="both"/>
        <w:rPr>
          <w:rFonts w:ascii="Arial" w:eastAsia="Lucida Sans Unicode" w:hAnsi="Arial" w:cs="Arial"/>
        </w:rPr>
      </w:pPr>
      <w:r w:rsidRPr="008815B1">
        <w:rPr>
          <w:rFonts w:ascii="Arial" w:hAnsi="Arial" w:cs="Arial"/>
        </w:rPr>
        <w:t>Uważamy się związani naszą ofertą w ciągu okresu jej ważności i zobowiązujemy się do zawarcia umowy w terminie i miejscu wyznaczonym przez Zamawiającego.</w:t>
      </w:r>
    </w:p>
    <w:p w14:paraId="0D101AF8" w14:textId="14BFF670" w:rsidR="008815B1" w:rsidRPr="008815B1" w:rsidRDefault="008815B1" w:rsidP="00040A5F">
      <w:pPr>
        <w:pStyle w:val="Akapitzlist"/>
        <w:numPr>
          <w:ilvl w:val="0"/>
          <w:numId w:val="108"/>
        </w:numPr>
        <w:spacing w:after="0" w:line="240" w:lineRule="auto"/>
        <w:ind w:left="0" w:hanging="426"/>
        <w:contextualSpacing w:val="0"/>
        <w:jc w:val="both"/>
        <w:rPr>
          <w:rFonts w:ascii="Arial" w:eastAsia="Lucida Sans Unicode" w:hAnsi="Arial" w:cs="Arial"/>
        </w:rPr>
      </w:pPr>
      <w:r w:rsidRPr="008815B1">
        <w:rPr>
          <w:rFonts w:ascii="Arial" w:eastAsia="Lucida Sans Unicode" w:hAnsi="Arial" w:cs="Arial"/>
        </w:rPr>
        <w:t xml:space="preserve">Zapoznałem się z treścią specyfikacji warunków zamówienia (w tym z projektowanym </w:t>
      </w:r>
      <w:r w:rsidR="00CC7ED8" w:rsidRPr="008815B1">
        <w:rPr>
          <w:rFonts w:ascii="Arial" w:eastAsia="Lucida Sans Unicode" w:hAnsi="Arial" w:cs="Arial"/>
        </w:rPr>
        <w:t>postanowieniami umowy</w:t>
      </w:r>
      <w:r w:rsidRPr="008815B1">
        <w:rPr>
          <w:rFonts w:ascii="Arial" w:eastAsia="Lucida Sans Unicode" w:hAnsi="Arial" w:cs="Arial"/>
        </w:rPr>
        <w:t xml:space="preserve">) i nie wnoszę do ich treści </w:t>
      </w:r>
      <w:r w:rsidR="00CC7ED8" w:rsidRPr="008815B1">
        <w:rPr>
          <w:rFonts w:ascii="Arial" w:eastAsia="Lucida Sans Unicode" w:hAnsi="Arial" w:cs="Arial"/>
        </w:rPr>
        <w:t>żadnych zastrzeżeń</w:t>
      </w:r>
      <w:r w:rsidRPr="008815B1">
        <w:rPr>
          <w:rFonts w:ascii="Arial" w:eastAsia="Lucida Sans Unicode" w:hAnsi="Arial" w:cs="Arial"/>
        </w:rPr>
        <w:t xml:space="preserve"> oraz uzyskałem konieczne informacje do przygotowania oferty i wykonania zamówienia.</w:t>
      </w:r>
    </w:p>
    <w:p w14:paraId="3DE75A96" w14:textId="735760BD" w:rsidR="008815B1" w:rsidRPr="008815B1" w:rsidRDefault="008815B1" w:rsidP="00040A5F">
      <w:pPr>
        <w:pStyle w:val="Akapitzlist"/>
        <w:numPr>
          <w:ilvl w:val="0"/>
          <w:numId w:val="108"/>
        </w:numPr>
        <w:spacing w:after="0" w:line="240" w:lineRule="auto"/>
        <w:ind w:left="0" w:hanging="426"/>
        <w:contextualSpacing w:val="0"/>
        <w:jc w:val="both"/>
        <w:rPr>
          <w:rFonts w:ascii="Arial" w:eastAsia="Lucida Sans Unicode" w:hAnsi="Arial" w:cs="Arial"/>
        </w:rPr>
      </w:pPr>
      <w:r w:rsidRPr="008815B1">
        <w:rPr>
          <w:rFonts w:ascii="Arial" w:hAnsi="Arial" w:cs="Arial"/>
        </w:rPr>
        <w:t xml:space="preserve">Oświadczam, że wypełniłem obowiązki informacyjne przewidziane w art. 13 lub art. 14 RODO1) wobec osób fizycznych, od których dane osobowe bezpośrednio lub pośrednio pozyskałem w celu ubiegania się o udzielenie zamówienia publicznego w niniejszym </w:t>
      </w:r>
      <w:r w:rsidR="00CC7ED8" w:rsidRPr="008815B1">
        <w:rPr>
          <w:rFonts w:ascii="Arial" w:hAnsi="Arial" w:cs="Arial"/>
        </w:rPr>
        <w:t>postępowaniu. *</w:t>
      </w:r>
    </w:p>
    <w:p w14:paraId="6F8AF2B3" w14:textId="77777777" w:rsidR="008815B1" w:rsidRPr="008815B1" w:rsidRDefault="008815B1" w:rsidP="008815B1">
      <w:pPr>
        <w:pStyle w:val="Akapitzlist"/>
        <w:spacing w:after="0" w:line="240" w:lineRule="auto"/>
        <w:ind w:left="0" w:hanging="426"/>
        <w:jc w:val="both"/>
        <w:rPr>
          <w:rFonts w:ascii="Arial" w:hAnsi="Arial" w:cs="Arial"/>
        </w:rPr>
      </w:pPr>
      <w:r w:rsidRPr="008815B1">
        <w:rPr>
          <w:rFonts w:ascii="Arial" w:hAnsi="Arial" w:cs="Aria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08D9E6F" w14:textId="50340AC9" w:rsidR="008815B1" w:rsidRPr="008815B1" w:rsidRDefault="008815B1" w:rsidP="008815B1">
      <w:pPr>
        <w:spacing w:after="0" w:line="240" w:lineRule="auto"/>
        <w:jc w:val="both"/>
        <w:rPr>
          <w:rFonts w:ascii="Arial" w:hAnsi="Arial" w:cs="Arial"/>
        </w:rPr>
      </w:pPr>
      <w:r w:rsidRPr="008815B1">
        <w:rPr>
          <w:rFonts w:ascii="Arial" w:hAnsi="Arial" w:cs="Arial"/>
        </w:rPr>
        <w:t xml:space="preserve">* W </w:t>
      </w:r>
      <w:r w:rsidR="00CC7ED8" w:rsidRPr="008815B1">
        <w:rPr>
          <w:rFonts w:ascii="Arial" w:hAnsi="Arial" w:cs="Arial"/>
        </w:rPr>
        <w:t>przypadku,</w:t>
      </w:r>
      <w:r w:rsidRPr="008815B1">
        <w:rPr>
          <w:rFonts w:ascii="Arial" w:hAnsi="Arial" w:cs="Arial"/>
        </w:rPr>
        <w:t xml:space="preserve"> gdy </w:t>
      </w:r>
      <w:r w:rsidR="005627E9">
        <w:rPr>
          <w:rFonts w:ascii="Arial" w:hAnsi="Arial" w:cs="Arial"/>
        </w:rPr>
        <w:t>W</w:t>
      </w:r>
      <w:r w:rsidRPr="008815B1">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5627E9">
        <w:rPr>
          <w:rFonts w:ascii="Arial" w:hAnsi="Arial" w:cs="Arial"/>
        </w:rPr>
        <w:t>W</w:t>
      </w:r>
      <w:r w:rsidRPr="008815B1">
        <w:rPr>
          <w:rFonts w:ascii="Arial" w:hAnsi="Arial" w:cs="Arial"/>
        </w:rPr>
        <w:t>ykonawca nie składa (usunięcie treści oświadczenia np. przez jego wykreślenie).</w:t>
      </w:r>
    </w:p>
    <w:p w14:paraId="1403E743" w14:textId="77777777" w:rsidR="008815B1" w:rsidRPr="008815B1" w:rsidRDefault="008815B1" w:rsidP="008815B1">
      <w:pPr>
        <w:spacing w:after="0" w:line="240" w:lineRule="auto"/>
        <w:ind w:hanging="284"/>
        <w:jc w:val="both"/>
        <w:rPr>
          <w:rFonts w:ascii="Arial" w:eastAsia="Lucida Sans Unicode" w:hAnsi="Arial" w:cs="Arial"/>
        </w:rPr>
      </w:pPr>
    </w:p>
    <w:p w14:paraId="74CBAE22" w14:textId="33426DD4" w:rsidR="008815B1" w:rsidRPr="008815B1" w:rsidRDefault="00CC7ED8" w:rsidP="008815B1">
      <w:pPr>
        <w:spacing w:after="0" w:line="240" w:lineRule="auto"/>
        <w:jc w:val="both"/>
        <w:rPr>
          <w:rFonts w:ascii="Arial" w:hAnsi="Arial" w:cs="Arial"/>
        </w:rPr>
      </w:pPr>
      <w:r w:rsidRPr="008815B1">
        <w:rPr>
          <w:rFonts w:ascii="Arial" w:eastAsia="Lucida Sans Unicode" w:hAnsi="Arial" w:cs="Arial"/>
        </w:rPr>
        <w:t>Spis treści</w:t>
      </w:r>
      <w:r w:rsidR="008815B1" w:rsidRPr="008815B1">
        <w:rPr>
          <w:rFonts w:ascii="Arial" w:eastAsia="Lucida Sans Unicode" w:hAnsi="Arial" w:cs="Arial"/>
        </w:rPr>
        <w:t>:</w:t>
      </w:r>
    </w:p>
    <w:p w14:paraId="44E4426A" w14:textId="3740D52E" w:rsidR="008815B1" w:rsidRPr="008815B1" w:rsidRDefault="008815B1" w:rsidP="008815B1">
      <w:pPr>
        <w:spacing w:after="0" w:line="240" w:lineRule="auto"/>
        <w:jc w:val="both"/>
        <w:rPr>
          <w:rFonts w:ascii="Arial" w:hAnsi="Arial" w:cs="Arial"/>
        </w:rPr>
      </w:pPr>
      <w:r w:rsidRPr="008815B1">
        <w:rPr>
          <w:rFonts w:ascii="Arial" w:hAnsi="Arial" w:cs="Arial"/>
        </w:rPr>
        <w:t xml:space="preserve">Integralną część oferty stanowią </w:t>
      </w:r>
      <w:r w:rsidR="00CC7ED8" w:rsidRPr="008815B1">
        <w:rPr>
          <w:rFonts w:ascii="Arial" w:hAnsi="Arial" w:cs="Arial"/>
        </w:rPr>
        <w:t>następujące dokumenty</w:t>
      </w:r>
      <w:r w:rsidRPr="008815B1">
        <w:rPr>
          <w:rFonts w:ascii="Arial" w:hAnsi="Arial" w:cs="Arial"/>
        </w:rPr>
        <w:t xml:space="preserve"> </w:t>
      </w:r>
    </w:p>
    <w:p w14:paraId="03D4C44A" w14:textId="77777777" w:rsidR="008815B1" w:rsidRPr="008815B1" w:rsidRDefault="008815B1" w:rsidP="008815B1">
      <w:pPr>
        <w:spacing w:after="0" w:line="240" w:lineRule="auto"/>
        <w:jc w:val="both"/>
        <w:rPr>
          <w:rFonts w:ascii="Arial" w:hAnsi="Arial" w:cs="Arial"/>
        </w:rPr>
      </w:pPr>
      <w:r w:rsidRPr="008815B1">
        <w:rPr>
          <w:rFonts w:ascii="Arial" w:hAnsi="Arial" w:cs="Arial"/>
        </w:rPr>
        <w:t>1)………</w:t>
      </w:r>
      <w:r w:rsidRPr="008815B1">
        <w:rPr>
          <w:rFonts w:ascii="Arial" w:hAnsi="Arial" w:cs="Arial"/>
        </w:rPr>
        <w:br/>
        <w:t>2) ………</w:t>
      </w:r>
    </w:p>
    <w:p w14:paraId="147AEDF4" w14:textId="77777777" w:rsidR="008815B1" w:rsidRPr="008815B1" w:rsidRDefault="008815B1" w:rsidP="008815B1">
      <w:pPr>
        <w:spacing w:after="0" w:line="240" w:lineRule="auto"/>
        <w:jc w:val="both"/>
        <w:rPr>
          <w:rFonts w:ascii="Arial" w:hAnsi="Arial" w:cs="Arial"/>
        </w:rPr>
      </w:pPr>
      <w:r w:rsidRPr="008815B1">
        <w:rPr>
          <w:rFonts w:ascii="Arial" w:hAnsi="Arial" w:cs="Arial"/>
        </w:rPr>
        <w:t>3) ………</w:t>
      </w:r>
    </w:p>
    <w:p w14:paraId="4B075D6A" w14:textId="77777777" w:rsidR="008815B1" w:rsidRPr="008815B1" w:rsidRDefault="008815B1" w:rsidP="008815B1">
      <w:pPr>
        <w:spacing w:after="0" w:line="240" w:lineRule="auto"/>
        <w:jc w:val="both"/>
        <w:rPr>
          <w:rFonts w:ascii="Arial" w:hAnsi="Arial" w:cs="Arial"/>
        </w:rPr>
      </w:pPr>
      <w:r w:rsidRPr="008815B1">
        <w:rPr>
          <w:rFonts w:ascii="Arial" w:hAnsi="Arial" w:cs="Arial"/>
        </w:rPr>
        <w:t>4) ………</w:t>
      </w:r>
    </w:p>
    <w:p w14:paraId="7497990D" w14:textId="77777777" w:rsidR="008815B1" w:rsidRPr="008815B1" w:rsidRDefault="008815B1" w:rsidP="008815B1">
      <w:pPr>
        <w:spacing w:after="0" w:line="240" w:lineRule="auto"/>
        <w:jc w:val="both"/>
        <w:rPr>
          <w:rFonts w:ascii="Arial" w:hAnsi="Arial" w:cs="Arial"/>
        </w:rPr>
      </w:pPr>
    </w:p>
    <w:p w14:paraId="76D776FD" w14:textId="77777777" w:rsidR="008815B1" w:rsidRPr="008815B1" w:rsidRDefault="008815B1" w:rsidP="008815B1">
      <w:pPr>
        <w:spacing w:after="0" w:line="240" w:lineRule="auto"/>
        <w:jc w:val="both"/>
        <w:rPr>
          <w:rFonts w:ascii="Arial" w:hAnsi="Arial" w:cs="Arial"/>
        </w:rPr>
      </w:pPr>
    </w:p>
    <w:p w14:paraId="42FCBE12" w14:textId="77777777" w:rsidR="008815B1" w:rsidRPr="008815B1" w:rsidRDefault="008815B1" w:rsidP="008815B1">
      <w:pPr>
        <w:spacing w:after="0" w:line="240" w:lineRule="auto"/>
        <w:jc w:val="both"/>
      </w:pPr>
    </w:p>
    <w:p w14:paraId="7514A39C" w14:textId="77777777" w:rsidR="008815B1" w:rsidRPr="008815B1" w:rsidRDefault="008815B1" w:rsidP="008815B1">
      <w:pPr>
        <w:spacing w:after="0" w:line="240" w:lineRule="auto"/>
        <w:jc w:val="both"/>
      </w:pPr>
    </w:p>
    <w:p w14:paraId="33D5872B" w14:textId="77777777" w:rsidR="008815B1" w:rsidRPr="008815B1" w:rsidRDefault="008815B1" w:rsidP="008815B1">
      <w:pPr>
        <w:spacing w:after="0" w:line="240" w:lineRule="auto"/>
        <w:jc w:val="both"/>
      </w:pPr>
    </w:p>
    <w:p w14:paraId="21AF3AE4" w14:textId="77777777" w:rsidR="008815B1" w:rsidRPr="008815B1" w:rsidRDefault="008815B1" w:rsidP="008815B1">
      <w:pPr>
        <w:spacing w:after="0" w:line="240" w:lineRule="auto"/>
        <w:jc w:val="both"/>
      </w:pPr>
    </w:p>
    <w:p w14:paraId="5A72EE21" w14:textId="77777777" w:rsidR="008815B1" w:rsidRPr="008815B1" w:rsidRDefault="008815B1" w:rsidP="008815B1">
      <w:pPr>
        <w:spacing w:after="0" w:line="240" w:lineRule="auto"/>
        <w:jc w:val="both"/>
      </w:pPr>
    </w:p>
    <w:p w14:paraId="062655C3" w14:textId="77777777" w:rsidR="008815B1" w:rsidRPr="008815B1" w:rsidRDefault="008815B1" w:rsidP="008815B1">
      <w:pPr>
        <w:spacing w:after="0" w:line="240" w:lineRule="auto"/>
        <w:jc w:val="both"/>
      </w:pPr>
    </w:p>
    <w:p w14:paraId="07B4D14A" w14:textId="77777777" w:rsidR="008815B1" w:rsidRPr="008815B1" w:rsidRDefault="008815B1" w:rsidP="008815B1">
      <w:pPr>
        <w:spacing w:after="0" w:line="240" w:lineRule="auto"/>
        <w:jc w:val="both"/>
      </w:pPr>
    </w:p>
    <w:p w14:paraId="3ECDC73E" w14:textId="77777777" w:rsidR="008815B1" w:rsidRPr="008815B1" w:rsidRDefault="008815B1" w:rsidP="008815B1">
      <w:pPr>
        <w:spacing w:after="0" w:line="240" w:lineRule="auto"/>
        <w:jc w:val="both"/>
      </w:pPr>
    </w:p>
    <w:p w14:paraId="77617AAC" w14:textId="77777777" w:rsidR="008815B1" w:rsidRPr="008815B1" w:rsidRDefault="008815B1" w:rsidP="008815B1">
      <w:pPr>
        <w:spacing w:after="0" w:line="240" w:lineRule="auto"/>
        <w:jc w:val="both"/>
      </w:pPr>
    </w:p>
    <w:p w14:paraId="71AC20ED" w14:textId="77777777" w:rsidR="008815B1" w:rsidRPr="008815B1" w:rsidRDefault="008815B1" w:rsidP="008815B1">
      <w:pPr>
        <w:spacing w:after="0" w:line="240" w:lineRule="auto"/>
        <w:jc w:val="both"/>
      </w:pPr>
    </w:p>
    <w:p w14:paraId="73781B75" w14:textId="77777777" w:rsidR="008815B1" w:rsidRPr="008815B1" w:rsidRDefault="008815B1" w:rsidP="008815B1">
      <w:pPr>
        <w:spacing w:after="0" w:line="240" w:lineRule="auto"/>
        <w:jc w:val="both"/>
        <w:rPr>
          <w:rFonts w:ascii="Arial" w:hAnsi="Arial" w:cs="Arial"/>
          <w:i/>
          <w:iCs/>
        </w:rPr>
      </w:pPr>
      <w:r w:rsidRPr="008815B1">
        <w:rPr>
          <w:rFonts w:ascii="Arial" w:hAnsi="Arial" w:cs="Arial"/>
          <w:i/>
          <w:iCs/>
        </w:rPr>
        <w:t>Dokumenty należy podpisać kwalifikowanym podpisem elektronicznym lub podpisem zaufanym lub podpisem osobistym.</w:t>
      </w:r>
    </w:p>
    <w:p w14:paraId="61C23EFA" w14:textId="77777777" w:rsidR="008815B1" w:rsidRPr="008815B1" w:rsidRDefault="008815B1" w:rsidP="008815B1">
      <w:pPr>
        <w:spacing w:after="0" w:line="240" w:lineRule="auto"/>
        <w:jc w:val="both"/>
        <w:rPr>
          <w:rFonts w:ascii="Arial" w:hAnsi="Arial" w:cs="Arial"/>
          <w:i/>
          <w:iCs/>
        </w:rPr>
      </w:pPr>
      <w:r w:rsidRPr="008815B1">
        <w:rPr>
          <w:rFonts w:ascii="Arial" w:hAnsi="Arial" w:cs="Arial"/>
          <w:i/>
          <w:iCs/>
        </w:rPr>
        <w:t xml:space="preserve">Zamawiający zaleca zapisanie dokumentu w formacie PDF </w:t>
      </w:r>
    </w:p>
    <w:p w14:paraId="73F6F72D" w14:textId="77777777" w:rsidR="008815B1" w:rsidRDefault="008815B1" w:rsidP="008815B1">
      <w:pPr>
        <w:ind w:left="709"/>
        <w:jc w:val="both"/>
        <w:rPr>
          <w:sz w:val="24"/>
          <w:szCs w:val="24"/>
        </w:rPr>
      </w:pPr>
    </w:p>
    <w:p w14:paraId="64756AF0" w14:textId="77777777" w:rsidR="008815B1" w:rsidRDefault="008815B1" w:rsidP="008815B1">
      <w:pPr>
        <w:ind w:left="709"/>
        <w:jc w:val="both"/>
        <w:rPr>
          <w:sz w:val="24"/>
          <w:szCs w:val="24"/>
        </w:rPr>
      </w:pPr>
    </w:p>
    <w:p w14:paraId="0794611E" w14:textId="77777777" w:rsidR="008815B1" w:rsidRDefault="008815B1" w:rsidP="008815B1">
      <w:pPr>
        <w:ind w:left="709"/>
        <w:jc w:val="both"/>
        <w:rPr>
          <w:sz w:val="24"/>
          <w:szCs w:val="24"/>
        </w:rPr>
      </w:pPr>
    </w:p>
    <w:p w14:paraId="685211C8" w14:textId="4530CA34" w:rsidR="008815B1" w:rsidRDefault="00CC7ED8" w:rsidP="008815B1">
      <w:pPr>
        <w:jc w:val="both"/>
        <w:rPr>
          <w:rFonts w:ascii="Arial" w:hAnsi="Arial" w:cs="Arial"/>
          <w:b/>
          <w:bCs/>
          <w:sz w:val="28"/>
          <w:szCs w:val="28"/>
        </w:rPr>
      </w:pPr>
      <w:r w:rsidRPr="006B1514">
        <w:rPr>
          <w:rFonts w:ascii="Arial" w:hAnsi="Arial" w:cs="Arial"/>
          <w:b/>
          <w:bCs/>
          <w:sz w:val="28"/>
          <w:szCs w:val="28"/>
        </w:rPr>
        <w:lastRenderedPageBreak/>
        <w:t>ZAŁĄCZNIK Nr</w:t>
      </w:r>
      <w:r w:rsidR="008815B1" w:rsidRPr="006B1514">
        <w:rPr>
          <w:rFonts w:ascii="Arial" w:hAnsi="Arial" w:cs="Arial"/>
          <w:b/>
          <w:bCs/>
          <w:sz w:val="28"/>
          <w:szCs w:val="28"/>
        </w:rPr>
        <w:t xml:space="preserve"> 1A do </w:t>
      </w:r>
      <w:r w:rsidRPr="006B1514">
        <w:rPr>
          <w:rFonts w:ascii="Arial" w:hAnsi="Arial" w:cs="Arial"/>
          <w:b/>
          <w:bCs/>
          <w:sz w:val="28"/>
          <w:szCs w:val="28"/>
        </w:rPr>
        <w:t>SWZ: „</w:t>
      </w:r>
      <w:r w:rsidR="008815B1" w:rsidRPr="006B1514">
        <w:rPr>
          <w:rFonts w:ascii="Arial" w:hAnsi="Arial" w:cs="Arial"/>
          <w:b/>
          <w:bCs/>
          <w:sz w:val="28"/>
          <w:szCs w:val="28"/>
        </w:rPr>
        <w:t xml:space="preserve">Cena oferty” </w:t>
      </w:r>
    </w:p>
    <w:p w14:paraId="2F8118E6" w14:textId="77777777" w:rsidR="008815B1" w:rsidRPr="006B1514" w:rsidRDefault="008815B1" w:rsidP="008815B1">
      <w:pPr>
        <w:spacing w:after="0" w:line="240" w:lineRule="auto"/>
        <w:jc w:val="both"/>
        <w:rPr>
          <w:rFonts w:ascii="Arial" w:hAnsi="Arial" w:cs="Arial"/>
          <w:b/>
          <w:bCs/>
          <w:sz w:val="28"/>
          <w:szCs w:val="28"/>
        </w:rPr>
      </w:pPr>
    </w:p>
    <w:p w14:paraId="06A4F0F9" w14:textId="29E00E7E" w:rsidR="008815B1" w:rsidRPr="00D874E4" w:rsidRDefault="008815B1" w:rsidP="008815B1">
      <w:pPr>
        <w:spacing w:after="0" w:line="240" w:lineRule="auto"/>
        <w:jc w:val="both"/>
        <w:rPr>
          <w:rFonts w:ascii="Arial" w:hAnsi="Arial" w:cs="Arial"/>
          <w:b/>
          <w:bCs/>
        </w:rPr>
      </w:pPr>
      <w:r w:rsidRPr="00D874E4">
        <w:rPr>
          <w:rFonts w:ascii="Arial" w:hAnsi="Arial" w:cs="Arial"/>
          <w:b/>
          <w:bCs/>
        </w:rPr>
        <w:t xml:space="preserve">Remonty cząstkowe nawierzchni jezdni i chodników ulic miasta Karpacz w 2021 r. </w:t>
      </w:r>
      <w:r w:rsidR="009172DF">
        <w:rPr>
          <w:rFonts w:ascii="Arial" w:hAnsi="Arial" w:cs="Arial"/>
          <w:b/>
          <w:bCs/>
        </w:rPr>
        <w:t>(II)</w:t>
      </w:r>
    </w:p>
    <w:p w14:paraId="00BD2387" w14:textId="77777777" w:rsidR="008815B1" w:rsidRPr="00D874E4" w:rsidRDefault="008815B1" w:rsidP="008815B1">
      <w:pPr>
        <w:spacing w:after="0" w:line="240" w:lineRule="auto"/>
        <w:jc w:val="both"/>
        <w:rPr>
          <w:rFonts w:ascii="Arial" w:hAnsi="Arial" w:cs="Arial"/>
        </w:rPr>
      </w:pPr>
    </w:p>
    <w:p w14:paraId="7308A5D1" w14:textId="77777777" w:rsidR="008815B1" w:rsidRPr="00D874E4" w:rsidRDefault="008815B1" w:rsidP="008815B1">
      <w:pPr>
        <w:spacing w:after="0" w:line="240" w:lineRule="auto"/>
        <w:jc w:val="both"/>
        <w:rPr>
          <w:rFonts w:ascii="Arial" w:hAnsi="Arial" w:cs="Arial"/>
        </w:rPr>
      </w:pPr>
    </w:p>
    <w:p w14:paraId="2DCE3079" w14:textId="77777777" w:rsidR="008815B1" w:rsidRPr="00D874E4" w:rsidRDefault="008815B1" w:rsidP="008815B1">
      <w:pPr>
        <w:spacing w:after="0" w:line="240" w:lineRule="auto"/>
        <w:jc w:val="both"/>
        <w:rPr>
          <w:rFonts w:ascii="Arial" w:hAnsi="Arial" w:cs="Arial"/>
        </w:rPr>
      </w:pPr>
    </w:p>
    <w:p w14:paraId="5A266666" w14:textId="77777777" w:rsidR="008815B1" w:rsidRPr="00D874E4" w:rsidRDefault="008815B1" w:rsidP="008815B1">
      <w:pPr>
        <w:spacing w:after="0" w:line="240" w:lineRule="auto"/>
        <w:jc w:val="both"/>
        <w:rPr>
          <w:rFonts w:ascii="Arial" w:eastAsia="Lucida Sans Unicode" w:hAnsi="Arial" w:cs="Arial"/>
        </w:rPr>
      </w:pPr>
      <w:r w:rsidRPr="00D874E4">
        <w:rPr>
          <w:rFonts w:ascii="Arial" w:eastAsia="Lucida Sans Unicode" w:hAnsi="Arial" w:cs="Arial"/>
        </w:rPr>
        <w:t>Oferuję wykonanie zamówienia w zakresie objętym SWZ przy następujących cenach jednostkowych:</w:t>
      </w:r>
    </w:p>
    <w:p w14:paraId="0E334C19" w14:textId="77777777" w:rsidR="008815B1" w:rsidRPr="00D874E4" w:rsidRDefault="008815B1" w:rsidP="008815B1">
      <w:pPr>
        <w:spacing w:after="0" w:line="240" w:lineRule="auto"/>
        <w:jc w:val="both"/>
        <w:rPr>
          <w:rFonts w:ascii="Arial" w:eastAsia="Lucida Sans Unicode" w:hAnsi="Arial" w:cs="Arial"/>
        </w:rPr>
      </w:pPr>
    </w:p>
    <w:tbl>
      <w:tblPr>
        <w:tblpPr w:leftFromText="141" w:rightFromText="141" w:vertAnchor="text" w:horzAnchor="page" w:tblpX="1246" w:tblpY="105"/>
        <w:tblW w:w="9920" w:type="dxa"/>
        <w:tblLayout w:type="fixed"/>
        <w:tblCellMar>
          <w:left w:w="10" w:type="dxa"/>
          <w:right w:w="10" w:type="dxa"/>
        </w:tblCellMar>
        <w:tblLook w:val="0000" w:firstRow="0" w:lastRow="0" w:firstColumn="0" w:lastColumn="0" w:noHBand="0" w:noVBand="0"/>
      </w:tblPr>
      <w:tblGrid>
        <w:gridCol w:w="480"/>
        <w:gridCol w:w="4762"/>
        <w:gridCol w:w="1276"/>
        <w:gridCol w:w="1134"/>
        <w:gridCol w:w="1134"/>
        <w:gridCol w:w="1134"/>
      </w:tblGrid>
      <w:tr w:rsidR="008815B1" w:rsidRPr="00D874E4" w14:paraId="1D671D12" w14:textId="77777777" w:rsidTr="008815B1">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0FB03EB"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Lp.</w:t>
            </w:r>
          </w:p>
        </w:tc>
        <w:tc>
          <w:tcPr>
            <w:tcW w:w="476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D227FD"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OPIS ROBÓT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54D1AD"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JEDNOSTKA MIARY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FCBF9A"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CENA</w:t>
            </w:r>
          </w:p>
          <w:p w14:paraId="244F440C"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netto</w:t>
            </w:r>
          </w:p>
        </w:tc>
        <w:tc>
          <w:tcPr>
            <w:tcW w:w="1134" w:type="dxa"/>
            <w:tcBorders>
              <w:top w:val="single" w:sz="2" w:space="0" w:color="000000"/>
              <w:left w:val="single" w:sz="2" w:space="0" w:color="000000"/>
              <w:bottom w:val="single" w:sz="2" w:space="0" w:color="000000"/>
            </w:tcBorders>
          </w:tcPr>
          <w:p w14:paraId="0FF256AE"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 xml:space="preserve">CENA </w:t>
            </w:r>
          </w:p>
          <w:p w14:paraId="5EF40E47"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brutto</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3D4950E"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 VAT</w:t>
            </w:r>
          </w:p>
        </w:tc>
      </w:tr>
      <w:tr w:rsidR="008815B1" w:rsidRPr="00D874E4" w14:paraId="513EC6F2" w14:textId="77777777" w:rsidTr="008815B1">
        <w:trPr>
          <w:trHeight w:val="723"/>
        </w:trPr>
        <w:tc>
          <w:tcPr>
            <w:tcW w:w="480" w:type="dxa"/>
            <w:tcBorders>
              <w:left w:val="single" w:sz="2" w:space="0" w:color="000000"/>
              <w:bottom w:val="single" w:sz="2" w:space="0" w:color="000000"/>
            </w:tcBorders>
            <w:tcMar>
              <w:top w:w="55" w:type="dxa"/>
              <w:left w:w="55" w:type="dxa"/>
              <w:bottom w:w="55" w:type="dxa"/>
              <w:right w:w="55" w:type="dxa"/>
            </w:tcMar>
            <w:vAlign w:val="center"/>
          </w:tcPr>
          <w:p w14:paraId="17D2ECFF"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1.</w:t>
            </w:r>
          </w:p>
        </w:tc>
        <w:tc>
          <w:tcPr>
            <w:tcW w:w="4762" w:type="dxa"/>
            <w:tcBorders>
              <w:left w:val="single" w:sz="2" w:space="0" w:color="000000"/>
              <w:bottom w:val="single" w:sz="2" w:space="0" w:color="000000"/>
            </w:tcBorders>
            <w:tcMar>
              <w:top w:w="55" w:type="dxa"/>
              <w:left w:w="55" w:type="dxa"/>
              <w:bottom w:w="55" w:type="dxa"/>
              <w:right w:w="55" w:type="dxa"/>
            </w:tcMar>
            <w:vAlign w:val="center"/>
          </w:tcPr>
          <w:p w14:paraId="11DAA19F" w14:textId="77777777" w:rsidR="008815B1" w:rsidRPr="00D874E4" w:rsidRDefault="008815B1" w:rsidP="008815B1">
            <w:pPr>
              <w:pStyle w:val="TableContents"/>
              <w:rPr>
                <w:rFonts w:ascii="Arial" w:hAnsi="Arial"/>
                <w:sz w:val="20"/>
                <w:szCs w:val="20"/>
              </w:rPr>
            </w:pPr>
            <w:r w:rsidRPr="00D874E4">
              <w:rPr>
                <w:rFonts w:ascii="Arial" w:hAnsi="Arial"/>
                <w:sz w:val="20"/>
                <w:szCs w:val="20"/>
              </w:rPr>
              <w:t>Remont cząstkowy nawierzchni bitumicznej mieszanką mineralno – asfaltową gr. warstwy 4 cm z wycinaniem / frezowaniem</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0B76FFF8"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m</w:t>
            </w:r>
            <w:r w:rsidRPr="00D874E4">
              <w:rPr>
                <w:rFonts w:ascii="Arial" w:hAnsi="Arial"/>
                <w:sz w:val="20"/>
                <w:szCs w:val="20"/>
                <w:vertAlign w:val="superscript"/>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6F469133"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tcBorders>
          </w:tcPr>
          <w:p w14:paraId="013D5601" w14:textId="77777777" w:rsidR="008815B1" w:rsidRDefault="008815B1" w:rsidP="008815B1">
            <w:pPr>
              <w:pStyle w:val="TableContents"/>
              <w:jc w:val="center"/>
              <w:rPr>
                <w:rFonts w:ascii="Arial" w:hAnsi="Arial"/>
                <w:sz w:val="20"/>
                <w:szCs w:val="20"/>
              </w:rPr>
            </w:pPr>
          </w:p>
          <w:p w14:paraId="29191D3C" w14:textId="77777777" w:rsidR="008815B1" w:rsidRPr="00D874E4" w:rsidRDefault="008815B1" w:rsidP="008815B1">
            <w:pPr>
              <w:pStyle w:val="TableContents"/>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835B78" w14:textId="77777777" w:rsidR="008815B1" w:rsidRDefault="008815B1" w:rsidP="008815B1">
            <w:pPr>
              <w:pStyle w:val="TableContents"/>
              <w:jc w:val="center"/>
              <w:rPr>
                <w:rFonts w:ascii="Arial" w:hAnsi="Arial"/>
                <w:sz w:val="20"/>
                <w:szCs w:val="20"/>
              </w:rPr>
            </w:pPr>
          </w:p>
          <w:p w14:paraId="2158D350" w14:textId="77777777" w:rsidR="008815B1" w:rsidRDefault="008815B1" w:rsidP="008815B1">
            <w:pPr>
              <w:pStyle w:val="TableContents"/>
              <w:jc w:val="center"/>
              <w:rPr>
                <w:rFonts w:ascii="Arial" w:hAnsi="Arial"/>
                <w:sz w:val="20"/>
                <w:szCs w:val="20"/>
              </w:rPr>
            </w:pPr>
          </w:p>
          <w:p w14:paraId="67AF7595" w14:textId="77777777" w:rsidR="008815B1" w:rsidRPr="00D874E4" w:rsidRDefault="008815B1" w:rsidP="008815B1">
            <w:pPr>
              <w:pStyle w:val="TableContents"/>
              <w:jc w:val="center"/>
              <w:rPr>
                <w:rFonts w:ascii="Arial" w:hAnsi="Arial"/>
                <w:sz w:val="20"/>
                <w:szCs w:val="20"/>
              </w:rPr>
            </w:pPr>
          </w:p>
        </w:tc>
      </w:tr>
      <w:tr w:rsidR="008815B1" w:rsidRPr="00D874E4" w14:paraId="64E9DFEC" w14:textId="77777777" w:rsidTr="008815B1">
        <w:tc>
          <w:tcPr>
            <w:tcW w:w="480" w:type="dxa"/>
            <w:tcBorders>
              <w:left w:val="single" w:sz="2" w:space="0" w:color="000000"/>
              <w:bottom w:val="single" w:sz="2" w:space="0" w:color="000000"/>
            </w:tcBorders>
            <w:tcMar>
              <w:top w:w="55" w:type="dxa"/>
              <w:left w:w="55" w:type="dxa"/>
              <w:bottom w:w="55" w:type="dxa"/>
              <w:right w:w="55" w:type="dxa"/>
            </w:tcMar>
            <w:vAlign w:val="center"/>
          </w:tcPr>
          <w:p w14:paraId="70630861"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2.</w:t>
            </w:r>
          </w:p>
        </w:tc>
        <w:tc>
          <w:tcPr>
            <w:tcW w:w="4762" w:type="dxa"/>
            <w:tcBorders>
              <w:left w:val="single" w:sz="2" w:space="0" w:color="000000"/>
              <w:bottom w:val="single" w:sz="2" w:space="0" w:color="000000"/>
            </w:tcBorders>
            <w:tcMar>
              <w:top w:w="55" w:type="dxa"/>
              <w:left w:w="55" w:type="dxa"/>
              <w:bottom w:w="55" w:type="dxa"/>
              <w:right w:w="55" w:type="dxa"/>
            </w:tcMar>
            <w:vAlign w:val="center"/>
          </w:tcPr>
          <w:p w14:paraId="2245629B" w14:textId="77777777" w:rsidR="008815B1" w:rsidRPr="00D874E4" w:rsidRDefault="008815B1" w:rsidP="008815B1">
            <w:pPr>
              <w:pStyle w:val="TableContents"/>
              <w:rPr>
                <w:rFonts w:ascii="Arial" w:hAnsi="Arial"/>
                <w:sz w:val="20"/>
                <w:szCs w:val="20"/>
              </w:rPr>
            </w:pPr>
            <w:r w:rsidRPr="00D874E4">
              <w:rPr>
                <w:rFonts w:ascii="Arial" w:hAnsi="Arial"/>
                <w:sz w:val="20"/>
                <w:szCs w:val="20"/>
              </w:rPr>
              <w:t>Remont cząstkowy nawierzchni bitumicznej mieszanką mineralno – asfaltową z wycinaniem / frezowaniem – dodatek za każdy 1cm grubości warstwy</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5AE4A767"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m</w:t>
            </w:r>
            <w:r w:rsidRPr="00D874E4">
              <w:rPr>
                <w:rFonts w:ascii="Arial" w:hAnsi="Arial"/>
                <w:sz w:val="20"/>
                <w:szCs w:val="20"/>
                <w:vertAlign w:val="superscript"/>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10F7051E"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tcBorders>
          </w:tcPr>
          <w:p w14:paraId="6F8C1C8C" w14:textId="77777777" w:rsidR="008815B1" w:rsidRDefault="008815B1" w:rsidP="008815B1">
            <w:pPr>
              <w:pStyle w:val="TableContents"/>
              <w:jc w:val="center"/>
              <w:rPr>
                <w:rFonts w:ascii="Arial" w:hAnsi="Arial"/>
                <w:sz w:val="20"/>
                <w:szCs w:val="20"/>
              </w:rPr>
            </w:pPr>
          </w:p>
          <w:p w14:paraId="6D302017" w14:textId="77777777" w:rsidR="008815B1" w:rsidRDefault="008815B1" w:rsidP="008815B1">
            <w:pPr>
              <w:pStyle w:val="TableContents"/>
              <w:jc w:val="center"/>
              <w:rPr>
                <w:rFonts w:ascii="Arial" w:hAnsi="Arial"/>
                <w:sz w:val="20"/>
                <w:szCs w:val="20"/>
              </w:rPr>
            </w:pPr>
          </w:p>
          <w:p w14:paraId="6A4C0EA9" w14:textId="77777777" w:rsidR="008815B1" w:rsidRDefault="008815B1" w:rsidP="008815B1">
            <w:pPr>
              <w:pStyle w:val="TableContents"/>
              <w:jc w:val="center"/>
              <w:rPr>
                <w:rFonts w:ascii="Arial" w:hAnsi="Arial"/>
                <w:sz w:val="20"/>
                <w:szCs w:val="20"/>
              </w:rPr>
            </w:pPr>
          </w:p>
          <w:p w14:paraId="02DB506D"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A90FB5" w14:textId="77777777" w:rsidR="008815B1" w:rsidRDefault="008815B1" w:rsidP="008815B1">
            <w:pPr>
              <w:pStyle w:val="TableContents"/>
              <w:jc w:val="center"/>
              <w:rPr>
                <w:rFonts w:ascii="Arial" w:hAnsi="Arial"/>
                <w:sz w:val="20"/>
                <w:szCs w:val="20"/>
              </w:rPr>
            </w:pPr>
          </w:p>
          <w:p w14:paraId="1ACC6FBF" w14:textId="77777777" w:rsidR="008815B1" w:rsidRDefault="008815B1" w:rsidP="008815B1">
            <w:pPr>
              <w:pStyle w:val="TableContents"/>
              <w:jc w:val="center"/>
              <w:rPr>
                <w:rFonts w:ascii="Arial" w:hAnsi="Arial"/>
                <w:sz w:val="20"/>
                <w:szCs w:val="20"/>
              </w:rPr>
            </w:pPr>
          </w:p>
          <w:p w14:paraId="2FE7A677" w14:textId="77777777" w:rsidR="008815B1" w:rsidRPr="00D874E4" w:rsidRDefault="008815B1" w:rsidP="008815B1">
            <w:pPr>
              <w:pStyle w:val="TableContents"/>
              <w:jc w:val="center"/>
              <w:rPr>
                <w:rFonts w:ascii="Arial" w:hAnsi="Arial"/>
                <w:sz w:val="20"/>
                <w:szCs w:val="20"/>
              </w:rPr>
            </w:pPr>
          </w:p>
        </w:tc>
      </w:tr>
      <w:tr w:rsidR="008815B1" w:rsidRPr="00D874E4" w14:paraId="63E8C4D7" w14:textId="77777777" w:rsidTr="008815B1">
        <w:tc>
          <w:tcPr>
            <w:tcW w:w="480" w:type="dxa"/>
            <w:tcBorders>
              <w:left w:val="single" w:sz="2" w:space="0" w:color="000000"/>
              <w:bottom w:val="single" w:sz="2" w:space="0" w:color="000000"/>
            </w:tcBorders>
            <w:tcMar>
              <w:top w:w="55" w:type="dxa"/>
              <w:left w:w="55" w:type="dxa"/>
              <w:bottom w:w="55" w:type="dxa"/>
              <w:right w:w="55" w:type="dxa"/>
            </w:tcMar>
            <w:vAlign w:val="center"/>
          </w:tcPr>
          <w:p w14:paraId="7B403F84"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3.</w:t>
            </w:r>
          </w:p>
        </w:tc>
        <w:tc>
          <w:tcPr>
            <w:tcW w:w="4762" w:type="dxa"/>
            <w:tcBorders>
              <w:left w:val="single" w:sz="2" w:space="0" w:color="000000"/>
              <w:bottom w:val="single" w:sz="2" w:space="0" w:color="000000"/>
            </w:tcBorders>
            <w:tcMar>
              <w:top w:w="55" w:type="dxa"/>
              <w:left w:w="55" w:type="dxa"/>
              <w:bottom w:w="55" w:type="dxa"/>
              <w:right w:w="55" w:type="dxa"/>
            </w:tcMar>
            <w:vAlign w:val="center"/>
          </w:tcPr>
          <w:p w14:paraId="6AD1A289" w14:textId="77777777" w:rsidR="008815B1" w:rsidRPr="00D874E4" w:rsidRDefault="008815B1" w:rsidP="008815B1">
            <w:pPr>
              <w:pStyle w:val="TableContents"/>
              <w:rPr>
                <w:rFonts w:ascii="Arial" w:hAnsi="Arial"/>
                <w:sz w:val="20"/>
                <w:szCs w:val="20"/>
              </w:rPr>
            </w:pPr>
            <w:r w:rsidRPr="00D874E4">
              <w:rPr>
                <w:rFonts w:ascii="Arial" w:hAnsi="Arial"/>
                <w:sz w:val="20"/>
                <w:szCs w:val="20"/>
              </w:rPr>
              <w:t>Wykonanie nakładki bitumicznej o grubości 4 cm na powierzchni powyżej 100 m</w:t>
            </w:r>
            <w:r w:rsidRPr="00D874E4">
              <w:rPr>
                <w:rFonts w:ascii="Arial" w:hAnsi="Arial"/>
                <w:sz w:val="20"/>
                <w:szCs w:val="20"/>
                <w:vertAlign w:val="superscript"/>
              </w:rPr>
              <w:t>2</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07555E14"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m</w:t>
            </w:r>
            <w:r w:rsidRPr="00D874E4">
              <w:rPr>
                <w:rFonts w:ascii="Arial" w:hAnsi="Arial"/>
                <w:sz w:val="20"/>
                <w:szCs w:val="20"/>
                <w:vertAlign w:val="superscript"/>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7106E5ED"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tcBorders>
          </w:tcPr>
          <w:p w14:paraId="30AFABEF" w14:textId="77777777" w:rsidR="008815B1" w:rsidRDefault="008815B1" w:rsidP="008815B1">
            <w:pPr>
              <w:pStyle w:val="TableContents"/>
              <w:jc w:val="center"/>
              <w:rPr>
                <w:rFonts w:ascii="Arial" w:hAnsi="Arial"/>
                <w:sz w:val="20"/>
                <w:szCs w:val="20"/>
              </w:rPr>
            </w:pPr>
          </w:p>
          <w:p w14:paraId="5E63CCF5"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BACABE" w14:textId="77777777" w:rsidR="008815B1" w:rsidRDefault="008815B1" w:rsidP="008815B1">
            <w:pPr>
              <w:pStyle w:val="TableContents"/>
              <w:jc w:val="center"/>
              <w:rPr>
                <w:rFonts w:ascii="Arial" w:hAnsi="Arial"/>
                <w:sz w:val="20"/>
                <w:szCs w:val="20"/>
              </w:rPr>
            </w:pPr>
          </w:p>
          <w:p w14:paraId="5A00988A" w14:textId="77777777" w:rsidR="008815B1" w:rsidRPr="00D874E4" w:rsidRDefault="008815B1" w:rsidP="008815B1">
            <w:pPr>
              <w:pStyle w:val="TableContents"/>
              <w:jc w:val="center"/>
              <w:rPr>
                <w:rFonts w:ascii="Arial" w:hAnsi="Arial"/>
                <w:sz w:val="20"/>
                <w:szCs w:val="20"/>
              </w:rPr>
            </w:pPr>
          </w:p>
        </w:tc>
      </w:tr>
      <w:tr w:rsidR="008815B1" w:rsidRPr="00D874E4" w14:paraId="652E3456" w14:textId="77777777" w:rsidTr="008815B1">
        <w:tc>
          <w:tcPr>
            <w:tcW w:w="480" w:type="dxa"/>
            <w:tcBorders>
              <w:left w:val="single" w:sz="2" w:space="0" w:color="000000"/>
              <w:bottom w:val="single" w:sz="2" w:space="0" w:color="000000"/>
            </w:tcBorders>
            <w:tcMar>
              <w:top w:w="55" w:type="dxa"/>
              <w:left w:w="55" w:type="dxa"/>
              <w:bottom w:w="55" w:type="dxa"/>
              <w:right w:w="55" w:type="dxa"/>
            </w:tcMar>
            <w:vAlign w:val="center"/>
          </w:tcPr>
          <w:p w14:paraId="73D45CB8"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4.</w:t>
            </w:r>
          </w:p>
        </w:tc>
        <w:tc>
          <w:tcPr>
            <w:tcW w:w="4762" w:type="dxa"/>
            <w:tcBorders>
              <w:left w:val="single" w:sz="2" w:space="0" w:color="000000"/>
              <w:bottom w:val="single" w:sz="2" w:space="0" w:color="000000"/>
            </w:tcBorders>
            <w:tcMar>
              <w:top w:w="55" w:type="dxa"/>
              <w:left w:w="55" w:type="dxa"/>
              <w:bottom w:w="55" w:type="dxa"/>
              <w:right w:w="55" w:type="dxa"/>
            </w:tcMar>
            <w:vAlign w:val="center"/>
          </w:tcPr>
          <w:p w14:paraId="34F5FF46" w14:textId="0E269FFE" w:rsidR="008815B1" w:rsidRPr="00D874E4" w:rsidRDefault="008815B1" w:rsidP="008815B1">
            <w:pPr>
              <w:pStyle w:val="TableContents"/>
              <w:rPr>
                <w:rFonts w:ascii="Arial" w:hAnsi="Arial"/>
                <w:sz w:val="20"/>
                <w:szCs w:val="20"/>
              </w:rPr>
            </w:pPr>
            <w:r w:rsidRPr="00D874E4">
              <w:rPr>
                <w:rFonts w:ascii="Arial" w:hAnsi="Arial"/>
                <w:sz w:val="20"/>
                <w:szCs w:val="20"/>
              </w:rPr>
              <w:t>Wykonanie nakładki bitumicznej na powierzchni powyżej 100 m</w:t>
            </w:r>
            <w:r w:rsidR="00CC7ED8" w:rsidRPr="00D874E4">
              <w:rPr>
                <w:rFonts w:ascii="Arial" w:hAnsi="Arial"/>
                <w:sz w:val="20"/>
                <w:szCs w:val="20"/>
                <w:vertAlign w:val="superscript"/>
              </w:rPr>
              <w:t>2 –</w:t>
            </w:r>
            <w:r w:rsidRPr="00D874E4">
              <w:rPr>
                <w:rFonts w:ascii="Arial" w:hAnsi="Arial"/>
                <w:sz w:val="20"/>
                <w:szCs w:val="20"/>
              </w:rPr>
              <w:t xml:space="preserve"> dodatek za każdy cm grubości warstwy</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5C4EE0CB"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m</w:t>
            </w:r>
            <w:r w:rsidRPr="00D874E4">
              <w:rPr>
                <w:rFonts w:ascii="Arial" w:hAnsi="Arial"/>
                <w:sz w:val="20"/>
                <w:szCs w:val="20"/>
                <w:vertAlign w:val="superscript"/>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5912A6B5"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tcBorders>
          </w:tcPr>
          <w:p w14:paraId="3B925B3A" w14:textId="77777777" w:rsidR="008815B1" w:rsidRDefault="008815B1" w:rsidP="008815B1">
            <w:pPr>
              <w:pStyle w:val="TableContents"/>
              <w:jc w:val="center"/>
              <w:rPr>
                <w:rFonts w:ascii="Arial" w:hAnsi="Arial"/>
                <w:sz w:val="20"/>
                <w:szCs w:val="20"/>
              </w:rPr>
            </w:pPr>
          </w:p>
          <w:p w14:paraId="78C28201" w14:textId="77777777" w:rsidR="008815B1" w:rsidRDefault="008815B1" w:rsidP="008815B1">
            <w:pPr>
              <w:pStyle w:val="TableContents"/>
              <w:jc w:val="center"/>
              <w:rPr>
                <w:rFonts w:ascii="Arial" w:hAnsi="Arial"/>
                <w:sz w:val="20"/>
                <w:szCs w:val="20"/>
              </w:rPr>
            </w:pPr>
          </w:p>
          <w:p w14:paraId="59025A92"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5976C5" w14:textId="77777777" w:rsidR="008815B1" w:rsidRPr="00D874E4" w:rsidRDefault="008815B1" w:rsidP="008815B1">
            <w:pPr>
              <w:pStyle w:val="TableContents"/>
              <w:rPr>
                <w:rFonts w:ascii="Arial" w:hAnsi="Arial"/>
                <w:sz w:val="20"/>
                <w:szCs w:val="20"/>
              </w:rPr>
            </w:pPr>
          </w:p>
        </w:tc>
      </w:tr>
      <w:tr w:rsidR="008815B1" w:rsidRPr="00D874E4" w14:paraId="70BC6AEE" w14:textId="77777777" w:rsidTr="008815B1">
        <w:trPr>
          <w:trHeight w:val="448"/>
        </w:trPr>
        <w:tc>
          <w:tcPr>
            <w:tcW w:w="480" w:type="dxa"/>
            <w:tcBorders>
              <w:left w:val="single" w:sz="2" w:space="0" w:color="000000"/>
              <w:bottom w:val="single" w:sz="2" w:space="0" w:color="000000"/>
            </w:tcBorders>
            <w:tcMar>
              <w:top w:w="55" w:type="dxa"/>
              <w:left w:w="55" w:type="dxa"/>
              <w:bottom w:w="55" w:type="dxa"/>
              <w:right w:w="55" w:type="dxa"/>
            </w:tcMar>
            <w:vAlign w:val="center"/>
          </w:tcPr>
          <w:p w14:paraId="389AC01A"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5.</w:t>
            </w:r>
          </w:p>
        </w:tc>
        <w:tc>
          <w:tcPr>
            <w:tcW w:w="4762" w:type="dxa"/>
            <w:tcBorders>
              <w:left w:val="single" w:sz="2" w:space="0" w:color="000000"/>
              <w:bottom w:val="single" w:sz="2" w:space="0" w:color="000000"/>
            </w:tcBorders>
            <w:tcMar>
              <w:top w:w="55" w:type="dxa"/>
              <w:left w:w="55" w:type="dxa"/>
              <w:bottom w:w="55" w:type="dxa"/>
              <w:right w:w="55" w:type="dxa"/>
            </w:tcMar>
            <w:vAlign w:val="center"/>
          </w:tcPr>
          <w:p w14:paraId="23C87EC3" w14:textId="77777777" w:rsidR="008815B1" w:rsidRPr="00D874E4" w:rsidRDefault="008815B1" w:rsidP="008815B1">
            <w:pPr>
              <w:pStyle w:val="TableContents"/>
              <w:rPr>
                <w:rFonts w:ascii="Arial" w:hAnsi="Arial"/>
                <w:sz w:val="20"/>
                <w:szCs w:val="20"/>
              </w:rPr>
            </w:pPr>
            <w:r w:rsidRPr="00D874E4">
              <w:rPr>
                <w:rFonts w:ascii="Arial" w:hAnsi="Arial"/>
                <w:sz w:val="20"/>
                <w:szCs w:val="20"/>
              </w:rPr>
              <w:t>Uszczelnienie pęknięć w nawierzchni bitumicznej</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5DB3C618" w14:textId="568B8B7E" w:rsidR="008815B1" w:rsidRPr="00D874E4" w:rsidRDefault="009172DF" w:rsidP="008815B1">
            <w:pPr>
              <w:pStyle w:val="TableContents"/>
              <w:jc w:val="center"/>
              <w:rPr>
                <w:rFonts w:ascii="Arial" w:hAnsi="Arial"/>
                <w:sz w:val="20"/>
                <w:szCs w:val="20"/>
              </w:rPr>
            </w:pPr>
            <w:r>
              <w:rPr>
                <w:rFonts w:ascii="Arial" w:hAnsi="Arial"/>
                <w:sz w:val="20"/>
                <w:szCs w:val="20"/>
              </w:rPr>
              <w:t>m</w:t>
            </w:r>
            <w:r w:rsidR="008815B1" w:rsidRPr="00D874E4">
              <w:rPr>
                <w:rFonts w:ascii="Arial" w:hAnsi="Arial"/>
                <w:sz w:val="20"/>
                <w:szCs w:val="20"/>
              </w:rPr>
              <w:t>b</w:t>
            </w:r>
            <w:r>
              <w:rPr>
                <w:rFonts w:ascii="Arial" w:hAnsi="Arial"/>
                <w:sz w:val="20"/>
                <w:szCs w:val="20"/>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54C37CF4"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tcBorders>
          </w:tcPr>
          <w:p w14:paraId="6A9D8E9B" w14:textId="77777777" w:rsidR="008815B1" w:rsidRDefault="008815B1" w:rsidP="008815B1">
            <w:pPr>
              <w:pStyle w:val="TableContents"/>
              <w:jc w:val="center"/>
              <w:rPr>
                <w:rFonts w:ascii="Arial" w:hAnsi="Arial"/>
                <w:sz w:val="20"/>
                <w:szCs w:val="20"/>
              </w:rPr>
            </w:pPr>
          </w:p>
          <w:p w14:paraId="3974B4B7"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45933E" w14:textId="77777777" w:rsidR="008815B1" w:rsidRDefault="008815B1" w:rsidP="008815B1">
            <w:pPr>
              <w:pStyle w:val="TableContents"/>
              <w:jc w:val="center"/>
              <w:rPr>
                <w:rFonts w:ascii="Arial" w:hAnsi="Arial"/>
                <w:sz w:val="20"/>
                <w:szCs w:val="20"/>
              </w:rPr>
            </w:pPr>
          </w:p>
          <w:p w14:paraId="012E854C" w14:textId="77777777" w:rsidR="008815B1" w:rsidRPr="00D874E4" w:rsidRDefault="008815B1" w:rsidP="008815B1">
            <w:pPr>
              <w:pStyle w:val="TableContents"/>
              <w:jc w:val="center"/>
              <w:rPr>
                <w:rFonts w:ascii="Arial" w:hAnsi="Arial"/>
                <w:sz w:val="20"/>
                <w:szCs w:val="20"/>
              </w:rPr>
            </w:pPr>
          </w:p>
        </w:tc>
      </w:tr>
      <w:tr w:rsidR="008815B1" w:rsidRPr="00D874E4" w14:paraId="016A97A6" w14:textId="77777777" w:rsidTr="008815B1">
        <w:tc>
          <w:tcPr>
            <w:tcW w:w="480" w:type="dxa"/>
            <w:tcBorders>
              <w:left w:val="single" w:sz="2" w:space="0" w:color="000000"/>
              <w:bottom w:val="single" w:sz="2" w:space="0" w:color="000000"/>
            </w:tcBorders>
            <w:tcMar>
              <w:top w:w="55" w:type="dxa"/>
              <w:left w:w="55" w:type="dxa"/>
              <w:bottom w:w="55" w:type="dxa"/>
              <w:right w:w="55" w:type="dxa"/>
            </w:tcMar>
            <w:vAlign w:val="center"/>
          </w:tcPr>
          <w:p w14:paraId="075F20C1"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6.</w:t>
            </w:r>
          </w:p>
        </w:tc>
        <w:tc>
          <w:tcPr>
            <w:tcW w:w="4762" w:type="dxa"/>
            <w:tcBorders>
              <w:left w:val="single" w:sz="2" w:space="0" w:color="000000"/>
              <w:bottom w:val="single" w:sz="2" w:space="0" w:color="000000"/>
            </w:tcBorders>
            <w:tcMar>
              <w:top w:w="55" w:type="dxa"/>
              <w:left w:w="55" w:type="dxa"/>
              <w:bottom w:w="55" w:type="dxa"/>
              <w:right w:w="55" w:type="dxa"/>
            </w:tcMar>
            <w:vAlign w:val="center"/>
          </w:tcPr>
          <w:p w14:paraId="67784788" w14:textId="77777777" w:rsidR="008815B1" w:rsidRPr="00D874E4" w:rsidRDefault="008815B1" w:rsidP="008815B1">
            <w:pPr>
              <w:pStyle w:val="TableContents"/>
              <w:rPr>
                <w:rFonts w:ascii="Arial" w:hAnsi="Arial"/>
                <w:sz w:val="20"/>
                <w:szCs w:val="20"/>
              </w:rPr>
            </w:pPr>
            <w:r w:rsidRPr="00D874E4">
              <w:rPr>
                <w:rFonts w:ascii="Arial" w:hAnsi="Arial"/>
                <w:sz w:val="20"/>
                <w:szCs w:val="20"/>
              </w:rPr>
              <w:t>Uzupełnienie poboczy destruktem bitumicznym lub mieszanką mineralno-kamienną gr. 15 cm</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0C5D07D2"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m</w:t>
            </w:r>
            <w:r w:rsidRPr="00D874E4">
              <w:rPr>
                <w:rFonts w:ascii="Arial" w:hAnsi="Arial"/>
                <w:sz w:val="20"/>
                <w:szCs w:val="20"/>
                <w:vertAlign w:val="superscript"/>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6801CDD7"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tcBorders>
          </w:tcPr>
          <w:p w14:paraId="2842A70B" w14:textId="77777777" w:rsidR="008815B1" w:rsidRDefault="008815B1" w:rsidP="008815B1">
            <w:pPr>
              <w:pStyle w:val="TableContents"/>
              <w:jc w:val="center"/>
              <w:rPr>
                <w:rFonts w:ascii="Arial" w:hAnsi="Arial"/>
                <w:sz w:val="20"/>
                <w:szCs w:val="20"/>
              </w:rPr>
            </w:pPr>
          </w:p>
          <w:p w14:paraId="200F2717"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5B6BE2" w14:textId="77777777" w:rsidR="008815B1" w:rsidRDefault="008815B1" w:rsidP="008815B1">
            <w:pPr>
              <w:pStyle w:val="TableContents"/>
              <w:jc w:val="center"/>
              <w:rPr>
                <w:rFonts w:ascii="Arial" w:hAnsi="Arial"/>
                <w:sz w:val="20"/>
                <w:szCs w:val="20"/>
              </w:rPr>
            </w:pPr>
          </w:p>
          <w:p w14:paraId="4E467E5D" w14:textId="77777777" w:rsidR="008815B1" w:rsidRPr="00D874E4" w:rsidRDefault="008815B1" w:rsidP="008815B1">
            <w:pPr>
              <w:pStyle w:val="TableContents"/>
              <w:jc w:val="center"/>
              <w:rPr>
                <w:rFonts w:ascii="Arial" w:hAnsi="Arial"/>
                <w:sz w:val="20"/>
                <w:szCs w:val="20"/>
              </w:rPr>
            </w:pPr>
          </w:p>
        </w:tc>
      </w:tr>
      <w:tr w:rsidR="008815B1" w:rsidRPr="00D874E4" w14:paraId="7E780064" w14:textId="77777777" w:rsidTr="008815B1">
        <w:tc>
          <w:tcPr>
            <w:tcW w:w="480" w:type="dxa"/>
            <w:tcBorders>
              <w:left w:val="single" w:sz="2" w:space="0" w:color="000000"/>
              <w:bottom w:val="single" w:sz="2" w:space="0" w:color="000000"/>
            </w:tcBorders>
            <w:tcMar>
              <w:top w:w="55" w:type="dxa"/>
              <w:left w:w="55" w:type="dxa"/>
              <w:bottom w:w="55" w:type="dxa"/>
              <w:right w:w="55" w:type="dxa"/>
            </w:tcMar>
            <w:vAlign w:val="center"/>
          </w:tcPr>
          <w:p w14:paraId="71FAD811" w14:textId="65588C1D" w:rsidR="008815B1" w:rsidRPr="00D874E4" w:rsidRDefault="009172DF" w:rsidP="008815B1">
            <w:pPr>
              <w:pStyle w:val="TableContents"/>
              <w:jc w:val="center"/>
              <w:rPr>
                <w:rFonts w:ascii="Arial" w:hAnsi="Arial"/>
                <w:sz w:val="20"/>
                <w:szCs w:val="20"/>
              </w:rPr>
            </w:pPr>
            <w:r>
              <w:rPr>
                <w:rFonts w:ascii="Arial" w:hAnsi="Arial"/>
                <w:sz w:val="20"/>
                <w:szCs w:val="20"/>
              </w:rPr>
              <w:t>7</w:t>
            </w:r>
            <w:r w:rsidR="008815B1" w:rsidRPr="00D874E4">
              <w:rPr>
                <w:rFonts w:ascii="Arial" w:hAnsi="Arial"/>
                <w:sz w:val="20"/>
                <w:szCs w:val="20"/>
              </w:rPr>
              <w:t>.</w:t>
            </w:r>
          </w:p>
        </w:tc>
        <w:tc>
          <w:tcPr>
            <w:tcW w:w="4762" w:type="dxa"/>
            <w:tcBorders>
              <w:left w:val="single" w:sz="2" w:space="0" w:color="000000"/>
              <w:bottom w:val="single" w:sz="2" w:space="0" w:color="000000"/>
            </w:tcBorders>
            <w:tcMar>
              <w:top w:w="55" w:type="dxa"/>
              <w:left w:w="55" w:type="dxa"/>
              <w:bottom w:w="55" w:type="dxa"/>
              <w:right w:w="55" w:type="dxa"/>
            </w:tcMar>
            <w:vAlign w:val="center"/>
          </w:tcPr>
          <w:p w14:paraId="3F3FEA4E" w14:textId="77777777" w:rsidR="008815B1" w:rsidRPr="00D874E4" w:rsidRDefault="008815B1" w:rsidP="008815B1">
            <w:pPr>
              <w:pStyle w:val="TableContents"/>
              <w:rPr>
                <w:rFonts w:ascii="Arial" w:hAnsi="Arial"/>
                <w:sz w:val="20"/>
                <w:szCs w:val="20"/>
              </w:rPr>
            </w:pPr>
            <w:r w:rsidRPr="00D874E4">
              <w:rPr>
                <w:rFonts w:ascii="Arial" w:hAnsi="Arial"/>
                <w:sz w:val="20"/>
                <w:szCs w:val="20"/>
              </w:rPr>
              <w:t>Regulacja pionowa studni lub wpustu ulicznego z wymianą włazu na nowy klasy D400 ryglowany z żeliwa</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120C7BFE" w14:textId="77777777" w:rsidR="008815B1" w:rsidRPr="00D874E4" w:rsidRDefault="008815B1" w:rsidP="008815B1">
            <w:pPr>
              <w:pStyle w:val="TableContents"/>
              <w:jc w:val="center"/>
              <w:rPr>
                <w:rFonts w:ascii="Arial" w:hAnsi="Arial"/>
                <w:sz w:val="20"/>
                <w:szCs w:val="20"/>
              </w:rPr>
            </w:pPr>
            <w:r w:rsidRPr="00D874E4">
              <w:rPr>
                <w:rFonts w:ascii="Arial" w:hAnsi="Arial"/>
                <w:sz w:val="20"/>
                <w:szCs w:val="20"/>
              </w:rPr>
              <w:t>szt.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03FD87F5"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tcBorders>
          </w:tcPr>
          <w:p w14:paraId="30557CD3" w14:textId="77777777" w:rsidR="008815B1" w:rsidRDefault="008815B1" w:rsidP="008815B1">
            <w:pPr>
              <w:pStyle w:val="TableContents"/>
              <w:jc w:val="center"/>
              <w:rPr>
                <w:rFonts w:ascii="Arial" w:hAnsi="Arial"/>
                <w:sz w:val="20"/>
                <w:szCs w:val="20"/>
              </w:rPr>
            </w:pPr>
          </w:p>
          <w:p w14:paraId="5AA274AE" w14:textId="77777777" w:rsidR="008815B1" w:rsidRDefault="008815B1" w:rsidP="008815B1">
            <w:pPr>
              <w:pStyle w:val="TableContents"/>
              <w:jc w:val="center"/>
              <w:rPr>
                <w:rFonts w:ascii="Arial" w:hAnsi="Arial"/>
                <w:sz w:val="20"/>
                <w:szCs w:val="20"/>
              </w:rPr>
            </w:pPr>
          </w:p>
          <w:p w14:paraId="256322BC"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3852DF" w14:textId="77777777" w:rsidR="008815B1" w:rsidRDefault="008815B1" w:rsidP="008815B1">
            <w:pPr>
              <w:pStyle w:val="TableContents"/>
              <w:jc w:val="center"/>
              <w:rPr>
                <w:rFonts w:ascii="Arial" w:hAnsi="Arial"/>
                <w:sz w:val="20"/>
                <w:szCs w:val="20"/>
              </w:rPr>
            </w:pPr>
          </w:p>
          <w:p w14:paraId="76D02746" w14:textId="77777777" w:rsidR="008815B1" w:rsidRDefault="008815B1" w:rsidP="008815B1">
            <w:pPr>
              <w:pStyle w:val="TableContents"/>
              <w:jc w:val="center"/>
              <w:rPr>
                <w:rFonts w:ascii="Arial" w:hAnsi="Arial"/>
                <w:sz w:val="20"/>
                <w:szCs w:val="20"/>
              </w:rPr>
            </w:pPr>
          </w:p>
          <w:p w14:paraId="2A7FA8B5" w14:textId="77777777" w:rsidR="008815B1" w:rsidRPr="00D874E4" w:rsidRDefault="008815B1" w:rsidP="008815B1">
            <w:pPr>
              <w:pStyle w:val="TableContents"/>
              <w:jc w:val="center"/>
              <w:rPr>
                <w:rFonts w:ascii="Arial" w:hAnsi="Arial"/>
                <w:sz w:val="20"/>
                <w:szCs w:val="20"/>
              </w:rPr>
            </w:pPr>
          </w:p>
        </w:tc>
      </w:tr>
      <w:tr w:rsidR="008815B1" w:rsidRPr="00D874E4" w14:paraId="346073F3" w14:textId="77777777" w:rsidTr="008815B1">
        <w:tc>
          <w:tcPr>
            <w:tcW w:w="480" w:type="dxa"/>
            <w:tcBorders>
              <w:left w:val="single" w:sz="2" w:space="0" w:color="000000"/>
              <w:bottom w:val="single" w:sz="2" w:space="0" w:color="000000"/>
            </w:tcBorders>
            <w:tcMar>
              <w:top w:w="55" w:type="dxa"/>
              <w:left w:w="55" w:type="dxa"/>
              <w:bottom w:w="55" w:type="dxa"/>
              <w:right w:w="55" w:type="dxa"/>
            </w:tcMar>
            <w:vAlign w:val="center"/>
          </w:tcPr>
          <w:p w14:paraId="5CB3F7F5" w14:textId="68C9EF71" w:rsidR="008815B1" w:rsidRPr="00D874E4" w:rsidRDefault="009172DF" w:rsidP="008815B1">
            <w:pPr>
              <w:pStyle w:val="TableContents"/>
              <w:jc w:val="center"/>
              <w:rPr>
                <w:rFonts w:ascii="Arial" w:hAnsi="Arial"/>
                <w:sz w:val="20"/>
                <w:szCs w:val="20"/>
              </w:rPr>
            </w:pPr>
            <w:r>
              <w:rPr>
                <w:rFonts w:ascii="Arial" w:hAnsi="Arial"/>
                <w:sz w:val="20"/>
                <w:szCs w:val="20"/>
              </w:rPr>
              <w:t>8</w:t>
            </w:r>
            <w:r w:rsidR="008815B1" w:rsidRPr="00D874E4">
              <w:rPr>
                <w:rFonts w:ascii="Arial" w:hAnsi="Arial"/>
                <w:sz w:val="20"/>
                <w:szCs w:val="20"/>
              </w:rPr>
              <w:t>.</w:t>
            </w:r>
          </w:p>
        </w:tc>
        <w:tc>
          <w:tcPr>
            <w:tcW w:w="4762" w:type="dxa"/>
            <w:tcBorders>
              <w:left w:val="single" w:sz="2" w:space="0" w:color="000000"/>
              <w:bottom w:val="single" w:sz="2" w:space="0" w:color="000000"/>
            </w:tcBorders>
            <w:tcMar>
              <w:top w:w="55" w:type="dxa"/>
              <w:left w:w="55" w:type="dxa"/>
              <w:bottom w:w="55" w:type="dxa"/>
              <w:right w:w="55" w:type="dxa"/>
            </w:tcMar>
            <w:vAlign w:val="center"/>
          </w:tcPr>
          <w:p w14:paraId="7F3C671D" w14:textId="77777777" w:rsidR="008815B1" w:rsidRPr="00D874E4" w:rsidRDefault="008815B1" w:rsidP="008815B1">
            <w:pPr>
              <w:pStyle w:val="TableContents"/>
              <w:rPr>
                <w:rFonts w:ascii="Arial" w:hAnsi="Arial"/>
                <w:sz w:val="20"/>
                <w:szCs w:val="20"/>
              </w:rPr>
            </w:pPr>
            <w:r w:rsidRPr="00D874E4">
              <w:rPr>
                <w:rFonts w:ascii="Arial" w:hAnsi="Arial"/>
                <w:sz w:val="20"/>
                <w:szCs w:val="20"/>
              </w:rPr>
              <w:t>Regulacja pionowa studni lub wpustu ulicznego bez wymiany włazu na nowy</w:t>
            </w:r>
          </w:p>
        </w:tc>
        <w:tc>
          <w:tcPr>
            <w:tcW w:w="1276" w:type="dxa"/>
            <w:tcBorders>
              <w:left w:val="single" w:sz="2" w:space="0" w:color="000000"/>
              <w:bottom w:val="single" w:sz="2" w:space="0" w:color="000000"/>
            </w:tcBorders>
            <w:tcMar>
              <w:top w:w="55" w:type="dxa"/>
              <w:left w:w="55" w:type="dxa"/>
              <w:bottom w:w="55" w:type="dxa"/>
              <w:right w:w="55" w:type="dxa"/>
            </w:tcMar>
            <w:vAlign w:val="center"/>
          </w:tcPr>
          <w:p w14:paraId="4B4CC011" w14:textId="50D17648" w:rsidR="008815B1" w:rsidRPr="00D874E4" w:rsidRDefault="009172DF" w:rsidP="008815B1">
            <w:pPr>
              <w:pStyle w:val="TableContents"/>
              <w:jc w:val="center"/>
              <w:rPr>
                <w:rFonts w:ascii="Arial" w:hAnsi="Arial"/>
                <w:sz w:val="20"/>
                <w:szCs w:val="20"/>
              </w:rPr>
            </w:pPr>
            <w:r>
              <w:rPr>
                <w:rFonts w:ascii="Arial" w:hAnsi="Arial"/>
                <w:sz w:val="20"/>
                <w:szCs w:val="20"/>
              </w:rPr>
              <w:t>s</w:t>
            </w:r>
            <w:r w:rsidR="008815B1" w:rsidRPr="00D874E4">
              <w:rPr>
                <w:rFonts w:ascii="Arial" w:hAnsi="Arial"/>
                <w:sz w:val="20"/>
                <w:szCs w:val="20"/>
              </w:rPr>
              <w:t>zt</w:t>
            </w:r>
            <w:r>
              <w:rPr>
                <w:rFonts w:ascii="Arial" w:hAnsi="Arial"/>
                <w:sz w:val="20"/>
                <w:szCs w:val="20"/>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5A7121D1"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tcBorders>
          </w:tcPr>
          <w:p w14:paraId="412B405E" w14:textId="77777777" w:rsidR="008815B1" w:rsidRDefault="008815B1" w:rsidP="008815B1">
            <w:pPr>
              <w:pStyle w:val="TableContents"/>
              <w:jc w:val="center"/>
              <w:rPr>
                <w:rFonts w:ascii="Arial" w:hAnsi="Arial"/>
                <w:sz w:val="20"/>
                <w:szCs w:val="20"/>
              </w:rPr>
            </w:pPr>
          </w:p>
          <w:p w14:paraId="33513023" w14:textId="77777777" w:rsidR="008815B1" w:rsidRPr="00D874E4" w:rsidRDefault="008815B1" w:rsidP="008815B1">
            <w:pPr>
              <w:pStyle w:val="TableContents"/>
              <w:jc w:val="center"/>
              <w:rPr>
                <w:rFonts w:ascii="Arial" w:hAnsi="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CB08E53" w14:textId="77777777" w:rsidR="008815B1" w:rsidRDefault="008815B1" w:rsidP="008815B1">
            <w:pPr>
              <w:pStyle w:val="TableContents"/>
              <w:jc w:val="center"/>
              <w:rPr>
                <w:rFonts w:ascii="Arial" w:hAnsi="Arial"/>
                <w:sz w:val="20"/>
                <w:szCs w:val="20"/>
              </w:rPr>
            </w:pPr>
          </w:p>
          <w:p w14:paraId="2C50D74D" w14:textId="77777777" w:rsidR="008815B1" w:rsidRPr="00D874E4" w:rsidRDefault="008815B1" w:rsidP="008815B1">
            <w:pPr>
              <w:pStyle w:val="TableContents"/>
              <w:jc w:val="center"/>
              <w:rPr>
                <w:rFonts w:ascii="Arial" w:hAnsi="Arial"/>
                <w:sz w:val="20"/>
                <w:szCs w:val="20"/>
              </w:rPr>
            </w:pPr>
          </w:p>
        </w:tc>
      </w:tr>
    </w:tbl>
    <w:p w14:paraId="734CF5FC" w14:textId="77777777" w:rsidR="008815B1" w:rsidRPr="00D874E4" w:rsidRDefault="008815B1" w:rsidP="008815B1">
      <w:pPr>
        <w:pStyle w:val="Standard"/>
        <w:ind w:left="567"/>
        <w:jc w:val="both"/>
        <w:rPr>
          <w:rFonts w:ascii="Arial" w:hAnsi="Arial"/>
          <w:sz w:val="20"/>
          <w:szCs w:val="20"/>
        </w:rPr>
      </w:pPr>
    </w:p>
    <w:p w14:paraId="6A85B40A" w14:textId="77777777" w:rsidR="008815B1" w:rsidRDefault="008815B1" w:rsidP="008815B1">
      <w:pPr>
        <w:jc w:val="both"/>
        <w:rPr>
          <w:sz w:val="24"/>
          <w:szCs w:val="24"/>
        </w:rPr>
      </w:pPr>
    </w:p>
    <w:p w14:paraId="2658C843" w14:textId="77777777" w:rsidR="008815B1" w:rsidRDefault="008815B1" w:rsidP="008815B1">
      <w:pPr>
        <w:jc w:val="both"/>
        <w:rPr>
          <w:sz w:val="24"/>
          <w:szCs w:val="24"/>
        </w:rPr>
      </w:pPr>
    </w:p>
    <w:p w14:paraId="436BDC8D" w14:textId="77777777" w:rsidR="008815B1" w:rsidRPr="0012180E" w:rsidRDefault="008815B1" w:rsidP="008815B1">
      <w:pPr>
        <w:spacing w:after="0" w:line="240" w:lineRule="auto"/>
        <w:jc w:val="both"/>
        <w:rPr>
          <w:sz w:val="24"/>
          <w:szCs w:val="24"/>
        </w:rPr>
      </w:pPr>
    </w:p>
    <w:p w14:paraId="1BF8EF4E" w14:textId="77777777" w:rsidR="008815B1" w:rsidRDefault="008815B1" w:rsidP="008815B1">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38015442" w14:textId="77777777" w:rsidR="008815B1" w:rsidRPr="00361C8B" w:rsidRDefault="008815B1" w:rsidP="008815B1">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260A4869" w14:textId="77777777" w:rsidR="008815B1" w:rsidRPr="0012180E" w:rsidRDefault="008815B1" w:rsidP="008815B1">
      <w:pPr>
        <w:spacing w:after="0" w:line="240" w:lineRule="auto"/>
        <w:jc w:val="both"/>
        <w:rPr>
          <w:sz w:val="24"/>
          <w:szCs w:val="24"/>
        </w:rPr>
      </w:pPr>
    </w:p>
    <w:p w14:paraId="7388B537" w14:textId="77777777" w:rsidR="008815B1" w:rsidRPr="0012180E" w:rsidRDefault="008815B1" w:rsidP="008815B1">
      <w:pPr>
        <w:ind w:left="709"/>
        <w:jc w:val="both"/>
        <w:rPr>
          <w:sz w:val="24"/>
          <w:szCs w:val="24"/>
        </w:rPr>
      </w:pPr>
    </w:p>
    <w:p w14:paraId="5E9CED59" w14:textId="4273403B" w:rsidR="008815B1" w:rsidRDefault="008815B1" w:rsidP="008815B1">
      <w:pPr>
        <w:jc w:val="both"/>
        <w:rPr>
          <w:sz w:val="24"/>
          <w:szCs w:val="24"/>
        </w:rPr>
      </w:pPr>
    </w:p>
    <w:p w14:paraId="5A740102" w14:textId="2F5780F2" w:rsidR="009172DF" w:rsidRDefault="009172DF" w:rsidP="008815B1">
      <w:pPr>
        <w:jc w:val="both"/>
        <w:rPr>
          <w:sz w:val="24"/>
          <w:szCs w:val="24"/>
        </w:rPr>
      </w:pPr>
    </w:p>
    <w:p w14:paraId="4AFA87E0" w14:textId="77777777" w:rsidR="009172DF" w:rsidRPr="0012180E" w:rsidRDefault="009172DF" w:rsidP="008815B1">
      <w:pPr>
        <w:jc w:val="both"/>
        <w:rPr>
          <w:sz w:val="24"/>
          <w:szCs w:val="24"/>
        </w:rPr>
      </w:pPr>
    </w:p>
    <w:p w14:paraId="73494FDE" w14:textId="77777777" w:rsidR="008815B1" w:rsidRDefault="008815B1" w:rsidP="008815B1">
      <w:pPr>
        <w:spacing w:after="0" w:line="240" w:lineRule="auto"/>
        <w:jc w:val="both"/>
        <w:rPr>
          <w:rFonts w:ascii="Arial" w:hAnsi="Arial" w:cs="Arial"/>
          <w:b/>
          <w:bCs/>
          <w:sz w:val="28"/>
          <w:szCs w:val="28"/>
        </w:rPr>
      </w:pPr>
    </w:p>
    <w:p w14:paraId="3BABC927" w14:textId="45B84BA1" w:rsidR="008815B1" w:rsidRPr="006B1514" w:rsidRDefault="00CC7ED8" w:rsidP="008815B1">
      <w:pPr>
        <w:spacing w:after="0" w:line="240" w:lineRule="auto"/>
        <w:jc w:val="both"/>
        <w:rPr>
          <w:rFonts w:ascii="Arial" w:hAnsi="Arial" w:cs="Arial"/>
          <w:b/>
          <w:bCs/>
          <w:sz w:val="28"/>
          <w:szCs w:val="28"/>
        </w:rPr>
      </w:pPr>
      <w:r w:rsidRPr="006B1514">
        <w:rPr>
          <w:rFonts w:ascii="Arial" w:hAnsi="Arial" w:cs="Arial"/>
          <w:b/>
          <w:bCs/>
          <w:sz w:val="28"/>
          <w:szCs w:val="28"/>
        </w:rPr>
        <w:lastRenderedPageBreak/>
        <w:t>ZAŁĄCZNIK Nr</w:t>
      </w:r>
      <w:r w:rsidR="008815B1" w:rsidRPr="006B1514">
        <w:rPr>
          <w:rFonts w:ascii="Arial" w:hAnsi="Arial" w:cs="Arial"/>
          <w:b/>
          <w:bCs/>
          <w:sz w:val="28"/>
          <w:szCs w:val="28"/>
        </w:rPr>
        <w:t xml:space="preserve"> 1B do SWZ </w:t>
      </w:r>
    </w:p>
    <w:p w14:paraId="4850A373" w14:textId="77777777" w:rsidR="008815B1" w:rsidRPr="006B1514" w:rsidRDefault="008815B1" w:rsidP="008815B1">
      <w:pPr>
        <w:jc w:val="both"/>
        <w:rPr>
          <w:rFonts w:ascii="Arial" w:hAnsi="Arial" w:cs="Arial"/>
          <w:sz w:val="28"/>
          <w:szCs w:val="28"/>
        </w:rPr>
      </w:pPr>
    </w:p>
    <w:p w14:paraId="589B5B27" w14:textId="77777777" w:rsidR="008815B1" w:rsidRPr="006B1514" w:rsidRDefault="008815B1" w:rsidP="008815B1">
      <w:pPr>
        <w:jc w:val="both"/>
        <w:rPr>
          <w:rFonts w:ascii="Arial" w:hAnsi="Arial" w:cs="Arial"/>
          <w:sz w:val="28"/>
          <w:szCs w:val="28"/>
        </w:rPr>
      </w:pPr>
    </w:p>
    <w:p w14:paraId="5B04C1FB" w14:textId="77777777" w:rsidR="008815B1" w:rsidRPr="006B1514" w:rsidRDefault="008815B1" w:rsidP="008815B1">
      <w:pPr>
        <w:jc w:val="both"/>
        <w:rPr>
          <w:rFonts w:ascii="Arial" w:hAnsi="Arial" w:cs="Arial"/>
          <w:sz w:val="28"/>
          <w:szCs w:val="28"/>
        </w:rPr>
      </w:pPr>
    </w:p>
    <w:p w14:paraId="609299B7" w14:textId="77777777" w:rsidR="008815B1" w:rsidRPr="006B1514" w:rsidRDefault="008815B1" w:rsidP="008815B1">
      <w:pPr>
        <w:jc w:val="both"/>
        <w:rPr>
          <w:rFonts w:ascii="Arial" w:hAnsi="Arial" w:cs="Arial"/>
          <w:sz w:val="28"/>
          <w:szCs w:val="28"/>
        </w:rPr>
      </w:pPr>
    </w:p>
    <w:p w14:paraId="731FF205" w14:textId="77777777" w:rsidR="008815B1" w:rsidRPr="006B1514" w:rsidRDefault="008815B1" w:rsidP="008815B1">
      <w:pPr>
        <w:jc w:val="both"/>
        <w:rPr>
          <w:rFonts w:ascii="Arial" w:hAnsi="Arial" w:cs="Arial"/>
          <w:b/>
          <w:bCs/>
          <w:sz w:val="28"/>
          <w:szCs w:val="28"/>
        </w:rPr>
      </w:pPr>
      <w:r w:rsidRPr="006B1514">
        <w:rPr>
          <w:rFonts w:ascii="Arial" w:hAnsi="Arial" w:cs="Arial"/>
          <w:b/>
          <w:bCs/>
          <w:sz w:val="28"/>
          <w:szCs w:val="28"/>
        </w:rPr>
        <w:t xml:space="preserve">GWARANCJA </w:t>
      </w:r>
    </w:p>
    <w:p w14:paraId="2B94A347" w14:textId="77777777" w:rsidR="008815B1" w:rsidRPr="006B1514" w:rsidRDefault="008815B1" w:rsidP="008815B1">
      <w:pPr>
        <w:jc w:val="both"/>
        <w:rPr>
          <w:rFonts w:ascii="Arial" w:hAnsi="Arial" w:cs="Arial"/>
          <w:b/>
          <w:bCs/>
          <w:sz w:val="24"/>
          <w:szCs w:val="24"/>
        </w:rPr>
      </w:pPr>
    </w:p>
    <w:p w14:paraId="00489F35" w14:textId="77777777" w:rsidR="008815B1" w:rsidRDefault="008815B1" w:rsidP="008815B1">
      <w:pPr>
        <w:jc w:val="both"/>
        <w:rPr>
          <w:rFonts w:ascii="Arial" w:hAnsi="Arial" w:cs="Arial"/>
          <w:b/>
          <w:bCs/>
          <w:sz w:val="24"/>
          <w:szCs w:val="24"/>
        </w:rPr>
      </w:pPr>
    </w:p>
    <w:p w14:paraId="7D106182" w14:textId="4D921884" w:rsidR="008815B1" w:rsidRPr="006B1514" w:rsidRDefault="008815B1" w:rsidP="008815B1">
      <w:pPr>
        <w:jc w:val="both"/>
        <w:rPr>
          <w:rFonts w:ascii="Arial" w:hAnsi="Arial" w:cs="Arial"/>
          <w:b/>
          <w:bCs/>
          <w:sz w:val="24"/>
          <w:szCs w:val="24"/>
        </w:rPr>
      </w:pPr>
      <w:r w:rsidRPr="006B1514">
        <w:rPr>
          <w:rFonts w:ascii="Arial" w:hAnsi="Arial" w:cs="Arial"/>
          <w:b/>
          <w:bCs/>
          <w:sz w:val="24"/>
          <w:szCs w:val="24"/>
        </w:rPr>
        <w:t xml:space="preserve">dot. zadania p.n.: Remonty cząstkowe nawierzchni jezdni i chodników ulic miasta Karpacz w 2021 r. </w:t>
      </w:r>
      <w:r w:rsidR="009172DF">
        <w:rPr>
          <w:rFonts w:ascii="Arial" w:hAnsi="Arial" w:cs="Arial"/>
          <w:b/>
          <w:bCs/>
          <w:sz w:val="24"/>
          <w:szCs w:val="24"/>
        </w:rPr>
        <w:t>(II)</w:t>
      </w:r>
    </w:p>
    <w:p w14:paraId="7879AD56" w14:textId="77777777" w:rsidR="008815B1" w:rsidRPr="006B1514" w:rsidRDefault="008815B1" w:rsidP="008815B1">
      <w:pPr>
        <w:spacing w:after="0" w:line="240" w:lineRule="auto"/>
        <w:jc w:val="both"/>
        <w:rPr>
          <w:rFonts w:ascii="Arial" w:hAnsi="Arial" w:cs="Arial"/>
          <w:sz w:val="24"/>
          <w:szCs w:val="24"/>
        </w:rPr>
      </w:pPr>
      <w:r w:rsidRPr="006B1514">
        <w:rPr>
          <w:rFonts w:ascii="Arial" w:hAnsi="Arial" w:cs="Arial"/>
          <w:sz w:val="24"/>
          <w:szCs w:val="24"/>
        </w:rPr>
        <w:t xml:space="preserve"> </w:t>
      </w:r>
    </w:p>
    <w:p w14:paraId="6EFBC73B" w14:textId="77777777" w:rsidR="008815B1" w:rsidRPr="006B1514" w:rsidRDefault="008815B1" w:rsidP="008815B1">
      <w:pPr>
        <w:spacing w:after="0" w:line="240" w:lineRule="auto"/>
        <w:jc w:val="both"/>
        <w:rPr>
          <w:rFonts w:ascii="Arial" w:hAnsi="Arial" w:cs="Arial"/>
          <w:sz w:val="24"/>
          <w:szCs w:val="24"/>
        </w:rPr>
      </w:pPr>
    </w:p>
    <w:p w14:paraId="4C17208A" w14:textId="77777777" w:rsidR="008815B1" w:rsidRPr="006B1514" w:rsidRDefault="008815B1" w:rsidP="008815B1">
      <w:pPr>
        <w:spacing w:after="0" w:line="240" w:lineRule="auto"/>
        <w:jc w:val="both"/>
        <w:rPr>
          <w:rFonts w:ascii="Arial" w:hAnsi="Arial" w:cs="Arial"/>
          <w:sz w:val="24"/>
          <w:szCs w:val="24"/>
        </w:rPr>
      </w:pPr>
    </w:p>
    <w:p w14:paraId="2E481C96" w14:textId="77777777" w:rsidR="008815B1" w:rsidRPr="006B1514" w:rsidRDefault="008815B1" w:rsidP="008815B1">
      <w:pPr>
        <w:spacing w:after="0" w:line="240" w:lineRule="auto"/>
        <w:jc w:val="both"/>
        <w:rPr>
          <w:rFonts w:ascii="Arial" w:hAnsi="Arial" w:cs="Arial"/>
          <w:sz w:val="24"/>
          <w:szCs w:val="24"/>
        </w:rPr>
      </w:pPr>
    </w:p>
    <w:p w14:paraId="1F7D60CA" w14:textId="77777777" w:rsidR="008815B1" w:rsidRPr="006B1514" w:rsidRDefault="008815B1" w:rsidP="008815B1">
      <w:pPr>
        <w:spacing w:after="0" w:line="240" w:lineRule="auto"/>
        <w:jc w:val="both"/>
        <w:rPr>
          <w:rFonts w:ascii="Arial" w:hAnsi="Arial" w:cs="Arial"/>
          <w:sz w:val="24"/>
          <w:szCs w:val="24"/>
        </w:rPr>
      </w:pPr>
    </w:p>
    <w:p w14:paraId="27F6E500" w14:textId="77777777" w:rsidR="008815B1" w:rsidRPr="006B1514" w:rsidRDefault="008815B1" w:rsidP="008815B1">
      <w:pPr>
        <w:spacing w:after="0" w:line="240" w:lineRule="auto"/>
        <w:jc w:val="both"/>
        <w:rPr>
          <w:rFonts w:ascii="Arial" w:hAnsi="Arial" w:cs="Arial"/>
          <w:sz w:val="24"/>
          <w:szCs w:val="24"/>
        </w:rPr>
      </w:pPr>
    </w:p>
    <w:p w14:paraId="45BBECA5" w14:textId="77777777" w:rsidR="008815B1" w:rsidRPr="006B1514" w:rsidRDefault="008815B1" w:rsidP="008815B1">
      <w:pPr>
        <w:spacing w:after="0" w:line="240" w:lineRule="auto"/>
        <w:jc w:val="both"/>
        <w:rPr>
          <w:rFonts w:ascii="Arial" w:hAnsi="Arial" w:cs="Arial"/>
          <w:sz w:val="24"/>
          <w:szCs w:val="24"/>
        </w:rPr>
      </w:pPr>
      <w:r w:rsidRPr="006B1514">
        <w:rPr>
          <w:rFonts w:ascii="Arial" w:hAnsi="Arial" w:cs="Arial"/>
          <w:sz w:val="24"/>
          <w:szCs w:val="24"/>
        </w:rPr>
        <w:t xml:space="preserve">GWARANCJA: ……………………. lata  </w:t>
      </w:r>
    </w:p>
    <w:p w14:paraId="55723FE5" w14:textId="77777777" w:rsidR="008815B1" w:rsidRPr="006B1514" w:rsidRDefault="008815B1" w:rsidP="008815B1">
      <w:pPr>
        <w:spacing w:after="0" w:line="240" w:lineRule="auto"/>
        <w:jc w:val="both"/>
        <w:rPr>
          <w:rFonts w:ascii="Arial" w:hAnsi="Arial" w:cs="Arial"/>
          <w:sz w:val="24"/>
          <w:szCs w:val="24"/>
        </w:rPr>
      </w:pPr>
    </w:p>
    <w:p w14:paraId="1B0A18BF" w14:textId="77777777" w:rsidR="008815B1" w:rsidRPr="006B1514" w:rsidRDefault="008815B1" w:rsidP="008815B1">
      <w:pPr>
        <w:spacing w:after="0" w:line="240" w:lineRule="auto"/>
        <w:jc w:val="both"/>
        <w:rPr>
          <w:rFonts w:ascii="Arial" w:hAnsi="Arial" w:cs="Arial"/>
          <w:sz w:val="24"/>
          <w:szCs w:val="24"/>
        </w:rPr>
      </w:pPr>
      <w:r w:rsidRPr="006B1514">
        <w:rPr>
          <w:rFonts w:ascii="Arial" w:hAnsi="Arial" w:cs="Arial"/>
          <w:sz w:val="24"/>
          <w:szCs w:val="24"/>
        </w:rPr>
        <w:t>słownie: ……………………………………………………..</w:t>
      </w:r>
    </w:p>
    <w:p w14:paraId="6D642815" w14:textId="77777777" w:rsidR="008815B1" w:rsidRPr="006B1514" w:rsidRDefault="008815B1" w:rsidP="008815B1">
      <w:pPr>
        <w:spacing w:after="0" w:line="240" w:lineRule="auto"/>
        <w:jc w:val="both"/>
        <w:rPr>
          <w:rFonts w:ascii="Arial" w:hAnsi="Arial" w:cs="Arial"/>
          <w:sz w:val="24"/>
          <w:szCs w:val="24"/>
        </w:rPr>
      </w:pPr>
      <w:r w:rsidRPr="006B1514">
        <w:rPr>
          <w:rFonts w:ascii="Arial" w:hAnsi="Arial" w:cs="Arial"/>
          <w:sz w:val="24"/>
          <w:szCs w:val="24"/>
        </w:rPr>
        <w:t xml:space="preserve"> </w:t>
      </w:r>
    </w:p>
    <w:p w14:paraId="36629F85" w14:textId="77777777" w:rsidR="008815B1" w:rsidRPr="006B1514" w:rsidRDefault="008815B1" w:rsidP="008815B1">
      <w:pPr>
        <w:spacing w:after="0" w:line="240" w:lineRule="auto"/>
        <w:jc w:val="both"/>
        <w:rPr>
          <w:rFonts w:ascii="Arial" w:hAnsi="Arial" w:cs="Arial"/>
          <w:sz w:val="24"/>
          <w:szCs w:val="24"/>
        </w:rPr>
      </w:pPr>
    </w:p>
    <w:p w14:paraId="008E8EC2" w14:textId="77777777" w:rsidR="008815B1" w:rsidRPr="006B1514" w:rsidRDefault="008815B1" w:rsidP="008815B1">
      <w:pPr>
        <w:spacing w:after="0" w:line="240" w:lineRule="auto"/>
        <w:jc w:val="both"/>
        <w:rPr>
          <w:rFonts w:ascii="Arial" w:hAnsi="Arial" w:cs="Arial"/>
          <w:sz w:val="24"/>
          <w:szCs w:val="24"/>
        </w:rPr>
      </w:pPr>
    </w:p>
    <w:p w14:paraId="780748FE" w14:textId="77777777" w:rsidR="008815B1" w:rsidRPr="006B1514" w:rsidRDefault="008815B1" w:rsidP="008815B1">
      <w:pPr>
        <w:spacing w:after="0" w:line="240" w:lineRule="auto"/>
        <w:jc w:val="both"/>
        <w:rPr>
          <w:rFonts w:ascii="Arial" w:hAnsi="Arial" w:cs="Arial"/>
          <w:sz w:val="24"/>
          <w:szCs w:val="24"/>
        </w:rPr>
      </w:pPr>
    </w:p>
    <w:p w14:paraId="4A883208" w14:textId="77777777" w:rsidR="008815B1" w:rsidRPr="006B1514" w:rsidRDefault="008815B1" w:rsidP="008815B1">
      <w:pPr>
        <w:spacing w:after="0" w:line="240" w:lineRule="auto"/>
        <w:jc w:val="both"/>
        <w:rPr>
          <w:rFonts w:ascii="Arial" w:hAnsi="Arial" w:cs="Arial"/>
          <w:sz w:val="24"/>
          <w:szCs w:val="24"/>
        </w:rPr>
      </w:pPr>
    </w:p>
    <w:p w14:paraId="65F448BA" w14:textId="77777777" w:rsidR="008815B1" w:rsidRPr="006B1514" w:rsidRDefault="008815B1" w:rsidP="008815B1">
      <w:pPr>
        <w:spacing w:after="0" w:line="240" w:lineRule="auto"/>
        <w:jc w:val="both"/>
        <w:rPr>
          <w:rFonts w:ascii="Arial" w:hAnsi="Arial" w:cs="Arial"/>
          <w:sz w:val="24"/>
          <w:szCs w:val="24"/>
        </w:rPr>
      </w:pPr>
    </w:p>
    <w:p w14:paraId="6796F005" w14:textId="77777777" w:rsidR="008815B1" w:rsidRPr="006B1514" w:rsidRDefault="008815B1" w:rsidP="008815B1">
      <w:pPr>
        <w:spacing w:after="0" w:line="240" w:lineRule="auto"/>
        <w:jc w:val="both"/>
        <w:rPr>
          <w:rFonts w:ascii="Arial" w:hAnsi="Arial" w:cs="Arial"/>
          <w:sz w:val="24"/>
          <w:szCs w:val="24"/>
        </w:rPr>
      </w:pPr>
    </w:p>
    <w:p w14:paraId="0BFBCA72" w14:textId="77777777" w:rsidR="008815B1" w:rsidRPr="0012180E" w:rsidRDefault="008815B1" w:rsidP="008815B1">
      <w:pPr>
        <w:spacing w:after="0" w:line="240" w:lineRule="auto"/>
        <w:jc w:val="both"/>
        <w:rPr>
          <w:sz w:val="24"/>
          <w:szCs w:val="24"/>
        </w:rPr>
      </w:pPr>
    </w:p>
    <w:p w14:paraId="55922C63" w14:textId="77777777" w:rsidR="008815B1" w:rsidRPr="0012180E" w:rsidRDefault="008815B1" w:rsidP="008815B1">
      <w:pPr>
        <w:spacing w:after="0" w:line="240" w:lineRule="auto"/>
        <w:jc w:val="both"/>
        <w:rPr>
          <w:sz w:val="24"/>
          <w:szCs w:val="24"/>
        </w:rPr>
      </w:pPr>
    </w:p>
    <w:p w14:paraId="63BDBBE9" w14:textId="77777777" w:rsidR="008815B1" w:rsidRPr="0012180E" w:rsidRDefault="008815B1" w:rsidP="008815B1">
      <w:pPr>
        <w:spacing w:after="0" w:line="240" w:lineRule="auto"/>
        <w:jc w:val="both"/>
        <w:rPr>
          <w:sz w:val="24"/>
          <w:szCs w:val="24"/>
        </w:rPr>
      </w:pPr>
    </w:p>
    <w:p w14:paraId="00DED3B5" w14:textId="77777777" w:rsidR="008815B1" w:rsidRPr="0012180E" w:rsidRDefault="008815B1" w:rsidP="008815B1">
      <w:pPr>
        <w:spacing w:after="0" w:line="240" w:lineRule="auto"/>
        <w:jc w:val="both"/>
        <w:rPr>
          <w:sz w:val="24"/>
          <w:szCs w:val="24"/>
        </w:rPr>
      </w:pPr>
    </w:p>
    <w:p w14:paraId="7F6C761B" w14:textId="77777777" w:rsidR="008815B1" w:rsidRPr="0012180E" w:rsidRDefault="008815B1" w:rsidP="008815B1">
      <w:pPr>
        <w:spacing w:after="0" w:line="240" w:lineRule="auto"/>
        <w:jc w:val="both"/>
        <w:rPr>
          <w:sz w:val="24"/>
          <w:szCs w:val="24"/>
        </w:rPr>
      </w:pPr>
    </w:p>
    <w:p w14:paraId="7EFBE237" w14:textId="77777777" w:rsidR="008815B1" w:rsidRPr="0012180E" w:rsidRDefault="008815B1" w:rsidP="008815B1">
      <w:pPr>
        <w:spacing w:after="0" w:line="240" w:lineRule="auto"/>
        <w:jc w:val="both"/>
        <w:rPr>
          <w:sz w:val="24"/>
          <w:szCs w:val="24"/>
        </w:rPr>
      </w:pPr>
    </w:p>
    <w:p w14:paraId="20225FD4" w14:textId="77777777" w:rsidR="008815B1" w:rsidRPr="0012180E" w:rsidRDefault="008815B1" w:rsidP="008815B1">
      <w:pPr>
        <w:spacing w:after="0" w:line="240" w:lineRule="auto"/>
        <w:jc w:val="both"/>
        <w:rPr>
          <w:sz w:val="24"/>
          <w:szCs w:val="24"/>
        </w:rPr>
      </w:pPr>
    </w:p>
    <w:p w14:paraId="61C307A1" w14:textId="77777777" w:rsidR="008815B1" w:rsidRPr="0012180E" w:rsidRDefault="008815B1" w:rsidP="008815B1">
      <w:pPr>
        <w:spacing w:after="0" w:line="240" w:lineRule="auto"/>
        <w:jc w:val="both"/>
        <w:rPr>
          <w:sz w:val="24"/>
          <w:szCs w:val="24"/>
        </w:rPr>
      </w:pPr>
    </w:p>
    <w:p w14:paraId="12088D7F" w14:textId="77777777" w:rsidR="008815B1" w:rsidRPr="0012180E" w:rsidRDefault="008815B1" w:rsidP="008815B1">
      <w:pPr>
        <w:spacing w:after="0" w:line="240" w:lineRule="auto"/>
        <w:jc w:val="both"/>
        <w:rPr>
          <w:sz w:val="24"/>
          <w:szCs w:val="24"/>
        </w:rPr>
      </w:pPr>
    </w:p>
    <w:p w14:paraId="6D290B17" w14:textId="77777777" w:rsidR="008815B1" w:rsidRPr="0012180E" w:rsidRDefault="008815B1" w:rsidP="008815B1">
      <w:pPr>
        <w:spacing w:after="0" w:line="240" w:lineRule="auto"/>
        <w:jc w:val="both"/>
        <w:rPr>
          <w:sz w:val="24"/>
          <w:szCs w:val="24"/>
        </w:rPr>
      </w:pPr>
    </w:p>
    <w:p w14:paraId="5A9B55E8" w14:textId="77777777" w:rsidR="008815B1" w:rsidRPr="0012180E" w:rsidRDefault="008815B1" w:rsidP="008815B1">
      <w:pPr>
        <w:spacing w:after="0" w:line="240" w:lineRule="auto"/>
        <w:jc w:val="both"/>
        <w:rPr>
          <w:sz w:val="24"/>
          <w:szCs w:val="24"/>
        </w:rPr>
      </w:pPr>
    </w:p>
    <w:p w14:paraId="143B9C7F" w14:textId="77777777" w:rsidR="008815B1" w:rsidRDefault="008815B1" w:rsidP="008815B1">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4DEF673D" w14:textId="77777777" w:rsidR="008815B1" w:rsidRPr="00361C8B" w:rsidRDefault="008815B1" w:rsidP="008815B1">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7458645A" w14:textId="77777777" w:rsidR="008815B1" w:rsidRPr="0012180E" w:rsidRDefault="008815B1" w:rsidP="008815B1">
      <w:pPr>
        <w:jc w:val="both"/>
        <w:rPr>
          <w:sz w:val="24"/>
          <w:szCs w:val="24"/>
        </w:rPr>
      </w:pPr>
    </w:p>
    <w:p w14:paraId="16B658A8" w14:textId="77777777" w:rsidR="008815B1" w:rsidRDefault="008815B1" w:rsidP="008815B1">
      <w:pPr>
        <w:spacing w:after="0" w:line="240" w:lineRule="auto"/>
        <w:jc w:val="both"/>
        <w:rPr>
          <w:rFonts w:ascii="Arial" w:hAnsi="Arial" w:cs="Arial"/>
          <w:b/>
          <w:bCs/>
          <w:sz w:val="28"/>
          <w:szCs w:val="28"/>
        </w:rPr>
      </w:pPr>
    </w:p>
    <w:p w14:paraId="6C73DC1A" w14:textId="3790935C" w:rsidR="008815B1" w:rsidRPr="006B1514" w:rsidRDefault="00CC7ED8" w:rsidP="008815B1">
      <w:pPr>
        <w:spacing w:after="0" w:line="240" w:lineRule="auto"/>
        <w:jc w:val="both"/>
        <w:rPr>
          <w:rFonts w:ascii="Arial" w:hAnsi="Arial" w:cs="Arial"/>
          <w:b/>
          <w:bCs/>
          <w:sz w:val="28"/>
          <w:szCs w:val="28"/>
        </w:rPr>
      </w:pPr>
      <w:r w:rsidRPr="006B1514">
        <w:rPr>
          <w:rFonts w:ascii="Arial" w:hAnsi="Arial" w:cs="Arial"/>
          <w:b/>
          <w:bCs/>
          <w:sz w:val="28"/>
          <w:szCs w:val="28"/>
        </w:rPr>
        <w:lastRenderedPageBreak/>
        <w:t>ZAŁĄCZNIK Nr</w:t>
      </w:r>
      <w:r w:rsidR="008815B1" w:rsidRPr="006B1514">
        <w:rPr>
          <w:rFonts w:ascii="Arial" w:hAnsi="Arial" w:cs="Arial"/>
          <w:b/>
          <w:bCs/>
          <w:sz w:val="28"/>
          <w:szCs w:val="28"/>
        </w:rPr>
        <w:t xml:space="preserve"> </w:t>
      </w:r>
      <w:r w:rsidR="008815B1">
        <w:rPr>
          <w:rFonts w:ascii="Arial" w:hAnsi="Arial" w:cs="Arial"/>
          <w:b/>
          <w:bCs/>
          <w:sz w:val="28"/>
          <w:szCs w:val="28"/>
        </w:rPr>
        <w:t>2</w:t>
      </w:r>
      <w:r w:rsidR="008815B1" w:rsidRPr="006B1514">
        <w:rPr>
          <w:rFonts w:ascii="Arial" w:hAnsi="Arial" w:cs="Arial"/>
          <w:b/>
          <w:bCs/>
          <w:sz w:val="28"/>
          <w:szCs w:val="28"/>
        </w:rPr>
        <w:t xml:space="preserve"> do SWZ</w:t>
      </w:r>
    </w:p>
    <w:p w14:paraId="43D35FD9" w14:textId="77777777" w:rsidR="008815B1" w:rsidRPr="006B1514" w:rsidRDefault="008815B1" w:rsidP="008815B1">
      <w:pPr>
        <w:spacing w:after="0" w:line="240" w:lineRule="auto"/>
        <w:jc w:val="both"/>
        <w:rPr>
          <w:rFonts w:ascii="Arial" w:hAnsi="Arial" w:cs="Arial"/>
          <w:sz w:val="28"/>
          <w:szCs w:val="28"/>
        </w:rPr>
      </w:pPr>
    </w:p>
    <w:p w14:paraId="1F10CF9E" w14:textId="77777777" w:rsidR="008815B1" w:rsidRPr="006B1514" w:rsidRDefault="008815B1" w:rsidP="008815B1">
      <w:pPr>
        <w:spacing w:after="0" w:line="240" w:lineRule="auto"/>
        <w:jc w:val="both"/>
        <w:rPr>
          <w:rFonts w:ascii="Arial" w:hAnsi="Arial" w:cs="Arial"/>
          <w:sz w:val="28"/>
          <w:szCs w:val="28"/>
        </w:rPr>
      </w:pPr>
    </w:p>
    <w:p w14:paraId="62F99452" w14:textId="70FDC9A6" w:rsidR="008815B1" w:rsidRPr="0088485A" w:rsidRDefault="00CC7ED8" w:rsidP="008815B1">
      <w:pPr>
        <w:spacing w:after="0" w:line="240" w:lineRule="auto"/>
        <w:jc w:val="center"/>
        <w:rPr>
          <w:rFonts w:ascii="Arial" w:hAnsi="Arial" w:cs="Arial"/>
          <w:b/>
          <w:bCs/>
          <w:sz w:val="28"/>
          <w:szCs w:val="28"/>
        </w:rPr>
      </w:pPr>
      <w:r w:rsidRPr="006B1514">
        <w:rPr>
          <w:rFonts w:ascii="Arial" w:hAnsi="Arial" w:cs="Arial"/>
          <w:b/>
          <w:bCs/>
          <w:sz w:val="28"/>
          <w:szCs w:val="28"/>
        </w:rPr>
        <w:t>Oświadczenie Wykonawcy</w:t>
      </w:r>
      <w:r w:rsidR="008815B1">
        <w:rPr>
          <w:rFonts w:ascii="Arial" w:hAnsi="Arial" w:cs="Arial"/>
          <w:b/>
          <w:bCs/>
          <w:sz w:val="28"/>
          <w:szCs w:val="28"/>
        </w:rPr>
        <w:t xml:space="preserve"> / </w:t>
      </w:r>
      <w:r w:rsidR="008815B1" w:rsidRPr="0088485A">
        <w:rPr>
          <w:rFonts w:ascii="Arial" w:hAnsi="Arial" w:cs="Arial"/>
          <w:b/>
          <w:bCs/>
          <w:sz w:val="28"/>
          <w:szCs w:val="28"/>
        </w:rPr>
        <w:t>Oświadczenie</w:t>
      </w:r>
    </w:p>
    <w:p w14:paraId="1BBC0946" w14:textId="3D558D58" w:rsidR="008815B1" w:rsidRDefault="008815B1" w:rsidP="008815B1">
      <w:pPr>
        <w:spacing w:after="0" w:line="240" w:lineRule="auto"/>
        <w:jc w:val="center"/>
        <w:rPr>
          <w:rFonts w:ascii="Arial" w:hAnsi="Arial" w:cs="Arial"/>
          <w:b/>
          <w:bCs/>
          <w:sz w:val="28"/>
          <w:szCs w:val="28"/>
        </w:rPr>
      </w:pPr>
      <w:r w:rsidRPr="0088485A">
        <w:rPr>
          <w:rFonts w:ascii="Arial" w:hAnsi="Arial" w:cs="Arial"/>
          <w:b/>
          <w:bCs/>
          <w:sz w:val="28"/>
          <w:szCs w:val="28"/>
        </w:rPr>
        <w:t xml:space="preserve">podmiotu na zasoby, </w:t>
      </w:r>
      <w:r w:rsidR="00CC7ED8" w:rsidRPr="0088485A">
        <w:rPr>
          <w:rFonts w:ascii="Arial" w:hAnsi="Arial" w:cs="Arial"/>
          <w:b/>
          <w:bCs/>
          <w:sz w:val="28"/>
          <w:szCs w:val="28"/>
        </w:rPr>
        <w:t>którego Wykonawca</w:t>
      </w:r>
      <w:r w:rsidRPr="0088485A">
        <w:rPr>
          <w:rFonts w:ascii="Arial" w:hAnsi="Arial" w:cs="Arial"/>
          <w:b/>
          <w:bCs/>
          <w:sz w:val="28"/>
          <w:szCs w:val="28"/>
        </w:rPr>
        <w:t xml:space="preserve"> </w:t>
      </w:r>
      <w:r w:rsidR="00CC7ED8" w:rsidRPr="0088485A">
        <w:rPr>
          <w:rFonts w:ascii="Arial" w:hAnsi="Arial" w:cs="Arial"/>
          <w:b/>
          <w:bCs/>
          <w:sz w:val="28"/>
          <w:szCs w:val="28"/>
        </w:rPr>
        <w:t>się powołuje</w:t>
      </w:r>
      <w:r>
        <w:rPr>
          <w:rFonts w:ascii="Arial" w:hAnsi="Arial" w:cs="Arial"/>
          <w:b/>
          <w:bCs/>
          <w:sz w:val="28"/>
          <w:szCs w:val="28"/>
        </w:rPr>
        <w:t>*</w:t>
      </w:r>
    </w:p>
    <w:p w14:paraId="17BC8318" w14:textId="77777777" w:rsidR="008815B1" w:rsidRPr="00436C34" w:rsidRDefault="008815B1" w:rsidP="008815B1">
      <w:pPr>
        <w:spacing w:after="0" w:line="240" w:lineRule="auto"/>
        <w:jc w:val="center"/>
        <w:rPr>
          <w:rFonts w:ascii="Arial" w:hAnsi="Arial" w:cs="Arial"/>
        </w:rPr>
      </w:pPr>
      <w:r w:rsidRPr="00436C34">
        <w:rPr>
          <w:rFonts w:ascii="Arial" w:hAnsi="Arial" w:cs="Arial"/>
        </w:rPr>
        <w:t>składane na podstawie art. 125.ust. 1 ustawy z dnia 11 września 2019 r. Prawo zamówień publicznych</w:t>
      </w:r>
    </w:p>
    <w:p w14:paraId="35FE0031" w14:textId="77777777" w:rsidR="008815B1" w:rsidRPr="006B1514" w:rsidRDefault="008815B1" w:rsidP="008815B1">
      <w:pPr>
        <w:spacing w:after="0" w:line="240" w:lineRule="auto"/>
        <w:jc w:val="center"/>
        <w:rPr>
          <w:rFonts w:ascii="Arial" w:hAnsi="Arial" w:cs="Arial"/>
          <w:b/>
          <w:bCs/>
          <w:sz w:val="28"/>
          <w:szCs w:val="28"/>
        </w:rPr>
      </w:pPr>
    </w:p>
    <w:p w14:paraId="5BA7ECD1" w14:textId="77777777" w:rsidR="008815B1" w:rsidRPr="006B1514" w:rsidRDefault="008815B1" w:rsidP="008815B1">
      <w:pPr>
        <w:spacing w:after="0" w:line="240" w:lineRule="auto"/>
        <w:jc w:val="both"/>
        <w:rPr>
          <w:rFonts w:ascii="Arial" w:hAnsi="Arial" w:cs="Arial"/>
        </w:rPr>
      </w:pPr>
      <w:r w:rsidRPr="006B1514">
        <w:rPr>
          <w:rFonts w:ascii="Arial" w:hAnsi="Arial" w:cs="Arial"/>
        </w:rPr>
        <w:t xml:space="preserve">dotyczące </w:t>
      </w:r>
    </w:p>
    <w:p w14:paraId="5434FA0C" w14:textId="77777777" w:rsidR="008815B1" w:rsidRPr="0088485A" w:rsidRDefault="008815B1" w:rsidP="008815B1">
      <w:pPr>
        <w:spacing w:after="0" w:line="240" w:lineRule="auto"/>
        <w:jc w:val="both"/>
        <w:rPr>
          <w:rFonts w:ascii="Arial" w:hAnsi="Arial" w:cs="Arial"/>
          <w:b/>
          <w:bCs/>
          <w:sz w:val="28"/>
          <w:szCs w:val="28"/>
        </w:rPr>
      </w:pPr>
      <w:r w:rsidRPr="0088485A">
        <w:rPr>
          <w:rFonts w:ascii="Arial" w:hAnsi="Arial" w:cs="Arial"/>
          <w:b/>
          <w:bCs/>
          <w:sz w:val="28"/>
          <w:szCs w:val="28"/>
        </w:rPr>
        <w:t>PRZESŁANEK WYKLUCZENIA Z POSTĘPOWANIA</w:t>
      </w:r>
    </w:p>
    <w:p w14:paraId="0F697C53" w14:textId="77777777" w:rsidR="008815B1" w:rsidRPr="006B1514" w:rsidRDefault="008815B1" w:rsidP="008815B1">
      <w:pPr>
        <w:spacing w:after="0" w:line="240" w:lineRule="auto"/>
        <w:jc w:val="both"/>
        <w:rPr>
          <w:rFonts w:ascii="Arial" w:hAnsi="Arial" w:cs="Arial"/>
        </w:rPr>
      </w:pPr>
    </w:p>
    <w:p w14:paraId="5CD32716" w14:textId="77777777" w:rsidR="008815B1" w:rsidRPr="006B1514" w:rsidRDefault="008815B1" w:rsidP="008815B1">
      <w:pPr>
        <w:spacing w:after="0" w:line="240" w:lineRule="auto"/>
        <w:jc w:val="both"/>
        <w:rPr>
          <w:rFonts w:ascii="Arial" w:hAnsi="Arial" w:cs="Arial"/>
        </w:rPr>
      </w:pPr>
      <w:r w:rsidRPr="006B1514">
        <w:rPr>
          <w:rFonts w:ascii="Arial" w:hAnsi="Arial" w:cs="Arial"/>
        </w:rPr>
        <w:t>składane na potrzeby postępowania o udzielenie zamówienia publicznego pn.:</w:t>
      </w:r>
    </w:p>
    <w:p w14:paraId="2B8F53E8" w14:textId="30C702DC" w:rsidR="008815B1" w:rsidRPr="006B1514" w:rsidRDefault="008815B1" w:rsidP="008815B1">
      <w:pPr>
        <w:spacing w:after="0" w:line="240" w:lineRule="auto"/>
        <w:jc w:val="both"/>
        <w:rPr>
          <w:rFonts w:ascii="Arial" w:hAnsi="Arial" w:cs="Arial"/>
          <w:b/>
          <w:bCs/>
        </w:rPr>
      </w:pPr>
      <w:bookmarkStart w:id="3" w:name="_Hlk63330148"/>
      <w:r w:rsidRPr="006B1514">
        <w:rPr>
          <w:rFonts w:ascii="Arial" w:hAnsi="Arial" w:cs="Arial"/>
          <w:b/>
          <w:bCs/>
        </w:rPr>
        <w:t>„Remonty cząstkowe nawierzchni jezdni i chodników ulic miasta Karpacz w 2021 r.</w:t>
      </w:r>
      <w:r w:rsidR="009172DF">
        <w:rPr>
          <w:rFonts w:ascii="Arial" w:hAnsi="Arial" w:cs="Arial"/>
          <w:b/>
          <w:bCs/>
        </w:rPr>
        <w:t xml:space="preserve"> (II)</w:t>
      </w:r>
      <w:r w:rsidRPr="006B1514">
        <w:rPr>
          <w:rFonts w:ascii="Arial" w:hAnsi="Arial" w:cs="Arial"/>
          <w:b/>
          <w:bCs/>
        </w:rPr>
        <w:t>”</w:t>
      </w:r>
    </w:p>
    <w:bookmarkEnd w:id="3"/>
    <w:p w14:paraId="3492A7C0" w14:textId="77777777" w:rsidR="008815B1" w:rsidRPr="006B1514" w:rsidRDefault="008815B1" w:rsidP="008815B1">
      <w:pPr>
        <w:spacing w:after="0" w:line="240" w:lineRule="auto"/>
        <w:jc w:val="both"/>
        <w:rPr>
          <w:rFonts w:ascii="Arial" w:hAnsi="Arial" w:cs="Arial"/>
        </w:rPr>
      </w:pPr>
      <w:r w:rsidRPr="006B1514">
        <w:rPr>
          <w:rFonts w:ascii="Arial" w:hAnsi="Arial" w:cs="Arial"/>
        </w:rPr>
        <w:t>prowadzonego przez Gminę Karpacz oświadczam, co następuje:</w:t>
      </w:r>
    </w:p>
    <w:p w14:paraId="793A3AA0" w14:textId="77777777" w:rsidR="008815B1" w:rsidRPr="006B1514" w:rsidRDefault="008815B1" w:rsidP="008815B1">
      <w:pPr>
        <w:spacing w:after="0" w:line="240" w:lineRule="auto"/>
        <w:jc w:val="both"/>
        <w:rPr>
          <w:rFonts w:ascii="Arial" w:hAnsi="Arial" w:cs="Arial"/>
        </w:rPr>
      </w:pPr>
    </w:p>
    <w:p w14:paraId="49E81013" w14:textId="77777777" w:rsidR="008815B1" w:rsidRPr="006B1514" w:rsidRDefault="008815B1" w:rsidP="008815B1">
      <w:pPr>
        <w:spacing w:after="0" w:line="240" w:lineRule="auto"/>
        <w:jc w:val="both"/>
        <w:rPr>
          <w:rFonts w:ascii="Arial" w:hAnsi="Arial" w:cs="Arial"/>
        </w:rPr>
      </w:pPr>
      <w:r w:rsidRPr="006B1514">
        <w:rPr>
          <w:rFonts w:ascii="Arial" w:hAnsi="Arial" w:cs="Arial"/>
        </w:rPr>
        <w:t>OŚWIADCZENIE DOTYCZĄCE PODANYCH INFORMACJI:</w:t>
      </w:r>
    </w:p>
    <w:p w14:paraId="66BD7DCB" w14:textId="0AE6D2B3" w:rsidR="008815B1" w:rsidRPr="006B1514" w:rsidRDefault="008815B1" w:rsidP="008815B1">
      <w:pPr>
        <w:spacing w:after="0" w:line="240" w:lineRule="auto"/>
        <w:jc w:val="both"/>
        <w:rPr>
          <w:rFonts w:ascii="Arial" w:hAnsi="Arial" w:cs="Arial"/>
        </w:rPr>
      </w:pPr>
      <w:r w:rsidRPr="006B1514">
        <w:rPr>
          <w:rFonts w:ascii="Arial" w:hAnsi="Arial" w:cs="Arial"/>
        </w:rPr>
        <w:t xml:space="preserve">Oświadczam, że wszystkie informacje podane w poniższych oświadczeniach są aktualne na dzień składania ofert i zgodne z prawdą oraz zostały przedstawione z pełną świadomością konsekwencji wprowadzenia </w:t>
      </w:r>
      <w:r w:rsidR="005627E9">
        <w:rPr>
          <w:rFonts w:ascii="Arial" w:hAnsi="Arial" w:cs="Arial"/>
        </w:rPr>
        <w:t>Z</w:t>
      </w:r>
      <w:r w:rsidRPr="006B1514">
        <w:rPr>
          <w:rFonts w:ascii="Arial" w:hAnsi="Arial" w:cs="Arial"/>
        </w:rPr>
        <w:t>amawiającego w błąd przy przedstawianiu informacji.</w:t>
      </w:r>
    </w:p>
    <w:p w14:paraId="0E8FCD3C" w14:textId="77777777" w:rsidR="008815B1" w:rsidRPr="006B1514" w:rsidRDefault="008815B1" w:rsidP="008815B1">
      <w:pPr>
        <w:spacing w:after="0" w:line="240" w:lineRule="auto"/>
        <w:jc w:val="both"/>
        <w:rPr>
          <w:rFonts w:ascii="Arial" w:hAnsi="Arial" w:cs="Arial"/>
        </w:rPr>
      </w:pPr>
    </w:p>
    <w:p w14:paraId="3DC12D45" w14:textId="11925310" w:rsidR="008815B1" w:rsidRPr="006B1514" w:rsidRDefault="008815B1" w:rsidP="008815B1">
      <w:pPr>
        <w:spacing w:after="0" w:line="240" w:lineRule="auto"/>
        <w:jc w:val="both"/>
        <w:rPr>
          <w:rFonts w:ascii="Arial" w:hAnsi="Arial" w:cs="Arial"/>
        </w:rPr>
      </w:pPr>
      <w:r w:rsidRPr="006B1514">
        <w:rPr>
          <w:rFonts w:ascii="Arial" w:hAnsi="Arial" w:cs="Arial"/>
        </w:rPr>
        <w:t xml:space="preserve">OŚWIADCZENIA </w:t>
      </w:r>
      <w:r>
        <w:rPr>
          <w:rFonts w:ascii="Arial" w:hAnsi="Arial" w:cs="Arial"/>
        </w:rPr>
        <w:t xml:space="preserve">dotyczące </w:t>
      </w:r>
      <w:r w:rsidRPr="006B1514">
        <w:rPr>
          <w:rFonts w:ascii="Arial" w:hAnsi="Arial" w:cs="Arial"/>
        </w:rPr>
        <w:t>W</w:t>
      </w:r>
      <w:r>
        <w:rPr>
          <w:rFonts w:ascii="Arial" w:hAnsi="Arial" w:cs="Arial"/>
        </w:rPr>
        <w:t xml:space="preserve">ykonawcy / podmiotu na zasoby, którego Wykonawca się </w:t>
      </w:r>
      <w:r w:rsidR="00CC7ED8">
        <w:rPr>
          <w:rFonts w:ascii="Arial" w:hAnsi="Arial" w:cs="Arial"/>
        </w:rPr>
        <w:t>powołuje</w:t>
      </w:r>
      <w:r w:rsidR="00CC7ED8" w:rsidRPr="006B1514">
        <w:rPr>
          <w:rFonts w:ascii="Arial" w:hAnsi="Arial" w:cs="Arial"/>
        </w:rPr>
        <w:t>:</w:t>
      </w:r>
      <w:r w:rsidR="00CC7ED8">
        <w:rPr>
          <w:rFonts w:ascii="Arial" w:hAnsi="Arial" w:cs="Arial"/>
        </w:rPr>
        <w:t xml:space="preserve"> *</w:t>
      </w:r>
    </w:p>
    <w:p w14:paraId="36F28BEE" w14:textId="38A70F8E" w:rsidR="008815B1" w:rsidRPr="00C54896" w:rsidRDefault="008815B1" w:rsidP="00040A5F">
      <w:pPr>
        <w:pStyle w:val="Akapitzlist"/>
        <w:numPr>
          <w:ilvl w:val="0"/>
          <w:numId w:val="106"/>
        </w:numPr>
        <w:spacing w:after="0" w:line="240" w:lineRule="auto"/>
        <w:ind w:left="0" w:firstLine="0"/>
        <w:contextualSpacing w:val="0"/>
        <w:jc w:val="both"/>
        <w:rPr>
          <w:rFonts w:ascii="Arial" w:hAnsi="Arial" w:cs="Arial"/>
          <w:sz w:val="20"/>
          <w:szCs w:val="20"/>
        </w:rPr>
      </w:pPr>
      <w:r w:rsidRPr="00C54896">
        <w:rPr>
          <w:rFonts w:ascii="Arial" w:hAnsi="Arial" w:cs="Arial"/>
          <w:sz w:val="20"/>
          <w:szCs w:val="20"/>
        </w:rPr>
        <w:t xml:space="preserve">Oświadczam, że nie podlegam wykluczeniu z postępowania na podstawie art. </w:t>
      </w:r>
      <w:r w:rsidR="00CC7ED8" w:rsidRPr="00C54896">
        <w:rPr>
          <w:rFonts w:ascii="Arial" w:hAnsi="Arial" w:cs="Arial"/>
          <w:sz w:val="20"/>
          <w:szCs w:val="20"/>
        </w:rPr>
        <w:t>108 ust.</w:t>
      </w:r>
      <w:r w:rsidRPr="00C54896">
        <w:rPr>
          <w:rFonts w:ascii="Arial" w:hAnsi="Arial" w:cs="Arial"/>
          <w:sz w:val="20"/>
          <w:szCs w:val="20"/>
        </w:rPr>
        <w:t xml:space="preserve"> 1 </w:t>
      </w:r>
      <w:r w:rsidR="00CC7ED8" w:rsidRPr="00C54896">
        <w:rPr>
          <w:rFonts w:ascii="Arial" w:hAnsi="Arial" w:cs="Arial"/>
          <w:sz w:val="20"/>
          <w:szCs w:val="20"/>
        </w:rPr>
        <w:t>ustawy PZP</w:t>
      </w:r>
      <w:r w:rsidRPr="00C54896">
        <w:rPr>
          <w:rFonts w:ascii="Arial" w:hAnsi="Arial" w:cs="Arial"/>
          <w:sz w:val="20"/>
          <w:szCs w:val="20"/>
        </w:rPr>
        <w:t>.</w:t>
      </w:r>
    </w:p>
    <w:p w14:paraId="11EEF777" w14:textId="77777777" w:rsidR="008815B1" w:rsidRPr="00C54896" w:rsidRDefault="008815B1" w:rsidP="00040A5F">
      <w:pPr>
        <w:pStyle w:val="Akapitzlist"/>
        <w:numPr>
          <w:ilvl w:val="0"/>
          <w:numId w:val="106"/>
        </w:numPr>
        <w:spacing w:after="0" w:line="240" w:lineRule="auto"/>
        <w:ind w:left="0" w:firstLine="0"/>
        <w:contextualSpacing w:val="0"/>
        <w:jc w:val="both"/>
        <w:rPr>
          <w:rFonts w:ascii="Arial" w:hAnsi="Arial" w:cs="Arial"/>
          <w:sz w:val="20"/>
          <w:szCs w:val="20"/>
        </w:rPr>
      </w:pPr>
      <w:r w:rsidRPr="00C54896">
        <w:rPr>
          <w:rFonts w:ascii="Arial" w:hAnsi="Arial" w:cs="Arial"/>
          <w:sz w:val="20"/>
          <w:szCs w:val="20"/>
        </w:rPr>
        <w:t xml:space="preserve">Oświadczam, że nie podlegam wykluczeniu z postępowania na podstawie art. 109 ust. 1 pkt 4, 5 i 7 </w:t>
      </w:r>
      <w:r>
        <w:rPr>
          <w:rFonts w:ascii="Arial" w:hAnsi="Arial" w:cs="Arial"/>
          <w:sz w:val="20"/>
          <w:szCs w:val="20"/>
        </w:rPr>
        <w:t>u</w:t>
      </w:r>
      <w:r w:rsidRPr="00C54896">
        <w:rPr>
          <w:rFonts w:ascii="Arial" w:hAnsi="Arial" w:cs="Arial"/>
          <w:sz w:val="20"/>
          <w:szCs w:val="20"/>
        </w:rPr>
        <w:t>stawy</w:t>
      </w:r>
      <w:r>
        <w:rPr>
          <w:rFonts w:ascii="Arial" w:hAnsi="Arial" w:cs="Arial"/>
          <w:sz w:val="20"/>
          <w:szCs w:val="20"/>
        </w:rPr>
        <w:t xml:space="preserve"> PZP.</w:t>
      </w:r>
      <w:r w:rsidRPr="00C54896">
        <w:rPr>
          <w:rFonts w:ascii="Arial" w:hAnsi="Arial" w:cs="Arial"/>
          <w:sz w:val="20"/>
          <w:szCs w:val="20"/>
        </w:rPr>
        <w:t xml:space="preserve"> </w:t>
      </w:r>
    </w:p>
    <w:p w14:paraId="17984715" w14:textId="77777777" w:rsidR="008815B1" w:rsidRDefault="008815B1" w:rsidP="008815B1">
      <w:pPr>
        <w:spacing w:after="0" w:line="240" w:lineRule="auto"/>
        <w:jc w:val="both"/>
        <w:rPr>
          <w:rFonts w:ascii="Arial" w:hAnsi="Arial" w:cs="Arial"/>
        </w:rPr>
      </w:pPr>
    </w:p>
    <w:p w14:paraId="47EBA29B" w14:textId="77777777" w:rsidR="008815B1" w:rsidRDefault="008815B1" w:rsidP="008815B1">
      <w:pPr>
        <w:spacing w:after="0" w:line="240" w:lineRule="auto"/>
        <w:jc w:val="both"/>
        <w:rPr>
          <w:rFonts w:ascii="Arial" w:hAnsi="Arial" w:cs="Arial"/>
        </w:rPr>
      </w:pPr>
    </w:p>
    <w:p w14:paraId="35C9F411" w14:textId="08005E49" w:rsidR="008815B1" w:rsidRPr="006B1514" w:rsidRDefault="008815B1" w:rsidP="008815B1">
      <w:pPr>
        <w:spacing w:after="0" w:line="240" w:lineRule="auto"/>
        <w:jc w:val="both"/>
        <w:rPr>
          <w:rFonts w:ascii="Arial" w:hAnsi="Arial" w:cs="Arial"/>
        </w:rPr>
      </w:pPr>
      <w:r w:rsidRPr="006B1514">
        <w:rPr>
          <w:rFonts w:ascii="Arial" w:hAnsi="Arial" w:cs="Arial"/>
        </w:rPr>
        <w:t>Oświadczam, że zachodzą w stosunku do mnie podstawy wykluczenia z postępowania na podstawie art.…………. ustawy Pzp (podać mającą zastosowanie podstawę wykluczenia spośród wymienionych w art. 108 ust. 1 pkt. 1,2 i 5</w:t>
      </w:r>
      <w:r>
        <w:rPr>
          <w:rFonts w:ascii="Arial" w:hAnsi="Arial" w:cs="Arial"/>
        </w:rPr>
        <w:t xml:space="preserve"> lub art. 109 ust. 1 pkt 4,5 i 7 Ustawy</w:t>
      </w:r>
      <w:r w:rsidRPr="006B1514">
        <w:rPr>
          <w:rFonts w:ascii="Arial" w:hAnsi="Arial" w:cs="Arial"/>
        </w:rPr>
        <w:t xml:space="preserve">). Jednocześnie oświadczam, że w związku z ww. okolicznością, na podstawie art. </w:t>
      </w:r>
      <w:r w:rsidR="00CC7ED8" w:rsidRPr="006B1514">
        <w:rPr>
          <w:rFonts w:ascii="Arial" w:hAnsi="Arial" w:cs="Arial"/>
        </w:rPr>
        <w:t>110 ust.</w:t>
      </w:r>
      <w:r w:rsidRPr="006B1514">
        <w:rPr>
          <w:rFonts w:ascii="Arial" w:hAnsi="Arial" w:cs="Arial"/>
        </w:rPr>
        <w:t xml:space="preserve"> 2 ustawy PZP podjąłem następujące środki naprawcze: *</w:t>
      </w:r>
    </w:p>
    <w:p w14:paraId="1FA50F43" w14:textId="77777777" w:rsidR="008815B1" w:rsidRPr="006B1514" w:rsidRDefault="008815B1" w:rsidP="008815B1">
      <w:pPr>
        <w:spacing w:after="0" w:line="240" w:lineRule="auto"/>
        <w:jc w:val="both"/>
        <w:rPr>
          <w:rFonts w:ascii="Arial" w:hAnsi="Arial" w:cs="Arial"/>
        </w:rPr>
      </w:pPr>
      <w:r w:rsidRPr="006B1514">
        <w:rPr>
          <w:rFonts w:ascii="Arial" w:hAnsi="Arial" w:cs="Arial"/>
        </w:rPr>
        <w:t>…………………………………………………………………………………………………………………………………………………………………………………………………………………………………………………………………………………………</w:t>
      </w:r>
    </w:p>
    <w:p w14:paraId="1A474413" w14:textId="42ABF4A2" w:rsidR="008815B1" w:rsidRPr="006B1514" w:rsidRDefault="008815B1" w:rsidP="008815B1">
      <w:pPr>
        <w:spacing w:after="0" w:line="240" w:lineRule="auto"/>
        <w:jc w:val="both"/>
        <w:rPr>
          <w:rFonts w:ascii="Arial" w:hAnsi="Arial" w:cs="Arial"/>
        </w:rPr>
      </w:pPr>
      <w:r w:rsidRPr="006B1514">
        <w:rPr>
          <w:rFonts w:ascii="Arial" w:hAnsi="Arial" w:cs="Arial"/>
        </w:rPr>
        <w:t xml:space="preserve">(należy szczegółowo opisać przesłanki, o których mowa w art. 110 ust. </w:t>
      </w:r>
      <w:r w:rsidR="00CC7ED8" w:rsidRPr="006B1514">
        <w:rPr>
          <w:rFonts w:ascii="Arial" w:hAnsi="Arial" w:cs="Arial"/>
        </w:rPr>
        <w:t>2 ustawy PZP</w:t>
      </w:r>
      <w:r w:rsidRPr="006B1514">
        <w:rPr>
          <w:rFonts w:ascii="Arial" w:hAnsi="Arial" w:cs="Arial"/>
        </w:rPr>
        <w:t>.</w:t>
      </w:r>
    </w:p>
    <w:p w14:paraId="3B0B525D" w14:textId="77777777" w:rsidR="008815B1" w:rsidRPr="006B1514" w:rsidRDefault="008815B1" w:rsidP="008815B1">
      <w:pPr>
        <w:spacing w:after="0" w:line="240" w:lineRule="auto"/>
        <w:jc w:val="both"/>
        <w:rPr>
          <w:rFonts w:ascii="Arial" w:hAnsi="Arial" w:cs="Arial"/>
        </w:rPr>
      </w:pPr>
    </w:p>
    <w:p w14:paraId="3C637BDF" w14:textId="77777777" w:rsidR="008815B1" w:rsidRPr="006B1514" w:rsidRDefault="008815B1" w:rsidP="008815B1">
      <w:pPr>
        <w:spacing w:after="0" w:line="240" w:lineRule="auto"/>
        <w:jc w:val="both"/>
        <w:rPr>
          <w:rFonts w:ascii="Arial" w:hAnsi="Arial" w:cs="Arial"/>
        </w:rPr>
      </w:pPr>
      <w:r w:rsidRPr="006B1514">
        <w:rPr>
          <w:rFonts w:ascii="Arial" w:hAnsi="Arial" w:cs="Arial"/>
        </w:rPr>
        <w:t>*niepotrzebne skreślić</w:t>
      </w:r>
    </w:p>
    <w:p w14:paraId="4F93FBCB" w14:textId="77777777" w:rsidR="008815B1" w:rsidRPr="006B1514" w:rsidRDefault="008815B1" w:rsidP="008815B1">
      <w:pPr>
        <w:spacing w:after="0" w:line="240" w:lineRule="auto"/>
        <w:jc w:val="both"/>
        <w:rPr>
          <w:rFonts w:ascii="Arial" w:hAnsi="Arial" w:cs="Arial"/>
        </w:rPr>
      </w:pPr>
    </w:p>
    <w:p w14:paraId="7B2F7628" w14:textId="77777777" w:rsidR="008815B1" w:rsidRPr="006B1514" w:rsidRDefault="008815B1" w:rsidP="008815B1">
      <w:pPr>
        <w:spacing w:after="0" w:line="240" w:lineRule="auto"/>
        <w:jc w:val="both"/>
        <w:rPr>
          <w:rFonts w:ascii="Arial" w:hAnsi="Arial" w:cs="Arial"/>
        </w:rPr>
      </w:pPr>
    </w:p>
    <w:p w14:paraId="66D4CD72" w14:textId="77777777" w:rsidR="008815B1" w:rsidRPr="006B1514" w:rsidRDefault="008815B1" w:rsidP="008815B1">
      <w:pPr>
        <w:spacing w:after="0" w:line="240" w:lineRule="auto"/>
        <w:jc w:val="both"/>
        <w:rPr>
          <w:rFonts w:ascii="Arial" w:hAnsi="Arial" w:cs="Arial"/>
        </w:rPr>
      </w:pPr>
    </w:p>
    <w:p w14:paraId="0CDA846E" w14:textId="77777777" w:rsidR="008815B1" w:rsidRPr="006B1514" w:rsidRDefault="008815B1" w:rsidP="008815B1">
      <w:pPr>
        <w:spacing w:after="0" w:line="240" w:lineRule="auto"/>
        <w:jc w:val="both"/>
        <w:rPr>
          <w:rFonts w:ascii="Arial" w:hAnsi="Arial" w:cs="Arial"/>
        </w:rPr>
      </w:pPr>
    </w:p>
    <w:p w14:paraId="5B7E7A00" w14:textId="77777777" w:rsidR="008815B1" w:rsidRPr="008815B1" w:rsidRDefault="008815B1" w:rsidP="008815B1">
      <w:pPr>
        <w:spacing w:after="0" w:line="240" w:lineRule="auto"/>
        <w:jc w:val="both"/>
        <w:rPr>
          <w:rFonts w:ascii="Arial" w:hAnsi="Arial" w:cs="Arial"/>
          <w:sz w:val="20"/>
          <w:szCs w:val="20"/>
        </w:rPr>
      </w:pPr>
      <w:r w:rsidRPr="008815B1">
        <w:rPr>
          <w:rFonts w:ascii="Arial" w:hAnsi="Arial" w:cs="Arial"/>
          <w:sz w:val="20"/>
          <w:szCs w:val="20"/>
        </w:rPr>
        <w:t>Uwaga:</w:t>
      </w:r>
    </w:p>
    <w:p w14:paraId="1E1B40D2" w14:textId="5E128D1B" w:rsidR="008815B1" w:rsidRPr="008815B1" w:rsidRDefault="008815B1" w:rsidP="008815B1">
      <w:pPr>
        <w:spacing w:after="0" w:line="240" w:lineRule="auto"/>
        <w:jc w:val="both"/>
        <w:rPr>
          <w:rFonts w:ascii="Arial" w:hAnsi="Arial" w:cs="Arial"/>
          <w:sz w:val="20"/>
          <w:szCs w:val="20"/>
        </w:rPr>
      </w:pPr>
      <w:r w:rsidRPr="008815B1">
        <w:rPr>
          <w:rFonts w:ascii="Arial" w:hAnsi="Arial" w:cs="Arial"/>
          <w:sz w:val="20"/>
          <w:szCs w:val="20"/>
        </w:rPr>
        <w:t xml:space="preserve">- w przypadku   wspólnego   ubiegania   się o </w:t>
      </w:r>
      <w:r w:rsidR="00CC7ED8" w:rsidRPr="008815B1">
        <w:rPr>
          <w:rFonts w:ascii="Arial" w:hAnsi="Arial" w:cs="Arial"/>
          <w:sz w:val="20"/>
          <w:szCs w:val="20"/>
        </w:rPr>
        <w:t>zamówienie - zgodnie</w:t>
      </w:r>
      <w:r w:rsidRPr="008815B1">
        <w:rPr>
          <w:rFonts w:ascii="Arial" w:hAnsi="Arial" w:cs="Arial"/>
          <w:sz w:val="20"/>
          <w:szCs w:val="20"/>
        </w:rPr>
        <w:t xml:space="preserve"> </w:t>
      </w:r>
      <w:r w:rsidR="00CC7ED8" w:rsidRPr="008815B1">
        <w:rPr>
          <w:rFonts w:ascii="Arial" w:hAnsi="Arial" w:cs="Arial"/>
          <w:sz w:val="20"/>
          <w:szCs w:val="20"/>
        </w:rPr>
        <w:t>z dyspozycją</w:t>
      </w:r>
      <w:r w:rsidRPr="008815B1">
        <w:rPr>
          <w:rFonts w:ascii="Arial" w:hAnsi="Arial" w:cs="Arial"/>
          <w:sz w:val="20"/>
          <w:szCs w:val="20"/>
        </w:rPr>
        <w:t xml:space="preserve"> art. 125 ust. 4 </w:t>
      </w:r>
      <w:r w:rsidR="00CC7ED8" w:rsidRPr="008815B1">
        <w:rPr>
          <w:rFonts w:ascii="Arial" w:hAnsi="Arial" w:cs="Arial"/>
          <w:sz w:val="20"/>
          <w:szCs w:val="20"/>
        </w:rPr>
        <w:t>ustawy PZP</w:t>
      </w:r>
      <w:r w:rsidRPr="008815B1">
        <w:rPr>
          <w:rFonts w:ascii="Arial" w:hAnsi="Arial" w:cs="Arial"/>
          <w:sz w:val="20"/>
          <w:szCs w:val="20"/>
        </w:rPr>
        <w:t xml:space="preserve"> </w:t>
      </w:r>
      <w:r w:rsidR="00CC7ED8" w:rsidRPr="008815B1">
        <w:rPr>
          <w:rFonts w:ascii="Arial" w:hAnsi="Arial" w:cs="Arial"/>
          <w:sz w:val="20"/>
          <w:szCs w:val="20"/>
        </w:rPr>
        <w:t>oświadczenie składa</w:t>
      </w:r>
      <w:r w:rsidRPr="008815B1">
        <w:rPr>
          <w:rFonts w:ascii="Arial" w:hAnsi="Arial" w:cs="Arial"/>
          <w:sz w:val="20"/>
          <w:szCs w:val="20"/>
        </w:rPr>
        <w:t xml:space="preserve"> każdy z Wykonawców.   </w:t>
      </w:r>
    </w:p>
    <w:p w14:paraId="16928492" w14:textId="77777777" w:rsidR="008815B1" w:rsidRPr="008815B1" w:rsidRDefault="008815B1" w:rsidP="008815B1">
      <w:pPr>
        <w:spacing w:after="0" w:line="240" w:lineRule="auto"/>
        <w:jc w:val="both"/>
        <w:rPr>
          <w:rFonts w:ascii="Arial" w:hAnsi="Arial" w:cs="Arial"/>
          <w:i/>
          <w:iCs/>
          <w:sz w:val="20"/>
          <w:szCs w:val="20"/>
        </w:rPr>
      </w:pPr>
    </w:p>
    <w:p w14:paraId="0DF48512" w14:textId="77777777" w:rsidR="008815B1" w:rsidRPr="008815B1" w:rsidRDefault="008815B1" w:rsidP="008815B1">
      <w:pPr>
        <w:spacing w:after="0" w:line="240" w:lineRule="auto"/>
        <w:jc w:val="both"/>
        <w:rPr>
          <w:rFonts w:ascii="Arial" w:hAnsi="Arial" w:cs="Arial"/>
          <w:i/>
          <w:iCs/>
          <w:sz w:val="20"/>
          <w:szCs w:val="20"/>
        </w:rPr>
      </w:pPr>
    </w:p>
    <w:p w14:paraId="78A1C792" w14:textId="77777777" w:rsidR="008815B1" w:rsidRPr="008815B1" w:rsidRDefault="008815B1" w:rsidP="008815B1">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7172298B" w14:textId="77777777" w:rsidR="008815B1" w:rsidRPr="008815B1" w:rsidRDefault="008815B1" w:rsidP="008815B1">
      <w:pPr>
        <w:spacing w:after="0" w:line="240" w:lineRule="auto"/>
        <w:jc w:val="both"/>
        <w:rPr>
          <w:rFonts w:ascii="Arial" w:hAnsi="Arial" w:cs="Arial"/>
          <w:i/>
          <w:iCs/>
          <w:sz w:val="20"/>
          <w:szCs w:val="20"/>
        </w:rPr>
      </w:pPr>
      <w:r w:rsidRPr="008815B1">
        <w:rPr>
          <w:rFonts w:ascii="Arial" w:hAnsi="Arial" w:cs="Arial"/>
          <w:i/>
          <w:iCs/>
          <w:sz w:val="20"/>
          <w:szCs w:val="20"/>
        </w:rPr>
        <w:t xml:space="preserve">Zamawiający zaleca zapisanie dokumentu w formacie PDF </w:t>
      </w:r>
    </w:p>
    <w:p w14:paraId="43B09CED" w14:textId="77777777" w:rsidR="008815B1" w:rsidRPr="006B1514" w:rsidRDefault="008815B1" w:rsidP="008815B1">
      <w:pPr>
        <w:spacing w:after="0" w:line="240" w:lineRule="auto"/>
        <w:jc w:val="both"/>
        <w:rPr>
          <w:rFonts w:ascii="Arial" w:hAnsi="Arial" w:cs="Arial"/>
        </w:rPr>
      </w:pPr>
    </w:p>
    <w:p w14:paraId="69810B6F" w14:textId="77777777" w:rsidR="008815B1" w:rsidRDefault="008815B1" w:rsidP="008815B1">
      <w:pPr>
        <w:jc w:val="both"/>
        <w:rPr>
          <w:sz w:val="24"/>
          <w:szCs w:val="24"/>
        </w:rPr>
      </w:pPr>
    </w:p>
    <w:p w14:paraId="6C7383DD" w14:textId="77777777" w:rsidR="008815B1" w:rsidRDefault="008815B1" w:rsidP="008815B1">
      <w:pPr>
        <w:spacing w:after="0" w:line="240" w:lineRule="auto"/>
        <w:jc w:val="both"/>
        <w:rPr>
          <w:rFonts w:ascii="Arial" w:hAnsi="Arial" w:cs="Arial"/>
          <w:b/>
          <w:bCs/>
          <w:sz w:val="28"/>
          <w:szCs w:val="28"/>
        </w:rPr>
      </w:pPr>
    </w:p>
    <w:p w14:paraId="16A08B47" w14:textId="38A7E1A9" w:rsidR="008815B1" w:rsidRPr="0088485A" w:rsidRDefault="00CC7ED8" w:rsidP="008815B1">
      <w:pPr>
        <w:spacing w:after="0" w:line="240" w:lineRule="auto"/>
        <w:jc w:val="both"/>
        <w:rPr>
          <w:rFonts w:ascii="Arial" w:hAnsi="Arial" w:cs="Arial"/>
          <w:b/>
          <w:bCs/>
          <w:sz w:val="28"/>
          <w:szCs w:val="28"/>
        </w:rPr>
      </w:pPr>
      <w:r w:rsidRPr="0088485A">
        <w:rPr>
          <w:rFonts w:ascii="Arial" w:hAnsi="Arial" w:cs="Arial"/>
          <w:b/>
          <w:bCs/>
          <w:sz w:val="28"/>
          <w:szCs w:val="28"/>
        </w:rPr>
        <w:t>ZAŁĄCZNIK Nr</w:t>
      </w:r>
      <w:r w:rsidR="008815B1" w:rsidRPr="0088485A">
        <w:rPr>
          <w:rFonts w:ascii="Arial" w:hAnsi="Arial" w:cs="Arial"/>
          <w:b/>
          <w:bCs/>
          <w:sz w:val="28"/>
          <w:szCs w:val="28"/>
        </w:rPr>
        <w:t xml:space="preserve"> 3 do SWZ </w:t>
      </w:r>
    </w:p>
    <w:p w14:paraId="280BD020" w14:textId="77777777" w:rsidR="008815B1" w:rsidRPr="0088485A" w:rsidRDefault="008815B1" w:rsidP="008815B1">
      <w:pPr>
        <w:spacing w:after="0" w:line="240" w:lineRule="auto"/>
        <w:jc w:val="both"/>
        <w:rPr>
          <w:rFonts w:ascii="Arial" w:hAnsi="Arial" w:cs="Arial"/>
          <w:sz w:val="28"/>
          <w:szCs w:val="28"/>
        </w:rPr>
      </w:pPr>
    </w:p>
    <w:p w14:paraId="683C3157" w14:textId="77777777" w:rsidR="008815B1" w:rsidRPr="0088485A" w:rsidRDefault="008815B1" w:rsidP="008815B1">
      <w:pPr>
        <w:spacing w:after="0" w:line="240" w:lineRule="auto"/>
        <w:jc w:val="both"/>
        <w:rPr>
          <w:rFonts w:ascii="Arial" w:hAnsi="Arial" w:cs="Arial"/>
          <w:sz w:val="28"/>
          <w:szCs w:val="28"/>
        </w:rPr>
      </w:pPr>
    </w:p>
    <w:p w14:paraId="683DCF03" w14:textId="77777777" w:rsidR="008815B1" w:rsidRPr="0088485A" w:rsidRDefault="008815B1" w:rsidP="008815B1">
      <w:pPr>
        <w:spacing w:after="0" w:line="240" w:lineRule="auto"/>
        <w:jc w:val="both"/>
        <w:rPr>
          <w:rFonts w:ascii="Arial" w:hAnsi="Arial" w:cs="Arial"/>
          <w:sz w:val="28"/>
          <w:szCs w:val="28"/>
        </w:rPr>
      </w:pPr>
    </w:p>
    <w:p w14:paraId="263BA253" w14:textId="6DD11A00" w:rsidR="008815B1" w:rsidRPr="0088485A" w:rsidRDefault="00CC7ED8" w:rsidP="008815B1">
      <w:pPr>
        <w:spacing w:after="0" w:line="240" w:lineRule="auto"/>
        <w:jc w:val="center"/>
        <w:rPr>
          <w:rFonts w:ascii="Arial" w:hAnsi="Arial" w:cs="Arial"/>
          <w:b/>
          <w:bCs/>
          <w:sz w:val="28"/>
          <w:szCs w:val="28"/>
        </w:rPr>
      </w:pPr>
      <w:r w:rsidRPr="0088485A">
        <w:rPr>
          <w:rFonts w:ascii="Arial" w:hAnsi="Arial" w:cs="Arial"/>
          <w:b/>
          <w:bCs/>
          <w:sz w:val="28"/>
          <w:szCs w:val="28"/>
        </w:rPr>
        <w:t>Oświadczenie Wykonawcy</w:t>
      </w:r>
      <w:r w:rsidR="008815B1">
        <w:rPr>
          <w:rFonts w:ascii="Arial" w:hAnsi="Arial" w:cs="Arial"/>
          <w:b/>
          <w:bCs/>
          <w:sz w:val="28"/>
          <w:szCs w:val="28"/>
        </w:rPr>
        <w:t xml:space="preserve"> / </w:t>
      </w:r>
      <w:r w:rsidR="008815B1" w:rsidRPr="0088485A">
        <w:rPr>
          <w:rFonts w:ascii="Arial" w:hAnsi="Arial" w:cs="Arial"/>
          <w:b/>
          <w:bCs/>
          <w:sz w:val="28"/>
          <w:szCs w:val="28"/>
        </w:rPr>
        <w:t>Oświadczenie</w:t>
      </w:r>
    </w:p>
    <w:p w14:paraId="58CF03C5" w14:textId="1BD2089F" w:rsidR="008815B1" w:rsidRDefault="008815B1" w:rsidP="008815B1">
      <w:pPr>
        <w:spacing w:after="0" w:line="240" w:lineRule="auto"/>
        <w:jc w:val="center"/>
        <w:rPr>
          <w:rFonts w:ascii="Arial" w:hAnsi="Arial" w:cs="Arial"/>
          <w:b/>
          <w:bCs/>
          <w:sz w:val="28"/>
          <w:szCs w:val="28"/>
        </w:rPr>
      </w:pPr>
      <w:r w:rsidRPr="0088485A">
        <w:rPr>
          <w:rFonts w:ascii="Arial" w:hAnsi="Arial" w:cs="Arial"/>
          <w:b/>
          <w:bCs/>
          <w:sz w:val="28"/>
          <w:szCs w:val="28"/>
        </w:rPr>
        <w:t xml:space="preserve">podmiotu na zasoby, </w:t>
      </w:r>
      <w:r w:rsidR="00CC7ED8" w:rsidRPr="0088485A">
        <w:rPr>
          <w:rFonts w:ascii="Arial" w:hAnsi="Arial" w:cs="Arial"/>
          <w:b/>
          <w:bCs/>
          <w:sz w:val="28"/>
          <w:szCs w:val="28"/>
        </w:rPr>
        <w:t>którego Wykonawca</w:t>
      </w:r>
      <w:r w:rsidRPr="0088485A">
        <w:rPr>
          <w:rFonts w:ascii="Arial" w:hAnsi="Arial" w:cs="Arial"/>
          <w:b/>
          <w:bCs/>
          <w:sz w:val="28"/>
          <w:szCs w:val="28"/>
        </w:rPr>
        <w:t xml:space="preserve"> </w:t>
      </w:r>
      <w:r w:rsidR="00CC7ED8" w:rsidRPr="0088485A">
        <w:rPr>
          <w:rFonts w:ascii="Arial" w:hAnsi="Arial" w:cs="Arial"/>
          <w:b/>
          <w:bCs/>
          <w:sz w:val="28"/>
          <w:szCs w:val="28"/>
        </w:rPr>
        <w:t>się powołuje</w:t>
      </w:r>
      <w:r>
        <w:rPr>
          <w:rFonts w:ascii="Arial" w:hAnsi="Arial" w:cs="Arial"/>
          <w:b/>
          <w:bCs/>
          <w:sz w:val="28"/>
          <w:szCs w:val="28"/>
        </w:rPr>
        <w:t>*</w:t>
      </w:r>
    </w:p>
    <w:p w14:paraId="18D0908F" w14:textId="77777777" w:rsidR="008815B1" w:rsidRPr="00436C34" w:rsidRDefault="008815B1" w:rsidP="008815B1">
      <w:pPr>
        <w:spacing w:after="0" w:line="240" w:lineRule="auto"/>
        <w:jc w:val="center"/>
        <w:rPr>
          <w:rFonts w:ascii="Arial" w:hAnsi="Arial" w:cs="Arial"/>
        </w:rPr>
      </w:pPr>
      <w:r w:rsidRPr="00436C34">
        <w:rPr>
          <w:rFonts w:ascii="Arial" w:hAnsi="Arial" w:cs="Arial"/>
        </w:rPr>
        <w:t>składane na podstawie art. 125.ust. 1 ustawy z dnia 11 września 2019 r. Prawo zamówień publicznych</w:t>
      </w:r>
    </w:p>
    <w:p w14:paraId="14467852" w14:textId="77777777" w:rsidR="008815B1" w:rsidRPr="0088485A" w:rsidRDefault="008815B1" w:rsidP="008815B1">
      <w:pPr>
        <w:spacing w:after="0" w:line="240" w:lineRule="auto"/>
        <w:jc w:val="center"/>
        <w:rPr>
          <w:rFonts w:ascii="Arial" w:hAnsi="Arial" w:cs="Arial"/>
          <w:b/>
          <w:bCs/>
          <w:sz w:val="28"/>
          <w:szCs w:val="28"/>
        </w:rPr>
      </w:pPr>
    </w:p>
    <w:p w14:paraId="6E82A85E" w14:textId="77777777" w:rsidR="008815B1" w:rsidRPr="0088485A" w:rsidRDefault="008815B1" w:rsidP="008815B1">
      <w:pPr>
        <w:spacing w:after="0" w:line="240" w:lineRule="auto"/>
        <w:jc w:val="both"/>
        <w:rPr>
          <w:rFonts w:ascii="Arial" w:hAnsi="Arial" w:cs="Arial"/>
        </w:rPr>
      </w:pPr>
    </w:p>
    <w:p w14:paraId="25822266" w14:textId="77777777" w:rsidR="008815B1" w:rsidRPr="0088485A" w:rsidRDefault="008815B1" w:rsidP="008815B1">
      <w:pPr>
        <w:spacing w:after="0" w:line="240" w:lineRule="auto"/>
        <w:jc w:val="both"/>
        <w:rPr>
          <w:rFonts w:ascii="Arial" w:hAnsi="Arial" w:cs="Arial"/>
        </w:rPr>
      </w:pPr>
      <w:r w:rsidRPr="0088485A">
        <w:rPr>
          <w:rFonts w:ascii="Arial" w:hAnsi="Arial" w:cs="Arial"/>
        </w:rPr>
        <w:t xml:space="preserve">dotyczące </w:t>
      </w:r>
    </w:p>
    <w:p w14:paraId="0C6E6D76" w14:textId="77777777" w:rsidR="008815B1" w:rsidRPr="0088485A" w:rsidRDefault="008815B1" w:rsidP="008815B1">
      <w:pPr>
        <w:spacing w:after="0" w:line="240" w:lineRule="auto"/>
        <w:jc w:val="both"/>
        <w:rPr>
          <w:rFonts w:ascii="Arial" w:hAnsi="Arial" w:cs="Arial"/>
          <w:b/>
          <w:bCs/>
          <w:sz w:val="28"/>
          <w:szCs w:val="28"/>
        </w:rPr>
      </w:pPr>
      <w:r w:rsidRPr="0088485A">
        <w:rPr>
          <w:rFonts w:ascii="Arial" w:hAnsi="Arial" w:cs="Arial"/>
          <w:b/>
          <w:bCs/>
          <w:sz w:val="28"/>
          <w:szCs w:val="28"/>
        </w:rPr>
        <w:t>SPEŁNIANIA WARUNKÓW UDZIAŁU W POSTĘPOWANIU</w:t>
      </w:r>
    </w:p>
    <w:p w14:paraId="036A0982" w14:textId="77777777" w:rsidR="008815B1" w:rsidRPr="0088485A" w:rsidRDefault="008815B1" w:rsidP="008815B1">
      <w:pPr>
        <w:spacing w:after="0" w:line="240" w:lineRule="auto"/>
        <w:jc w:val="both"/>
        <w:rPr>
          <w:rFonts w:ascii="Arial" w:hAnsi="Arial" w:cs="Arial"/>
        </w:rPr>
      </w:pPr>
    </w:p>
    <w:p w14:paraId="15FB7833" w14:textId="77777777" w:rsidR="008815B1" w:rsidRPr="0088485A" w:rsidRDefault="008815B1" w:rsidP="008815B1">
      <w:pPr>
        <w:spacing w:after="0" w:line="240" w:lineRule="auto"/>
        <w:jc w:val="both"/>
        <w:rPr>
          <w:rFonts w:ascii="Arial" w:hAnsi="Arial" w:cs="Arial"/>
        </w:rPr>
      </w:pPr>
      <w:r w:rsidRPr="0088485A">
        <w:rPr>
          <w:rFonts w:ascii="Arial" w:hAnsi="Arial" w:cs="Arial"/>
        </w:rPr>
        <w:t>Składane na potrzeby postępowania o udzielenie zamówienia publicznego pn.:</w:t>
      </w:r>
    </w:p>
    <w:p w14:paraId="6B3F0A4D" w14:textId="60444AE7" w:rsidR="008815B1" w:rsidRPr="0088485A" w:rsidRDefault="008815B1" w:rsidP="008815B1">
      <w:pPr>
        <w:spacing w:after="0" w:line="240" w:lineRule="auto"/>
        <w:jc w:val="both"/>
        <w:rPr>
          <w:rFonts w:ascii="Arial" w:hAnsi="Arial" w:cs="Arial"/>
          <w:b/>
          <w:bCs/>
        </w:rPr>
      </w:pPr>
      <w:r w:rsidRPr="0088485A">
        <w:rPr>
          <w:rFonts w:ascii="Arial" w:hAnsi="Arial" w:cs="Arial"/>
          <w:b/>
          <w:bCs/>
        </w:rPr>
        <w:t xml:space="preserve">„Remonty cząstkowe nawierzchni jezdni i chodników ulic miasta Karpacz w 2021 </w:t>
      </w:r>
      <w:r w:rsidR="00CC7ED8" w:rsidRPr="0088485A">
        <w:rPr>
          <w:rFonts w:ascii="Arial" w:hAnsi="Arial" w:cs="Arial"/>
          <w:b/>
          <w:bCs/>
        </w:rPr>
        <w:t>r.</w:t>
      </w:r>
      <w:r w:rsidR="00CC7ED8">
        <w:rPr>
          <w:rFonts w:ascii="Arial" w:hAnsi="Arial" w:cs="Arial"/>
          <w:b/>
          <w:bCs/>
        </w:rPr>
        <w:t xml:space="preserve"> (</w:t>
      </w:r>
      <w:r w:rsidR="009172DF">
        <w:rPr>
          <w:rFonts w:ascii="Arial" w:hAnsi="Arial" w:cs="Arial"/>
          <w:b/>
          <w:bCs/>
        </w:rPr>
        <w:t>II)</w:t>
      </w:r>
      <w:r w:rsidRPr="0088485A">
        <w:rPr>
          <w:rFonts w:ascii="Arial" w:hAnsi="Arial" w:cs="Arial"/>
          <w:b/>
          <w:bCs/>
        </w:rPr>
        <w:t>”</w:t>
      </w:r>
    </w:p>
    <w:p w14:paraId="6C7B1AA4" w14:textId="77777777" w:rsidR="008815B1" w:rsidRPr="0088485A" w:rsidRDefault="008815B1" w:rsidP="008815B1">
      <w:pPr>
        <w:spacing w:after="0" w:line="240" w:lineRule="auto"/>
        <w:jc w:val="both"/>
        <w:rPr>
          <w:rFonts w:ascii="Arial" w:hAnsi="Arial" w:cs="Arial"/>
        </w:rPr>
      </w:pPr>
      <w:r w:rsidRPr="0088485A">
        <w:rPr>
          <w:rFonts w:ascii="Arial" w:hAnsi="Arial" w:cs="Arial"/>
        </w:rPr>
        <w:t>prowadzonego przez Gminę Karpacz oświadczam, co następuje:</w:t>
      </w:r>
    </w:p>
    <w:p w14:paraId="49B9EA5B" w14:textId="77777777" w:rsidR="008815B1" w:rsidRPr="0088485A" w:rsidRDefault="008815B1" w:rsidP="008815B1">
      <w:pPr>
        <w:spacing w:after="0" w:line="240" w:lineRule="auto"/>
        <w:jc w:val="both"/>
        <w:rPr>
          <w:rFonts w:ascii="Arial" w:hAnsi="Arial" w:cs="Arial"/>
        </w:rPr>
      </w:pPr>
    </w:p>
    <w:p w14:paraId="7C608ABC" w14:textId="77777777" w:rsidR="008815B1" w:rsidRPr="0088485A" w:rsidRDefault="008815B1" w:rsidP="008815B1">
      <w:pPr>
        <w:spacing w:after="0" w:line="240" w:lineRule="auto"/>
        <w:jc w:val="both"/>
        <w:rPr>
          <w:rFonts w:ascii="Arial" w:hAnsi="Arial" w:cs="Arial"/>
        </w:rPr>
      </w:pPr>
      <w:r w:rsidRPr="0088485A">
        <w:rPr>
          <w:rFonts w:ascii="Arial" w:hAnsi="Arial" w:cs="Arial"/>
        </w:rPr>
        <w:t>OŚWIADCZENIE DOTYCZĄCE PODANYCH INFORMACJI:</w:t>
      </w:r>
    </w:p>
    <w:p w14:paraId="1EB73ACC" w14:textId="3D12FBFE" w:rsidR="008815B1" w:rsidRPr="0088485A" w:rsidRDefault="008815B1" w:rsidP="008815B1">
      <w:pPr>
        <w:spacing w:after="0" w:line="240" w:lineRule="auto"/>
        <w:jc w:val="both"/>
        <w:rPr>
          <w:rFonts w:ascii="Arial" w:hAnsi="Arial" w:cs="Arial"/>
        </w:rPr>
      </w:pPr>
      <w:r w:rsidRPr="0088485A">
        <w:rPr>
          <w:rFonts w:ascii="Arial" w:hAnsi="Arial" w:cs="Arial"/>
        </w:rPr>
        <w:t xml:space="preserve">Oświadczam, że wszystkie informacje podane w poniższych oświadczeniach są aktualne na dzień składania </w:t>
      </w:r>
      <w:r w:rsidR="00CC7ED8" w:rsidRPr="0088485A">
        <w:rPr>
          <w:rFonts w:ascii="Arial" w:hAnsi="Arial" w:cs="Arial"/>
        </w:rPr>
        <w:t>ofert i</w:t>
      </w:r>
      <w:r w:rsidRPr="0088485A">
        <w:rPr>
          <w:rFonts w:ascii="Arial" w:hAnsi="Arial" w:cs="Arial"/>
        </w:rPr>
        <w:t xml:space="preserve"> zgodne z prawdą oraz zostały przedstawione z pełną świadomością konsekwencji wprowadzenia </w:t>
      </w:r>
      <w:r w:rsidR="005627E9">
        <w:rPr>
          <w:rFonts w:ascii="Arial" w:hAnsi="Arial" w:cs="Arial"/>
        </w:rPr>
        <w:t>Z</w:t>
      </w:r>
      <w:r w:rsidRPr="0088485A">
        <w:rPr>
          <w:rFonts w:ascii="Arial" w:hAnsi="Arial" w:cs="Arial"/>
        </w:rPr>
        <w:t>amawiającego w błąd przy przedstawianiu informacji.</w:t>
      </w:r>
    </w:p>
    <w:p w14:paraId="7657582E" w14:textId="77777777" w:rsidR="008815B1" w:rsidRPr="0088485A" w:rsidRDefault="008815B1" w:rsidP="008815B1">
      <w:pPr>
        <w:spacing w:after="0" w:line="240" w:lineRule="auto"/>
        <w:jc w:val="both"/>
        <w:rPr>
          <w:rFonts w:ascii="Arial" w:hAnsi="Arial" w:cs="Arial"/>
        </w:rPr>
      </w:pPr>
    </w:p>
    <w:p w14:paraId="0FDEE622" w14:textId="1934E8CC" w:rsidR="008815B1" w:rsidRPr="0088485A" w:rsidRDefault="008815B1" w:rsidP="008815B1">
      <w:pPr>
        <w:spacing w:after="0" w:line="240" w:lineRule="auto"/>
        <w:jc w:val="both"/>
        <w:rPr>
          <w:rFonts w:ascii="Arial" w:hAnsi="Arial" w:cs="Arial"/>
        </w:rPr>
      </w:pPr>
      <w:r w:rsidRPr="0088485A">
        <w:rPr>
          <w:rFonts w:ascii="Arial" w:hAnsi="Arial" w:cs="Arial"/>
        </w:rPr>
        <w:t xml:space="preserve">INFORMACJA </w:t>
      </w:r>
      <w:r>
        <w:rPr>
          <w:rFonts w:ascii="Arial" w:hAnsi="Arial" w:cs="Arial"/>
        </w:rPr>
        <w:t xml:space="preserve">dotycząca </w:t>
      </w:r>
      <w:r w:rsidR="00CC7ED8">
        <w:rPr>
          <w:rFonts w:ascii="Arial" w:hAnsi="Arial" w:cs="Arial"/>
        </w:rPr>
        <w:t>Wykonawcy</w:t>
      </w:r>
      <w:r w:rsidR="00CC7ED8" w:rsidRPr="0088485A">
        <w:rPr>
          <w:rFonts w:ascii="Arial" w:hAnsi="Arial" w:cs="Arial"/>
        </w:rPr>
        <w:t>:</w:t>
      </w:r>
      <w:r w:rsidR="00CC7ED8">
        <w:rPr>
          <w:rFonts w:ascii="Arial" w:hAnsi="Arial" w:cs="Arial"/>
        </w:rPr>
        <w:t xml:space="preserve"> *</w:t>
      </w:r>
    </w:p>
    <w:p w14:paraId="752F5EEB" w14:textId="1A90957D" w:rsidR="008815B1" w:rsidRPr="0088485A" w:rsidRDefault="008815B1" w:rsidP="008815B1">
      <w:pPr>
        <w:spacing w:after="0" w:line="240" w:lineRule="auto"/>
        <w:jc w:val="both"/>
        <w:rPr>
          <w:rFonts w:ascii="Arial" w:hAnsi="Arial" w:cs="Arial"/>
        </w:rPr>
      </w:pPr>
      <w:r w:rsidRPr="0088485A">
        <w:rPr>
          <w:rFonts w:ascii="Arial" w:hAnsi="Arial" w:cs="Arial"/>
        </w:rPr>
        <w:t xml:space="preserve">Oświadczam, że </w:t>
      </w:r>
      <w:r w:rsidR="00CC7ED8" w:rsidRPr="0088485A">
        <w:rPr>
          <w:rFonts w:ascii="Arial" w:hAnsi="Arial" w:cs="Arial"/>
        </w:rPr>
        <w:t>spełniam warunki</w:t>
      </w:r>
      <w:r w:rsidRPr="0088485A">
        <w:rPr>
          <w:rFonts w:ascii="Arial" w:hAnsi="Arial" w:cs="Arial"/>
        </w:rPr>
        <w:t xml:space="preserve"> udziału w postępowaniu określone przez Zamawiającego w pkt. …………………….. </w:t>
      </w:r>
      <w:r w:rsidR="00CC7ED8" w:rsidRPr="0088485A">
        <w:rPr>
          <w:rFonts w:ascii="Arial" w:hAnsi="Arial" w:cs="Arial"/>
        </w:rPr>
        <w:t>SWZ dotyczące</w:t>
      </w:r>
      <w:r w:rsidRPr="0088485A">
        <w:rPr>
          <w:rFonts w:ascii="Arial" w:hAnsi="Arial" w:cs="Arial"/>
        </w:rPr>
        <w:t xml:space="preserve"> ………………………………...</w:t>
      </w:r>
    </w:p>
    <w:p w14:paraId="355962E5" w14:textId="77777777" w:rsidR="008815B1" w:rsidRPr="0088485A" w:rsidRDefault="008815B1" w:rsidP="008815B1">
      <w:pPr>
        <w:spacing w:after="0" w:line="240" w:lineRule="auto"/>
        <w:jc w:val="both"/>
        <w:rPr>
          <w:rFonts w:ascii="Arial" w:hAnsi="Arial" w:cs="Arial"/>
        </w:rPr>
      </w:pPr>
    </w:p>
    <w:p w14:paraId="4133B90B" w14:textId="77777777" w:rsidR="008815B1" w:rsidRPr="0088485A" w:rsidRDefault="008815B1" w:rsidP="008815B1">
      <w:pPr>
        <w:spacing w:after="0" w:line="240" w:lineRule="auto"/>
        <w:jc w:val="both"/>
        <w:rPr>
          <w:rFonts w:ascii="Arial" w:hAnsi="Arial" w:cs="Arial"/>
        </w:rPr>
      </w:pPr>
    </w:p>
    <w:p w14:paraId="784EAA44" w14:textId="5DCC03D7" w:rsidR="008815B1" w:rsidRPr="0088485A" w:rsidRDefault="008815B1" w:rsidP="008815B1">
      <w:pPr>
        <w:spacing w:after="0" w:line="240" w:lineRule="auto"/>
        <w:jc w:val="both"/>
        <w:rPr>
          <w:rFonts w:ascii="Arial" w:hAnsi="Arial" w:cs="Arial"/>
        </w:rPr>
      </w:pPr>
      <w:r w:rsidRPr="0088485A">
        <w:rPr>
          <w:rFonts w:ascii="Arial" w:hAnsi="Arial" w:cs="Arial"/>
        </w:rPr>
        <w:t xml:space="preserve">INFORMACJA </w:t>
      </w:r>
      <w:r>
        <w:rPr>
          <w:rFonts w:ascii="Arial" w:hAnsi="Arial" w:cs="Arial"/>
        </w:rPr>
        <w:t xml:space="preserve">dotycząca podmiotu na zasoby, którego Wykonawca się </w:t>
      </w:r>
      <w:r w:rsidR="00CC7ED8">
        <w:rPr>
          <w:rFonts w:ascii="Arial" w:hAnsi="Arial" w:cs="Arial"/>
        </w:rPr>
        <w:t>powołuje</w:t>
      </w:r>
      <w:r w:rsidR="00CC7ED8" w:rsidRPr="0088485A">
        <w:rPr>
          <w:rFonts w:ascii="Arial" w:hAnsi="Arial" w:cs="Arial"/>
        </w:rPr>
        <w:t>:</w:t>
      </w:r>
      <w:r w:rsidR="00CC7ED8">
        <w:rPr>
          <w:rFonts w:ascii="Arial" w:hAnsi="Arial" w:cs="Arial"/>
        </w:rPr>
        <w:t xml:space="preserve"> *</w:t>
      </w:r>
    </w:p>
    <w:p w14:paraId="7CE6F9A5" w14:textId="7F8AAC81" w:rsidR="008815B1" w:rsidRPr="0088485A" w:rsidRDefault="008815B1" w:rsidP="008815B1">
      <w:pPr>
        <w:spacing w:after="0" w:line="240" w:lineRule="auto"/>
        <w:jc w:val="both"/>
        <w:rPr>
          <w:rFonts w:ascii="Arial" w:hAnsi="Arial" w:cs="Arial"/>
        </w:rPr>
      </w:pPr>
      <w:r w:rsidRPr="0088485A">
        <w:rPr>
          <w:rFonts w:ascii="Arial" w:hAnsi="Arial" w:cs="Arial"/>
        </w:rPr>
        <w:t xml:space="preserve">Oświadczam, że </w:t>
      </w:r>
      <w:r w:rsidR="00CC7ED8" w:rsidRPr="0088485A">
        <w:rPr>
          <w:rFonts w:ascii="Arial" w:hAnsi="Arial" w:cs="Arial"/>
        </w:rPr>
        <w:t>spełniam warunki</w:t>
      </w:r>
      <w:r w:rsidRPr="0088485A">
        <w:rPr>
          <w:rFonts w:ascii="Arial" w:hAnsi="Arial" w:cs="Arial"/>
        </w:rPr>
        <w:t xml:space="preserve"> udziału w postępowaniu określone przez </w:t>
      </w:r>
      <w:r w:rsidR="005627E9">
        <w:rPr>
          <w:rFonts w:ascii="Arial" w:hAnsi="Arial" w:cs="Arial"/>
        </w:rPr>
        <w:t>Z</w:t>
      </w:r>
      <w:r w:rsidRPr="0088485A">
        <w:rPr>
          <w:rFonts w:ascii="Arial" w:hAnsi="Arial" w:cs="Arial"/>
        </w:rPr>
        <w:t xml:space="preserve">amawiającego w pkt. …………………….. </w:t>
      </w:r>
      <w:r w:rsidR="00CC7ED8" w:rsidRPr="0088485A">
        <w:rPr>
          <w:rFonts w:ascii="Arial" w:hAnsi="Arial" w:cs="Arial"/>
        </w:rPr>
        <w:t>SWZ dotyczące</w:t>
      </w:r>
      <w:r w:rsidRPr="0088485A">
        <w:rPr>
          <w:rFonts w:ascii="Arial" w:hAnsi="Arial" w:cs="Arial"/>
        </w:rPr>
        <w:t xml:space="preserve"> ………………………………... w </w:t>
      </w:r>
      <w:r w:rsidR="00C76061" w:rsidRPr="0088485A">
        <w:rPr>
          <w:rFonts w:ascii="Arial" w:hAnsi="Arial" w:cs="Arial"/>
        </w:rPr>
        <w:t>zakresie w</w:t>
      </w:r>
      <w:r w:rsidRPr="0088485A">
        <w:rPr>
          <w:rFonts w:ascii="Arial" w:hAnsi="Arial" w:cs="Arial"/>
        </w:rPr>
        <w:t xml:space="preserve"> </w:t>
      </w:r>
      <w:r w:rsidR="00C76061" w:rsidRPr="0088485A">
        <w:rPr>
          <w:rFonts w:ascii="Arial" w:hAnsi="Arial" w:cs="Arial"/>
        </w:rPr>
        <w:t>jakim Wykonawca powołuje się na</w:t>
      </w:r>
      <w:r w:rsidRPr="0088485A">
        <w:rPr>
          <w:rFonts w:ascii="Arial" w:hAnsi="Arial" w:cs="Arial"/>
        </w:rPr>
        <w:t xml:space="preserve"> </w:t>
      </w:r>
      <w:r w:rsidR="00C76061" w:rsidRPr="0088485A">
        <w:rPr>
          <w:rFonts w:ascii="Arial" w:hAnsi="Arial" w:cs="Arial"/>
        </w:rPr>
        <w:t>moje zasoby</w:t>
      </w:r>
      <w:r w:rsidRPr="0088485A">
        <w:rPr>
          <w:rFonts w:ascii="Arial" w:hAnsi="Arial" w:cs="Arial"/>
        </w:rPr>
        <w:t xml:space="preserve">. Przedmiotowy </w:t>
      </w:r>
      <w:r w:rsidR="00C76061" w:rsidRPr="0088485A">
        <w:rPr>
          <w:rFonts w:ascii="Arial" w:hAnsi="Arial" w:cs="Arial"/>
        </w:rPr>
        <w:t>zakres został szczegółowo określony</w:t>
      </w:r>
      <w:r w:rsidRPr="0088485A">
        <w:rPr>
          <w:rFonts w:ascii="Arial" w:hAnsi="Arial" w:cs="Arial"/>
        </w:rPr>
        <w:t xml:space="preserve"> </w:t>
      </w:r>
      <w:r w:rsidR="00C76061" w:rsidRPr="0088485A">
        <w:rPr>
          <w:rFonts w:ascii="Arial" w:hAnsi="Arial" w:cs="Arial"/>
        </w:rPr>
        <w:t>w „</w:t>
      </w:r>
      <w:r w:rsidRPr="0088485A">
        <w:rPr>
          <w:rFonts w:ascii="Arial" w:hAnsi="Arial" w:cs="Arial"/>
        </w:rPr>
        <w:t xml:space="preserve">Zobowiązaniu </w:t>
      </w:r>
      <w:r w:rsidR="00C76061" w:rsidRPr="0088485A">
        <w:rPr>
          <w:rFonts w:ascii="Arial" w:hAnsi="Arial" w:cs="Arial"/>
        </w:rPr>
        <w:t>podmiotu udostępniającego zasoby</w:t>
      </w:r>
      <w:r w:rsidRPr="0088485A">
        <w:rPr>
          <w:rFonts w:ascii="Arial" w:hAnsi="Arial" w:cs="Arial"/>
        </w:rPr>
        <w:t xml:space="preserve">”, który stanowi załącznik </w:t>
      </w:r>
      <w:r>
        <w:rPr>
          <w:rFonts w:ascii="Arial" w:hAnsi="Arial" w:cs="Arial"/>
        </w:rPr>
        <w:t>Nr 6 do SWZ</w:t>
      </w:r>
      <w:r w:rsidRPr="0088485A">
        <w:rPr>
          <w:rFonts w:ascii="Arial" w:hAnsi="Arial" w:cs="Arial"/>
        </w:rPr>
        <w:t xml:space="preserve">.  </w:t>
      </w:r>
    </w:p>
    <w:p w14:paraId="44043464" w14:textId="77777777" w:rsidR="008815B1" w:rsidRPr="0088485A" w:rsidRDefault="008815B1" w:rsidP="008815B1">
      <w:pPr>
        <w:spacing w:after="0" w:line="240" w:lineRule="auto"/>
        <w:jc w:val="both"/>
        <w:rPr>
          <w:rFonts w:ascii="Arial" w:hAnsi="Arial" w:cs="Arial"/>
        </w:rPr>
      </w:pPr>
    </w:p>
    <w:p w14:paraId="705AA722" w14:textId="77777777" w:rsidR="008815B1" w:rsidRPr="0088485A" w:rsidRDefault="008815B1" w:rsidP="008815B1">
      <w:pPr>
        <w:spacing w:after="0" w:line="240" w:lineRule="auto"/>
        <w:jc w:val="both"/>
        <w:rPr>
          <w:rFonts w:ascii="Arial" w:hAnsi="Arial" w:cs="Arial"/>
        </w:rPr>
      </w:pPr>
    </w:p>
    <w:p w14:paraId="60CAB624" w14:textId="77777777" w:rsidR="008815B1" w:rsidRPr="0088485A" w:rsidRDefault="008815B1" w:rsidP="008815B1">
      <w:pPr>
        <w:spacing w:after="0" w:line="240" w:lineRule="auto"/>
        <w:jc w:val="both"/>
        <w:rPr>
          <w:rFonts w:ascii="Arial" w:hAnsi="Arial" w:cs="Arial"/>
        </w:rPr>
      </w:pPr>
    </w:p>
    <w:p w14:paraId="5BBA6768" w14:textId="77777777" w:rsidR="008815B1" w:rsidRPr="0088485A" w:rsidRDefault="008815B1" w:rsidP="008815B1">
      <w:pPr>
        <w:spacing w:after="0" w:line="240" w:lineRule="auto"/>
        <w:jc w:val="both"/>
        <w:rPr>
          <w:rFonts w:ascii="Arial" w:hAnsi="Arial" w:cs="Arial"/>
        </w:rPr>
      </w:pPr>
    </w:p>
    <w:p w14:paraId="191DE2F1" w14:textId="77777777" w:rsidR="008815B1" w:rsidRPr="0088485A" w:rsidRDefault="008815B1" w:rsidP="008815B1">
      <w:pPr>
        <w:spacing w:after="0" w:line="240" w:lineRule="auto"/>
        <w:jc w:val="both"/>
        <w:rPr>
          <w:rFonts w:ascii="Arial" w:hAnsi="Arial" w:cs="Arial"/>
        </w:rPr>
      </w:pPr>
    </w:p>
    <w:p w14:paraId="2A97E914" w14:textId="77777777" w:rsidR="008815B1" w:rsidRPr="0088485A" w:rsidRDefault="008815B1" w:rsidP="008815B1">
      <w:pPr>
        <w:spacing w:after="0" w:line="240" w:lineRule="auto"/>
        <w:jc w:val="both"/>
        <w:rPr>
          <w:rFonts w:ascii="Arial" w:hAnsi="Arial" w:cs="Arial"/>
        </w:rPr>
      </w:pPr>
      <w:r w:rsidRPr="0088485A">
        <w:rPr>
          <w:rFonts w:ascii="Arial" w:hAnsi="Arial" w:cs="Arial"/>
        </w:rPr>
        <w:t>Uwaga</w:t>
      </w:r>
    </w:p>
    <w:p w14:paraId="20D58094" w14:textId="0FC8C32D" w:rsidR="008815B1" w:rsidRPr="0088485A" w:rsidRDefault="008815B1" w:rsidP="008815B1">
      <w:pPr>
        <w:spacing w:after="0" w:line="240" w:lineRule="auto"/>
        <w:jc w:val="both"/>
        <w:rPr>
          <w:rFonts w:ascii="Arial" w:hAnsi="Arial" w:cs="Arial"/>
        </w:rPr>
      </w:pPr>
      <w:r w:rsidRPr="0088485A">
        <w:rPr>
          <w:rFonts w:ascii="Arial" w:hAnsi="Arial" w:cs="Arial"/>
        </w:rPr>
        <w:t xml:space="preserve">- w przypadku   wspólnego   ubiegania   się o </w:t>
      </w:r>
      <w:r w:rsidR="00C76061" w:rsidRPr="0088485A">
        <w:rPr>
          <w:rFonts w:ascii="Arial" w:hAnsi="Arial" w:cs="Arial"/>
        </w:rPr>
        <w:t>zamówienie - zgodnie</w:t>
      </w:r>
      <w:r w:rsidRPr="0088485A">
        <w:rPr>
          <w:rFonts w:ascii="Arial" w:hAnsi="Arial" w:cs="Arial"/>
        </w:rPr>
        <w:t xml:space="preserve"> </w:t>
      </w:r>
      <w:r w:rsidR="00C76061" w:rsidRPr="0088485A">
        <w:rPr>
          <w:rFonts w:ascii="Arial" w:hAnsi="Arial" w:cs="Arial"/>
        </w:rPr>
        <w:t>z dyspozycją</w:t>
      </w:r>
      <w:r w:rsidRPr="0088485A">
        <w:rPr>
          <w:rFonts w:ascii="Arial" w:hAnsi="Arial" w:cs="Arial"/>
        </w:rPr>
        <w:t xml:space="preserve"> art. 125 ust. 4 </w:t>
      </w:r>
      <w:r w:rsidR="00C76061" w:rsidRPr="0088485A">
        <w:rPr>
          <w:rFonts w:ascii="Arial" w:hAnsi="Arial" w:cs="Arial"/>
        </w:rPr>
        <w:t>ustawy PZP</w:t>
      </w:r>
      <w:r w:rsidRPr="0088485A">
        <w:rPr>
          <w:rFonts w:ascii="Arial" w:hAnsi="Arial" w:cs="Arial"/>
        </w:rPr>
        <w:t xml:space="preserve"> </w:t>
      </w:r>
      <w:r w:rsidR="00C76061" w:rsidRPr="0088485A">
        <w:rPr>
          <w:rFonts w:ascii="Arial" w:hAnsi="Arial" w:cs="Arial"/>
        </w:rPr>
        <w:t>oświadczenie składa</w:t>
      </w:r>
      <w:r w:rsidRPr="0088485A">
        <w:rPr>
          <w:rFonts w:ascii="Arial" w:hAnsi="Arial" w:cs="Arial"/>
        </w:rPr>
        <w:t xml:space="preserve"> każdy z Wykonawców.   </w:t>
      </w:r>
    </w:p>
    <w:p w14:paraId="39B27F37" w14:textId="77777777" w:rsidR="008815B1" w:rsidRPr="0088485A" w:rsidRDefault="008815B1" w:rsidP="008815B1">
      <w:pPr>
        <w:spacing w:after="0" w:line="240" w:lineRule="auto"/>
        <w:jc w:val="both"/>
        <w:rPr>
          <w:rFonts w:ascii="Arial" w:hAnsi="Arial" w:cs="Arial"/>
        </w:rPr>
      </w:pPr>
    </w:p>
    <w:p w14:paraId="77881F7A" w14:textId="77777777" w:rsidR="008815B1" w:rsidRPr="008815B1" w:rsidRDefault="008815B1" w:rsidP="008815B1">
      <w:pPr>
        <w:spacing w:after="0" w:line="240" w:lineRule="auto"/>
        <w:jc w:val="both"/>
        <w:rPr>
          <w:sz w:val="20"/>
          <w:szCs w:val="20"/>
        </w:rPr>
      </w:pPr>
    </w:p>
    <w:p w14:paraId="3C2C7E56" w14:textId="0989F7E5" w:rsidR="008815B1" w:rsidRDefault="008815B1" w:rsidP="008815B1">
      <w:pPr>
        <w:spacing w:after="0" w:line="240" w:lineRule="auto"/>
        <w:jc w:val="both"/>
        <w:rPr>
          <w:sz w:val="20"/>
          <w:szCs w:val="20"/>
        </w:rPr>
      </w:pPr>
    </w:p>
    <w:p w14:paraId="0CF7AFC9" w14:textId="77777777" w:rsidR="008815B1" w:rsidRPr="008815B1" w:rsidRDefault="008815B1" w:rsidP="008815B1">
      <w:pPr>
        <w:spacing w:after="0" w:line="240" w:lineRule="auto"/>
        <w:jc w:val="both"/>
        <w:rPr>
          <w:sz w:val="20"/>
          <w:szCs w:val="20"/>
        </w:rPr>
      </w:pPr>
    </w:p>
    <w:p w14:paraId="11F77C31" w14:textId="77777777" w:rsidR="008815B1" w:rsidRPr="008815B1" w:rsidRDefault="008815B1" w:rsidP="008815B1">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5E641A32" w14:textId="77777777" w:rsidR="008815B1" w:rsidRPr="008815B1" w:rsidRDefault="008815B1" w:rsidP="008815B1">
      <w:pPr>
        <w:spacing w:after="0" w:line="240" w:lineRule="auto"/>
        <w:jc w:val="both"/>
        <w:rPr>
          <w:rFonts w:ascii="Arial" w:hAnsi="Arial" w:cs="Arial"/>
          <w:i/>
          <w:iCs/>
          <w:sz w:val="20"/>
          <w:szCs w:val="20"/>
        </w:rPr>
      </w:pPr>
      <w:r w:rsidRPr="008815B1">
        <w:rPr>
          <w:rFonts w:ascii="Arial" w:hAnsi="Arial" w:cs="Arial"/>
          <w:i/>
          <w:iCs/>
          <w:sz w:val="20"/>
          <w:szCs w:val="20"/>
        </w:rPr>
        <w:t xml:space="preserve">Zamawiający zaleca zapisanie dokumentu w formacie PDF </w:t>
      </w:r>
    </w:p>
    <w:p w14:paraId="414DEB6C" w14:textId="77777777" w:rsidR="008815B1" w:rsidRPr="008815B1" w:rsidRDefault="008815B1" w:rsidP="008815B1">
      <w:pPr>
        <w:spacing w:after="0" w:line="240" w:lineRule="auto"/>
        <w:jc w:val="both"/>
        <w:rPr>
          <w:rFonts w:ascii="Arial" w:hAnsi="Arial" w:cs="Arial"/>
          <w:b/>
          <w:bCs/>
          <w:sz w:val="20"/>
          <w:szCs w:val="20"/>
        </w:rPr>
      </w:pPr>
    </w:p>
    <w:p w14:paraId="654D605B" w14:textId="77777777" w:rsidR="008815B1" w:rsidRDefault="008815B1" w:rsidP="008815B1">
      <w:pPr>
        <w:jc w:val="both"/>
        <w:rPr>
          <w:rFonts w:ascii="Arial" w:hAnsi="Arial" w:cs="Arial"/>
          <w:b/>
          <w:bCs/>
          <w:sz w:val="28"/>
          <w:szCs w:val="28"/>
        </w:rPr>
      </w:pPr>
    </w:p>
    <w:p w14:paraId="64765FE5" w14:textId="77777777" w:rsidR="008815B1" w:rsidRDefault="008815B1" w:rsidP="008815B1">
      <w:pPr>
        <w:jc w:val="both"/>
        <w:rPr>
          <w:rFonts w:ascii="Arial" w:hAnsi="Arial" w:cs="Arial"/>
          <w:b/>
          <w:bCs/>
          <w:sz w:val="28"/>
          <w:szCs w:val="28"/>
        </w:rPr>
      </w:pPr>
    </w:p>
    <w:p w14:paraId="2C49B00E" w14:textId="6FC55F5D" w:rsidR="008815B1" w:rsidRPr="0088485A" w:rsidRDefault="00C76061" w:rsidP="008815B1">
      <w:pPr>
        <w:spacing w:after="0" w:line="240" w:lineRule="auto"/>
        <w:jc w:val="both"/>
        <w:rPr>
          <w:rFonts w:ascii="Arial" w:hAnsi="Arial" w:cs="Arial"/>
          <w:b/>
          <w:bCs/>
          <w:sz w:val="28"/>
          <w:szCs w:val="28"/>
        </w:rPr>
      </w:pPr>
      <w:r w:rsidRPr="0088485A">
        <w:rPr>
          <w:rFonts w:ascii="Arial" w:hAnsi="Arial" w:cs="Arial"/>
          <w:b/>
          <w:bCs/>
          <w:sz w:val="28"/>
          <w:szCs w:val="28"/>
        </w:rPr>
        <w:lastRenderedPageBreak/>
        <w:t>ZAŁĄCZNIK Nr</w:t>
      </w:r>
      <w:r w:rsidR="008815B1" w:rsidRPr="0088485A">
        <w:rPr>
          <w:rFonts w:ascii="Arial" w:hAnsi="Arial" w:cs="Arial"/>
          <w:b/>
          <w:bCs/>
          <w:sz w:val="28"/>
          <w:szCs w:val="28"/>
        </w:rPr>
        <w:t xml:space="preserve"> </w:t>
      </w:r>
      <w:r w:rsidR="008815B1">
        <w:rPr>
          <w:rFonts w:ascii="Arial" w:hAnsi="Arial" w:cs="Arial"/>
          <w:b/>
          <w:bCs/>
          <w:sz w:val="28"/>
          <w:szCs w:val="28"/>
        </w:rPr>
        <w:t>4</w:t>
      </w:r>
      <w:r w:rsidR="008815B1" w:rsidRPr="0088485A">
        <w:rPr>
          <w:rFonts w:ascii="Arial" w:hAnsi="Arial" w:cs="Arial"/>
          <w:b/>
          <w:bCs/>
          <w:sz w:val="28"/>
          <w:szCs w:val="28"/>
        </w:rPr>
        <w:t xml:space="preserve"> do SWZ</w:t>
      </w:r>
    </w:p>
    <w:p w14:paraId="21F3D717" w14:textId="77777777" w:rsidR="008815B1" w:rsidRPr="0088485A" w:rsidRDefault="008815B1" w:rsidP="008815B1">
      <w:pPr>
        <w:spacing w:after="0" w:line="240" w:lineRule="auto"/>
        <w:jc w:val="both"/>
        <w:rPr>
          <w:rFonts w:ascii="Arial" w:hAnsi="Arial" w:cs="Arial"/>
          <w:sz w:val="28"/>
          <w:szCs w:val="28"/>
        </w:rPr>
      </w:pPr>
    </w:p>
    <w:p w14:paraId="228F4435" w14:textId="77777777" w:rsidR="008815B1" w:rsidRPr="0088485A" w:rsidRDefault="008815B1" w:rsidP="008815B1">
      <w:pPr>
        <w:spacing w:after="0" w:line="240" w:lineRule="auto"/>
        <w:jc w:val="both"/>
        <w:rPr>
          <w:rFonts w:ascii="Arial" w:hAnsi="Arial" w:cs="Arial"/>
          <w:sz w:val="28"/>
          <w:szCs w:val="28"/>
        </w:rPr>
      </w:pPr>
    </w:p>
    <w:p w14:paraId="6D38573B" w14:textId="77777777" w:rsidR="008815B1" w:rsidRPr="0088485A" w:rsidRDefault="008815B1" w:rsidP="008815B1">
      <w:pPr>
        <w:spacing w:after="0" w:line="240" w:lineRule="auto"/>
        <w:jc w:val="both"/>
        <w:rPr>
          <w:rFonts w:ascii="Arial" w:hAnsi="Arial" w:cs="Arial"/>
          <w:sz w:val="28"/>
          <w:szCs w:val="28"/>
        </w:rPr>
      </w:pPr>
    </w:p>
    <w:p w14:paraId="25775232" w14:textId="77777777" w:rsidR="008815B1" w:rsidRPr="00AC454C" w:rsidRDefault="008815B1" w:rsidP="008815B1">
      <w:pPr>
        <w:spacing w:after="0" w:line="240" w:lineRule="auto"/>
        <w:jc w:val="center"/>
        <w:rPr>
          <w:rFonts w:ascii="Arial" w:hAnsi="Arial" w:cs="Arial"/>
          <w:b/>
          <w:bCs/>
          <w:sz w:val="28"/>
          <w:szCs w:val="28"/>
        </w:rPr>
      </w:pPr>
      <w:r w:rsidRPr="00AC454C">
        <w:rPr>
          <w:rFonts w:ascii="Arial" w:hAnsi="Arial" w:cs="Arial"/>
          <w:b/>
          <w:bCs/>
          <w:sz w:val="28"/>
          <w:szCs w:val="28"/>
        </w:rPr>
        <w:t xml:space="preserve">Oświadczenie Wykonawcy </w:t>
      </w:r>
    </w:p>
    <w:p w14:paraId="6D990108" w14:textId="77777777" w:rsidR="008815B1" w:rsidRDefault="008815B1" w:rsidP="008815B1">
      <w:pPr>
        <w:pStyle w:val="Standard"/>
        <w:jc w:val="center"/>
        <w:rPr>
          <w:rFonts w:ascii="Arial" w:hAnsi="Arial"/>
          <w:b/>
          <w:bCs/>
          <w:color w:val="000000"/>
          <w:sz w:val="28"/>
          <w:szCs w:val="28"/>
        </w:rPr>
      </w:pPr>
      <w:r w:rsidRPr="00AC454C">
        <w:rPr>
          <w:rFonts w:ascii="Arial" w:hAnsi="Arial"/>
          <w:b/>
          <w:bCs/>
          <w:color w:val="000000"/>
          <w:sz w:val="28"/>
          <w:szCs w:val="28"/>
        </w:rPr>
        <w:t xml:space="preserve">dotyczące przynależności </w:t>
      </w:r>
      <w:r>
        <w:rPr>
          <w:rFonts w:ascii="Arial" w:hAnsi="Arial"/>
          <w:b/>
          <w:bCs/>
          <w:color w:val="000000"/>
          <w:sz w:val="28"/>
          <w:szCs w:val="28"/>
        </w:rPr>
        <w:t xml:space="preserve">albo braku przynależności </w:t>
      </w:r>
    </w:p>
    <w:p w14:paraId="21C98AF1" w14:textId="77777777" w:rsidR="008815B1" w:rsidRPr="00AC454C" w:rsidRDefault="008815B1" w:rsidP="008815B1">
      <w:pPr>
        <w:pStyle w:val="Standard"/>
        <w:jc w:val="center"/>
        <w:rPr>
          <w:rFonts w:ascii="Arial" w:hAnsi="Arial"/>
          <w:b/>
          <w:bCs/>
          <w:color w:val="000000"/>
          <w:sz w:val="28"/>
          <w:szCs w:val="28"/>
        </w:rPr>
      </w:pPr>
      <w:r w:rsidRPr="00AC454C">
        <w:rPr>
          <w:rFonts w:ascii="Arial" w:hAnsi="Arial"/>
          <w:b/>
          <w:bCs/>
          <w:color w:val="000000"/>
          <w:sz w:val="28"/>
          <w:szCs w:val="28"/>
        </w:rPr>
        <w:t>do tej samej grupy kapitałowej.</w:t>
      </w:r>
    </w:p>
    <w:p w14:paraId="4BE3FCEB" w14:textId="77777777" w:rsidR="008815B1" w:rsidRPr="008F3921" w:rsidRDefault="008815B1" w:rsidP="008815B1">
      <w:pPr>
        <w:spacing w:after="0" w:line="240" w:lineRule="auto"/>
        <w:jc w:val="center"/>
        <w:rPr>
          <w:rFonts w:ascii="Arial" w:hAnsi="Arial" w:cs="Arial"/>
          <w:b/>
          <w:bCs/>
          <w:color w:val="00B050"/>
          <w:sz w:val="28"/>
          <w:szCs w:val="28"/>
        </w:rPr>
      </w:pPr>
    </w:p>
    <w:p w14:paraId="046A9426" w14:textId="77777777" w:rsidR="008815B1" w:rsidRDefault="008815B1" w:rsidP="008815B1">
      <w:pPr>
        <w:spacing w:after="0" w:line="240" w:lineRule="auto"/>
        <w:jc w:val="both"/>
        <w:rPr>
          <w:rFonts w:ascii="Arial" w:hAnsi="Arial" w:cs="Arial"/>
        </w:rPr>
      </w:pPr>
    </w:p>
    <w:p w14:paraId="07C221F1" w14:textId="77777777" w:rsidR="008815B1" w:rsidRPr="0088485A" w:rsidRDefault="008815B1" w:rsidP="008815B1">
      <w:pPr>
        <w:spacing w:after="0" w:line="240" w:lineRule="auto"/>
        <w:jc w:val="both"/>
        <w:rPr>
          <w:rFonts w:ascii="Arial" w:hAnsi="Arial" w:cs="Arial"/>
        </w:rPr>
      </w:pPr>
    </w:p>
    <w:p w14:paraId="3D9CCD81" w14:textId="77777777" w:rsidR="008815B1" w:rsidRPr="0088485A" w:rsidRDefault="008815B1" w:rsidP="008815B1">
      <w:pPr>
        <w:spacing w:after="0" w:line="240" w:lineRule="auto"/>
        <w:jc w:val="both"/>
        <w:rPr>
          <w:rFonts w:ascii="Arial" w:hAnsi="Arial" w:cs="Arial"/>
        </w:rPr>
      </w:pPr>
      <w:r w:rsidRPr="0088485A">
        <w:rPr>
          <w:rFonts w:ascii="Arial" w:hAnsi="Arial" w:cs="Arial"/>
        </w:rPr>
        <w:t>składane na potrzeby postępowania o udzielenie zamówienia publicznego pn.:</w:t>
      </w:r>
    </w:p>
    <w:p w14:paraId="4384951F" w14:textId="100DB013" w:rsidR="008815B1" w:rsidRPr="0088485A" w:rsidRDefault="008815B1" w:rsidP="008815B1">
      <w:pPr>
        <w:spacing w:after="0" w:line="240" w:lineRule="auto"/>
        <w:jc w:val="both"/>
        <w:rPr>
          <w:rFonts w:ascii="Arial" w:hAnsi="Arial" w:cs="Arial"/>
          <w:b/>
          <w:bCs/>
        </w:rPr>
      </w:pPr>
      <w:r w:rsidRPr="0088485A">
        <w:rPr>
          <w:rFonts w:ascii="Arial" w:hAnsi="Arial" w:cs="Arial"/>
          <w:b/>
          <w:bCs/>
        </w:rPr>
        <w:t xml:space="preserve">„Remonty cząstkowe nawierzchni jezdni i chodników ulic miasta Karpacz w 2021 </w:t>
      </w:r>
      <w:r w:rsidR="00C76061" w:rsidRPr="0088485A">
        <w:rPr>
          <w:rFonts w:ascii="Arial" w:hAnsi="Arial" w:cs="Arial"/>
          <w:b/>
          <w:bCs/>
        </w:rPr>
        <w:t>r.</w:t>
      </w:r>
      <w:r w:rsidR="00C76061">
        <w:rPr>
          <w:rFonts w:ascii="Arial" w:hAnsi="Arial" w:cs="Arial"/>
          <w:b/>
          <w:bCs/>
        </w:rPr>
        <w:t xml:space="preserve"> (</w:t>
      </w:r>
      <w:r w:rsidR="009172DF">
        <w:rPr>
          <w:rFonts w:ascii="Arial" w:hAnsi="Arial" w:cs="Arial"/>
          <w:b/>
          <w:bCs/>
        </w:rPr>
        <w:t>II)</w:t>
      </w:r>
      <w:r w:rsidRPr="0088485A">
        <w:rPr>
          <w:rFonts w:ascii="Arial" w:hAnsi="Arial" w:cs="Arial"/>
          <w:b/>
          <w:bCs/>
        </w:rPr>
        <w:t>”</w:t>
      </w:r>
    </w:p>
    <w:p w14:paraId="50599622" w14:textId="77777777" w:rsidR="008815B1" w:rsidRPr="0088485A" w:rsidRDefault="008815B1" w:rsidP="008815B1">
      <w:pPr>
        <w:spacing w:after="0" w:line="240" w:lineRule="auto"/>
        <w:jc w:val="both"/>
        <w:rPr>
          <w:rFonts w:ascii="Arial" w:hAnsi="Arial" w:cs="Arial"/>
        </w:rPr>
      </w:pPr>
      <w:r w:rsidRPr="0088485A">
        <w:rPr>
          <w:rFonts w:ascii="Arial" w:hAnsi="Arial" w:cs="Arial"/>
        </w:rPr>
        <w:t>prowadzonego przez Gminę Karpacz oświadczam, co następuje:</w:t>
      </w:r>
    </w:p>
    <w:p w14:paraId="17E18852" w14:textId="77777777" w:rsidR="008815B1" w:rsidRDefault="008815B1" w:rsidP="008815B1">
      <w:pPr>
        <w:spacing w:after="0" w:line="240" w:lineRule="auto"/>
        <w:jc w:val="both"/>
        <w:rPr>
          <w:rFonts w:ascii="Arial" w:hAnsi="Arial" w:cs="Arial"/>
        </w:rPr>
      </w:pPr>
    </w:p>
    <w:p w14:paraId="42376FD4" w14:textId="77777777" w:rsidR="008815B1" w:rsidRDefault="008815B1" w:rsidP="008815B1">
      <w:pPr>
        <w:pStyle w:val="Standard"/>
        <w:jc w:val="center"/>
        <w:rPr>
          <w:rFonts w:ascii="Arial" w:hAnsi="Arial"/>
          <w:b/>
          <w:bCs/>
          <w:color w:val="000000"/>
          <w:sz w:val="21"/>
          <w:szCs w:val="21"/>
        </w:rPr>
      </w:pPr>
    </w:p>
    <w:p w14:paraId="63CA0123" w14:textId="77777777" w:rsidR="008815B1" w:rsidRDefault="008815B1" w:rsidP="008815B1">
      <w:pPr>
        <w:pStyle w:val="Standard"/>
        <w:rPr>
          <w:rFonts w:ascii="Arial" w:hAnsi="Arial"/>
          <w:b/>
          <w:bCs/>
          <w:color w:val="000000"/>
          <w:sz w:val="21"/>
          <w:szCs w:val="21"/>
        </w:rPr>
      </w:pPr>
    </w:p>
    <w:p w14:paraId="579A95D9" w14:textId="73BAD9C9" w:rsidR="008815B1" w:rsidRPr="00AC454C" w:rsidRDefault="00C76061" w:rsidP="008815B1">
      <w:pPr>
        <w:pStyle w:val="Standard"/>
        <w:jc w:val="both"/>
        <w:rPr>
          <w:rFonts w:ascii="Arial" w:hAnsi="Arial"/>
          <w:color w:val="000000"/>
          <w:sz w:val="20"/>
          <w:szCs w:val="20"/>
        </w:rPr>
      </w:pPr>
      <w:r w:rsidRPr="00AC454C">
        <w:rPr>
          <w:rFonts w:ascii="Arial" w:hAnsi="Arial"/>
          <w:color w:val="000000"/>
          <w:sz w:val="20"/>
          <w:szCs w:val="20"/>
        </w:rPr>
        <w:t>Oświadczam, że*:</w:t>
      </w:r>
    </w:p>
    <w:p w14:paraId="60738284" w14:textId="77777777" w:rsidR="008815B1" w:rsidRPr="00AC454C" w:rsidRDefault="008815B1" w:rsidP="008815B1">
      <w:pPr>
        <w:pStyle w:val="Standard"/>
        <w:jc w:val="both"/>
        <w:rPr>
          <w:rFonts w:ascii="Arial" w:hAnsi="Arial"/>
          <w:color w:val="000000"/>
          <w:sz w:val="20"/>
          <w:szCs w:val="20"/>
        </w:rPr>
      </w:pPr>
    </w:p>
    <w:p w14:paraId="4A62F63E" w14:textId="17993C94" w:rsidR="008815B1" w:rsidRPr="00AC454C" w:rsidRDefault="008815B1" w:rsidP="008815B1">
      <w:pPr>
        <w:pStyle w:val="Standard"/>
        <w:jc w:val="both"/>
        <w:rPr>
          <w:rFonts w:ascii="Arial" w:hAnsi="Arial"/>
          <w:color w:val="000000"/>
          <w:sz w:val="20"/>
          <w:szCs w:val="20"/>
        </w:rPr>
      </w:pPr>
      <w:r w:rsidRPr="00AC454C">
        <w:rPr>
          <w:rFonts w:ascii="Arial" w:hAnsi="Arial"/>
          <w:color w:val="000000"/>
          <w:sz w:val="20"/>
          <w:szCs w:val="20"/>
        </w:rPr>
        <w:t xml:space="preserve">1) </w:t>
      </w:r>
      <w:r w:rsidRPr="00AC454C">
        <w:rPr>
          <w:rFonts w:ascii="Arial" w:eastAsia="Calibri" w:hAnsi="Arial" w:cs="Times New Roman"/>
          <w:color w:val="000000"/>
          <w:sz w:val="20"/>
          <w:szCs w:val="20"/>
          <w:lang w:eastAsia="en-US"/>
        </w:rPr>
        <w:t>nie należę do grupy kapitałowej w rozumieniu ustawy z dnia 16 lutego 2007 r. o ochronie konkurencji i konsumentów (</w:t>
      </w:r>
      <w:r w:rsidR="00C76061" w:rsidRPr="00AC454C">
        <w:rPr>
          <w:rFonts w:ascii="Arial" w:eastAsia="Calibri" w:hAnsi="Arial" w:cs="Times New Roman"/>
          <w:color w:val="000000"/>
          <w:sz w:val="20"/>
          <w:szCs w:val="20"/>
          <w:lang w:eastAsia="en-US"/>
        </w:rPr>
        <w:t>tj.</w:t>
      </w:r>
      <w:r w:rsidRPr="00AC454C">
        <w:rPr>
          <w:rFonts w:ascii="Arial" w:eastAsia="Calibri" w:hAnsi="Arial" w:cs="Times New Roman"/>
          <w:color w:val="000000"/>
          <w:sz w:val="20"/>
          <w:szCs w:val="20"/>
          <w:lang w:eastAsia="en-US"/>
        </w:rPr>
        <w:t xml:space="preserve"> Dz. U. z 2021 r. poz. 275.)</w:t>
      </w:r>
      <w:r w:rsidRPr="00AC454C">
        <w:rPr>
          <w:rFonts w:ascii="Arial" w:eastAsia="Calibri" w:hAnsi="Arial" w:cs="Times New Roman"/>
          <w:color w:val="000000"/>
          <w:sz w:val="20"/>
          <w:szCs w:val="20"/>
          <w:vertAlign w:val="superscript"/>
          <w:lang w:eastAsia="en-US"/>
        </w:rPr>
        <w:t>1)</w:t>
      </w:r>
    </w:p>
    <w:p w14:paraId="518D7EC4" w14:textId="77777777" w:rsidR="008815B1" w:rsidRPr="00AC454C" w:rsidRDefault="008815B1" w:rsidP="008815B1">
      <w:pPr>
        <w:pStyle w:val="Standard"/>
        <w:jc w:val="both"/>
        <w:rPr>
          <w:rFonts w:ascii="Arial" w:hAnsi="Arial"/>
          <w:color w:val="000000"/>
          <w:sz w:val="20"/>
          <w:szCs w:val="20"/>
        </w:rPr>
      </w:pPr>
    </w:p>
    <w:p w14:paraId="3C4501AA" w14:textId="107658B1" w:rsidR="008815B1" w:rsidRPr="00AC454C" w:rsidRDefault="008815B1" w:rsidP="008815B1">
      <w:pPr>
        <w:pStyle w:val="Standard"/>
        <w:jc w:val="both"/>
        <w:rPr>
          <w:rFonts w:ascii="Arial" w:hAnsi="Arial"/>
          <w:color w:val="000000"/>
          <w:sz w:val="20"/>
          <w:szCs w:val="20"/>
        </w:rPr>
      </w:pPr>
      <w:r w:rsidRPr="00AC454C">
        <w:rPr>
          <w:rFonts w:ascii="Arial" w:hAnsi="Arial"/>
          <w:color w:val="000000"/>
          <w:sz w:val="20"/>
          <w:szCs w:val="20"/>
        </w:rPr>
        <w:t>2) z żadnym z Wykonawców, którzy złożyli ofertę w przedmiotowym postępowaniu nie należę do tej samej grupy kapitałowej w rozumieniu ustawy z dnia 16 lutego 2007 r. o ochronie konkurencji i konsumentów (</w:t>
      </w:r>
      <w:r w:rsidR="00C76061" w:rsidRPr="00AC454C">
        <w:rPr>
          <w:rFonts w:ascii="Arial" w:hAnsi="Arial"/>
          <w:color w:val="000000"/>
          <w:sz w:val="20"/>
          <w:szCs w:val="20"/>
        </w:rPr>
        <w:t>tj.</w:t>
      </w:r>
      <w:r w:rsidRPr="00AC454C">
        <w:rPr>
          <w:rFonts w:ascii="Arial" w:hAnsi="Arial"/>
          <w:color w:val="000000"/>
          <w:sz w:val="20"/>
          <w:szCs w:val="20"/>
        </w:rPr>
        <w:t xml:space="preserve"> Dz. U. z 2021 r. poz. 275)</w:t>
      </w:r>
      <w:r w:rsidRPr="00AC454C">
        <w:rPr>
          <w:rFonts w:ascii="Arial" w:hAnsi="Arial"/>
          <w:color w:val="000000"/>
          <w:sz w:val="20"/>
          <w:szCs w:val="20"/>
          <w:vertAlign w:val="superscript"/>
        </w:rPr>
        <w:t>1)</w:t>
      </w:r>
      <w:r w:rsidRPr="00AC454C">
        <w:rPr>
          <w:rFonts w:ascii="Arial" w:hAnsi="Arial"/>
          <w:color w:val="000000"/>
          <w:sz w:val="20"/>
          <w:szCs w:val="20"/>
        </w:rPr>
        <w:t>,</w:t>
      </w:r>
    </w:p>
    <w:p w14:paraId="3E5DB624" w14:textId="77777777" w:rsidR="008815B1" w:rsidRPr="00AC454C" w:rsidRDefault="008815B1" w:rsidP="008815B1">
      <w:pPr>
        <w:pStyle w:val="Standard"/>
        <w:jc w:val="both"/>
        <w:rPr>
          <w:rFonts w:ascii="Arial" w:hAnsi="Arial"/>
          <w:color w:val="000000"/>
          <w:sz w:val="20"/>
          <w:szCs w:val="20"/>
        </w:rPr>
      </w:pPr>
    </w:p>
    <w:p w14:paraId="2C2165AF" w14:textId="77777777" w:rsidR="008815B1" w:rsidRPr="00AC454C" w:rsidRDefault="008815B1" w:rsidP="008815B1">
      <w:pPr>
        <w:pStyle w:val="Standard"/>
        <w:jc w:val="both"/>
        <w:rPr>
          <w:rFonts w:ascii="Arial" w:hAnsi="Arial"/>
          <w:color w:val="000000"/>
          <w:sz w:val="20"/>
          <w:szCs w:val="20"/>
        </w:rPr>
      </w:pPr>
      <w:r w:rsidRPr="00AC454C">
        <w:rPr>
          <w:rFonts w:ascii="Arial" w:hAnsi="Arial"/>
          <w:color w:val="000000"/>
          <w:sz w:val="20"/>
          <w:szCs w:val="20"/>
        </w:rPr>
        <w:t>3) wspólnie z następującymi Wykonawcami, którzy złożyli ofertę, ofertę częściową w przedmiotowym postępowaniu:</w:t>
      </w:r>
    </w:p>
    <w:p w14:paraId="1846C5EA" w14:textId="77777777" w:rsidR="008815B1" w:rsidRPr="00AC454C" w:rsidRDefault="008815B1" w:rsidP="008815B1">
      <w:pPr>
        <w:pStyle w:val="Standard"/>
        <w:jc w:val="both"/>
        <w:rPr>
          <w:rFonts w:ascii="Arial" w:hAnsi="Arial"/>
          <w:color w:val="000000"/>
          <w:sz w:val="20"/>
          <w:szCs w:val="20"/>
        </w:rPr>
      </w:pPr>
      <w:r w:rsidRPr="00AC454C">
        <w:rPr>
          <w:rFonts w:ascii="Arial" w:hAnsi="Arial"/>
          <w:color w:val="000000"/>
          <w:sz w:val="20"/>
          <w:szCs w:val="20"/>
        </w:rPr>
        <w:t>………………………………………………………………………………………………………………………..</w:t>
      </w:r>
    </w:p>
    <w:p w14:paraId="6E236597" w14:textId="77777777" w:rsidR="008815B1" w:rsidRPr="00AC454C" w:rsidRDefault="008815B1" w:rsidP="008815B1">
      <w:pPr>
        <w:pStyle w:val="Standard"/>
        <w:jc w:val="both"/>
        <w:rPr>
          <w:rFonts w:ascii="Arial" w:hAnsi="Arial"/>
          <w:color w:val="000000"/>
          <w:sz w:val="20"/>
          <w:szCs w:val="20"/>
        </w:rPr>
      </w:pPr>
      <w:r w:rsidRPr="00AC454C">
        <w:rPr>
          <w:rFonts w:ascii="Arial" w:hAnsi="Arial"/>
          <w:color w:val="000000"/>
          <w:sz w:val="20"/>
          <w:szCs w:val="20"/>
        </w:rPr>
        <w:t>………………………………………………………………………………………………………………………..</w:t>
      </w:r>
    </w:p>
    <w:p w14:paraId="5EFD4BE9" w14:textId="3E227835" w:rsidR="008815B1" w:rsidRPr="00AC454C" w:rsidRDefault="008815B1" w:rsidP="008815B1">
      <w:pPr>
        <w:pStyle w:val="Standard"/>
        <w:jc w:val="both"/>
        <w:rPr>
          <w:rFonts w:ascii="Arial" w:hAnsi="Arial"/>
          <w:color w:val="000000"/>
          <w:sz w:val="20"/>
          <w:szCs w:val="20"/>
        </w:rPr>
      </w:pPr>
      <w:r w:rsidRPr="00AC454C">
        <w:rPr>
          <w:rFonts w:ascii="Arial" w:hAnsi="Arial"/>
          <w:color w:val="000000"/>
          <w:sz w:val="20"/>
          <w:szCs w:val="20"/>
        </w:rPr>
        <w:t>należę do tej samej grupy kapitałowej rozumieniu ustawy z dnia 16 lutego 2007 r. o ochronie konkurencji i konsumentów (</w:t>
      </w:r>
      <w:r w:rsidR="00C76061" w:rsidRPr="00AC454C">
        <w:rPr>
          <w:rFonts w:ascii="Arial" w:hAnsi="Arial"/>
          <w:color w:val="000000"/>
          <w:sz w:val="20"/>
          <w:szCs w:val="20"/>
        </w:rPr>
        <w:t>tj.</w:t>
      </w:r>
      <w:r w:rsidRPr="00AC454C">
        <w:rPr>
          <w:rFonts w:ascii="Arial" w:hAnsi="Arial"/>
          <w:color w:val="000000"/>
          <w:sz w:val="20"/>
          <w:szCs w:val="20"/>
        </w:rPr>
        <w:t xml:space="preserve"> Dz. U. z 2021 r. poz. 275) i przedkładam niżej wymienione dowody, że powiązania między nami nie prowadzą do zakłócenia konkurencji w niniejszym postępowaniu:</w:t>
      </w:r>
    </w:p>
    <w:p w14:paraId="365625CD" w14:textId="77777777" w:rsidR="008815B1" w:rsidRPr="00AC454C" w:rsidRDefault="008815B1" w:rsidP="008815B1">
      <w:pPr>
        <w:pStyle w:val="Standard"/>
        <w:jc w:val="both"/>
        <w:rPr>
          <w:rFonts w:ascii="Arial" w:hAnsi="Arial"/>
          <w:color w:val="000000"/>
          <w:sz w:val="20"/>
          <w:szCs w:val="20"/>
        </w:rPr>
      </w:pPr>
      <w:r w:rsidRPr="00AC454C">
        <w:rPr>
          <w:rFonts w:ascii="Arial" w:hAnsi="Arial"/>
          <w:color w:val="000000"/>
          <w:sz w:val="20"/>
          <w:szCs w:val="20"/>
        </w:rPr>
        <w:t>………………………………………………………………………………………………………………………..</w:t>
      </w:r>
    </w:p>
    <w:p w14:paraId="21F5027D" w14:textId="77777777" w:rsidR="008815B1" w:rsidRPr="00AC454C" w:rsidRDefault="008815B1" w:rsidP="008815B1">
      <w:pPr>
        <w:pStyle w:val="Standard"/>
        <w:jc w:val="both"/>
        <w:rPr>
          <w:rFonts w:ascii="Arial" w:hAnsi="Arial"/>
          <w:color w:val="000000"/>
          <w:sz w:val="20"/>
          <w:szCs w:val="20"/>
        </w:rPr>
      </w:pPr>
      <w:r w:rsidRPr="00AC454C">
        <w:rPr>
          <w:rFonts w:ascii="Arial" w:hAnsi="Arial"/>
          <w:color w:val="000000"/>
          <w:sz w:val="20"/>
          <w:szCs w:val="20"/>
        </w:rPr>
        <w:t>………………………………………………………………………………………………………………………..</w:t>
      </w:r>
    </w:p>
    <w:p w14:paraId="4F6D4728" w14:textId="77777777" w:rsidR="008815B1" w:rsidRPr="00AC454C" w:rsidRDefault="008815B1" w:rsidP="008815B1">
      <w:pPr>
        <w:pStyle w:val="Standard"/>
        <w:jc w:val="both"/>
        <w:rPr>
          <w:rFonts w:hint="eastAsia"/>
          <w:sz w:val="20"/>
          <w:szCs w:val="20"/>
        </w:rPr>
      </w:pPr>
    </w:p>
    <w:p w14:paraId="2E4FA9E4" w14:textId="77777777" w:rsidR="008815B1" w:rsidRPr="0088485A" w:rsidRDefault="008815B1" w:rsidP="008815B1">
      <w:pPr>
        <w:spacing w:after="0" w:line="240" w:lineRule="auto"/>
        <w:jc w:val="both"/>
        <w:rPr>
          <w:rFonts w:ascii="Arial" w:hAnsi="Arial" w:cs="Arial"/>
        </w:rPr>
      </w:pPr>
      <w:r w:rsidRPr="0088485A">
        <w:rPr>
          <w:rFonts w:ascii="Arial" w:hAnsi="Arial" w:cs="Arial"/>
        </w:rPr>
        <w:t>OŚWIADCZENIE DOTYCZĄCE PODANYCH INFORMACJI:</w:t>
      </w:r>
    </w:p>
    <w:p w14:paraId="413559EF" w14:textId="64A17F53" w:rsidR="008815B1" w:rsidRPr="0088485A" w:rsidRDefault="008815B1" w:rsidP="008815B1">
      <w:pPr>
        <w:spacing w:after="0" w:line="240" w:lineRule="auto"/>
        <w:jc w:val="both"/>
        <w:rPr>
          <w:rFonts w:ascii="Arial" w:hAnsi="Arial" w:cs="Arial"/>
        </w:rPr>
      </w:pPr>
      <w:r w:rsidRPr="0088485A">
        <w:rPr>
          <w:rFonts w:ascii="Arial" w:hAnsi="Arial" w:cs="Arial"/>
        </w:rPr>
        <w:t xml:space="preserve">Oświadczam, że wszystkie informacje podane w poniższych oświadczeniach są aktualne na dzień składania ofert i zgodne z prawdą oraz zostały przedstawione z pełną świadomością konsekwencji wprowadzenia </w:t>
      </w:r>
      <w:r w:rsidR="005627E9">
        <w:rPr>
          <w:rFonts w:ascii="Arial" w:hAnsi="Arial" w:cs="Arial"/>
        </w:rPr>
        <w:t>Z</w:t>
      </w:r>
      <w:r w:rsidRPr="0088485A">
        <w:rPr>
          <w:rFonts w:ascii="Arial" w:hAnsi="Arial" w:cs="Arial"/>
        </w:rPr>
        <w:t>amawiającego w błąd przy przedstawianiu informacji.</w:t>
      </w:r>
    </w:p>
    <w:p w14:paraId="36C7F1F4" w14:textId="77777777" w:rsidR="008815B1" w:rsidRPr="00AC454C" w:rsidRDefault="008815B1" w:rsidP="008815B1">
      <w:pPr>
        <w:pStyle w:val="Standard"/>
        <w:rPr>
          <w:rFonts w:hint="eastAsia"/>
          <w:sz w:val="20"/>
          <w:szCs w:val="20"/>
        </w:rPr>
      </w:pPr>
    </w:p>
    <w:p w14:paraId="2F99E619" w14:textId="77777777" w:rsidR="008815B1" w:rsidRPr="00AC454C" w:rsidRDefault="008815B1" w:rsidP="008815B1">
      <w:pPr>
        <w:pStyle w:val="Standard"/>
        <w:rPr>
          <w:rFonts w:hint="eastAsia"/>
          <w:sz w:val="20"/>
          <w:szCs w:val="20"/>
        </w:rPr>
      </w:pPr>
    </w:p>
    <w:p w14:paraId="3E1D195C" w14:textId="77777777" w:rsidR="008815B1" w:rsidRPr="00AC454C" w:rsidRDefault="008815B1" w:rsidP="008815B1">
      <w:pPr>
        <w:pStyle w:val="Standard"/>
        <w:jc w:val="both"/>
        <w:rPr>
          <w:rFonts w:ascii="Arial" w:hAnsi="Arial"/>
          <w:i/>
          <w:iCs/>
          <w:color w:val="000000"/>
          <w:sz w:val="20"/>
          <w:szCs w:val="20"/>
          <w:vertAlign w:val="superscript"/>
        </w:rPr>
      </w:pPr>
    </w:p>
    <w:p w14:paraId="7D62B4D0" w14:textId="77777777" w:rsidR="008815B1" w:rsidRPr="00AC454C" w:rsidRDefault="008815B1" w:rsidP="008815B1">
      <w:pPr>
        <w:pStyle w:val="Standard"/>
        <w:jc w:val="both"/>
        <w:rPr>
          <w:rFonts w:ascii="Arial" w:hAnsi="Arial"/>
          <w:i/>
          <w:iCs/>
          <w:color w:val="000000"/>
          <w:sz w:val="20"/>
          <w:szCs w:val="20"/>
          <w:vertAlign w:val="superscript"/>
        </w:rPr>
      </w:pPr>
    </w:p>
    <w:p w14:paraId="4EBF79F6" w14:textId="77777777" w:rsidR="008815B1" w:rsidRPr="00AC454C" w:rsidRDefault="008815B1" w:rsidP="008815B1">
      <w:pPr>
        <w:pStyle w:val="Standard"/>
        <w:jc w:val="both"/>
        <w:rPr>
          <w:rFonts w:ascii="Arial" w:hAnsi="Arial"/>
          <w:color w:val="000000"/>
          <w:sz w:val="20"/>
          <w:szCs w:val="20"/>
        </w:rPr>
      </w:pPr>
      <w:r w:rsidRPr="00AC454C">
        <w:rPr>
          <w:rFonts w:ascii="Arial" w:hAnsi="Arial"/>
          <w:i/>
          <w:iCs/>
          <w:color w:val="000000"/>
          <w:sz w:val="20"/>
          <w:szCs w:val="20"/>
          <w:vertAlign w:val="superscript"/>
        </w:rPr>
        <w:t xml:space="preserve">* </w:t>
      </w:r>
      <w:r w:rsidRPr="00AC454C">
        <w:rPr>
          <w:rFonts w:ascii="Arial" w:hAnsi="Arial"/>
          <w:i/>
          <w:iCs/>
          <w:color w:val="000000"/>
          <w:sz w:val="20"/>
          <w:szCs w:val="20"/>
        </w:rPr>
        <w:t>niepotrzebne skreślić.</w:t>
      </w:r>
    </w:p>
    <w:p w14:paraId="22B6A983" w14:textId="77777777" w:rsidR="008815B1" w:rsidRDefault="008815B1" w:rsidP="008815B1">
      <w:pPr>
        <w:pStyle w:val="Standard"/>
        <w:rPr>
          <w:rFonts w:hint="eastAsia"/>
        </w:rPr>
      </w:pPr>
    </w:p>
    <w:p w14:paraId="5491C395" w14:textId="77777777" w:rsidR="008815B1" w:rsidRDefault="008815B1" w:rsidP="008815B1">
      <w:pPr>
        <w:pStyle w:val="Standard"/>
        <w:rPr>
          <w:rFonts w:hint="eastAsia"/>
        </w:rPr>
      </w:pPr>
    </w:p>
    <w:p w14:paraId="7708FF6C" w14:textId="77777777" w:rsidR="008815B1" w:rsidRDefault="008815B1" w:rsidP="008815B1">
      <w:pPr>
        <w:pStyle w:val="Standard"/>
        <w:rPr>
          <w:rFonts w:hint="eastAsia"/>
        </w:rPr>
      </w:pPr>
    </w:p>
    <w:p w14:paraId="2F3BB956" w14:textId="77777777" w:rsidR="008815B1" w:rsidRPr="008815B1" w:rsidRDefault="008815B1" w:rsidP="008815B1">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2141EFB0" w14:textId="77777777" w:rsidR="008815B1" w:rsidRPr="008815B1" w:rsidRDefault="008815B1" w:rsidP="008815B1">
      <w:pPr>
        <w:spacing w:after="0" w:line="240" w:lineRule="auto"/>
        <w:jc w:val="both"/>
        <w:rPr>
          <w:rFonts w:ascii="Arial" w:hAnsi="Arial" w:cs="Arial"/>
          <w:i/>
          <w:iCs/>
          <w:sz w:val="20"/>
          <w:szCs w:val="20"/>
        </w:rPr>
      </w:pPr>
      <w:r w:rsidRPr="008815B1">
        <w:rPr>
          <w:rFonts w:ascii="Arial" w:hAnsi="Arial" w:cs="Arial"/>
          <w:i/>
          <w:iCs/>
          <w:sz w:val="20"/>
          <w:szCs w:val="20"/>
        </w:rPr>
        <w:t xml:space="preserve">Zamawiający zaleca zapisanie dokumentu w formacie PDF </w:t>
      </w:r>
    </w:p>
    <w:p w14:paraId="7994E570" w14:textId="77777777" w:rsidR="008815B1" w:rsidRPr="0088485A" w:rsidRDefault="008815B1" w:rsidP="008815B1">
      <w:pPr>
        <w:spacing w:after="0" w:line="240" w:lineRule="auto"/>
        <w:jc w:val="both"/>
        <w:rPr>
          <w:rFonts w:ascii="Arial" w:hAnsi="Arial" w:cs="Arial"/>
        </w:rPr>
      </w:pPr>
    </w:p>
    <w:p w14:paraId="1B5C5799" w14:textId="4B6E2122" w:rsidR="008815B1" w:rsidRPr="0088485A" w:rsidRDefault="00C76061" w:rsidP="008815B1">
      <w:pPr>
        <w:spacing w:after="0" w:line="240" w:lineRule="auto"/>
        <w:jc w:val="both"/>
        <w:rPr>
          <w:rFonts w:ascii="Arial" w:hAnsi="Arial" w:cs="Arial"/>
          <w:b/>
          <w:bCs/>
          <w:sz w:val="28"/>
          <w:szCs w:val="28"/>
        </w:rPr>
      </w:pPr>
      <w:r w:rsidRPr="0088485A">
        <w:rPr>
          <w:rFonts w:ascii="Arial" w:hAnsi="Arial" w:cs="Arial"/>
          <w:b/>
          <w:bCs/>
          <w:sz w:val="28"/>
          <w:szCs w:val="28"/>
        </w:rPr>
        <w:lastRenderedPageBreak/>
        <w:t>ZAŁĄCZNIK Nr</w:t>
      </w:r>
      <w:r w:rsidR="008815B1" w:rsidRPr="0088485A">
        <w:rPr>
          <w:rFonts w:ascii="Arial" w:hAnsi="Arial" w:cs="Arial"/>
          <w:b/>
          <w:bCs/>
          <w:sz w:val="28"/>
          <w:szCs w:val="28"/>
        </w:rPr>
        <w:t xml:space="preserve"> </w:t>
      </w:r>
      <w:r w:rsidR="008815B1">
        <w:rPr>
          <w:rFonts w:ascii="Arial" w:hAnsi="Arial" w:cs="Arial"/>
          <w:b/>
          <w:bCs/>
          <w:sz w:val="28"/>
          <w:szCs w:val="28"/>
        </w:rPr>
        <w:t>5</w:t>
      </w:r>
      <w:r w:rsidR="008815B1" w:rsidRPr="0088485A">
        <w:rPr>
          <w:rFonts w:ascii="Arial" w:hAnsi="Arial" w:cs="Arial"/>
          <w:b/>
          <w:bCs/>
          <w:sz w:val="28"/>
          <w:szCs w:val="28"/>
        </w:rPr>
        <w:t xml:space="preserve"> do SWZ </w:t>
      </w:r>
    </w:p>
    <w:p w14:paraId="409958E8" w14:textId="77777777" w:rsidR="008815B1" w:rsidRDefault="008815B1" w:rsidP="008815B1">
      <w:pPr>
        <w:spacing w:after="0" w:line="240" w:lineRule="auto"/>
        <w:jc w:val="both"/>
        <w:rPr>
          <w:rFonts w:ascii="Arial" w:hAnsi="Arial" w:cs="Arial"/>
          <w:sz w:val="28"/>
          <w:szCs w:val="28"/>
        </w:rPr>
      </w:pPr>
    </w:p>
    <w:p w14:paraId="55F48B54" w14:textId="77777777" w:rsidR="008815B1" w:rsidRPr="0088485A" w:rsidRDefault="008815B1" w:rsidP="008815B1">
      <w:pPr>
        <w:spacing w:after="0" w:line="240" w:lineRule="auto"/>
        <w:jc w:val="both"/>
        <w:rPr>
          <w:rFonts w:ascii="Arial" w:hAnsi="Arial" w:cs="Arial"/>
          <w:sz w:val="28"/>
          <w:szCs w:val="28"/>
        </w:rPr>
      </w:pPr>
      <w:r w:rsidRPr="0088485A">
        <w:rPr>
          <w:rFonts w:ascii="Arial" w:hAnsi="Arial" w:cs="Arial"/>
          <w:sz w:val="28"/>
          <w:szCs w:val="28"/>
        </w:rPr>
        <w:t xml:space="preserve">przykładowy </w:t>
      </w:r>
      <w:r w:rsidRPr="0088485A">
        <w:rPr>
          <w:rFonts w:ascii="Arial" w:hAnsi="Arial" w:cs="Arial"/>
          <w:b/>
          <w:bCs/>
          <w:sz w:val="28"/>
          <w:szCs w:val="28"/>
        </w:rPr>
        <w:t>wzór pełnomocnictwa</w:t>
      </w:r>
    </w:p>
    <w:p w14:paraId="2192078F" w14:textId="77777777" w:rsidR="008815B1" w:rsidRPr="0088485A" w:rsidRDefault="008815B1" w:rsidP="008815B1">
      <w:pPr>
        <w:spacing w:after="0" w:line="240" w:lineRule="auto"/>
        <w:jc w:val="both"/>
        <w:rPr>
          <w:rFonts w:ascii="Arial" w:hAnsi="Arial" w:cs="Arial"/>
        </w:rPr>
      </w:pPr>
    </w:p>
    <w:p w14:paraId="7A38BDF4" w14:textId="77777777" w:rsidR="008815B1" w:rsidRDefault="008815B1" w:rsidP="008815B1">
      <w:pPr>
        <w:spacing w:after="0" w:line="240" w:lineRule="auto"/>
        <w:jc w:val="both"/>
        <w:rPr>
          <w:rFonts w:ascii="Arial" w:hAnsi="Arial" w:cs="Arial"/>
          <w:b/>
          <w:bCs/>
        </w:rPr>
      </w:pPr>
    </w:p>
    <w:p w14:paraId="6DDC4501" w14:textId="77777777" w:rsidR="008815B1" w:rsidRPr="0088485A" w:rsidRDefault="008815B1" w:rsidP="008815B1">
      <w:pPr>
        <w:spacing w:after="0" w:line="240" w:lineRule="auto"/>
        <w:jc w:val="both"/>
        <w:rPr>
          <w:rFonts w:ascii="Arial" w:hAnsi="Arial" w:cs="Arial"/>
          <w:b/>
          <w:bCs/>
        </w:rPr>
      </w:pPr>
      <w:r w:rsidRPr="0088485A">
        <w:rPr>
          <w:rFonts w:ascii="Arial" w:hAnsi="Arial" w:cs="Arial"/>
          <w:b/>
          <w:bCs/>
        </w:rPr>
        <w:t>Pełnomocnictwo</w:t>
      </w:r>
    </w:p>
    <w:p w14:paraId="365031DF" w14:textId="77777777" w:rsidR="008815B1" w:rsidRPr="0088485A" w:rsidRDefault="008815B1" w:rsidP="008815B1">
      <w:pPr>
        <w:spacing w:after="0" w:line="240" w:lineRule="auto"/>
        <w:jc w:val="both"/>
        <w:rPr>
          <w:rFonts w:ascii="Arial" w:hAnsi="Arial" w:cs="Arial"/>
        </w:rPr>
      </w:pPr>
      <w:r w:rsidRPr="0088485A">
        <w:rPr>
          <w:rFonts w:ascii="Arial" w:hAnsi="Arial" w:cs="Arial"/>
        </w:rPr>
        <w:t>1. ………………………..…………. z siedzibą w ………………, przy ul. ……………</w:t>
      </w:r>
      <w:r>
        <w:rPr>
          <w:rFonts w:ascii="Arial" w:hAnsi="Arial" w:cs="Arial"/>
        </w:rPr>
        <w:t>………………</w:t>
      </w:r>
      <w:r w:rsidRPr="0088485A">
        <w:rPr>
          <w:rFonts w:ascii="Arial" w:hAnsi="Arial" w:cs="Arial"/>
        </w:rPr>
        <w:t xml:space="preserve">, </w:t>
      </w:r>
    </w:p>
    <w:p w14:paraId="3D961140" w14:textId="77777777" w:rsidR="008815B1" w:rsidRPr="0088485A" w:rsidRDefault="008815B1" w:rsidP="008815B1">
      <w:pPr>
        <w:spacing w:after="0" w:line="240" w:lineRule="auto"/>
        <w:jc w:val="both"/>
        <w:rPr>
          <w:rFonts w:ascii="Arial" w:hAnsi="Arial" w:cs="Arial"/>
        </w:rPr>
      </w:pPr>
      <w:r w:rsidRPr="0088485A">
        <w:rPr>
          <w:rFonts w:ascii="Arial" w:hAnsi="Arial" w:cs="Arial"/>
        </w:rPr>
        <w:t xml:space="preserve">            /wpisać nazwę/ </w:t>
      </w:r>
    </w:p>
    <w:p w14:paraId="4120AAE7" w14:textId="77777777" w:rsidR="008815B1" w:rsidRPr="0088485A" w:rsidRDefault="008815B1" w:rsidP="008815B1">
      <w:pPr>
        <w:spacing w:after="0" w:line="240" w:lineRule="auto"/>
        <w:jc w:val="both"/>
        <w:rPr>
          <w:rFonts w:ascii="Arial" w:hAnsi="Arial" w:cs="Arial"/>
        </w:rPr>
      </w:pPr>
      <w:r w:rsidRPr="0088485A">
        <w:rPr>
          <w:rFonts w:ascii="Arial" w:hAnsi="Arial" w:cs="Arial"/>
        </w:rPr>
        <w:t>reprezentowana przez osoby uprawnione do zaciągania zobowiązań:</w:t>
      </w:r>
    </w:p>
    <w:p w14:paraId="1D4933EA" w14:textId="77777777" w:rsidR="008815B1" w:rsidRDefault="008815B1" w:rsidP="008815B1">
      <w:pPr>
        <w:spacing w:after="0" w:line="240" w:lineRule="auto"/>
        <w:jc w:val="both"/>
        <w:rPr>
          <w:rFonts w:ascii="Arial" w:hAnsi="Arial" w:cs="Arial"/>
        </w:rPr>
      </w:pPr>
      <w:r w:rsidRPr="0088485A">
        <w:rPr>
          <w:rFonts w:ascii="Arial" w:hAnsi="Arial" w:cs="Arial"/>
        </w:rPr>
        <w:t>…………………………………………</w:t>
      </w:r>
      <w:r>
        <w:rPr>
          <w:rFonts w:ascii="Arial" w:hAnsi="Arial" w:cs="Arial"/>
        </w:rPr>
        <w:t>………………</w:t>
      </w:r>
    </w:p>
    <w:p w14:paraId="1C59633D" w14:textId="77777777" w:rsidR="008815B1" w:rsidRPr="0088485A" w:rsidRDefault="008815B1" w:rsidP="008815B1">
      <w:pPr>
        <w:spacing w:after="0" w:line="240" w:lineRule="auto"/>
        <w:jc w:val="both"/>
        <w:rPr>
          <w:rFonts w:ascii="Arial" w:hAnsi="Arial" w:cs="Arial"/>
        </w:rPr>
      </w:pPr>
      <w:r>
        <w:rPr>
          <w:rFonts w:ascii="Arial" w:hAnsi="Arial" w:cs="Arial"/>
        </w:rPr>
        <w:t>…………………………………………………………</w:t>
      </w:r>
    </w:p>
    <w:p w14:paraId="2C40DCB9" w14:textId="77777777" w:rsidR="008815B1" w:rsidRPr="0088485A" w:rsidRDefault="008815B1" w:rsidP="008815B1">
      <w:pPr>
        <w:spacing w:after="0" w:line="240" w:lineRule="auto"/>
        <w:jc w:val="both"/>
        <w:rPr>
          <w:rFonts w:ascii="Arial" w:hAnsi="Arial" w:cs="Arial"/>
        </w:rPr>
      </w:pPr>
      <w:r w:rsidRPr="0088485A">
        <w:rPr>
          <w:rFonts w:ascii="Arial" w:hAnsi="Arial" w:cs="Arial"/>
        </w:rPr>
        <w:t>2. ……………….…………………. z siedzibą w ………………, przy ul. ……………</w:t>
      </w:r>
      <w:r>
        <w:rPr>
          <w:rFonts w:ascii="Arial" w:hAnsi="Arial" w:cs="Arial"/>
        </w:rPr>
        <w:t>……………….</w:t>
      </w:r>
      <w:r w:rsidRPr="0088485A">
        <w:rPr>
          <w:rFonts w:ascii="Arial" w:hAnsi="Arial" w:cs="Arial"/>
        </w:rPr>
        <w:t xml:space="preserve">, </w:t>
      </w:r>
    </w:p>
    <w:p w14:paraId="4F607C93" w14:textId="77777777" w:rsidR="008815B1" w:rsidRPr="0088485A" w:rsidRDefault="008815B1" w:rsidP="008815B1">
      <w:pPr>
        <w:spacing w:after="0" w:line="240" w:lineRule="auto"/>
        <w:jc w:val="both"/>
        <w:rPr>
          <w:rFonts w:ascii="Arial" w:hAnsi="Arial" w:cs="Arial"/>
        </w:rPr>
      </w:pPr>
      <w:r w:rsidRPr="0088485A">
        <w:rPr>
          <w:rFonts w:ascii="Arial" w:hAnsi="Arial" w:cs="Arial"/>
        </w:rPr>
        <w:t xml:space="preserve">               /wpisać nazwę/ </w:t>
      </w:r>
    </w:p>
    <w:p w14:paraId="4397E54D" w14:textId="77777777" w:rsidR="008815B1" w:rsidRPr="0088485A" w:rsidRDefault="008815B1" w:rsidP="008815B1">
      <w:pPr>
        <w:spacing w:after="0" w:line="240" w:lineRule="auto"/>
        <w:jc w:val="both"/>
        <w:rPr>
          <w:rFonts w:ascii="Arial" w:hAnsi="Arial" w:cs="Arial"/>
        </w:rPr>
      </w:pPr>
      <w:r w:rsidRPr="0088485A">
        <w:rPr>
          <w:rFonts w:ascii="Arial" w:hAnsi="Arial" w:cs="Arial"/>
        </w:rPr>
        <w:t>reprezentowana przez osoby uprawnione do zaciągania zobowiązań:</w:t>
      </w:r>
    </w:p>
    <w:p w14:paraId="354482E8" w14:textId="77777777" w:rsidR="008815B1" w:rsidRPr="0088485A" w:rsidRDefault="008815B1" w:rsidP="008815B1">
      <w:pPr>
        <w:spacing w:after="0" w:line="240" w:lineRule="auto"/>
        <w:jc w:val="both"/>
        <w:rPr>
          <w:rFonts w:ascii="Arial" w:hAnsi="Arial" w:cs="Arial"/>
        </w:rPr>
      </w:pPr>
      <w:r w:rsidRPr="0088485A">
        <w:rPr>
          <w:rFonts w:ascii="Arial" w:hAnsi="Arial" w:cs="Arial"/>
        </w:rPr>
        <w:t>…………………………………………</w:t>
      </w:r>
      <w:r>
        <w:rPr>
          <w:rFonts w:ascii="Arial" w:hAnsi="Arial" w:cs="Arial"/>
        </w:rPr>
        <w:t>………………</w:t>
      </w:r>
    </w:p>
    <w:p w14:paraId="205EC025" w14:textId="77777777" w:rsidR="008815B1" w:rsidRPr="0088485A" w:rsidRDefault="008815B1" w:rsidP="008815B1">
      <w:pPr>
        <w:spacing w:after="0" w:line="240" w:lineRule="auto"/>
        <w:jc w:val="both"/>
        <w:rPr>
          <w:rFonts w:ascii="Arial" w:hAnsi="Arial" w:cs="Arial"/>
        </w:rPr>
      </w:pPr>
      <w:r w:rsidRPr="0088485A">
        <w:rPr>
          <w:rFonts w:ascii="Arial" w:hAnsi="Arial" w:cs="Arial"/>
        </w:rPr>
        <w:t>…………………………………………</w:t>
      </w:r>
      <w:r>
        <w:rPr>
          <w:rFonts w:ascii="Arial" w:hAnsi="Arial" w:cs="Arial"/>
        </w:rPr>
        <w:t>………………</w:t>
      </w:r>
    </w:p>
    <w:p w14:paraId="6DFE1851" w14:textId="77777777" w:rsidR="008815B1" w:rsidRPr="0088485A" w:rsidRDefault="008815B1" w:rsidP="008815B1">
      <w:pPr>
        <w:spacing w:after="0" w:line="240" w:lineRule="auto"/>
        <w:jc w:val="both"/>
        <w:rPr>
          <w:rFonts w:ascii="Arial" w:hAnsi="Arial" w:cs="Arial"/>
        </w:rPr>
      </w:pPr>
      <w:r w:rsidRPr="0088485A">
        <w:rPr>
          <w:rFonts w:ascii="Arial" w:hAnsi="Arial" w:cs="Arial"/>
        </w:rPr>
        <w:t>3*. ………………………..………. z siedzibą w ………………, przy ul. ……………</w:t>
      </w:r>
      <w:r>
        <w:rPr>
          <w:rFonts w:ascii="Arial" w:hAnsi="Arial" w:cs="Arial"/>
        </w:rPr>
        <w:t>………………...</w:t>
      </w:r>
      <w:r w:rsidRPr="0088485A">
        <w:rPr>
          <w:rFonts w:ascii="Arial" w:hAnsi="Arial" w:cs="Arial"/>
        </w:rPr>
        <w:t xml:space="preserve">, </w:t>
      </w:r>
    </w:p>
    <w:p w14:paraId="47F7C334" w14:textId="77777777" w:rsidR="008815B1" w:rsidRPr="0088485A" w:rsidRDefault="008815B1" w:rsidP="008815B1">
      <w:pPr>
        <w:spacing w:after="0" w:line="240" w:lineRule="auto"/>
        <w:jc w:val="both"/>
        <w:rPr>
          <w:rFonts w:ascii="Arial" w:hAnsi="Arial" w:cs="Arial"/>
        </w:rPr>
      </w:pPr>
      <w:r w:rsidRPr="0088485A">
        <w:rPr>
          <w:rFonts w:ascii="Arial" w:hAnsi="Arial" w:cs="Arial"/>
        </w:rPr>
        <w:t xml:space="preserve">            /wpisać nazwę/ </w:t>
      </w:r>
    </w:p>
    <w:p w14:paraId="07086B66" w14:textId="77777777" w:rsidR="008815B1" w:rsidRPr="0088485A" w:rsidRDefault="008815B1" w:rsidP="008815B1">
      <w:pPr>
        <w:spacing w:after="0" w:line="240" w:lineRule="auto"/>
        <w:jc w:val="both"/>
        <w:rPr>
          <w:rFonts w:ascii="Arial" w:hAnsi="Arial" w:cs="Arial"/>
        </w:rPr>
      </w:pPr>
      <w:r w:rsidRPr="0088485A">
        <w:rPr>
          <w:rFonts w:ascii="Arial" w:hAnsi="Arial" w:cs="Arial"/>
        </w:rPr>
        <w:t>reprezentowana przez osoby uprawnione do zaciągania zobowiązań:</w:t>
      </w:r>
    </w:p>
    <w:p w14:paraId="690CE2CC" w14:textId="77777777" w:rsidR="008815B1" w:rsidRPr="0088485A" w:rsidRDefault="008815B1" w:rsidP="008815B1">
      <w:pPr>
        <w:spacing w:after="0" w:line="240" w:lineRule="auto"/>
        <w:jc w:val="both"/>
        <w:rPr>
          <w:rFonts w:ascii="Arial" w:hAnsi="Arial" w:cs="Arial"/>
        </w:rPr>
      </w:pPr>
      <w:r w:rsidRPr="0088485A">
        <w:rPr>
          <w:rFonts w:ascii="Arial" w:hAnsi="Arial" w:cs="Arial"/>
        </w:rPr>
        <w:t>…………………………………………</w:t>
      </w:r>
      <w:r>
        <w:rPr>
          <w:rFonts w:ascii="Arial" w:hAnsi="Arial" w:cs="Arial"/>
        </w:rPr>
        <w:t>………………</w:t>
      </w:r>
    </w:p>
    <w:p w14:paraId="2E659589" w14:textId="77777777" w:rsidR="008815B1" w:rsidRPr="0088485A" w:rsidRDefault="008815B1" w:rsidP="008815B1">
      <w:pPr>
        <w:spacing w:after="0" w:line="240" w:lineRule="auto"/>
        <w:jc w:val="both"/>
        <w:rPr>
          <w:rFonts w:ascii="Arial" w:hAnsi="Arial" w:cs="Arial"/>
        </w:rPr>
      </w:pPr>
      <w:r w:rsidRPr="0088485A">
        <w:rPr>
          <w:rFonts w:ascii="Arial" w:hAnsi="Arial" w:cs="Arial"/>
        </w:rPr>
        <w:t>…………………………………………</w:t>
      </w:r>
      <w:r>
        <w:rPr>
          <w:rFonts w:ascii="Arial" w:hAnsi="Arial" w:cs="Arial"/>
        </w:rPr>
        <w:t>………………</w:t>
      </w:r>
    </w:p>
    <w:p w14:paraId="0A26720E" w14:textId="77777777" w:rsidR="008815B1" w:rsidRPr="0088485A" w:rsidRDefault="008815B1" w:rsidP="008815B1">
      <w:pPr>
        <w:spacing w:after="0" w:line="240" w:lineRule="auto"/>
        <w:jc w:val="both"/>
        <w:rPr>
          <w:rFonts w:ascii="Arial" w:hAnsi="Arial" w:cs="Arial"/>
        </w:rPr>
      </w:pPr>
    </w:p>
    <w:p w14:paraId="7FF228EC" w14:textId="77777777" w:rsidR="008815B1" w:rsidRPr="0088485A" w:rsidRDefault="008815B1" w:rsidP="008815B1">
      <w:pPr>
        <w:spacing w:after="0" w:line="240" w:lineRule="auto"/>
        <w:jc w:val="both"/>
        <w:rPr>
          <w:rFonts w:ascii="Arial" w:hAnsi="Arial" w:cs="Arial"/>
        </w:rPr>
      </w:pPr>
      <w:r w:rsidRPr="0088485A">
        <w:rPr>
          <w:rFonts w:ascii="Arial" w:hAnsi="Arial" w:cs="Arial"/>
        </w:rPr>
        <w:t>zwani łącznie Wykonawcą, ubiegający się wspólnie o udzielenie wskazanego niżej zamówienia publicznego i wyrażający niniejszym zgodę na wspólne poniesienie związanej z tym solidarnej odpowiedzialności na podstawie art. 445 ustawy z dnia 11 września 2019 r. ustanawiamy ………………………………………………………………………………………………………………..………………………………………………………………………………………………..………</w:t>
      </w:r>
    </w:p>
    <w:p w14:paraId="0818DB86" w14:textId="3C4F8C08" w:rsidR="008815B1" w:rsidRPr="0088485A" w:rsidRDefault="008815B1" w:rsidP="008815B1">
      <w:pPr>
        <w:spacing w:after="0" w:line="240" w:lineRule="auto"/>
        <w:jc w:val="both"/>
        <w:rPr>
          <w:rFonts w:ascii="Arial" w:hAnsi="Arial" w:cs="Arial"/>
        </w:rPr>
      </w:pPr>
      <w:r w:rsidRPr="0088485A">
        <w:rPr>
          <w:rFonts w:ascii="Arial" w:hAnsi="Arial" w:cs="Arial"/>
        </w:rPr>
        <w:t xml:space="preserve">/wpisać nazwę firmy lub imię i nazwisko </w:t>
      </w:r>
      <w:r w:rsidR="00C76061" w:rsidRPr="0088485A">
        <w:rPr>
          <w:rFonts w:ascii="Arial" w:hAnsi="Arial" w:cs="Arial"/>
        </w:rPr>
        <w:t>osoby,</w:t>
      </w:r>
      <w:r w:rsidRPr="0088485A">
        <w:rPr>
          <w:rFonts w:ascii="Arial" w:hAnsi="Arial" w:cs="Arial"/>
        </w:rPr>
        <w:t xml:space="preserve"> którą ustanawia się pełnomocnikiem/</w:t>
      </w:r>
    </w:p>
    <w:p w14:paraId="3CAA6BD6" w14:textId="77777777" w:rsidR="008815B1" w:rsidRPr="0088485A" w:rsidRDefault="008815B1" w:rsidP="008815B1">
      <w:pPr>
        <w:spacing w:after="0" w:line="240" w:lineRule="auto"/>
        <w:jc w:val="both"/>
        <w:rPr>
          <w:rFonts w:ascii="Arial" w:hAnsi="Arial" w:cs="Arial"/>
        </w:rPr>
      </w:pPr>
    </w:p>
    <w:p w14:paraId="70F7C782" w14:textId="77777777" w:rsidR="008815B1" w:rsidRPr="00040A5F" w:rsidRDefault="008815B1" w:rsidP="008815B1">
      <w:pPr>
        <w:spacing w:after="0" w:line="240" w:lineRule="auto"/>
        <w:jc w:val="both"/>
        <w:rPr>
          <w:rFonts w:ascii="Arial" w:hAnsi="Arial" w:cs="Arial"/>
          <w:sz w:val="20"/>
          <w:szCs w:val="20"/>
        </w:rPr>
      </w:pPr>
      <w:r w:rsidRPr="00040A5F">
        <w:rPr>
          <w:rFonts w:ascii="Arial" w:hAnsi="Arial" w:cs="Arial"/>
          <w:sz w:val="20"/>
          <w:szCs w:val="20"/>
        </w:rPr>
        <w:t>Pełnomocnikiem w rozumieniu art. 58 ust 2 ustawy Prawo zamówień publicznych i udzielamy pełnomocnictwa do:</w:t>
      </w:r>
    </w:p>
    <w:p w14:paraId="6CADAD1A" w14:textId="77777777" w:rsidR="008815B1" w:rsidRPr="00040A5F" w:rsidRDefault="008815B1" w:rsidP="008815B1">
      <w:pPr>
        <w:spacing w:after="0" w:line="240" w:lineRule="auto"/>
        <w:jc w:val="both"/>
        <w:rPr>
          <w:rFonts w:ascii="Arial" w:hAnsi="Arial" w:cs="Arial"/>
          <w:sz w:val="20"/>
          <w:szCs w:val="20"/>
        </w:rPr>
      </w:pPr>
    </w:p>
    <w:p w14:paraId="5DD6A76B" w14:textId="102F2464" w:rsidR="008815B1" w:rsidRPr="00040A5F" w:rsidRDefault="008815B1" w:rsidP="008815B1">
      <w:pPr>
        <w:spacing w:after="0" w:line="240" w:lineRule="auto"/>
        <w:jc w:val="both"/>
        <w:rPr>
          <w:rFonts w:ascii="Arial" w:hAnsi="Arial" w:cs="Arial"/>
          <w:sz w:val="20"/>
          <w:szCs w:val="20"/>
        </w:rPr>
      </w:pPr>
      <w:r w:rsidRPr="00040A5F">
        <w:rPr>
          <w:rFonts w:ascii="Arial" w:hAnsi="Arial" w:cs="Arial"/>
          <w:sz w:val="20"/>
          <w:szCs w:val="20"/>
        </w:rPr>
        <w:t xml:space="preserve">** reprezentowania </w:t>
      </w:r>
      <w:r w:rsidR="005627E9">
        <w:rPr>
          <w:rFonts w:ascii="Arial" w:hAnsi="Arial" w:cs="Arial"/>
          <w:sz w:val="20"/>
          <w:szCs w:val="20"/>
        </w:rPr>
        <w:t>W</w:t>
      </w:r>
      <w:r w:rsidRPr="00040A5F">
        <w:rPr>
          <w:rFonts w:ascii="Arial" w:hAnsi="Arial" w:cs="Arial"/>
          <w:sz w:val="20"/>
          <w:szCs w:val="20"/>
        </w:rPr>
        <w:t>ykonawcy, jak również każdej z w/w firmy z osobna, w postępowaniu o udzielenie zamówienia publicznego pn. „Remonty cząstkowe nawierzchni jezdni i chodników ulic miasta Karpacz w 2021r.” prowadzonym przez Gminę Karpacz, a także do zawarcia umowy w sprawie zamówienia publicznego;</w:t>
      </w:r>
    </w:p>
    <w:p w14:paraId="0EE1A025" w14:textId="77777777" w:rsidR="008815B1" w:rsidRPr="00040A5F" w:rsidRDefault="008815B1" w:rsidP="008815B1">
      <w:pPr>
        <w:spacing w:after="0" w:line="240" w:lineRule="auto"/>
        <w:jc w:val="both"/>
        <w:rPr>
          <w:rFonts w:ascii="Arial" w:hAnsi="Arial" w:cs="Arial"/>
          <w:sz w:val="20"/>
          <w:szCs w:val="20"/>
        </w:rPr>
      </w:pPr>
    </w:p>
    <w:p w14:paraId="00C970FB" w14:textId="6E4A2D53" w:rsidR="008815B1" w:rsidRPr="00040A5F" w:rsidRDefault="008815B1" w:rsidP="008815B1">
      <w:pPr>
        <w:spacing w:after="0" w:line="240" w:lineRule="auto"/>
        <w:jc w:val="both"/>
        <w:rPr>
          <w:rFonts w:ascii="Arial" w:hAnsi="Arial" w:cs="Arial"/>
          <w:sz w:val="20"/>
          <w:szCs w:val="20"/>
        </w:rPr>
      </w:pPr>
      <w:r w:rsidRPr="00040A5F">
        <w:rPr>
          <w:rFonts w:ascii="Arial" w:hAnsi="Arial" w:cs="Arial"/>
          <w:sz w:val="20"/>
          <w:szCs w:val="20"/>
        </w:rPr>
        <w:t xml:space="preserve">** reprezentowania </w:t>
      </w:r>
      <w:r w:rsidR="005627E9">
        <w:rPr>
          <w:rFonts w:ascii="Arial" w:hAnsi="Arial" w:cs="Arial"/>
          <w:sz w:val="20"/>
          <w:szCs w:val="20"/>
        </w:rPr>
        <w:t>W</w:t>
      </w:r>
      <w:r w:rsidRPr="00040A5F">
        <w:rPr>
          <w:rFonts w:ascii="Arial" w:hAnsi="Arial" w:cs="Arial"/>
          <w:sz w:val="20"/>
          <w:szCs w:val="20"/>
        </w:rPr>
        <w:t>ykonawcy, jak również każdej z w/w firmy z osobna, w postępowaniu o udzielenie zamówienia publicznego pn. „Remonty cząstkowe nawierzchni jezdni i chodników ulic miasta Karpacz w 2021r.” prowadzonym przez Gminę Karpacz.</w:t>
      </w:r>
    </w:p>
    <w:p w14:paraId="4AFFEFE0" w14:textId="77777777" w:rsidR="008815B1" w:rsidRPr="00040A5F" w:rsidRDefault="008815B1" w:rsidP="008815B1">
      <w:pPr>
        <w:spacing w:after="0" w:line="240" w:lineRule="auto"/>
        <w:jc w:val="both"/>
        <w:rPr>
          <w:rFonts w:ascii="Arial" w:hAnsi="Arial" w:cs="Arial"/>
          <w:sz w:val="20"/>
          <w:szCs w:val="20"/>
        </w:rPr>
      </w:pPr>
    </w:p>
    <w:p w14:paraId="57A24209" w14:textId="77777777" w:rsidR="008815B1" w:rsidRPr="00040A5F" w:rsidRDefault="008815B1" w:rsidP="008815B1">
      <w:pPr>
        <w:spacing w:after="0" w:line="240" w:lineRule="auto"/>
        <w:jc w:val="both"/>
        <w:rPr>
          <w:rFonts w:ascii="Arial" w:hAnsi="Arial" w:cs="Arial"/>
          <w:sz w:val="20"/>
          <w:szCs w:val="20"/>
        </w:rPr>
      </w:pPr>
    </w:p>
    <w:p w14:paraId="06CC3A86" w14:textId="585E1038" w:rsidR="008815B1" w:rsidRPr="00040A5F" w:rsidRDefault="008815B1" w:rsidP="008815B1">
      <w:pPr>
        <w:spacing w:after="0" w:line="240" w:lineRule="auto"/>
        <w:jc w:val="both"/>
        <w:rPr>
          <w:rFonts w:ascii="Arial" w:hAnsi="Arial" w:cs="Arial"/>
          <w:sz w:val="20"/>
          <w:szCs w:val="20"/>
        </w:rPr>
      </w:pPr>
      <w:r w:rsidRPr="00040A5F">
        <w:rPr>
          <w:rFonts w:ascii="Arial" w:hAnsi="Arial" w:cs="Arial"/>
          <w:sz w:val="20"/>
          <w:szCs w:val="20"/>
        </w:rPr>
        <w:t xml:space="preserve">*       w </w:t>
      </w:r>
      <w:r w:rsidR="00C76061" w:rsidRPr="00040A5F">
        <w:rPr>
          <w:rFonts w:ascii="Arial" w:hAnsi="Arial" w:cs="Arial"/>
          <w:sz w:val="20"/>
          <w:szCs w:val="20"/>
        </w:rPr>
        <w:t>przypadku,</w:t>
      </w:r>
      <w:r w:rsidRPr="00040A5F">
        <w:rPr>
          <w:rFonts w:ascii="Arial" w:hAnsi="Arial" w:cs="Arial"/>
          <w:sz w:val="20"/>
          <w:szCs w:val="20"/>
        </w:rPr>
        <w:t xml:space="preserve"> gdy ofertę składa Konsorcjum złożone z 3 firm. Gdy ofertę składa Konsorcjum więcej niż 3 firm    należy dopisać pozostałe firmy.</w:t>
      </w:r>
    </w:p>
    <w:p w14:paraId="63EDE5B1" w14:textId="77777777" w:rsidR="008815B1" w:rsidRPr="00040A5F" w:rsidRDefault="008815B1" w:rsidP="008815B1">
      <w:pPr>
        <w:spacing w:after="0" w:line="240" w:lineRule="auto"/>
        <w:jc w:val="both"/>
        <w:rPr>
          <w:rFonts w:ascii="Arial" w:hAnsi="Arial" w:cs="Arial"/>
          <w:sz w:val="20"/>
          <w:szCs w:val="20"/>
        </w:rPr>
      </w:pPr>
      <w:r w:rsidRPr="00040A5F">
        <w:rPr>
          <w:rFonts w:ascii="Arial" w:hAnsi="Arial" w:cs="Arial"/>
          <w:sz w:val="20"/>
          <w:szCs w:val="20"/>
        </w:rPr>
        <w:t xml:space="preserve">**     należy wybrać właściwą opcję </w:t>
      </w:r>
    </w:p>
    <w:p w14:paraId="3891AE4A" w14:textId="77777777" w:rsidR="008815B1" w:rsidRPr="00040A5F" w:rsidRDefault="008815B1" w:rsidP="008815B1">
      <w:pPr>
        <w:spacing w:after="0" w:line="240" w:lineRule="auto"/>
        <w:jc w:val="both"/>
        <w:rPr>
          <w:rFonts w:ascii="Arial" w:hAnsi="Arial" w:cs="Arial"/>
          <w:sz w:val="20"/>
          <w:szCs w:val="20"/>
        </w:rPr>
      </w:pPr>
    </w:p>
    <w:p w14:paraId="70916DF0" w14:textId="77777777" w:rsidR="008815B1" w:rsidRPr="00040A5F" w:rsidRDefault="008815B1" w:rsidP="008815B1">
      <w:pPr>
        <w:spacing w:after="0" w:line="240" w:lineRule="auto"/>
        <w:jc w:val="both"/>
        <w:rPr>
          <w:rFonts w:ascii="Arial" w:hAnsi="Arial" w:cs="Arial"/>
          <w:i/>
          <w:iCs/>
          <w:sz w:val="20"/>
          <w:szCs w:val="20"/>
        </w:rPr>
      </w:pPr>
    </w:p>
    <w:p w14:paraId="163370D9" w14:textId="77777777" w:rsidR="008815B1" w:rsidRPr="00040A5F" w:rsidRDefault="008815B1" w:rsidP="008815B1">
      <w:pPr>
        <w:spacing w:after="0" w:line="240" w:lineRule="auto"/>
        <w:jc w:val="both"/>
        <w:rPr>
          <w:rFonts w:ascii="Arial" w:hAnsi="Arial" w:cs="Arial"/>
          <w:i/>
          <w:iCs/>
          <w:sz w:val="20"/>
          <w:szCs w:val="20"/>
        </w:rPr>
      </w:pPr>
    </w:p>
    <w:p w14:paraId="4E7CF498" w14:textId="77777777" w:rsidR="008815B1" w:rsidRPr="00040A5F" w:rsidRDefault="008815B1" w:rsidP="008815B1">
      <w:pPr>
        <w:spacing w:after="0" w:line="240" w:lineRule="auto"/>
        <w:jc w:val="both"/>
        <w:rPr>
          <w:rFonts w:ascii="Arial" w:hAnsi="Arial" w:cs="Arial"/>
          <w:i/>
          <w:iCs/>
          <w:sz w:val="20"/>
          <w:szCs w:val="20"/>
        </w:rPr>
      </w:pPr>
      <w:r w:rsidRPr="00040A5F">
        <w:rPr>
          <w:rFonts w:ascii="Arial" w:hAnsi="Arial" w:cs="Arial"/>
          <w:i/>
          <w:iCs/>
          <w:sz w:val="20"/>
          <w:szCs w:val="20"/>
        </w:rPr>
        <w:t>Dokumenty należy podpisać kwalifikowanym podpisem elektronicznym lub podpisem zaufanym lub podpisem osobistym.</w:t>
      </w:r>
    </w:p>
    <w:p w14:paraId="2AC05B2A" w14:textId="77777777" w:rsidR="008815B1" w:rsidRPr="00040A5F" w:rsidRDefault="008815B1" w:rsidP="008815B1">
      <w:pPr>
        <w:spacing w:after="0" w:line="240" w:lineRule="auto"/>
        <w:jc w:val="both"/>
        <w:rPr>
          <w:rFonts w:ascii="Arial" w:hAnsi="Arial" w:cs="Arial"/>
          <w:i/>
          <w:iCs/>
          <w:sz w:val="20"/>
          <w:szCs w:val="20"/>
        </w:rPr>
      </w:pPr>
      <w:r w:rsidRPr="00040A5F">
        <w:rPr>
          <w:rFonts w:ascii="Arial" w:hAnsi="Arial" w:cs="Arial"/>
          <w:i/>
          <w:iCs/>
          <w:sz w:val="20"/>
          <w:szCs w:val="20"/>
        </w:rPr>
        <w:t xml:space="preserve">Zamawiający zaleca zapisanie dokumentu w formacie PDF </w:t>
      </w:r>
    </w:p>
    <w:p w14:paraId="30761BF9" w14:textId="77777777" w:rsidR="008815B1" w:rsidRPr="0012180E" w:rsidRDefault="008815B1" w:rsidP="008815B1">
      <w:pPr>
        <w:spacing w:after="0" w:line="240" w:lineRule="auto"/>
        <w:jc w:val="both"/>
        <w:rPr>
          <w:sz w:val="24"/>
          <w:szCs w:val="24"/>
        </w:rPr>
      </w:pPr>
      <w:r w:rsidRPr="0012180E">
        <w:rPr>
          <w:sz w:val="24"/>
          <w:szCs w:val="24"/>
        </w:rPr>
        <w:br w:type="page"/>
      </w:r>
    </w:p>
    <w:p w14:paraId="4E2FB8B5" w14:textId="5FA69058" w:rsidR="008815B1" w:rsidRPr="0088485A" w:rsidRDefault="00C76061" w:rsidP="00040A5F">
      <w:pPr>
        <w:spacing w:after="0" w:line="240" w:lineRule="auto"/>
        <w:jc w:val="both"/>
        <w:rPr>
          <w:rFonts w:ascii="Arial" w:hAnsi="Arial" w:cs="Arial"/>
          <w:b/>
          <w:bCs/>
          <w:sz w:val="28"/>
          <w:szCs w:val="28"/>
        </w:rPr>
      </w:pPr>
      <w:r w:rsidRPr="0088485A">
        <w:rPr>
          <w:rFonts w:ascii="Arial" w:hAnsi="Arial" w:cs="Arial"/>
          <w:b/>
          <w:bCs/>
          <w:sz w:val="28"/>
          <w:szCs w:val="28"/>
        </w:rPr>
        <w:lastRenderedPageBreak/>
        <w:t>ZAŁĄCZNIK Nr</w:t>
      </w:r>
      <w:r w:rsidR="008815B1" w:rsidRPr="0088485A">
        <w:rPr>
          <w:rFonts w:ascii="Arial" w:hAnsi="Arial" w:cs="Arial"/>
          <w:b/>
          <w:bCs/>
          <w:sz w:val="28"/>
          <w:szCs w:val="28"/>
        </w:rPr>
        <w:t xml:space="preserve"> </w:t>
      </w:r>
      <w:r w:rsidR="008815B1">
        <w:rPr>
          <w:rFonts w:ascii="Arial" w:hAnsi="Arial" w:cs="Arial"/>
          <w:b/>
          <w:bCs/>
          <w:sz w:val="28"/>
          <w:szCs w:val="28"/>
        </w:rPr>
        <w:t>6</w:t>
      </w:r>
      <w:r w:rsidR="008815B1" w:rsidRPr="0088485A">
        <w:rPr>
          <w:rFonts w:ascii="Arial" w:hAnsi="Arial" w:cs="Arial"/>
          <w:b/>
          <w:bCs/>
          <w:sz w:val="28"/>
          <w:szCs w:val="28"/>
        </w:rPr>
        <w:t xml:space="preserve"> do SWZ </w:t>
      </w:r>
    </w:p>
    <w:p w14:paraId="17CDE6CD" w14:textId="77777777" w:rsidR="008815B1" w:rsidRPr="0088485A" w:rsidRDefault="008815B1" w:rsidP="00040A5F">
      <w:pPr>
        <w:spacing w:after="0" w:line="240" w:lineRule="auto"/>
        <w:jc w:val="both"/>
        <w:rPr>
          <w:rFonts w:ascii="Arial" w:hAnsi="Arial" w:cs="Arial"/>
          <w:sz w:val="28"/>
          <w:szCs w:val="28"/>
        </w:rPr>
      </w:pPr>
      <w:r w:rsidRPr="0088485A">
        <w:rPr>
          <w:rFonts w:ascii="Arial" w:hAnsi="Arial" w:cs="Arial"/>
          <w:sz w:val="28"/>
          <w:szCs w:val="28"/>
        </w:rPr>
        <w:t xml:space="preserve">przykładowy </w:t>
      </w:r>
      <w:r w:rsidRPr="0088485A">
        <w:rPr>
          <w:rFonts w:ascii="Arial" w:hAnsi="Arial" w:cs="Arial"/>
          <w:b/>
          <w:bCs/>
          <w:sz w:val="28"/>
          <w:szCs w:val="28"/>
        </w:rPr>
        <w:t>wzór zobowiązania</w:t>
      </w:r>
    </w:p>
    <w:p w14:paraId="511C014A" w14:textId="77777777" w:rsidR="008815B1" w:rsidRPr="0088485A" w:rsidRDefault="008815B1" w:rsidP="00040A5F">
      <w:pPr>
        <w:spacing w:after="0" w:line="240" w:lineRule="auto"/>
        <w:jc w:val="both"/>
        <w:rPr>
          <w:rFonts w:ascii="Arial" w:hAnsi="Arial" w:cs="Arial"/>
        </w:rPr>
      </w:pPr>
      <w:r w:rsidRPr="0088485A">
        <w:rPr>
          <w:rFonts w:ascii="Arial" w:hAnsi="Arial" w:cs="Arial"/>
        </w:rPr>
        <w:t xml:space="preserve"> </w:t>
      </w:r>
    </w:p>
    <w:p w14:paraId="3A6A6447" w14:textId="77777777" w:rsidR="008815B1" w:rsidRPr="0088485A" w:rsidRDefault="008815B1" w:rsidP="00040A5F">
      <w:pPr>
        <w:spacing w:after="0" w:line="240" w:lineRule="auto"/>
        <w:jc w:val="both"/>
        <w:rPr>
          <w:rFonts w:ascii="Arial" w:hAnsi="Arial" w:cs="Arial"/>
        </w:rPr>
      </w:pPr>
    </w:p>
    <w:p w14:paraId="1E95BCF4" w14:textId="556F9074" w:rsidR="008815B1" w:rsidRPr="0088485A" w:rsidRDefault="008815B1" w:rsidP="00040A5F">
      <w:pPr>
        <w:spacing w:after="0" w:line="240" w:lineRule="auto"/>
        <w:jc w:val="center"/>
        <w:rPr>
          <w:rFonts w:ascii="Arial" w:hAnsi="Arial" w:cs="Arial"/>
          <w:b/>
          <w:bCs/>
          <w:sz w:val="28"/>
          <w:szCs w:val="28"/>
        </w:rPr>
      </w:pPr>
      <w:r w:rsidRPr="0088485A">
        <w:rPr>
          <w:rFonts w:ascii="Arial" w:hAnsi="Arial" w:cs="Arial"/>
          <w:b/>
          <w:bCs/>
          <w:sz w:val="28"/>
          <w:szCs w:val="28"/>
        </w:rPr>
        <w:t xml:space="preserve">Zobowiązanie podmiotu </w:t>
      </w:r>
      <w:r w:rsidR="00C76061" w:rsidRPr="0088485A">
        <w:rPr>
          <w:rFonts w:ascii="Arial" w:hAnsi="Arial" w:cs="Arial"/>
          <w:b/>
          <w:bCs/>
          <w:sz w:val="28"/>
          <w:szCs w:val="28"/>
        </w:rPr>
        <w:t>udostepniającego zasoby</w:t>
      </w:r>
    </w:p>
    <w:p w14:paraId="717EA937" w14:textId="77777777" w:rsidR="008815B1" w:rsidRPr="0088485A" w:rsidRDefault="008815B1" w:rsidP="00040A5F">
      <w:pPr>
        <w:spacing w:after="0" w:line="240" w:lineRule="auto"/>
        <w:jc w:val="center"/>
        <w:rPr>
          <w:rFonts w:ascii="Arial" w:hAnsi="Arial" w:cs="Arial"/>
          <w:b/>
          <w:bCs/>
          <w:sz w:val="28"/>
          <w:szCs w:val="28"/>
        </w:rPr>
      </w:pPr>
      <w:r w:rsidRPr="0088485A">
        <w:rPr>
          <w:rFonts w:ascii="Arial" w:hAnsi="Arial" w:cs="Arial"/>
          <w:b/>
          <w:bCs/>
          <w:sz w:val="28"/>
          <w:szCs w:val="28"/>
        </w:rPr>
        <w:t>do oddania do dyspozycji Wykonawcy niezbędnych zasobów</w:t>
      </w:r>
    </w:p>
    <w:p w14:paraId="232E9540" w14:textId="55141FA1" w:rsidR="008815B1" w:rsidRPr="0088485A" w:rsidRDefault="00C76061" w:rsidP="00040A5F">
      <w:pPr>
        <w:spacing w:after="0" w:line="240" w:lineRule="auto"/>
        <w:jc w:val="center"/>
        <w:rPr>
          <w:rFonts w:ascii="Arial" w:hAnsi="Arial" w:cs="Arial"/>
          <w:b/>
          <w:bCs/>
          <w:sz w:val="28"/>
          <w:szCs w:val="28"/>
        </w:rPr>
      </w:pPr>
      <w:r w:rsidRPr="0088485A">
        <w:rPr>
          <w:rFonts w:ascii="Arial" w:hAnsi="Arial" w:cs="Arial"/>
          <w:b/>
          <w:bCs/>
          <w:sz w:val="28"/>
          <w:szCs w:val="28"/>
        </w:rPr>
        <w:t>na potrzeby</w:t>
      </w:r>
      <w:r w:rsidR="008815B1" w:rsidRPr="0088485A">
        <w:rPr>
          <w:rFonts w:ascii="Arial" w:hAnsi="Arial" w:cs="Arial"/>
          <w:b/>
          <w:bCs/>
          <w:sz w:val="28"/>
          <w:szCs w:val="28"/>
        </w:rPr>
        <w:t xml:space="preserve"> realizacji zamówienia</w:t>
      </w:r>
    </w:p>
    <w:p w14:paraId="4D206BE0" w14:textId="77777777" w:rsidR="008815B1" w:rsidRPr="0088485A" w:rsidRDefault="008815B1" w:rsidP="00040A5F">
      <w:pPr>
        <w:spacing w:after="0" w:line="240" w:lineRule="auto"/>
        <w:jc w:val="both"/>
        <w:rPr>
          <w:rFonts w:ascii="Arial" w:hAnsi="Arial" w:cs="Arial"/>
        </w:rPr>
      </w:pPr>
    </w:p>
    <w:p w14:paraId="6FD74FFB" w14:textId="07D782C3" w:rsidR="008815B1" w:rsidRPr="0088485A" w:rsidRDefault="008815B1" w:rsidP="00040A5F">
      <w:pPr>
        <w:spacing w:after="0" w:line="240" w:lineRule="auto"/>
        <w:jc w:val="both"/>
        <w:rPr>
          <w:rFonts w:ascii="Arial" w:hAnsi="Arial" w:cs="Arial"/>
          <w:b/>
          <w:bCs/>
        </w:rPr>
      </w:pPr>
      <w:r w:rsidRPr="0088485A">
        <w:rPr>
          <w:rFonts w:ascii="Arial" w:hAnsi="Arial" w:cs="Arial"/>
          <w:b/>
          <w:bCs/>
        </w:rPr>
        <w:t>pn. „Remonty cząstkowe nawierzchni jezdni i chodników ulic miasta Karpacz w 2021 r.</w:t>
      </w:r>
      <w:r w:rsidR="009172DF">
        <w:rPr>
          <w:rFonts w:ascii="Arial" w:hAnsi="Arial" w:cs="Arial"/>
          <w:b/>
          <w:bCs/>
        </w:rPr>
        <w:t xml:space="preserve"> (II)</w:t>
      </w:r>
      <w:r w:rsidRPr="0088485A">
        <w:rPr>
          <w:rFonts w:ascii="Arial" w:hAnsi="Arial" w:cs="Arial"/>
          <w:b/>
          <w:bCs/>
        </w:rPr>
        <w:t>”</w:t>
      </w:r>
    </w:p>
    <w:p w14:paraId="322447B2" w14:textId="77777777" w:rsidR="008815B1" w:rsidRPr="0088485A" w:rsidRDefault="008815B1" w:rsidP="00040A5F">
      <w:pPr>
        <w:spacing w:after="0" w:line="240" w:lineRule="auto"/>
        <w:jc w:val="both"/>
        <w:rPr>
          <w:rFonts w:ascii="Arial" w:hAnsi="Arial" w:cs="Arial"/>
        </w:rPr>
      </w:pPr>
    </w:p>
    <w:p w14:paraId="04FB37E8" w14:textId="14D5ADB9" w:rsidR="008815B1" w:rsidRPr="0088485A" w:rsidRDefault="008815B1" w:rsidP="00040A5F">
      <w:pPr>
        <w:spacing w:after="0" w:line="240" w:lineRule="auto"/>
        <w:jc w:val="both"/>
        <w:rPr>
          <w:rFonts w:ascii="Arial" w:hAnsi="Arial" w:cs="Arial"/>
        </w:rPr>
      </w:pPr>
      <w:r w:rsidRPr="0088485A">
        <w:rPr>
          <w:rFonts w:ascii="Arial" w:hAnsi="Arial" w:cs="Arial"/>
        </w:rPr>
        <w:t xml:space="preserve">Będąc należycie upoważnionym do reprezentowania podmiotu składającego zobowiązanie, który reprezentuję, tj. .…………...……………………….…………………oświadczam(y), że na podstawie art. 118 ustawy Prawo zamówień </w:t>
      </w:r>
      <w:r w:rsidR="00C76061" w:rsidRPr="0088485A">
        <w:rPr>
          <w:rFonts w:ascii="Arial" w:hAnsi="Arial" w:cs="Arial"/>
        </w:rPr>
        <w:t>publicznych (</w:t>
      </w:r>
      <w:r w:rsidRPr="0088485A">
        <w:rPr>
          <w:rFonts w:ascii="Arial" w:hAnsi="Arial" w:cs="Arial"/>
        </w:rPr>
        <w:t xml:space="preserve">Dz. U poz. 2019 ze zm.) zobowiązuję się do oddania do dyspozycji Wykonawcy, tj. ……………..…………………………………………………..…………………..…….………..……...... </w:t>
      </w:r>
      <w:r w:rsidR="00C76061" w:rsidRPr="0088485A">
        <w:rPr>
          <w:rFonts w:ascii="Arial" w:hAnsi="Arial" w:cs="Arial"/>
        </w:rPr>
        <w:t>niezbędnych zasobów</w:t>
      </w:r>
      <w:r w:rsidRPr="0088485A">
        <w:rPr>
          <w:rFonts w:ascii="Arial" w:hAnsi="Arial" w:cs="Arial"/>
        </w:rPr>
        <w:t xml:space="preserve">: </w:t>
      </w:r>
    </w:p>
    <w:p w14:paraId="349C7DFF" w14:textId="77777777" w:rsidR="008815B1" w:rsidRPr="0088485A" w:rsidRDefault="008815B1" w:rsidP="00040A5F">
      <w:pPr>
        <w:spacing w:after="0" w:line="240" w:lineRule="auto"/>
        <w:jc w:val="both"/>
        <w:rPr>
          <w:rFonts w:ascii="Arial" w:hAnsi="Arial" w:cs="Arial"/>
        </w:rPr>
      </w:pPr>
    </w:p>
    <w:p w14:paraId="729A7ABF" w14:textId="77777777" w:rsidR="008815B1" w:rsidRPr="0088485A" w:rsidRDefault="008815B1" w:rsidP="00040A5F">
      <w:pPr>
        <w:spacing w:after="0" w:line="240" w:lineRule="auto"/>
        <w:jc w:val="both"/>
        <w:rPr>
          <w:rFonts w:ascii="Arial" w:hAnsi="Arial" w:cs="Arial"/>
        </w:rPr>
      </w:pPr>
    </w:p>
    <w:p w14:paraId="2B63ECCC" w14:textId="2BE2B3A4" w:rsidR="008815B1" w:rsidRPr="0088485A" w:rsidRDefault="008815B1" w:rsidP="00040A5F">
      <w:pPr>
        <w:spacing w:after="0" w:line="240" w:lineRule="auto"/>
        <w:jc w:val="both"/>
        <w:rPr>
          <w:rFonts w:ascii="Arial" w:hAnsi="Arial" w:cs="Arial"/>
        </w:rPr>
      </w:pPr>
      <w:r w:rsidRPr="0088485A">
        <w:rPr>
          <w:rFonts w:ascii="Arial" w:hAnsi="Arial" w:cs="Arial"/>
        </w:rPr>
        <w:t xml:space="preserve">□   w zakresie zdolności </w:t>
      </w:r>
      <w:r w:rsidR="00C76061" w:rsidRPr="0088485A">
        <w:rPr>
          <w:rFonts w:ascii="Arial" w:hAnsi="Arial" w:cs="Arial"/>
        </w:rPr>
        <w:t>technicznych lub</w:t>
      </w:r>
      <w:r w:rsidRPr="0088485A">
        <w:rPr>
          <w:rFonts w:ascii="Arial" w:hAnsi="Arial" w:cs="Arial"/>
        </w:rPr>
        <w:t xml:space="preserve"> zawodowych*, </w:t>
      </w:r>
    </w:p>
    <w:p w14:paraId="338007E1" w14:textId="61C4AFAF" w:rsidR="008815B1" w:rsidRPr="0088485A" w:rsidRDefault="008815B1" w:rsidP="00040A5F">
      <w:pPr>
        <w:spacing w:after="0" w:line="240" w:lineRule="auto"/>
        <w:jc w:val="both"/>
        <w:rPr>
          <w:rFonts w:ascii="Arial" w:hAnsi="Arial" w:cs="Arial"/>
        </w:rPr>
      </w:pPr>
      <w:r w:rsidRPr="0088485A">
        <w:rPr>
          <w:rFonts w:ascii="Arial" w:hAnsi="Arial" w:cs="Arial"/>
        </w:rPr>
        <w:t xml:space="preserve">     Jeśli dotyczy   </w:t>
      </w:r>
      <w:r w:rsidR="00C76061" w:rsidRPr="0088485A">
        <w:rPr>
          <w:rFonts w:ascii="Arial" w:hAnsi="Arial" w:cs="Arial"/>
        </w:rPr>
        <w:t>- należy</w:t>
      </w:r>
      <w:r w:rsidRPr="0088485A">
        <w:rPr>
          <w:rFonts w:ascii="Arial" w:hAnsi="Arial" w:cs="Arial"/>
        </w:rPr>
        <w:t xml:space="preserve"> podać szczegółowy zakres udostępnionych </w:t>
      </w:r>
      <w:r w:rsidR="005627E9">
        <w:rPr>
          <w:rFonts w:ascii="Arial" w:hAnsi="Arial" w:cs="Arial"/>
        </w:rPr>
        <w:t>W</w:t>
      </w:r>
      <w:r w:rsidRPr="0088485A">
        <w:rPr>
          <w:rFonts w:ascii="Arial" w:hAnsi="Arial" w:cs="Arial"/>
        </w:rPr>
        <w:t xml:space="preserve">ykonawcy zasobów </w:t>
      </w:r>
    </w:p>
    <w:p w14:paraId="51BB1E4D"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12864877"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4496C490"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66FF9F27"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77898903" w14:textId="77777777" w:rsidR="008815B1" w:rsidRPr="0088485A" w:rsidRDefault="008815B1" w:rsidP="00040A5F">
      <w:pPr>
        <w:spacing w:after="0" w:line="240" w:lineRule="auto"/>
        <w:jc w:val="both"/>
        <w:rPr>
          <w:rFonts w:ascii="Arial" w:hAnsi="Arial" w:cs="Arial"/>
        </w:rPr>
      </w:pPr>
    </w:p>
    <w:p w14:paraId="06125654" w14:textId="53670CA3" w:rsidR="008815B1" w:rsidRPr="0088485A" w:rsidRDefault="008815B1" w:rsidP="00040A5F">
      <w:pPr>
        <w:spacing w:after="0" w:line="240" w:lineRule="auto"/>
        <w:jc w:val="both"/>
        <w:rPr>
          <w:rFonts w:ascii="Arial" w:hAnsi="Arial" w:cs="Arial"/>
        </w:rPr>
      </w:pPr>
      <w:r w:rsidRPr="0088485A">
        <w:rPr>
          <w:rFonts w:ascii="Arial" w:hAnsi="Arial" w:cs="Arial"/>
        </w:rPr>
        <w:t xml:space="preserve">□   w zakresie sytuacji   </w:t>
      </w:r>
      <w:r w:rsidR="00C76061" w:rsidRPr="0088485A">
        <w:rPr>
          <w:rFonts w:ascii="Arial" w:hAnsi="Arial" w:cs="Arial"/>
        </w:rPr>
        <w:t>finansowej lub</w:t>
      </w:r>
      <w:r w:rsidRPr="0088485A">
        <w:rPr>
          <w:rFonts w:ascii="Arial" w:hAnsi="Arial" w:cs="Arial"/>
        </w:rPr>
        <w:t xml:space="preserve"> ekonomicznej*, </w:t>
      </w:r>
    </w:p>
    <w:p w14:paraId="08869ABA" w14:textId="54053354" w:rsidR="008815B1" w:rsidRPr="0088485A" w:rsidRDefault="008815B1" w:rsidP="00040A5F">
      <w:pPr>
        <w:spacing w:after="0" w:line="240" w:lineRule="auto"/>
        <w:jc w:val="both"/>
        <w:rPr>
          <w:rFonts w:ascii="Arial" w:hAnsi="Arial" w:cs="Arial"/>
        </w:rPr>
      </w:pPr>
      <w:r w:rsidRPr="0088485A">
        <w:rPr>
          <w:rFonts w:ascii="Arial" w:hAnsi="Arial" w:cs="Arial"/>
        </w:rPr>
        <w:t xml:space="preserve">     Jeśli </w:t>
      </w:r>
      <w:r w:rsidR="00C76061" w:rsidRPr="0088485A">
        <w:rPr>
          <w:rFonts w:ascii="Arial" w:hAnsi="Arial" w:cs="Arial"/>
        </w:rPr>
        <w:t>dotyczy - należy podać</w:t>
      </w:r>
      <w:r w:rsidRPr="0088485A">
        <w:rPr>
          <w:rFonts w:ascii="Arial" w:hAnsi="Arial" w:cs="Arial"/>
        </w:rPr>
        <w:t xml:space="preserve"> szczegółowy zakres udostępnionych </w:t>
      </w:r>
      <w:r w:rsidR="005627E9">
        <w:rPr>
          <w:rFonts w:ascii="Arial" w:hAnsi="Arial" w:cs="Arial"/>
        </w:rPr>
        <w:t>W</w:t>
      </w:r>
      <w:r w:rsidRPr="0088485A">
        <w:rPr>
          <w:rFonts w:ascii="Arial" w:hAnsi="Arial" w:cs="Arial"/>
        </w:rPr>
        <w:t xml:space="preserve">ykonawcy zasobów </w:t>
      </w:r>
    </w:p>
    <w:p w14:paraId="2EEA8C9D"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772141F7"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51ECA640"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7EB2D976"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2E4D7982" w14:textId="77777777" w:rsidR="008815B1" w:rsidRPr="0088485A" w:rsidRDefault="008815B1" w:rsidP="00040A5F">
      <w:pPr>
        <w:spacing w:after="0" w:line="240" w:lineRule="auto"/>
        <w:jc w:val="both"/>
        <w:rPr>
          <w:rFonts w:ascii="Arial" w:hAnsi="Arial" w:cs="Arial"/>
        </w:rPr>
      </w:pPr>
    </w:p>
    <w:p w14:paraId="11DDF62B" w14:textId="163589EA" w:rsidR="008815B1" w:rsidRPr="0088485A" w:rsidRDefault="008815B1" w:rsidP="00040A5F">
      <w:pPr>
        <w:spacing w:after="0" w:line="240" w:lineRule="auto"/>
        <w:jc w:val="both"/>
        <w:rPr>
          <w:rFonts w:ascii="Arial" w:hAnsi="Arial" w:cs="Arial"/>
        </w:rPr>
      </w:pPr>
      <w:r w:rsidRPr="0088485A">
        <w:rPr>
          <w:rFonts w:ascii="Arial" w:hAnsi="Arial" w:cs="Arial"/>
        </w:rPr>
        <w:t xml:space="preserve">2.   Poniżej </w:t>
      </w:r>
      <w:r w:rsidR="00C76061" w:rsidRPr="0088485A">
        <w:rPr>
          <w:rFonts w:ascii="Arial" w:hAnsi="Arial" w:cs="Arial"/>
        </w:rPr>
        <w:t>należy szczegółowo</w:t>
      </w:r>
      <w:r w:rsidRPr="0088485A">
        <w:rPr>
          <w:rFonts w:ascii="Arial" w:hAnsi="Arial" w:cs="Arial"/>
        </w:rPr>
        <w:t xml:space="preserve"> opisać: </w:t>
      </w:r>
    </w:p>
    <w:p w14:paraId="0B39874C" w14:textId="4FB42C37" w:rsidR="008815B1" w:rsidRPr="0088485A" w:rsidRDefault="008815B1" w:rsidP="00040A5F">
      <w:pPr>
        <w:spacing w:after="0" w:line="240" w:lineRule="auto"/>
        <w:jc w:val="both"/>
        <w:rPr>
          <w:rFonts w:ascii="Arial" w:hAnsi="Arial" w:cs="Arial"/>
        </w:rPr>
      </w:pPr>
      <w:r w:rsidRPr="0088485A">
        <w:rPr>
          <w:rFonts w:ascii="Arial" w:hAnsi="Arial" w:cs="Arial"/>
        </w:rPr>
        <w:t xml:space="preserve">W jaki sposób i w jakim okresie udostępniane będą </w:t>
      </w:r>
      <w:r w:rsidR="00C76061">
        <w:rPr>
          <w:rFonts w:ascii="Arial" w:hAnsi="Arial" w:cs="Arial"/>
        </w:rPr>
        <w:t>W</w:t>
      </w:r>
      <w:r w:rsidR="00C76061" w:rsidRPr="0088485A">
        <w:rPr>
          <w:rFonts w:ascii="Arial" w:hAnsi="Arial" w:cs="Arial"/>
        </w:rPr>
        <w:t>ykonawcy i</w:t>
      </w:r>
      <w:r w:rsidRPr="0088485A">
        <w:rPr>
          <w:rFonts w:ascii="Arial" w:hAnsi="Arial" w:cs="Arial"/>
        </w:rPr>
        <w:t xml:space="preserve">   wykorzystane    przez niego   zasoby podmiotu   </w:t>
      </w:r>
      <w:r w:rsidR="00C76061" w:rsidRPr="0088485A">
        <w:rPr>
          <w:rFonts w:ascii="Arial" w:hAnsi="Arial" w:cs="Arial"/>
        </w:rPr>
        <w:t>udostępniającego te zasoby</w:t>
      </w:r>
      <w:r w:rsidRPr="0088485A">
        <w:rPr>
          <w:rFonts w:ascii="Arial" w:hAnsi="Arial" w:cs="Arial"/>
        </w:rPr>
        <w:t xml:space="preserve">   </w:t>
      </w:r>
      <w:r w:rsidR="00C76061" w:rsidRPr="0088485A">
        <w:rPr>
          <w:rFonts w:ascii="Arial" w:hAnsi="Arial" w:cs="Arial"/>
        </w:rPr>
        <w:t>przy wykonywaniu</w:t>
      </w:r>
      <w:r w:rsidRPr="0088485A">
        <w:rPr>
          <w:rFonts w:ascii="Arial" w:hAnsi="Arial" w:cs="Arial"/>
        </w:rPr>
        <w:t xml:space="preserve">   zamówienia      </w:t>
      </w:r>
    </w:p>
    <w:p w14:paraId="39082083"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07D41A62"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6F04DE71"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28D681C6"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483D51FC" w14:textId="77777777" w:rsidR="008815B1" w:rsidRPr="0088485A" w:rsidRDefault="008815B1" w:rsidP="00040A5F">
      <w:pPr>
        <w:spacing w:after="0" w:line="240" w:lineRule="auto"/>
        <w:jc w:val="both"/>
        <w:rPr>
          <w:rFonts w:ascii="Arial" w:hAnsi="Arial" w:cs="Arial"/>
        </w:rPr>
      </w:pPr>
    </w:p>
    <w:p w14:paraId="737F0E34" w14:textId="0A8A463F" w:rsidR="008815B1" w:rsidRPr="0088485A" w:rsidRDefault="00C76061" w:rsidP="00040A5F">
      <w:pPr>
        <w:spacing w:after="0" w:line="240" w:lineRule="auto"/>
        <w:jc w:val="both"/>
        <w:rPr>
          <w:rFonts w:ascii="Arial" w:hAnsi="Arial" w:cs="Arial"/>
        </w:rPr>
      </w:pPr>
      <w:r w:rsidRPr="0088485A">
        <w:rPr>
          <w:rFonts w:ascii="Arial" w:hAnsi="Arial" w:cs="Arial"/>
        </w:rPr>
        <w:t>czy i w</w:t>
      </w:r>
      <w:r w:rsidR="008815B1" w:rsidRPr="0088485A">
        <w:rPr>
          <w:rFonts w:ascii="Arial" w:hAnsi="Arial" w:cs="Arial"/>
        </w:rPr>
        <w:t xml:space="preserve"> jakim zakresie   podmiot   udostępniający zasoby na zdolnościach, którego </w:t>
      </w:r>
      <w:r w:rsidR="005627E9">
        <w:rPr>
          <w:rFonts w:ascii="Arial" w:hAnsi="Arial" w:cs="Arial"/>
        </w:rPr>
        <w:t>W</w:t>
      </w:r>
      <w:r w:rsidR="008815B1" w:rsidRPr="0088485A">
        <w:rPr>
          <w:rFonts w:ascii="Arial" w:hAnsi="Arial" w:cs="Arial"/>
        </w:rPr>
        <w:t xml:space="preserve">ykonawca polega w </w:t>
      </w:r>
      <w:r w:rsidRPr="0088485A">
        <w:rPr>
          <w:rFonts w:ascii="Arial" w:hAnsi="Arial" w:cs="Arial"/>
        </w:rPr>
        <w:t>odniesieniu do warunków</w:t>
      </w:r>
      <w:r w:rsidR="008815B1" w:rsidRPr="0088485A">
        <w:rPr>
          <w:rFonts w:ascii="Arial" w:hAnsi="Arial" w:cs="Arial"/>
        </w:rPr>
        <w:t xml:space="preserve">   </w:t>
      </w:r>
      <w:r w:rsidRPr="0088485A">
        <w:rPr>
          <w:rFonts w:ascii="Arial" w:hAnsi="Arial" w:cs="Arial"/>
        </w:rPr>
        <w:t>udziału w postępowaniu</w:t>
      </w:r>
      <w:r w:rsidR="008815B1" w:rsidRPr="0088485A">
        <w:rPr>
          <w:rFonts w:ascii="Arial" w:hAnsi="Arial" w:cs="Arial"/>
        </w:rPr>
        <w:t xml:space="preserve">   </w:t>
      </w:r>
      <w:r w:rsidRPr="0088485A">
        <w:rPr>
          <w:rFonts w:ascii="Arial" w:hAnsi="Arial" w:cs="Arial"/>
        </w:rPr>
        <w:t>dotyczących wyksztalcenia</w:t>
      </w:r>
      <w:r w:rsidR="008815B1" w:rsidRPr="0088485A">
        <w:rPr>
          <w:rFonts w:ascii="Arial" w:hAnsi="Arial" w:cs="Arial"/>
        </w:rPr>
        <w:t xml:space="preserve">, kwalifikacji   </w:t>
      </w:r>
      <w:r w:rsidRPr="0088485A">
        <w:rPr>
          <w:rFonts w:ascii="Arial" w:hAnsi="Arial" w:cs="Arial"/>
        </w:rPr>
        <w:t>zawodowych lub</w:t>
      </w:r>
      <w:r w:rsidR="008815B1" w:rsidRPr="0088485A">
        <w:rPr>
          <w:rFonts w:ascii="Arial" w:hAnsi="Arial" w:cs="Arial"/>
        </w:rPr>
        <w:t xml:space="preserve"> doświadczenia, </w:t>
      </w:r>
      <w:r w:rsidRPr="0088485A">
        <w:rPr>
          <w:rFonts w:ascii="Arial" w:hAnsi="Arial" w:cs="Arial"/>
        </w:rPr>
        <w:t>zrealizuje roboty budowlane</w:t>
      </w:r>
      <w:r w:rsidR="008815B1" w:rsidRPr="0088485A">
        <w:rPr>
          <w:rFonts w:ascii="Arial" w:hAnsi="Arial" w:cs="Arial"/>
        </w:rPr>
        <w:t xml:space="preserve"> lub usługi, </w:t>
      </w:r>
      <w:r w:rsidRPr="0088485A">
        <w:rPr>
          <w:rFonts w:ascii="Arial" w:hAnsi="Arial" w:cs="Arial"/>
        </w:rPr>
        <w:t>których wskazane zdolności dotyczą</w:t>
      </w:r>
      <w:r w:rsidR="008815B1" w:rsidRPr="0088485A">
        <w:rPr>
          <w:rFonts w:ascii="Arial" w:hAnsi="Arial" w:cs="Arial"/>
        </w:rPr>
        <w:t xml:space="preserve">          </w:t>
      </w:r>
    </w:p>
    <w:p w14:paraId="6C50E30A"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7622E41A"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3395A1D2" w14:textId="77777777" w:rsidR="008815B1" w:rsidRPr="0088485A" w:rsidRDefault="008815B1" w:rsidP="00040A5F">
      <w:pPr>
        <w:spacing w:after="0" w:line="240" w:lineRule="auto"/>
        <w:jc w:val="both"/>
        <w:rPr>
          <w:rFonts w:ascii="Arial" w:hAnsi="Arial" w:cs="Arial"/>
        </w:rPr>
      </w:pPr>
      <w:r w:rsidRPr="0088485A">
        <w:rPr>
          <w:rFonts w:ascii="Arial" w:hAnsi="Arial" w:cs="Arial"/>
        </w:rPr>
        <w:t>……………………….…..….…………...…………………………………………………………</w:t>
      </w:r>
    </w:p>
    <w:p w14:paraId="25D834DA" w14:textId="77777777" w:rsidR="008815B1" w:rsidRPr="0088485A" w:rsidRDefault="008815B1" w:rsidP="00040A5F">
      <w:pPr>
        <w:spacing w:after="0" w:line="240" w:lineRule="auto"/>
        <w:jc w:val="both"/>
        <w:rPr>
          <w:rFonts w:ascii="Arial" w:hAnsi="Arial" w:cs="Arial"/>
        </w:rPr>
      </w:pPr>
    </w:p>
    <w:p w14:paraId="72705540" w14:textId="77777777" w:rsidR="008815B1" w:rsidRPr="0088485A" w:rsidRDefault="008815B1" w:rsidP="00040A5F">
      <w:pPr>
        <w:spacing w:after="0" w:line="240" w:lineRule="auto"/>
        <w:jc w:val="both"/>
        <w:rPr>
          <w:rFonts w:ascii="Arial" w:hAnsi="Arial" w:cs="Arial"/>
        </w:rPr>
      </w:pPr>
      <w:r w:rsidRPr="0088485A">
        <w:rPr>
          <w:rFonts w:ascii="Arial" w:hAnsi="Arial" w:cs="Arial"/>
        </w:rPr>
        <w:t xml:space="preserve">* zaznaczyć właściwe, jeśli dotyczą  </w:t>
      </w:r>
    </w:p>
    <w:p w14:paraId="5A837215" w14:textId="77777777" w:rsidR="008815B1" w:rsidRPr="0088485A" w:rsidRDefault="008815B1" w:rsidP="00040A5F">
      <w:pPr>
        <w:spacing w:after="0" w:line="240" w:lineRule="auto"/>
        <w:jc w:val="both"/>
        <w:rPr>
          <w:rFonts w:ascii="Arial" w:hAnsi="Arial" w:cs="Arial"/>
        </w:rPr>
      </w:pPr>
      <w:r w:rsidRPr="0088485A">
        <w:rPr>
          <w:rFonts w:ascii="Arial" w:hAnsi="Arial" w:cs="Arial"/>
        </w:rPr>
        <w:t>** niepotrzebne skreślić</w:t>
      </w:r>
    </w:p>
    <w:p w14:paraId="7FBC76F4" w14:textId="77777777" w:rsidR="008815B1" w:rsidRDefault="008815B1" w:rsidP="00040A5F">
      <w:pPr>
        <w:spacing w:after="0" w:line="240" w:lineRule="auto"/>
        <w:jc w:val="both"/>
        <w:rPr>
          <w:rFonts w:ascii="Arial" w:hAnsi="Arial" w:cs="Arial"/>
          <w:i/>
          <w:iCs/>
          <w:sz w:val="16"/>
          <w:szCs w:val="16"/>
        </w:rPr>
      </w:pPr>
    </w:p>
    <w:p w14:paraId="7C2C5AFC" w14:textId="77777777" w:rsidR="008815B1" w:rsidRPr="00DD49F5" w:rsidRDefault="008815B1" w:rsidP="00040A5F">
      <w:pPr>
        <w:spacing w:after="0" w:line="240" w:lineRule="auto"/>
        <w:jc w:val="both"/>
        <w:rPr>
          <w:rFonts w:ascii="Arial" w:hAnsi="Arial" w:cs="Arial"/>
          <w:i/>
          <w:iCs/>
          <w:sz w:val="16"/>
          <w:szCs w:val="16"/>
        </w:rPr>
      </w:pPr>
      <w:r w:rsidRPr="00DD49F5">
        <w:rPr>
          <w:rFonts w:ascii="Arial" w:hAnsi="Arial" w:cs="Arial"/>
          <w:i/>
          <w:iCs/>
          <w:sz w:val="16"/>
          <w:szCs w:val="16"/>
        </w:rPr>
        <w:t>Dokumenty należy podpisać kwalifikowanym podpisem elektronicznym lub podpisem zaufanym lub podpisem osobistym.</w:t>
      </w:r>
    </w:p>
    <w:p w14:paraId="4CAB6890" w14:textId="77777777" w:rsidR="008815B1" w:rsidRPr="00DD49F5" w:rsidRDefault="008815B1" w:rsidP="00040A5F">
      <w:pPr>
        <w:spacing w:after="0" w:line="240" w:lineRule="auto"/>
        <w:jc w:val="both"/>
        <w:rPr>
          <w:rFonts w:ascii="Arial" w:hAnsi="Arial" w:cs="Arial"/>
          <w:i/>
          <w:iCs/>
          <w:sz w:val="16"/>
          <w:szCs w:val="16"/>
        </w:rPr>
      </w:pPr>
      <w:r w:rsidRPr="00DD49F5">
        <w:rPr>
          <w:rFonts w:ascii="Arial" w:hAnsi="Arial" w:cs="Arial"/>
          <w:i/>
          <w:iCs/>
          <w:sz w:val="16"/>
          <w:szCs w:val="16"/>
        </w:rPr>
        <w:t xml:space="preserve">Zamawiający zaleca zapisanie dokumentu w formacie PDF </w:t>
      </w:r>
    </w:p>
    <w:p w14:paraId="683CD3BC" w14:textId="4F9D83E6" w:rsidR="008815B1" w:rsidRPr="00005714" w:rsidRDefault="00C76061" w:rsidP="00040A5F">
      <w:pPr>
        <w:spacing w:after="0" w:line="240" w:lineRule="auto"/>
        <w:jc w:val="both"/>
        <w:rPr>
          <w:rFonts w:ascii="Arial" w:hAnsi="Arial" w:cs="Arial"/>
          <w:b/>
          <w:bCs/>
          <w:sz w:val="28"/>
          <w:szCs w:val="28"/>
        </w:rPr>
      </w:pPr>
      <w:r w:rsidRPr="00005714">
        <w:rPr>
          <w:rFonts w:ascii="Arial" w:hAnsi="Arial" w:cs="Arial"/>
          <w:b/>
          <w:bCs/>
          <w:sz w:val="28"/>
          <w:szCs w:val="28"/>
        </w:rPr>
        <w:lastRenderedPageBreak/>
        <w:t>ZAŁĄCZNIK Nr</w:t>
      </w:r>
      <w:r w:rsidR="008815B1" w:rsidRPr="00005714">
        <w:rPr>
          <w:rFonts w:ascii="Arial" w:hAnsi="Arial" w:cs="Arial"/>
          <w:b/>
          <w:bCs/>
          <w:sz w:val="28"/>
          <w:szCs w:val="28"/>
        </w:rPr>
        <w:t xml:space="preserve"> </w:t>
      </w:r>
      <w:r w:rsidR="008815B1">
        <w:rPr>
          <w:rFonts w:ascii="Arial" w:hAnsi="Arial" w:cs="Arial"/>
          <w:b/>
          <w:bCs/>
          <w:sz w:val="28"/>
          <w:szCs w:val="28"/>
        </w:rPr>
        <w:t>7</w:t>
      </w:r>
      <w:r w:rsidR="008815B1" w:rsidRPr="00005714">
        <w:rPr>
          <w:rFonts w:ascii="Arial" w:hAnsi="Arial" w:cs="Arial"/>
          <w:b/>
          <w:bCs/>
          <w:sz w:val="28"/>
          <w:szCs w:val="28"/>
        </w:rPr>
        <w:t xml:space="preserve"> do SWZ</w:t>
      </w:r>
    </w:p>
    <w:p w14:paraId="0093CE8F" w14:textId="77777777" w:rsidR="008815B1" w:rsidRPr="00005714" w:rsidRDefault="008815B1" w:rsidP="00040A5F">
      <w:pPr>
        <w:spacing w:after="0" w:line="240" w:lineRule="auto"/>
        <w:jc w:val="both"/>
        <w:rPr>
          <w:rFonts w:ascii="Arial" w:hAnsi="Arial" w:cs="Arial"/>
        </w:rPr>
      </w:pPr>
    </w:p>
    <w:p w14:paraId="4167EFB5" w14:textId="462F9832" w:rsidR="008815B1" w:rsidRPr="00005714" w:rsidRDefault="008815B1" w:rsidP="00040A5F">
      <w:pPr>
        <w:spacing w:after="0" w:line="240" w:lineRule="auto"/>
        <w:jc w:val="both"/>
        <w:rPr>
          <w:rFonts w:ascii="Arial" w:hAnsi="Arial" w:cs="Arial"/>
          <w:b/>
          <w:bCs/>
        </w:rPr>
      </w:pPr>
      <w:r w:rsidRPr="00005714">
        <w:rPr>
          <w:rFonts w:ascii="Arial" w:hAnsi="Arial" w:cs="Arial"/>
          <w:b/>
          <w:bCs/>
        </w:rPr>
        <w:t>„Remonty cząstkowe nawierzchni jezdni i chodników ulic miasta Karpacz w 2021 r.</w:t>
      </w:r>
      <w:r w:rsidR="009172DF">
        <w:rPr>
          <w:rFonts w:ascii="Arial" w:hAnsi="Arial" w:cs="Arial"/>
          <w:b/>
          <w:bCs/>
        </w:rPr>
        <w:t xml:space="preserve"> (II)</w:t>
      </w:r>
      <w:r w:rsidRPr="00005714">
        <w:rPr>
          <w:rFonts w:ascii="Arial" w:hAnsi="Arial" w:cs="Arial"/>
          <w:b/>
          <w:bCs/>
        </w:rPr>
        <w:t>”</w:t>
      </w:r>
    </w:p>
    <w:p w14:paraId="4B63CF97" w14:textId="77777777" w:rsidR="008815B1" w:rsidRPr="00005714" w:rsidRDefault="008815B1" w:rsidP="00040A5F">
      <w:pPr>
        <w:spacing w:after="0" w:line="240" w:lineRule="auto"/>
        <w:jc w:val="both"/>
        <w:rPr>
          <w:rFonts w:ascii="Arial" w:hAnsi="Arial" w:cs="Arial"/>
        </w:rPr>
      </w:pPr>
    </w:p>
    <w:p w14:paraId="4F1FBB2E" w14:textId="77777777" w:rsidR="008815B1" w:rsidRPr="00005714" w:rsidRDefault="008815B1" w:rsidP="00040A5F">
      <w:pPr>
        <w:spacing w:after="0" w:line="240" w:lineRule="auto"/>
        <w:jc w:val="both"/>
        <w:rPr>
          <w:rFonts w:ascii="Arial" w:hAnsi="Arial" w:cs="Arial"/>
        </w:rPr>
      </w:pPr>
      <w:r w:rsidRPr="00005714">
        <w:rPr>
          <w:rFonts w:ascii="Arial" w:hAnsi="Arial" w:cs="Arial"/>
        </w:rPr>
        <w:t>Projektowane postanowienia umowy (wzór)</w:t>
      </w:r>
    </w:p>
    <w:p w14:paraId="0F5CC00F" w14:textId="77777777" w:rsidR="008815B1" w:rsidRPr="00005714" w:rsidRDefault="008815B1" w:rsidP="00040A5F">
      <w:pPr>
        <w:spacing w:after="0" w:line="240" w:lineRule="auto"/>
        <w:jc w:val="both"/>
        <w:rPr>
          <w:rFonts w:ascii="Arial" w:hAnsi="Arial" w:cs="Arial"/>
        </w:rPr>
      </w:pPr>
    </w:p>
    <w:p w14:paraId="7440CBF3" w14:textId="77777777" w:rsidR="008815B1" w:rsidRPr="00005714" w:rsidRDefault="008815B1" w:rsidP="00040A5F">
      <w:pPr>
        <w:spacing w:after="0" w:line="240" w:lineRule="auto"/>
        <w:jc w:val="both"/>
        <w:rPr>
          <w:rFonts w:ascii="Arial" w:hAnsi="Arial" w:cs="Arial"/>
        </w:rPr>
      </w:pPr>
      <w:bookmarkStart w:id="4" w:name="_Hlk509996121"/>
    </w:p>
    <w:p w14:paraId="74DD1492" w14:textId="0C6468F8" w:rsidR="008815B1" w:rsidRPr="00005714" w:rsidRDefault="008815B1" w:rsidP="00040A5F">
      <w:pPr>
        <w:spacing w:after="0" w:line="240" w:lineRule="auto"/>
        <w:jc w:val="center"/>
        <w:rPr>
          <w:rFonts w:ascii="Arial" w:hAnsi="Arial" w:cs="Arial"/>
          <w:b/>
          <w:bCs/>
          <w:sz w:val="28"/>
          <w:szCs w:val="28"/>
        </w:rPr>
      </w:pPr>
      <w:r w:rsidRPr="00005714">
        <w:rPr>
          <w:rFonts w:ascii="Arial" w:hAnsi="Arial" w:cs="Arial"/>
          <w:b/>
          <w:bCs/>
          <w:sz w:val="28"/>
          <w:szCs w:val="28"/>
        </w:rPr>
        <w:t xml:space="preserve">U M O W A   </w:t>
      </w:r>
      <w:r w:rsidR="00C76061" w:rsidRPr="00005714">
        <w:rPr>
          <w:rFonts w:ascii="Arial" w:hAnsi="Arial" w:cs="Arial"/>
          <w:b/>
          <w:bCs/>
          <w:sz w:val="28"/>
          <w:szCs w:val="28"/>
        </w:rPr>
        <w:t>Nr ZP</w:t>
      </w:r>
      <w:r w:rsidRPr="00005714">
        <w:rPr>
          <w:rFonts w:ascii="Arial" w:hAnsi="Arial" w:cs="Arial"/>
          <w:b/>
          <w:bCs/>
          <w:sz w:val="28"/>
          <w:szCs w:val="28"/>
        </w:rPr>
        <w:t>/272/…../2021</w:t>
      </w:r>
    </w:p>
    <w:p w14:paraId="606B2970" w14:textId="77777777" w:rsidR="008815B1" w:rsidRPr="00005714" w:rsidRDefault="008815B1" w:rsidP="00040A5F">
      <w:pPr>
        <w:spacing w:after="0" w:line="240" w:lineRule="auto"/>
        <w:jc w:val="both"/>
        <w:rPr>
          <w:rFonts w:ascii="Arial" w:hAnsi="Arial" w:cs="Arial"/>
        </w:rPr>
      </w:pPr>
    </w:p>
    <w:p w14:paraId="0A218608" w14:textId="77777777" w:rsidR="008815B1" w:rsidRPr="00005714" w:rsidRDefault="008815B1" w:rsidP="00040A5F">
      <w:pPr>
        <w:spacing w:after="0" w:line="240" w:lineRule="auto"/>
        <w:jc w:val="both"/>
        <w:rPr>
          <w:rFonts w:ascii="Arial" w:hAnsi="Arial" w:cs="Arial"/>
        </w:rPr>
      </w:pPr>
    </w:p>
    <w:p w14:paraId="431F9A4D" w14:textId="55F3ABFD" w:rsidR="008815B1" w:rsidRPr="007A4357" w:rsidRDefault="008815B1" w:rsidP="00040A5F">
      <w:pPr>
        <w:spacing w:after="0" w:line="240" w:lineRule="auto"/>
        <w:ind w:firstLine="708"/>
        <w:jc w:val="both"/>
        <w:rPr>
          <w:rFonts w:ascii="Arial" w:hAnsi="Arial" w:cs="Arial"/>
        </w:rPr>
      </w:pPr>
      <w:r w:rsidRPr="007A4357">
        <w:rPr>
          <w:rFonts w:ascii="Arial" w:hAnsi="Arial" w:cs="Arial"/>
        </w:rPr>
        <w:t xml:space="preserve">zawarta w dniu …………. 2021 </w:t>
      </w:r>
      <w:bookmarkEnd w:id="4"/>
      <w:r w:rsidRPr="007A4357">
        <w:rPr>
          <w:rFonts w:ascii="Arial" w:hAnsi="Arial" w:cs="Arial"/>
        </w:rPr>
        <w:t xml:space="preserve">r. w Karpaczu </w:t>
      </w:r>
      <w:r w:rsidR="00C76061" w:rsidRPr="007A4357">
        <w:rPr>
          <w:rFonts w:ascii="Arial" w:hAnsi="Arial" w:cs="Arial"/>
        </w:rPr>
        <w:t>pomiędzy Gminą</w:t>
      </w:r>
      <w:r w:rsidRPr="007A4357">
        <w:rPr>
          <w:rFonts w:ascii="Arial" w:hAnsi="Arial" w:cs="Arial"/>
        </w:rPr>
        <w:t xml:space="preserve"> Karpacz, zwaną </w:t>
      </w:r>
      <w:r w:rsidRPr="007A4357">
        <w:rPr>
          <w:rFonts w:ascii="Arial" w:hAnsi="Arial" w:cs="Arial"/>
        </w:rPr>
        <w:br/>
        <w:t>w treści umowy „Zamawiającym”, reprezentowaną przez:</w:t>
      </w:r>
    </w:p>
    <w:p w14:paraId="2E6F5B0F"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Radosława Jęcka – Burmistrza Karpacza </w:t>
      </w:r>
    </w:p>
    <w:p w14:paraId="01051530"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z kontrasygnatą ………………………………... - Skarbnika Gminy,  </w:t>
      </w:r>
    </w:p>
    <w:p w14:paraId="3B0A7189" w14:textId="77777777" w:rsidR="008815B1" w:rsidRPr="007A4357" w:rsidRDefault="008815B1" w:rsidP="00040A5F">
      <w:pPr>
        <w:spacing w:after="0" w:line="240" w:lineRule="auto"/>
        <w:jc w:val="both"/>
        <w:rPr>
          <w:rFonts w:ascii="Arial" w:hAnsi="Arial" w:cs="Arial"/>
        </w:rPr>
      </w:pPr>
      <w:r w:rsidRPr="007A4357">
        <w:rPr>
          <w:rFonts w:ascii="Arial" w:hAnsi="Arial" w:cs="Arial"/>
        </w:rPr>
        <w:t>a ……………………</w:t>
      </w:r>
    </w:p>
    <w:p w14:paraId="1AB256DC"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 </w:t>
      </w:r>
    </w:p>
    <w:p w14:paraId="46BAFCCE" w14:textId="77777777" w:rsidR="008815B1" w:rsidRPr="007A4357" w:rsidRDefault="008815B1" w:rsidP="00040A5F">
      <w:pPr>
        <w:spacing w:after="0" w:line="240" w:lineRule="auto"/>
        <w:jc w:val="both"/>
        <w:rPr>
          <w:rFonts w:ascii="Arial" w:hAnsi="Arial" w:cs="Arial"/>
        </w:rPr>
      </w:pPr>
    </w:p>
    <w:p w14:paraId="0E813E3C" w14:textId="77777777" w:rsidR="008815B1" w:rsidRPr="007A4357" w:rsidRDefault="008815B1" w:rsidP="00040A5F">
      <w:pPr>
        <w:spacing w:after="0" w:line="240" w:lineRule="auto"/>
        <w:ind w:firstLine="708"/>
        <w:jc w:val="both"/>
        <w:rPr>
          <w:rFonts w:ascii="Arial" w:hAnsi="Arial" w:cs="Arial"/>
        </w:rPr>
      </w:pPr>
      <w:r w:rsidRPr="007A4357">
        <w:rPr>
          <w:rFonts w:ascii="Arial" w:hAnsi="Arial" w:cs="Arial"/>
        </w:rPr>
        <w:t xml:space="preserve">Umowa niniejsza została zawarta w wyniku przeprowadzonego postępowania </w:t>
      </w:r>
      <w:r w:rsidRPr="007A4357">
        <w:rPr>
          <w:rFonts w:ascii="Arial" w:hAnsi="Arial" w:cs="Arial"/>
        </w:rPr>
        <w:br/>
        <w:t xml:space="preserve">o zamówienie publiczne w trybie podstawowym, zgodnie z art. 275 pkt 1 ustawy z dnia 11 września 2019 r. Prawo zamówień publicznych (Dz. U. poz. 2019 ze zm.). </w:t>
      </w:r>
    </w:p>
    <w:p w14:paraId="0F3D3DA5" w14:textId="77777777" w:rsidR="008815B1" w:rsidRPr="007A4357" w:rsidRDefault="008815B1" w:rsidP="00040A5F">
      <w:pPr>
        <w:spacing w:after="0" w:line="240" w:lineRule="auto"/>
        <w:jc w:val="both"/>
        <w:rPr>
          <w:rFonts w:ascii="Arial" w:hAnsi="Arial" w:cs="Arial"/>
        </w:rPr>
      </w:pPr>
    </w:p>
    <w:p w14:paraId="3B729F1C" w14:textId="77777777" w:rsidR="008815B1" w:rsidRPr="007A4357" w:rsidRDefault="008815B1" w:rsidP="00040A5F">
      <w:pPr>
        <w:spacing w:after="0" w:line="240" w:lineRule="auto"/>
        <w:jc w:val="both"/>
        <w:rPr>
          <w:rFonts w:ascii="Arial" w:hAnsi="Arial" w:cs="Arial"/>
        </w:rPr>
      </w:pPr>
    </w:p>
    <w:p w14:paraId="374EC98B"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1</w:t>
      </w:r>
    </w:p>
    <w:p w14:paraId="6496A133" w14:textId="77777777" w:rsidR="008815B1" w:rsidRPr="007A4357" w:rsidRDefault="008815B1" w:rsidP="00040A5F">
      <w:pPr>
        <w:pStyle w:val="Akapitzlist"/>
        <w:numPr>
          <w:ilvl w:val="0"/>
          <w:numId w:val="99"/>
        </w:numPr>
        <w:spacing w:after="0" w:line="240" w:lineRule="auto"/>
        <w:ind w:left="0" w:hanging="426"/>
        <w:contextualSpacing w:val="0"/>
        <w:jc w:val="both"/>
        <w:rPr>
          <w:rFonts w:ascii="Arial" w:hAnsi="Arial" w:cs="Arial"/>
        </w:rPr>
      </w:pPr>
      <w:r w:rsidRPr="007A4357">
        <w:rPr>
          <w:rFonts w:ascii="Arial" w:hAnsi="Arial" w:cs="Arial"/>
        </w:rPr>
        <w:t>Przedmiotem umowy jest wykonanie remontów cząstkowych nawierzchni jezdni i chodników ulic miasta Karpacz w 2021 roku.</w:t>
      </w:r>
    </w:p>
    <w:p w14:paraId="01B31B37" w14:textId="77777777" w:rsidR="008815B1" w:rsidRPr="007A4357" w:rsidRDefault="008815B1" w:rsidP="00040A5F">
      <w:pPr>
        <w:pStyle w:val="Akapitzlist"/>
        <w:numPr>
          <w:ilvl w:val="0"/>
          <w:numId w:val="99"/>
        </w:numPr>
        <w:spacing w:after="0" w:line="240" w:lineRule="auto"/>
        <w:ind w:left="0" w:hanging="426"/>
        <w:contextualSpacing w:val="0"/>
        <w:jc w:val="both"/>
        <w:rPr>
          <w:rFonts w:ascii="Arial" w:hAnsi="Arial" w:cs="Arial"/>
        </w:rPr>
      </w:pPr>
      <w:r w:rsidRPr="007A4357">
        <w:rPr>
          <w:rFonts w:ascii="Arial" w:hAnsi="Arial" w:cs="Arial"/>
        </w:rPr>
        <w:t>Prace konserwacyjne zlecane będą w zależności od potrzeb i polegać będą na:</w:t>
      </w:r>
    </w:p>
    <w:p w14:paraId="4F27BFDB" w14:textId="77777777" w:rsidR="008815B1" w:rsidRPr="007A4357" w:rsidRDefault="008815B1" w:rsidP="00040A5F">
      <w:pPr>
        <w:pStyle w:val="Akapitzlist"/>
        <w:numPr>
          <w:ilvl w:val="0"/>
          <w:numId w:val="100"/>
        </w:numPr>
        <w:spacing w:after="0" w:line="240" w:lineRule="auto"/>
        <w:ind w:left="0" w:hanging="425"/>
        <w:contextualSpacing w:val="0"/>
        <w:jc w:val="both"/>
        <w:rPr>
          <w:rFonts w:ascii="Arial" w:hAnsi="Arial" w:cs="Arial"/>
        </w:rPr>
      </w:pPr>
      <w:r w:rsidRPr="007A4357">
        <w:rPr>
          <w:rFonts w:ascii="Arial" w:hAnsi="Arial" w:cs="Arial"/>
        </w:rPr>
        <w:t xml:space="preserve">wykonaniu remontu cząstkowego nawierzchni bitumicznej betonem asfaltowym wyprodukowanym w stacjonarnej wytwórni mas bitumicznych wraz z wykonaniem czynności towarzyszących; minimalna grubość układanej nawierzchni z betonu asfaltowego wynosi 4 cm; </w:t>
      </w:r>
    </w:p>
    <w:p w14:paraId="42F81B36" w14:textId="77777777" w:rsidR="008815B1" w:rsidRPr="007A4357" w:rsidRDefault="008815B1" w:rsidP="00040A5F">
      <w:pPr>
        <w:pStyle w:val="Akapitzlist"/>
        <w:numPr>
          <w:ilvl w:val="0"/>
          <w:numId w:val="100"/>
        </w:numPr>
        <w:spacing w:after="0" w:line="240" w:lineRule="auto"/>
        <w:ind w:left="0" w:hanging="425"/>
        <w:contextualSpacing w:val="0"/>
        <w:jc w:val="both"/>
        <w:rPr>
          <w:rFonts w:ascii="Arial" w:hAnsi="Arial" w:cs="Arial"/>
        </w:rPr>
      </w:pPr>
      <w:r w:rsidRPr="007A4357">
        <w:rPr>
          <w:rFonts w:ascii="Arial" w:hAnsi="Arial" w:cs="Arial"/>
        </w:rPr>
        <w:t>wykonaniu remontu cząstkowego nawierzchni bitumicznej mieszanką mineralno – asfaltową z wycinaniem / frezowaniem – dodatek za każdy 1cm grubości warstwy;</w:t>
      </w:r>
    </w:p>
    <w:p w14:paraId="4338D19D" w14:textId="77777777" w:rsidR="008815B1" w:rsidRPr="007A4357" w:rsidRDefault="008815B1" w:rsidP="00040A5F">
      <w:pPr>
        <w:pStyle w:val="Akapitzlist"/>
        <w:numPr>
          <w:ilvl w:val="0"/>
          <w:numId w:val="100"/>
        </w:numPr>
        <w:spacing w:after="0" w:line="240" w:lineRule="auto"/>
        <w:ind w:left="0" w:hanging="425"/>
        <w:contextualSpacing w:val="0"/>
        <w:jc w:val="both"/>
        <w:rPr>
          <w:rFonts w:ascii="Arial" w:hAnsi="Arial" w:cs="Arial"/>
        </w:rPr>
      </w:pPr>
      <w:r w:rsidRPr="007A4357">
        <w:rPr>
          <w:rFonts w:ascii="Arial" w:hAnsi="Arial" w:cs="Arial"/>
        </w:rPr>
        <w:t>wykonaniu nakładki bitumicznej o grubości 4 cm na powierzchni powyżej 100 m2;</w:t>
      </w:r>
    </w:p>
    <w:p w14:paraId="75CE5C8F" w14:textId="77777777" w:rsidR="008815B1" w:rsidRPr="007A4357" w:rsidRDefault="008815B1" w:rsidP="00040A5F">
      <w:pPr>
        <w:pStyle w:val="Akapitzlist"/>
        <w:numPr>
          <w:ilvl w:val="0"/>
          <w:numId w:val="100"/>
        </w:numPr>
        <w:spacing w:after="0" w:line="240" w:lineRule="auto"/>
        <w:ind w:left="0" w:hanging="425"/>
        <w:contextualSpacing w:val="0"/>
        <w:jc w:val="both"/>
        <w:rPr>
          <w:rFonts w:ascii="Arial" w:hAnsi="Arial" w:cs="Arial"/>
        </w:rPr>
      </w:pPr>
      <w:r w:rsidRPr="007A4357">
        <w:rPr>
          <w:rFonts w:ascii="Arial" w:hAnsi="Arial" w:cs="Arial"/>
        </w:rPr>
        <w:t>uszczelnieniu pęknięć w nawierzchni bitumicznej;</w:t>
      </w:r>
    </w:p>
    <w:p w14:paraId="08C1C2B4" w14:textId="77777777" w:rsidR="008815B1" w:rsidRPr="007A4357" w:rsidRDefault="008815B1" w:rsidP="00040A5F">
      <w:pPr>
        <w:pStyle w:val="Akapitzlist"/>
        <w:numPr>
          <w:ilvl w:val="0"/>
          <w:numId w:val="100"/>
        </w:numPr>
        <w:spacing w:after="0" w:line="240" w:lineRule="auto"/>
        <w:ind w:left="0" w:hanging="425"/>
        <w:contextualSpacing w:val="0"/>
        <w:jc w:val="both"/>
        <w:rPr>
          <w:rFonts w:ascii="Arial" w:hAnsi="Arial" w:cs="Arial"/>
        </w:rPr>
      </w:pPr>
      <w:r w:rsidRPr="007A4357">
        <w:rPr>
          <w:rFonts w:ascii="Arial" w:hAnsi="Arial" w:cs="Arial"/>
        </w:rPr>
        <w:t>uzupełnieniu poboczy destruktem bitumicznym lub mieszanką mineralno-kamienną gr. 15 cm;</w:t>
      </w:r>
    </w:p>
    <w:p w14:paraId="061EE876" w14:textId="77777777" w:rsidR="008815B1" w:rsidRPr="007A4357" w:rsidRDefault="008815B1" w:rsidP="00040A5F">
      <w:pPr>
        <w:pStyle w:val="Akapitzlist"/>
        <w:numPr>
          <w:ilvl w:val="0"/>
          <w:numId w:val="100"/>
        </w:numPr>
        <w:spacing w:after="0" w:line="240" w:lineRule="auto"/>
        <w:ind w:left="0" w:hanging="425"/>
        <w:contextualSpacing w:val="0"/>
        <w:jc w:val="both"/>
        <w:rPr>
          <w:rFonts w:ascii="Arial" w:hAnsi="Arial" w:cs="Arial"/>
        </w:rPr>
      </w:pPr>
      <w:r w:rsidRPr="007A4357">
        <w:rPr>
          <w:rFonts w:ascii="Arial" w:hAnsi="Arial" w:cs="Arial"/>
        </w:rPr>
        <w:t>regulacji pionowej studni lub wpustu ulicznego z wymianą włazu na nowy klasy D400 ryglowany z żeliwa;</w:t>
      </w:r>
    </w:p>
    <w:p w14:paraId="6AC8BAAD" w14:textId="77777777" w:rsidR="008815B1" w:rsidRPr="007A4357" w:rsidRDefault="008815B1" w:rsidP="00040A5F">
      <w:pPr>
        <w:pStyle w:val="Akapitzlist"/>
        <w:numPr>
          <w:ilvl w:val="0"/>
          <w:numId w:val="100"/>
        </w:numPr>
        <w:spacing w:after="0" w:line="240" w:lineRule="auto"/>
        <w:ind w:left="0" w:hanging="425"/>
        <w:contextualSpacing w:val="0"/>
        <w:jc w:val="both"/>
        <w:rPr>
          <w:rFonts w:ascii="Arial" w:hAnsi="Arial" w:cs="Arial"/>
        </w:rPr>
      </w:pPr>
      <w:r w:rsidRPr="007A4357">
        <w:rPr>
          <w:rFonts w:ascii="Arial" w:hAnsi="Arial" w:cs="Arial"/>
        </w:rPr>
        <w:t>regulacji pionowej studni lub wpustu ulicznego bez wymiany włazu na nowy;</w:t>
      </w:r>
    </w:p>
    <w:p w14:paraId="31AE6773" w14:textId="77777777" w:rsidR="008815B1" w:rsidRPr="007A4357" w:rsidRDefault="008815B1" w:rsidP="00040A5F">
      <w:pPr>
        <w:pStyle w:val="Akapitzlist"/>
        <w:numPr>
          <w:ilvl w:val="0"/>
          <w:numId w:val="100"/>
        </w:numPr>
        <w:spacing w:after="0" w:line="240" w:lineRule="auto"/>
        <w:ind w:left="0" w:hanging="425"/>
        <w:contextualSpacing w:val="0"/>
        <w:jc w:val="both"/>
        <w:rPr>
          <w:rFonts w:ascii="Arial" w:hAnsi="Arial" w:cs="Arial"/>
        </w:rPr>
      </w:pPr>
      <w:r w:rsidRPr="007A4357">
        <w:rPr>
          <w:rFonts w:ascii="Arial" w:hAnsi="Arial" w:cs="Arial"/>
        </w:rPr>
        <w:t>wykonaniu innych bieżących napraw.</w:t>
      </w:r>
    </w:p>
    <w:p w14:paraId="0AC37023" w14:textId="7A9C1193" w:rsidR="008815B1" w:rsidRPr="007A4357" w:rsidRDefault="008815B1" w:rsidP="00040A5F">
      <w:pPr>
        <w:pStyle w:val="Akapitzlist"/>
        <w:numPr>
          <w:ilvl w:val="0"/>
          <w:numId w:val="99"/>
        </w:numPr>
        <w:spacing w:after="0" w:line="240" w:lineRule="auto"/>
        <w:ind w:left="0" w:hanging="426"/>
        <w:contextualSpacing w:val="0"/>
        <w:jc w:val="both"/>
        <w:rPr>
          <w:rFonts w:ascii="Arial" w:hAnsi="Arial" w:cs="Arial"/>
        </w:rPr>
      </w:pPr>
      <w:r w:rsidRPr="007A4357">
        <w:rPr>
          <w:rFonts w:ascii="Arial" w:hAnsi="Arial" w:cs="Arial"/>
        </w:rPr>
        <w:t xml:space="preserve">Realizacja robót </w:t>
      </w:r>
      <w:r w:rsidR="00086C75">
        <w:rPr>
          <w:rFonts w:ascii="Arial" w:hAnsi="Arial" w:cs="Arial"/>
        </w:rPr>
        <w:t>winna być prow</w:t>
      </w:r>
      <w:r w:rsidRPr="007A4357">
        <w:rPr>
          <w:rFonts w:ascii="Arial" w:hAnsi="Arial" w:cs="Arial"/>
        </w:rPr>
        <w:t xml:space="preserve">adzona zgodnie z Ogólnymi Specyfikacjami Technicznymi Branżowego Zakładu Doświadczalnego Budownictwa Drogowego i Mostowego dla poszczególnych branż. </w:t>
      </w:r>
    </w:p>
    <w:p w14:paraId="06B19B87" w14:textId="77777777" w:rsidR="008815B1" w:rsidRPr="007A4357" w:rsidRDefault="008815B1" w:rsidP="00040A5F">
      <w:pPr>
        <w:pStyle w:val="Akapitzlist"/>
        <w:numPr>
          <w:ilvl w:val="0"/>
          <w:numId w:val="99"/>
        </w:numPr>
        <w:spacing w:after="0" w:line="240" w:lineRule="auto"/>
        <w:ind w:left="0" w:hanging="426"/>
        <w:contextualSpacing w:val="0"/>
        <w:jc w:val="both"/>
        <w:rPr>
          <w:rFonts w:ascii="Arial" w:hAnsi="Arial" w:cs="Arial"/>
        </w:rPr>
      </w:pPr>
      <w:r w:rsidRPr="007A4357">
        <w:rPr>
          <w:rFonts w:ascii="Arial" w:hAnsi="Arial" w:cs="Arial"/>
        </w:rPr>
        <w:t xml:space="preserve">Zakres prac konserwacyjnych oraz kwoty za ich wykonanie został określony w załączniku Nr 1 do umowy.  </w:t>
      </w:r>
    </w:p>
    <w:p w14:paraId="66A82EFB" w14:textId="77777777" w:rsidR="008815B1" w:rsidRPr="007A4357" w:rsidRDefault="008815B1" w:rsidP="00040A5F">
      <w:pPr>
        <w:spacing w:after="0" w:line="240" w:lineRule="auto"/>
        <w:jc w:val="both"/>
        <w:rPr>
          <w:rFonts w:ascii="Arial" w:hAnsi="Arial" w:cs="Arial"/>
        </w:rPr>
      </w:pPr>
    </w:p>
    <w:p w14:paraId="5D1F4213" w14:textId="77777777" w:rsidR="008815B1" w:rsidRPr="007A4357" w:rsidRDefault="008815B1" w:rsidP="00040A5F">
      <w:pPr>
        <w:spacing w:after="0" w:line="240" w:lineRule="auto"/>
        <w:jc w:val="both"/>
        <w:rPr>
          <w:rFonts w:ascii="Arial" w:hAnsi="Arial" w:cs="Arial"/>
        </w:rPr>
      </w:pPr>
    </w:p>
    <w:p w14:paraId="1336CC84"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2</w:t>
      </w:r>
    </w:p>
    <w:p w14:paraId="38508FDD" w14:textId="77777777" w:rsidR="008815B1" w:rsidRPr="007A4357" w:rsidRDefault="008815B1" w:rsidP="00040A5F">
      <w:pPr>
        <w:spacing w:after="0" w:line="240" w:lineRule="auto"/>
        <w:jc w:val="both"/>
        <w:rPr>
          <w:rFonts w:ascii="Arial" w:hAnsi="Arial" w:cs="Arial"/>
        </w:rPr>
      </w:pPr>
    </w:p>
    <w:p w14:paraId="05ABD5B3" w14:textId="77777777" w:rsidR="008815B1" w:rsidRPr="007A4357" w:rsidRDefault="008815B1" w:rsidP="00040A5F">
      <w:pPr>
        <w:pStyle w:val="Akapitzlist"/>
        <w:numPr>
          <w:ilvl w:val="0"/>
          <w:numId w:val="87"/>
        </w:numPr>
        <w:spacing w:after="0" w:line="240" w:lineRule="auto"/>
        <w:ind w:left="0" w:hanging="426"/>
        <w:contextualSpacing w:val="0"/>
        <w:jc w:val="both"/>
        <w:rPr>
          <w:rFonts w:ascii="Arial" w:hAnsi="Arial" w:cs="Arial"/>
        </w:rPr>
      </w:pPr>
      <w:r w:rsidRPr="007A4357">
        <w:rPr>
          <w:rFonts w:ascii="Arial" w:hAnsi="Arial" w:cs="Arial"/>
        </w:rPr>
        <w:t>Wykonawca jest zobowiązany do:</w:t>
      </w:r>
    </w:p>
    <w:p w14:paraId="2C31E149" w14:textId="77777777" w:rsidR="008815B1" w:rsidRPr="007A4357" w:rsidRDefault="008815B1" w:rsidP="00040A5F">
      <w:pPr>
        <w:pStyle w:val="Akapitzlist"/>
        <w:numPr>
          <w:ilvl w:val="0"/>
          <w:numId w:val="88"/>
        </w:numPr>
        <w:spacing w:after="0" w:line="240" w:lineRule="auto"/>
        <w:ind w:left="0" w:hanging="425"/>
        <w:contextualSpacing w:val="0"/>
        <w:jc w:val="both"/>
        <w:rPr>
          <w:rFonts w:ascii="Arial" w:hAnsi="Arial" w:cs="Arial"/>
        </w:rPr>
      </w:pPr>
      <w:r w:rsidRPr="007A4357">
        <w:rPr>
          <w:rFonts w:ascii="Arial" w:hAnsi="Arial" w:cs="Arial"/>
        </w:rPr>
        <w:t>wykonania wszystkich prac zgodnie z OST opracowanymi przez Branżowy Zakład Doświadczalny Budownictwa Drogowego i Mostowego Sp. z o.o. dotyczącymi drogowych robót utrzymaniowych, określonych w części roboty nawierzchniowe;</w:t>
      </w:r>
    </w:p>
    <w:p w14:paraId="109C7C46" w14:textId="77777777" w:rsidR="008815B1" w:rsidRPr="007A4357" w:rsidRDefault="008815B1" w:rsidP="00040A5F">
      <w:pPr>
        <w:pStyle w:val="Akapitzlist"/>
        <w:numPr>
          <w:ilvl w:val="0"/>
          <w:numId w:val="88"/>
        </w:numPr>
        <w:spacing w:after="0" w:line="240" w:lineRule="auto"/>
        <w:ind w:left="0" w:hanging="425"/>
        <w:contextualSpacing w:val="0"/>
        <w:jc w:val="both"/>
        <w:rPr>
          <w:rFonts w:ascii="Arial" w:hAnsi="Arial" w:cs="Arial"/>
        </w:rPr>
      </w:pPr>
      <w:r w:rsidRPr="007A4357">
        <w:rPr>
          <w:rFonts w:ascii="Arial" w:hAnsi="Arial" w:cs="Arial"/>
        </w:rPr>
        <w:t>właściwego oznakowania i zabezpieczenia odcinka drogi, na którym wykonywane będą prace, w razie potrzeby sporządzenia i uzyskania zatwierdzenia czasowej organizacji ruchu;</w:t>
      </w:r>
    </w:p>
    <w:p w14:paraId="5E58393B" w14:textId="77777777" w:rsidR="008815B1" w:rsidRPr="007A4357" w:rsidRDefault="008815B1" w:rsidP="00040A5F">
      <w:pPr>
        <w:pStyle w:val="Akapitzlist"/>
        <w:numPr>
          <w:ilvl w:val="0"/>
          <w:numId w:val="88"/>
        </w:numPr>
        <w:spacing w:after="0" w:line="240" w:lineRule="auto"/>
        <w:ind w:left="0" w:hanging="425"/>
        <w:contextualSpacing w:val="0"/>
        <w:jc w:val="both"/>
        <w:rPr>
          <w:rFonts w:ascii="Arial" w:hAnsi="Arial" w:cs="Arial"/>
        </w:rPr>
      </w:pPr>
      <w:r w:rsidRPr="007A4357">
        <w:rPr>
          <w:rFonts w:ascii="Arial" w:hAnsi="Arial" w:cs="Arial"/>
        </w:rPr>
        <w:lastRenderedPageBreak/>
        <w:t>zrealizowania przedmiotu umowy z materiałów własnych (należy zastosować masę bitumiczną z Wytwórni Mas Bitumicznych, posiadającą niezbędne atesty – Zamawiający może żądać okazania atestów); mieszankę mineralno-asfaltową należy przewozić pojazdami wyposażonymi w termosy, aby zapewnić warunek zachowania temperatury wbudowania masy;</w:t>
      </w:r>
    </w:p>
    <w:p w14:paraId="79988849" w14:textId="77777777" w:rsidR="008815B1" w:rsidRPr="007A4357" w:rsidRDefault="008815B1" w:rsidP="00040A5F">
      <w:pPr>
        <w:pStyle w:val="Akapitzlist"/>
        <w:numPr>
          <w:ilvl w:val="0"/>
          <w:numId w:val="88"/>
        </w:numPr>
        <w:spacing w:after="0" w:line="240" w:lineRule="auto"/>
        <w:ind w:left="0" w:hanging="425"/>
        <w:contextualSpacing w:val="0"/>
        <w:jc w:val="both"/>
        <w:rPr>
          <w:rFonts w:ascii="Arial" w:hAnsi="Arial" w:cs="Arial"/>
        </w:rPr>
      </w:pPr>
      <w:r w:rsidRPr="007A4357">
        <w:rPr>
          <w:rFonts w:ascii="Arial" w:hAnsi="Arial" w:cs="Arial"/>
        </w:rPr>
        <w:t>dysponowania niezbędnym do zrealizowania przedmiotu umowy sprzętem specjalistycznym jak m. in.: zagęszczarka, ubijak mechaniczny, samochód ciężarowy samowyładowczy, termos do przewożenia masy, skrapiarka do bitumu, frezarka do nawierzchni bitumicznych, piła do cięcia nawierzchni wraz z tarczą, walec do zagęszczania nawierzchni, zamiatarka, koparka;</w:t>
      </w:r>
    </w:p>
    <w:p w14:paraId="6BB16263" w14:textId="25DD7AD2" w:rsidR="008815B1" w:rsidRPr="007A4357" w:rsidRDefault="008815B1" w:rsidP="00040A5F">
      <w:pPr>
        <w:pStyle w:val="Akapitzlist"/>
        <w:numPr>
          <w:ilvl w:val="0"/>
          <w:numId w:val="88"/>
        </w:numPr>
        <w:spacing w:after="0" w:line="240" w:lineRule="auto"/>
        <w:ind w:left="0" w:hanging="425"/>
        <w:contextualSpacing w:val="0"/>
        <w:jc w:val="both"/>
        <w:rPr>
          <w:rFonts w:ascii="Arial" w:hAnsi="Arial" w:cs="Arial"/>
        </w:rPr>
      </w:pPr>
      <w:r w:rsidRPr="007A4357">
        <w:rPr>
          <w:rFonts w:ascii="Arial" w:hAnsi="Arial" w:cs="Arial"/>
        </w:rPr>
        <w:t>przeprowadzania objazdu dróg wraz z pracownikiem merytorycznym Urzędu Miasta w Karpaczu, na którym podjęte zostaną decyzje o metodzie naprawy oraz wykonania obmiaru wraz z kosztorysem na planowane roboty na podstawie stawek określonych w umowie. Samochód do objazdu zapewni Wykonawca. Przed wykonaniem robót należy uzyskać akceptację Zamawiającego co do zakresu prac oraz ustalić termin ich realizacji;</w:t>
      </w:r>
    </w:p>
    <w:p w14:paraId="0F185233" w14:textId="1829B139" w:rsidR="008815B1" w:rsidRPr="007A4357" w:rsidRDefault="008815B1" w:rsidP="00040A5F">
      <w:pPr>
        <w:pStyle w:val="Akapitzlist"/>
        <w:numPr>
          <w:ilvl w:val="0"/>
          <w:numId w:val="88"/>
        </w:numPr>
        <w:spacing w:after="0" w:line="240" w:lineRule="auto"/>
        <w:ind w:left="0" w:hanging="425"/>
        <w:contextualSpacing w:val="0"/>
        <w:jc w:val="both"/>
        <w:rPr>
          <w:rFonts w:ascii="Arial" w:hAnsi="Arial" w:cs="Arial"/>
        </w:rPr>
      </w:pPr>
      <w:r w:rsidRPr="007A4357">
        <w:rPr>
          <w:rFonts w:ascii="Arial" w:hAnsi="Arial" w:cs="Arial"/>
        </w:rPr>
        <w:t>przekazywania</w:t>
      </w:r>
      <w:r w:rsidR="00086C75">
        <w:rPr>
          <w:rFonts w:ascii="Arial" w:hAnsi="Arial" w:cs="Arial"/>
        </w:rPr>
        <w:t xml:space="preserve"> informacji pracownikowi merytorycznemu informacji </w:t>
      </w:r>
      <w:r w:rsidRPr="007A4357">
        <w:rPr>
          <w:rFonts w:ascii="Arial" w:hAnsi="Arial" w:cs="Arial"/>
        </w:rPr>
        <w:t>minimum 2 dni przed rozpoczęciem o zaplanowanych pracach oraz bieżącego informowania Zamawiającego o stanie wykonywanych prac;</w:t>
      </w:r>
    </w:p>
    <w:p w14:paraId="33162719" w14:textId="77777777" w:rsidR="008815B1" w:rsidRPr="007A4357" w:rsidRDefault="008815B1" w:rsidP="00040A5F">
      <w:pPr>
        <w:pStyle w:val="Akapitzlist"/>
        <w:numPr>
          <w:ilvl w:val="0"/>
          <w:numId w:val="88"/>
        </w:numPr>
        <w:spacing w:after="0" w:line="240" w:lineRule="auto"/>
        <w:ind w:left="0" w:hanging="425"/>
        <w:contextualSpacing w:val="0"/>
        <w:jc w:val="both"/>
        <w:rPr>
          <w:rFonts w:ascii="Arial" w:hAnsi="Arial" w:cs="Arial"/>
        </w:rPr>
      </w:pPr>
      <w:r w:rsidRPr="007A4357">
        <w:rPr>
          <w:rFonts w:ascii="Arial" w:hAnsi="Arial" w:cs="Arial"/>
        </w:rPr>
        <w:t>przystąpienia do realizacji zlecenia nie później niż 7 dni od daty przyjęcia zlecenia;</w:t>
      </w:r>
    </w:p>
    <w:p w14:paraId="73E6C93D" w14:textId="00819C44" w:rsidR="008815B1" w:rsidRPr="00086C75" w:rsidRDefault="008815B1" w:rsidP="00040A5F">
      <w:pPr>
        <w:pStyle w:val="Akapitzlist"/>
        <w:numPr>
          <w:ilvl w:val="0"/>
          <w:numId w:val="88"/>
        </w:numPr>
        <w:spacing w:after="0" w:line="240" w:lineRule="auto"/>
        <w:ind w:left="0" w:hanging="425"/>
        <w:contextualSpacing w:val="0"/>
        <w:jc w:val="both"/>
        <w:rPr>
          <w:rFonts w:ascii="Arial" w:hAnsi="Arial" w:cs="Arial"/>
        </w:rPr>
      </w:pPr>
      <w:r w:rsidRPr="00086C75">
        <w:rPr>
          <w:rFonts w:ascii="Arial" w:hAnsi="Arial" w:cs="Arial"/>
        </w:rPr>
        <w:t>utylizowania odpadów na koszt Wykonawcy</w:t>
      </w:r>
      <w:r w:rsidR="00086C75" w:rsidRPr="00086C75">
        <w:rPr>
          <w:rFonts w:ascii="Arial" w:hAnsi="Arial" w:cs="Arial"/>
        </w:rPr>
        <w:t xml:space="preserve"> na bieżąco</w:t>
      </w:r>
      <w:r w:rsidRPr="00086C75">
        <w:rPr>
          <w:rFonts w:ascii="Arial" w:hAnsi="Arial" w:cs="Arial"/>
        </w:rPr>
        <w:t xml:space="preserve">; </w:t>
      </w:r>
    </w:p>
    <w:p w14:paraId="07547B21" w14:textId="4CD14103" w:rsidR="00086C75" w:rsidRPr="00086C75" w:rsidRDefault="00086C75" w:rsidP="00040A5F">
      <w:pPr>
        <w:pStyle w:val="Akapitzlist"/>
        <w:numPr>
          <w:ilvl w:val="0"/>
          <w:numId w:val="88"/>
        </w:numPr>
        <w:spacing w:after="0" w:line="240" w:lineRule="auto"/>
        <w:ind w:left="0" w:hanging="425"/>
        <w:contextualSpacing w:val="0"/>
        <w:jc w:val="both"/>
        <w:rPr>
          <w:rFonts w:ascii="Arial" w:hAnsi="Arial" w:cs="Arial"/>
        </w:rPr>
      </w:pPr>
      <w:r w:rsidRPr="00086C75">
        <w:rPr>
          <w:rFonts w:ascii="Arial" w:hAnsi="Arial" w:cs="Arial"/>
        </w:rPr>
        <w:t xml:space="preserve">w razie konieczności, do odtworzenia oznakowania poziomego; </w:t>
      </w:r>
    </w:p>
    <w:p w14:paraId="77C31D39" w14:textId="77777777" w:rsidR="008815B1" w:rsidRPr="007A4357" w:rsidRDefault="008815B1" w:rsidP="00040A5F">
      <w:pPr>
        <w:pStyle w:val="Akapitzlist"/>
        <w:numPr>
          <w:ilvl w:val="0"/>
          <w:numId w:val="88"/>
        </w:numPr>
        <w:spacing w:after="0" w:line="240" w:lineRule="auto"/>
        <w:ind w:left="0" w:hanging="425"/>
        <w:jc w:val="both"/>
        <w:rPr>
          <w:rFonts w:ascii="Arial" w:hAnsi="Arial" w:cs="Arial"/>
        </w:rPr>
      </w:pPr>
      <w:r w:rsidRPr="007A4357">
        <w:rPr>
          <w:rFonts w:ascii="Arial" w:hAnsi="Arial" w:cs="Arial"/>
        </w:rPr>
        <w:t xml:space="preserve">w przypadku konieczności, uzyskania wszelkich niezbędnych zgód wymaganych prawem na realizację remontów dróg. </w:t>
      </w:r>
    </w:p>
    <w:p w14:paraId="1344FB7C" w14:textId="77777777" w:rsidR="008815B1" w:rsidRPr="007A4357" w:rsidRDefault="008815B1" w:rsidP="00040A5F">
      <w:pPr>
        <w:pStyle w:val="Akapitzlist"/>
        <w:numPr>
          <w:ilvl w:val="0"/>
          <w:numId w:val="87"/>
        </w:numPr>
        <w:spacing w:after="0" w:line="240" w:lineRule="auto"/>
        <w:ind w:left="0" w:hanging="284"/>
        <w:jc w:val="both"/>
        <w:rPr>
          <w:rFonts w:ascii="Arial" w:hAnsi="Arial" w:cs="Arial"/>
        </w:rPr>
      </w:pPr>
      <w:r w:rsidRPr="007A4357">
        <w:rPr>
          <w:rFonts w:ascii="Arial" w:hAnsi="Arial" w:cs="Arial"/>
        </w:rPr>
        <w:t>Wykonawca przyjmuje na siebie odpowiedzialność na zasadach ogólnych za wszelkie szkody powstałe w wyniku ruchu pojazdów i pieszych będące skutkiem nienależytego wykonania obowiązków określonych umową.</w:t>
      </w:r>
    </w:p>
    <w:p w14:paraId="58708D8D" w14:textId="77777777" w:rsidR="008815B1" w:rsidRPr="007A4357" w:rsidRDefault="008815B1" w:rsidP="00040A5F">
      <w:pPr>
        <w:pStyle w:val="Akapitzlist"/>
        <w:numPr>
          <w:ilvl w:val="0"/>
          <w:numId w:val="87"/>
        </w:numPr>
        <w:spacing w:after="0" w:line="240" w:lineRule="auto"/>
        <w:ind w:left="0" w:hanging="284"/>
        <w:jc w:val="both"/>
        <w:rPr>
          <w:rFonts w:ascii="Arial" w:hAnsi="Arial" w:cs="Arial"/>
        </w:rPr>
      </w:pPr>
      <w:r w:rsidRPr="007A4357">
        <w:rPr>
          <w:rFonts w:ascii="Arial" w:hAnsi="Arial" w:cs="Arial"/>
        </w:rPr>
        <w:t xml:space="preserve">Przedmiot umowy zostanie wykonany przez Wykonawcę z materiałów, urządzeń </w:t>
      </w:r>
      <w:r w:rsidRPr="007A4357">
        <w:rPr>
          <w:rFonts w:ascii="Arial" w:hAnsi="Arial" w:cs="Arial"/>
        </w:rPr>
        <w:br/>
        <w:t>i przy pomocy sprzętu, który dostarczy Wykonawca.</w:t>
      </w:r>
    </w:p>
    <w:p w14:paraId="70F33B54" w14:textId="77777777" w:rsidR="008815B1" w:rsidRPr="007A4357" w:rsidRDefault="008815B1" w:rsidP="00040A5F">
      <w:pPr>
        <w:pStyle w:val="Akapitzlist"/>
        <w:numPr>
          <w:ilvl w:val="0"/>
          <w:numId w:val="87"/>
        </w:numPr>
        <w:spacing w:after="0" w:line="240" w:lineRule="auto"/>
        <w:ind w:left="0" w:hanging="284"/>
        <w:jc w:val="both"/>
        <w:rPr>
          <w:rFonts w:ascii="Arial" w:hAnsi="Arial" w:cs="Arial"/>
        </w:rPr>
      </w:pPr>
      <w:r w:rsidRPr="007A4357">
        <w:rPr>
          <w:rFonts w:ascii="Arial" w:hAnsi="Arial" w:cs="Arial"/>
        </w:rPr>
        <w:t xml:space="preserve">Wszystkie podstawowe materiały budowlane muszą posiadać aktualne certyfikaty, świadectwa jakości, atesty itp. Wszystkie materiały budowlane muszą zostać zaakceptowane przez pracownika merytorycznego Urzędu Miejskiego w Karpaczu. </w:t>
      </w:r>
    </w:p>
    <w:p w14:paraId="3E37EEF1" w14:textId="77777777" w:rsidR="008815B1" w:rsidRPr="007A4357" w:rsidRDefault="008815B1" w:rsidP="00040A5F">
      <w:pPr>
        <w:pStyle w:val="Akapitzlist"/>
        <w:numPr>
          <w:ilvl w:val="0"/>
          <w:numId w:val="87"/>
        </w:numPr>
        <w:spacing w:after="0" w:line="240" w:lineRule="auto"/>
        <w:ind w:left="0" w:hanging="284"/>
        <w:jc w:val="both"/>
        <w:rPr>
          <w:rFonts w:ascii="Arial" w:hAnsi="Arial" w:cs="Arial"/>
        </w:rPr>
      </w:pPr>
      <w:r w:rsidRPr="007A4357">
        <w:rPr>
          <w:rFonts w:ascii="Arial" w:hAnsi="Arial" w:cs="Arial"/>
        </w:rPr>
        <w:t>Wykonawca wykona przedmiot umowy osobiście, może jednak powierzyć wykonanie części robót podwykonawcom. Zawarcie umowy przez Wykonawcę z podwykonawcami części robót wymaga zgody Zamawiającego.</w:t>
      </w:r>
    </w:p>
    <w:p w14:paraId="02D65CE9" w14:textId="77777777" w:rsidR="008815B1" w:rsidRPr="007A4357" w:rsidRDefault="008815B1" w:rsidP="00040A5F">
      <w:pPr>
        <w:pStyle w:val="Akapitzlist"/>
        <w:numPr>
          <w:ilvl w:val="0"/>
          <w:numId w:val="87"/>
        </w:numPr>
        <w:spacing w:after="0" w:line="240" w:lineRule="auto"/>
        <w:ind w:left="0" w:hanging="284"/>
        <w:jc w:val="both"/>
        <w:rPr>
          <w:rFonts w:ascii="Arial" w:hAnsi="Arial" w:cs="Arial"/>
        </w:rPr>
      </w:pPr>
      <w:r w:rsidRPr="007A4357">
        <w:rPr>
          <w:rFonts w:ascii="Arial" w:hAnsi="Arial" w:cs="Arial"/>
        </w:rPr>
        <w:t xml:space="preserve">Odpowiedzialność Cywilną za szkody oraz następstwa nieszczęśliwych wypadków powstałych w związku z wykonaniem umowy ponosi Wykonawca. </w:t>
      </w:r>
    </w:p>
    <w:p w14:paraId="74B70373" w14:textId="77777777" w:rsidR="008815B1" w:rsidRPr="007A4357" w:rsidRDefault="008815B1" w:rsidP="00040A5F">
      <w:pPr>
        <w:spacing w:after="0" w:line="240" w:lineRule="auto"/>
        <w:jc w:val="both"/>
        <w:rPr>
          <w:rFonts w:ascii="Arial" w:hAnsi="Arial" w:cs="Arial"/>
        </w:rPr>
      </w:pPr>
    </w:p>
    <w:p w14:paraId="2C0C4473" w14:textId="77777777" w:rsidR="008815B1" w:rsidRPr="007A4357" w:rsidRDefault="008815B1" w:rsidP="00040A5F">
      <w:pPr>
        <w:spacing w:after="0" w:line="240" w:lineRule="auto"/>
        <w:jc w:val="both"/>
        <w:rPr>
          <w:rFonts w:ascii="Arial" w:hAnsi="Arial" w:cs="Arial"/>
        </w:rPr>
      </w:pPr>
    </w:p>
    <w:p w14:paraId="6DAAA8F2"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3</w:t>
      </w:r>
    </w:p>
    <w:p w14:paraId="47203C75" w14:textId="77777777" w:rsidR="008815B1" w:rsidRPr="007A4357" w:rsidRDefault="008815B1" w:rsidP="00040A5F">
      <w:pPr>
        <w:tabs>
          <w:tab w:val="left" w:pos="284"/>
        </w:tabs>
        <w:spacing w:after="0" w:line="240" w:lineRule="auto"/>
        <w:jc w:val="both"/>
        <w:rPr>
          <w:rFonts w:ascii="Arial" w:hAnsi="Arial" w:cs="Arial"/>
        </w:rPr>
      </w:pPr>
      <w:r w:rsidRPr="007A4357">
        <w:rPr>
          <w:rFonts w:ascii="Arial" w:hAnsi="Arial" w:cs="Arial"/>
        </w:rPr>
        <w:t xml:space="preserve">   Obowiązki Zamawiającego:</w:t>
      </w:r>
    </w:p>
    <w:p w14:paraId="3ABC27C0" w14:textId="77777777" w:rsidR="008815B1" w:rsidRPr="007A4357" w:rsidRDefault="008815B1" w:rsidP="00040A5F">
      <w:pPr>
        <w:pStyle w:val="Akapitzlist"/>
        <w:numPr>
          <w:ilvl w:val="0"/>
          <w:numId w:val="89"/>
        </w:numPr>
        <w:spacing w:after="0" w:line="240" w:lineRule="auto"/>
        <w:ind w:left="0" w:hanging="567"/>
        <w:contextualSpacing w:val="0"/>
        <w:jc w:val="both"/>
        <w:rPr>
          <w:rFonts w:ascii="Arial" w:hAnsi="Arial" w:cs="Arial"/>
        </w:rPr>
      </w:pPr>
      <w:r w:rsidRPr="007A4357">
        <w:rPr>
          <w:rFonts w:ascii="Arial" w:hAnsi="Arial" w:cs="Arial"/>
        </w:rPr>
        <w:t xml:space="preserve">akceptowanie zakresu i terminu realizacji robót typowanych do wykonania po przeprowadzeniu wspólnie z Wykonawcą monitoringu dróg, oraz przygotowanie zlecenia na zaakceptowane roboty; </w:t>
      </w:r>
    </w:p>
    <w:p w14:paraId="5F4DC305" w14:textId="77777777" w:rsidR="008815B1" w:rsidRPr="007A4357" w:rsidRDefault="008815B1" w:rsidP="00040A5F">
      <w:pPr>
        <w:pStyle w:val="Akapitzlist"/>
        <w:numPr>
          <w:ilvl w:val="0"/>
          <w:numId w:val="89"/>
        </w:numPr>
        <w:spacing w:after="0" w:line="240" w:lineRule="auto"/>
        <w:ind w:left="0" w:hanging="567"/>
        <w:contextualSpacing w:val="0"/>
        <w:jc w:val="both"/>
        <w:rPr>
          <w:rFonts w:ascii="Arial" w:hAnsi="Arial" w:cs="Arial"/>
        </w:rPr>
      </w:pPr>
      <w:r w:rsidRPr="007A4357">
        <w:rPr>
          <w:rFonts w:ascii="Arial" w:hAnsi="Arial" w:cs="Arial"/>
        </w:rPr>
        <w:t xml:space="preserve">odebranie wykonanych robót zrealizowanych zgodnie ze zleceniem; </w:t>
      </w:r>
    </w:p>
    <w:p w14:paraId="453F8197" w14:textId="77777777" w:rsidR="008815B1" w:rsidRPr="007A4357" w:rsidRDefault="008815B1" w:rsidP="00040A5F">
      <w:pPr>
        <w:pStyle w:val="Akapitzlist"/>
        <w:numPr>
          <w:ilvl w:val="0"/>
          <w:numId w:val="89"/>
        </w:numPr>
        <w:spacing w:after="0" w:line="240" w:lineRule="auto"/>
        <w:ind w:left="0" w:hanging="567"/>
        <w:contextualSpacing w:val="0"/>
        <w:jc w:val="both"/>
        <w:rPr>
          <w:rFonts w:ascii="Arial" w:hAnsi="Arial" w:cs="Arial"/>
        </w:rPr>
      </w:pPr>
      <w:r w:rsidRPr="007A4357">
        <w:rPr>
          <w:rFonts w:ascii="Arial" w:hAnsi="Arial" w:cs="Arial"/>
        </w:rPr>
        <w:t>przeprowadzanie na bieżąco kontroli realizowanych robót;</w:t>
      </w:r>
    </w:p>
    <w:p w14:paraId="305B517A" w14:textId="77777777" w:rsidR="008815B1" w:rsidRPr="007A4357" w:rsidRDefault="008815B1" w:rsidP="00040A5F">
      <w:pPr>
        <w:pStyle w:val="Akapitzlist"/>
        <w:numPr>
          <w:ilvl w:val="0"/>
          <w:numId w:val="89"/>
        </w:numPr>
        <w:spacing w:after="0" w:line="240" w:lineRule="auto"/>
        <w:ind w:left="0" w:hanging="567"/>
        <w:contextualSpacing w:val="0"/>
        <w:jc w:val="both"/>
        <w:rPr>
          <w:rFonts w:ascii="Arial" w:hAnsi="Arial" w:cs="Arial"/>
        </w:rPr>
      </w:pPr>
      <w:r w:rsidRPr="007A4357">
        <w:rPr>
          <w:rFonts w:ascii="Arial" w:hAnsi="Arial" w:cs="Arial"/>
        </w:rPr>
        <w:t>zapłata wynagrodzenia za wykonane roboty.</w:t>
      </w:r>
    </w:p>
    <w:p w14:paraId="3A518412" w14:textId="77777777" w:rsidR="008815B1" w:rsidRPr="007A4357" w:rsidRDefault="008815B1" w:rsidP="00040A5F">
      <w:pPr>
        <w:spacing w:after="0" w:line="240" w:lineRule="auto"/>
        <w:jc w:val="both"/>
        <w:rPr>
          <w:rFonts w:ascii="Arial" w:hAnsi="Arial" w:cs="Arial"/>
        </w:rPr>
      </w:pPr>
    </w:p>
    <w:p w14:paraId="64447CB4" w14:textId="77777777" w:rsidR="008815B1" w:rsidRPr="007A4357" w:rsidRDefault="008815B1" w:rsidP="00040A5F">
      <w:pPr>
        <w:spacing w:after="0" w:line="240" w:lineRule="auto"/>
        <w:jc w:val="both"/>
        <w:rPr>
          <w:rFonts w:ascii="Arial" w:hAnsi="Arial" w:cs="Arial"/>
        </w:rPr>
      </w:pPr>
    </w:p>
    <w:p w14:paraId="32710140"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4</w:t>
      </w:r>
    </w:p>
    <w:p w14:paraId="3449B164" w14:textId="77777777" w:rsidR="008815B1" w:rsidRPr="007A4357" w:rsidRDefault="008815B1" w:rsidP="00040A5F">
      <w:pPr>
        <w:pStyle w:val="Akapitzlist"/>
        <w:numPr>
          <w:ilvl w:val="0"/>
          <w:numId w:val="90"/>
        </w:numPr>
        <w:spacing w:after="0" w:line="240" w:lineRule="auto"/>
        <w:ind w:left="0" w:hanging="426"/>
        <w:contextualSpacing w:val="0"/>
        <w:jc w:val="both"/>
        <w:rPr>
          <w:rFonts w:ascii="Arial" w:hAnsi="Arial" w:cs="Arial"/>
        </w:rPr>
      </w:pPr>
      <w:r w:rsidRPr="007A4357">
        <w:rPr>
          <w:rFonts w:ascii="Arial" w:hAnsi="Arial" w:cs="Arial"/>
        </w:rPr>
        <w:t>Czynności wykonywane w trakcie realizacji zamówienia polegające na robotach drogowych określonych w § 1 niniejszej umowy będą realizowane przez osoby zatrudnione na podstawie umowy o pracę, w rozumieniu przepisów ustawy z dnia 26 czerwca 1974 r. - Kodeks pracy (Dz.U. z 2020 r. poz. 1320.), zgodnie z oświadczeniem załączonym do oferty.</w:t>
      </w:r>
    </w:p>
    <w:p w14:paraId="0A272B90" w14:textId="77777777" w:rsidR="008815B1" w:rsidRPr="007A4357" w:rsidRDefault="008815B1" w:rsidP="00040A5F">
      <w:pPr>
        <w:pStyle w:val="Akapitzlist"/>
        <w:numPr>
          <w:ilvl w:val="0"/>
          <w:numId w:val="90"/>
        </w:numPr>
        <w:spacing w:after="0" w:line="240" w:lineRule="auto"/>
        <w:ind w:left="0" w:hanging="426"/>
        <w:contextualSpacing w:val="0"/>
        <w:jc w:val="both"/>
        <w:rPr>
          <w:rFonts w:ascii="Arial" w:hAnsi="Arial" w:cs="Arial"/>
        </w:rPr>
      </w:pPr>
      <w:r w:rsidRPr="007A4357">
        <w:rPr>
          <w:rFonts w:ascii="Arial" w:hAnsi="Arial" w:cs="Arial"/>
        </w:rPr>
        <w:t>Wykonawca oświadcza, że czynności, o których mowa w pkt. 1 wykonywane będzie przez co najmniej ………… osób, zatrudnionych na podstawie umowy o pracę.</w:t>
      </w:r>
    </w:p>
    <w:p w14:paraId="1BBEEBD0" w14:textId="77777777" w:rsidR="008815B1" w:rsidRPr="007A4357" w:rsidRDefault="008815B1" w:rsidP="00040A5F">
      <w:pPr>
        <w:pStyle w:val="Akapitzlist"/>
        <w:numPr>
          <w:ilvl w:val="0"/>
          <w:numId w:val="90"/>
        </w:numPr>
        <w:spacing w:after="0" w:line="240" w:lineRule="auto"/>
        <w:ind w:left="0" w:hanging="426"/>
        <w:contextualSpacing w:val="0"/>
        <w:jc w:val="both"/>
        <w:rPr>
          <w:rFonts w:ascii="Arial" w:hAnsi="Arial" w:cs="Arial"/>
        </w:rPr>
      </w:pPr>
      <w:r w:rsidRPr="007A4357">
        <w:rPr>
          <w:rFonts w:ascii="Arial" w:hAnsi="Arial" w:cs="Arial"/>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w:t>
      </w:r>
    </w:p>
    <w:p w14:paraId="06693C65" w14:textId="77777777" w:rsidR="008815B1" w:rsidRPr="007A4357" w:rsidRDefault="008815B1" w:rsidP="00040A5F">
      <w:pPr>
        <w:pStyle w:val="Akapitzlist"/>
        <w:spacing w:after="0" w:line="240" w:lineRule="auto"/>
        <w:ind w:left="0"/>
        <w:jc w:val="both"/>
        <w:rPr>
          <w:rFonts w:ascii="Arial" w:hAnsi="Arial" w:cs="Arial"/>
        </w:rPr>
      </w:pPr>
      <w:r w:rsidRPr="007A4357">
        <w:rPr>
          <w:rFonts w:ascii="Arial" w:hAnsi="Arial" w:cs="Arial"/>
        </w:rPr>
        <w:t>Zamawiający uprawniony jest w szczególności do:</w:t>
      </w:r>
    </w:p>
    <w:p w14:paraId="0E3E9A27" w14:textId="77777777" w:rsidR="008815B1" w:rsidRPr="007A4357" w:rsidRDefault="008815B1" w:rsidP="00040A5F">
      <w:pPr>
        <w:pStyle w:val="Akapitzlist"/>
        <w:numPr>
          <w:ilvl w:val="0"/>
          <w:numId w:val="91"/>
        </w:numPr>
        <w:tabs>
          <w:tab w:val="left" w:pos="851"/>
        </w:tabs>
        <w:spacing w:after="0" w:line="240" w:lineRule="auto"/>
        <w:ind w:left="0" w:hanging="425"/>
        <w:contextualSpacing w:val="0"/>
        <w:jc w:val="both"/>
        <w:rPr>
          <w:rFonts w:ascii="Arial" w:hAnsi="Arial" w:cs="Arial"/>
        </w:rPr>
      </w:pPr>
      <w:r w:rsidRPr="007A4357">
        <w:rPr>
          <w:rFonts w:ascii="Arial" w:hAnsi="Arial" w:cs="Arial"/>
        </w:rPr>
        <w:t>żądania   oświadczeń   i   dokumentów   w   zakresie   potwierdzenia   spełniania   ww.   wymogów i dokonywania ich oceny;</w:t>
      </w:r>
    </w:p>
    <w:p w14:paraId="12AC8B22" w14:textId="77777777" w:rsidR="008815B1" w:rsidRPr="007A4357" w:rsidRDefault="008815B1" w:rsidP="00040A5F">
      <w:pPr>
        <w:pStyle w:val="Akapitzlist"/>
        <w:numPr>
          <w:ilvl w:val="0"/>
          <w:numId w:val="91"/>
        </w:numPr>
        <w:tabs>
          <w:tab w:val="left" w:pos="851"/>
        </w:tabs>
        <w:spacing w:after="0" w:line="240" w:lineRule="auto"/>
        <w:ind w:left="0" w:hanging="425"/>
        <w:contextualSpacing w:val="0"/>
        <w:jc w:val="both"/>
        <w:rPr>
          <w:rFonts w:ascii="Arial" w:hAnsi="Arial" w:cs="Arial"/>
        </w:rPr>
      </w:pPr>
      <w:r w:rsidRPr="007A4357">
        <w:rPr>
          <w:rFonts w:ascii="Arial" w:hAnsi="Arial" w:cs="Arial"/>
        </w:rPr>
        <w:t>żądania wyjaśnień w przypadku wątpliwości w zakresie potwierdzenia spełniania ww. wymogów;</w:t>
      </w:r>
    </w:p>
    <w:p w14:paraId="00625D57" w14:textId="77777777" w:rsidR="008815B1" w:rsidRPr="007A4357" w:rsidRDefault="008815B1" w:rsidP="00040A5F">
      <w:pPr>
        <w:pStyle w:val="Akapitzlist"/>
        <w:numPr>
          <w:ilvl w:val="0"/>
          <w:numId w:val="91"/>
        </w:numPr>
        <w:tabs>
          <w:tab w:val="left" w:pos="851"/>
        </w:tabs>
        <w:spacing w:after="0" w:line="240" w:lineRule="auto"/>
        <w:ind w:left="0" w:hanging="425"/>
        <w:contextualSpacing w:val="0"/>
        <w:jc w:val="both"/>
        <w:rPr>
          <w:rFonts w:ascii="Arial" w:hAnsi="Arial" w:cs="Arial"/>
        </w:rPr>
      </w:pPr>
      <w:r w:rsidRPr="007A4357">
        <w:rPr>
          <w:rFonts w:ascii="Arial" w:hAnsi="Arial" w:cs="Arial"/>
        </w:rPr>
        <w:t>przeprowadzania kontroli na miejscu wykonywania świadczenia.</w:t>
      </w:r>
    </w:p>
    <w:p w14:paraId="125BFC53" w14:textId="0209F408" w:rsidR="008815B1" w:rsidRPr="007A4357" w:rsidRDefault="008815B1" w:rsidP="00040A5F">
      <w:pPr>
        <w:pStyle w:val="Akapitzlist"/>
        <w:numPr>
          <w:ilvl w:val="0"/>
          <w:numId w:val="92"/>
        </w:numPr>
        <w:spacing w:after="0" w:line="240" w:lineRule="auto"/>
        <w:ind w:left="0" w:hanging="426"/>
        <w:contextualSpacing w:val="0"/>
        <w:jc w:val="both"/>
        <w:rPr>
          <w:rFonts w:ascii="Arial" w:hAnsi="Arial" w:cs="Arial"/>
        </w:rPr>
      </w:pPr>
      <w:r w:rsidRPr="007A4357">
        <w:rPr>
          <w:rFonts w:ascii="Arial" w:hAnsi="Arial" w:cs="Arial"/>
        </w:rPr>
        <w:t xml:space="preserve">W trakcie realizacji zamówienia na każde wezwanie </w:t>
      </w:r>
      <w:r w:rsidR="00D97B55">
        <w:rPr>
          <w:rFonts w:ascii="Arial" w:hAnsi="Arial" w:cs="Arial"/>
        </w:rPr>
        <w:t>Z</w:t>
      </w:r>
      <w:r w:rsidRPr="007A4357">
        <w:rPr>
          <w:rFonts w:ascii="Arial" w:hAnsi="Arial" w:cs="Arial"/>
        </w:rPr>
        <w:t xml:space="preserve">amawiającego w wyznaczonym w tym wezwaniu terminie Wykonawca przedłoży Zamawiającemu każdorazowo wskazane przez niego dowody w celu potwierdzenia spełnienia wymogu zatrudnienia na podstawie umowy o pracę przez </w:t>
      </w:r>
      <w:r w:rsidR="005627E9">
        <w:rPr>
          <w:rFonts w:ascii="Arial" w:hAnsi="Arial" w:cs="Arial"/>
        </w:rPr>
        <w:t>W</w:t>
      </w:r>
      <w:r w:rsidRPr="007A4357">
        <w:rPr>
          <w:rFonts w:ascii="Arial" w:hAnsi="Arial" w:cs="Arial"/>
        </w:rPr>
        <w:t>ykonawcę lub podwykonawcę osób wykonujących wskazane w punkcie 1 czynności w trakcie realizacji zamówienia:</w:t>
      </w:r>
    </w:p>
    <w:p w14:paraId="6DEBC235" w14:textId="54824755" w:rsidR="008815B1" w:rsidRPr="007A4357" w:rsidRDefault="008815B1" w:rsidP="00040A5F">
      <w:pPr>
        <w:pStyle w:val="Akapitzlist"/>
        <w:numPr>
          <w:ilvl w:val="0"/>
          <w:numId w:val="93"/>
        </w:numPr>
        <w:spacing w:after="0" w:line="240" w:lineRule="auto"/>
        <w:ind w:left="0" w:hanging="425"/>
        <w:contextualSpacing w:val="0"/>
        <w:jc w:val="both"/>
        <w:rPr>
          <w:rFonts w:ascii="Arial" w:hAnsi="Arial" w:cs="Arial"/>
        </w:rPr>
      </w:pPr>
      <w:r w:rsidRPr="007A4357">
        <w:rPr>
          <w:rFonts w:ascii="Arial" w:hAnsi="Arial" w:cs="Arial"/>
        </w:rPr>
        <w:t xml:space="preserve">do wglądu poświadczoną za zgodność z oryginałem odpowiednio przez </w:t>
      </w:r>
      <w:r w:rsidR="005627E9">
        <w:rPr>
          <w:rFonts w:ascii="Arial" w:hAnsi="Arial" w:cs="Arial"/>
        </w:rPr>
        <w:t>W</w:t>
      </w:r>
      <w:r w:rsidRPr="007A4357">
        <w:rPr>
          <w:rFonts w:ascii="Arial" w:hAnsi="Arial" w:cs="Arial"/>
        </w:rPr>
        <w:t xml:space="preserve">ykonawcę lub podwykonawcę kopię umowy/umów o pracę osób wykonujących w trakcie realizacji zamówienia czynności, których dotyczy ww. oświadczenie </w:t>
      </w:r>
      <w:r w:rsidR="005627E9">
        <w:rPr>
          <w:rFonts w:ascii="Arial" w:hAnsi="Arial" w:cs="Arial"/>
        </w:rPr>
        <w:t>W</w:t>
      </w:r>
      <w:r w:rsidRPr="007A4357">
        <w:rPr>
          <w:rFonts w:ascii="Arial" w:hAnsi="Arial" w:cs="Arial"/>
        </w:rPr>
        <w:t>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 lub</w:t>
      </w:r>
    </w:p>
    <w:p w14:paraId="08866517" w14:textId="448E9D6F" w:rsidR="008815B1" w:rsidRPr="007A4357" w:rsidRDefault="008815B1" w:rsidP="00040A5F">
      <w:pPr>
        <w:pStyle w:val="Akapitzlist"/>
        <w:numPr>
          <w:ilvl w:val="0"/>
          <w:numId w:val="93"/>
        </w:numPr>
        <w:spacing w:after="0" w:line="240" w:lineRule="auto"/>
        <w:ind w:left="0" w:hanging="425"/>
        <w:contextualSpacing w:val="0"/>
        <w:jc w:val="both"/>
        <w:rPr>
          <w:rFonts w:ascii="Arial" w:hAnsi="Arial" w:cs="Arial"/>
        </w:rPr>
      </w:pPr>
      <w:r w:rsidRPr="007A4357">
        <w:rPr>
          <w:rFonts w:ascii="Arial" w:hAnsi="Arial" w:cs="Arial"/>
        </w:rPr>
        <w:t xml:space="preserve">zaświadczenie właściwego oddziału ZUS, potwierdzające opłacanie przez </w:t>
      </w:r>
      <w:r w:rsidR="005627E9">
        <w:rPr>
          <w:rFonts w:ascii="Arial" w:hAnsi="Arial" w:cs="Arial"/>
        </w:rPr>
        <w:t>W</w:t>
      </w:r>
      <w:r w:rsidRPr="007A4357">
        <w:rPr>
          <w:rFonts w:ascii="Arial" w:hAnsi="Arial" w:cs="Arial"/>
        </w:rPr>
        <w:t>ykonawcę lub podwykonawcę składek na ubezpieczenia społeczne i zdrowotne z tytułu zatrudnienia na podstawie umów o pracę za ostatni okres rozliczeniowy lub</w:t>
      </w:r>
    </w:p>
    <w:p w14:paraId="26E0E452" w14:textId="162D4CC5" w:rsidR="008815B1" w:rsidRPr="007A4357" w:rsidRDefault="008815B1" w:rsidP="00040A5F">
      <w:pPr>
        <w:pStyle w:val="Akapitzlist"/>
        <w:numPr>
          <w:ilvl w:val="0"/>
          <w:numId w:val="93"/>
        </w:numPr>
        <w:spacing w:after="0" w:line="240" w:lineRule="auto"/>
        <w:ind w:left="0" w:hanging="425"/>
        <w:contextualSpacing w:val="0"/>
        <w:jc w:val="both"/>
        <w:rPr>
          <w:rFonts w:ascii="Arial" w:hAnsi="Arial" w:cs="Arial"/>
        </w:rPr>
      </w:pPr>
      <w:r w:rsidRPr="007A4357">
        <w:rPr>
          <w:rFonts w:ascii="Arial" w:hAnsi="Arial" w:cs="Arial"/>
        </w:rPr>
        <w:t xml:space="preserve">poświadczoną za zgodność z oryginałem odpowiednio przez </w:t>
      </w:r>
      <w:r w:rsidR="005627E9">
        <w:rPr>
          <w:rFonts w:ascii="Arial" w:hAnsi="Arial" w:cs="Arial"/>
        </w:rPr>
        <w:t>W</w:t>
      </w:r>
      <w:r w:rsidRPr="007A4357">
        <w:rPr>
          <w:rFonts w:ascii="Arial" w:hAnsi="Arial" w:cs="Arial"/>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nie podlegają anonimizacji.</w:t>
      </w:r>
    </w:p>
    <w:p w14:paraId="1CA3E3C6" w14:textId="5B786F0B" w:rsidR="008815B1" w:rsidRPr="007A4357" w:rsidRDefault="008815B1" w:rsidP="00040A5F">
      <w:pPr>
        <w:pStyle w:val="Akapitzlist"/>
        <w:numPr>
          <w:ilvl w:val="0"/>
          <w:numId w:val="92"/>
        </w:numPr>
        <w:spacing w:after="0" w:line="240" w:lineRule="auto"/>
        <w:ind w:left="0" w:hanging="568"/>
        <w:contextualSpacing w:val="0"/>
        <w:jc w:val="both"/>
        <w:rPr>
          <w:rFonts w:ascii="Arial" w:hAnsi="Arial" w:cs="Arial"/>
        </w:rPr>
      </w:pPr>
      <w:r w:rsidRPr="007A4357">
        <w:rPr>
          <w:rFonts w:ascii="Arial" w:hAnsi="Arial" w:cs="Arial"/>
        </w:rPr>
        <w:t xml:space="preserve">Z tytułu niespełnienia przez </w:t>
      </w:r>
      <w:r w:rsidR="005627E9">
        <w:rPr>
          <w:rFonts w:ascii="Arial" w:hAnsi="Arial" w:cs="Arial"/>
        </w:rPr>
        <w:t>W</w:t>
      </w:r>
      <w:r w:rsidRPr="007A4357">
        <w:rPr>
          <w:rFonts w:ascii="Arial" w:hAnsi="Arial" w:cs="Arial"/>
        </w:rPr>
        <w:t xml:space="preserve">ykonawcę lub podwykonawcę wymogu zatrudnienia na podstawie umowy o pracę osób wykonujących wskazane w punkcie 1 czynności </w:t>
      </w:r>
      <w:r w:rsidR="005627E9">
        <w:rPr>
          <w:rFonts w:ascii="Arial" w:hAnsi="Arial" w:cs="Arial"/>
        </w:rPr>
        <w:t>Z</w:t>
      </w:r>
      <w:r w:rsidRPr="007A4357">
        <w:rPr>
          <w:rFonts w:ascii="Arial" w:hAnsi="Arial" w:cs="Arial"/>
        </w:rPr>
        <w:t xml:space="preserve">amawiający przewiduje sankcję w postaci obowiązku zapłaty przez Wykonawcę kary umownej, o której mowa w § 11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005627E9">
        <w:rPr>
          <w:rFonts w:ascii="Arial" w:hAnsi="Arial" w:cs="Arial"/>
        </w:rPr>
        <w:t>W</w:t>
      </w:r>
      <w:r w:rsidRPr="007A4357">
        <w:rPr>
          <w:rFonts w:ascii="Arial" w:hAnsi="Arial" w:cs="Arial"/>
        </w:rPr>
        <w:t>ykonawcę lub podwykonawcę wymogu zatrudnienia na podstawie umowy o pracę osób wykonujących wskazane w ust. 1 czynności.</w:t>
      </w:r>
    </w:p>
    <w:p w14:paraId="5665EF6E" w14:textId="77777777" w:rsidR="008815B1" w:rsidRPr="007A4357" w:rsidRDefault="008815B1" w:rsidP="00040A5F">
      <w:pPr>
        <w:pStyle w:val="Akapitzlist"/>
        <w:numPr>
          <w:ilvl w:val="0"/>
          <w:numId w:val="92"/>
        </w:numPr>
        <w:spacing w:after="0" w:line="240" w:lineRule="auto"/>
        <w:ind w:left="0" w:hanging="568"/>
        <w:contextualSpacing w:val="0"/>
        <w:jc w:val="both"/>
        <w:rPr>
          <w:rFonts w:ascii="Arial" w:hAnsi="Arial" w:cs="Arial"/>
        </w:rPr>
      </w:pPr>
      <w:r w:rsidRPr="007A4357">
        <w:rPr>
          <w:rFonts w:ascii="Arial" w:hAnsi="Arial" w:cs="Arial"/>
        </w:rPr>
        <w:t>W przypadku uzasadnionych wątpliwości co do przestrzegania prawa pracy przez Wykonawcę lub podwykonawcę, Zamawiający może zwrócić się o przeprowadzenie kontroli przez Państwową Inspekcję Pracy.</w:t>
      </w:r>
    </w:p>
    <w:p w14:paraId="1F9F3A43" w14:textId="5C942F17" w:rsidR="008815B1" w:rsidRDefault="008815B1" w:rsidP="00040A5F">
      <w:pPr>
        <w:spacing w:after="0" w:line="240" w:lineRule="auto"/>
        <w:jc w:val="both"/>
        <w:rPr>
          <w:rFonts w:ascii="Arial" w:hAnsi="Arial" w:cs="Arial"/>
        </w:rPr>
      </w:pPr>
    </w:p>
    <w:p w14:paraId="3BDF7633" w14:textId="77777777" w:rsidR="00B67B54" w:rsidRPr="007A4357" w:rsidRDefault="00B67B54" w:rsidP="00040A5F">
      <w:pPr>
        <w:spacing w:after="0" w:line="240" w:lineRule="auto"/>
        <w:jc w:val="both"/>
        <w:rPr>
          <w:rFonts w:ascii="Arial" w:hAnsi="Arial" w:cs="Arial"/>
        </w:rPr>
      </w:pPr>
    </w:p>
    <w:p w14:paraId="3A8AD403" w14:textId="2337D348" w:rsidR="008815B1" w:rsidRPr="007A4357" w:rsidRDefault="008815B1" w:rsidP="00040A5F">
      <w:pPr>
        <w:spacing w:after="0" w:line="240" w:lineRule="auto"/>
        <w:jc w:val="center"/>
        <w:rPr>
          <w:rFonts w:ascii="Arial" w:hAnsi="Arial" w:cs="Arial"/>
          <w:b/>
          <w:bCs/>
        </w:rPr>
      </w:pPr>
      <w:r w:rsidRPr="007A4357">
        <w:rPr>
          <w:rFonts w:ascii="Arial" w:hAnsi="Arial" w:cs="Arial"/>
          <w:b/>
          <w:bCs/>
        </w:rPr>
        <w:t>§ 5</w:t>
      </w:r>
    </w:p>
    <w:p w14:paraId="7AF44F5A" w14:textId="73CE3580" w:rsidR="008815B1" w:rsidRPr="007A4357" w:rsidRDefault="008815B1" w:rsidP="00040A5F">
      <w:pPr>
        <w:pStyle w:val="Akapitzlist"/>
        <w:numPr>
          <w:ilvl w:val="0"/>
          <w:numId w:val="94"/>
        </w:numPr>
        <w:spacing w:after="0" w:line="240" w:lineRule="auto"/>
        <w:ind w:left="0" w:hanging="426"/>
        <w:contextualSpacing w:val="0"/>
        <w:jc w:val="both"/>
        <w:rPr>
          <w:rFonts w:ascii="Arial" w:hAnsi="Arial" w:cs="Arial"/>
        </w:rPr>
      </w:pPr>
      <w:r w:rsidRPr="007A4357">
        <w:rPr>
          <w:rFonts w:ascii="Arial" w:hAnsi="Arial" w:cs="Arial"/>
        </w:rPr>
        <w:t>Zapłatę wynagrodzenia ustala się za wykonane</w:t>
      </w:r>
      <w:r w:rsidR="00D97B55">
        <w:rPr>
          <w:rFonts w:ascii="Arial" w:hAnsi="Arial" w:cs="Arial"/>
        </w:rPr>
        <w:t xml:space="preserve"> </w:t>
      </w:r>
      <w:r w:rsidRPr="007A4357">
        <w:rPr>
          <w:rFonts w:ascii="Arial" w:hAnsi="Arial" w:cs="Arial"/>
        </w:rPr>
        <w:t>i potwierdzone przez Zamawiającego w protokołach odbioru roboty</w:t>
      </w:r>
      <w:r w:rsidR="00D97B55">
        <w:rPr>
          <w:rFonts w:ascii="Arial" w:hAnsi="Arial" w:cs="Arial"/>
        </w:rPr>
        <w:t>,</w:t>
      </w:r>
      <w:r w:rsidRPr="007A4357">
        <w:rPr>
          <w:rFonts w:ascii="Arial" w:hAnsi="Arial" w:cs="Arial"/>
        </w:rPr>
        <w:t xml:space="preserve"> w oparciu</w:t>
      </w:r>
      <w:r w:rsidR="00D97B55">
        <w:rPr>
          <w:rFonts w:ascii="Arial" w:hAnsi="Arial" w:cs="Arial"/>
        </w:rPr>
        <w:t xml:space="preserve"> </w:t>
      </w:r>
      <w:r w:rsidRPr="007A4357">
        <w:rPr>
          <w:rFonts w:ascii="Arial" w:hAnsi="Arial" w:cs="Arial"/>
        </w:rPr>
        <w:t xml:space="preserve">o zatwierdzony obmiar i kosztorys. </w:t>
      </w:r>
    </w:p>
    <w:p w14:paraId="09952EDA" w14:textId="77777777" w:rsidR="008815B1" w:rsidRPr="007A4357" w:rsidRDefault="008815B1" w:rsidP="00040A5F">
      <w:pPr>
        <w:pStyle w:val="Akapitzlist"/>
        <w:numPr>
          <w:ilvl w:val="0"/>
          <w:numId w:val="94"/>
        </w:numPr>
        <w:spacing w:after="0" w:line="240" w:lineRule="auto"/>
        <w:ind w:left="0" w:hanging="426"/>
        <w:contextualSpacing w:val="0"/>
        <w:jc w:val="both"/>
        <w:rPr>
          <w:rFonts w:ascii="Arial" w:hAnsi="Arial" w:cs="Arial"/>
        </w:rPr>
      </w:pPr>
      <w:r w:rsidRPr="007A4357">
        <w:rPr>
          <w:rFonts w:ascii="Arial" w:hAnsi="Arial" w:cs="Arial"/>
        </w:rPr>
        <w:t xml:space="preserve">Strony uzgadniają, iż wysokości opłat określone w załączniku Nr 1 do umowy za poszczególne czynności, przez cały okres obowiązywania umowy pozostaną niezmienione. </w:t>
      </w:r>
    </w:p>
    <w:p w14:paraId="3B331E1D" w14:textId="7B539179" w:rsidR="008815B1" w:rsidRPr="007A4357" w:rsidRDefault="008815B1" w:rsidP="00040A5F">
      <w:pPr>
        <w:pStyle w:val="Akapitzlist"/>
        <w:numPr>
          <w:ilvl w:val="0"/>
          <w:numId w:val="94"/>
        </w:numPr>
        <w:spacing w:after="0" w:line="240" w:lineRule="auto"/>
        <w:ind w:left="0" w:hanging="426"/>
        <w:contextualSpacing w:val="0"/>
        <w:jc w:val="both"/>
        <w:rPr>
          <w:rFonts w:ascii="Arial" w:hAnsi="Arial" w:cs="Arial"/>
        </w:rPr>
      </w:pPr>
      <w:r w:rsidRPr="007A4357">
        <w:rPr>
          <w:rFonts w:ascii="Arial" w:hAnsi="Arial" w:cs="Arial"/>
        </w:rPr>
        <w:t xml:space="preserve">Strony ustalają, </w:t>
      </w:r>
      <w:r w:rsidR="00C76061" w:rsidRPr="007A4357">
        <w:rPr>
          <w:rFonts w:ascii="Arial" w:hAnsi="Arial" w:cs="Arial"/>
        </w:rPr>
        <w:t>że</w:t>
      </w:r>
      <w:r w:rsidRPr="007A4357">
        <w:rPr>
          <w:rFonts w:ascii="Arial" w:hAnsi="Arial" w:cs="Arial"/>
        </w:rPr>
        <w:t xml:space="preserve"> obowiązująca formą wynagrodzenia są ryczałtowe ceny jednostkowe, które uwzględniają wszystkie wymagania zawarte w opisie przedmiotu zamówienia (łącznie z podatkiem od towarów i usług VAT) oraz obejmują wszystkie koszty, konieczne</w:t>
      </w:r>
      <w:r w:rsidRPr="007A4357">
        <w:rPr>
          <w:rFonts w:ascii="Arial" w:hAnsi="Arial" w:cs="Arial"/>
        </w:rPr>
        <w:br/>
        <w:t>do poniesienia w trakcie realizacji zamówienia, łącznie z kosztami zakupu materiałów</w:t>
      </w:r>
      <w:r w:rsidRPr="007A4357">
        <w:rPr>
          <w:rFonts w:ascii="Arial" w:hAnsi="Arial" w:cs="Arial"/>
        </w:rPr>
        <w:br/>
        <w:t xml:space="preserve">i części, kosztami sporządzenia projektu organizacji ruchu na czas prowadzonych prac </w:t>
      </w:r>
    </w:p>
    <w:p w14:paraId="33170BDD" w14:textId="77777777" w:rsidR="008815B1" w:rsidRPr="007A4357" w:rsidRDefault="008815B1" w:rsidP="00040A5F">
      <w:pPr>
        <w:pStyle w:val="Akapitzlist"/>
        <w:spacing w:after="0" w:line="240" w:lineRule="auto"/>
        <w:ind w:left="0"/>
        <w:jc w:val="both"/>
        <w:rPr>
          <w:rFonts w:ascii="Arial" w:hAnsi="Arial" w:cs="Arial"/>
        </w:rPr>
      </w:pPr>
      <w:r w:rsidRPr="007A4357">
        <w:rPr>
          <w:rFonts w:ascii="Arial" w:hAnsi="Arial" w:cs="Arial"/>
        </w:rPr>
        <w:lastRenderedPageBreak/>
        <w:t>(jeżeli wystąpi taka konieczność), wykonania i utrzymania oznakowania zabezpieczającego oraz wszelkimi innymi, których poniesienie będzie konieczne w celu prawidłowego i zgodnego z przepisami prawa wykonania przedmiotu zamówienia.</w:t>
      </w:r>
    </w:p>
    <w:p w14:paraId="162EE226" w14:textId="56108E82" w:rsidR="008815B1" w:rsidRPr="007A4357" w:rsidRDefault="008815B1" w:rsidP="00040A5F">
      <w:pPr>
        <w:pStyle w:val="Akapitzlist"/>
        <w:numPr>
          <w:ilvl w:val="0"/>
          <w:numId w:val="94"/>
        </w:numPr>
        <w:spacing w:after="0" w:line="240" w:lineRule="auto"/>
        <w:ind w:left="0" w:hanging="426"/>
        <w:contextualSpacing w:val="0"/>
        <w:jc w:val="both"/>
        <w:rPr>
          <w:rFonts w:ascii="Arial" w:hAnsi="Arial" w:cs="Arial"/>
        </w:rPr>
      </w:pPr>
      <w:r w:rsidRPr="007A4357">
        <w:rPr>
          <w:rFonts w:ascii="Arial" w:hAnsi="Arial" w:cs="Arial"/>
        </w:rPr>
        <w:t xml:space="preserve">Łączna wartość zamówienia za wykonanie usługi określonej w § 1 niniejszej umowy oraz wypłacone na podstawie niniejszej umowy wynagrodzenie nie może przekroczyć kwoty </w:t>
      </w:r>
      <w:r w:rsidR="00D97B55">
        <w:rPr>
          <w:rFonts w:ascii="Arial" w:hAnsi="Arial" w:cs="Arial"/>
        </w:rPr>
        <w:t>5</w:t>
      </w:r>
      <w:r w:rsidRPr="007A4357">
        <w:rPr>
          <w:rFonts w:ascii="Arial" w:hAnsi="Arial" w:cs="Arial"/>
        </w:rPr>
        <w:t xml:space="preserve">00.000,00 zł brutto (słownie: </w:t>
      </w:r>
      <w:r w:rsidR="00D97B55">
        <w:rPr>
          <w:rFonts w:ascii="Arial" w:hAnsi="Arial" w:cs="Arial"/>
        </w:rPr>
        <w:t xml:space="preserve">pięćset </w:t>
      </w:r>
      <w:r w:rsidRPr="007A4357">
        <w:rPr>
          <w:rFonts w:ascii="Arial" w:hAnsi="Arial" w:cs="Arial"/>
        </w:rPr>
        <w:t>tysięcy złotych brutto z 23% VAT).</w:t>
      </w:r>
    </w:p>
    <w:p w14:paraId="1FA67C83" w14:textId="77777777" w:rsidR="008815B1" w:rsidRPr="007A4357" w:rsidRDefault="008815B1" w:rsidP="00040A5F">
      <w:pPr>
        <w:pStyle w:val="Akapitzlist"/>
        <w:numPr>
          <w:ilvl w:val="0"/>
          <w:numId w:val="94"/>
        </w:numPr>
        <w:spacing w:after="0" w:line="240" w:lineRule="auto"/>
        <w:ind w:left="0" w:hanging="426"/>
        <w:contextualSpacing w:val="0"/>
        <w:jc w:val="both"/>
        <w:rPr>
          <w:rFonts w:ascii="Arial" w:hAnsi="Arial" w:cs="Arial"/>
        </w:rPr>
      </w:pPr>
      <w:r w:rsidRPr="007A4357">
        <w:rPr>
          <w:rFonts w:ascii="Arial" w:hAnsi="Arial" w:cs="Arial"/>
        </w:rPr>
        <w:t xml:space="preserve">Kwota wymieniona w ust. 4 zawiera wszystkie koszty związane z realizacją zadania niezbędne do jego wykonania.  </w:t>
      </w:r>
    </w:p>
    <w:p w14:paraId="5103639D" w14:textId="7E4BE011" w:rsidR="008815B1" w:rsidRPr="007A4357" w:rsidRDefault="008815B1" w:rsidP="00040A5F">
      <w:pPr>
        <w:pStyle w:val="Akapitzlist"/>
        <w:numPr>
          <w:ilvl w:val="0"/>
          <w:numId w:val="94"/>
        </w:numPr>
        <w:spacing w:after="0" w:line="240" w:lineRule="auto"/>
        <w:ind w:left="0" w:hanging="426"/>
        <w:contextualSpacing w:val="0"/>
        <w:jc w:val="both"/>
        <w:rPr>
          <w:rFonts w:ascii="Arial" w:hAnsi="Arial" w:cs="Arial"/>
        </w:rPr>
      </w:pPr>
      <w:r w:rsidRPr="007A4357">
        <w:rPr>
          <w:rFonts w:ascii="Arial" w:hAnsi="Arial" w:cs="Arial"/>
        </w:rPr>
        <w:t xml:space="preserve">Należne na podstawie umowy wynagrodzenie będzie płatne na </w:t>
      </w:r>
      <w:r w:rsidR="00D97B55">
        <w:rPr>
          <w:rFonts w:ascii="Arial" w:hAnsi="Arial" w:cs="Arial"/>
        </w:rPr>
        <w:t xml:space="preserve">rachunek </w:t>
      </w:r>
      <w:r w:rsidR="00C76061">
        <w:rPr>
          <w:rFonts w:ascii="Arial" w:hAnsi="Arial" w:cs="Arial"/>
        </w:rPr>
        <w:t xml:space="preserve">bankowy </w:t>
      </w:r>
      <w:r w:rsidR="00C76061" w:rsidRPr="007A4357">
        <w:rPr>
          <w:rFonts w:ascii="Arial" w:hAnsi="Arial" w:cs="Arial"/>
        </w:rPr>
        <w:t>Wykonawcy</w:t>
      </w:r>
      <w:r w:rsidRPr="007A4357">
        <w:rPr>
          <w:rFonts w:ascii="Arial" w:hAnsi="Arial" w:cs="Arial"/>
        </w:rPr>
        <w:t xml:space="preserve"> w ……………… Nr …………………………….w drodze polecenia przelewu.</w:t>
      </w:r>
    </w:p>
    <w:p w14:paraId="0A115674" w14:textId="77777777" w:rsidR="008815B1" w:rsidRPr="007A4357" w:rsidRDefault="008815B1" w:rsidP="00040A5F">
      <w:pPr>
        <w:pStyle w:val="Akapitzlist"/>
        <w:numPr>
          <w:ilvl w:val="0"/>
          <w:numId w:val="94"/>
        </w:numPr>
        <w:spacing w:after="0" w:line="240" w:lineRule="auto"/>
        <w:ind w:left="0" w:hanging="426"/>
        <w:contextualSpacing w:val="0"/>
        <w:jc w:val="both"/>
        <w:rPr>
          <w:rFonts w:ascii="Arial" w:hAnsi="Arial" w:cs="Arial"/>
        </w:rPr>
      </w:pPr>
      <w:r w:rsidRPr="007A4357">
        <w:rPr>
          <w:rFonts w:ascii="Arial" w:hAnsi="Arial" w:cs="Arial"/>
        </w:rPr>
        <w:t>Wartość robót remontowych zawiera ustawienie oznakowania zabezpieczającego roboty, demontaż oznakowania zabezpieczającego po wykonaniu robót oraz wywóz gruzu i uporządkowanie terenu po wykonanych robotach.</w:t>
      </w:r>
    </w:p>
    <w:p w14:paraId="562E6081" w14:textId="77777777" w:rsidR="008815B1" w:rsidRPr="007A4357" w:rsidRDefault="008815B1" w:rsidP="00040A5F">
      <w:pPr>
        <w:pStyle w:val="Akapitzlist"/>
        <w:numPr>
          <w:ilvl w:val="0"/>
          <w:numId w:val="94"/>
        </w:numPr>
        <w:spacing w:after="0" w:line="240" w:lineRule="auto"/>
        <w:ind w:left="0" w:hanging="426"/>
        <w:contextualSpacing w:val="0"/>
        <w:jc w:val="both"/>
        <w:rPr>
          <w:rFonts w:ascii="Arial" w:hAnsi="Arial" w:cs="Arial"/>
        </w:rPr>
      </w:pPr>
      <w:r w:rsidRPr="007A4357">
        <w:rPr>
          <w:rFonts w:ascii="Arial" w:hAnsi="Arial" w:cs="Arial"/>
        </w:rPr>
        <w:t xml:space="preserve">Wykonawca zobowiązany jest wykonać przedmiot umowy z materiałów własnych. </w:t>
      </w:r>
    </w:p>
    <w:p w14:paraId="4C390FD3" w14:textId="06C64B23" w:rsidR="008815B1" w:rsidRDefault="008815B1" w:rsidP="00040A5F">
      <w:pPr>
        <w:spacing w:after="0" w:line="240" w:lineRule="auto"/>
        <w:ind w:hanging="426"/>
        <w:jc w:val="both"/>
        <w:rPr>
          <w:rFonts w:ascii="Arial" w:hAnsi="Arial" w:cs="Arial"/>
        </w:rPr>
      </w:pPr>
    </w:p>
    <w:p w14:paraId="003D3192" w14:textId="77777777" w:rsidR="00B67B54" w:rsidRPr="007A4357" w:rsidRDefault="00B67B54" w:rsidP="00040A5F">
      <w:pPr>
        <w:spacing w:after="0" w:line="240" w:lineRule="auto"/>
        <w:ind w:hanging="426"/>
        <w:jc w:val="both"/>
        <w:rPr>
          <w:rFonts w:ascii="Arial" w:hAnsi="Arial" w:cs="Arial"/>
        </w:rPr>
      </w:pPr>
    </w:p>
    <w:p w14:paraId="40E83090"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6</w:t>
      </w:r>
    </w:p>
    <w:p w14:paraId="269BD829" w14:textId="77777777" w:rsidR="008815B1" w:rsidRPr="007A4357" w:rsidRDefault="008815B1" w:rsidP="00040A5F">
      <w:pPr>
        <w:spacing w:after="0" w:line="240" w:lineRule="auto"/>
        <w:jc w:val="both"/>
        <w:rPr>
          <w:rFonts w:ascii="Arial" w:hAnsi="Arial" w:cs="Arial"/>
        </w:rPr>
      </w:pPr>
      <w:r w:rsidRPr="007A4357">
        <w:rPr>
          <w:rFonts w:ascii="Arial" w:hAnsi="Arial" w:cs="Arial"/>
        </w:rPr>
        <w:t>Zamawiający nie udzieli zaliczek na poczet wykonania zamówienia.</w:t>
      </w:r>
    </w:p>
    <w:p w14:paraId="43C05A30" w14:textId="46A355D3" w:rsidR="008815B1" w:rsidRDefault="008815B1" w:rsidP="00040A5F">
      <w:pPr>
        <w:spacing w:after="0" w:line="240" w:lineRule="auto"/>
        <w:jc w:val="both"/>
        <w:rPr>
          <w:rFonts w:ascii="Arial" w:hAnsi="Arial" w:cs="Arial"/>
        </w:rPr>
      </w:pPr>
    </w:p>
    <w:p w14:paraId="03206ACE" w14:textId="77777777" w:rsidR="00B67B54" w:rsidRPr="007A4357" w:rsidRDefault="00B67B54" w:rsidP="00040A5F">
      <w:pPr>
        <w:spacing w:after="0" w:line="240" w:lineRule="auto"/>
        <w:jc w:val="both"/>
        <w:rPr>
          <w:rFonts w:ascii="Arial" w:hAnsi="Arial" w:cs="Arial"/>
        </w:rPr>
      </w:pPr>
    </w:p>
    <w:p w14:paraId="4550AD3E"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7</w:t>
      </w:r>
    </w:p>
    <w:p w14:paraId="4312FA24" w14:textId="21EF542C" w:rsidR="008815B1" w:rsidRPr="007A4357" w:rsidRDefault="008815B1" w:rsidP="00040A5F">
      <w:pPr>
        <w:spacing w:after="0" w:line="240" w:lineRule="auto"/>
        <w:jc w:val="both"/>
        <w:rPr>
          <w:rFonts w:ascii="Arial" w:hAnsi="Arial" w:cs="Arial"/>
        </w:rPr>
      </w:pPr>
      <w:r w:rsidRPr="007A4357">
        <w:rPr>
          <w:rFonts w:ascii="Arial" w:hAnsi="Arial" w:cs="Arial"/>
        </w:rPr>
        <w:t xml:space="preserve">    Termin realizacji zamówienia ustala się na </w:t>
      </w:r>
      <w:r w:rsidR="00B67B54">
        <w:rPr>
          <w:rFonts w:ascii="Arial" w:hAnsi="Arial" w:cs="Arial"/>
        </w:rPr>
        <w:t>5</w:t>
      </w:r>
      <w:r w:rsidRPr="007A4357">
        <w:rPr>
          <w:rFonts w:ascii="Arial" w:hAnsi="Arial" w:cs="Arial"/>
        </w:rPr>
        <w:t xml:space="preserve"> miesięcy od daty podpisania umowy</w:t>
      </w:r>
      <w:r w:rsidR="00B67B54">
        <w:rPr>
          <w:rFonts w:ascii="Arial" w:hAnsi="Arial" w:cs="Arial"/>
        </w:rPr>
        <w:t>, nie dłużej niż do 30 listopada 2021 roku</w:t>
      </w:r>
      <w:r w:rsidRPr="007A4357">
        <w:rPr>
          <w:rFonts w:ascii="Arial" w:hAnsi="Arial" w:cs="Arial"/>
        </w:rPr>
        <w:t>.</w:t>
      </w:r>
    </w:p>
    <w:p w14:paraId="4A131005" w14:textId="77777777" w:rsidR="008815B1" w:rsidRPr="007A4357" w:rsidRDefault="008815B1" w:rsidP="00040A5F">
      <w:pPr>
        <w:spacing w:after="0" w:line="240" w:lineRule="auto"/>
        <w:jc w:val="both"/>
        <w:rPr>
          <w:rFonts w:ascii="Arial" w:hAnsi="Arial" w:cs="Arial"/>
        </w:rPr>
      </w:pPr>
    </w:p>
    <w:p w14:paraId="585A5A98"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8</w:t>
      </w:r>
    </w:p>
    <w:p w14:paraId="1D525DB3" w14:textId="77777777" w:rsidR="008815B1" w:rsidRPr="007A4357" w:rsidRDefault="008815B1" w:rsidP="00040A5F">
      <w:pPr>
        <w:spacing w:after="0" w:line="240" w:lineRule="auto"/>
        <w:jc w:val="both"/>
        <w:rPr>
          <w:rFonts w:ascii="Arial" w:hAnsi="Arial" w:cs="Arial"/>
        </w:rPr>
      </w:pPr>
      <w:r w:rsidRPr="007A4357">
        <w:rPr>
          <w:rFonts w:ascii="Arial" w:hAnsi="Arial" w:cs="Arial"/>
        </w:rPr>
        <w:t>Zamawiający jest zobowiązany przyjąć wykonanie zadania określonego w § 1 umowy lub wskazać jakie zgłasza zastrzeżenia oraz określić termin, w którym oczekuje poprawienia zadania.</w:t>
      </w:r>
    </w:p>
    <w:p w14:paraId="7BE165C1" w14:textId="77777777" w:rsidR="008815B1" w:rsidRPr="007A4357" w:rsidRDefault="008815B1" w:rsidP="00040A5F">
      <w:pPr>
        <w:spacing w:after="0" w:line="240" w:lineRule="auto"/>
        <w:jc w:val="both"/>
        <w:rPr>
          <w:rFonts w:ascii="Arial" w:hAnsi="Arial" w:cs="Arial"/>
        </w:rPr>
      </w:pPr>
    </w:p>
    <w:p w14:paraId="11099321"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9</w:t>
      </w:r>
    </w:p>
    <w:p w14:paraId="375E0FC3" w14:textId="0E2583D9" w:rsidR="008815B1" w:rsidRPr="007A4357" w:rsidRDefault="008815B1" w:rsidP="00040A5F">
      <w:pPr>
        <w:pStyle w:val="Akapitzlist"/>
        <w:numPr>
          <w:ilvl w:val="0"/>
          <w:numId w:val="95"/>
        </w:numPr>
        <w:spacing w:after="0" w:line="240" w:lineRule="auto"/>
        <w:ind w:left="0" w:hanging="426"/>
        <w:contextualSpacing w:val="0"/>
        <w:jc w:val="both"/>
        <w:rPr>
          <w:rFonts w:ascii="Arial" w:hAnsi="Arial" w:cs="Arial"/>
        </w:rPr>
      </w:pPr>
      <w:r w:rsidRPr="007A4357">
        <w:rPr>
          <w:rFonts w:ascii="Arial" w:hAnsi="Arial" w:cs="Arial"/>
        </w:rPr>
        <w:t xml:space="preserve">Zamawiający zobowiązuje się zapłacić faktury VAT przelewem w terminie do 30 dni od </w:t>
      </w:r>
      <w:r w:rsidR="00C76061" w:rsidRPr="007A4357">
        <w:rPr>
          <w:rFonts w:ascii="Arial" w:hAnsi="Arial" w:cs="Arial"/>
        </w:rPr>
        <w:t>daty dostarczenia</w:t>
      </w:r>
      <w:r w:rsidRPr="007A4357">
        <w:rPr>
          <w:rFonts w:ascii="Arial" w:hAnsi="Arial" w:cs="Arial"/>
        </w:rPr>
        <w:t xml:space="preserve"> do Zamawiającego (kancelaria Urzędu Miejskiego), poprawnie wystawionej faktury VAT, zgodnie z postanowieniem zawartym w art. 21 ustawy z dnia 29 września 1994 r. o rachunkowości (Dz. U. z 2021 r. poz. 217 ze zm.).  </w:t>
      </w:r>
    </w:p>
    <w:p w14:paraId="2E8F7D37" w14:textId="77777777" w:rsidR="008815B1" w:rsidRPr="007A4357" w:rsidRDefault="008815B1" w:rsidP="00040A5F">
      <w:pPr>
        <w:pStyle w:val="Akapitzlist"/>
        <w:numPr>
          <w:ilvl w:val="0"/>
          <w:numId w:val="95"/>
        </w:numPr>
        <w:spacing w:after="0" w:line="240" w:lineRule="auto"/>
        <w:ind w:left="0" w:hanging="426"/>
        <w:contextualSpacing w:val="0"/>
        <w:jc w:val="both"/>
        <w:rPr>
          <w:rFonts w:ascii="Arial" w:hAnsi="Arial" w:cs="Arial"/>
        </w:rPr>
      </w:pPr>
      <w:r w:rsidRPr="007A4357">
        <w:rPr>
          <w:rFonts w:ascii="Arial" w:hAnsi="Arial" w:cs="Arial"/>
        </w:rPr>
        <w:t xml:space="preserve">Wykonawca oświadcza, że jest czynnym podatnikiem VAT, a rachunek bankowy, o którym mowa w ust. 2 został założony w związku z prowadzoną działalnością gospodarczą i został zgłoszony do wykazu podmiotów, o których mowa w art. 96 b ustawy o podatku od towarów i usług. </w:t>
      </w:r>
    </w:p>
    <w:p w14:paraId="39AEA437" w14:textId="77777777" w:rsidR="007A4357" w:rsidRPr="007A4357" w:rsidRDefault="007A4357" w:rsidP="00040A5F">
      <w:pPr>
        <w:pStyle w:val="Akapitzlist"/>
        <w:numPr>
          <w:ilvl w:val="0"/>
          <w:numId w:val="95"/>
        </w:numPr>
        <w:spacing w:after="0" w:line="240" w:lineRule="auto"/>
        <w:ind w:left="0" w:hanging="426"/>
        <w:contextualSpacing w:val="0"/>
        <w:jc w:val="both"/>
        <w:rPr>
          <w:rFonts w:ascii="Arial" w:hAnsi="Arial" w:cs="Arial"/>
        </w:rPr>
      </w:pPr>
      <w:r w:rsidRPr="007A4357">
        <w:rPr>
          <w:rFonts w:ascii="Arial" w:hAnsi="Arial" w:cs="Arial"/>
        </w:rPr>
        <w:t xml:space="preserve">Strony zgodnie postanawiają, że płatność za wykonanie roboty budowlanej odbywać się będzie z uwzględnieniem </w:t>
      </w:r>
      <w:r w:rsidR="008815B1" w:rsidRPr="007A4357">
        <w:rPr>
          <w:rFonts w:ascii="Arial" w:hAnsi="Arial" w:cs="Arial"/>
        </w:rPr>
        <w:t xml:space="preserve">mechanizmu podzielonej płatności, </w:t>
      </w:r>
      <w:r w:rsidRPr="007A4357">
        <w:rPr>
          <w:rFonts w:ascii="Arial" w:hAnsi="Arial" w:cs="Arial"/>
        </w:rPr>
        <w:t xml:space="preserve">zgodnie z ustawą o podatku od towarów i usług, </w:t>
      </w:r>
      <w:r w:rsidR="008815B1" w:rsidRPr="007A4357">
        <w:rPr>
          <w:rFonts w:ascii="Arial" w:hAnsi="Arial" w:cs="Arial"/>
        </w:rPr>
        <w:t>o którym mowa w art. 108a</w:t>
      </w:r>
      <w:r w:rsidRPr="007A4357">
        <w:rPr>
          <w:rFonts w:ascii="Arial" w:hAnsi="Arial" w:cs="Arial"/>
        </w:rPr>
        <w:t>-108d (Dz. U. z 2021 r. poz. 685 ze zm.).</w:t>
      </w:r>
    </w:p>
    <w:p w14:paraId="51C3647F" w14:textId="7BDE9676" w:rsidR="008815B1" w:rsidRPr="007A4357" w:rsidRDefault="008815B1" w:rsidP="00040A5F">
      <w:pPr>
        <w:pStyle w:val="Akapitzlist"/>
        <w:numPr>
          <w:ilvl w:val="0"/>
          <w:numId w:val="95"/>
        </w:numPr>
        <w:spacing w:after="0" w:line="240" w:lineRule="auto"/>
        <w:ind w:left="0" w:hanging="426"/>
        <w:contextualSpacing w:val="0"/>
        <w:jc w:val="both"/>
        <w:rPr>
          <w:rFonts w:ascii="Arial" w:hAnsi="Arial" w:cs="Arial"/>
        </w:rPr>
      </w:pPr>
      <w:r w:rsidRPr="007A4357">
        <w:rPr>
          <w:rFonts w:ascii="Arial" w:hAnsi="Arial" w:cs="Arial"/>
        </w:rPr>
        <w:t xml:space="preserve">W przypadku braku możliwości zrealizowania płatności w terminie w ten sposób z uwagi na okoliczności, co do których winę ponosi Wykonawca, Wykonawca nie jest uprawniony do naliczania odsetek ustawowych za opóźnienie, a termin płatności ulega przesunięciu i rozpoczyna bieg od dnia usunięcia przeszkody w dokonaniu płatności z zastosowaniem mechanizmu podzielonej płatności.  </w:t>
      </w:r>
    </w:p>
    <w:p w14:paraId="4FF33AD8" w14:textId="47DD1E33" w:rsidR="008815B1" w:rsidRPr="007A4357" w:rsidRDefault="008815B1" w:rsidP="00040A5F">
      <w:pPr>
        <w:pStyle w:val="Akapitzlist"/>
        <w:numPr>
          <w:ilvl w:val="0"/>
          <w:numId w:val="95"/>
        </w:numPr>
        <w:spacing w:after="0" w:line="240" w:lineRule="auto"/>
        <w:ind w:left="0" w:hanging="426"/>
        <w:contextualSpacing w:val="0"/>
        <w:jc w:val="both"/>
        <w:rPr>
          <w:rFonts w:ascii="Arial" w:hAnsi="Arial" w:cs="Arial"/>
        </w:rPr>
      </w:pPr>
      <w:r w:rsidRPr="007A4357">
        <w:rPr>
          <w:rFonts w:ascii="Arial" w:hAnsi="Arial" w:cs="Arial"/>
        </w:rPr>
        <w:t xml:space="preserve">Za datę zapłaty strony uważają dzień obciążenia </w:t>
      </w:r>
      <w:r w:rsidR="00B67B54">
        <w:rPr>
          <w:rFonts w:ascii="Arial" w:hAnsi="Arial" w:cs="Arial"/>
        </w:rPr>
        <w:t xml:space="preserve">rachunku </w:t>
      </w:r>
      <w:r w:rsidRPr="007A4357">
        <w:rPr>
          <w:rFonts w:ascii="Arial" w:hAnsi="Arial" w:cs="Arial"/>
        </w:rPr>
        <w:t>bankowego Zamawiającego.</w:t>
      </w:r>
    </w:p>
    <w:p w14:paraId="54F27CB4" w14:textId="0DAE18F6" w:rsidR="00B67B54" w:rsidRDefault="00B67B54" w:rsidP="00040A5F">
      <w:pPr>
        <w:spacing w:after="0" w:line="240" w:lineRule="auto"/>
        <w:jc w:val="center"/>
        <w:rPr>
          <w:rFonts w:ascii="Arial" w:hAnsi="Arial" w:cs="Arial"/>
          <w:b/>
          <w:bCs/>
        </w:rPr>
      </w:pPr>
    </w:p>
    <w:p w14:paraId="6B004AB7" w14:textId="77777777" w:rsidR="00B67B54" w:rsidRDefault="00B67B54" w:rsidP="00040A5F">
      <w:pPr>
        <w:spacing w:after="0" w:line="240" w:lineRule="auto"/>
        <w:jc w:val="center"/>
        <w:rPr>
          <w:rFonts w:ascii="Arial" w:hAnsi="Arial" w:cs="Arial"/>
          <w:b/>
          <w:bCs/>
        </w:rPr>
      </w:pPr>
    </w:p>
    <w:p w14:paraId="7386F6A9" w14:textId="757CEF3A" w:rsidR="008815B1" w:rsidRPr="007A4357" w:rsidRDefault="008815B1" w:rsidP="00040A5F">
      <w:pPr>
        <w:spacing w:after="0" w:line="240" w:lineRule="auto"/>
        <w:jc w:val="center"/>
        <w:rPr>
          <w:rFonts w:ascii="Arial" w:hAnsi="Arial" w:cs="Arial"/>
          <w:b/>
          <w:bCs/>
        </w:rPr>
      </w:pPr>
      <w:r w:rsidRPr="007A4357">
        <w:rPr>
          <w:rFonts w:ascii="Arial" w:hAnsi="Arial" w:cs="Arial"/>
          <w:b/>
          <w:bCs/>
        </w:rPr>
        <w:t>§ 10</w:t>
      </w:r>
    </w:p>
    <w:p w14:paraId="1BB1A4C9" w14:textId="77777777" w:rsidR="008815B1" w:rsidRPr="007A4357" w:rsidRDefault="008815B1" w:rsidP="00040A5F">
      <w:pPr>
        <w:pStyle w:val="Akapitzlist"/>
        <w:numPr>
          <w:ilvl w:val="0"/>
          <w:numId w:val="96"/>
        </w:numPr>
        <w:spacing w:after="0" w:line="240" w:lineRule="auto"/>
        <w:ind w:left="0" w:hanging="426"/>
        <w:contextualSpacing w:val="0"/>
        <w:jc w:val="both"/>
        <w:rPr>
          <w:rFonts w:ascii="Arial" w:hAnsi="Arial" w:cs="Arial"/>
        </w:rPr>
      </w:pPr>
      <w:r w:rsidRPr="007A4357">
        <w:rPr>
          <w:rFonts w:ascii="Arial" w:hAnsi="Arial" w:cs="Arial"/>
        </w:rPr>
        <w:t xml:space="preserve">Podstawą wystawienia faktury będzie podpisany protokół odbioru przedmiotu zamówienia. </w:t>
      </w:r>
    </w:p>
    <w:p w14:paraId="199537B4" w14:textId="77777777" w:rsidR="008815B1" w:rsidRPr="007A4357" w:rsidRDefault="008815B1" w:rsidP="00040A5F">
      <w:pPr>
        <w:pStyle w:val="Akapitzlist"/>
        <w:numPr>
          <w:ilvl w:val="0"/>
          <w:numId w:val="96"/>
        </w:numPr>
        <w:spacing w:after="0" w:line="240" w:lineRule="auto"/>
        <w:ind w:left="0" w:hanging="426"/>
        <w:contextualSpacing w:val="0"/>
        <w:jc w:val="both"/>
        <w:rPr>
          <w:rFonts w:ascii="Arial" w:hAnsi="Arial" w:cs="Arial"/>
        </w:rPr>
      </w:pPr>
      <w:r w:rsidRPr="007A4357">
        <w:rPr>
          <w:rFonts w:ascii="Arial" w:hAnsi="Arial" w:cs="Arial"/>
        </w:rPr>
        <w:t xml:space="preserve">Roboty budowlane muszą być wykonane zgodnie ze sztuką budowlaną oraz aktualnie obowiązującymi przepisami, normami oraz ustaleniami umowy. </w:t>
      </w:r>
    </w:p>
    <w:p w14:paraId="0C86A8EB" w14:textId="77777777" w:rsidR="008815B1" w:rsidRPr="007A4357" w:rsidRDefault="008815B1" w:rsidP="00040A5F">
      <w:pPr>
        <w:pStyle w:val="Akapitzlist"/>
        <w:numPr>
          <w:ilvl w:val="0"/>
          <w:numId w:val="96"/>
        </w:numPr>
        <w:spacing w:after="0" w:line="240" w:lineRule="auto"/>
        <w:ind w:left="0" w:hanging="426"/>
        <w:contextualSpacing w:val="0"/>
        <w:jc w:val="both"/>
        <w:rPr>
          <w:rFonts w:ascii="Arial" w:hAnsi="Arial" w:cs="Arial"/>
        </w:rPr>
      </w:pPr>
      <w:r w:rsidRPr="007A4357">
        <w:rPr>
          <w:rFonts w:ascii="Arial" w:hAnsi="Arial" w:cs="Arial"/>
        </w:rPr>
        <w:t xml:space="preserve">Zamawiający będzie pisemnie lub pocztą elektroniczną zlecał wykonanie określonych robót z podaniem zakresu, lokalizacji i terminu ich wykonania. Wykonawca zobowiązany będzie do </w:t>
      </w:r>
      <w:r w:rsidRPr="007A4357">
        <w:rPr>
          <w:rFonts w:ascii="Arial" w:hAnsi="Arial" w:cs="Arial"/>
        </w:rPr>
        <w:lastRenderedPageBreak/>
        <w:t xml:space="preserve">składania wniosków dotyczących zaobserwowanych uszkodzeń nawierzchni oraz dotyczących poprawy stanu nawierzchni dróg. </w:t>
      </w:r>
    </w:p>
    <w:p w14:paraId="250AFF83" w14:textId="053F4BEA" w:rsidR="008815B1" w:rsidRDefault="008815B1" w:rsidP="00040A5F">
      <w:pPr>
        <w:spacing w:after="0" w:line="240" w:lineRule="auto"/>
        <w:jc w:val="both"/>
        <w:rPr>
          <w:rFonts w:ascii="Arial" w:hAnsi="Arial" w:cs="Arial"/>
        </w:rPr>
      </w:pPr>
    </w:p>
    <w:p w14:paraId="6850062E" w14:textId="77777777" w:rsidR="00B67B54" w:rsidRPr="007A4357" w:rsidRDefault="00B67B54" w:rsidP="00040A5F">
      <w:pPr>
        <w:spacing w:after="0" w:line="240" w:lineRule="auto"/>
        <w:jc w:val="both"/>
        <w:rPr>
          <w:rFonts w:ascii="Arial" w:hAnsi="Arial" w:cs="Arial"/>
        </w:rPr>
      </w:pPr>
    </w:p>
    <w:p w14:paraId="3A1A55C7"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11</w:t>
      </w:r>
    </w:p>
    <w:p w14:paraId="1F59741C" w14:textId="77777777" w:rsidR="008815B1" w:rsidRPr="007A4357" w:rsidRDefault="008815B1" w:rsidP="00B67B54">
      <w:pPr>
        <w:pStyle w:val="Akapitzlist"/>
        <w:numPr>
          <w:ilvl w:val="0"/>
          <w:numId w:val="97"/>
        </w:numPr>
        <w:spacing w:after="0" w:line="240" w:lineRule="auto"/>
        <w:ind w:left="0" w:hanging="284"/>
        <w:contextualSpacing w:val="0"/>
        <w:jc w:val="both"/>
        <w:rPr>
          <w:rFonts w:ascii="Arial" w:hAnsi="Arial" w:cs="Arial"/>
        </w:rPr>
      </w:pPr>
      <w:r w:rsidRPr="007A4357">
        <w:rPr>
          <w:rFonts w:ascii="Arial" w:hAnsi="Arial" w:cs="Arial"/>
        </w:rPr>
        <w:t xml:space="preserve">Wykonawca zapłaci Zamawiającemu karę umowną za: </w:t>
      </w:r>
    </w:p>
    <w:p w14:paraId="45C80E38" w14:textId="77777777" w:rsidR="008815B1" w:rsidRPr="007A4357" w:rsidRDefault="008815B1" w:rsidP="00B67B54">
      <w:pPr>
        <w:pStyle w:val="Akapitzlist"/>
        <w:numPr>
          <w:ilvl w:val="0"/>
          <w:numId w:val="98"/>
        </w:numPr>
        <w:spacing w:after="0" w:line="240" w:lineRule="auto"/>
        <w:ind w:left="426" w:hanging="426"/>
        <w:contextualSpacing w:val="0"/>
        <w:jc w:val="both"/>
        <w:rPr>
          <w:rFonts w:ascii="Arial" w:hAnsi="Arial" w:cs="Arial"/>
        </w:rPr>
      </w:pPr>
      <w:r w:rsidRPr="007A4357">
        <w:rPr>
          <w:rFonts w:ascii="Arial" w:hAnsi="Arial" w:cs="Arial"/>
        </w:rPr>
        <w:t>zwłokę w wykonaniu przedmiotu umowy w wysokości 0,5 % wynagrodzenia brutto danego zlecenia, za każdy dzień zwłoki, w oparciu o poszczególne polecenia, określające każdorazowo zakres i termin wykonania zadania;</w:t>
      </w:r>
    </w:p>
    <w:p w14:paraId="26D64F17" w14:textId="3C906965" w:rsidR="008815B1" w:rsidRPr="007A4357" w:rsidRDefault="008815B1" w:rsidP="00B67B54">
      <w:pPr>
        <w:pStyle w:val="Akapitzlist"/>
        <w:numPr>
          <w:ilvl w:val="0"/>
          <w:numId w:val="98"/>
        </w:numPr>
        <w:spacing w:after="0" w:line="240" w:lineRule="auto"/>
        <w:ind w:left="426" w:hanging="426"/>
        <w:contextualSpacing w:val="0"/>
        <w:jc w:val="both"/>
        <w:rPr>
          <w:rFonts w:ascii="Arial" w:hAnsi="Arial" w:cs="Arial"/>
        </w:rPr>
      </w:pPr>
      <w:r w:rsidRPr="007A4357">
        <w:rPr>
          <w:rFonts w:ascii="Arial" w:hAnsi="Arial" w:cs="Arial"/>
        </w:rPr>
        <w:t xml:space="preserve">zwłokę w usunięciu wad stwierdzonych w okresie rękojmi lub gwarancji w wysokości 0,1 % </w:t>
      </w:r>
      <w:r w:rsidR="00C76061" w:rsidRPr="007A4357">
        <w:rPr>
          <w:rFonts w:ascii="Arial" w:hAnsi="Arial" w:cs="Arial"/>
        </w:rPr>
        <w:t>od wartości</w:t>
      </w:r>
      <w:r w:rsidRPr="007A4357">
        <w:rPr>
          <w:rFonts w:ascii="Arial" w:hAnsi="Arial" w:cs="Arial"/>
        </w:rPr>
        <w:t xml:space="preserve"> całkowitej określonej w § 5 umowy, za każdy dzień zwłoki liczonej od dnia wyznaczonego na usunięcie wad; </w:t>
      </w:r>
    </w:p>
    <w:p w14:paraId="06A4E98B" w14:textId="77777777" w:rsidR="008815B1" w:rsidRPr="007A4357" w:rsidRDefault="008815B1" w:rsidP="00B67B54">
      <w:pPr>
        <w:pStyle w:val="Akapitzlist"/>
        <w:numPr>
          <w:ilvl w:val="0"/>
          <w:numId w:val="98"/>
        </w:numPr>
        <w:spacing w:after="0" w:line="240" w:lineRule="auto"/>
        <w:ind w:left="426" w:hanging="426"/>
        <w:contextualSpacing w:val="0"/>
        <w:jc w:val="both"/>
        <w:rPr>
          <w:rFonts w:ascii="Arial" w:hAnsi="Arial" w:cs="Arial"/>
        </w:rPr>
      </w:pPr>
      <w:r w:rsidRPr="007A4357">
        <w:rPr>
          <w:rFonts w:ascii="Arial" w:hAnsi="Arial" w:cs="Arial"/>
        </w:rPr>
        <w:t>odstąpienie od umowy z przyczyn leżących po stronie Wykonawcy, w wysokości 10 % wynagrodzenia brutto określonego w § 5 umowy;</w:t>
      </w:r>
    </w:p>
    <w:p w14:paraId="7FA03835" w14:textId="26622429" w:rsidR="008815B1" w:rsidRPr="007A4357" w:rsidRDefault="008815B1" w:rsidP="00B67B54">
      <w:pPr>
        <w:pStyle w:val="Akapitzlist"/>
        <w:numPr>
          <w:ilvl w:val="0"/>
          <w:numId w:val="98"/>
        </w:numPr>
        <w:spacing w:after="0" w:line="240" w:lineRule="auto"/>
        <w:ind w:left="426" w:hanging="426"/>
        <w:contextualSpacing w:val="0"/>
        <w:jc w:val="both"/>
        <w:rPr>
          <w:rFonts w:ascii="Arial" w:hAnsi="Arial" w:cs="Arial"/>
        </w:rPr>
      </w:pPr>
      <w:r w:rsidRPr="007A4357">
        <w:rPr>
          <w:rFonts w:ascii="Arial" w:hAnsi="Arial" w:cs="Arial"/>
        </w:rPr>
        <w:t>z</w:t>
      </w:r>
      <w:r w:rsidRPr="007A4357">
        <w:rPr>
          <w:rFonts w:ascii="Arial" w:hAnsi="Arial" w:cs="Arial"/>
          <w:spacing w:val="1"/>
        </w:rPr>
        <w:t xml:space="preserve"> </w:t>
      </w:r>
      <w:r w:rsidRPr="007A4357">
        <w:rPr>
          <w:rFonts w:ascii="Arial" w:hAnsi="Arial" w:cs="Arial"/>
        </w:rPr>
        <w:t>tytułu</w:t>
      </w:r>
      <w:r w:rsidRPr="007A4357">
        <w:rPr>
          <w:rFonts w:ascii="Arial" w:hAnsi="Arial" w:cs="Arial"/>
          <w:spacing w:val="1"/>
        </w:rPr>
        <w:t xml:space="preserve"> </w:t>
      </w:r>
      <w:r w:rsidRPr="007A4357">
        <w:rPr>
          <w:rFonts w:ascii="Arial" w:hAnsi="Arial" w:cs="Arial"/>
        </w:rPr>
        <w:t>niespełnienia</w:t>
      </w:r>
      <w:r w:rsidRPr="007A4357">
        <w:rPr>
          <w:rFonts w:ascii="Arial" w:hAnsi="Arial" w:cs="Arial"/>
          <w:spacing w:val="1"/>
        </w:rPr>
        <w:t xml:space="preserve"> </w:t>
      </w:r>
      <w:r w:rsidRPr="007A4357">
        <w:rPr>
          <w:rFonts w:ascii="Arial" w:hAnsi="Arial" w:cs="Arial"/>
        </w:rPr>
        <w:t>przez</w:t>
      </w:r>
      <w:r w:rsidRPr="007A4357">
        <w:rPr>
          <w:rFonts w:ascii="Arial" w:hAnsi="Arial" w:cs="Arial"/>
          <w:spacing w:val="1"/>
        </w:rPr>
        <w:t xml:space="preserve"> </w:t>
      </w:r>
      <w:r w:rsidR="005627E9">
        <w:rPr>
          <w:rFonts w:ascii="Arial" w:hAnsi="Arial" w:cs="Arial"/>
          <w:spacing w:val="1"/>
        </w:rPr>
        <w:t>W</w:t>
      </w:r>
      <w:r w:rsidRPr="007A4357">
        <w:rPr>
          <w:rFonts w:ascii="Arial" w:hAnsi="Arial" w:cs="Arial"/>
        </w:rPr>
        <w:t>ykonawcę</w:t>
      </w:r>
      <w:r w:rsidRPr="007A4357">
        <w:rPr>
          <w:rFonts w:ascii="Arial" w:hAnsi="Arial" w:cs="Arial"/>
          <w:spacing w:val="1"/>
        </w:rPr>
        <w:t xml:space="preserve"> </w:t>
      </w:r>
      <w:r w:rsidRPr="007A4357">
        <w:rPr>
          <w:rFonts w:ascii="Arial" w:hAnsi="Arial" w:cs="Arial"/>
        </w:rPr>
        <w:t>lub</w:t>
      </w:r>
      <w:r w:rsidRPr="007A4357">
        <w:rPr>
          <w:rFonts w:ascii="Arial" w:hAnsi="Arial" w:cs="Arial"/>
          <w:spacing w:val="1"/>
        </w:rPr>
        <w:t xml:space="preserve"> </w:t>
      </w:r>
      <w:r w:rsidRPr="007A4357">
        <w:rPr>
          <w:rFonts w:ascii="Arial" w:hAnsi="Arial" w:cs="Arial"/>
        </w:rPr>
        <w:t>podwykonawcę</w:t>
      </w:r>
      <w:r w:rsidRPr="007A4357">
        <w:rPr>
          <w:rFonts w:ascii="Arial" w:hAnsi="Arial" w:cs="Arial"/>
          <w:spacing w:val="1"/>
        </w:rPr>
        <w:t xml:space="preserve"> </w:t>
      </w:r>
      <w:r w:rsidRPr="007A4357">
        <w:rPr>
          <w:rFonts w:ascii="Arial" w:hAnsi="Arial" w:cs="Arial"/>
        </w:rPr>
        <w:t>wymogu</w:t>
      </w:r>
      <w:r w:rsidRPr="007A4357">
        <w:rPr>
          <w:rFonts w:ascii="Arial" w:hAnsi="Arial" w:cs="Arial"/>
          <w:spacing w:val="1"/>
        </w:rPr>
        <w:t xml:space="preserve"> </w:t>
      </w:r>
      <w:r w:rsidRPr="007A4357">
        <w:rPr>
          <w:rFonts w:ascii="Arial" w:hAnsi="Arial" w:cs="Arial"/>
        </w:rPr>
        <w:t>zatrudnienia</w:t>
      </w:r>
      <w:r w:rsidRPr="007A4357">
        <w:rPr>
          <w:rFonts w:ascii="Arial" w:hAnsi="Arial" w:cs="Arial"/>
          <w:spacing w:val="1"/>
        </w:rPr>
        <w:t xml:space="preserve"> </w:t>
      </w:r>
      <w:r w:rsidRPr="007A4357">
        <w:rPr>
          <w:rFonts w:ascii="Arial" w:hAnsi="Arial" w:cs="Arial"/>
        </w:rPr>
        <w:t>na</w:t>
      </w:r>
      <w:r w:rsidRPr="007A4357">
        <w:rPr>
          <w:rFonts w:ascii="Arial" w:hAnsi="Arial" w:cs="Arial"/>
          <w:spacing w:val="1"/>
        </w:rPr>
        <w:t xml:space="preserve"> </w:t>
      </w:r>
      <w:r w:rsidRPr="007A4357">
        <w:rPr>
          <w:rFonts w:ascii="Arial" w:hAnsi="Arial" w:cs="Arial"/>
        </w:rPr>
        <w:t>podstawie</w:t>
      </w:r>
      <w:r w:rsidRPr="007A4357">
        <w:rPr>
          <w:rFonts w:ascii="Arial" w:hAnsi="Arial" w:cs="Arial"/>
          <w:spacing w:val="1"/>
        </w:rPr>
        <w:t xml:space="preserve"> </w:t>
      </w:r>
      <w:r w:rsidRPr="007A4357">
        <w:rPr>
          <w:rFonts w:ascii="Arial" w:hAnsi="Arial" w:cs="Arial"/>
        </w:rPr>
        <w:t>umowy o pracę osób wykonujących czynności, o których mowa w § 1 umowy w wysokości</w:t>
      </w:r>
      <w:r w:rsidRPr="007A4357">
        <w:rPr>
          <w:rFonts w:ascii="Arial" w:hAnsi="Arial" w:cs="Arial"/>
          <w:spacing w:val="1"/>
        </w:rPr>
        <w:t xml:space="preserve"> </w:t>
      </w:r>
      <w:r w:rsidRPr="007A4357">
        <w:rPr>
          <w:rFonts w:ascii="Arial" w:hAnsi="Arial" w:cs="Arial"/>
        </w:rPr>
        <w:t>500,00</w:t>
      </w:r>
      <w:r w:rsidRPr="007A4357">
        <w:rPr>
          <w:rFonts w:ascii="Arial" w:hAnsi="Arial" w:cs="Arial"/>
          <w:spacing w:val="-1"/>
        </w:rPr>
        <w:t xml:space="preserve"> </w:t>
      </w:r>
      <w:r w:rsidRPr="007A4357">
        <w:rPr>
          <w:rFonts w:ascii="Arial" w:hAnsi="Arial" w:cs="Arial"/>
        </w:rPr>
        <w:t>złotych od osoby.</w:t>
      </w:r>
    </w:p>
    <w:p w14:paraId="40994ABB" w14:textId="77777777" w:rsidR="008815B1" w:rsidRPr="007A4357" w:rsidRDefault="008815B1" w:rsidP="00040A5F">
      <w:pPr>
        <w:pStyle w:val="Akapitzlist"/>
        <w:numPr>
          <w:ilvl w:val="0"/>
          <w:numId w:val="97"/>
        </w:numPr>
        <w:spacing w:after="0" w:line="240" w:lineRule="auto"/>
        <w:ind w:left="0" w:hanging="284"/>
        <w:contextualSpacing w:val="0"/>
        <w:jc w:val="both"/>
        <w:rPr>
          <w:rFonts w:ascii="Arial" w:hAnsi="Arial" w:cs="Arial"/>
        </w:rPr>
      </w:pPr>
      <w:r w:rsidRPr="007A4357">
        <w:rPr>
          <w:rFonts w:ascii="Arial" w:hAnsi="Arial" w:cs="Arial"/>
        </w:rPr>
        <w:t>Łączna wysokość kar umownych należnych Zamawiającemu nie może przekroczyć 50% wynagrodzenia</w:t>
      </w:r>
      <w:r w:rsidRPr="007A4357">
        <w:rPr>
          <w:rFonts w:ascii="Arial" w:hAnsi="Arial" w:cs="Arial"/>
          <w:spacing w:val="1"/>
        </w:rPr>
        <w:t xml:space="preserve"> </w:t>
      </w:r>
      <w:r w:rsidRPr="007A4357">
        <w:rPr>
          <w:rFonts w:ascii="Arial" w:hAnsi="Arial" w:cs="Arial"/>
        </w:rPr>
        <w:t>za</w:t>
      </w:r>
      <w:r w:rsidRPr="007A4357">
        <w:rPr>
          <w:rFonts w:ascii="Arial" w:hAnsi="Arial" w:cs="Arial"/>
          <w:spacing w:val="-4"/>
        </w:rPr>
        <w:t xml:space="preserve"> </w:t>
      </w:r>
      <w:r w:rsidRPr="007A4357">
        <w:rPr>
          <w:rFonts w:ascii="Arial" w:hAnsi="Arial" w:cs="Arial"/>
        </w:rPr>
        <w:t>przedmiot</w:t>
      </w:r>
      <w:r w:rsidRPr="007A4357">
        <w:rPr>
          <w:rFonts w:ascii="Arial" w:hAnsi="Arial" w:cs="Arial"/>
          <w:spacing w:val="2"/>
        </w:rPr>
        <w:t xml:space="preserve"> </w:t>
      </w:r>
      <w:r w:rsidRPr="007A4357">
        <w:rPr>
          <w:rFonts w:ascii="Arial" w:hAnsi="Arial" w:cs="Arial"/>
        </w:rPr>
        <w:t>umowy.</w:t>
      </w:r>
    </w:p>
    <w:p w14:paraId="53D4BCFA" w14:textId="77777777" w:rsidR="008815B1" w:rsidRPr="007A4357" w:rsidRDefault="008815B1" w:rsidP="00040A5F">
      <w:pPr>
        <w:pStyle w:val="Akapitzlist"/>
        <w:numPr>
          <w:ilvl w:val="0"/>
          <w:numId w:val="97"/>
        </w:numPr>
        <w:spacing w:after="0" w:line="240" w:lineRule="auto"/>
        <w:ind w:left="0" w:hanging="284"/>
        <w:contextualSpacing w:val="0"/>
        <w:jc w:val="both"/>
        <w:rPr>
          <w:rFonts w:ascii="Arial" w:hAnsi="Arial" w:cs="Arial"/>
        </w:rPr>
      </w:pPr>
      <w:r w:rsidRPr="007A4357">
        <w:rPr>
          <w:rFonts w:ascii="Arial" w:hAnsi="Arial" w:cs="Arial"/>
        </w:rPr>
        <w:t xml:space="preserve">Niezależnie od kary umownej Wykonawca jest zobowiązany do zapłacenia Zamawiającemu odszkodowania za szkodę przekraczającą wysokość kar umownych, wyrządzoną na skutek niewykonania lub nienależytego wykonania zobowiązania, na zasadach ogólnych przewidzianych w Kodeksie cywilnym. </w:t>
      </w:r>
    </w:p>
    <w:p w14:paraId="26AF758C" w14:textId="48BCB731" w:rsidR="00876B05" w:rsidRPr="00876B05" w:rsidRDefault="008815B1" w:rsidP="00876B05">
      <w:pPr>
        <w:pStyle w:val="Akapitzlist"/>
        <w:numPr>
          <w:ilvl w:val="0"/>
          <w:numId w:val="97"/>
        </w:numPr>
        <w:spacing w:after="0" w:line="240" w:lineRule="auto"/>
        <w:ind w:left="0" w:hanging="284"/>
        <w:contextualSpacing w:val="0"/>
        <w:jc w:val="both"/>
        <w:rPr>
          <w:rFonts w:ascii="Arial" w:hAnsi="Arial" w:cs="Arial"/>
        </w:rPr>
      </w:pPr>
      <w:r w:rsidRPr="007A4357">
        <w:rPr>
          <w:rFonts w:ascii="Arial" w:hAnsi="Arial" w:cs="Arial"/>
        </w:rPr>
        <w:t>Zamawiający zapłaci Wykonawcy kar</w:t>
      </w:r>
      <w:r w:rsidR="00876B05">
        <w:rPr>
          <w:rFonts w:ascii="Arial" w:hAnsi="Arial" w:cs="Arial"/>
        </w:rPr>
        <w:t>ę</w:t>
      </w:r>
      <w:r w:rsidRPr="007A4357">
        <w:rPr>
          <w:rFonts w:ascii="Arial" w:hAnsi="Arial" w:cs="Arial"/>
        </w:rPr>
        <w:t xml:space="preserve"> umown</w:t>
      </w:r>
      <w:r w:rsidR="00876B05">
        <w:rPr>
          <w:rFonts w:ascii="Arial" w:hAnsi="Arial" w:cs="Arial"/>
        </w:rPr>
        <w:t xml:space="preserve">ą </w:t>
      </w:r>
      <w:r w:rsidRPr="00876B05">
        <w:rPr>
          <w:rFonts w:ascii="Arial" w:hAnsi="Arial" w:cs="Arial"/>
        </w:rPr>
        <w:t>za odstąpienie od umowy z przyczyn leżących po stronie Zamawiającego, w wysokości 10 % wynagrodzenia brutto.</w:t>
      </w:r>
      <w:r w:rsidR="00876B05" w:rsidRPr="00876B05">
        <w:rPr>
          <w:rFonts w:ascii="Arial" w:hAnsi="Arial" w:cs="Arial"/>
        </w:rPr>
        <w:t xml:space="preserve"> </w:t>
      </w:r>
    </w:p>
    <w:p w14:paraId="7B56E296" w14:textId="36C59D4A" w:rsidR="00876B05" w:rsidRPr="00876B05" w:rsidRDefault="00876B05" w:rsidP="00876B05">
      <w:pPr>
        <w:pStyle w:val="Akapitzlist"/>
        <w:numPr>
          <w:ilvl w:val="0"/>
          <w:numId w:val="97"/>
        </w:numPr>
        <w:spacing w:after="0" w:line="240" w:lineRule="auto"/>
        <w:ind w:left="0" w:hanging="284"/>
        <w:contextualSpacing w:val="0"/>
        <w:jc w:val="both"/>
        <w:rPr>
          <w:rFonts w:ascii="Arial" w:hAnsi="Arial" w:cs="Arial"/>
        </w:rPr>
      </w:pPr>
      <w:r>
        <w:rPr>
          <w:rFonts w:ascii="Arial" w:hAnsi="Arial" w:cs="Arial"/>
        </w:rPr>
        <w:t>W</w:t>
      </w:r>
      <w:r w:rsidRPr="00876B05">
        <w:rPr>
          <w:rFonts w:ascii="Arial" w:hAnsi="Arial" w:cs="Arial"/>
        </w:rPr>
        <w:t xml:space="preserve"> przypadku zwłoki w płatności faktury Zamawiający zobowiązuje się zapłacić Wykonawcy odsetki ustawowe od wartości faktury za czas opóźnienia</w:t>
      </w:r>
      <w:r>
        <w:rPr>
          <w:rFonts w:ascii="Arial" w:hAnsi="Arial" w:cs="Arial"/>
        </w:rPr>
        <w:t>.</w:t>
      </w:r>
    </w:p>
    <w:p w14:paraId="2B151FFF" w14:textId="28ED9983" w:rsidR="00876B05" w:rsidRPr="00876B05" w:rsidRDefault="00876B05" w:rsidP="00876B05">
      <w:pPr>
        <w:pStyle w:val="Akapitzlist"/>
        <w:spacing w:after="0" w:line="240" w:lineRule="auto"/>
        <w:ind w:left="0"/>
        <w:contextualSpacing w:val="0"/>
        <w:jc w:val="both"/>
        <w:rPr>
          <w:rFonts w:ascii="Arial" w:hAnsi="Arial" w:cs="Arial"/>
        </w:rPr>
      </w:pPr>
    </w:p>
    <w:p w14:paraId="2E8753BB" w14:textId="36A740DB" w:rsidR="008815B1" w:rsidRDefault="008815B1" w:rsidP="00040A5F">
      <w:pPr>
        <w:spacing w:after="0" w:line="240" w:lineRule="auto"/>
        <w:jc w:val="both"/>
        <w:rPr>
          <w:rFonts w:ascii="Arial" w:hAnsi="Arial" w:cs="Arial"/>
        </w:rPr>
      </w:pPr>
    </w:p>
    <w:p w14:paraId="496FE69A" w14:textId="77777777" w:rsidR="00B67B54" w:rsidRPr="007A4357" w:rsidRDefault="00B67B54" w:rsidP="00040A5F">
      <w:pPr>
        <w:spacing w:after="0" w:line="240" w:lineRule="auto"/>
        <w:jc w:val="both"/>
        <w:rPr>
          <w:rFonts w:ascii="Arial" w:hAnsi="Arial" w:cs="Arial"/>
        </w:rPr>
      </w:pPr>
    </w:p>
    <w:p w14:paraId="67B8CAB2" w14:textId="77777777" w:rsidR="008815B1" w:rsidRPr="007A4357" w:rsidRDefault="008815B1" w:rsidP="00040A5F">
      <w:pPr>
        <w:tabs>
          <w:tab w:val="left" w:pos="0"/>
        </w:tabs>
        <w:spacing w:after="0" w:line="240" w:lineRule="auto"/>
        <w:jc w:val="center"/>
        <w:rPr>
          <w:rFonts w:ascii="Arial" w:hAnsi="Arial" w:cs="Arial"/>
          <w:b/>
          <w:bCs/>
        </w:rPr>
      </w:pPr>
      <w:r w:rsidRPr="007A4357">
        <w:rPr>
          <w:rFonts w:ascii="Arial" w:hAnsi="Arial" w:cs="Arial"/>
          <w:b/>
          <w:bCs/>
        </w:rPr>
        <w:t>§ 12</w:t>
      </w:r>
    </w:p>
    <w:p w14:paraId="3744F192" w14:textId="77777777" w:rsidR="008815B1" w:rsidRPr="007A4357" w:rsidRDefault="008815B1" w:rsidP="00040A5F">
      <w:pPr>
        <w:spacing w:after="0" w:line="240" w:lineRule="auto"/>
        <w:ind w:firstLine="708"/>
        <w:jc w:val="both"/>
        <w:rPr>
          <w:rFonts w:ascii="Arial" w:hAnsi="Arial" w:cs="Arial"/>
        </w:rPr>
      </w:pPr>
      <w:r w:rsidRPr="007A4357">
        <w:rPr>
          <w:rFonts w:ascii="Arial" w:hAnsi="Arial" w:cs="Arial"/>
        </w:rPr>
        <w:t xml:space="preserve">Strony postanawiają, że Wykonawca nie może przenieść na osoby trzecie wierzytelności wynikających z niniejszej umowy, bez pisemnej zgody Zamawiającego.     </w:t>
      </w:r>
    </w:p>
    <w:p w14:paraId="6AF43EE2" w14:textId="64EE8200" w:rsidR="008815B1" w:rsidRDefault="008815B1" w:rsidP="00040A5F">
      <w:pPr>
        <w:spacing w:after="0" w:line="240" w:lineRule="auto"/>
        <w:jc w:val="both"/>
        <w:rPr>
          <w:rFonts w:ascii="Arial" w:hAnsi="Arial" w:cs="Arial"/>
        </w:rPr>
      </w:pPr>
    </w:p>
    <w:p w14:paraId="2CFE34F5" w14:textId="77777777" w:rsidR="00B67B54" w:rsidRPr="007A4357" w:rsidRDefault="00B67B54" w:rsidP="00040A5F">
      <w:pPr>
        <w:spacing w:after="0" w:line="240" w:lineRule="auto"/>
        <w:jc w:val="both"/>
        <w:rPr>
          <w:rFonts w:ascii="Arial" w:hAnsi="Arial" w:cs="Arial"/>
        </w:rPr>
      </w:pPr>
    </w:p>
    <w:p w14:paraId="7D8F76CD"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13</w:t>
      </w:r>
    </w:p>
    <w:p w14:paraId="03CD9268" w14:textId="77777777" w:rsidR="008815B1" w:rsidRPr="007A4357" w:rsidRDefault="008815B1" w:rsidP="00040A5F">
      <w:pPr>
        <w:spacing w:after="0" w:line="240" w:lineRule="auto"/>
        <w:jc w:val="both"/>
        <w:rPr>
          <w:rFonts w:ascii="Arial" w:hAnsi="Arial" w:cs="Arial"/>
        </w:rPr>
      </w:pPr>
      <w:r w:rsidRPr="007A4357">
        <w:rPr>
          <w:rFonts w:ascii="Arial" w:hAnsi="Arial" w:cs="Arial"/>
        </w:rPr>
        <w:t>Rękojmia za wady:</w:t>
      </w:r>
    </w:p>
    <w:p w14:paraId="0076640C" w14:textId="77777777" w:rsidR="008815B1" w:rsidRPr="007A4357" w:rsidRDefault="008815B1" w:rsidP="00040A5F">
      <w:pPr>
        <w:pStyle w:val="Akapitzlist"/>
        <w:numPr>
          <w:ilvl w:val="0"/>
          <w:numId w:val="102"/>
        </w:numPr>
        <w:spacing w:after="0" w:line="240" w:lineRule="auto"/>
        <w:ind w:left="0" w:hanging="425"/>
        <w:contextualSpacing w:val="0"/>
        <w:jc w:val="both"/>
        <w:rPr>
          <w:rFonts w:ascii="Arial" w:hAnsi="Arial" w:cs="Arial"/>
        </w:rPr>
      </w:pPr>
      <w:r w:rsidRPr="007A4357">
        <w:rPr>
          <w:rFonts w:ascii="Arial" w:hAnsi="Arial" w:cs="Aria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8E8BFAE" w14:textId="77777777" w:rsidR="008815B1" w:rsidRPr="007A4357" w:rsidRDefault="008815B1" w:rsidP="00040A5F">
      <w:pPr>
        <w:pStyle w:val="Akapitzlist"/>
        <w:numPr>
          <w:ilvl w:val="0"/>
          <w:numId w:val="102"/>
        </w:numPr>
        <w:spacing w:after="0" w:line="240" w:lineRule="auto"/>
        <w:ind w:left="0" w:hanging="425"/>
        <w:contextualSpacing w:val="0"/>
        <w:jc w:val="both"/>
        <w:rPr>
          <w:rFonts w:ascii="Arial" w:hAnsi="Arial" w:cs="Arial"/>
        </w:rPr>
      </w:pPr>
      <w:r w:rsidRPr="007A4357">
        <w:rPr>
          <w:rFonts w:ascii="Arial" w:hAnsi="Arial" w:cs="Arial"/>
        </w:rPr>
        <w:t>Wykonawca jest odpowiedzialny z tytułu rękojmi za wady fizyczne przedmiotu umowy istniejące w czasie dokonywania czynności odbioru oraz za wady powstałe po odbiorze, z przyczyn tkwiących w wykonanym przedmiocie umowy;</w:t>
      </w:r>
    </w:p>
    <w:p w14:paraId="740E4D33" w14:textId="77777777" w:rsidR="008815B1" w:rsidRPr="007A4357" w:rsidRDefault="008815B1" w:rsidP="00040A5F">
      <w:pPr>
        <w:pStyle w:val="Akapitzlist"/>
        <w:numPr>
          <w:ilvl w:val="0"/>
          <w:numId w:val="102"/>
        </w:numPr>
        <w:spacing w:after="0" w:line="240" w:lineRule="auto"/>
        <w:ind w:left="0" w:hanging="425"/>
        <w:contextualSpacing w:val="0"/>
        <w:jc w:val="both"/>
        <w:rPr>
          <w:rFonts w:ascii="Arial" w:hAnsi="Arial" w:cs="Arial"/>
        </w:rPr>
      </w:pPr>
      <w:r w:rsidRPr="007A4357">
        <w:rPr>
          <w:rFonts w:ascii="Arial" w:hAnsi="Arial" w:cs="Arial"/>
        </w:rPr>
        <w:t xml:space="preserve">uprawnienia z tytułu rękojmi wygasają po upływie 2 lat licząc od daty końcowego odbioru zadania; </w:t>
      </w:r>
    </w:p>
    <w:p w14:paraId="63B4A4C5" w14:textId="77777777" w:rsidR="008815B1" w:rsidRPr="007A4357" w:rsidRDefault="008815B1" w:rsidP="00040A5F">
      <w:pPr>
        <w:pStyle w:val="Akapitzlist"/>
        <w:numPr>
          <w:ilvl w:val="0"/>
          <w:numId w:val="102"/>
        </w:numPr>
        <w:spacing w:after="0" w:line="240" w:lineRule="auto"/>
        <w:ind w:left="0" w:hanging="425"/>
        <w:contextualSpacing w:val="0"/>
        <w:jc w:val="both"/>
        <w:rPr>
          <w:rFonts w:ascii="Arial" w:hAnsi="Arial" w:cs="Arial"/>
        </w:rPr>
      </w:pPr>
      <w:r w:rsidRPr="007A4357">
        <w:rPr>
          <w:rFonts w:ascii="Arial" w:hAnsi="Arial" w:cs="Arial"/>
        </w:rPr>
        <w:t xml:space="preserve">jeżeli w okresie trwania rękojmi Wykonawca nie usunie wad w terminie wyznaczonym przez Zamawiającego na ich usunięcie, to Zamawiający może zlecić usunięcie ich stronie trzeciej na koszt Wykonawcy. </w:t>
      </w:r>
    </w:p>
    <w:p w14:paraId="24221487" w14:textId="2F42779E" w:rsidR="008815B1" w:rsidRDefault="008815B1" w:rsidP="00040A5F">
      <w:pPr>
        <w:spacing w:after="0" w:line="240" w:lineRule="auto"/>
        <w:jc w:val="both"/>
        <w:rPr>
          <w:rFonts w:ascii="Arial" w:hAnsi="Arial" w:cs="Arial"/>
        </w:rPr>
      </w:pPr>
    </w:p>
    <w:p w14:paraId="23F3AF5C" w14:textId="569B106C" w:rsidR="00B67B54" w:rsidRDefault="00B67B54" w:rsidP="00040A5F">
      <w:pPr>
        <w:spacing w:after="0" w:line="240" w:lineRule="auto"/>
        <w:jc w:val="both"/>
        <w:rPr>
          <w:rFonts w:ascii="Arial" w:hAnsi="Arial" w:cs="Arial"/>
        </w:rPr>
      </w:pPr>
    </w:p>
    <w:p w14:paraId="15D1DB53" w14:textId="2ED7BBB2" w:rsidR="00B67B54" w:rsidRDefault="00B67B54" w:rsidP="00040A5F">
      <w:pPr>
        <w:spacing w:after="0" w:line="240" w:lineRule="auto"/>
        <w:jc w:val="both"/>
        <w:rPr>
          <w:rFonts w:ascii="Arial" w:hAnsi="Arial" w:cs="Arial"/>
        </w:rPr>
      </w:pPr>
    </w:p>
    <w:p w14:paraId="25486C83" w14:textId="6677B70D" w:rsidR="00B67B54" w:rsidRDefault="00B67B54" w:rsidP="00040A5F">
      <w:pPr>
        <w:spacing w:after="0" w:line="240" w:lineRule="auto"/>
        <w:jc w:val="both"/>
        <w:rPr>
          <w:rFonts w:ascii="Arial" w:hAnsi="Arial" w:cs="Arial"/>
        </w:rPr>
      </w:pPr>
    </w:p>
    <w:p w14:paraId="19B66948" w14:textId="77777777" w:rsidR="00B67B54" w:rsidRPr="007A4357" w:rsidRDefault="00B67B54" w:rsidP="00040A5F">
      <w:pPr>
        <w:spacing w:after="0" w:line="240" w:lineRule="auto"/>
        <w:jc w:val="both"/>
        <w:rPr>
          <w:rFonts w:ascii="Arial" w:hAnsi="Arial" w:cs="Arial"/>
        </w:rPr>
      </w:pPr>
    </w:p>
    <w:p w14:paraId="4A7A354A"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lastRenderedPageBreak/>
        <w:t>§ 14</w:t>
      </w:r>
    </w:p>
    <w:p w14:paraId="4D5B4534"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Gwarancja: </w:t>
      </w:r>
    </w:p>
    <w:p w14:paraId="417AB641" w14:textId="77777777" w:rsidR="008815B1" w:rsidRPr="007A4357" w:rsidRDefault="008815B1" w:rsidP="00040A5F">
      <w:pPr>
        <w:pStyle w:val="Akapitzlist"/>
        <w:numPr>
          <w:ilvl w:val="0"/>
          <w:numId w:val="103"/>
        </w:numPr>
        <w:spacing w:after="0" w:line="240" w:lineRule="auto"/>
        <w:ind w:left="0" w:hanging="425"/>
        <w:contextualSpacing w:val="0"/>
        <w:jc w:val="both"/>
        <w:rPr>
          <w:rFonts w:ascii="Arial" w:hAnsi="Arial" w:cs="Arial"/>
        </w:rPr>
      </w:pPr>
      <w:r w:rsidRPr="007A4357">
        <w:rPr>
          <w:rFonts w:ascii="Arial" w:hAnsi="Arial" w:cs="Arial"/>
        </w:rPr>
        <w:t>Wykonawca udzieli Zamawiającemu gwarancji jakości na wykonawstwo robót objętych zakresem zamówienia, po wykonaniu zadania i przyjęciu go przez Zamawiającego, na okres ……. lat licząc od daty odbioru robót;</w:t>
      </w:r>
    </w:p>
    <w:p w14:paraId="1BAEB7B4" w14:textId="77777777" w:rsidR="008815B1" w:rsidRPr="007A4357" w:rsidRDefault="008815B1" w:rsidP="00040A5F">
      <w:pPr>
        <w:pStyle w:val="Akapitzlist"/>
        <w:numPr>
          <w:ilvl w:val="0"/>
          <w:numId w:val="103"/>
        </w:numPr>
        <w:spacing w:after="0" w:line="240" w:lineRule="auto"/>
        <w:ind w:left="0" w:hanging="425"/>
        <w:contextualSpacing w:val="0"/>
        <w:jc w:val="both"/>
        <w:rPr>
          <w:rFonts w:ascii="Arial" w:hAnsi="Arial" w:cs="Arial"/>
        </w:rPr>
      </w:pPr>
      <w:r w:rsidRPr="007A4357">
        <w:rPr>
          <w:rFonts w:ascii="Arial" w:hAnsi="Arial" w:cs="Arial"/>
        </w:rPr>
        <w:t>w okresie gwarancyjnym przewiduje się przeglądy wykonanych prac naprawczych. Ewentualne stwierdzone szkody winne być usunięte w terminie jednego miesiąca od spisania protokołu ustaleń;</w:t>
      </w:r>
    </w:p>
    <w:p w14:paraId="18CA30EF" w14:textId="77777777" w:rsidR="008815B1" w:rsidRPr="007A4357" w:rsidRDefault="008815B1" w:rsidP="00040A5F">
      <w:pPr>
        <w:pStyle w:val="Akapitzlist"/>
        <w:numPr>
          <w:ilvl w:val="0"/>
          <w:numId w:val="103"/>
        </w:numPr>
        <w:spacing w:after="0" w:line="240" w:lineRule="auto"/>
        <w:ind w:left="0" w:hanging="425"/>
        <w:contextualSpacing w:val="0"/>
        <w:jc w:val="both"/>
        <w:rPr>
          <w:rFonts w:ascii="Arial" w:hAnsi="Arial" w:cs="Arial"/>
        </w:rPr>
      </w:pPr>
      <w:r w:rsidRPr="007A4357">
        <w:rPr>
          <w:rFonts w:ascii="Arial" w:hAnsi="Arial" w:cs="Arial"/>
        </w:rPr>
        <w:t>jeżeli w okresie trwania gwarancji Wykonawca nie usunie wad w terminie wyznaczonym przez Zamawiającego na ich usunięcie, to Zamawiający może zlecić usunięcie ich stronie trzeciej na koszt Wykonawcy</w:t>
      </w:r>
    </w:p>
    <w:p w14:paraId="1FC411AD" w14:textId="12E93D04" w:rsidR="008815B1" w:rsidRPr="007A4357" w:rsidRDefault="008815B1" w:rsidP="00040A5F">
      <w:pPr>
        <w:pStyle w:val="Akapitzlist"/>
        <w:numPr>
          <w:ilvl w:val="0"/>
          <w:numId w:val="103"/>
        </w:numPr>
        <w:spacing w:after="0" w:line="240" w:lineRule="auto"/>
        <w:ind w:left="0" w:hanging="425"/>
        <w:contextualSpacing w:val="0"/>
        <w:jc w:val="both"/>
        <w:rPr>
          <w:rFonts w:ascii="Arial" w:hAnsi="Arial" w:cs="Arial"/>
        </w:rPr>
      </w:pPr>
      <w:r w:rsidRPr="007A4357">
        <w:rPr>
          <w:rFonts w:ascii="Arial" w:hAnsi="Arial" w:cs="Arial"/>
        </w:rPr>
        <w:t>po upływie okresu gwarancji Zamawiający w ciągu 14 dni dokonuje z udziałem Wykonawcy odbioru pogwarancyjnego. Zamawiający sporządza protokół, który podpisują strony umowy</w:t>
      </w:r>
      <w:r w:rsidR="00B67B54">
        <w:rPr>
          <w:rFonts w:ascii="Arial" w:hAnsi="Arial" w:cs="Arial"/>
        </w:rPr>
        <w:t>.</w:t>
      </w:r>
      <w:r w:rsidRPr="007A4357">
        <w:rPr>
          <w:rFonts w:ascii="Arial" w:hAnsi="Arial" w:cs="Arial"/>
        </w:rPr>
        <w:t xml:space="preserve"> </w:t>
      </w:r>
    </w:p>
    <w:p w14:paraId="14515B79" w14:textId="05F1B6CB" w:rsidR="008815B1" w:rsidRDefault="008815B1" w:rsidP="00040A5F">
      <w:pPr>
        <w:spacing w:after="0" w:line="240" w:lineRule="auto"/>
        <w:jc w:val="both"/>
        <w:rPr>
          <w:rFonts w:ascii="Arial" w:hAnsi="Arial" w:cs="Arial"/>
        </w:rPr>
      </w:pPr>
    </w:p>
    <w:p w14:paraId="24FE2FBD" w14:textId="77777777" w:rsidR="00B67B54" w:rsidRPr="007A4357" w:rsidRDefault="00B67B54" w:rsidP="00040A5F">
      <w:pPr>
        <w:spacing w:after="0" w:line="240" w:lineRule="auto"/>
        <w:jc w:val="both"/>
        <w:rPr>
          <w:rFonts w:ascii="Arial" w:hAnsi="Arial" w:cs="Arial"/>
        </w:rPr>
      </w:pPr>
    </w:p>
    <w:p w14:paraId="102EF897"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15</w:t>
      </w:r>
    </w:p>
    <w:p w14:paraId="75038534" w14:textId="77777777" w:rsidR="008815B1" w:rsidRPr="007A4357" w:rsidRDefault="008815B1" w:rsidP="00040A5F">
      <w:pPr>
        <w:spacing w:after="0" w:line="240" w:lineRule="auto"/>
        <w:ind w:firstLine="850"/>
        <w:jc w:val="both"/>
        <w:rPr>
          <w:rFonts w:ascii="Arial" w:hAnsi="Arial" w:cs="Arial"/>
        </w:rPr>
      </w:pPr>
      <w:r w:rsidRPr="007A4357">
        <w:rPr>
          <w:rFonts w:ascii="Arial" w:hAnsi="Arial" w:cs="Arial"/>
        </w:rPr>
        <w:t xml:space="preserve">Zamawiający przewiduje natychmiastowe rozwiązanie, wypowiedzenie albo odstąpienie od umowy, w przypadku niewykonania zadania zgodnie z zapisami zawartymi w § 2 niniejszej umowy. </w:t>
      </w:r>
    </w:p>
    <w:p w14:paraId="231A1F9E" w14:textId="77777777" w:rsidR="008815B1" w:rsidRPr="007A4357" w:rsidRDefault="008815B1" w:rsidP="00040A5F">
      <w:pPr>
        <w:spacing w:after="0" w:line="240" w:lineRule="auto"/>
        <w:jc w:val="both"/>
        <w:rPr>
          <w:rFonts w:ascii="Arial" w:hAnsi="Arial" w:cs="Arial"/>
        </w:rPr>
      </w:pPr>
    </w:p>
    <w:p w14:paraId="2AFA1562"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16</w:t>
      </w:r>
    </w:p>
    <w:p w14:paraId="5713110A" w14:textId="77777777" w:rsidR="008815B1" w:rsidRPr="007A4357" w:rsidRDefault="008815B1" w:rsidP="00040A5F">
      <w:pPr>
        <w:spacing w:after="0" w:line="240" w:lineRule="auto"/>
        <w:ind w:firstLine="708"/>
        <w:jc w:val="both"/>
        <w:rPr>
          <w:rFonts w:ascii="Arial" w:hAnsi="Arial" w:cs="Arial"/>
        </w:rPr>
      </w:pPr>
      <w:r w:rsidRPr="007A4357">
        <w:rPr>
          <w:rFonts w:ascii="Arial" w:hAnsi="Arial" w:cs="Arial"/>
        </w:rPr>
        <w:t xml:space="preserve">Wykonawca oświadcza, że posiada niezbędne kwalifikacje i uprawnienia do wykonania przedmiotu umowy. </w:t>
      </w:r>
    </w:p>
    <w:p w14:paraId="324713AA" w14:textId="77777777" w:rsidR="008815B1" w:rsidRPr="007A4357" w:rsidRDefault="008815B1" w:rsidP="00040A5F">
      <w:pPr>
        <w:spacing w:after="0" w:line="240" w:lineRule="auto"/>
        <w:jc w:val="both"/>
        <w:rPr>
          <w:rFonts w:ascii="Arial" w:hAnsi="Arial" w:cs="Arial"/>
        </w:rPr>
      </w:pPr>
    </w:p>
    <w:p w14:paraId="6BCA2311"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17</w:t>
      </w:r>
    </w:p>
    <w:p w14:paraId="44B039DD" w14:textId="77777777" w:rsidR="008815B1" w:rsidRPr="007A4357" w:rsidRDefault="008815B1" w:rsidP="00040A5F">
      <w:pPr>
        <w:spacing w:after="0" w:line="240" w:lineRule="auto"/>
        <w:ind w:firstLine="708"/>
        <w:jc w:val="both"/>
        <w:rPr>
          <w:rFonts w:ascii="Arial" w:hAnsi="Arial" w:cs="Arial"/>
        </w:rPr>
      </w:pPr>
      <w:r w:rsidRPr="007A4357">
        <w:rPr>
          <w:rFonts w:ascii="Arial" w:hAnsi="Arial" w:cs="Arial"/>
        </w:rPr>
        <w:t xml:space="preserve">Zamawiający oświadcza, że jest płatnikiem podatku VAT posiadającym nr NIP 611 010 77 59 i upoważnia Wykonawcę do wystawienia faktur VAT bez podpisu Zamawiającego.   </w:t>
      </w:r>
    </w:p>
    <w:p w14:paraId="37A8A256" w14:textId="467A1CA8" w:rsidR="008815B1" w:rsidRDefault="008815B1" w:rsidP="00040A5F">
      <w:pPr>
        <w:spacing w:after="0" w:line="240" w:lineRule="auto"/>
        <w:jc w:val="both"/>
        <w:rPr>
          <w:rFonts w:ascii="Arial" w:hAnsi="Arial" w:cs="Arial"/>
        </w:rPr>
      </w:pPr>
    </w:p>
    <w:p w14:paraId="55AA3F4F" w14:textId="77777777" w:rsidR="00B67B54" w:rsidRPr="007A4357" w:rsidRDefault="00B67B54" w:rsidP="00040A5F">
      <w:pPr>
        <w:spacing w:after="0" w:line="240" w:lineRule="auto"/>
        <w:jc w:val="both"/>
        <w:rPr>
          <w:rFonts w:ascii="Arial" w:hAnsi="Arial" w:cs="Arial"/>
        </w:rPr>
      </w:pPr>
    </w:p>
    <w:p w14:paraId="54598ABE"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18</w:t>
      </w:r>
    </w:p>
    <w:p w14:paraId="0A2C8008" w14:textId="77777777" w:rsidR="008815B1" w:rsidRPr="007A4357" w:rsidRDefault="008815B1" w:rsidP="00040A5F">
      <w:pPr>
        <w:spacing w:after="0" w:line="240" w:lineRule="auto"/>
        <w:ind w:firstLine="708"/>
        <w:jc w:val="both"/>
        <w:rPr>
          <w:rFonts w:ascii="Arial" w:hAnsi="Arial" w:cs="Arial"/>
        </w:rPr>
      </w:pPr>
      <w:r w:rsidRPr="007A4357">
        <w:rPr>
          <w:rFonts w:ascii="Arial" w:hAnsi="Arial" w:cs="Arial"/>
        </w:rPr>
        <w:t>W sprawach nieuregulowanych niniejszą umową zastosowanie mają przepisy Ustawy Prawo zamówień publicznych i Kodeksu cywilnego.</w:t>
      </w:r>
    </w:p>
    <w:p w14:paraId="683860AF" w14:textId="7F4B9136" w:rsidR="008815B1" w:rsidRDefault="008815B1" w:rsidP="00040A5F">
      <w:pPr>
        <w:spacing w:after="0" w:line="240" w:lineRule="auto"/>
        <w:jc w:val="both"/>
        <w:rPr>
          <w:rFonts w:ascii="Arial" w:hAnsi="Arial" w:cs="Arial"/>
        </w:rPr>
      </w:pPr>
    </w:p>
    <w:p w14:paraId="110ECAD1" w14:textId="77777777" w:rsidR="00B67B54" w:rsidRPr="007A4357" w:rsidRDefault="00B67B54" w:rsidP="00040A5F">
      <w:pPr>
        <w:spacing w:after="0" w:line="240" w:lineRule="auto"/>
        <w:jc w:val="both"/>
        <w:rPr>
          <w:rFonts w:ascii="Arial" w:hAnsi="Arial" w:cs="Arial"/>
        </w:rPr>
      </w:pPr>
    </w:p>
    <w:p w14:paraId="5DE9DA21"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19</w:t>
      </w:r>
    </w:p>
    <w:p w14:paraId="6F61FC1A"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Zamawiający przewiduje zmianę postanowień zawartej umowy dotyczącą: </w:t>
      </w:r>
    </w:p>
    <w:p w14:paraId="1D1162AA" w14:textId="77777777" w:rsidR="008815B1" w:rsidRPr="007A4357" w:rsidRDefault="008815B1" w:rsidP="00040A5F">
      <w:pPr>
        <w:pStyle w:val="Akapitzlist"/>
        <w:numPr>
          <w:ilvl w:val="0"/>
          <w:numId w:val="104"/>
        </w:numPr>
        <w:spacing w:after="0" w:line="240" w:lineRule="auto"/>
        <w:ind w:left="0" w:hanging="426"/>
        <w:contextualSpacing w:val="0"/>
        <w:jc w:val="both"/>
        <w:rPr>
          <w:rFonts w:ascii="Arial" w:hAnsi="Arial" w:cs="Arial"/>
        </w:rPr>
      </w:pPr>
      <w:r w:rsidRPr="007A4357">
        <w:rPr>
          <w:rFonts w:ascii="Arial" w:hAnsi="Arial" w:cs="Arial"/>
        </w:rPr>
        <w:t>zmiana danych związanych z obsługą administracyjno - organizacyjną Umowy (np.  zmiana rachunku bankowego;</w:t>
      </w:r>
    </w:p>
    <w:p w14:paraId="3F02D8EB" w14:textId="18D67BA0" w:rsidR="008815B1" w:rsidRDefault="008815B1" w:rsidP="00040A5F">
      <w:pPr>
        <w:pStyle w:val="Akapitzlist"/>
        <w:numPr>
          <w:ilvl w:val="0"/>
          <w:numId w:val="104"/>
        </w:numPr>
        <w:spacing w:after="0" w:line="240" w:lineRule="auto"/>
        <w:ind w:left="0" w:hanging="426"/>
        <w:contextualSpacing w:val="0"/>
        <w:jc w:val="both"/>
        <w:rPr>
          <w:rFonts w:ascii="Arial" w:hAnsi="Arial" w:cs="Arial"/>
        </w:rPr>
      </w:pPr>
      <w:r w:rsidRPr="007A4357">
        <w:rPr>
          <w:rFonts w:ascii="Arial" w:hAnsi="Arial" w:cs="Arial"/>
        </w:rPr>
        <w:t>zmiany danych teleadresowych;</w:t>
      </w:r>
    </w:p>
    <w:p w14:paraId="7751734D" w14:textId="5E57897A" w:rsidR="00B67B54" w:rsidRPr="007A4357" w:rsidRDefault="00B67B54" w:rsidP="00040A5F">
      <w:pPr>
        <w:pStyle w:val="Akapitzlist"/>
        <w:numPr>
          <w:ilvl w:val="0"/>
          <w:numId w:val="104"/>
        </w:numPr>
        <w:spacing w:after="0" w:line="240" w:lineRule="auto"/>
        <w:ind w:left="0" w:hanging="426"/>
        <w:contextualSpacing w:val="0"/>
        <w:jc w:val="both"/>
        <w:rPr>
          <w:rFonts w:ascii="Arial" w:hAnsi="Arial" w:cs="Arial"/>
        </w:rPr>
      </w:pPr>
      <w:r>
        <w:rPr>
          <w:rFonts w:ascii="Arial" w:hAnsi="Arial" w:cs="Arial"/>
        </w:rPr>
        <w:t xml:space="preserve">terminu wykonania umowy z powodu niesprzyjających warunków atmosferycznych; </w:t>
      </w:r>
    </w:p>
    <w:p w14:paraId="6B487BF2" w14:textId="77777777" w:rsidR="008815B1" w:rsidRPr="007A4357" w:rsidRDefault="008815B1" w:rsidP="00040A5F">
      <w:pPr>
        <w:pStyle w:val="Akapitzlist"/>
        <w:numPr>
          <w:ilvl w:val="0"/>
          <w:numId w:val="104"/>
        </w:numPr>
        <w:spacing w:after="0" w:line="240" w:lineRule="auto"/>
        <w:ind w:left="0" w:hanging="426"/>
        <w:contextualSpacing w:val="0"/>
        <w:jc w:val="both"/>
        <w:rPr>
          <w:rFonts w:ascii="Arial" w:hAnsi="Arial" w:cs="Arial"/>
        </w:rPr>
      </w:pPr>
      <w:r w:rsidRPr="007A4357">
        <w:rPr>
          <w:rFonts w:ascii="Arial" w:hAnsi="Arial" w:cs="Arial"/>
        </w:rPr>
        <w:t>zmiany osób wskazanych do kontaktów między stronami oraz zmiany osób</w:t>
      </w:r>
      <w:r w:rsidRPr="007A4357">
        <w:rPr>
          <w:rFonts w:ascii="Arial" w:hAnsi="Arial" w:cs="Arial"/>
          <w:spacing w:val="1"/>
        </w:rPr>
        <w:t xml:space="preserve"> </w:t>
      </w:r>
      <w:r w:rsidRPr="007A4357">
        <w:rPr>
          <w:rFonts w:ascii="Arial" w:hAnsi="Arial" w:cs="Arial"/>
        </w:rPr>
        <w:t>wskazanych</w:t>
      </w:r>
      <w:r w:rsidRPr="007A4357">
        <w:rPr>
          <w:rFonts w:ascii="Arial" w:hAnsi="Arial" w:cs="Arial"/>
          <w:spacing w:val="1"/>
        </w:rPr>
        <w:t xml:space="preserve"> </w:t>
      </w:r>
      <w:r w:rsidRPr="007A4357">
        <w:rPr>
          <w:rFonts w:ascii="Arial" w:hAnsi="Arial" w:cs="Arial"/>
        </w:rPr>
        <w:t>przez</w:t>
      </w:r>
      <w:r w:rsidRPr="007A4357">
        <w:rPr>
          <w:rFonts w:ascii="Arial" w:hAnsi="Arial" w:cs="Arial"/>
          <w:spacing w:val="1"/>
        </w:rPr>
        <w:t xml:space="preserve"> W</w:t>
      </w:r>
      <w:r w:rsidRPr="007A4357">
        <w:rPr>
          <w:rFonts w:ascii="Arial" w:hAnsi="Arial" w:cs="Arial"/>
        </w:rPr>
        <w:t>ykonawcę</w:t>
      </w:r>
      <w:r w:rsidRPr="007A4357">
        <w:rPr>
          <w:rFonts w:ascii="Arial" w:hAnsi="Arial" w:cs="Arial"/>
          <w:spacing w:val="1"/>
        </w:rPr>
        <w:t xml:space="preserve"> </w:t>
      </w:r>
      <w:r w:rsidRPr="007A4357">
        <w:rPr>
          <w:rFonts w:ascii="Arial" w:hAnsi="Arial" w:cs="Arial"/>
        </w:rPr>
        <w:t>na</w:t>
      </w:r>
      <w:r w:rsidRPr="007A4357">
        <w:rPr>
          <w:rFonts w:ascii="Arial" w:hAnsi="Arial" w:cs="Arial"/>
          <w:spacing w:val="1"/>
        </w:rPr>
        <w:t xml:space="preserve"> </w:t>
      </w:r>
      <w:r w:rsidRPr="007A4357">
        <w:rPr>
          <w:rFonts w:ascii="Arial" w:hAnsi="Arial" w:cs="Arial"/>
        </w:rPr>
        <w:t>etapie</w:t>
      </w:r>
      <w:r w:rsidRPr="007A4357">
        <w:rPr>
          <w:rFonts w:ascii="Arial" w:hAnsi="Arial" w:cs="Arial"/>
          <w:spacing w:val="1"/>
        </w:rPr>
        <w:t xml:space="preserve"> </w:t>
      </w:r>
      <w:r w:rsidRPr="007A4357">
        <w:rPr>
          <w:rFonts w:ascii="Arial" w:hAnsi="Arial" w:cs="Arial"/>
        </w:rPr>
        <w:t>postępowania</w:t>
      </w:r>
      <w:r w:rsidRPr="007A4357">
        <w:rPr>
          <w:rFonts w:ascii="Arial" w:hAnsi="Arial" w:cs="Arial"/>
          <w:spacing w:val="1"/>
        </w:rPr>
        <w:t xml:space="preserve"> </w:t>
      </w:r>
      <w:r w:rsidRPr="007A4357">
        <w:rPr>
          <w:rFonts w:ascii="Arial" w:hAnsi="Arial" w:cs="Arial"/>
        </w:rPr>
        <w:t>o</w:t>
      </w:r>
      <w:r w:rsidRPr="007A4357">
        <w:rPr>
          <w:rFonts w:ascii="Arial" w:hAnsi="Arial" w:cs="Arial"/>
          <w:spacing w:val="1"/>
        </w:rPr>
        <w:t xml:space="preserve"> </w:t>
      </w:r>
      <w:r w:rsidRPr="007A4357">
        <w:rPr>
          <w:rFonts w:ascii="Arial" w:hAnsi="Arial" w:cs="Arial"/>
        </w:rPr>
        <w:t>udzielenie</w:t>
      </w:r>
      <w:r w:rsidRPr="007A4357">
        <w:rPr>
          <w:rFonts w:ascii="Arial" w:hAnsi="Arial" w:cs="Arial"/>
          <w:spacing w:val="1"/>
        </w:rPr>
        <w:t xml:space="preserve"> </w:t>
      </w:r>
      <w:r w:rsidRPr="007A4357">
        <w:rPr>
          <w:rFonts w:ascii="Arial" w:hAnsi="Arial" w:cs="Arial"/>
        </w:rPr>
        <w:t>zamówienia</w:t>
      </w:r>
      <w:r w:rsidRPr="007A4357">
        <w:rPr>
          <w:rFonts w:ascii="Arial" w:hAnsi="Arial" w:cs="Arial"/>
          <w:spacing w:val="1"/>
        </w:rPr>
        <w:t xml:space="preserve"> </w:t>
      </w:r>
      <w:r w:rsidRPr="007A4357">
        <w:rPr>
          <w:rFonts w:ascii="Arial" w:hAnsi="Arial" w:cs="Arial"/>
        </w:rPr>
        <w:t>publicznego.</w:t>
      </w:r>
      <w:r w:rsidRPr="007A4357">
        <w:rPr>
          <w:rFonts w:ascii="Arial" w:hAnsi="Arial" w:cs="Arial"/>
          <w:spacing w:val="1"/>
        </w:rPr>
        <w:t xml:space="preserve"> </w:t>
      </w:r>
      <w:r w:rsidRPr="007A4357">
        <w:rPr>
          <w:rFonts w:ascii="Arial" w:hAnsi="Arial" w:cs="Arial"/>
        </w:rPr>
        <w:t>Zmiana</w:t>
      </w:r>
      <w:r w:rsidRPr="007A4357">
        <w:rPr>
          <w:rFonts w:ascii="Arial" w:hAnsi="Arial" w:cs="Arial"/>
          <w:spacing w:val="1"/>
        </w:rPr>
        <w:t xml:space="preserve"> </w:t>
      </w:r>
      <w:r w:rsidRPr="007A4357">
        <w:rPr>
          <w:rFonts w:ascii="Arial" w:hAnsi="Arial" w:cs="Arial"/>
        </w:rPr>
        <w:t>jest</w:t>
      </w:r>
      <w:r w:rsidRPr="007A4357">
        <w:rPr>
          <w:rFonts w:ascii="Arial" w:hAnsi="Arial" w:cs="Arial"/>
          <w:spacing w:val="1"/>
        </w:rPr>
        <w:t xml:space="preserve"> </w:t>
      </w:r>
      <w:r w:rsidRPr="007A4357">
        <w:rPr>
          <w:rFonts w:ascii="Arial" w:hAnsi="Arial" w:cs="Arial"/>
        </w:rPr>
        <w:t>dopuszczalna</w:t>
      </w:r>
      <w:r w:rsidRPr="007A4357">
        <w:rPr>
          <w:rFonts w:ascii="Arial" w:hAnsi="Arial" w:cs="Arial"/>
          <w:spacing w:val="1"/>
        </w:rPr>
        <w:t xml:space="preserve"> </w:t>
      </w:r>
      <w:r w:rsidRPr="007A4357">
        <w:rPr>
          <w:rFonts w:ascii="Arial" w:hAnsi="Arial" w:cs="Arial"/>
        </w:rPr>
        <w:t>w</w:t>
      </w:r>
      <w:r w:rsidRPr="007A4357">
        <w:rPr>
          <w:rFonts w:ascii="Arial" w:hAnsi="Arial" w:cs="Arial"/>
          <w:spacing w:val="1"/>
        </w:rPr>
        <w:t xml:space="preserve"> </w:t>
      </w:r>
      <w:r w:rsidRPr="007A4357">
        <w:rPr>
          <w:rFonts w:ascii="Arial" w:hAnsi="Arial" w:cs="Arial"/>
        </w:rPr>
        <w:t>sytuacji,</w:t>
      </w:r>
      <w:r w:rsidRPr="007A4357">
        <w:rPr>
          <w:rFonts w:ascii="Arial" w:hAnsi="Arial" w:cs="Arial"/>
          <w:spacing w:val="1"/>
        </w:rPr>
        <w:t xml:space="preserve"> </w:t>
      </w:r>
      <w:r w:rsidRPr="007A4357">
        <w:rPr>
          <w:rFonts w:ascii="Arial" w:hAnsi="Arial" w:cs="Arial"/>
        </w:rPr>
        <w:t>gdy</w:t>
      </w:r>
      <w:r w:rsidRPr="007A4357">
        <w:rPr>
          <w:rFonts w:ascii="Arial" w:hAnsi="Arial" w:cs="Arial"/>
          <w:spacing w:val="1"/>
        </w:rPr>
        <w:t xml:space="preserve"> </w:t>
      </w:r>
      <w:r w:rsidRPr="007A4357">
        <w:rPr>
          <w:rFonts w:ascii="Arial" w:hAnsi="Arial" w:cs="Arial"/>
        </w:rPr>
        <w:t>będzie</w:t>
      </w:r>
      <w:r w:rsidRPr="007A4357">
        <w:rPr>
          <w:rFonts w:ascii="Arial" w:hAnsi="Arial" w:cs="Arial"/>
          <w:spacing w:val="1"/>
        </w:rPr>
        <w:t xml:space="preserve"> </w:t>
      </w:r>
      <w:r w:rsidRPr="007A4357">
        <w:rPr>
          <w:rFonts w:ascii="Arial" w:hAnsi="Arial" w:cs="Arial"/>
        </w:rPr>
        <w:t>polegać</w:t>
      </w:r>
      <w:r w:rsidRPr="007A4357">
        <w:rPr>
          <w:rFonts w:ascii="Arial" w:hAnsi="Arial" w:cs="Arial"/>
          <w:spacing w:val="1"/>
        </w:rPr>
        <w:t xml:space="preserve"> </w:t>
      </w:r>
      <w:r w:rsidRPr="007A4357">
        <w:rPr>
          <w:rFonts w:ascii="Arial" w:hAnsi="Arial" w:cs="Arial"/>
        </w:rPr>
        <w:t>na</w:t>
      </w:r>
      <w:r w:rsidRPr="007A4357">
        <w:rPr>
          <w:rFonts w:ascii="Arial" w:hAnsi="Arial" w:cs="Arial"/>
          <w:spacing w:val="1"/>
        </w:rPr>
        <w:t xml:space="preserve"> </w:t>
      </w:r>
      <w:r w:rsidRPr="007A4357">
        <w:rPr>
          <w:rFonts w:ascii="Arial" w:hAnsi="Arial" w:cs="Arial"/>
        </w:rPr>
        <w:t>zastąpieniu</w:t>
      </w:r>
      <w:r w:rsidRPr="007A4357">
        <w:rPr>
          <w:rFonts w:ascii="Arial" w:hAnsi="Arial" w:cs="Arial"/>
          <w:spacing w:val="1"/>
        </w:rPr>
        <w:t xml:space="preserve"> </w:t>
      </w:r>
      <w:r w:rsidRPr="007A4357">
        <w:rPr>
          <w:rFonts w:ascii="Arial" w:hAnsi="Arial" w:cs="Arial"/>
        </w:rPr>
        <w:t>dotychczasowej</w:t>
      </w:r>
      <w:r w:rsidRPr="007A4357">
        <w:rPr>
          <w:rFonts w:ascii="Arial" w:hAnsi="Arial" w:cs="Arial"/>
          <w:spacing w:val="1"/>
        </w:rPr>
        <w:t xml:space="preserve"> </w:t>
      </w:r>
      <w:r w:rsidRPr="007A4357">
        <w:rPr>
          <w:rFonts w:ascii="Arial" w:hAnsi="Arial" w:cs="Arial"/>
        </w:rPr>
        <w:t>osoby</w:t>
      </w:r>
      <w:r w:rsidRPr="007A4357">
        <w:rPr>
          <w:rFonts w:ascii="Arial" w:hAnsi="Arial" w:cs="Arial"/>
          <w:spacing w:val="1"/>
        </w:rPr>
        <w:t xml:space="preserve"> </w:t>
      </w:r>
      <w:r w:rsidRPr="007A4357">
        <w:rPr>
          <w:rFonts w:ascii="Arial" w:hAnsi="Arial" w:cs="Arial"/>
        </w:rPr>
        <w:t>inną</w:t>
      </w:r>
      <w:r w:rsidRPr="007A4357">
        <w:rPr>
          <w:rFonts w:ascii="Arial" w:hAnsi="Arial" w:cs="Arial"/>
          <w:spacing w:val="1"/>
        </w:rPr>
        <w:t xml:space="preserve"> </w:t>
      </w:r>
      <w:r w:rsidRPr="007A4357">
        <w:rPr>
          <w:rFonts w:ascii="Arial" w:hAnsi="Arial" w:cs="Arial"/>
        </w:rPr>
        <w:t>osobą,</w:t>
      </w:r>
      <w:r w:rsidRPr="007A4357">
        <w:rPr>
          <w:rFonts w:ascii="Arial" w:hAnsi="Arial" w:cs="Arial"/>
          <w:spacing w:val="1"/>
        </w:rPr>
        <w:t xml:space="preserve"> </w:t>
      </w:r>
      <w:r w:rsidRPr="007A4357">
        <w:rPr>
          <w:rFonts w:ascii="Arial" w:hAnsi="Arial" w:cs="Arial"/>
        </w:rPr>
        <w:t>która</w:t>
      </w:r>
      <w:r w:rsidRPr="007A4357">
        <w:rPr>
          <w:rFonts w:ascii="Arial" w:hAnsi="Arial" w:cs="Arial"/>
          <w:spacing w:val="1"/>
        </w:rPr>
        <w:t xml:space="preserve"> </w:t>
      </w:r>
      <w:r w:rsidRPr="007A4357">
        <w:rPr>
          <w:rFonts w:ascii="Arial" w:hAnsi="Arial" w:cs="Arial"/>
        </w:rPr>
        <w:t>będzie</w:t>
      </w:r>
      <w:r w:rsidRPr="007A4357">
        <w:rPr>
          <w:rFonts w:ascii="Arial" w:hAnsi="Arial" w:cs="Arial"/>
          <w:spacing w:val="1"/>
        </w:rPr>
        <w:t xml:space="preserve"> </w:t>
      </w:r>
      <w:r w:rsidRPr="007A4357">
        <w:rPr>
          <w:rFonts w:ascii="Arial" w:hAnsi="Arial" w:cs="Arial"/>
        </w:rPr>
        <w:t>posiadać</w:t>
      </w:r>
      <w:r w:rsidRPr="007A4357">
        <w:rPr>
          <w:rFonts w:ascii="Arial" w:hAnsi="Arial" w:cs="Arial"/>
          <w:spacing w:val="1"/>
        </w:rPr>
        <w:t xml:space="preserve"> </w:t>
      </w:r>
      <w:r w:rsidRPr="007A4357">
        <w:rPr>
          <w:rFonts w:ascii="Arial" w:hAnsi="Arial" w:cs="Arial"/>
        </w:rPr>
        <w:t>uprawnienia</w:t>
      </w:r>
      <w:r w:rsidRPr="007A4357">
        <w:rPr>
          <w:rFonts w:ascii="Arial" w:hAnsi="Arial" w:cs="Arial"/>
          <w:spacing w:val="1"/>
        </w:rPr>
        <w:t xml:space="preserve"> </w:t>
      </w:r>
      <w:r w:rsidRPr="007A4357">
        <w:rPr>
          <w:rFonts w:ascii="Arial" w:hAnsi="Arial" w:cs="Arial"/>
        </w:rPr>
        <w:t>wymagane</w:t>
      </w:r>
      <w:r w:rsidRPr="007A4357">
        <w:rPr>
          <w:rFonts w:ascii="Arial" w:hAnsi="Arial" w:cs="Arial"/>
          <w:spacing w:val="1"/>
        </w:rPr>
        <w:t xml:space="preserve"> </w:t>
      </w:r>
      <w:r w:rsidRPr="007A4357">
        <w:rPr>
          <w:rFonts w:ascii="Arial" w:hAnsi="Arial" w:cs="Arial"/>
        </w:rPr>
        <w:t>w</w:t>
      </w:r>
      <w:r w:rsidRPr="007A4357">
        <w:rPr>
          <w:rFonts w:ascii="Arial" w:hAnsi="Arial" w:cs="Arial"/>
          <w:spacing w:val="1"/>
        </w:rPr>
        <w:t xml:space="preserve"> </w:t>
      </w:r>
      <w:r w:rsidRPr="007A4357">
        <w:rPr>
          <w:rFonts w:ascii="Arial" w:hAnsi="Arial" w:cs="Arial"/>
        </w:rPr>
        <w:t>trakcie</w:t>
      </w:r>
      <w:r w:rsidRPr="007A4357">
        <w:rPr>
          <w:rFonts w:ascii="Arial" w:hAnsi="Arial" w:cs="Arial"/>
          <w:spacing w:val="1"/>
        </w:rPr>
        <w:t xml:space="preserve"> </w:t>
      </w:r>
      <w:r w:rsidRPr="007A4357">
        <w:rPr>
          <w:rFonts w:ascii="Arial" w:hAnsi="Arial" w:cs="Arial"/>
        </w:rPr>
        <w:t>postępowania o udzielenie</w:t>
      </w:r>
      <w:r w:rsidRPr="007A4357">
        <w:rPr>
          <w:rFonts w:ascii="Arial" w:hAnsi="Arial" w:cs="Arial"/>
          <w:spacing w:val="-1"/>
        </w:rPr>
        <w:t xml:space="preserve"> </w:t>
      </w:r>
      <w:r w:rsidRPr="007A4357">
        <w:rPr>
          <w:rFonts w:ascii="Arial" w:hAnsi="Arial" w:cs="Arial"/>
        </w:rPr>
        <w:t>zamówienia;</w:t>
      </w:r>
    </w:p>
    <w:p w14:paraId="56C7E52E" w14:textId="77777777" w:rsidR="008815B1" w:rsidRPr="007A4357" w:rsidRDefault="008815B1" w:rsidP="00040A5F">
      <w:pPr>
        <w:pStyle w:val="Akapitzlist"/>
        <w:numPr>
          <w:ilvl w:val="0"/>
          <w:numId w:val="104"/>
        </w:numPr>
        <w:spacing w:after="0" w:line="240" w:lineRule="auto"/>
        <w:ind w:left="0" w:hanging="426"/>
        <w:contextualSpacing w:val="0"/>
        <w:jc w:val="both"/>
        <w:rPr>
          <w:rFonts w:ascii="Arial" w:hAnsi="Arial" w:cs="Arial"/>
        </w:rPr>
      </w:pPr>
      <w:r w:rsidRPr="007A4357">
        <w:rPr>
          <w:rFonts w:ascii="Arial" w:hAnsi="Arial" w:cs="Arial"/>
        </w:rPr>
        <w:t>zmiany podatku VAT, w przypadku zmiany przepisów, zmiana   może   dotyczyć   zarówno   zwiększenia   jak</w:t>
      </w:r>
      <w:r w:rsidRPr="007A4357">
        <w:rPr>
          <w:rFonts w:ascii="Arial" w:hAnsi="Arial" w:cs="Arial"/>
          <w:spacing w:val="-52"/>
        </w:rPr>
        <w:t xml:space="preserve">            </w:t>
      </w:r>
      <w:r w:rsidRPr="007A4357">
        <w:rPr>
          <w:rFonts w:ascii="Arial" w:hAnsi="Arial" w:cs="Arial"/>
        </w:rPr>
        <w:t>i</w:t>
      </w:r>
      <w:r w:rsidRPr="007A4357">
        <w:rPr>
          <w:rFonts w:ascii="Arial" w:hAnsi="Arial" w:cs="Arial"/>
          <w:spacing w:val="1"/>
        </w:rPr>
        <w:t xml:space="preserve"> </w:t>
      </w:r>
      <w:r w:rsidRPr="007A4357">
        <w:rPr>
          <w:rFonts w:ascii="Arial" w:hAnsi="Arial" w:cs="Arial"/>
        </w:rPr>
        <w:t>zmniejszenia</w:t>
      </w:r>
      <w:r w:rsidRPr="007A4357">
        <w:rPr>
          <w:rFonts w:ascii="Arial" w:hAnsi="Arial" w:cs="Arial"/>
          <w:spacing w:val="1"/>
        </w:rPr>
        <w:t xml:space="preserve"> </w:t>
      </w:r>
      <w:r w:rsidRPr="007A4357">
        <w:rPr>
          <w:rFonts w:ascii="Arial" w:hAnsi="Arial" w:cs="Arial"/>
        </w:rPr>
        <w:t>kosztów</w:t>
      </w:r>
      <w:r w:rsidRPr="007A4357">
        <w:rPr>
          <w:rFonts w:ascii="Arial" w:hAnsi="Arial" w:cs="Arial"/>
          <w:spacing w:val="-3"/>
        </w:rPr>
        <w:t xml:space="preserve"> </w:t>
      </w:r>
      <w:r w:rsidRPr="007A4357">
        <w:rPr>
          <w:rFonts w:ascii="Arial" w:hAnsi="Arial" w:cs="Arial"/>
        </w:rPr>
        <w:t>wykonania</w:t>
      </w:r>
      <w:r w:rsidRPr="007A4357">
        <w:rPr>
          <w:rFonts w:ascii="Arial" w:hAnsi="Arial" w:cs="Arial"/>
          <w:spacing w:val="1"/>
        </w:rPr>
        <w:t xml:space="preserve"> </w:t>
      </w:r>
      <w:r w:rsidRPr="007A4357">
        <w:rPr>
          <w:rFonts w:ascii="Arial" w:hAnsi="Arial" w:cs="Arial"/>
        </w:rPr>
        <w:t>zamówienia;</w:t>
      </w:r>
    </w:p>
    <w:p w14:paraId="4DAFEFB3" w14:textId="4AE53923" w:rsidR="008815B1" w:rsidRPr="007A4357" w:rsidRDefault="008815B1" w:rsidP="00040A5F">
      <w:pPr>
        <w:pStyle w:val="Akapitzlist"/>
        <w:numPr>
          <w:ilvl w:val="0"/>
          <w:numId w:val="104"/>
        </w:numPr>
        <w:spacing w:after="0" w:line="240" w:lineRule="auto"/>
        <w:ind w:left="0" w:hanging="426"/>
        <w:contextualSpacing w:val="0"/>
        <w:jc w:val="both"/>
        <w:rPr>
          <w:rFonts w:ascii="Arial" w:hAnsi="Arial" w:cs="Arial"/>
        </w:rPr>
      </w:pPr>
      <w:r w:rsidRPr="007A4357">
        <w:rPr>
          <w:rFonts w:ascii="Arial" w:hAnsi="Arial" w:cs="Arial"/>
        </w:rPr>
        <w:t>zmiany podmiotu,</w:t>
      </w:r>
      <w:r w:rsidRPr="007A4357">
        <w:rPr>
          <w:rFonts w:ascii="Arial" w:hAnsi="Arial" w:cs="Arial"/>
          <w:spacing w:val="-4"/>
        </w:rPr>
        <w:t xml:space="preserve"> </w:t>
      </w:r>
      <w:r w:rsidRPr="007A4357">
        <w:rPr>
          <w:rFonts w:ascii="Arial" w:hAnsi="Arial" w:cs="Arial"/>
        </w:rPr>
        <w:t>na</w:t>
      </w:r>
      <w:r w:rsidRPr="007A4357">
        <w:rPr>
          <w:rFonts w:ascii="Arial" w:hAnsi="Arial" w:cs="Arial"/>
          <w:spacing w:val="-2"/>
        </w:rPr>
        <w:t xml:space="preserve"> </w:t>
      </w:r>
      <w:r w:rsidRPr="007A4357">
        <w:rPr>
          <w:rFonts w:ascii="Arial" w:hAnsi="Arial" w:cs="Arial"/>
        </w:rPr>
        <w:t>którego</w:t>
      </w:r>
      <w:r w:rsidRPr="007A4357">
        <w:rPr>
          <w:rFonts w:ascii="Arial" w:hAnsi="Arial" w:cs="Arial"/>
          <w:spacing w:val="-4"/>
        </w:rPr>
        <w:t xml:space="preserve"> </w:t>
      </w:r>
      <w:r w:rsidRPr="007A4357">
        <w:rPr>
          <w:rFonts w:ascii="Arial" w:hAnsi="Arial" w:cs="Arial"/>
        </w:rPr>
        <w:t>zasoby</w:t>
      </w:r>
      <w:r w:rsidRPr="007A4357">
        <w:rPr>
          <w:rFonts w:ascii="Arial" w:hAnsi="Arial" w:cs="Arial"/>
          <w:spacing w:val="-6"/>
        </w:rPr>
        <w:t xml:space="preserve"> </w:t>
      </w:r>
      <w:r w:rsidRPr="007A4357">
        <w:rPr>
          <w:rFonts w:ascii="Arial" w:hAnsi="Arial" w:cs="Arial"/>
        </w:rPr>
        <w:t>Wykonawca</w:t>
      </w:r>
      <w:r w:rsidRPr="007A4357">
        <w:rPr>
          <w:rFonts w:ascii="Arial" w:hAnsi="Arial" w:cs="Arial"/>
          <w:spacing w:val="-3"/>
        </w:rPr>
        <w:t xml:space="preserve"> </w:t>
      </w:r>
      <w:r w:rsidRPr="007A4357">
        <w:rPr>
          <w:rFonts w:ascii="Arial" w:hAnsi="Arial" w:cs="Arial"/>
        </w:rPr>
        <w:t>się</w:t>
      </w:r>
      <w:r w:rsidRPr="007A4357">
        <w:rPr>
          <w:rFonts w:ascii="Arial" w:hAnsi="Arial" w:cs="Arial"/>
          <w:spacing w:val="-2"/>
        </w:rPr>
        <w:t xml:space="preserve"> </w:t>
      </w:r>
      <w:r w:rsidRPr="007A4357">
        <w:rPr>
          <w:rFonts w:ascii="Arial" w:hAnsi="Arial" w:cs="Arial"/>
        </w:rPr>
        <w:t>powoływał</w:t>
      </w:r>
      <w:r w:rsidRPr="007A4357">
        <w:rPr>
          <w:rFonts w:ascii="Arial" w:hAnsi="Arial" w:cs="Arial"/>
          <w:spacing w:val="-4"/>
        </w:rPr>
        <w:t xml:space="preserve"> </w:t>
      </w:r>
      <w:r w:rsidRPr="007A4357">
        <w:rPr>
          <w:rFonts w:ascii="Arial" w:hAnsi="Arial" w:cs="Arial"/>
        </w:rPr>
        <w:t>na</w:t>
      </w:r>
      <w:r w:rsidRPr="007A4357">
        <w:rPr>
          <w:rFonts w:ascii="Arial" w:hAnsi="Arial" w:cs="Arial"/>
          <w:spacing w:val="-2"/>
        </w:rPr>
        <w:t xml:space="preserve"> </w:t>
      </w:r>
      <w:r w:rsidRPr="007A4357">
        <w:rPr>
          <w:rFonts w:ascii="Arial" w:hAnsi="Arial" w:cs="Arial"/>
        </w:rPr>
        <w:t>zasadach</w:t>
      </w:r>
      <w:r w:rsidRPr="007A4357">
        <w:rPr>
          <w:rFonts w:ascii="Arial" w:hAnsi="Arial" w:cs="Arial"/>
          <w:spacing w:val="-3"/>
        </w:rPr>
        <w:t xml:space="preserve"> </w:t>
      </w:r>
      <w:r w:rsidRPr="007A4357">
        <w:rPr>
          <w:rFonts w:ascii="Arial" w:hAnsi="Arial" w:cs="Arial"/>
        </w:rPr>
        <w:t>określonych</w:t>
      </w:r>
      <w:r w:rsidRPr="007A4357">
        <w:rPr>
          <w:rFonts w:ascii="Arial" w:hAnsi="Arial" w:cs="Arial"/>
          <w:spacing w:val="-4"/>
        </w:rPr>
        <w:t xml:space="preserve"> </w:t>
      </w:r>
      <w:r w:rsidRPr="007A4357">
        <w:rPr>
          <w:rFonts w:ascii="Arial" w:hAnsi="Arial" w:cs="Arial"/>
        </w:rPr>
        <w:t>w</w:t>
      </w:r>
      <w:r w:rsidRPr="007A4357">
        <w:rPr>
          <w:rFonts w:ascii="Arial" w:hAnsi="Arial" w:cs="Arial"/>
          <w:spacing w:val="-6"/>
        </w:rPr>
        <w:t xml:space="preserve"> </w:t>
      </w:r>
      <w:r w:rsidRPr="007A4357">
        <w:rPr>
          <w:rFonts w:ascii="Arial" w:hAnsi="Arial" w:cs="Arial"/>
        </w:rPr>
        <w:t>art.</w:t>
      </w:r>
      <w:r w:rsidRPr="007A4357">
        <w:rPr>
          <w:rFonts w:ascii="Arial" w:hAnsi="Arial" w:cs="Arial"/>
          <w:spacing w:val="-4"/>
        </w:rPr>
        <w:t xml:space="preserve"> </w:t>
      </w:r>
      <w:r w:rsidRPr="007A4357">
        <w:rPr>
          <w:rFonts w:ascii="Arial" w:hAnsi="Arial" w:cs="Arial"/>
        </w:rPr>
        <w:t>118</w:t>
      </w:r>
      <w:r w:rsidRPr="007A4357">
        <w:rPr>
          <w:rFonts w:ascii="Arial" w:hAnsi="Arial" w:cs="Arial"/>
          <w:spacing w:val="-3"/>
        </w:rPr>
        <w:t xml:space="preserve"> </w:t>
      </w:r>
      <w:r w:rsidRPr="007A4357">
        <w:rPr>
          <w:rFonts w:ascii="Arial" w:hAnsi="Arial" w:cs="Arial"/>
        </w:rPr>
        <w:t>ust.</w:t>
      </w:r>
      <w:r w:rsidRPr="007A4357">
        <w:rPr>
          <w:rFonts w:ascii="Arial" w:hAnsi="Arial" w:cs="Arial"/>
          <w:spacing w:val="-1"/>
        </w:rPr>
        <w:t xml:space="preserve"> </w:t>
      </w:r>
      <w:r w:rsidRPr="007A4357">
        <w:rPr>
          <w:rFonts w:ascii="Arial" w:hAnsi="Arial" w:cs="Arial"/>
        </w:rPr>
        <w:t>1</w:t>
      </w:r>
      <w:r w:rsidRPr="007A4357">
        <w:rPr>
          <w:rFonts w:ascii="Arial" w:hAnsi="Arial" w:cs="Arial"/>
          <w:spacing w:val="-53"/>
        </w:rPr>
        <w:t xml:space="preserve"> </w:t>
      </w:r>
      <w:r w:rsidRPr="007A4357">
        <w:rPr>
          <w:rFonts w:ascii="Arial" w:hAnsi="Arial" w:cs="Arial"/>
        </w:rPr>
        <w:t>ustawy</w:t>
      </w:r>
      <w:r w:rsidRPr="007A4357">
        <w:rPr>
          <w:rFonts w:ascii="Arial" w:hAnsi="Arial" w:cs="Arial"/>
          <w:spacing w:val="1"/>
        </w:rPr>
        <w:t xml:space="preserve"> </w:t>
      </w:r>
      <w:r w:rsidRPr="007A4357">
        <w:rPr>
          <w:rFonts w:ascii="Arial" w:hAnsi="Arial" w:cs="Arial"/>
        </w:rPr>
        <w:t>PZP</w:t>
      </w:r>
      <w:r w:rsidRPr="007A4357">
        <w:rPr>
          <w:rFonts w:ascii="Arial" w:hAnsi="Arial" w:cs="Arial"/>
          <w:spacing w:val="1"/>
        </w:rPr>
        <w:t xml:space="preserve"> </w:t>
      </w:r>
      <w:r w:rsidRPr="007A4357">
        <w:rPr>
          <w:rFonts w:ascii="Arial" w:hAnsi="Arial" w:cs="Arial"/>
        </w:rPr>
        <w:t>w</w:t>
      </w:r>
      <w:r w:rsidRPr="007A4357">
        <w:rPr>
          <w:rFonts w:ascii="Arial" w:hAnsi="Arial" w:cs="Arial"/>
          <w:spacing w:val="1"/>
        </w:rPr>
        <w:t xml:space="preserve"> </w:t>
      </w:r>
      <w:r w:rsidRPr="007A4357">
        <w:rPr>
          <w:rFonts w:ascii="Arial" w:hAnsi="Arial" w:cs="Arial"/>
        </w:rPr>
        <w:t>celu</w:t>
      </w:r>
      <w:r w:rsidRPr="007A4357">
        <w:rPr>
          <w:rFonts w:ascii="Arial" w:hAnsi="Arial" w:cs="Arial"/>
          <w:spacing w:val="1"/>
        </w:rPr>
        <w:t xml:space="preserve"> </w:t>
      </w:r>
      <w:r w:rsidRPr="007A4357">
        <w:rPr>
          <w:rFonts w:ascii="Arial" w:hAnsi="Arial" w:cs="Arial"/>
        </w:rPr>
        <w:t>wykazania</w:t>
      </w:r>
      <w:r w:rsidRPr="007A4357">
        <w:rPr>
          <w:rFonts w:ascii="Arial" w:hAnsi="Arial" w:cs="Arial"/>
          <w:spacing w:val="1"/>
        </w:rPr>
        <w:t xml:space="preserve"> </w:t>
      </w:r>
      <w:r w:rsidRPr="007A4357">
        <w:rPr>
          <w:rFonts w:ascii="Arial" w:hAnsi="Arial" w:cs="Arial"/>
        </w:rPr>
        <w:t>spełniania</w:t>
      </w:r>
      <w:r w:rsidRPr="007A4357">
        <w:rPr>
          <w:rFonts w:ascii="Arial" w:hAnsi="Arial" w:cs="Arial"/>
          <w:spacing w:val="1"/>
        </w:rPr>
        <w:t xml:space="preserve"> </w:t>
      </w:r>
      <w:r w:rsidRPr="007A4357">
        <w:rPr>
          <w:rFonts w:ascii="Arial" w:hAnsi="Arial" w:cs="Arial"/>
        </w:rPr>
        <w:t>warunków</w:t>
      </w:r>
      <w:r w:rsidRPr="007A4357">
        <w:rPr>
          <w:rFonts w:ascii="Arial" w:hAnsi="Arial" w:cs="Arial"/>
          <w:spacing w:val="1"/>
        </w:rPr>
        <w:t xml:space="preserve"> </w:t>
      </w:r>
      <w:r w:rsidRPr="007A4357">
        <w:rPr>
          <w:rFonts w:ascii="Arial" w:hAnsi="Arial" w:cs="Arial"/>
        </w:rPr>
        <w:t>udziału</w:t>
      </w:r>
      <w:r w:rsidRPr="007A4357">
        <w:rPr>
          <w:rFonts w:ascii="Arial" w:hAnsi="Arial" w:cs="Arial"/>
          <w:spacing w:val="1"/>
        </w:rPr>
        <w:t xml:space="preserve"> </w:t>
      </w:r>
      <w:r w:rsidRPr="007A4357">
        <w:rPr>
          <w:rFonts w:ascii="Arial" w:hAnsi="Arial" w:cs="Arial"/>
        </w:rPr>
        <w:t>w postępowaniu.</w:t>
      </w:r>
      <w:r w:rsidRPr="007A4357">
        <w:rPr>
          <w:rFonts w:ascii="Arial" w:hAnsi="Arial" w:cs="Arial"/>
          <w:spacing w:val="1"/>
        </w:rPr>
        <w:t xml:space="preserve"> </w:t>
      </w:r>
      <w:r w:rsidRPr="007A4357">
        <w:rPr>
          <w:rFonts w:ascii="Arial" w:hAnsi="Arial" w:cs="Arial"/>
        </w:rPr>
        <w:t>W</w:t>
      </w:r>
      <w:r w:rsidRPr="007A4357">
        <w:rPr>
          <w:rFonts w:ascii="Arial" w:hAnsi="Arial" w:cs="Arial"/>
          <w:spacing w:val="1"/>
        </w:rPr>
        <w:t xml:space="preserve"> </w:t>
      </w:r>
      <w:r w:rsidRPr="007A4357">
        <w:rPr>
          <w:rFonts w:ascii="Arial" w:hAnsi="Arial" w:cs="Arial"/>
        </w:rPr>
        <w:t>takich</w:t>
      </w:r>
      <w:r w:rsidRPr="007A4357">
        <w:rPr>
          <w:rFonts w:ascii="Arial" w:hAnsi="Arial" w:cs="Arial"/>
          <w:spacing w:val="1"/>
        </w:rPr>
        <w:t xml:space="preserve"> </w:t>
      </w:r>
      <w:r w:rsidRPr="007A4357">
        <w:rPr>
          <w:rFonts w:ascii="Arial" w:hAnsi="Arial" w:cs="Arial"/>
        </w:rPr>
        <w:t xml:space="preserve">okolicznościach </w:t>
      </w:r>
      <w:r w:rsidR="00460081">
        <w:rPr>
          <w:rFonts w:ascii="Arial" w:hAnsi="Arial" w:cs="Arial"/>
        </w:rPr>
        <w:t>W</w:t>
      </w:r>
      <w:r w:rsidRPr="007A4357">
        <w:rPr>
          <w:rFonts w:ascii="Arial" w:hAnsi="Arial" w:cs="Arial"/>
        </w:rPr>
        <w:t xml:space="preserve">ykonawca obowiązany jest wykazać </w:t>
      </w:r>
      <w:r w:rsidR="005627E9">
        <w:rPr>
          <w:rFonts w:ascii="Arial" w:hAnsi="Arial" w:cs="Arial"/>
        </w:rPr>
        <w:t>Z</w:t>
      </w:r>
      <w:r w:rsidRPr="007A4357">
        <w:rPr>
          <w:rFonts w:ascii="Arial" w:hAnsi="Arial" w:cs="Arial"/>
        </w:rPr>
        <w:t>amawiającemu, że proponowany inny</w:t>
      </w:r>
      <w:r w:rsidRPr="007A4357">
        <w:rPr>
          <w:rFonts w:ascii="Arial" w:hAnsi="Arial" w:cs="Arial"/>
          <w:spacing w:val="1"/>
        </w:rPr>
        <w:t xml:space="preserve"> </w:t>
      </w:r>
      <w:r w:rsidRPr="007A4357">
        <w:rPr>
          <w:rFonts w:ascii="Arial" w:hAnsi="Arial" w:cs="Arial"/>
        </w:rPr>
        <w:t>podwykonawca,</w:t>
      </w:r>
      <w:r w:rsidRPr="007A4357">
        <w:rPr>
          <w:rFonts w:ascii="Arial" w:hAnsi="Arial" w:cs="Arial"/>
          <w:spacing w:val="1"/>
        </w:rPr>
        <w:t xml:space="preserve"> </w:t>
      </w:r>
      <w:r w:rsidRPr="007A4357">
        <w:rPr>
          <w:rFonts w:ascii="Arial" w:hAnsi="Arial" w:cs="Arial"/>
        </w:rPr>
        <w:t>lub</w:t>
      </w:r>
      <w:r w:rsidRPr="007A4357">
        <w:rPr>
          <w:rFonts w:ascii="Arial" w:hAnsi="Arial" w:cs="Arial"/>
          <w:spacing w:val="1"/>
        </w:rPr>
        <w:t xml:space="preserve"> </w:t>
      </w:r>
      <w:r w:rsidR="00460081">
        <w:rPr>
          <w:rFonts w:ascii="Arial" w:hAnsi="Arial" w:cs="Arial"/>
          <w:spacing w:val="1"/>
        </w:rPr>
        <w:t>W</w:t>
      </w:r>
      <w:r w:rsidRPr="007A4357">
        <w:rPr>
          <w:rFonts w:ascii="Arial" w:hAnsi="Arial" w:cs="Arial"/>
        </w:rPr>
        <w:t>ykonawca</w:t>
      </w:r>
      <w:r w:rsidRPr="007A4357">
        <w:rPr>
          <w:rFonts w:ascii="Arial" w:hAnsi="Arial" w:cs="Arial"/>
          <w:spacing w:val="1"/>
        </w:rPr>
        <w:t xml:space="preserve"> </w:t>
      </w:r>
      <w:r w:rsidRPr="007A4357">
        <w:rPr>
          <w:rFonts w:ascii="Arial" w:hAnsi="Arial" w:cs="Arial"/>
        </w:rPr>
        <w:t>samodzielnie,</w:t>
      </w:r>
      <w:r w:rsidRPr="007A4357">
        <w:rPr>
          <w:rFonts w:ascii="Arial" w:hAnsi="Arial" w:cs="Arial"/>
          <w:spacing w:val="1"/>
        </w:rPr>
        <w:t xml:space="preserve"> </w:t>
      </w:r>
      <w:r w:rsidRPr="007A4357">
        <w:rPr>
          <w:rFonts w:ascii="Arial" w:hAnsi="Arial" w:cs="Arial"/>
        </w:rPr>
        <w:t>spełnia</w:t>
      </w:r>
      <w:r w:rsidRPr="007A4357">
        <w:rPr>
          <w:rFonts w:ascii="Arial" w:hAnsi="Arial" w:cs="Arial"/>
          <w:spacing w:val="1"/>
        </w:rPr>
        <w:t xml:space="preserve"> </w:t>
      </w:r>
      <w:r w:rsidRPr="007A4357">
        <w:rPr>
          <w:rFonts w:ascii="Arial" w:hAnsi="Arial" w:cs="Arial"/>
        </w:rPr>
        <w:t>je</w:t>
      </w:r>
      <w:r w:rsidRPr="007A4357">
        <w:rPr>
          <w:rFonts w:ascii="Arial" w:hAnsi="Arial" w:cs="Arial"/>
          <w:spacing w:val="1"/>
        </w:rPr>
        <w:t xml:space="preserve"> </w:t>
      </w:r>
      <w:r w:rsidRPr="007A4357">
        <w:rPr>
          <w:rFonts w:ascii="Arial" w:hAnsi="Arial" w:cs="Arial"/>
        </w:rPr>
        <w:t>w</w:t>
      </w:r>
      <w:r w:rsidRPr="007A4357">
        <w:rPr>
          <w:rFonts w:ascii="Arial" w:hAnsi="Arial" w:cs="Arial"/>
          <w:spacing w:val="1"/>
        </w:rPr>
        <w:t xml:space="preserve"> </w:t>
      </w:r>
      <w:r w:rsidRPr="007A4357">
        <w:rPr>
          <w:rFonts w:ascii="Arial" w:hAnsi="Arial" w:cs="Arial"/>
        </w:rPr>
        <w:t>stopniu</w:t>
      </w:r>
      <w:r w:rsidRPr="007A4357">
        <w:rPr>
          <w:rFonts w:ascii="Arial" w:hAnsi="Arial" w:cs="Arial"/>
          <w:spacing w:val="1"/>
        </w:rPr>
        <w:t xml:space="preserve"> </w:t>
      </w:r>
      <w:r w:rsidRPr="007A4357">
        <w:rPr>
          <w:rFonts w:ascii="Arial" w:hAnsi="Arial" w:cs="Arial"/>
        </w:rPr>
        <w:t>nie</w:t>
      </w:r>
      <w:r w:rsidRPr="007A4357">
        <w:rPr>
          <w:rFonts w:ascii="Arial" w:hAnsi="Arial" w:cs="Arial"/>
          <w:spacing w:val="1"/>
        </w:rPr>
        <w:t xml:space="preserve"> </w:t>
      </w:r>
      <w:r w:rsidRPr="007A4357">
        <w:rPr>
          <w:rFonts w:ascii="Arial" w:hAnsi="Arial" w:cs="Arial"/>
        </w:rPr>
        <w:t>mniejszym</w:t>
      </w:r>
      <w:r w:rsidRPr="007A4357">
        <w:rPr>
          <w:rFonts w:ascii="Arial" w:hAnsi="Arial" w:cs="Arial"/>
          <w:spacing w:val="1"/>
        </w:rPr>
        <w:t xml:space="preserve"> </w:t>
      </w:r>
      <w:r w:rsidR="00C76061" w:rsidRPr="007A4357">
        <w:rPr>
          <w:rFonts w:ascii="Arial" w:hAnsi="Arial" w:cs="Arial"/>
        </w:rPr>
        <w:t xml:space="preserve">niż </w:t>
      </w:r>
      <w:r w:rsidR="00C76061" w:rsidRPr="007A4357">
        <w:rPr>
          <w:rFonts w:ascii="Arial" w:hAnsi="Arial" w:cs="Arial"/>
          <w:spacing w:val="-52"/>
        </w:rPr>
        <w:t>podwykonawca</w:t>
      </w:r>
      <w:r w:rsidRPr="007A4357">
        <w:rPr>
          <w:rFonts w:ascii="Arial" w:hAnsi="Arial" w:cs="Arial"/>
        </w:rPr>
        <w:t>,</w:t>
      </w:r>
      <w:r w:rsidRPr="007A4357">
        <w:rPr>
          <w:rFonts w:ascii="Arial" w:hAnsi="Arial" w:cs="Arial"/>
          <w:spacing w:val="-9"/>
        </w:rPr>
        <w:t xml:space="preserve"> </w:t>
      </w:r>
      <w:r w:rsidRPr="007A4357">
        <w:rPr>
          <w:rFonts w:ascii="Arial" w:hAnsi="Arial" w:cs="Arial"/>
        </w:rPr>
        <w:t>na</w:t>
      </w:r>
      <w:r w:rsidRPr="007A4357">
        <w:rPr>
          <w:rFonts w:ascii="Arial" w:hAnsi="Arial" w:cs="Arial"/>
          <w:spacing w:val="-7"/>
        </w:rPr>
        <w:t xml:space="preserve"> </w:t>
      </w:r>
      <w:r w:rsidRPr="007A4357">
        <w:rPr>
          <w:rFonts w:ascii="Arial" w:hAnsi="Arial" w:cs="Arial"/>
        </w:rPr>
        <w:t>którego</w:t>
      </w:r>
      <w:r w:rsidRPr="007A4357">
        <w:rPr>
          <w:rFonts w:ascii="Arial" w:hAnsi="Arial" w:cs="Arial"/>
          <w:spacing w:val="-9"/>
        </w:rPr>
        <w:t xml:space="preserve"> </w:t>
      </w:r>
      <w:r w:rsidRPr="007A4357">
        <w:rPr>
          <w:rFonts w:ascii="Arial" w:hAnsi="Arial" w:cs="Arial"/>
        </w:rPr>
        <w:t>zasoby</w:t>
      </w:r>
      <w:r w:rsidRPr="007A4357">
        <w:rPr>
          <w:rFonts w:ascii="Arial" w:hAnsi="Arial" w:cs="Arial"/>
          <w:spacing w:val="-9"/>
        </w:rPr>
        <w:t xml:space="preserve"> </w:t>
      </w:r>
      <w:r w:rsidR="00460081">
        <w:rPr>
          <w:rFonts w:ascii="Arial" w:hAnsi="Arial" w:cs="Arial"/>
          <w:spacing w:val="-9"/>
        </w:rPr>
        <w:t>W</w:t>
      </w:r>
      <w:r w:rsidRPr="007A4357">
        <w:rPr>
          <w:rFonts w:ascii="Arial" w:hAnsi="Arial" w:cs="Arial"/>
        </w:rPr>
        <w:t>ykonawca</w:t>
      </w:r>
      <w:r w:rsidRPr="007A4357">
        <w:rPr>
          <w:rFonts w:ascii="Arial" w:hAnsi="Arial" w:cs="Arial"/>
          <w:spacing w:val="-6"/>
        </w:rPr>
        <w:t xml:space="preserve"> </w:t>
      </w:r>
      <w:r w:rsidRPr="007A4357">
        <w:rPr>
          <w:rFonts w:ascii="Arial" w:hAnsi="Arial" w:cs="Arial"/>
        </w:rPr>
        <w:t>się</w:t>
      </w:r>
      <w:r w:rsidRPr="007A4357">
        <w:rPr>
          <w:rFonts w:ascii="Arial" w:hAnsi="Arial" w:cs="Arial"/>
          <w:spacing w:val="-5"/>
        </w:rPr>
        <w:t xml:space="preserve"> </w:t>
      </w:r>
      <w:r w:rsidRPr="007A4357">
        <w:rPr>
          <w:rFonts w:ascii="Arial" w:hAnsi="Arial" w:cs="Arial"/>
        </w:rPr>
        <w:t>powoływał</w:t>
      </w:r>
      <w:r w:rsidRPr="007A4357">
        <w:rPr>
          <w:rFonts w:ascii="Arial" w:hAnsi="Arial" w:cs="Arial"/>
          <w:spacing w:val="-7"/>
        </w:rPr>
        <w:t xml:space="preserve"> </w:t>
      </w:r>
      <w:r w:rsidRPr="007A4357">
        <w:rPr>
          <w:rFonts w:ascii="Arial" w:hAnsi="Arial" w:cs="Arial"/>
        </w:rPr>
        <w:t>w</w:t>
      </w:r>
      <w:r w:rsidRPr="007A4357">
        <w:rPr>
          <w:rFonts w:ascii="Arial" w:hAnsi="Arial" w:cs="Arial"/>
          <w:spacing w:val="-9"/>
        </w:rPr>
        <w:t xml:space="preserve"> </w:t>
      </w:r>
      <w:r w:rsidRPr="007A4357">
        <w:rPr>
          <w:rFonts w:ascii="Arial" w:hAnsi="Arial" w:cs="Arial"/>
        </w:rPr>
        <w:t>trakcie</w:t>
      </w:r>
      <w:r w:rsidRPr="007A4357">
        <w:rPr>
          <w:rFonts w:ascii="Arial" w:hAnsi="Arial" w:cs="Arial"/>
          <w:spacing w:val="-5"/>
        </w:rPr>
        <w:t xml:space="preserve"> </w:t>
      </w:r>
      <w:r w:rsidRPr="007A4357">
        <w:rPr>
          <w:rFonts w:ascii="Arial" w:hAnsi="Arial" w:cs="Arial"/>
        </w:rPr>
        <w:t>postępowania</w:t>
      </w:r>
      <w:r w:rsidRPr="007A4357">
        <w:rPr>
          <w:rFonts w:ascii="Arial" w:hAnsi="Arial" w:cs="Arial"/>
          <w:spacing w:val="-5"/>
        </w:rPr>
        <w:t xml:space="preserve"> </w:t>
      </w:r>
      <w:r w:rsidRPr="007A4357">
        <w:rPr>
          <w:rFonts w:ascii="Arial" w:hAnsi="Arial" w:cs="Arial"/>
        </w:rPr>
        <w:t>o</w:t>
      </w:r>
      <w:r w:rsidRPr="007A4357">
        <w:rPr>
          <w:rFonts w:ascii="Arial" w:hAnsi="Arial" w:cs="Arial"/>
          <w:spacing w:val="-4"/>
        </w:rPr>
        <w:t xml:space="preserve"> </w:t>
      </w:r>
      <w:r w:rsidRPr="007A4357">
        <w:rPr>
          <w:rFonts w:ascii="Arial" w:hAnsi="Arial" w:cs="Arial"/>
        </w:rPr>
        <w:t>udzielenie</w:t>
      </w:r>
      <w:r w:rsidRPr="007A4357">
        <w:rPr>
          <w:rFonts w:ascii="Arial" w:hAnsi="Arial" w:cs="Arial"/>
          <w:spacing w:val="-53"/>
        </w:rPr>
        <w:t xml:space="preserve"> </w:t>
      </w:r>
      <w:r w:rsidRPr="007A4357">
        <w:rPr>
          <w:rFonts w:ascii="Arial" w:hAnsi="Arial" w:cs="Arial"/>
        </w:rPr>
        <w:t xml:space="preserve">zamówienia; </w:t>
      </w:r>
    </w:p>
    <w:p w14:paraId="718B85A2" w14:textId="30287433" w:rsidR="008815B1" w:rsidRPr="007A4357" w:rsidRDefault="008815B1" w:rsidP="00040A5F">
      <w:pPr>
        <w:pStyle w:val="Akapitzlist"/>
        <w:numPr>
          <w:ilvl w:val="0"/>
          <w:numId w:val="104"/>
        </w:numPr>
        <w:spacing w:after="0" w:line="240" w:lineRule="auto"/>
        <w:ind w:left="0" w:hanging="426"/>
        <w:contextualSpacing w:val="0"/>
        <w:jc w:val="both"/>
        <w:rPr>
          <w:rFonts w:ascii="Arial" w:hAnsi="Arial" w:cs="Arial"/>
        </w:rPr>
      </w:pPr>
      <w:r w:rsidRPr="007A4357">
        <w:rPr>
          <w:rFonts w:ascii="Arial" w:hAnsi="Arial" w:cs="Arial"/>
        </w:rPr>
        <w:lastRenderedPageBreak/>
        <w:t xml:space="preserve">zmiany podwykonawców, wykazanych na etapie złożonej oferty </w:t>
      </w:r>
      <w:r w:rsidR="00C76061" w:rsidRPr="007A4357">
        <w:rPr>
          <w:rFonts w:ascii="Arial" w:hAnsi="Arial" w:cs="Arial"/>
        </w:rPr>
        <w:t>lub</w:t>
      </w:r>
      <w:r w:rsidRPr="007A4357">
        <w:rPr>
          <w:rFonts w:ascii="Arial" w:hAnsi="Arial" w:cs="Arial"/>
        </w:rPr>
        <w:t xml:space="preserve"> których konieczność ujawnienia</w:t>
      </w:r>
      <w:r w:rsidRPr="007A4357">
        <w:rPr>
          <w:rFonts w:ascii="Arial" w:hAnsi="Arial" w:cs="Arial"/>
          <w:spacing w:val="1"/>
        </w:rPr>
        <w:t xml:space="preserve"> </w:t>
      </w:r>
      <w:r w:rsidRPr="007A4357">
        <w:rPr>
          <w:rFonts w:ascii="Arial" w:hAnsi="Arial" w:cs="Arial"/>
        </w:rPr>
        <w:t>wynikła na etapie realizacji zamówienia, którym Wykonawca powierzył lub ma zamiar powierzyć</w:t>
      </w:r>
      <w:r w:rsidRPr="007A4357">
        <w:rPr>
          <w:rFonts w:ascii="Arial" w:hAnsi="Arial" w:cs="Arial"/>
          <w:spacing w:val="1"/>
        </w:rPr>
        <w:t xml:space="preserve"> </w:t>
      </w:r>
      <w:r w:rsidRPr="007A4357">
        <w:rPr>
          <w:rFonts w:ascii="Arial" w:hAnsi="Arial" w:cs="Arial"/>
        </w:rPr>
        <w:t>wykonanie części zamówienia.</w:t>
      </w:r>
    </w:p>
    <w:p w14:paraId="10928F5E" w14:textId="7F8773B0" w:rsidR="008815B1" w:rsidRDefault="008815B1" w:rsidP="00040A5F">
      <w:pPr>
        <w:pStyle w:val="Akapitzlist"/>
        <w:spacing w:after="0" w:line="240" w:lineRule="auto"/>
        <w:ind w:left="0"/>
        <w:jc w:val="both"/>
        <w:rPr>
          <w:rFonts w:ascii="Arial" w:hAnsi="Arial" w:cs="Arial"/>
        </w:rPr>
      </w:pPr>
    </w:p>
    <w:p w14:paraId="0A6E16E2" w14:textId="77777777" w:rsidR="00B67B54" w:rsidRPr="007A4357" w:rsidRDefault="00B67B54" w:rsidP="00040A5F">
      <w:pPr>
        <w:pStyle w:val="Akapitzlist"/>
        <w:spacing w:after="0" w:line="240" w:lineRule="auto"/>
        <w:ind w:left="0"/>
        <w:jc w:val="both"/>
        <w:rPr>
          <w:rFonts w:ascii="Arial" w:hAnsi="Arial" w:cs="Arial"/>
        </w:rPr>
      </w:pPr>
    </w:p>
    <w:p w14:paraId="53BD2A6B"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20</w:t>
      </w:r>
    </w:p>
    <w:p w14:paraId="1B11363F" w14:textId="77777777" w:rsidR="008815B1" w:rsidRPr="007A4357" w:rsidRDefault="008815B1" w:rsidP="00040A5F">
      <w:pPr>
        <w:spacing w:after="0" w:line="240" w:lineRule="auto"/>
        <w:jc w:val="both"/>
        <w:rPr>
          <w:rFonts w:ascii="Arial" w:hAnsi="Arial" w:cs="Arial"/>
        </w:rPr>
      </w:pPr>
      <w:r w:rsidRPr="007A4357">
        <w:rPr>
          <w:rFonts w:ascii="Arial" w:hAnsi="Arial" w:cs="Arial"/>
        </w:rPr>
        <w:t>Podwykonawca:</w:t>
      </w:r>
    </w:p>
    <w:p w14:paraId="7E5ACD86" w14:textId="77777777" w:rsidR="008815B1" w:rsidRPr="007A4357" w:rsidRDefault="008815B1" w:rsidP="00040A5F">
      <w:pPr>
        <w:pStyle w:val="Akapitzlist"/>
        <w:numPr>
          <w:ilvl w:val="0"/>
          <w:numId w:val="105"/>
        </w:numPr>
        <w:spacing w:after="0" w:line="240" w:lineRule="auto"/>
        <w:ind w:left="0" w:hanging="426"/>
        <w:contextualSpacing w:val="0"/>
        <w:jc w:val="both"/>
        <w:rPr>
          <w:rFonts w:ascii="Arial" w:hAnsi="Arial" w:cs="Arial"/>
        </w:rPr>
      </w:pPr>
      <w:r w:rsidRPr="007A4357">
        <w:rPr>
          <w:rFonts w:ascii="Arial" w:hAnsi="Arial" w:cs="Arial"/>
        </w:rPr>
        <w:t xml:space="preserve">Wykonawca może powierzyć wykonanie części usług podwykonawcy pod warunkiem, że posiada on kwalifikacje do ich wykonania;  </w:t>
      </w:r>
    </w:p>
    <w:p w14:paraId="7C8B882F" w14:textId="77777777" w:rsidR="008815B1" w:rsidRPr="007A4357" w:rsidRDefault="008815B1" w:rsidP="00040A5F">
      <w:pPr>
        <w:pStyle w:val="Akapitzlist"/>
        <w:numPr>
          <w:ilvl w:val="0"/>
          <w:numId w:val="105"/>
        </w:numPr>
        <w:spacing w:after="0" w:line="240" w:lineRule="auto"/>
        <w:ind w:left="0" w:hanging="426"/>
        <w:contextualSpacing w:val="0"/>
        <w:jc w:val="both"/>
        <w:rPr>
          <w:rFonts w:ascii="Arial" w:hAnsi="Arial" w:cs="Arial"/>
        </w:rPr>
      </w:pPr>
      <w:r w:rsidRPr="007A4357">
        <w:rPr>
          <w:rFonts w:ascii="Arial" w:hAnsi="Arial" w:cs="Arial"/>
        </w:rPr>
        <w:t>Zamawiający może zażądać od Wykonawcy przedstawienia dokumentów potwierdzających kwalifikacje podwykonawcy. Zamawiający wyznacza termin na dostarczenie powyższych dokumentów, termin ten jednak nie może być krótszy niż 3 dni;</w:t>
      </w:r>
    </w:p>
    <w:p w14:paraId="0FF472AE" w14:textId="77777777" w:rsidR="008815B1" w:rsidRPr="007A4357" w:rsidRDefault="008815B1" w:rsidP="00040A5F">
      <w:pPr>
        <w:pStyle w:val="Akapitzlist"/>
        <w:numPr>
          <w:ilvl w:val="0"/>
          <w:numId w:val="105"/>
        </w:numPr>
        <w:spacing w:after="0" w:line="240" w:lineRule="auto"/>
        <w:ind w:left="0" w:hanging="426"/>
        <w:contextualSpacing w:val="0"/>
        <w:jc w:val="both"/>
        <w:rPr>
          <w:rFonts w:ascii="Arial" w:hAnsi="Arial" w:cs="Arial"/>
        </w:rPr>
      </w:pPr>
      <w:r w:rsidRPr="007A4357">
        <w:rPr>
          <w:rFonts w:ascii="Arial" w:hAnsi="Arial" w:cs="Arial"/>
        </w:rPr>
        <w:t xml:space="preserve">Zamawiający w terminie 7 dni od otrzymania wniosku może zgłosić sprzeciw lub zastrzeżenia i żądać zmiany wskazanego podwykonawcy z podaniem uzasadnienia;  </w:t>
      </w:r>
    </w:p>
    <w:p w14:paraId="2FE03D93" w14:textId="77777777" w:rsidR="008815B1" w:rsidRPr="007A4357" w:rsidRDefault="008815B1" w:rsidP="00040A5F">
      <w:pPr>
        <w:pStyle w:val="Akapitzlist"/>
        <w:numPr>
          <w:ilvl w:val="0"/>
          <w:numId w:val="105"/>
        </w:numPr>
        <w:spacing w:after="0" w:line="240" w:lineRule="auto"/>
        <w:ind w:left="0" w:hanging="426"/>
        <w:contextualSpacing w:val="0"/>
        <w:jc w:val="both"/>
        <w:rPr>
          <w:rFonts w:ascii="Arial" w:hAnsi="Arial" w:cs="Arial"/>
        </w:rPr>
      </w:pPr>
      <w:r w:rsidRPr="007A4357">
        <w:rPr>
          <w:rFonts w:ascii="Arial" w:hAnsi="Arial" w:cs="Arial"/>
        </w:rPr>
        <w:t>wykonanie prac w podwykonawstwie nie zwalnia Wykonawcy z odpowiedzialności za wykonanie obowiązków wynikających z umowy i obowiązujących przepisów prawa. Wykonawca odpowiada za działania i zaniechania podwykonawców jak za własne.</w:t>
      </w:r>
    </w:p>
    <w:p w14:paraId="48A70B5D" w14:textId="3C709DF7" w:rsidR="008815B1" w:rsidRDefault="008815B1" w:rsidP="00040A5F">
      <w:pPr>
        <w:spacing w:after="0" w:line="240" w:lineRule="auto"/>
        <w:jc w:val="both"/>
        <w:rPr>
          <w:rFonts w:ascii="Arial" w:hAnsi="Arial" w:cs="Arial"/>
        </w:rPr>
      </w:pPr>
    </w:p>
    <w:p w14:paraId="4768D99B" w14:textId="77777777" w:rsidR="00B67B54" w:rsidRPr="007A4357" w:rsidRDefault="00B67B54" w:rsidP="00040A5F">
      <w:pPr>
        <w:spacing w:after="0" w:line="240" w:lineRule="auto"/>
        <w:jc w:val="both"/>
        <w:rPr>
          <w:rFonts w:ascii="Arial" w:hAnsi="Arial" w:cs="Arial"/>
        </w:rPr>
      </w:pPr>
    </w:p>
    <w:p w14:paraId="03ED91EB"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21</w:t>
      </w:r>
    </w:p>
    <w:p w14:paraId="3FFF3BDA" w14:textId="77777777" w:rsidR="008815B1" w:rsidRPr="007A4357" w:rsidRDefault="008815B1" w:rsidP="00040A5F">
      <w:pPr>
        <w:spacing w:after="0" w:line="240" w:lineRule="auto"/>
        <w:outlineLvl w:val="1"/>
        <w:rPr>
          <w:rFonts w:ascii="Arial" w:hAnsi="Arial" w:cs="Arial"/>
          <w:b/>
          <w:bCs/>
          <w:lang w:eastAsia="pl-PL"/>
        </w:rPr>
      </w:pPr>
      <w:r w:rsidRPr="007A4357">
        <w:rPr>
          <w:rFonts w:ascii="Arial" w:hAnsi="Arial" w:cs="Arial"/>
          <w:color w:val="000000"/>
          <w:lang w:eastAsia="pl-PL"/>
        </w:rPr>
        <w:t>Ochrona danych osobowych</w:t>
      </w:r>
    </w:p>
    <w:tbl>
      <w:tblPr>
        <w:tblStyle w:val="Tabela-Siatka"/>
        <w:tblW w:w="0" w:type="auto"/>
        <w:tblLook w:val="04A0" w:firstRow="1" w:lastRow="0" w:firstColumn="1" w:lastColumn="0" w:noHBand="0" w:noVBand="1"/>
      </w:tblPr>
      <w:tblGrid>
        <w:gridCol w:w="2109"/>
        <w:gridCol w:w="6953"/>
      </w:tblGrid>
      <w:tr w:rsidR="008815B1" w:rsidRPr="007A4357" w14:paraId="58F7F93F" w14:textId="77777777" w:rsidTr="008815B1">
        <w:tc>
          <w:tcPr>
            <w:tcW w:w="2109" w:type="dxa"/>
          </w:tcPr>
          <w:p w14:paraId="3DA7E400" w14:textId="77777777" w:rsidR="008815B1" w:rsidRPr="007A4357" w:rsidRDefault="008815B1" w:rsidP="00040A5F">
            <w:pPr>
              <w:pStyle w:val="Tekstpodstawowy21"/>
              <w:rPr>
                <w:rFonts w:ascii="Arial" w:hAnsi="Arial" w:cs="Arial"/>
                <w:b/>
                <w:sz w:val="22"/>
                <w:szCs w:val="22"/>
              </w:rPr>
            </w:pPr>
            <w:r w:rsidRPr="007A4357">
              <w:rPr>
                <w:rFonts w:ascii="Arial" w:hAnsi="Arial" w:cs="Arial"/>
                <w:b/>
                <w:sz w:val="22"/>
                <w:szCs w:val="22"/>
              </w:rPr>
              <w:t>Administrator, dane kontaktowe</w:t>
            </w:r>
          </w:p>
        </w:tc>
        <w:tc>
          <w:tcPr>
            <w:tcW w:w="6953" w:type="dxa"/>
          </w:tcPr>
          <w:p w14:paraId="6CE2AA9D" w14:textId="77777777" w:rsidR="008815B1" w:rsidRPr="007A4357" w:rsidRDefault="008815B1" w:rsidP="00040A5F">
            <w:pPr>
              <w:pStyle w:val="Tekstpodstawowy21"/>
              <w:rPr>
                <w:rFonts w:ascii="Arial" w:hAnsi="Arial" w:cs="Arial"/>
                <w:sz w:val="22"/>
                <w:szCs w:val="22"/>
              </w:rPr>
            </w:pPr>
            <w:r w:rsidRPr="007A4357">
              <w:rPr>
                <w:rFonts w:ascii="Arial" w:hAnsi="Arial" w:cs="Arial"/>
                <w:sz w:val="22"/>
                <w:szCs w:val="22"/>
              </w:rPr>
              <w:t>Gmina Karpacz reprezentowana przez Burmistrza, z siedzibą w Karpaczu ul. Konstytucji 3 maja 54, 58-540, Karpacz, kontakt:</w:t>
            </w:r>
          </w:p>
          <w:p w14:paraId="4EB84856" w14:textId="77777777" w:rsidR="008815B1" w:rsidRPr="007A4357" w:rsidRDefault="008815B1" w:rsidP="00040A5F">
            <w:pPr>
              <w:pStyle w:val="Tekstpodstawowy21"/>
              <w:numPr>
                <w:ilvl w:val="0"/>
                <w:numId w:val="74"/>
              </w:numPr>
              <w:ind w:left="0" w:firstLine="0"/>
              <w:rPr>
                <w:rFonts w:ascii="Arial" w:hAnsi="Arial" w:cs="Arial"/>
                <w:sz w:val="22"/>
                <w:szCs w:val="22"/>
              </w:rPr>
            </w:pPr>
            <w:r w:rsidRPr="007A4357">
              <w:rPr>
                <w:rFonts w:ascii="Arial" w:hAnsi="Arial" w:cs="Arial"/>
                <w:color w:val="000000"/>
                <w:sz w:val="22"/>
                <w:szCs w:val="22"/>
              </w:rPr>
              <w:t xml:space="preserve">osobiście lub na adres poczty elektronicznej   </w:t>
            </w:r>
            <w:hyperlink r:id="rId66" w:tgtFrame="_blank" w:history="1">
              <w:r w:rsidRPr="007A4357">
                <w:rPr>
                  <w:rFonts w:ascii="Arial" w:eastAsiaTheme="minorHAnsi" w:hAnsi="Arial" w:cs="Arial"/>
                  <w:color w:val="1155CC"/>
                  <w:sz w:val="22"/>
                  <w:szCs w:val="22"/>
                  <w:u w:val="single"/>
                  <w:shd w:val="clear" w:color="auto" w:fill="FFFFFF"/>
                  <w:lang w:eastAsia="en-US"/>
                </w:rPr>
                <w:t>kancelaria@karpacz.eu</w:t>
              </w:r>
            </w:hyperlink>
          </w:p>
          <w:p w14:paraId="0EBBFC76" w14:textId="3160A318" w:rsidR="008815B1" w:rsidRPr="007A4357" w:rsidRDefault="00C76061" w:rsidP="00040A5F">
            <w:pPr>
              <w:pStyle w:val="Tekstpodstawowy21"/>
              <w:numPr>
                <w:ilvl w:val="0"/>
                <w:numId w:val="74"/>
              </w:numPr>
              <w:ind w:left="0" w:firstLine="0"/>
              <w:rPr>
                <w:rFonts w:ascii="Arial" w:hAnsi="Arial" w:cs="Arial"/>
                <w:sz w:val="22"/>
                <w:szCs w:val="22"/>
              </w:rPr>
            </w:pPr>
            <w:r w:rsidRPr="007A4357">
              <w:rPr>
                <w:rFonts w:ascii="Arial" w:hAnsi="Arial" w:cs="Arial"/>
                <w:color w:val="000000"/>
                <w:sz w:val="22"/>
                <w:szCs w:val="22"/>
              </w:rPr>
              <w:t xml:space="preserve">telefonicznie: </w:t>
            </w:r>
            <w:r w:rsidRPr="007A4357">
              <w:rPr>
                <w:rFonts w:ascii="Arial" w:hAnsi="Arial" w:cs="Arial"/>
                <w:color w:val="000000"/>
                <w:sz w:val="22"/>
                <w:szCs w:val="22"/>
                <w:shd w:val="clear" w:color="auto" w:fill="FFFFFF"/>
              </w:rPr>
              <w:t>+</w:t>
            </w:r>
            <w:r w:rsidR="008815B1" w:rsidRPr="007A4357">
              <w:rPr>
                <w:rFonts w:ascii="Arial" w:hAnsi="Arial" w:cs="Arial"/>
                <w:color w:val="000000"/>
                <w:sz w:val="22"/>
                <w:szCs w:val="22"/>
                <w:shd w:val="clear" w:color="auto" w:fill="FFFFFF"/>
              </w:rPr>
              <w:t>48.75 76 19 150</w:t>
            </w:r>
          </w:p>
          <w:p w14:paraId="5CD0FFF3" w14:textId="197E38CC" w:rsidR="008815B1" w:rsidRPr="007A4357" w:rsidRDefault="008815B1" w:rsidP="00040A5F">
            <w:pPr>
              <w:pStyle w:val="Tekstpodstawowy21"/>
              <w:rPr>
                <w:rFonts w:ascii="Arial" w:hAnsi="Arial" w:cs="Arial"/>
                <w:sz w:val="22"/>
                <w:szCs w:val="22"/>
              </w:rPr>
            </w:pPr>
            <w:r w:rsidRPr="007A4357">
              <w:rPr>
                <w:rFonts w:ascii="Arial" w:hAnsi="Arial" w:cs="Arial"/>
                <w:color w:val="000000"/>
                <w:sz w:val="22"/>
                <w:szCs w:val="22"/>
              </w:rPr>
              <w:t xml:space="preserve">pisemnie: ul. Konstytucji 3 Maja </w:t>
            </w:r>
            <w:r w:rsidR="00C76061" w:rsidRPr="007A4357">
              <w:rPr>
                <w:rFonts w:ascii="Arial" w:hAnsi="Arial" w:cs="Arial"/>
                <w:color w:val="000000"/>
                <w:sz w:val="22"/>
                <w:szCs w:val="22"/>
              </w:rPr>
              <w:t>54, 58</w:t>
            </w:r>
            <w:r w:rsidRPr="007A4357">
              <w:rPr>
                <w:rFonts w:ascii="Arial" w:hAnsi="Arial" w:cs="Arial"/>
                <w:color w:val="000000"/>
                <w:sz w:val="22"/>
                <w:szCs w:val="22"/>
              </w:rPr>
              <w:t>-540, Karpacz</w:t>
            </w:r>
          </w:p>
        </w:tc>
      </w:tr>
      <w:tr w:rsidR="008815B1" w:rsidRPr="007A4357" w14:paraId="0780A7A4" w14:textId="77777777" w:rsidTr="008815B1">
        <w:tc>
          <w:tcPr>
            <w:tcW w:w="2109" w:type="dxa"/>
          </w:tcPr>
          <w:p w14:paraId="3C21DC46" w14:textId="77777777" w:rsidR="008815B1" w:rsidRPr="007A4357" w:rsidRDefault="008815B1" w:rsidP="00040A5F">
            <w:pPr>
              <w:pStyle w:val="Tekstpodstawowy21"/>
              <w:rPr>
                <w:rFonts w:ascii="Arial" w:hAnsi="Arial" w:cs="Arial"/>
                <w:b/>
                <w:sz w:val="22"/>
                <w:szCs w:val="22"/>
              </w:rPr>
            </w:pPr>
            <w:r w:rsidRPr="007A4357">
              <w:rPr>
                <w:rFonts w:ascii="Arial" w:hAnsi="Arial" w:cs="Arial"/>
                <w:b/>
                <w:sz w:val="22"/>
                <w:szCs w:val="22"/>
              </w:rPr>
              <w:t>Inspektor Ochrony Danych</w:t>
            </w:r>
          </w:p>
        </w:tc>
        <w:tc>
          <w:tcPr>
            <w:tcW w:w="6953" w:type="dxa"/>
          </w:tcPr>
          <w:p w14:paraId="7A0C42F7" w14:textId="77777777" w:rsidR="008815B1" w:rsidRPr="007A4357" w:rsidRDefault="008815B1" w:rsidP="00040A5F">
            <w:pPr>
              <w:pStyle w:val="Tekstpodstawowy21"/>
              <w:rPr>
                <w:rFonts w:ascii="Arial" w:hAnsi="Arial" w:cs="Arial"/>
                <w:color w:val="000000"/>
                <w:sz w:val="22"/>
                <w:szCs w:val="22"/>
              </w:rPr>
            </w:pPr>
            <w:r w:rsidRPr="007A4357">
              <w:rPr>
                <w:rFonts w:ascii="Arial" w:hAnsi="Arial" w:cs="Arial"/>
                <w:color w:val="000000"/>
                <w:sz w:val="22"/>
                <w:szCs w:val="22"/>
              </w:rPr>
              <w:t>W Urzędzie został wyznaczony Inspektor Ochrony Danych, z którym można się skontaktować:</w:t>
            </w:r>
          </w:p>
          <w:p w14:paraId="43720041" w14:textId="77777777" w:rsidR="008815B1" w:rsidRPr="007A4357" w:rsidRDefault="008815B1" w:rsidP="00040A5F">
            <w:pPr>
              <w:pStyle w:val="Tekstpodstawowy21"/>
              <w:rPr>
                <w:rFonts w:ascii="Arial" w:hAnsi="Arial" w:cs="Arial"/>
                <w:color w:val="000000"/>
                <w:sz w:val="22"/>
                <w:szCs w:val="22"/>
              </w:rPr>
            </w:pPr>
            <w:r w:rsidRPr="007A4357">
              <w:rPr>
                <w:rStyle w:val="Hipercze"/>
                <w:rFonts w:ascii="Arial" w:hAnsi="Arial" w:cs="Arial"/>
                <w:color w:val="000000"/>
                <w:sz w:val="22"/>
                <w:szCs w:val="22"/>
              </w:rPr>
              <w:t>za pomocą poczty elektronicznej:</w:t>
            </w:r>
            <w:r w:rsidRPr="007A4357">
              <w:rPr>
                <w:rFonts w:ascii="Arial" w:eastAsiaTheme="minorHAnsi" w:hAnsi="Arial" w:cs="Arial"/>
                <w:sz w:val="22"/>
                <w:szCs w:val="22"/>
                <w:lang w:eastAsia="en-US"/>
              </w:rPr>
              <w:t xml:space="preserve"> </w:t>
            </w:r>
            <w:hyperlink r:id="rId67" w:tgtFrame="_blank" w:history="1">
              <w:r w:rsidRPr="007A4357">
                <w:rPr>
                  <w:rFonts w:ascii="Arial" w:eastAsiaTheme="minorHAnsi" w:hAnsi="Arial" w:cs="Arial"/>
                  <w:color w:val="1155CC"/>
                  <w:sz w:val="22"/>
                  <w:szCs w:val="22"/>
                  <w:lang w:eastAsia="en-US"/>
                </w:rPr>
                <w:t>umk-iod@karpacz.eu</w:t>
              </w:r>
            </w:hyperlink>
            <w:r w:rsidRPr="007A4357">
              <w:rPr>
                <w:rFonts w:ascii="Arial" w:eastAsiaTheme="minorHAnsi" w:hAnsi="Arial" w:cs="Arial"/>
                <w:color w:val="000000"/>
                <w:sz w:val="22"/>
                <w:szCs w:val="22"/>
                <w:shd w:val="clear" w:color="auto" w:fill="FFFFFF"/>
                <w:lang w:eastAsia="en-US"/>
              </w:rPr>
              <w:t>.</w:t>
            </w:r>
          </w:p>
        </w:tc>
      </w:tr>
      <w:tr w:rsidR="008815B1" w:rsidRPr="007A4357" w14:paraId="280B1906" w14:textId="77777777" w:rsidTr="008815B1">
        <w:tc>
          <w:tcPr>
            <w:tcW w:w="2109" w:type="dxa"/>
          </w:tcPr>
          <w:p w14:paraId="6DABF2E0" w14:textId="77777777" w:rsidR="008815B1" w:rsidRPr="007A4357" w:rsidRDefault="008815B1" w:rsidP="00040A5F">
            <w:pPr>
              <w:pStyle w:val="Tekstpodstawowy21"/>
              <w:jc w:val="left"/>
              <w:rPr>
                <w:rFonts w:ascii="Arial" w:hAnsi="Arial" w:cs="Arial"/>
                <w:b/>
                <w:sz w:val="22"/>
                <w:szCs w:val="22"/>
              </w:rPr>
            </w:pPr>
            <w:r w:rsidRPr="007A4357">
              <w:rPr>
                <w:rFonts w:ascii="Arial" w:hAnsi="Arial" w:cs="Arial"/>
                <w:b/>
                <w:sz w:val="22"/>
                <w:szCs w:val="22"/>
              </w:rPr>
              <w:t>Cele przetwarzania, podstawa prawna przetwarzania, czas przechowywania poszczególnych kategorii danych</w:t>
            </w:r>
          </w:p>
        </w:tc>
        <w:tc>
          <w:tcPr>
            <w:tcW w:w="6953" w:type="dxa"/>
          </w:tcPr>
          <w:p w14:paraId="78917355" w14:textId="77777777" w:rsidR="008815B1" w:rsidRPr="007A4357" w:rsidRDefault="008815B1" w:rsidP="00040A5F">
            <w:pPr>
              <w:pStyle w:val="Tekstpodstawowy21"/>
              <w:rPr>
                <w:rFonts w:ascii="Arial" w:hAnsi="Arial" w:cs="Arial"/>
                <w:sz w:val="22"/>
                <w:szCs w:val="22"/>
              </w:rPr>
            </w:pPr>
            <w:r w:rsidRPr="007A4357">
              <w:rPr>
                <w:rFonts w:ascii="Arial" w:hAnsi="Arial" w:cs="Arial"/>
                <w:sz w:val="22"/>
                <w:szCs w:val="22"/>
              </w:rPr>
              <w:t xml:space="preserve">Dane będą przetwarzane przez Urząd </w:t>
            </w:r>
            <w:r w:rsidRPr="007A4357">
              <w:rPr>
                <w:rFonts w:ascii="Arial" w:hAnsi="Arial" w:cs="Arial"/>
                <w:color w:val="000000"/>
                <w:sz w:val="22"/>
                <w:szCs w:val="22"/>
              </w:rPr>
              <w:t>Gminy Karpacz</w:t>
            </w:r>
            <w:r w:rsidRPr="007A4357">
              <w:rPr>
                <w:rFonts w:ascii="Arial" w:hAnsi="Arial" w:cs="Arial"/>
                <w:sz w:val="22"/>
                <w:szCs w:val="22"/>
              </w:rPr>
              <w:t xml:space="preserve"> wyłącznie w celu związanym z postępowaniem o udzielenie zamówienia publicznego na podstawie:</w:t>
            </w:r>
          </w:p>
          <w:p w14:paraId="7F027CBC" w14:textId="77777777" w:rsidR="008815B1" w:rsidRPr="007A4357" w:rsidRDefault="008815B1" w:rsidP="00040A5F">
            <w:pPr>
              <w:pStyle w:val="Tekstpodstawowy21"/>
              <w:numPr>
                <w:ilvl w:val="0"/>
                <w:numId w:val="77"/>
              </w:numPr>
              <w:ind w:left="0" w:firstLine="0"/>
              <w:rPr>
                <w:rFonts w:ascii="Arial" w:hAnsi="Arial" w:cs="Arial"/>
                <w:sz w:val="22"/>
                <w:szCs w:val="22"/>
              </w:rPr>
            </w:pPr>
            <w:r w:rsidRPr="007A4357">
              <w:rPr>
                <w:rFonts w:ascii="Arial" w:hAnsi="Arial" w:cs="Arial"/>
                <w:sz w:val="22"/>
                <w:szCs w:val="22"/>
              </w:rPr>
              <w:t xml:space="preserve">art. 6 ust. 1 lit. c) i e) RODO na podstawie Ustawy z dnia 11 września 2019r. prawo zamówień publicznych </w:t>
            </w:r>
          </w:p>
          <w:p w14:paraId="1D78380D" w14:textId="77777777" w:rsidR="008815B1" w:rsidRPr="007A4357" w:rsidRDefault="008815B1" w:rsidP="00040A5F">
            <w:pPr>
              <w:pStyle w:val="Tekstpodstawowy21"/>
              <w:rPr>
                <w:rFonts w:ascii="Arial" w:hAnsi="Arial" w:cs="Arial"/>
                <w:sz w:val="22"/>
                <w:szCs w:val="22"/>
              </w:rPr>
            </w:pPr>
            <w:r w:rsidRPr="007A4357">
              <w:rPr>
                <w:rFonts w:ascii="Arial" w:hAnsi="Arial" w:cs="Arial"/>
                <w:sz w:val="22"/>
                <w:szCs w:val="22"/>
              </w:rPr>
              <w:t xml:space="preserve">Dane będą przechowywane przez okres 4 lat od zakończenia postępowania o udzielenie zamówienia, a jeżeli czas trwania umowy przekracza 4 lata, okres przechowywania obejmuje cały czas trwania umowy. </w:t>
            </w:r>
          </w:p>
        </w:tc>
      </w:tr>
      <w:tr w:rsidR="008815B1" w:rsidRPr="007A4357" w14:paraId="39BD3330" w14:textId="77777777" w:rsidTr="008815B1">
        <w:tc>
          <w:tcPr>
            <w:tcW w:w="2109" w:type="dxa"/>
          </w:tcPr>
          <w:p w14:paraId="4CCBCDE6" w14:textId="77777777" w:rsidR="008815B1" w:rsidRPr="007A4357" w:rsidRDefault="008815B1" w:rsidP="00040A5F">
            <w:pPr>
              <w:pStyle w:val="Tekstpodstawowy21"/>
              <w:rPr>
                <w:rFonts w:ascii="Arial" w:hAnsi="Arial" w:cs="Arial"/>
                <w:b/>
                <w:sz w:val="22"/>
                <w:szCs w:val="22"/>
              </w:rPr>
            </w:pPr>
            <w:r w:rsidRPr="007A4357">
              <w:rPr>
                <w:rFonts w:ascii="Arial" w:hAnsi="Arial" w:cs="Arial"/>
                <w:b/>
                <w:sz w:val="22"/>
                <w:szCs w:val="22"/>
              </w:rPr>
              <w:t>Odbiorcy danych</w:t>
            </w:r>
          </w:p>
        </w:tc>
        <w:tc>
          <w:tcPr>
            <w:tcW w:w="6953" w:type="dxa"/>
          </w:tcPr>
          <w:p w14:paraId="41A6DEC6" w14:textId="65D563C2" w:rsidR="008815B1" w:rsidRPr="007A4357" w:rsidRDefault="008815B1" w:rsidP="00040A5F">
            <w:pPr>
              <w:pStyle w:val="Tekstpodstawowy21"/>
              <w:keepNext/>
              <w:keepLines/>
              <w:outlineLvl w:val="1"/>
              <w:rPr>
                <w:rFonts w:ascii="Arial" w:hAnsi="Arial" w:cs="Arial"/>
                <w:sz w:val="22"/>
                <w:szCs w:val="22"/>
              </w:rPr>
            </w:pPr>
            <w:r w:rsidRPr="007A4357">
              <w:rPr>
                <w:rFonts w:ascii="Arial" w:hAnsi="Arial" w:cs="Arial"/>
                <w:sz w:val="22"/>
                <w:szCs w:val="22"/>
              </w:rPr>
              <w:t xml:space="preserve">Dane mogą zostać udostępnione osobom lub podmiotom, którym udostępniona zostanie dokumentacja postępowania w oparciu o art. </w:t>
            </w:r>
            <w:r w:rsidR="00C76061" w:rsidRPr="007A4357">
              <w:rPr>
                <w:rFonts w:ascii="Arial" w:hAnsi="Arial" w:cs="Arial"/>
                <w:sz w:val="22"/>
                <w:szCs w:val="22"/>
              </w:rPr>
              <w:t>18 ustawy</w:t>
            </w:r>
            <w:r w:rsidRPr="007A4357">
              <w:rPr>
                <w:rFonts w:ascii="Arial" w:hAnsi="Arial" w:cs="Arial"/>
                <w:sz w:val="22"/>
                <w:szCs w:val="22"/>
              </w:rPr>
              <w:t xml:space="preserve"> z dnia 11 września 2019 r. prawo zamówień publicznych. </w:t>
            </w:r>
          </w:p>
        </w:tc>
      </w:tr>
      <w:tr w:rsidR="008815B1" w:rsidRPr="007A4357" w14:paraId="021F5757" w14:textId="77777777" w:rsidTr="008815B1">
        <w:tc>
          <w:tcPr>
            <w:tcW w:w="2109" w:type="dxa"/>
          </w:tcPr>
          <w:p w14:paraId="2A618970" w14:textId="13782CFD" w:rsidR="008815B1" w:rsidRPr="007A4357" w:rsidRDefault="008815B1" w:rsidP="00040A5F">
            <w:pPr>
              <w:pStyle w:val="Tekstpodstawowy21"/>
              <w:jc w:val="left"/>
              <w:rPr>
                <w:rFonts w:ascii="Arial" w:hAnsi="Arial" w:cs="Arial"/>
                <w:b/>
                <w:sz w:val="22"/>
                <w:szCs w:val="22"/>
              </w:rPr>
            </w:pPr>
            <w:r w:rsidRPr="007A4357">
              <w:rPr>
                <w:rFonts w:ascii="Arial" w:hAnsi="Arial" w:cs="Arial"/>
                <w:b/>
                <w:sz w:val="22"/>
                <w:szCs w:val="22"/>
              </w:rPr>
              <w:t xml:space="preserve">Prawa osoby, której </w:t>
            </w:r>
            <w:r w:rsidR="00C76061" w:rsidRPr="007A4357">
              <w:rPr>
                <w:rFonts w:ascii="Arial" w:hAnsi="Arial" w:cs="Arial"/>
                <w:b/>
                <w:sz w:val="22"/>
                <w:szCs w:val="22"/>
              </w:rPr>
              <w:t>dane dotyczą</w:t>
            </w:r>
          </w:p>
        </w:tc>
        <w:tc>
          <w:tcPr>
            <w:tcW w:w="6953" w:type="dxa"/>
          </w:tcPr>
          <w:p w14:paraId="7AE24EB9" w14:textId="77777777" w:rsidR="008815B1" w:rsidRPr="007A4357" w:rsidRDefault="008815B1" w:rsidP="00040A5F">
            <w:pPr>
              <w:jc w:val="both"/>
              <w:rPr>
                <w:rFonts w:ascii="Arial" w:hAnsi="Arial" w:cs="Arial"/>
                <w:lang w:eastAsia="pl-PL"/>
              </w:rPr>
            </w:pPr>
            <w:r w:rsidRPr="007A4357">
              <w:rPr>
                <w:rFonts w:ascii="Arial" w:hAnsi="Arial" w:cs="Arial"/>
                <w:lang w:eastAsia="pl-PL"/>
              </w:rPr>
              <w:t>Przysługujące prawa:</w:t>
            </w:r>
          </w:p>
          <w:p w14:paraId="56F30285" w14:textId="77777777" w:rsidR="008815B1" w:rsidRPr="007A4357" w:rsidRDefault="008815B1" w:rsidP="00040A5F">
            <w:pPr>
              <w:pStyle w:val="Akapitzlist"/>
              <w:numPr>
                <w:ilvl w:val="0"/>
                <w:numId w:val="75"/>
              </w:numPr>
              <w:ind w:left="0" w:firstLine="0"/>
              <w:jc w:val="both"/>
              <w:rPr>
                <w:rFonts w:ascii="Arial" w:hAnsi="Arial" w:cs="Arial"/>
                <w:color w:val="00B0F0"/>
              </w:rPr>
            </w:pPr>
            <w:r w:rsidRPr="007A4357">
              <w:rPr>
                <w:rFonts w:ascii="Arial" w:hAnsi="Arial" w:cs="Arial"/>
              </w:rPr>
              <w:t>na podstawie art. 15 RODO prawo dostępu do danych osobowych;</w:t>
            </w:r>
          </w:p>
          <w:p w14:paraId="43B49723" w14:textId="77777777" w:rsidR="008815B1" w:rsidRPr="007A4357" w:rsidRDefault="008815B1" w:rsidP="00040A5F">
            <w:pPr>
              <w:pStyle w:val="Akapitzlist"/>
              <w:numPr>
                <w:ilvl w:val="0"/>
                <w:numId w:val="75"/>
              </w:numPr>
              <w:ind w:left="0" w:firstLine="0"/>
              <w:jc w:val="both"/>
              <w:rPr>
                <w:rFonts w:ascii="Arial" w:hAnsi="Arial" w:cs="Arial"/>
              </w:rPr>
            </w:pPr>
            <w:r w:rsidRPr="007A4357">
              <w:rPr>
                <w:rFonts w:ascii="Arial" w:hAnsi="Arial" w:cs="Arial"/>
              </w:rPr>
              <w:t>na podstawie art. 16 RODO prawo do sprostowania;</w:t>
            </w:r>
          </w:p>
          <w:p w14:paraId="0216E5FF" w14:textId="77777777" w:rsidR="008815B1" w:rsidRPr="007A4357" w:rsidRDefault="008815B1" w:rsidP="00040A5F">
            <w:pPr>
              <w:pStyle w:val="Akapitzlist"/>
              <w:numPr>
                <w:ilvl w:val="0"/>
                <w:numId w:val="75"/>
              </w:numPr>
              <w:ind w:left="0" w:firstLine="0"/>
              <w:jc w:val="both"/>
              <w:rPr>
                <w:rFonts w:ascii="Arial" w:hAnsi="Arial" w:cs="Arial"/>
              </w:rPr>
            </w:pPr>
            <w:r w:rsidRPr="007A4357">
              <w:rPr>
                <w:rFonts w:ascii="Arial" w:hAnsi="Arial" w:cs="Arial"/>
              </w:rPr>
              <w:t xml:space="preserve">na podstawie art. 18 RODO prawo żądania od administratora ograniczenia przetwarzania danych osobowych z zastrzeżeniem przypadków, o których mowa w art. 18 ust. 2 RODO **;  </w:t>
            </w:r>
          </w:p>
          <w:p w14:paraId="438217AA" w14:textId="77777777" w:rsidR="008815B1" w:rsidRPr="007A4357" w:rsidRDefault="008815B1" w:rsidP="00040A5F">
            <w:pPr>
              <w:pStyle w:val="Akapitzlist"/>
              <w:numPr>
                <w:ilvl w:val="0"/>
                <w:numId w:val="75"/>
              </w:numPr>
              <w:ind w:left="0" w:firstLine="0"/>
              <w:jc w:val="both"/>
              <w:rPr>
                <w:rFonts w:ascii="Arial" w:hAnsi="Arial" w:cs="Arial"/>
                <w:i/>
                <w:color w:val="00B0F0"/>
              </w:rPr>
            </w:pPr>
            <w:r w:rsidRPr="007A4357">
              <w:rPr>
                <w:rFonts w:ascii="Arial" w:hAnsi="Arial" w:cs="Arial"/>
              </w:rPr>
              <w:t>prawo do wniesienia skargi do Prezesa Urzędu Ochrony Danych Osobowych.</w:t>
            </w:r>
          </w:p>
          <w:p w14:paraId="70D2BF28" w14:textId="58E4D722" w:rsidR="008815B1" w:rsidRPr="007A4357" w:rsidRDefault="008815B1" w:rsidP="00040A5F">
            <w:pPr>
              <w:jc w:val="both"/>
              <w:rPr>
                <w:rFonts w:ascii="Arial" w:hAnsi="Arial" w:cs="Arial"/>
                <w:i/>
                <w:color w:val="00B0F0"/>
                <w:lang w:eastAsia="pl-PL"/>
              </w:rPr>
            </w:pPr>
            <w:r w:rsidRPr="007A4357">
              <w:rPr>
                <w:rFonts w:ascii="Arial" w:hAnsi="Arial" w:cs="Arial"/>
                <w:lang w:eastAsia="pl-PL"/>
              </w:rPr>
              <w:t xml:space="preserve">Prawa </w:t>
            </w:r>
            <w:r w:rsidR="00C76061" w:rsidRPr="007A4357">
              <w:rPr>
                <w:rFonts w:ascii="Arial" w:hAnsi="Arial" w:cs="Arial"/>
                <w:lang w:eastAsia="pl-PL"/>
              </w:rPr>
              <w:t>niemające</w:t>
            </w:r>
            <w:r w:rsidRPr="007A4357">
              <w:rPr>
                <w:rFonts w:ascii="Arial" w:hAnsi="Arial" w:cs="Arial"/>
                <w:lang w:eastAsia="pl-PL"/>
              </w:rPr>
              <w:t xml:space="preserve"> zastosowania:</w:t>
            </w:r>
          </w:p>
          <w:p w14:paraId="5FFC4FAD" w14:textId="77777777" w:rsidR="008815B1" w:rsidRPr="007A4357" w:rsidRDefault="008815B1" w:rsidP="00040A5F">
            <w:pPr>
              <w:pStyle w:val="Akapitzlist"/>
              <w:numPr>
                <w:ilvl w:val="0"/>
                <w:numId w:val="76"/>
              </w:numPr>
              <w:ind w:left="0" w:firstLine="0"/>
              <w:jc w:val="both"/>
              <w:rPr>
                <w:rFonts w:ascii="Arial" w:hAnsi="Arial" w:cs="Arial"/>
                <w:i/>
                <w:color w:val="00B0F0"/>
              </w:rPr>
            </w:pPr>
            <w:r w:rsidRPr="007A4357">
              <w:rPr>
                <w:rFonts w:ascii="Arial" w:hAnsi="Arial" w:cs="Arial"/>
              </w:rPr>
              <w:t>w związku z art. 17 ust. 3 lit. b, d lub e RODO prawo do usunięcia danych osobowych;</w:t>
            </w:r>
          </w:p>
          <w:p w14:paraId="6D897A49" w14:textId="77777777" w:rsidR="008815B1" w:rsidRPr="007A4357" w:rsidRDefault="008815B1" w:rsidP="00040A5F">
            <w:pPr>
              <w:pStyle w:val="Akapitzlist"/>
              <w:numPr>
                <w:ilvl w:val="0"/>
                <w:numId w:val="76"/>
              </w:numPr>
              <w:ind w:left="0" w:firstLine="0"/>
              <w:jc w:val="both"/>
              <w:rPr>
                <w:rFonts w:ascii="Arial" w:hAnsi="Arial" w:cs="Arial"/>
                <w:b/>
                <w:i/>
              </w:rPr>
            </w:pPr>
            <w:r w:rsidRPr="007A4357">
              <w:rPr>
                <w:rFonts w:ascii="Arial" w:hAnsi="Arial" w:cs="Arial"/>
              </w:rPr>
              <w:lastRenderedPageBreak/>
              <w:t>prawo do przenoszenia danych osobowych, o którym mowa w art. 20 RODO;</w:t>
            </w:r>
          </w:p>
          <w:p w14:paraId="4E252593" w14:textId="77777777" w:rsidR="008815B1" w:rsidRPr="007A4357" w:rsidRDefault="008815B1" w:rsidP="00040A5F">
            <w:pPr>
              <w:pStyle w:val="Akapitzlist"/>
              <w:numPr>
                <w:ilvl w:val="0"/>
                <w:numId w:val="76"/>
              </w:numPr>
              <w:ind w:left="0" w:firstLine="0"/>
              <w:jc w:val="both"/>
              <w:rPr>
                <w:rFonts w:ascii="Arial" w:hAnsi="Arial" w:cs="Arial"/>
                <w:b/>
                <w:i/>
              </w:rPr>
            </w:pPr>
            <w:r w:rsidRPr="007A4357">
              <w:rPr>
                <w:rFonts w:ascii="Arial" w:hAnsi="Arial" w:cs="Arial"/>
              </w:rPr>
              <w:t>na</w:t>
            </w:r>
            <w:r w:rsidRPr="007A4357">
              <w:rPr>
                <w:rFonts w:ascii="Arial" w:hAnsi="Arial" w:cs="Arial"/>
                <w:b/>
              </w:rPr>
              <w:t xml:space="preserve"> </w:t>
            </w:r>
            <w:r w:rsidRPr="007A4357">
              <w:rPr>
                <w:rFonts w:ascii="Arial" w:hAnsi="Arial" w:cs="Arial"/>
              </w:rPr>
              <w:t>podstawie art. 21 RODO prawo sprzeciwu, wobec przetwarzania danych osobowych, gdyż podstawą prawną przetwarzania danych osobowych jest art. 6 ust. 1 lit. c RODO.</w:t>
            </w:r>
            <w:r w:rsidRPr="007A4357">
              <w:rPr>
                <w:rFonts w:ascii="Arial" w:hAnsi="Arial" w:cs="Arial"/>
                <w:b/>
              </w:rPr>
              <w:t xml:space="preserve"> </w:t>
            </w:r>
          </w:p>
        </w:tc>
      </w:tr>
    </w:tbl>
    <w:p w14:paraId="07665D68" w14:textId="77777777" w:rsidR="008815B1" w:rsidRPr="007A4357" w:rsidRDefault="008815B1" w:rsidP="00040A5F">
      <w:pPr>
        <w:spacing w:after="0" w:line="240" w:lineRule="auto"/>
        <w:jc w:val="both"/>
        <w:rPr>
          <w:rFonts w:ascii="Arial" w:hAnsi="Arial" w:cs="Arial"/>
        </w:rPr>
      </w:pPr>
      <w:r w:rsidRPr="007A4357">
        <w:rPr>
          <w:rFonts w:ascii="Arial" w:hAnsi="Arial" w:cs="Arial"/>
        </w:rPr>
        <w:lastRenderedPageBreak/>
        <w:t>______________________</w:t>
      </w:r>
    </w:p>
    <w:p w14:paraId="7D1A061E" w14:textId="379E333A" w:rsidR="008815B1" w:rsidRPr="00B67B54" w:rsidRDefault="008815B1" w:rsidP="00040A5F">
      <w:pPr>
        <w:spacing w:after="0" w:line="240" w:lineRule="auto"/>
        <w:jc w:val="both"/>
        <w:rPr>
          <w:rFonts w:ascii="Arial" w:hAnsi="Arial" w:cs="Arial"/>
          <w:i/>
          <w:sz w:val="18"/>
          <w:szCs w:val="18"/>
        </w:rPr>
      </w:pPr>
      <w:r w:rsidRPr="00B67B54">
        <w:rPr>
          <w:rFonts w:ascii="Arial" w:hAnsi="Arial" w:cs="Arial"/>
          <w:b/>
          <w:i/>
          <w:sz w:val="18"/>
          <w:szCs w:val="18"/>
          <w:vertAlign w:val="superscript"/>
        </w:rPr>
        <w:t xml:space="preserve">* </w:t>
      </w:r>
      <w:r w:rsidRPr="00B67B54">
        <w:rPr>
          <w:rFonts w:ascii="Arial" w:hAnsi="Arial" w:cs="Arial"/>
          <w:b/>
          <w:i/>
          <w:sz w:val="18"/>
          <w:szCs w:val="18"/>
        </w:rPr>
        <w:t>Wyjaśnienie:</w:t>
      </w:r>
      <w:r w:rsidRPr="00B67B54">
        <w:rPr>
          <w:rFonts w:ascii="Arial" w:hAnsi="Arial" w:cs="Arial"/>
          <w:i/>
          <w:sz w:val="18"/>
          <w:szCs w:val="18"/>
        </w:rPr>
        <w:t xml:space="preserve"> </w:t>
      </w:r>
      <w:r w:rsidRPr="00B67B54">
        <w:rPr>
          <w:rFonts w:ascii="Arial" w:hAnsi="Arial" w:cs="Arial"/>
          <w:i/>
          <w:sz w:val="18"/>
          <w:szCs w:val="18"/>
          <w:lang w:eastAsia="pl-PL"/>
        </w:rPr>
        <w:t xml:space="preserve">skorzystanie z prawa do </w:t>
      </w:r>
      <w:r w:rsidR="00C76061" w:rsidRPr="00B67B54">
        <w:rPr>
          <w:rFonts w:ascii="Arial" w:hAnsi="Arial" w:cs="Arial"/>
          <w:i/>
          <w:sz w:val="18"/>
          <w:szCs w:val="18"/>
          <w:lang w:eastAsia="pl-PL"/>
        </w:rPr>
        <w:t>sprostowania nie</w:t>
      </w:r>
      <w:r w:rsidRPr="00B67B54">
        <w:rPr>
          <w:rFonts w:ascii="Arial" w:hAnsi="Arial" w:cs="Arial"/>
          <w:i/>
          <w:sz w:val="18"/>
          <w:szCs w:val="18"/>
          <w:lang w:eastAsia="pl-PL"/>
        </w:rPr>
        <w:t xml:space="preserve"> może skutkować zmianą wyniku postępowania o udzielenie zamówienia ani zmianą postanowień umowy w sprawie zamówienia publicznego w zakresie niezgodnym z </w:t>
      </w:r>
      <w:r w:rsidR="00C76061" w:rsidRPr="00B67B54">
        <w:rPr>
          <w:rFonts w:ascii="Arial" w:hAnsi="Arial" w:cs="Arial"/>
          <w:i/>
          <w:sz w:val="18"/>
          <w:szCs w:val="18"/>
          <w:lang w:eastAsia="pl-PL"/>
        </w:rPr>
        <w:t>ustawą.</w:t>
      </w:r>
      <w:r w:rsidR="00C76061" w:rsidRPr="00B67B54">
        <w:rPr>
          <w:rFonts w:ascii="Arial" w:hAnsi="Arial" w:cs="Arial"/>
          <w:b/>
          <w:i/>
          <w:sz w:val="18"/>
          <w:szCs w:val="18"/>
          <w:vertAlign w:val="superscript"/>
        </w:rPr>
        <w:t xml:space="preserve"> *</w:t>
      </w:r>
      <w:r w:rsidRPr="00B67B54">
        <w:rPr>
          <w:rFonts w:ascii="Arial" w:hAnsi="Arial" w:cs="Arial"/>
          <w:b/>
          <w:i/>
          <w:sz w:val="18"/>
          <w:szCs w:val="18"/>
          <w:vertAlign w:val="superscript"/>
        </w:rPr>
        <w:t xml:space="preserve">* </w:t>
      </w:r>
      <w:r w:rsidRPr="00B67B54">
        <w:rPr>
          <w:rFonts w:ascii="Arial" w:hAnsi="Arial" w:cs="Arial"/>
          <w:b/>
          <w:i/>
          <w:sz w:val="18"/>
          <w:szCs w:val="18"/>
        </w:rPr>
        <w:t>Wyjaśnienie:</w:t>
      </w:r>
      <w:r w:rsidRPr="00B67B54">
        <w:rPr>
          <w:rFonts w:ascii="Arial" w:hAnsi="Arial" w:cs="Arial"/>
          <w:i/>
          <w:sz w:val="18"/>
          <w:szCs w:val="18"/>
        </w:rPr>
        <w:t xml:space="preserve"> W postępowaniu o udzielenie zamówienia zgłoszenie żądania ograniczenia przetwarzania, o którym mowa w art. 18 ust. 1 rozporządzenia 2016/679, nie ogranicza przetwarzania danych osobowych do czasu zakończenia tego postępowania.</w:t>
      </w:r>
    </w:p>
    <w:p w14:paraId="34C3D06C" w14:textId="77777777" w:rsidR="00B67B54" w:rsidRDefault="00B67B54" w:rsidP="00040A5F">
      <w:pPr>
        <w:spacing w:after="0" w:line="240" w:lineRule="auto"/>
        <w:jc w:val="center"/>
        <w:rPr>
          <w:rFonts w:ascii="Arial" w:hAnsi="Arial" w:cs="Arial"/>
          <w:b/>
          <w:bCs/>
        </w:rPr>
      </w:pPr>
    </w:p>
    <w:p w14:paraId="724BBF0E" w14:textId="77777777" w:rsidR="00B67B54" w:rsidRDefault="00B67B54" w:rsidP="00040A5F">
      <w:pPr>
        <w:spacing w:after="0" w:line="240" w:lineRule="auto"/>
        <w:jc w:val="center"/>
        <w:rPr>
          <w:rFonts w:ascii="Arial" w:hAnsi="Arial" w:cs="Arial"/>
          <w:b/>
          <w:bCs/>
        </w:rPr>
      </w:pPr>
    </w:p>
    <w:p w14:paraId="72E8B6C4" w14:textId="571F995F" w:rsidR="008815B1" w:rsidRPr="007A4357" w:rsidRDefault="008815B1" w:rsidP="00040A5F">
      <w:pPr>
        <w:spacing w:after="0" w:line="240" w:lineRule="auto"/>
        <w:jc w:val="center"/>
        <w:rPr>
          <w:rFonts w:ascii="Arial" w:hAnsi="Arial" w:cs="Arial"/>
          <w:b/>
          <w:bCs/>
        </w:rPr>
      </w:pPr>
      <w:r w:rsidRPr="007A4357">
        <w:rPr>
          <w:rFonts w:ascii="Arial" w:hAnsi="Arial" w:cs="Arial"/>
          <w:b/>
          <w:bCs/>
        </w:rPr>
        <w:t>§ 22</w:t>
      </w:r>
    </w:p>
    <w:p w14:paraId="64B86128" w14:textId="77777777" w:rsidR="008815B1" w:rsidRPr="007A4357" w:rsidRDefault="008815B1" w:rsidP="00040A5F">
      <w:pPr>
        <w:spacing w:after="0" w:line="240" w:lineRule="auto"/>
        <w:ind w:firstLine="708"/>
        <w:jc w:val="both"/>
        <w:rPr>
          <w:rFonts w:ascii="Arial" w:hAnsi="Arial" w:cs="Arial"/>
        </w:rPr>
      </w:pPr>
      <w:r w:rsidRPr="007A4357">
        <w:rPr>
          <w:rFonts w:ascii="Arial" w:hAnsi="Arial" w:cs="Arial"/>
        </w:rPr>
        <w:t>Wszelkie zmiany umowy wymagają formy pisemnej pod rygorem nieważności.</w:t>
      </w:r>
    </w:p>
    <w:p w14:paraId="7A22FEE5" w14:textId="5EED6B5A" w:rsidR="008815B1" w:rsidRDefault="008815B1" w:rsidP="00040A5F">
      <w:pPr>
        <w:spacing w:after="0" w:line="240" w:lineRule="auto"/>
        <w:jc w:val="both"/>
        <w:rPr>
          <w:rFonts w:ascii="Arial" w:hAnsi="Arial" w:cs="Arial"/>
        </w:rPr>
      </w:pPr>
    </w:p>
    <w:p w14:paraId="553C51DB" w14:textId="77777777" w:rsidR="00B67B54" w:rsidRPr="007A4357" w:rsidRDefault="00B67B54" w:rsidP="00040A5F">
      <w:pPr>
        <w:spacing w:after="0" w:line="240" w:lineRule="auto"/>
        <w:jc w:val="both"/>
        <w:rPr>
          <w:rFonts w:ascii="Arial" w:hAnsi="Arial" w:cs="Arial"/>
        </w:rPr>
      </w:pPr>
    </w:p>
    <w:p w14:paraId="2B99954C"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23</w:t>
      </w:r>
    </w:p>
    <w:p w14:paraId="3E01530F" w14:textId="28D4A3E3" w:rsidR="008815B1" w:rsidRPr="007A4357" w:rsidRDefault="008815B1" w:rsidP="00040A5F">
      <w:pPr>
        <w:spacing w:after="0" w:line="240" w:lineRule="auto"/>
        <w:ind w:firstLine="708"/>
        <w:jc w:val="both"/>
        <w:rPr>
          <w:rFonts w:ascii="Arial" w:hAnsi="Arial" w:cs="Arial"/>
        </w:rPr>
      </w:pPr>
      <w:r w:rsidRPr="007A4357">
        <w:rPr>
          <w:rFonts w:ascii="Arial" w:hAnsi="Arial" w:cs="Arial"/>
        </w:rPr>
        <w:t xml:space="preserve">Właściwym do rozpoznania sporów wynikłych na tle realizacji niniejszej Umowy </w:t>
      </w:r>
      <w:r w:rsidR="00C76061" w:rsidRPr="007A4357">
        <w:rPr>
          <w:rFonts w:ascii="Arial" w:hAnsi="Arial" w:cs="Arial"/>
        </w:rPr>
        <w:t>jest Sąd</w:t>
      </w:r>
      <w:r w:rsidRPr="007A4357">
        <w:rPr>
          <w:rFonts w:ascii="Arial" w:hAnsi="Arial" w:cs="Arial"/>
        </w:rPr>
        <w:t xml:space="preserve"> Powszechny właściwy miejscowo ze względu na siedzibę Zamawiającego.</w:t>
      </w:r>
    </w:p>
    <w:p w14:paraId="44A0BCC9" w14:textId="061D298F" w:rsidR="008815B1" w:rsidRDefault="008815B1" w:rsidP="00040A5F">
      <w:pPr>
        <w:spacing w:after="0" w:line="240" w:lineRule="auto"/>
        <w:jc w:val="both"/>
        <w:rPr>
          <w:rFonts w:ascii="Arial" w:hAnsi="Arial" w:cs="Arial"/>
        </w:rPr>
      </w:pPr>
    </w:p>
    <w:p w14:paraId="27D0151D" w14:textId="77777777" w:rsidR="00B67B54" w:rsidRPr="007A4357" w:rsidRDefault="00B67B54" w:rsidP="00040A5F">
      <w:pPr>
        <w:spacing w:after="0" w:line="240" w:lineRule="auto"/>
        <w:jc w:val="both"/>
        <w:rPr>
          <w:rFonts w:ascii="Arial" w:hAnsi="Arial" w:cs="Arial"/>
        </w:rPr>
      </w:pPr>
    </w:p>
    <w:p w14:paraId="65774D06" w14:textId="77777777" w:rsidR="008815B1" w:rsidRPr="007A4357" w:rsidRDefault="008815B1" w:rsidP="00040A5F">
      <w:pPr>
        <w:spacing w:after="0" w:line="240" w:lineRule="auto"/>
        <w:jc w:val="center"/>
        <w:rPr>
          <w:rFonts w:ascii="Arial" w:hAnsi="Arial" w:cs="Arial"/>
          <w:b/>
          <w:bCs/>
        </w:rPr>
      </w:pPr>
      <w:r w:rsidRPr="007A4357">
        <w:rPr>
          <w:rFonts w:ascii="Arial" w:hAnsi="Arial" w:cs="Arial"/>
          <w:b/>
          <w:bCs/>
        </w:rPr>
        <w:t>§ 24</w:t>
      </w:r>
    </w:p>
    <w:p w14:paraId="2CD2CF80" w14:textId="77777777" w:rsidR="008815B1" w:rsidRPr="007A4357" w:rsidRDefault="008815B1" w:rsidP="00040A5F">
      <w:pPr>
        <w:spacing w:after="0" w:line="240" w:lineRule="auto"/>
        <w:ind w:firstLine="708"/>
        <w:jc w:val="both"/>
        <w:rPr>
          <w:rFonts w:ascii="Arial" w:hAnsi="Arial" w:cs="Arial"/>
        </w:rPr>
      </w:pPr>
      <w:r w:rsidRPr="007A4357">
        <w:rPr>
          <w:rFonts w:ascii="Arial" w:hAnsi="Arial" w:cs="Arial"/>
        </w:rPr>
        <w:t xml:space="preserve">Umowę sporządzono w 3 jednobrzmiących egzemplarzach, jeden dla Wykonawcy </w:t>
      </w:r>
      <w:r w:rsidRPr="007A4357">
        <w:rPr>
          <w:rFonts w:ascii="Arial" w:hAnsi="Arial" w:cs="Arial"/>
        </w:rPr>
        <w:br/>
        <w:t>i dwa dla   Zamawiającego.</w:t>
      </w:r>
    </w:p>
    <w:p w14:paraId="2E6F1FB1" w14:textId="77777777" w:rsidR="008815B1" w:rsidRPr="007A4357" w:rsidRDefault="008815B1" w:rsidP="00040A5F">
      <w:pPr>
        <w:spacing w:after="0" w:line="240" w:lineRule="auto"/>
        <w:jc w:val="both"/>
        <w:rPr>
          <w:rFonts w:ascii="Arial" w:hAnsi="Arial" w:cs="Arial"/>
        </w:rPr>
      </w:pPr>
    </w:p>
    <w:p w14:paraId="781F99FF" w14:textId="74C6BBEB" w:rsidR="008815B1" w:rsidRDefault="008815B1" w:rsidP="00040A5F">
      <w:pPr>
        <w:spacing w:after="0" w:line="240" w:lineRule="auto"/>
        <w:jc w:val="both"/>
        <w:rPr>
          <w:rFonts w:ascii="Arial" w:hAnsi="Arial" w:cs="Arial"/>
        </w:rPr>
      </w:pPr>
    </w:p>
    <w:p w14:paraId="07242408" w14:textId="77777777" w:rsidR="00B67B54" w:rsidRPr="007A4357" w:rsidRDefault="00B67B54" w:rsidP="00040A5F">
      <w:pPr>
        <w:spacing w:after="0" w:line="240" w:lineRule="auto"/>
        <w:jc w:val="both"/>
        <w:rPr>
          <w:rFonts w:ascii="Arial" w:hAnsi="Arial" w:cs="Arial"/>
        </w:rPr>
      </w:pPr>
    </w:p>
    <w:p w14:paraId="6F63BD86" w14:textId="1E64D972" w:rsidR="008815B1" w:rsidRPr="007A4357" w:rsidRDefault="00C76061" w:rsidP="00040A5F">
      <w:pPr>
        <w:tabs>
          <w:tab w:val="left" w:pos="-142"/>
        </w:tabs>
        <w:spacing w:after="0" w:line="240" w:lineRule="auto"/>
        <w:jc w:val="center"/>
        <w:rPr>
          <w:rFonts w:ascii="Arial" w:hAnsi="Arial" w:cs="Arial"/>
          <w:b/>
          <w:bCs/>
        </w:rPr>
      </w:pPr>
      <w:r w:rsidRPr="007A4357">
        <w:rPr>
          <w:rFonts w:ascii="Arial" w:hAnsi="Arial" w:cs="Arial"/>
          <w:b/>
          <w:bCs/>
        </w:rPr>
        <w:t xml:space="preserve">WYKONAWCA:  </w:t>
      </w:r>
      <w:r w:rsidR="008815B1" w:rsidRPr="007A4357">
        <w:rPr>
          <w:rFonts w:ascii="Arial" w:hAnsi="Arial" w:cs="Arial"/>
          <w:b/>
          <w:bCs/>
        </w:rPr>
        <w:t xml:space="preserve">                                                                         ZAMAWIAJĄCY:</w:t>
      </w:r>
    </w:p>
    <w:p w14:paraId="4C6B22A7" w14:textId="451D4F56" w:rsidR="009172DF" w:rsidRPr="007A4357" w:rsidRDefault="009172DF" w:rsidP="00040A5F">
      <w:pPr>
        <w:tabs>
          <w:tab w:val="left" w:pos="-142"/>
        </w:tabs>
        <w:spacing w:after="0" w:line="240" w:lineRule="auto"/>
        <w:jc w:val="center"/>
        <w:rPr>
          <w:rFonts w:ascii="Arial" w:hAnsi="Arial" w:cs="Arial"/>
          <w:b/>
          <w:bCs/>
        </w:rPr>
      </w:pPr>
    </w:p>
    <w:p w14:paraId="10797AF3" w14:textId="1F6E748D" w:rsidR="009172DF" w:rsidRPr="007A4357" w:rsidRDefault="009172DF" w:rsidP="00040A5F">
      <w:pPr>
        <w:tabs>
          <w:tab w:val="left" w:pos="-142"/>
        </w:tabs>
        <w:spacing w:after="0" w:line="240" w:lineRule="auto"/>
        <w:jc w:val="center"/>
        <w:rPr>
          <w:rFonts w:ascii="Arial" w:hAnsi="Arial" w:cs="Arial"/>
          <w:b/>
          <w:bCs/>
        </w:rPr>
      </w:pPr>
    </w:p>
    <w:p w14:paraId="6B7A0882" w14:textId="43A54169" w:rsidR="009172DF" w:rsidRPr="007A4357" w:rsidRDefault="009172DF" w:rsidP="00040A5F">
      <w:pPr>
        <w:tabs>
          <w:tab w:val="left" w:pos="-142"/>
        </w:tabs>
        <w:spacing w:after="0" w:line="240" w:lineRule="auto"/>
        <w:jc w:val="center"/>
        <w:rPr>
          <w:rFonts w:ascii="Arial" w:hAnsi="Arial" w:cs="Arial"/>
          <w:b/>
          <w:bCs/>
        </w:rPr>
      </w:pPr>
    </w:p>
    <w:p w14:paraId="35CB3F6C" w14:textId="514CE9C0" w:rsidR="009172DF" w:rsidRPr="007A4357" w:rsidRDefault="009172DF" w:rsidP="00040A5F">
      <w:pPr>
        <w:tabs>
          <w:tab w:val="left" w:pos="-142"/>
        </w:tabs>
        <w:spacing w:after="0" w:line="240" w:lineRule="auto"/>
        <w:jc w:val="center"/>
        <w:rPr>
          <w:rFonts w:ascii="Arial" w:hAnsi="Arial" w:cs="Arial"/>
          <w:b/>
          <w:bCs/>
        </w:rPr>
      </w:pPr>
    </w:p>
    <w:p w14:paraId="0EB04A96" w14:textId="1C2A1C2F" w:rsidR="009172DF" w:rsidRPr="007A4357" w:rsidRDefault="009172DF" w:rsidP="00040A5F">
      <w:pPr>
        <w:tabs>
          <w:tab w:val="left" w:pos="-142"/>
        </w:tabs>
        <w:spacing w:after="0" w:line="240" w:lineRule="auto"/>
        <w:jc w:val="center"/>
        <w:rPr>
          <w:rFonts w:ascii="Arial" w:hAnsi="Arial" w:cs="Arial"/>
          <w:b/>
          <w:bCs/>
        </w:rPr>
      </w:pPr>
    </w:p>
    <w:p w14:paraId="1687F9B0" w14:textId="79829AC4" w:rsidR="009172DF" w:rsidRPr="007A4357" w:rsidRDefault="009172DF" w:rsidP="00040A5F">
      <w:pPr>
        <w:tabs>
          <w:tab w:val="left" w:pos="-142"/>
        </w:tabs>
        <w:spacing w:after="0" w:line="240" w:lineRule="auto"/>
        <w:jc w:val="center"/>
        <w:rPr>
          <w:rFonts w:ascii="Arial" w:hAnsi="Arial" w:cs="Arial"/>
          <w:b/>
          <w:bCs/>
        </w:rPr>
      </w:pPr>
    </w:p>
    <w:p w14:paraId="22785C7F" w14:textId="7E814162" w:rsidR="009172DF" w:rsidRPr="007A4357" w:rsidRDefault="009172DF" w:rsidP="00040A5F">
      <w:pPr>
        <w:tabs>
          <w:tab w:val="left" w:pos="-142"/>
        </w:tabs>
        <w:spacing w:after="0" w:line="240" w:lineRule="auto"/>
        <w:jc w:val="center"/>
        <w:rPr>
          <w:rFonts w:ascii="Arial" w:hAnsi="Arial" w:cs="Arial"/>
          <w:b/>
          <w:bCs/>
        </w:rPr>
      </w:pPr>
    </w:p>
    <w:p w14:paraId="3FB65738" w14:textId="513CDAAE" w:rsidR="009172DF" w:rsidRPr="007A4357" w:rsidRDefault="009172DF" w:rsidP="00040A5F">
      <w:pPr>
        <w:tabs>
          <w:tab w:val="left" w:pos="-142"/>
        </w:tabs>
        <w:spacing w:after="0" w:line="240" w:lineRule="auto"/>
        <w:jc w:val="center"/>
        <w:rPr>
          <w:rFonts w:ascii="Arial" w:hAnsi="Arial" w:cs="Arial"/>
          <w:b/>
          <w:bCs/>
        </w:rPr>
      </w:pPr>
    </w:p>
    <w:p w14:paraId="269E2F29" w14:textId="1D840B98" w:rsidR="009172DF" w:rsidRPr="007A4357" w:rsidRDefault="009172DF" w:rsidP="00040A5F">
      <w:pPr>
        <w:tabs>
          <w:tab w:val="left" w:pos="-142"/>
        </w:tabs>
        <w:spacing w:after="0" w:line="240" w:lineRule="auto"/>
        <w:jc w:val="center"/>
        <w:rPr>
          <w:rFonts w:ascii="Arial" w:hAnsi="Arial" w:cs="Arial"/>
          <w:b/>
          <w:bCs/>
        </w:rPr>
      </w:pPr>
    </w:p>
    <w:p w14:paraId="6DBD7592" w14:textId="18545A74" w:rsidR="009172DF" w:rsidRPr="007A4357" w:rsidRDefault="009172DF" w:rsidP="00040A5F">
      <w:pPr>
        <w:tabs>
          <w:tab w:val="left" w:pos="-142"/>
        </w:tabs>
        <w:spacing w:after="0" w:line="240" w:lineRule="auto"/>
        <w:jc w:val="center"/>
        <w:rPr>
          <w:rFonts w:ascii="Arial" w:hAnsi="Arial" w:cs="Arial"/>
          <w:b/>
          <w:bCs/>
        </w:rPr>
      </w:pPr>
    </w:p>
    <w:p w14:paraId="771EC3B8" w14:textId="724750CB" w:rsidR="009172DF" w:rsidRPr="007A4357" w:rsidRDefault="009172DF" w:rsidP="00040A5F">
      <w:pPr>
        <w:tabs>
          <w:tab w:val="left" w:pos="-142"/>
        </w:tabs>
        <w:spacing w:after="0" w:line="240" w:lineRule="auto"/>
        <w:jc w:val="center"/>
        <w:rPr>
          <w:rFonts w:ascii="Arial" w:hAnsi="Arial" w:cs="Arial"/>
          <w:b/>
          <w:bCs/>
        </w:rPr>
      </w:pPr>
    </w:p>
    <w:p w14:paraId="34F36BC4" w14:textId="797A06F5" w:rsidR="009172DF" w:rsidRPr="007A4357" w:rsidRDefault="009172DF" w:rsidP="00040A5F">
      <w:pPr>
        <w:tabs>
          <w:tab w:val="left" w:pos="-142"/>
        </w:tabs>
        <w:spacing w:after="0" w:line="240" w:lineRule="auto"/>
        <w:jc w:val="center"/>
        <w:rPr>
          <w:rFonts w:ascii="Arial" w:hAnsi="Arial" w:cs="Arial"/>
          <w:b/>
          <w:bCs/>
        </w:rPr>
      </w:pPr>
    </w:p>
    <w:p w14:paraId="5969CD27" w14:textId="4AF03D97" w:rsidR="009172DF" w:rsidRPr="007A4357" w:rsidRDefault="009172DF" w:rsidP="00040A5F">
      <w:pPr>
        <w:tabs>
          <w:tab w:val="left" w:pos="-142"/>
        </w:tabs>
        <w:spacing w:after="0" w:line="240" w:lineRule="auto"/>
        <w:jc w:val="center"/>
        <w:rPr>
          <w:rFonts w:ascii="Arial" w:hAnsi="Arial" w:cs="Arial"/>
          <w:b/>
          <w:bCs/>
        </w:rPr>
      </w:pPr>
    </w:p>
    <w:p w14:paraId="7D779D52" w14:textId="70DB6053" w:rsidR="009172DF" w:rsidRPr="007A4357" w:rsidRDefault="009172DF" w:rsidP="00040A5F">
      <w:pPr>
        <w:tabs>
          <w:tab w:val="left" w:pos="-142"/>
        </w:tabs>
        <w:spacing w:after="0" w:line="240" w:lineRule="auto"/>
        <w:jc w:val="center"/>
        <w:rPr>
          <w:rFonts w:ascii="Arial" w:hAnsi="Arial" w:cs="Arial"/>
          <w:b/>
          <w:bCs/>
        </w:rPr>
      </w:pPr>
    </w:p>
    <w:p w14:paraId="606AC17A" w14:textId="3D83223C" w:rsidR="008815B1" w:rsidRDefault="008815B1" w:rsidP="00040A5F">
      <w:pPr>
        <w:spacing w:after="0" w:line="240" w:lineRule="auto"/>
        <w:jc w:val="center"/>
        <w:rPr>
          <w:rFonts w:ascii="Arial" w:hAnsi="Arial" w:cs="Arial"/>
          <w:b/>
          <w:bCs/>
        </w:rPr>
      </w:pPr>
    </w:p>
    <w:p w14:paraId="6AC52C50" w14:textId="2941F512" w:rsidR="007A4357" w:rsidRDefault="007A4357" w:rsidP="00040A5F">
      <w:pPr>
        <w:spacing w:after="0" w:line="240" w:lineRule="auto"/>
        <w:jc w:val="center"/>
        <w:rPr>
          <w:rFonts w:ascii="Arial" w:hAnsi="Arial" w:cs="Arial"/>
          <w:b/>
          <w:bCs/>
        </w:rPr>
      </w:pPr>
    </w:p>
    <w:p w14:paraId="62637EB1" w14:textId="1E002D43" w:rsidR="007A4357" w:rsidRDefault="007A4357" w:rsidP="00040A5F">
      <w:pPr>
        <w:spacing w:after="0" w:line="240" w:lineRule="auto"/>
        <w:jc w:val="center"/>
        <w:rPr>
          <w:rFonts w:ascii="Arial" w:hAnsi="Arial" w:cs="Arial"/>
          <w:b/>
          <w:bCs/>
        </w:rPr>
      </w:pPr>
    </w:p>
    <w:p w14:paraId="07D51878" w14:textId="15185EC1" w:rsidR="007A4357" w:rsidRDefault="007A4357" w:rsidP="00040A5F">
      <w:pPr>
        <w:spacing w:after="0" w:line="240" w:lineRule="auto"/>
        <w:jc w:val="center"/>
        <w:rPr>
          <w:rFonts w:ascii="Arial" w:hAnsi="Arial" w:cs="Arial"/>
          <w:b/>
          <w:bCs/>
        </w:rPr>
      </w:pPr>
    </w:p>
    <w:p w14:paraId="62F7DD90" w14:textId="59FBDA24" w:rsidR="007A4357" w:rsidRDefault="007A4357" w:rsidP="00040A5F">
      <w:pPr>
        <w:spacing w:after="0" w:line="240" w:lineRule="auto"/>
        <w:jc w:val="center"/>
        <w:rPr>
          <w:rFonts w:ascii="Arial" w:hAnsi="Arial" w:cs="Arial"/>
          <w:b/>
          <w:bCs/>
        </w:rPr>
      </w:pPr>
    </w:p>
    <w:p w14:paraId="2DEC8872" w14:textId="663B506F" w:rsidR="007A4357" w:rsidRDefault="007A4357" w:rsidP="00040A5F">
      <w:pPr>
        <w:spacing w:after="0" w:line="240" w:lineRule="auto"/>
        <w:jc w:val="center"/>
        <w:rPr>
          <w:rFonts w:ascii="Arial" w:hAnsi="Arial" w:cs="Arial"/>
          <w:b/>
          <w:bCs/>
        </w:rPr>
      </w:pPr>
    </w:p>
    <w:p w14:paraId="0C89960F" w14:textId="154E67DD" w:rsidR="007A4357" w:rsidRDefault="007A4357" w:rsidP="00040A5F">
      <w:pPr>
        <w:spacing w:after="0" w:line="240" w:lineRule="auto"/>
        <w:jc w:val="center"/>
        <w:rPr>
          <w:rFonts w:ascii="Arial" w:hAnsi="Arial" w:cs="Arial"/>
          <w:b/>
          <w:bCs/>
        </w:rPr>
      </w:pPr>
    </w:p>
    <w:p w14:paraId="7BF3356A" w14:textId="3C552330" w:rsidR="007A4357" w:rsidRDefault="007A4357" w:rsidP="00040A5F">
      <w:pPr>
        <w:spacing w:after="0" w:line="240" w:lineRule="auto"/>
        <w:jc w:val="center"/>
        <w:rPr>
          <w:rFonts w:ascii="Arial" w:hAnsi="Arial" w:cs="Arial"/>
          <w:b/>
          <w:bCs/>
        </w:rPr>
      </w:pPr>
    </w:p>
    <w:p w14:paraId="2933AFB2" w14:textId="3EE80F8A" w:rsidR="007A4357" w:rsidRDefault="007A4357" w:rsidP="00040A5F">
      <w:pPr>
        <w:spacing w:after="0" w:line="240" w:lineRule="auto"/>
        <w:jc w:val="center"/>
        <w:rPr>
          <w:rFonts w:ascii="Arial" w:hAnsi="Arial" w:cs="Arial"/>
          <w:b/>
          <w:bCs/>
        </w:rPr>
      </w:pPr>
    </w:p>
    <w:p w14:paraId="67A8ECBC" w14:textId="568ECCB3" w:rsidR="007A4357" w:rsidRDefault="007A4357" w:rsidP="00040A5F">
      <w:pPr>
        <w:spacing w:after="0" w:line="240" w:lineRule="auto"/>
        <w:jc w:val="center"/>
        <w:rPr>
          <w:rFonts w:ascii="Arial" w:hAnsi="Arial" w:cs="Arial"/>
          <w:b/>
          <w:bCs/>
        </w:rPr>
      </w:pPr>
    </w:p>
    <w:p w14:paraId="3F4FD827" w14:textId="752423EF" w:rsidR="007A4357" w:rsidRDefault="007A4357" w:rsidP="00040A5F">
      <w:pPr>
        <w:spacing w:after="0" w:line="240" w:lineRule="auto"/>
        <w:jc w:val="center"/>
        <w:rPr>
          <w:rFonts w:ascii="Arial" w:hAnsi="Arial" w:cs="Arial"/>
          <w:b/>
          <w:bCs/>
        </w:rPr>
      </w:pPr>
    </w:p>
    <w:p w14:paraId="06838AE1" w14:textId="7F73815F" w:rsidR="007A4357" w:rsidRDefault="007A4357" w:rsidP="00040A5F">
      <w:pPr>
        <w:spacing w:after="0" w:line="240" w:lineRule="auto"/>
        <w:jc w:val="center"/>
        <w:rPr>
          <w:rFonts w:ascii="Arial" w:hAnsi="Arial" w:cs="Arial"/>
          <w:b/>
          <w:bCs/>
        </w:rPr>
      </w:pPr>
    </w:p>
    <w:p w14:paraId="0D371D17" w14:textId="1F409415" w:rsidR="007A4357" w:rsidRDefault="007A4357" w:rsidP="00040A5F">
      <w:pPr>
        <w:spacing w:after="0" w:line="240" w:lineRule="auto"/>
        <w:jc w:val="center"/>
        <w:rPr>
          <w:rFonts w:ascii="Arial" w:hAnsi="Arial" w:cs="Arial"/>
          <w:b/>
          <w:bCs/>
        </w:rPr>
      </w:pPr>
    </w:p>
    <w:p w14:paraId="0B9E2750" w14:textId="77777777" w:rsidR="007A4357" w:rsidRDefault="007A4357" w:rsidP="00040A5F">
      <w:pPr>
        <w:spacing w:after="0" w:line="240" w:lineRule="auto"/>
        <w:jc w:val="center"/>
        <w:rPr>
          <w:rFonts w:ascii="Arial" w:hAnsi="Arial" w:cs="Arial"/>
          <w:b/>
          <w:bCs/>
        </w:rPr>
      </w:pPr>
    </w:p>
    <w:p w14:paraId="6899B3DC" w14:textId="4CA907D4" w:rsidR="008815B1" w:rsidRPr="007A4357" w:rsidRDefault="008815B1" w:rsidP="00040A5F">
      <w:pPr>
        <w:spacing w:after="0" w:line="240" w:lineRule="auto"/>
        <w:jc w:val="center"/>
        <w:rPr>
          <w:rFonts w:ascii="Arial" w:hAnsi="Arial" w:cs="Arial"/>
          <w:b/>
          <w:bCs/>
        </w:rPr>
      </w:pPr>
      <w:r w:rsidRPr="007A4357">
        <w:rPr>
          <w:rFonts w:ascii="Arial" w:hAnsi="Arial" w:cs="Arial"/>
          <w:b/>
          <w:bCs/>
        </w:rPr>
        <w:t>Załącznik Nr 1 do Umowy Nr ZP/272/…../2021</w:t>
      </w:r>
    </w:p>
    <w:p w14:paraId="6B95EDE3" w14:textId="77777777" w:rsidR="008815B1" w:rsidRPr="007A4357" w:rsidRDefault="008815B1" w:rsidP="00040A5F">
      <w:pPr>
        <w:spacing w:after="0" w:line="240" w:lineRule="auto"/>
        <w:jc w:val="center"/>
        <w:rPr>
          <w:rFonts w:ascii="Arial" w:hAnsi="Arial" w:cs="Arial"/>
        </w:rPr>
      </w:pPr>
      <w:r w:rsidRPr="007A4357">
        <w:rPr>
          <w:rFonts w:ascii="Arial" w:hAnsi="Arial" w:cs="Arial"/>
        </w:rPr>
        <w:t>z dnia …………...2021 r.</w:t>
      </w:r>
    </w:p>
    <w:p w14:paraId="71D41E0A" w14:textId="77777777" w:rsidR="008815B1" w:rsidRPr="007A4357" w:rsidRDefault="008815B1" w:rsidP="00040A5F">
      <w:pPr>
        <w:spacing w:after="0" w:line="240" w:lineRule="auto"/>
        <w:jc w:val="both"/>
        <w:rPr>
          <w:rFonts w:ascii="Arial" w:hAnsi="Arial" w:cs="Arial"/>
        </w:rPr>
      </w:pPr>
    </w:p>
    <w:p w14:paraId="71915A25" w14:textId="77777777" w:rsidR="008815B1" w:rsidRPr="007A4357" w:rsidRDefault="008815B1" w:rsidP="00040A5F">
      <w:pPr>
        <w:spacing w:after="0" w:line="240" w:lineRule="auto"/>
        <w:jc w:val="both"/>
        <w:rPr>
          <w:rFonts w:ascii="Arial" w:hAnsi="Arial" w:cs="Arial"/>
        </w:rPr>
      </w:pPr>
      <w:r w:rsidRPr="007A4357">
        <w:rPr>
          <w:rFonts w:ascii="Arial" w:hAnsi="Arial" w:cs="Arial"/>
        </w:rPr>
        <w:t>Wycena robót remontowych zawiera ustawienie oznakowania zabezpieczającego roboty, demontaż oznakowania zabezpieczającego po wykonaniu robót oraz wywóz gruzu i uporządkowanie terenu po wykonanych robotach.</w:t>
      </w:r>
    </w:p>
    <w:p w14:paraId="703C28A9" w14:textId="77777777" w:rsidR="008815B1" w:rsidRPr="007A4357" w:rsidRDefault="008815B1" w:rsidP="00040A5F">
      <w:pPr>
        <w:spacing w:after="0" w:line="240" w:lineRule="auto"/>
        <w:jc w:val="both"/>
        <w:rPr>
          <w:rFonts w:ascii="Arial" w:hAnsi="Arial" w:cs="Arial"/>
        </w:rPr>
      </w:pPr>
    </w:p>
    <w:p w14:paraId="4EF0D8E6"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Zakres prac konserwacyjnych oraz kwoty za ich wykonanie:   </w:t>
      </w:r>
    </w:p>
    <w:p w14:paraId="08BDD2FD" w14:textId="77777777" w:rsidR="008815B1" w:rsidRPr="007A4357" w:rsidRDefault="008815B1" w:rsidP="00040A5F">
      <w:pPr>
        <w:spacing w:after="0" w:line="240" w:lineRule="auto"/>
        <w:jc w:val="both"/>
        <w:rPr>
          <w:rFonts w:ascii="Arial" w:hAnsi="Arial" w:cs="Arial"/>
        </w:rPr>
      </w:pPr>
      <w:r w:rsidRPr="007A4357">
        <w:rPr>
          <w:rFonts w:ascii="Arial" w:hAnsi="Arial" w:cs="Arial"/>
        </w:rPr>
        <w:t>remont cząstkowy nawierzchni bitumicznej mieszanką mineralno – asfaltową gr. warstwy 4 cm z wycinaniem / frezowaniem</w:t>
      </w:r>
    </w:p>
    <w:p w14:paraId="7553E8CE"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 …………… zł netto; ………….zł brutto/1 m² (słownie: …………… brutto/1 m²); </w:t>
      </w:r>
    </w:p>
    <w:p w14:paraId="2F17302E" w14:textId="77777777" w:rsidR="008815B1" w:rsidRPr="007A4357" w:rsidRDefault="008815B1" w:rsidP="00040A5F">
      <w:pPr>
        <w:spacing w:after="0" w:line="240" w:lineRule="auto"/>
        <w:jc w:val="both"/>
        <w:rPr>
          <w:rFonts w:ascii="Arial" w:hAnsi="Arial" w:cs="Arial"/>
        </w:rPr>
      </w:pPr>
    </w:p>
    <w:p w14:paraId="27A02C9B" w14:textId="77777777" w:rsidR="008815B1" w:rsidRPr="007A4357" w:rsidRDefault="008815B1" w:rsidP="00040A5F">
      <w:pPr>
        <w:spacing w:after="0" w:line="240" w:lineRule="auto"/>
        <w:jc w:val="both"/>
        <w:rPr>
          <w:rFonts w:ascii="Arial" w:hAnsi="Arial" w:cs="Arial"/>
        </w:rPr>
      </w:pPr>
      <w:r w:rsidRPr="007A4357">
        <w:rPr>
          <w:rFonts w:ascii="Arial" w:hAnsi="Arial" w:cs="Arial"/>
        </w:rPr>
        <w:t>remont cząstkowy nawierzchni bitumicznej mieszanką mineralno – asfaltową z wycinaniem/ frezowaniem – dodatek za każdy 1cm grubości warstwy</w:t>
      </w:r>
    </w:p>
    <w:p w14:paraId="46DBEC42"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-………………..zł netto; ………………zł brutto/1 m² (słownie: …….. brutto/1 m²); </w:t>
      </w:r>
    </w:p>
    <w:p w14:paraId="7E03716C" w14:textId="77777777" w:rsidR="008815B1" w:rsidRPr="007A4357" w:rsidRDefault="008815B1" w:rsidP="00040A5F">
      <w:pPr>
        <w:spacing w:after="0" w:line="240" w:lineRule="auto"/>
        <w:jc w:val="both"/>
        <w:rPr>
          <w:rFonts w:ascii="Arial" w:hAnsi="Arial" w:cs="Arial"/>
        </w:rPr>
      </w:pPr>
    </w:p>
    <w:p w14:paraId="65232715" w14:textId="77777777" w:rsidR="008815B1" w:rsidRPr="007A4357" w:rsidRDefault="008815B1" w:rsidP="00040A5F">
      <w:pPr>
        <w:spacing w:after="0" w:line="240" w:lineRule="auto"/>
        <w:jc w:val="both"/>
        <w:rPr>
          <w:rFonts w:ascii="Arial" w:hAnsi="Arial" w:cs="Arial"/>
        </w:rPr>
      </w:pPr>
      <w:r w:rsidRPr="007A4357">
        <w:rPr>
          <w:rFonts w:ascii="Arial" w:hAnsi="Arial" w:cs="Arial"/>
        </w:rPr>
        <w:t>wykonanie nakładki bitumicznej o grubości 4 cm na powierzchni powyżej 100 m2</w:t>
      </w:r>
    </w:p>
    <w:p w14:paraId="109F2B5F" w14:textId="3A41EA5B" w:rsidR="008815B1" w:rsidRPr="007A4357" w:rsidRDefault="008815B1" w:rsidP="00040A5F">
      <w:pPr>
        <w:spacing w:after="0" w:line="240" w:lineRule="auto"/>
        <w:jc w:val="both"/>
        <w:rPr>
          <w:rFonts w:ascii="Arial" w:hAnsi="Arial" w:cs="Arial"/>
        </w:rPr>
      </w:pPr>
      <w:r w:rsidRPr="007A4357">
        <w:rPr>
          <w:rFonts w:ascii="Arial" w:hAnsi="Arial" w:cs="Arial"/>
        </w:rPr>
        <w:t>- ………….zł netto; ……… zł brutto/1 m²  (słownie:………. brutto/1 m</w:t>
      </w:r>
      <w:r w:rsidR="00004ECD" w:rsidRPr="007A4357">
        <w:rPr>
          <w:rFonts w:ascii="Arial" w:hAnsi="Arial" w:cs="Arial"/>
        </w:rPr>
        <w:t>²)</w:t>
      </w:r>
      <w:r w:rsidRPr="007A4357">
        <w:rPr>
          <w:rFonts w:ascii="Arial" w:hAnsi="Arial" w:cs="Arial"/>
        </w:rPr>
        <w:t>;</w:t>
      </w:r>
    </w:p>
    <w:p w14:paraId="454F8DB7" w14:textId="77777777" w:rsidR="008815B1" w:rsidRPr="007A4357" w:rsidRDefault="008815B1" w:rsidP="00040A5F">
      <w:pPr>
        <w:spacing w:after="0" w:line="240" w:lineRule="auto"/>
        <w:jc w:val="both"/>
        <w:rPr>
          <w:rFonts w:ascii="Arial" w:hAnsi="Arial" w:cs="Arial"/>
        </w:rPr>
      </w:pPr>
    </w:p>
    <w:p w14:paraId="17FC73C9" w14:textId="77777777" w:rsidR="008815B1" w:rsidRPr="007A4357" w:rsidRDefault="008815B1" w:rsidP="00040A5F">
      <w:pPr>
        <w:spacing w:after="0" w:line="240" w:lineRule="auto"/>
        <w:jc w:val="both"/>
        <w:rPr>
          <w:rFonts w:ascii="Arial" w:hAnsi="Arial" w:cs="Arial"/>
        </w:rPr>
      </w:pPr>
      <w:r w:rsidRPr="007A4357">
        <w:rPr>
          <w:rFonts w:ascii="Arial" w:hAnsi="Arial" w:cs="Arial"/>
        </w:rPr>
        <w:t>wykonanie nakładki bitumicznej na powierzchni powyżej 100 m2  – dodatek za każdy cm grubości warstwy</w:t>
      </w:r>
    </w:p>
    <w:p w14:paraId="4AF29260" w14:textId="77777777" w:rsidR="008815B1" w:rsidRPr="007A4357" w:rsidRDefault="008815B1" w:rsidP="00040A5F">
      <w:pPr>
        <w:spacing w:after="0" w:line="240" w:lineRule="auto"/>
        <w:jc w:val="both"/>
        <w:rPr>
          <w:rFonts w:ascii="Arial" w:hAnsi="Arial" w:cs="Arial"/>
        </w:rPr>
      </w:pPr>
      <w:r w:rsidRPr="007A4357">
        <w:rPr>
          <w:rFonts w:ascii="Arial" w:hAnsi="Arial" w:cs="Arial"/>
        </w:rPr>
        <w:t>- ……….. zł netto; …………. zł brutto/1 m² (słownie: ……………. brutto/1 m²);</w:t>
      </w:r>
    </w:p>
    <w:p w14:paraId="56E65B18" w14:textId="77777777" w:rsidR="008815B1" w:rsidRPr="007A4357" w:rsidRDefault="008815B1" w:rsidP="00040A5F">
      <w:pPr>
        <w:spacing w:after="0" w:line="240" w:lineRule="auto"/>
        <w:jc w:val="both"/>
        <w:rPr>
          <w:rFonts w:ascii="Arial" w:hAnsi="Arial" w:cs="Arial"/>
        </w:rPr>
      </w:pPr>
    </w:p>
    <w:p w14:paraId="5E4188F9"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uszczelnienie pęknięć w nawierzchni bitumicznej </w:t>
      </w:r>
    </w:p>
    <w:p w14:paraId="1330AFD2"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 …………. zł netto; ……………zł brutto/1 mb (słownie: ………… brutto/1 mb); </w:t>
      </w:r>
    </w:p>
    <w:p w14:paraId="4DD5CC54" w14:textId="77777777" w:rsidR="008815B1" w:rsidRPr="007A4357" w:rsidRDefault="008815B1" w:rsidP="00040A5F">
      <w:pPr>
        <w:spacing w:after="0" w:line="240" w:lineRule="auto"/>
        <w:jc w:val="both"/>
        <w:rPr>
          <w:rFonts w:ascii="Arial" w:hAnsi="Arial" w:cs="Arial"/>
        </w:rPr>
      </w:pPr>
    </w:p>
    <w:p w14:paraId="1E0C7F78"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uzupełnienie poboczy destruktem bitumicznym lub mieszanką mineralno-kamienną gr. 15 cm </w:t>
      </w:r>
    </w:p>
    <w:p w14:paraId="6082E6F9"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 …………. zł netto; …………….zł brutto/1 m² (słownie: …………… brutto/1 m²); </w:t>
      </w:r>
    </w:p>
    <w:p w14:paraId="18E3CA22" w14:textId="77777777" w:rsidR="008815B1" w:rsidRPr="007A4357" w:rsidRDefault="008815B1" w:rsidP="00040A5F">
      <w:pPr>
        <w:spacing w:after="0" w:line="240" w:lineRule="auto"/>
        <w:jc w:val="both"/>
        <w:rPr>
          <w:rFonts w:ascii="Arial" w:hAnsi="Arial" w:cs="Arial"/>
        </w:rPr>
      </w:pPr>
    </w:p>
    <w:p w14:paraId="0A6F7271"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regulacja pionowa studni lub wpustu ulicznego z wymianą włazu na nowy klasy D400 ryglowany z żeliwa </w:t>
      </w:r>
    </w:p>
    <w:p w14:paraId="708617FD" w14:textId="77777777" w:rsidR="008815B1" w:rsidRPr="007A4357" w:rsidRDefault="008815B1" w:rsidP="00040A5F">
      <w:pPr>
        <w:spacing w:after="0" w:line="240" w:lineRule="auto"/>
        <w:jc w:val="both"/>
        <w:rPr>
          <w:rFonts w:ascii="Arial" w:hAnsi="Arial" w:cs="Arial"/>
        </w:rPr>
      </w:pPr>
      <w:r w:rsidRPr="007A4357">
        <w:rPr>
          <w:rFonts w:ascii="Arial" w:hAnsi="Arial" w:cs="Arial"/>
        </w:rPr>
        <w:t xml:space="preserve">- ……………..zł netto; ……………. zł brutto/szt. (słownie: ………. brutto/szt.); </w:t>
      </w:r>
    </w:p>
    <w:p w14:paraId="635334ED" w14:textId="77777777" w:rsidR="008815B1" w:rsidRPr="007A4357" w:rsidRDefault="008815B1" w:rsidP="00040A5F">
      <w:pPr>
        <w:spacing w:after="0" w:line="240" w:lineRule="auto"/>
        <w:jc w:val="both"/>
        <w:rPr>
          <w:rFonts w:ascii="Arial" w:hAnsi="Arial" w:cs="Arial"/>
        </w:rPr>
      </w:pPr>
    </w:p>
    <w:p w14:paraId="0A225738" w14:textId="77777777" w:rsidR="008815B1" w:rsidRPr="007A4357" w:rsidRDefault="008815B1" w:rsidP="00040A5F">
      <w:pPr>
        <w:spacing w:after="0" w:line="240" w:lineRule="auto"/>
        <w:jc w:val="both"/>
        <w:rPr>
          <w:rFonts w:ascii="Arial" w:hAnsi="Arial" w:cs="Arial"/>
        </w:rPr>
      </w:pPr>
      <w:r w:rsidRPr="007A4357">
        <w:rPr>
          <w:rFonts w:ascii="Arial" w:hAnsi="Arial" w:cs="Arial"/>
        </w:rPr>
        <w:t>regulacja pionowa studni lub wpustu ulicznego bez wymiany włazu na nowy</w:t>
      </w:r>
    </w:p>
    <w:p w14:paraId="6278C121" w14:textId="77777777" w:rsidR="008815B1" w:rsidRPr="007A4357" w:rsidRDefault="008815B1" w:rsidP="00040A5F">
      <w:pPr>
        <w:spacing w:after="0" w:line="240" w:lineRule="auto"/>
        <w:jc w:val="both"/>
        <w:rPr>
          <w:rFonts w:ascii="Arial" w:hAnsi="Arial" w:cs="Arial"/>
        </w:rPr>
      </w:pPr>
      <w:r w:rsidRPr="007A4357">
        <w:rPr>
          <w:rFonts w:ascii="Arial" w:hAnsi="Arial" w:cs="Arial"/>
        </w:rPr>
        <w:t>- ………… zł netto; …………..zł brutto/szt. (słownie: …………… brutto/szt.).</w:t>
      </w:r>
    </w:p>
    <w:p w14:paraId="4D95FB42" w14:textId="77777777" w:rsidR="008815B1" w:rsidRPr="007A4357" w:rsidRDefault="008815B1" w:rsidP="00040A5F">
      <w:pPr>
        <w:spacing w:after="0" w:line="240" w:lineRule="auto"/>
        <w:jc w:val="both"/>
        <w:rPr>
          <w:rFonts w:ascii="Arial" w:hAnsi="Arial" w:cs="Arial"/>
        </w:rPr>
      </w:pPr>
    </w:p>
    <w:p w14:paraId="0DD4FEE0" w14:textId="77777777" w:rsidR="008815B1" w:rsidRPr="007A4357" w:rsidRDefault="008815B1" w:rsidP="00040A5F">
      <w:pPr>
        <w:spacing w:after="0" w:line="240" w:lineRule="auto"/>
        <w:jc w:val="both"/>
        <w:rPr>
          <w:rFonts w:ascii="Arial" w:hAnsi="Arial" w:cs="Arial"/>
        </w:rPr>
      </w:pPr>
    </w:p>
    <w:p w14:paraId="3F42A06E" w14:textId="1528E54E" w:rsidR="008815B1" w:rsidRPr="007A4357" w:rsidRDefault="00004ECD" w:rsidP="00040A5F">
      <w:pPr>
        <w:spacing w:after="0" w:line="240" w:lineRule="auto"/>
        <w:jc w:val="center"/>
        <w:rPr>
          <w:rFonts w:ascii="Arial" w:hAnsi="Arial" w:cs="Arial"/>
          <w:b/>
          <w:bCs/>
        </w:rPr>
      </w:pPr>
      <w:r w:rsidRPr="007A4357">
        <w:rPr>
          <w:rFonts w:ascii="Arial" w:hAnsi="Arial" w:cs="Arial"/>
          <w:b/>
          <w:bCs/>
        </w:rPr>
        <w:t xml:space="preserve">WYKONAWCA:  </w:t>
      </w:r>
      <w:r w:rsidR="008815B1" w:rsidRPr="007A4357">
        <w:rPr>
          <w:rFonts w:ascii="Arial" w:hAnsi="Arial" w:cs="Arial"/>
          <w:b/>
          <w:bCs/>
        </w:rPr>
        <w:t xml:space="preserve">                                                              ZAMAWIAJĄCY:</w:t>
      </w:r>
    </w:p>
    <w:p w14:paraId="7A11799E" w14:textId="77777777" w:rsidR="008815B1" w:rsidRPr="007A4357" w:rsidRDefault="008815B1" w:rsidP="00040A5F">
      <w:pPr>
        <w:spacing w:after="0" w:line="240" w:lineRule="auto"/>
        <w:jc w:val="center"/>
        <w:rPr>
          <w:b/>
          <w:bCs/>
        </w:rPr>
      </w:pPr>
    </w:p>
    <w:sectPr w:rsidR="008815B1" w:rsidRPr="007A4357">
      <w:headerReference w:type="even" r:id="rId68"/>
      <w:headerReference w:type="default" r:id="rId69"/>
      <w:footerReference w:type="even" r:id="rId70"/>
      <w:footerReference w:type="default" r:id="rId71"/>
      <w:headerReference w:type="first" r:id="rId72"/>
      <w:footerReference w:type="firs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455D" w14:textId="77777777" w:rsidR="008815B1" w:rsidRDefault="008815B1" w:rsidP="0031081C">
      <w:pPr>
        <w:spacing w:after="0" w:line="240" w:lineRule="auto"/>
      </w:pPr>
      <w:r>
        <w:separator/>
      </w:r>
    </w:p>
  </w:endnote>
  <w:endnote w:type="continuationSeparator" w:id="0">
    <w:p w14:paraId="601C1778" w14:textId="77777777" w:rsidR="008815B1" w:rsidRDefault="008815B1" w:rsidP="0031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D29" w14:textId="77777777" w:rsidR="008815B1" w:rsidRDefault="008815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01777"/>
      <w:docPartObj>
        <w:docPartGallery w:val="Page Numbers (Bottom of Page)"/>
        <w:docPartUnique/>
      </w:docPartObj>
    </w:sdtPr>
    <w:sdtEndPr/>
    <w:sdtContent>
      <w:p w14:paraId="515D4633" w14:textId="7871FE0E" w:rsidR="008815B1" w:rsidRDefault="008815B1">
        <w:pPr>
          <w:pStyle w:val="Stopka"/>
          <w:jc w:val="right"/>
        </w:pPr>
        <w:r>
          <w:fldChar w:fldCharType="begin"/>
        </w:r>
        <w:r>
          <w:instrText>PAGE   \* MERGEFORMAT</w:instrText>
        </w:r>
        <w:r>
          <w:fldChar w:fldCharType="separate"/>
        </w:r>
        <w:r>
          <w:t>2</w:t>
        </w:r>
        <w:r>
          <w:fldChar w:fldCharType="end"/>
        </w:r>
      </w:p>
    </w:sdtContent>
  </w:sdt>
  <w:p w14:paraId="7A7A9023" w14:textId="77777777" w:rsidR="008815B1" w:rsidRDefault="008815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8663" w14:textId="77777777" w:rsidR="008815B1" w:rsidRDefault="008815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4C0A" w14:textId="77777777" w:rsidR="008815B1" w:rsidRDefault="008815B1" w:rsidP="0031081C">
      <w:pPr>
        <w:spacing w:after="0" w:line="240" w:lineRule="auto"/>
      </w:pPr>
      <w:r>
        <w:separator/>
      </w:r>
    </w:p>
  </w:footnote>
  <w:footnote w:type="continuationSeparator" w:id="0">
    <w:p w14:paraId="0F02E5BB" w14:textId="77777777" w:rsidR="008815B1" w:rsidRDefault="008815B1" w:rsidP="0031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6BDE" w14:textId="77777777" w:rsidR="008815B1" w:rsidRDefault="008815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DDC5" w14:textId="77777777" w:rsidR="008815B1" w:rsidRDefault="008815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4905" w14:textId="77777777" w:rsidR="008815B1" w:rsidRDefault="008815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2E6"/>
    <w:multiLevelType w:val="multilevel"/>
    <w:tmpl w:val="6018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F1B15"/>
    <w:multiLevelType w:val="multilevel"/>
    <w:tmpl w:val="4C3C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D30DA"/>
    <w:multiLevelType w:val="multilevel"/>
    <w:tmpl w:val="D960ED4E"/>
    <w:lvl w:ilvl="0">
      <w:start w:val="1"/>
      <w:numFmt w:val="decimal"/>
      <w:lvlText w:val="%1)"/>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4646E"/>
    <w:multiLevelType w:val="multilevel"/>
    <w:tmpl w:val="4B5A49B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D64DA"/>
    <w:multiLevelType w:val="hybridMultilevel"/>
    <w:tmpl w:val="78189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DD309D8"/>
    <w:multiLevelType w:val="hybridMultilevel"/>
    <w:tmpl w:val="AE42C0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ED65BAE"/>
    <w:multiLevelType w:val="multilevel"/>
    <w:tmpl w:val="5FDE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95A6D"/>
    <w:multiLevelType w:val="hybridMultilevel"/>
    <w:tmpl w:val="A5A65848"/>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1CD2228"/>
    <w:multiLevelType w:val="multilevel"/>
    <w:tmpl w:val="0F7C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491D43"/>
    <w:multiLevelType w:val="hybridMultilevel"/>
    <w:tmpl w:val="8AAA190A"/>
    <w:lvl w:ilvl="0" w:tplc="68528E5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F1A1D"/>
    <w:multiLevelType w:val="multilevel"/>
    <w:tmpl w:val="E998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057853"/>
    <w:multiLevelType w:val="multilevel"/>
    <w:tmpl w:val="202460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422724"/>
    <w:multiLevelType w:val="hybridMultilevel"/>
    <w:tmpl w:val="C6FE8442"/>
    <w:lvl w:ilvl="0" w:tplc="25EA07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6C83035"/>
    <w:multiLevelType w:val="multilevel"/>
    <w:tmpl w:val="2B40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EB708D"/>
    <w:multiLevelType w:val="hybridMultilevel"/>
    <w:tmpl w:val="2898AE70"/>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3335" w:hanging="360"/>
      </w:pPr>
      <w:rPr>
        <w:rFonts w:ascii="Times New Roman" w:hAnsi="Times New Roman" w:cs="Times New Roman" w:hint="default"/>
        <w:color w:val="auto"/>
      </w:rPr>
    </w:lvl>
    <w:lvl w:ilvl="1" w:tplc="04150003" w:tentative="1">
      <w:start w:val="1"/>
      <w:numFmt w:val="bullet"/>
      <w:lvlText w:val="o"/>
      <w:lvlJc w:val="left"/>
      <w:pPr>
        <w:ind w:left="4055" w:hanging="360"/>
      </w:pPr>
      <w:rPr>
        <w:rFonts w:ascii="Courier New" w:hAnsi="Courier New" w:cs="Courier New" w:hint="default"/>
      </w:rPr>
    </w:lvl>
    <w:lvl w:ilvl="2" w:tplc="04150005" w:tentative="1">
      <w:start w:val="1"/>
      <w:numFmt w:val="bullet"/>
      <w:lvlText w:val=""/>
      <w:lvlJc w:val="left"/>
      <w:pPr>
        <w:ind w:left="4775" w:hanging="360"/>
      </w:pPr>
      <w:rPr>
        <w:rFonts w:ascii="Wingdings" w:hAnsi="Wingdings" w:hint="default"/>
      </w:rPr>
    </w:lvl>
    <w:lvl w:ilvl="3" w:tplc="04150001" w:tentative="1">
      <w:start w:val="1"/>
      <w:numFmt w:val="bullet"/>
      <w:lvlText w:val=""/>
      <w:lvlJc w:val="left"/>
      <w:pPr>
        <w:ind w:left="5495" w:hanging="360"/>
      </w:pPr>
      <w:rPr>
        <w:rFonts w:ascii="Symbol" w:hAnsi="Symbol" w:hint="default"/>
      </w:rPr>
    </w:lvl>
    <w:lvl w:ilvl="4" w:tplc="04150003" w:tentative="1">
      <w:start w:val="1"/>
      <w:numFmt w:val="bullet"/>
      <w:lvlText w:val="o"/>
      <w:lvlJc w:val="left"/>
      <w:pPr>
        <w:ind w:left="6215" w:hanging="360"/>
      </w:pPr>
      <w:rPr>
        <w:rFonts w:ascii="Courier New" w:hAnsi="Courier New" w:cs="Courier New" w:hint="default"/>
      </w:rPr>
    </w:lvl>
    <w:lvl w:ilvl="5" w:tplc="04150005" w:tentative="1">
      <w:start w:val="1"/>
      <w:numFmt w:val="bullet"/>
      <w:lvlText w:val=""/>
      <w:lvlJc w:val="left"/>
      <w:pPr>
        <w:ind w:left="6935" w:hanging="360"/>
      </w:pPr>
      <w:rPr>
        <w:rFonts w:ascii="Wingdings" w:hAnsi="Wingdings" w:hint="default"/>
      </w:rPr>
    </w:lvl>
    <w:lvl w:ilvl="6" w:tplc="04150001" w:tentative="1">
      <w:start w:val="1"/>
      <w:numFmt w:val="bullet"/>
      <w:lvlText w:val=""/>
      <w:lvlJc w:val="left"/>
      <w:pPr>
        <w:ind w:left="7655" w:hanging="360"/>
      </w:pPr>
      <w:rPr>
        <w:rFonts w:ascii="Symbol" w:hAnsi="Symbol" w:hint="default"/>
      </w:rPr>
    </w:lvl>
    <w:lvl w:ilvl="7" w:tplc="04150003" w:tentative="1">
      <w:start w:val="1"/>
      <w:numFmt w:val="bullet"/>
      <w:lvlText w:val="o"/>
      <w:lvlJc w:val="left"/>
      <w:pPr>
        <w:ind w:left="8375" w:hanging="360"/>
      </w:pPr>
      <w:rPr>
        <w:rFonts w:ascii="Courier New" w:hAnsi="Courier New" w:cs="Courier New" w:hint="default"/>
      </w:rPr>
    </w:lvl>
    <w:lvl w:ilvl="8" w:tplc="04150005" w:tentative="1">
      <w:start w:val="1"/>
      <w:numFmt w:val="bullet"/>
      <w:lvlText w:val=""/>
      <w:lvlJc w:val="left"/>
      <w:pPr>
        <w:ind w:left="9095" w:hanging="360"/>
      </w:pPr>
      <w:rPr>
        <w:rFonts w:ascii="Wingdings" w:hAnsi="Wingdings" w:hint="default"/>
      </w:rPr>
    </w:lvl>
  </w:abstractNum>
  <w:abstractNum w:abstractNumId="16" w15:restartNumberingAfterBreak="0">
    <w:nsid w:val="1E4F6E4F"/>
    <w:multiLevelType w:val="multilevel"/>
    <w:tmpl w:val="27AE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513721"/>
    <w:multiLevelType w:val="multilevel"/>
    <w:tmpl w:val="4666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C40A46"/>
    <w:multiLevelType w:val="multilevel"/>
    <w:tmpl w:val="82CE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356694"/>
    <w:multiLevelType w:val="multilevel"/>
    <w:tmpl w:val="09FE9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D71D67"/>
    <w:multiLevelType w:val="multilevel"/>
    <w:tmpl w:val="717C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693BFA"/>
    <w:multiLevelType w:val="multilevel"/>
    <w:tmpl w:val="5100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2F4E05"/>
    <w:multiLevelType w:val="hybridMultilevel"/>
    <w:tmpl w:val="AE744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143B2"/>
    <w:multiLevelType w:val="multilevel"/>
    <w:tmpl w:val="8944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E60295"/>
    <w:multiLevelType w:val="hybridMultilevel"/>
    <w:tmpl w:val="8A5432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2B312A90"/>
    <w:multiLevelType w:val="multilevel"/>
    <w:tmpl w:val="31DC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D96787"/>
    <w:multiLevelType w:val="multilevel"/>
    <w:tmpl w:val="D9D8E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394D9A"/>
    <w:multiLevelType w:val="multilevel"/>
    <w:tmpl w:val="A15A72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6D82E45"/>
    <w:multiLevelType w:val="multilevel"/>
    <w:tmpl w:val="7544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42FFE"/>
    <w:multiLevelType w:val="multilevel"/>
    <w:tmpl w:val="E2E40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78017C"/>
    <w:multiLevelType w:val="hybridMultilevel"/>
    <w:tmpl w:val="57246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7905CC"/>
    <w:multiLevelType w:val="multilevel"/>
    <w:tmpl w:val="229CFB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D977AA"/>
    <w:multiLevelType w:val="multilevel"/>
    <w:tmpl w:val="0F00F3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4E365D"/>
    <w:multiLevelType w:val="multilevel"/>
    <w:tmpl w:val="A298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DB6515"/>
    <w:multiLevelType w:val="hybridMultilevel"/>
    <w:tmpl w:val="299EEB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FFE46B4"/>
    <w:multiLevelType w:val="hybridMultilevel"/>
    <w:tmpl w:val="A2DC4154"/>
    <w:lvl w:ilvl="0" w:tplc="1FAECD6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1385512"/>
    <w:multiLevelType w:val="multilevel"/>
    <w:tmpl w:val="BE3C96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40329F"/>
    <w:multiLevelType w:val="multilevel"/>
    <w:tmpl w:val="6B40D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683FA8"/>
    <w:multiLevelType w:val="hybridMultilevel"/>
    <w:tmpl w:val="A3E2916E"/>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3902B80"/>
    <w:multiLevelType w:val="multilevel"/>
    <w:tmpl w:val="1DBE8C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24641D"/>
    <w:multiLevelType w:val="hybridMultilevel"/>
    <w:tmpl w:val="D47C4D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44721F6"/>
    <w:multiLevelType w:val="hybridMultilevel"/>
    <w:tmpl w:val="31EA3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A81719"/>
    <w:multiLevelType w:val="multilevel"/>
    <w:tmpl w:val="7C26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DA056A"/>
    <w:multiLevelType w:val="multilevel"/>
    <w:tmpl w:val="6EFAF91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6B834E0"/>
    <w:multiLevelType w:val="multilevel"/>
    <w:tmpl w:val="5EF2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C652DF"/>
    <w:multiLevelType w:val="multilevel"/>
    <w:tmpl w:val="E6B2BA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277002"/>
    <w:multiLevelType w:val="hybridMultilevel"/>
    <w:tmpl w:val="8F1EE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18554D"/>
    <w:multiLevelType w:val="multilevel"/>
    <w:tmpl w:val="5BD8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451427"/>
    <w:multiLevelType w:val="multilevel"/>
    <w:tmpl w:val="9F867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461F86"/>
    <w:multiLevelType w:val="multilevel"/>
    <w:tmpl w:val="2CF8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354A3B"/>
    <w:multiLevelType w:val="hybridMultilevel"/>
    <w:tmpl w:val="67FE1A06"/>
    <w:lvl w:ilvl="0" w:tplc="38C68060">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F604C2A"/>
    <w:multiLevelType w:val="multilevel"/>
    <w:tmpl w:val="9F089F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FB92586"/>
    <w:multiLevelType w:val="multilevel"/>
    <w:tmpl w:val="D2BCED40"/>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3005B0C"/>
    <w:multiLevelType w:val="hybridMultilevel"/>
    <w:tmpl w:val="423EB1A0"/>
    <w:lvl w:ilvl="0" w:tplc="D944B23E">
      <w:start w:val="1"/>
      <w:numFmt w:val="bullet"/>
      <w:lvlText w:val="−"/>
      <w:lvlJc w:val="left"/>
      <w:pPr>
        <w:ind w:left="1429" w:hanging="360"/>
      </w:pPr>
      <w:rPr>
        <w:rFonts w:ascii="Times New Roman" w:hAnsi="Times New Roman" w:cs="Times New Roman"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54C12C04"/>
    <w:multiLevelType w:val="multilevel"/>
    <w:tmpl w:val="E74C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BE298C"/>
    <w:multiLevelType w:val="multilevel"/>
    <w:tmpl w:val="F348CC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6A8210A"/>
    <w:multiLevelType w:val="hybridMultilevel"/>
    <w:tmpl w:val="686A35D4"/>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6F23C0B"/>
    <w:multiLevelType w:val="multilevel"/>
    <w:tmpl w:val="7FF660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A3D1573"/>
    <w:multiLevelType w:val="hybridMultilevel"/>
    <w:tmpl w:val="1A3CDD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D177A87"/>
    <w:multiLevelType w:val="multilevel"/>
    <w:tmpl w:val="D6A87B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DC50B59"/>
    <w:multiLevelType w:val="multilevel"/>
    <w:tmpl w:val="0C5E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73776C"/>
    <w:multiLevelType w:val="multilevel"/>
    <w:tmpl w:val="59B61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CE001E"/>
    <w:multiLevelType w:val="hybridMultilevel"/>
    <w:tmpl w:val="5B26336A"/>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26E59DF"/>
    <w:multiLevelType w:val="multilevel"/>
    <w:tmpl w:val="EE30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3E46DBB"/>
    <w:multiLevelType w:val="hybridMultilevel"/>
    <w:tmpl w:val="CADC02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83F0069"/>
    <w:multiLevelType w:val="multilevel"/>
    <w:tmpl w:val="B3CAC8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8D21BB5"/>
    <w:multiLevelType w:val="hybridMultilevel"/>
    <w:tmpl w:val="5A42F80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BCE7CCC"/>
    <w:multiLevelType w:val="multilevel"/>
    <w:tmpl w:val="FF10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D9F2B34"/>
    <w:multiLevelType w:val="hybridMultilevel"/>
    <w:tmpl w:val="4DAADE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3F23A6"/>
    <w:multiLevelType w:val="hybridMultilevel"/>
    <w:tmpl w:val="8BD0117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56A3389"/>
    <w:multiLevelType w:val="hybridMultilevel"/>
    <w:tmpl w:val="4724B19A"/>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98C3ED1"/>
    <w:multiLevelType w:val="multilevel"/>
    <w:tmpl w:val="44469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0E38C8"/>
    <w:multiLevelType w:val="multilevel"/>
    <w:tmpl w:val="F730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ADF0501"/>
    <w:multiLevelType w:val="hybridMultilevel"/>
    <w:tmpl w:val="52EC7A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55"/>
  </w:num>
  <w:num w:numId="3">
    <w:abstractNumId w:val="40"/>
    <w:lvlOverride w:ilvl="0">
      <w:lvl w:ilvl="0">
        <w:numFmt w:val="decimal"/>
        <w:lvlText w:val="%1."/>
        <w:lvlJc w:val="left"/>
      </w:lvl>
    </w:lvlOverride>
  </w:num>
  <w:num w:numId="4">
    <w:abstractNumId w:val="40"/>
    <w:lvlOverride w:ilvl="0">
      <w:lvl w:ilvl="0">
        <w:numFmt w:val="decimal"/>
        <w:lvlText w:val="%1."/>
        <w:lvlJc w:val="left"/>
      </w:lvl>
    </w:lvlOverride>
  </w:num>
  <w:num w:numId="5">
    <w:abstractNumId w:val="52"/>
  </w:num>
  <w:num w:numId="6">
    <w:abstractNumId w:val="23"/>
  </w:num>
  <w:num w:numId="7">
    <w:abstractNumId w:val="18"/>
  </w:num>
  <w:num w:numId="8">
    <w:abstractNumId w:val="13"/>
  </w:num>
  <w:num w:numId="9">
    <w:abstractNumId w:val="68"/>
  </w:num>
  <w:num w:numId="10">
    <w:abstractNumId w:val="30"/>
    <w:lvlOverride w:ilvl="0">
      <w:lvl w:ilvl="0">
        <w:numFmt w:val="decimal"/>
        <w:lvlText w:val="%1."/>
        <w:lvlJc w:val="left"/>
      </w:lvl>
    </w:lvlOverride>
  </w:num>
  <w:num w:numId="11">
    <w:abstractNumId w:val="30"/>
    <w:lvlOverride w:ilvl="0">
      <w:lvl w:ilvl="0">
        <w:numFmt w:val="decimal"/>
        <w:lvlText w:val="%1."/>
        <w:lvlJc w:val="left"/>
      </w:lvl>
    </w:lvlOverride>
  </w:num>
  <w:num w:numId="12">
    <w:abstractNumId w:val="16"/>
  </w:num>
  <w:num w:numId="13">
    <w:abstractNumId w:val="20"/>
  </w:num>
  <w:num w:numId="14">
    <w:abstractNumId w:val="38"/>
    <w:lvlOverride w:ilvl="0">
      <w:lvl w:ilvl="0">
        <w:numFmt w:val="decimal"/>
        <w:lvlText w:val="%1."/>
        <w:lvlJc w:val="left"/>
      </w:lvl>
    </w:lvlOverride>
  </w:num>
  <w:num w:numId="15">
    <w:abstractNumId w:val="64"/>
  </w:num>
  <w:num w:numId="16">
    <w:abstractNumId w:val="60"/>
    <w:lvlOverride w:ilvl="0">
      <w:lvl w:ilvl="0">
        <w:numFmt w:val="decimal"/>
        <w:lvlText w:val="%1."/>
        <w:lvlJc w:val="left"/>
      </w:lvl>
    </w:lvlOverride>
  </w:num>
  <w:num w:numId="17">
    <w:abstractNumId w:val="60"/>
    <w:lvlOverride w:ilvl="0">
      <w:lvl w:ilvl="0">
        <w:numFmt w:val="decimal"/>
        <w:lvlText w:val="%1."/>
        <w:lvlJc w:val="left"/>
      </w:lvl>
    </w:lvlOverride>
  </w:num>
  <w:num w:numId="18">
    <w:abstractNumId w:val="50"/>
  </w:num>
  <w:num w:numId="19">
    <w:abstractNumId w:val="25"/>
  </w:num>
  <w:num w:numId="20">
    <w:abstractNumId w:val="61"/>
  </w:num>
  <w:num w:numId="21">
    <w:abstractNumId w:val="73"/>
    <w:lvlOverride w:ilvl="0">
      <w:lvl w:ilvl="0">
        <w:numFmt w:val="decimal"/>
        <w:lvlText w:val="%1."/>
        <w:lvlJc w:val="left"/>
      </w:lvl>
    </w:lvlOverride>
  </w:num>
  <w:num w:numId="22">
    <w:abstractNumId w:val="73"/>
    <w:lvlOverride w:ilvl="0">
      <w:lvl w:ilvl="0">
        <w:numFmt w:val="decimal"/>
        <w:lvlText w:val="%1."/>
        <w:lvlJc w:val="left"/>
      </w:lvl>
    </w:lvlOverride>
  </w:num>
  <w:num w:numId="23">
    <w:abstractNumId w:val="73"/>
    <w:lvlOverride w:ilvl="0">
      <w:lvl w:ilvl="0">
        <w:numFmt w:val="decimal"/>
        <w:lvlText w:val="%1."/>
        <w:lvlJc w:val="left"/>
      </w:lvl>
    </w:lvlOverride>
  </w:num>
  <w:num w:numId="24">
    <w:abstractNumId w:val="53"/>
    <w:lvlOverride w:ilvl="0">
      <w:lvl w:ilvl="0">
        <w:numFmt w:val="decimal"/>
        <w:lvlText w:val="%1."/>
        <w:lvlJc w:val="left"/>
      </w:lvl>
    </w:lvlOverride>
  </w:num>
  <w:num w:numId="25">
    <w:abstractNumId w:val="56"/>
    <w:lvlOverride w:ilvl="0">
      <w:lvl w:ilvl="0">
        <w:numFmt w:val="decimal"/>
        <w:lvlText w:val="%1."/>
        <w:lvlJc w:val="left"/>
        <w:rPr>
          <w:rFonts w:ascii="Arial" w:hAnsi="Arial" w:cs="Arial" w:hint="default"/>
          <w:sz w:val="22"/>
          <w:szCs w:val="22"/>
        </w:rPr>
      </w:lvl>
    </w:lvlOverride>
  </w:num>
  <w:num w:numId="26">
    <w:abstractNumId w:val="56"/>
    <w:lvlOverride w:ilvl="0">
      <w:lvl w:ilvl="0">
        <w:numFmt w:val="decimal"/>
        <w:lvlText w:val="%1."/>
        <w:lvlJc w:val="left"/>
      </w:lvl>
    </w:lvlOverride>
  </w:num>
  <w:num w:numId="27">
    <w:abstractNumId w:val="34"/>
  </w:num>
  <w:num w:numId="28">
    <w:abstractNumId w:val="33"/>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33"/>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11"/>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11"/>
    <w:lvlOverride w:ilvl="0">
      <w:lvl w:ilvl="0">
        <w:numFmt w:val="decimal"/>
        <w:lvlText w:val="%1."/>
        <w:lvlJc w:val="left"/>
      </w:lvl>
    </w:lvlOverride>
  </w:num>
  <w:num w:numId="37">
    <w:abstractNumId w:val="11"/>
    <w:lvlOverride w:ilvl="0">
      <w:lvl w:ilvl="0">
        <w:numFmt w:val="decimal"/>
        <w:lvlText w:val="%1."/>
        <w:lvlJc w:val="left"/>
        <w:rPr>
          <w:rFonts w:ascii="Arial" w:hAnsi="Arial" w:cs="Arial" w:hint="default"/>
        </w:rPr>
      </w:lvl>
    </w:lvlOverride>
  </w:num>
  <w:num w:numId="38">
    <w:abstractNumId w:val="11"/>
    <w:lvlOverride w:ilvl="0">
      <w:lvl w:ilvl="0">
        <w:numFmt w:val="decimal"/>
        <w:lvlText w:val="%1."/>
        <w:lvlJc w:val="left"/>
      </w:lvl>
    </w:lvlOverride>
  </w:num>
  <w:num w:numId="39">
    <w:abstractNumId w:val="11"/>
    <w:lvlOverride w:ilvl="0">
      <w:lvl w:ilvl="0">
        <w:numFmt w:val="decimal"/>
        <w:lvlText w:val="%1."/>
        <w:lvlJc w:val="left"/>
      </w:lvl>
    </w:lvlOverride>
  </w:num>
  <w:num w:numId="40">
    <w:abstractNumId w:val="32"/>
    <w:lvlOverride w:ilvl="0">
      <w:lvl w:ilvl="0">
        <w:numFmt w:val="decimal"/>
        <w:lvlText w:val="%1."/>
        <w:lvlJc w:val="left"/>
        <w:rPr>
          <w:rFonts w:ascii="Arial" w:hAnsi="Arial" w:cs="Arial" w:hint="default"/>
        </w:rPr>
      </w:lvl>
    </w:lvlOverride>
  </w:num>
  <w:num w:numId="41">
    <w:abstractNumId w:val="32"/>
    <w:lvlOverride w:ilvl="0">
      <w:lvl w:ilvl="0">
        <w:numFmt w:val="decimal"/>
        <w:lvlText w:val="%1."/>
        <w:lvlJc w:val="left"/>
      </w:lvl>
    </w:lvlOverride>
  </w:num>
  <w:num w:numId="42">
    <w:abstractNumId w:val="32"/>
    <w:lvlOverride w:ilvl="0">
      <w:lvl w:ilvl="0">
        <w:numFmt w:val="decimal"/>
        <w:lvlText w:val="%1."/>
        <w:lvlJc w:val="left"/>
      </w:lvl>
    </w:lvlOverride>
  </w:num>
  <w:num w:numId="43">
    <w:abstractNumId w:val="58"/>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8"/>
    <w:lvlOverride w:ilvl="0">
      <w:lvl w:ilvl="0">
        <w:numFmt w:val="decimal"/>
        <w:lvlText w:val="%1."/>
        <w:lvlJc w:val="left"/>
      </w:lvl>
    </w:lvlOverride>
  </w:num>
  <w:num w:numId="46">
    <w:abstractNumId w:val="58"/>
    <w:lvlOverride w:ilvl="0">
      <w:lvl w:ilvl="0">
        <w:numFmt w:val="decimal"/>
        <w:lvlText w:val="%1."/>
        <w:lvlJc w:val="left"/>
      </w:lvl>
    </w:lvlOverride>
  </w:num>
  <w:num w:numId="47">
    <w:abstractNumId w:val="58"/>
    <w:lvlOverride w:ilvl="0">
      <w:lvl w:ilvl="0">
        <w:numFmt w:val="decimal"/>
        <w:lvlText w:val="%1."/>
        <w:lvlJc w:val="left"/>
      </w:lvl>
    </w:lvlOverride>
  </w:num>
  <w:num w:numId="48">
    <w:abstractNumId w:val="58"/>
    <w:lvlOverride w:ilvl="0">
      <w:lvl w:ilvl="0">
        <w:numFmt w:val="decimal"/>
        <w:lvlText w:val="%1."/>
        <w:lvlJc w:val="left"/>
      </w:lvl>
    </w:lvlOverride>
  </w:num>
  <w:num w:numId="49">
    <w:abstractNumId w:val="8"/>
  </w:num>
  <w:num w:numId="50">
    <w:abstractNumId w:val="62"/>
    <w:lvlOverride w:ilvl="0">
      <w:lvl w:ilvl="0">
        <w:numFmt w:val="decimal"/>
        <w:lvlText w:val="%1."/>
        <w:lvlJc w:val="left"/>
      </w:lvl>
    </w:lvlOverride>
  </w:num>
  <w:num w:numId="51">
    <w:abstractNumId w:val="45"/>
  </w:num>
  <w:num w:numId="52">
    <w:abstractNumId w:val="3"/>
  </w:num>
  <w:num w:numId="53">
    <w:abstractNumId w:val="44"/>
  </w:num>
  <w:num w:numId="54">
    <w:abstractNumId w:val="48"/>
  </w:num>
  <w:num w:numId="55">
    <w:abstractNumId w:val="74"/>
  </w:num>
  <w:num w:numId="56">
    <w:abstractNumId w:val="26"/>
    <w:lvlOverride w:ilvl="0">
      <w:lvl w:ilvl="0">
        <w:numFmt w:val="decimal"/>
        <w:lvlText w:val="%1."/>
        <w:lvlJc w:val="left"/>
      </w:lvl>
    </w:lvlOverride>
  </w:num>
  <w:num w:numId="57">
    <w:abstractNumId w:val="6"/>
  </w:num>
  <w:num w:numId="58">
    <w:abstractNumId w:val="27"/>
    <w:lvlOverride w:ilvl="0">
      <w:lvl w:ilvl="0">
        <w:numFmt w:val="decimal"/>
        <w:lvlText w:val="%1."/>
        <w:lvlJc w:val="left"/>
      </w:lvl>
    </w:lvlOverride>
  </w:num>
  <w:num w:numId="59">
    <w:abstractNumId w:val="27"/>
    <w:lvlOverride w:ilvl="0">
      <w:lvl w:ilvl="0">
        <w:numFmt w:val="decimal"/>
        <w:lvlText w:val="%1."/>
        <w:lvlJc w:val="left"/>
      </w:lvl>
    </w:lvlOverride>
  </w:num>
  <w:num w:numId="60">
    <w:abstractNumId w:val="27"/>
    <w:lvlOverride w:ilvl="0">
      <w:lvl w:ilvl="0">
        <w:numFmt w:val="decimal"/>
        <w:lvlText w:val="%1."/>
        <w:lvlJc w:val="left"/>
      </w:lvl>
    </w:lvlOverride>
  </w:num>
  <w:num w:numId="61">
    <w:abstractNumId w:val="10"/>
  </w:num>
  <w:num w:numId="62">
    <w:abstractNumId w:val="49"/>
  </w:num>
  <w:num w:numId="63">
    <w:abstractNumId w:val="43"/>
  </w:num>
  <w:num w:numId="64">
    <w:abstractNumId w:val="46"/>
    <w:lvlOverride w:ilvl="0">
      <w:lvl w:ilvl="0">
        <w:numFmt w:val="decimal"/>
        <w:lvlText w:val="%1."/>
        <w:lvlJc w:val="left"/>
      </w:lvl>
    </w:lvlOverride>
  </w:num>
  <w:num w:numId="65">
    <w:abstractNumId w:val="46"/>
    <w:lvlOverride w:ilvl="0">
      <w:lvl w:ilvl="0">
        <w:numFmt w:val="decimal"/>
        <w:lvlText w:val="%1."/>
        <w:lvlJc w:val="left"/>
      </w:lvl>
    </w:lvlOverride>
  </w:num>
  <w:num w:numId="66">
    <w:abstractNumId w:val="46"/>
    <w:lvlOverride w:ilvl="0">
      <w:lvl w:ilvl="0">
        <w:numFmt w:val="decimal"/>
        <w:lvlText w:val="%1."/>
        <w:lvlJc w:val="left"/>
      </w:lvl>
    </w:lvlOverride>
  </w:num>
  <w:num w:numId="67">
    <w:abstractNumId w:val="19"/>
    <w:lvlOverride w:ilvl="0">
      <w:lvl w:ilvl="0">
        <w:numFmt w:val="decimal"/>
        <w:lvlText w:val="%1."/>
        <w:lvlJc w:val="left"/>
      </w:lvl>
    </w:lvlOverride>
  </w:num>
  <w:num w:numId="68">
    <w:abstractNumId w:val="19"/>
    <w:lvlOverride w:ilvl="0">
      <w:lvl w:ilvl="0">
        <w:numFmt w:val="decimal"/>
        <w:lvlText w:val="%1."/>
        <w:lvlJc w:val="left"/>
      </w:lvl>
    </w:lvlOverride>
  </w:num>
  <w:num w:numId="69">
    <w:abstractNumId w:val="19"/>
    <w:lvlOverride w:ilvl="0">
      <w:lvl w:ilvl="0">
        <w:numFmt w:val="decimal"/>
        <w:lvlText w:val="%1."/>
        <w:lvlJc w:val="left"/>
      </w:lvl>
    </w:lvlOverride>
  </w:num>
  <w:num w:numId="70">
    <w:abstractNumId w:val="19"/>
    <w:lvlOverride w:ilvl="0">
      <w:lvl w:ilvl="0">
        <w:numFmt w:val="decimal"/>
        <w:lvlText w:val="%1."/>
        <w:lvlJc w:val="left"/>
      </w:lvl>
    </w:lvlOverride>
  </w:num>
  <w:num w:numId="71">
    <w:abstractNumId w:val="19"/>
    <w:lvlOverride w:ilvl="0">
      <w:lvl w:ilvl="0">
        <w:numFmt w:val="decimal"/>
        <w:lvlText w:val="%1."/>
        <w:lvlJc w:val="left"/>
      </w:lvl>
    </w:lvlOverride>
  </w:num>
  <w:num w:numId="72">
    <w:abstractNumId w:val="19"/>
    <w:lvlOverride w:ilvl="0">
      <w:lvl w:ilvl="0">
        <w:numFmt w:val="decimal"/>
        <w:lvlText w:val="%1."/>
        <w:lvlJc w:val="left"/>
      </w:lvl>
    </w:lvlOverride>
  </w:num>
  <w:num w:numId="73">
    <w:abstractNumId w:val="17"/>
  </w:num>
  <w:num w:numId="74">
    <w:abstractNumId w:val="70"/>
  </w:num>
  <w:num w:numId="75">
    <w:abstractNumId w:val="15"/>
  </w:num>
  <w:num w:numId="76">
    <w:abstractNumId w:val="28"/>
  </w:num>
  <w:num w:numId="77">
    <w:abstractNumId w:val="24"/>
  </w:num>
  <w:num w:numId="78">
    <w:abstractNumId w:val="29"/>
  </w:num>
  <w:num w:numId="79">
    <w:abstractNumId w:val="21"/>
  </w:num>
  <w:num w:numId="80">
    <w:abstractNumId w:val="47"/>
  </w:num>
  <w:num w:numId="81">
    <w:abstractNumId w:val="2"/>
  </w:num>
  <w:num w:numId="82">
    <w:abstractNumId w:val="37"/>
  </w:num>
  <w:num w:numId="83">
    <w:abstractNumId w:val="66"/>
  </w:num>
  <w:num w:numId="84">
    <w:abstractNumId w:val="0"/>
  </w:num>
  <w:num w:numId="85">
    <w:abstractNumId w:val="42"/>
  </w:num>
  <w:num w:numId="86">
    <w:abstractNumId w:val="22"/>
  </w:num>
  <w:num w:numId="87">
    <w:abstractNumId w:val="72"/>
  </w:num>
  <w:num w:numId="88">
    <w:abstractNumId w:val="35"/>
  </w:num>
  <w:num w:numId="89">
    <w:abstractNumId w:val="65"/>
  </w:num>
  <w:num w:numId="90">
    <w:abstractNumId w:val="36"/>
  </w:num>
  <w:num w:numId="91">
    <w:abstractNumId w:val="75"/>
  </w:num>
  <w:num w:numId="92">
    <w:abstractNumId w:val="51"/>
  </w:num>
  <w:num w:numId="93">
    <w:abstractNumId w:val="5"/>
  </w:num>
  <w:num w:numId="94">
    <w:abstractNumId w:val="57"/>
  </w:num>
  <w:num w:numId="95">
    <w:abstractNumId w:val="63"/>
  </w:num>
  <w:num w:numId="96">
    <w:abstractNumId w:val="39"/>
  </w:num>
  <w:num w:numId="97">
    <w:abstractNumId w:val="7"/>
  </w:num>
  <w:num w:numId="98">
    <w:abstractNumId w:val="59"/>
  </w:num>
  <w:num w:numId="99">
    <w:abstractNumId w:val="9"/>
  </w:num>
  <w:num w:numId="100">
    <w:abstractNumId w:val="31"/>
  </w:num>
  <w:num w:numId="101">
    <w:abstractNumId w:val="71"/>
  </w:num>
  <w:num w:numId="102">
    <w:abstractNumId w:val="4"/>
  </w:num>
  <w:num w:numId="103">
    <w:abstractNumId w:val="69"/>
  </w:num>
  <w:num w:numId="104">
    <w:abstractNumId w:val="67"/>
  </w:num>
  <w:num w:numId="105">
    <w:abstractNumId w:val="41"/>
  </w:num>
  <w:num w:numId="106">
    <w:abstractNumId w:val="12"/>
  </w:num>
  <w:num w:numId="107">
    <w:abstractNumId w:val="14"/>
  </w:num>
  <w:num w:numId="108">
    <w:abstractNumId w:val="5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3E"/>
    <w:rsid w:val="00004ECD"/>
    <w:rsid w:val="00032E57"/>
    <w:rsid w:val="000366B6"/>
    <w:rsid w:val="00040A5F"/>
    <w:rsid w:val="00081F50"/>
    <w:rsid w:val="00086C75"/>
    <w:rsid w:val="0009623F"/>
    <w:rsid w:val="000C74B8"/>
    <w:rsid w:val="00182530"/>
    <w:rsid w:val="00187F83"/>
    <w:rsid w:val="001C3BC5"/>
    <w:rsid w:val="00251E11"/>
    <w:rsid w:val="002E46AB"/>
    <w:rsid w:val="002F625E"/>
    <w:rsid w:val="0031081C"/>
    <w:rsid w:val="004045F1"/>
    <w:rsid w:val="00460081"/>
    <w:rsid w:val="004829CB"/>
    <w:rsid w:val="004B08C3"/>
    <w:rsid w:val="00540ECE"/>
    <w:rsid w:val="005508BE"/>
    <w:rsid w:val="005627E9"/>
    <w:rsid w:val="006006BC"/>
    <w:rsid w:val="0068393E"/>
    <w:rsid w:val="006A3A03"/>
    <w:rsid w:val="006B14E8"/>
    <w:rsid w:val="00770254"/>
    <w:rsid w:val="007A32E6"/>
    <w:rsid w:val="007A4357"/>
    <w:rsid w:val="00876B05"/>
    <w:rsid w:val="008815B1"/>
    <w:rsid w:val="008C6F1D"/>
    <w:rsid w:val="008D1784"/>
    <w:rsid w:val="008E1DFF"/>
    <w:rsid w:val="009172DF"/>
    <w:rsid w:val="009470EF"/>
    <w:rsid w:val="0099163B"/>
    <w:rsid w:val="009977A2"/>
    <w:rsid w:val="009B26F3"/>
    <w:rsid w:val="009D5AC9"/>
    <w:rsid w:val="00A12A3C"/>
    <w:rsid w:val="00A17CD0"/>
    <w:rsid w:val="00A45D8B"/>
    <w:rsid w:val="00A6582E"/>
    <w:rsid w:val="00A73EC9"/>
    <w:rsid w:val="00A837E5"/>
    <w:rsid w:val="00AB4890"/>
    <w:rsid w:val="00B609CB"/>
    <w:rsid w:val="00B67B54"/>
    <w:rsid w:val="00BC6F73"/>
    <w:rsid w:val="00BC7240"/>
    <w:rsid w:val="00C0017C"/>
    <w:rsid w:val="00C23D12"/>
    <w:rsid w:val="00C76061"/>
    <w:rsid w:val="00C95DE9"/>
    <w:rsid w:val="00CC7ED8"/>
    <w:rsid w:val="00CE33C7"/>
    <w:rsid w:val="00CF155E"/>
    <w:rsid w:val="00D275AE"/>
    <w:rsid w:val="00D50466"/>
    <w:rsid w:val="00D97B55"/>
    <w:rsid w:val="00DF2B7C"/>
    <w:rsid w:val="00E25340"/>
    <w:rsid w:val="00E42662"/>
    <w:rsid w:val="00EE6196"/>
    <w:rsid w:val="00F84629"/>
    <w:rsid w:val="00F86E9B"/>
    <w:rsid w:val="00FC05D2"/>
    <w:rsid w:val="00FE4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5E72"/>
  <w15:chartTrackingRefBased/>
  <w15:docId w15:val="{3E23CA87-1758-410A-890D-4B8C1616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8393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68393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8815B1"/>
    <w:pPr>
      <w:spacing w:before="240" w:after="60" w:line="276" w:lineRule="auto"/>
      <w:outlineLvl w:val="5"/>
    </w:pPr>
    <w:rPr>
      <w:rFonts w:ascii="Calibri" w:eastAsia="Times New Roman"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8393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68393E"/>
    <w:rPr>
      <w:rFonts w:ascii="Times New Roman" w:eastAsia="Times New Roman" w:hAnsi="Times New Roman" w:cs="Times New Roman"/>
      <w:b/>
      <w:bCs/>
      <w:sz w:val="20"/>
      <w:szCs w:val="20"/>
      <w:lang w:eastAsia="pl-PL"/>
    </w:rPr>
  </w:style>
  <w:style w:type="paragraph" w:customStyle="1" w:styleId="msonormal0">
    <w:name w:val="msonormal"/>
    <w:basedOn w:val="Normalny"/>
    <w:rsid w:val="006839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839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8393E"/>
    <w:rPr>
      <w:color w:val="0000FF"/>
      <w:u w:val="single"/>
    </w:rPr>
  </w:style>
  <w:style w:type="character" w:styleId="UyteHipercze">
    <w:name w:val="FollowedHyperlink"/>
    <w:basedOn w:val="Domylnaczcionkaakapitu"/>
    <w:uiPriority w:val="99"/>
    <w:semiHidden/>
    <w:unhideWhenUsed/>
    <w:rsid w:val="0068393E"/>
    <w:rPr>
      <w:color w:val="800080"/>
      <w:u w:val="single"/>
    </w:rPr>
  </w:style>
  <w:style w:type="character" w:customStyle="1" w:styleId="apple-tab-span">
    <w:name w:val="apple-tab-span"/>
    <w:basedOn w:val="Domylnaczcionkaakapitu"/>
    <w:rsid w:val="0068393E"/>
  </w:style>
  <w:style w:type="paragraph" w:customStyle="1" w:styleId="Standard">
    <w:name w:val="Standard"/>
    <w:qFormat/>
    <w:rsid w:val="00BC6F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ierozpoznanawzmianka">
    <w:name w:val="Unresolved Mention"/>
    <w:basedOn w:val="Domylnaczcionkaakapitu"/>
    <w:uiPriority w:val="99"/>
    <w:semiHidden/>
    <w:unhideWhenUsed/>
    <w:rsid w:val="00C0017C"/>
    <w:rPr>
      <w:color w:val="605E5C"/>
      <w:shd w:val="clear" w:color="auto" w:fill="E1DFDD"/>
    </w:rPr>
  </w:style>
  <w:style w:type="paragraph" w:customStyle="1" w:styleId="Tekstpodstawowy21">
    <w:name w:val="Tekst podstawowy 21"/>
    <w:basedOn w:val="Normalny"/>
    <w:rsid w:val="00C0017C"/>
    <w:pPr>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39"/>
    <w:rsid w:val="00C0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ubu 1)_wypkt.,Sl_Akapit z listą,maz_wyliczenie,opis dzialania,K-P_odwolanie,A_wyliczenie,Akapit z listą5,CW_Lista"/>
    <w:basedOn w:val="Normalny"/>
    <w:link w:val="AkapitzlistZnak"/>
    <w:uiPriority w:val="1"/>
    <w:qFormat/>
    <w:rsid w:val="00C0017C"/>
    <w:pPr>
      <w:ind w:left="720"/>
      <w:contextualSpacing/>
    </w:pPr>
  </w:style>
  <w:style w:type="paragraph" w:customStyle="1" w:styleId="Zawartotabeli">
    <w:name w:val="Zawartość tabeli"/>
    <w:basedOn w:val="Standard"/>
    <w:qFormat/>
    <w:rsid w:val="00A837E5"/>
    <w:pPr>
      <w:suppressLineNumbers/>
      <w:autoSpaceDN/>
    </w:pPr>
    <w:rPr>
      <w:rFonts w:eastAsia="SimSun"/>
      <w:kern w:val="2"/>
    </w:rPr>
  </w:style>
  <w:style w:type="paragraph" w:customStyle="1" w:styleId="TableContents">
    <w:name w:val="Table Contents"/>
    <w:basedOn w:val="Normalny"/>
    <w:rsid w:val="00D50466"/>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
    <w:name w:val="header"/>
    <w:basedOn w:val="Normalny"/>
    <w:link w:val="NagwekZnak"/>
    <w:uiPriority w:val="99"/>
    <w:unhideWhenUsed/>
    <w:rsid w:val="003108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81C"/>
  </w:style>
  <w:style w:type="paragraph" w:styleId="Stopka">
    <w:name w:val="footer"/>
    <w:basedOn w:val="Normalny"/>
    <w:link w:val="StopkaZnak"/>
    <w:uiPriority w:val="99"/>
    <w:unhideWhenUsed/>
    <w:rsid w:val="003108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81C"/>
  </w:style>
  <w:style w:type="character" w:customStyle="1" w:styleId="Nagwek6Znak">
    <w:name w:val="Nagłówek 6 Znak"/>
    <w:basedOn w:val="Domylnaczcionkaakapitu"/>
    <w:link w:val="Nagwek6"/>
    <w:rsid w:val="008815B1"/>
    <w:rPr>
      <w:rFonts w:ascii="Calibri" w:eastAsia="Times New Roman" w:hAnsi="Calibri" w:cs="Times New Roman"/>
      <w:b/>
      <w:bCs/>
    </w:rPr>
  </w:style>
  <w:style w:type="character" w:customStyle="1" w:styleId="AkapitzlistZnak">
    <w:name w:val="Akapit z listą Znak"/>
    <w:aliases w:val="lubu 1)_wypkt. Znak,Sl_Akapit z listą Znak,maz_wyliczenie Znak,opis dzialania Znak,K-P_odwolanie Znak,A_wyliczenie Znak,Akapit z listą5 Znak,CW_Lista Znak"/>
    <w:link w:val="Akapitzlist"/>
    <w:uiPriority w:val="1"/>
    <w:rsid w:val="008815B1"/>
  </w:style>
  <w:style w:type="paragraph" w:styleId="Tekstpodstawowy">
    <w:name w:val="Body Text"/>
    <w:basedOn w:val="Normalny"/>
    <w:link w:val="TekstpodstawowyZnak"/>
    <w:rsid w:val="008815B1"/>
    <w:pPr>
      <w:overflowPunct w:val="0"/>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8815B1"/>
    <w:rPr>
      <w:rFonts w:ascii="Times New Roman" w:eastAsia="Times New Roman" w:hAnsi="Times New Roman" w:cs="Times New Roman"/>
      <w:sz w:val="20"/>
      <w:szCs w:val="20"/>
      <w:lang w:eastAsia="pl-PL"/>
    </w:rPr>
  </w:style>
  <w:style w:type="paragraph" w:customStyle="1" w:styleId="Default">
    <w:name w:val="Default"/>
    <w:basedOn w:val="Normalny"/>
    <w:rsid w:val="008815B1"/>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Akapitzlist1">
    <w:name w:val="Akapit z listą1"/>
    <w:basedOn w:val="Normalny"/>
    <w:rsid w:val="008815B1"/>
    <w:pPr>
      <w:suppressAutoHyphens/>
      <w:spacing w:after="200" w:line="276" w:lineRule="auto"/>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preview?pru=AAABd6_K9R8*1q1JLGlqJ3X3ORJabZGILA" TargetMode="External"/><Relationship Id="rId18" Type="http://schemas.openxmlformats.org/officeDocument/2006/relationships/hyperlink" Target="https://docs.google.com/document/d/1HPcc1tk_hDsqrnOyiTobOlkhpyUQqup-qwfjmtJMck4/preview?pru=AAABd6_K9R8*1q1JLGlqJ3X3ORJabZGILA" TargetMode="External"/><Relationship Id="rId26" Type="http://schemas.openxmlformats.org/officeDocument/2006/relationships/hyperlink" Target="https://docs.google.com/document/d/1HPcc1tk_hDsqrnOyiTobOlkhpyUQqup-qwfjmtJMck4/preview?pru=AAABd6_K9R8*1q1JLGlqJ3X3ORJabZGILA" TargetMode="External"/><Relationship Id="rId39" Type="http://schemas.openxmlformats.org/officeDocument/2006/relationships/hyperlink" Target="http://platformazakupowa.pl" TargetMode="External"/><Relationship Id="rId21" Type="http://schemas.openxmlformats.org/officeDocument/2006/relationships/hyperlink" Target="https://docs.google.com/document/d/1HPcc1tk_hDsqrnOyiTobOlkhpyUQqup-qwfjmtJMck4/preview?pru=AAABd6_K9R8*1q1JLGlqJ3X3ORJabZGILA" TargetMode="External"/><Relationship Id="rId34" Type="http://schemas.openxmlformats.org/officeDocument/2006/relationships/hyperlink" Target="mailto:zp_karpacz@karpacz.eu"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 Id="rId63" Type="http://schemas.openxmlformats.org/officeDocument/2006/relationships/hyperlink" Target="http://platformazakupowa.pl"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preview?pru=AAABd6_K9R8*1q1JLGlqJ3X3ORJabZGILA" TargetMode="External"/><Relationship Id="rId29" Type="http://schemas.openxmlformats.org/officeDocument/2006/relationships/hyperlink" Target="https://docs.google.com/document/d/1HPcc1tk_hDsqrnOyiTobOlkhpyUQqup-qwfjmtJMck4/preview?pru=AAABd6_K9R8*1q1JLGlqJ3X3ORJabZGILA" TargetMode="External"/><Relationship Id="rId11" Type="http://schemas.openxmlformats.org/officeDocument/2006/relationships/hyperlink" Target="https://docs.google.com/document/d/1HPcc1tk_hDsqrnOyiTobOlkhpyUQqup-qwfjmtJMck4/preview?pru=AAABd6_K9R8*1q1JLGlqJ3X3ORJabZGILA" TargetMode="External"/><Relationship Id="rId24" Type="http://schemas.openxmlformats.org/officeDocument/2006/relationships/hyperlink" Target="https://docs.google.com/document/d/1HPcc1tk_hDsqrnOyiTobOlkhpyUQqup-qwfjmtJMck4/preview?pru=AAABd6_K9R8*1q1JLGlqJ3X3ORJabZGILA" TargetMode="External"/><Relationship Id="rId32" Type="http://schemas.openxmlformats.org/officeDocument/2006/relationships/hyperlink" Target="https://docs.google.com/document/d/1HPcc1tk_hDsqrnOyiTobOlkhpyUQqup-qwfjmtJMck4/preview?pru=AAABd6_K9R8*1q1JLGlqJ3X3ORJabZGILA"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 TargetMode="External"/><Relationship Id="rId66" Type="http://schemas.openxmlformats.org/officeDocument/2006/relationships/hyperlink" Target="mailto:kancelaria@karpacz.e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preview?pru=AAABd6_K9R8*1q1JLGlqJ3X3ORJabZGILA" TargetMode="External"/><Relationship Id="rId23" Type="http://schemas.openxmlformats.org/officeDocument/2006/relationships/hyperlink" Target="https://docs.google.com/document/d/1HPcc1tk_hDsqrnOyiTobOlkhpyUQqup-qwfjmtJMck4/preview?pru=AAABd6_K9R8*1q1JLGlqJ3X3ORJabZGILA" TargetMode="External"/><Relationship Id="rId28" Type="http://schemas.openxmlformats.org/officeDocument/2006/relationships/hyperlink" Target="https://docs.google.com/document/d/1HPcc1tk_hDsqrnOyiTobOlkhpyUQqup-qwfjmtJMck4/preview?pru=AAABd6_K9R8*1q1JLGlqJ3X3ORJabZGILA" TargetMode="External"/><Relationship Id="rId36" Type="http://schemas.openxmlformats.org/officeDocument/2006/relationships/hyperlink" Target="mailto:umk-iod@karpacz.eu" TargetMode="External"/><Relationship Id="rId49" Type="http://schemas.openxmlformats.org/officeDocument/2006/relationships/hyperlink" Target="http://platformazakupowa.pl" TargetMode="External"/><Relationship Id="rId57" Type="http://schemas.openxmlformats.org/officeDocument/2006/relationships/hyperlink" Target="https://www.gov.pl/web/mswia/oprogramowanie-do-pobrania" TargetMode="External"/><Relationship Id="rId61" Type="http://schemas.openxmlformats.org/officeDocument/2006/relationships/hyperlink" Target="https://www.platformazakupowa.pl/pn/um_karpacz/proceedings" TargetMode="External"/><Relationship Id="rId10" Type="http://schemas.openxmlformats.org/officeDocument/2006/relationships/hyperlink" Target="https://docs.google.com/document/d/1HPcc1tk_hDsqrnOyiTobOlkhpyUQqup-qwfjmtJMck4/preview?pru=AAABd6_K9R8*1q1JLGlqJ3X3ORJabZGILA" TargetMode="External"/><Relationship Id="rId19" Type="http://schemas.openxmlformats.org/officeDocument/2006/relationships/hyperlink" Target="https://docs.google.com/document/d/1HPcc1tk_hDsqrnOyiTobOlkhpyUQqup-qwfjmtJMck4/preview?pru=AAABd6_K9R8*1q1JLGlqJ3X3ORJabZGILA" TargetMode="External"/><Relationship Id="rId31" Type="http://schemas.openxmlformats.org/officeDocument/2006/relationships/hyperlink" Target="https://docs.google.com/document/d/1HPcc1tk_hDsqrnOyiTobOlkhpyUQqup-qwfjmtJMck4/preview?pru=AAABd6_K9R8*1q1JLGlqJ3X3ORJabZGILA"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preview?pru=AAABd6_K9R8*1q1JLGlqJ3X3ORJabZGILA" TargetMode="External"/><Relationship Id="rId14" Type="http://schemas.openxmlformats.org/officeDocument/2006/relationships/hyperlink" Target="https://docs.google.com/document/d/1HPcc1tk_hDsqrnOyiTobOlkhpyUQqup-qwfjmtJMck4/preview?pru=AAABd6_K9R8*1q1JLGlqJ3X3ORJabZGILA" TargetMode="External"/><Relationship Id="rId22" Type="http://schemas.openxmlformats.org/officeDocument/2006/relationships/hyperlink" Target="https://docs.google.com/document/d/1HPcc1tk_hDsqrnOyiTobOlkhpyUQqup-qwfjmtJMck4/preview?pru=AAABd6_K9R8*1q1JLGlqJ3X3ORJabZGILA" TargetMode="External"/><Relationship Id="rId27" Type="http://schemas.openxmlformats.org/officeDocument/2006/relationships/hyperlink" Target="https://docs.google.com/document/d/1HPcc1tk_hDsqrnOyiTobOlkhpyUQqup-qwfjmtJMck4/preview?pru=AAABd6_K9R8*1q1JLGlqJ3X3ORJabZGILA" TargetMode="External"/><Relationship Id="rId30" Type="http://schemas.openxmlformats.org/officeDocument/2006/relationships/hyperlink" Target="https://docs.google.com/document/d/1HPcc1tk_hDsqrnOyiTobOlkhpyUQqup-qwfjmtJMck4/preview?pru=AAABd6_K9R8*1q1JLGlqJ3X3ORJabZGILA" TargetMode="External"/><Relationship Id="rId35" Type="http://schemas.openxmlformats.org/officeDocument/2006/relationships/hyperlink" Target="mailto:kancelaria@karpacz.eu"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header" Target="header2.xml"/><Relationship Id="rId8" Type="http://schemas.openxmlformats.org/officeDocument/2006/relationships/hyperlink" Target="https://docs.google.com/document/d/1HPcc1tk_hDsqrnOyiTobOlkhpyUQqup-qwfjmtJMck4/preview?pru=AAABd6_K9R8*1q1JLGlqJ3X3ORJabZGILA" TargetMode="External"/><Relationship Id="rId51" Type="http://schemas.openxmlformats.org/officeDocument/2006/relationships/hyperlink" Target="http://platformazakupowa.pl"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docs.google.com/document/d/1HPcc1tk_hDsqrnOyiTobOlkhpyUQqup-qwfjmtJMck4/preview?pru=AAABd6_K9R8*1q1JLGlqJ3X3ORJabZGILA" TargetMode="External"/><Relationship Id="rId17" Type="http://schemas.openxmlformats.org/officeDocument/2006/relationships/hyperlink" Target="https://docs.google.com/document/d/1HPcc1tk_hDsqrnOyiTobOlkhpyUQqup-qwfjmtJMck4/preview?pru=AAABd6_K9R8*1q1JLGlqJ3X3ORJabZGILA" TargetMode="External"/><Relationship Id="rId25" Type="http://schemas.openxmlformats.org/officeDocument/2006/relationships/hyperlink" Target="https://docs.google.com/document/d/1HPcc1tk_hDsqrnOyiTobOlkhpyUQqup-qwfjmtJMck4/preview?pru=AAABd6_K9R8*1q1JLGlqJ3X3ORJabZGILA" TargetMode="External"/><Relationship Id="rId33" Type="http://schemas.openxmlformats.org/officeDocument/2006/relationships/hyperlink" Target="https://docs.google.com/document/d/1HPcc1tk_hDsqrnOyiTobOlkhpyUQqup-qwfjmtJMck4/preview?pru=AAABd6_K9R8*1q1JLGlqJ3X3ORJabZGILA" TargetMode="External"/><Relationship Id="rId38" Type="http://schemas.openxmlformats.org/officeDocument/2006/relationships/hyperlink" Target="https://www.platformazakupowa.pl/pn/um_karpacz/proceedings"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mailto:umk-iod@karpacz.eu" TargetMode="External"/><Relationship Id="rId20" Type="http://schemas.openxmlformats.org/officeDocument/2006/relationships/hyperlink" Target="https://docs.google.com/document/d/1HPcc1tk_hDsqrnOyiTobOlkhpyUQqup-qwfjmtJMck4/preview?pru=AAABd6_K9R8*1q1JLGlqJ3X3ORJabZGILA" TargetMode="External"/><Relationship Id="rId41" Type="http://schemas.openxmlformats.org/officeDocument/2006/relationships/hyperlink" Target="mailto:zp_karpacz@karpacz.eu"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3874-0F93-4DA2-8793-36FAADE1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35</Pages>
  <Words>13750</Words>
  <Characters>82503</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12</cp:revision>
  <cp:lastPrinted>2021-06-04T07:31:00Z</cp:lastPrinted>
  <dcterms:created xsi:type="dcterms:W3CDTF">2021-06-02T10:49:00Z</dcterms:created>
  <dcterms:modified xsi:type="dcterms:W3CDTF">2021-06-07T08:41:00Z</dcterms:modified>
</cp:coreProperties>
</file>