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0" w:rsidRPr="00C56709" w:rsidRDefault="00B7167A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Załącznik nr </w:t>
      </w:r>
      <w:r w:rsidR="00C56709" w:rsidRPr="00C56709">
        <w:rPr>
          <w:rFonts w:ascii="Times New Roman" w:hAnsi="Times New Roman"/>
          <w:b/>
          <w:bCs/>
          <w:color w:val="000000"/>
          <w:kern w:val="2"/>
          <w:lang w:eastAsia="ar-SA"/>
        </w:rPr>
        <w:t>8</w:t>
      </w:r>
      <w:r w:rsidRPr="00C56709">
        <w:rPr>
          <w:rFonts w:ascii="Times New Roman" w:hAnsi="Times New Roman"/>
          <w:b/>
          <w:bCs/>
          <w:color w:val="000000"/>
          <w:kern w:val="2"/>
          <w:lang w:eastAsia="ar-SA"/>
        </w:rPr>
        <w:t xml:space="preserve"> do </w:t>
      </w:r>
      <w:r w:rsidR="00FC20C7" w:rsidRPr="00C56709">
        <w:rPr>
          <w:rFonts w:ascii="Times New Roman" w:hAnsi="Times New Roman"/>
          <w:b/>
          <w:bCs/>
          <w:color w:val="000000"/>
          <w:kern w:val="2"/>
          <w:lang w:eastAsia="ar-SA"/>
        </w:rPr>
        <w:t>SWZ</w:t>
      </w:r>
    </w:p>
    <w:p w:rsidR="00AB4D20" w:rsidRPr="00C56709" w:rsidRDefault="00AB4D2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lang w:eastAsia="ar-SA"/>
        </w:rPr>
      </w:pPr>
    </w:p>
    <w:p w:rsidR="00AB4D20" w:rsidRPr="00C56709" w:rsidRDefault="00B7167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56709">
        <w:rPr>
          <w:rFonts w:ascii="Times New Roman" w:hAnsi="Times New Roman"/>
          <w:b/>
          <w:color w:val="000000"/>
          <w:kern w:val="2"/>
          <w:lang w:eastAsia="ar-SA"/>
        </w:rPr>
        <w:t>POROZUMIENIE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o współpracy pracodawców, których pracownicy wykonują prace na terenie Wojewódzkiego Szpitala Specjalistycznego im. Marii Skłodowskiej-Curie w Zgierzu w spr</w:t>
      </w:r>
      <w:r w:rsidR="00FC20C7" w:rsidRPr="00C56709">
        <w:rPr>
          <w:rFonts w:ascii="Times New Roman" w:hAnsi="Times New Roman"/>
          <w:b/>
          <w:bCs/>
          <w:color w:val="000000"/>
          <w:lang w:eastAsia="ar-SA"/>
        </w:rPr>
        <w:t>awie zapewnienia bezpiecznych i </w:t>
      </w:r>
      <w:r w:rsidRPr="00C56709">
        <w:rPr>
          <w:rFonts w:ascii="Times New Roman" w:hAnsi="Times New Roman"/>
          <w:b/>
          <w:bCs/>
          <w:color w:val="000000"/>
          <w:lang w:eastAsia="ar-SA"/>
        </w:rPr>
        <w:t>higienicznych warunków pracy oraz o ustanowieniu koordynatora ds. bhp</w:t>
      </w:r>
    </w:p>
    <w:p w:rsidR="00AB4D20" w:rsidRPr="00C56709" w:rsidRDefault="00C5670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zawarte w dniu …….……….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color w:val="000000"/>
          <w:lang w:eastAsia="ar-SA"/>
        </w:rPr>
        <w:t>Na podstawie przepisów art. 208 Kodeksu pracy zawiera się porozumienie o współpracy pomiędzy:</w:t>
      </w:r>
    </w:p>
    <w:p w:rsid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Wojewódzkim Szpitalem Specjalistycznym im. Marii Skłodowskiej-Curie w Zgierzu</w:t>
      </w:r>
      <w:r w:rsidR="00C56709">
        <w:rPr>
          <w:rFonts w:ascii="Times New Roman" w:hAnsi="Times New Roman"/>
          <w:b/>
          <w:bCs/>
          <w:color w:val="000000"/>
          <w:lang w:eastAsia="ar-SA"/>
        </w:rPr>
        <w:t xml:space="preserve">, </w:t>
      </w:r>
      <w:r w:rsidR="00C56709">
        <w:rPr>
          <w:rFonts w:ascii="Times New Roman" w:hAnsi="Times New Roman"/>
          <w:bCs/>
          <w:color w:val="000000"/>
          <w:lang w:eastAsia="ar-SA"/>
        </w:rPr>
        <w:t xml:space="preserve">ul. </w:t>
      </w:r>
      <w:proofErr w:type="spellStart"/>
      <w:r w:rsidR="00C56709">
        <w:rPr>
          <w:rFonts w:ascii="Times New Roman" w:hAnsi="Times New Roman"/>
          <w:bCs/>
          <w:color w:val="000000"/>
          <w:lang w:eastAsia="ar-SA"/>
        </w:rPr>
        <w:t>Parzeczewska</w:t>
      </w:r>
      <w:proofErr w:type="spellEnd"/>
      <w:r w:rsidR="00C56709">
        <w:rPr>
          <w:rFonts w:ascii="Times New Roman" w:hAnsi="Times New Roman"/>
          <w:bCs/>
          <w:color w:val="000000"/>
          <w:lang w:eastAsia="ar-SA"/>
        </w:rPr>
        <w:t xml:space="preserve"> 35, </w:t>
      </w:r>
    </w:p>
    <w:p w:rsidR="00AB4D20" w:rsidRPr="00C56709" w:rsidRDefault="00C56709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95-</w:t>
      </w:r>
      <w:r w:rsidRPr="00C56709">
        <w:rPr>
          <w:rFonts w:ascii="Times New Roman" w:hAnsi="Times New Roman"/>
          <w:bCs/>
          <w:color w:val="000000"/>
          <w:lang w:eastAsia="ar-SA"/>
        </w:rPr>
        <w:t>100 Zgierz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                                                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zwanym dalej „ Szpitalem”    </w:t>
      </w:r>
    </w:p>
    <w:p w:rsid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a              </w:t>
      </w:r>
    </w:p>
    <w:p w:rsidR="00C56709" w:rsidRDefault="00C56709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C56709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t>..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.....................................................</w:t>
      </w:r>
    </w:p>
    <w:p w:rsidR="00AB4D20" w:rsidRP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zwanym dalej „Pracodawcą Współpracującym”</w:t>
      </w:r>
    </w:p>
    <w:p w:rsidR="00AB4D20" w:rsidRP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                                                              </w:t>
      </w: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1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stwierdzają zgodnie, że ich pracownicy wykonują jednocześnie pracę w tym samym miejscu tj. na terenie Wojewódzkiego Szpitala Specjalistycznego im. Marii Skłodowskiej-Curie w Zgierzu zwanym dalej miejscem pracy.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2</w:t>
      </w:r>
    </w:p>
    <w:p w:rsidR="00AB4D20" w:rsidRPr="00C56709" w:rsidRDefault="00B7167A" w:rsidP="00FC20C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zobowiązują się współpracować ze sobą w zakresie i w celu zapewnienia pracującym w tym samym miejscu pracownikom bezpiecznej i higienicznej pracy.</w:t>
      </w:r>
    </w:p>
    <w:p w:rsidR="00AB4D20" w:rsidRPr="00C56709" w:rsidRDefault="00B7167A" w:rsidP="00FC20C7">
      <w:pPr>
        <w:widowControl w:val="0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Pracodawca współpracujący zobowiązuje się do poinformowania swoich pracownik</w:t>
      </w:r>
      <w:r w:rsidR="00FC20C7" w:rsidRPr="00C56709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o obowiązku przestrzegania obowiązujących w Szpitalu zasad i przepisów z zakresu bhp </w:t>
      </w:r>
    </w:p>
    <w:p w:rsidR="00AB4D20" w:rsidRPr="00C56709" w:rsidRDefault="00B7167A" w:rsidP="00FC20C7">
      <w:pPr>
        <w:spacing w:after="0" w:line="240" w:lineRule="auto"/>
        <w:ind w:left="357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i ochrony </w:t>
      </w:r>
      <w:proofErr w:type="spellStart"/>
      <w:r w:rsidRPr="00C56709">
        <w:rPr>
          <w:rFonts w:ascii="Times New Roman" w:hAnsi="Times New Roman"/>
          <w:bCs/>
          <w:color w:val="000000"/>
          <w:lang w:eastAsia="ar-SA"/>
        </w:rPr>
        <w:t>p-poż</w:t>
      </w:r>
      <w:proofErr w:type="spellEnd"/>
      <w:r w:rsidRPr="00C56709">
        <w:rPr>
          <w:rFonts w:ascii="Times New Roman" w:hAnsi="Times New Roman"/>
          <w:bCs/>
          <w:color w:val="000000"/>
          <w:lang w:eastAsia="ar-SA"/>
        </w:rPr>
        <w:t>.</w:t>
      </w:r>
    </w:p>
    <w:p w:rsidR="00AB4D20" w:rsidRPr="00C56709" w:rsidRDefault="00B7167A" w:rsidP="00FC20C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3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ustalają koordynatora ds. bhp w osobie Pani Honoraty Nowosadko</w:t>
      </w:r>
      <w:r w:rsidR="00FC20C7" w:rsidRPr="00C56709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C56709">
        <w:rPr>
          <w:rFonts w:ascii="Times New Roman" w:hAnsi="Times New Roman"/>
          <w:bCs/>
          <w:color w:val="000000"/>
          <w:lang w:eastAsia="ar-SA"/>
        </w:rPr>
        <w:t>-</w:t>
      </w:r>
      <w:r w:rsidR="00C56709">
        <w:rPr>
          <w:rFonts w:ascii="Times New Roman" w:hAnsi="Times New Roman"/>
          <w:bCs/>
          <w:color w:val="000000"/>
          <w:lang w:eastAsia="ar-SA"/>
        </w:rPr>
        <w:t xml:space="preserve"> </w:t>
      </w:r>
      <w:r w:rsidRPr="00C56709">
        <w:rPr>
          <w:rFonts w:ascii="Times New Roman" w:hAnsi="Times New Roman"/>
          <w:bCs/>
          <w:color w:val="000000"/>
          <w:lang w:eastAsia="ar-SA"/>
        </w:rPr>
        <w:t>Wolskiej – specjalistę bhp, któr</w:t>
      </w:r>
      <w:r w:rsidR="00FC20C7" w:rsidRPr="00C56709">
        <w:rPr>
          <w:rFonts w:ascii="Times New Roman" w:hAnsi="Times New Roman"/>
          <w:bCs/>
          <w:color w:val="000000"/>
          <w:lang w:eastAsia="ar-SA"/>
        </w:rPr>
        <w:t>y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 sprawować będzie osobiście nadzór nad przestrzeganiem przepisów i zasad bhp przez wszystkich zatrudnionych w miejscu pracy.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4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Koordynator ma prawo:</w:t>
      </w:r>
    </w:p>
    <w:p w:rsidR="00AB4D20" w:rsidRPr="00C56709" w:rsidRDefault="00B7167A">
      <w:pPr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Kontrolowania stanu bezpieczeństwa i higieny pracy oraz przestrzegania przepisów i zasad w tym zakresie,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Wydawania poleceń w zakresie poprawy warunków pracy i przestrzegania przepisów </w:t>
      </w:r>
      <w:r w:rsidRPr="00C56709">
        <w:rPr>
          <w:rFonts w:ascii="Times New Roman" w:hAnsi="Times New Roman"/>
          <w:bCs/>
          <w:color w:val="000000"/>
          <w:lang w:eastAsia="ar-SA"/>
        </w:rPr>
        <w:br/>
        <w:t>i zasad bhp oraz ochrony przeciwpożarowej,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Uczestniczenia w kontroli stanu bezpieczeństwa i higieny pracy, przeprowadzanych przez służby bhp Pracodawcy Współpracującego,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Występowania do Pracodawcy z zaleceniem usunięcia stwierdzonych zagrożeń wypadkowych oraz uchybień w zakresie bhp,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Niezwłocznego wstrzymania pracy maszyny lub urządzenia w razie wystąpienia bezpośredniego zagrożenia życia lub zdrowia pracownika lub innej osoby, informując o tym fakcie właściwego Pracodawcę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Niezwłocznego odsunięcia od pracy pracownika zatrudnionego przy pracach wzbronionych, informując o tym fakcie właściwego Pracodawcę</w:t>
      </w:r>
    </w:p>
    <w:p w:rsidR="00AB4D20" w:rsidRPr="00C56709" w:rsidRDefault="00B7167A">
      <w:pPr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Niezwłocznego odsunięcia od pracy pracownika, który swoim zachowaniem lub sposobem wykonywania pracy stwarza bezpośrednie zagrożenie dla życia lub zdrowia własnego lub innych osób, informując o tym fakcie właściwego Pracodawcę.</w:t>
      </w:r>
    </w:p>
    <w:p w:rsidR="00AB4D20" w:rsidRPr="00C56709" w:rsidRDefault="00B7167A" w:rsidP="00C567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5</w:t>
      </w:r>
    </w:p>
    <w:p w:rsidR="00AB4D20" w:rsidRPr="00C56709" w:rsidRDefault="00B7167A" w:rsidP="0009482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Koordynator ma obowiązek:</w:t>
      </w:r>
    </w:p>
    <w:p w:rsidR="00AB4D20" w:rsidRPr="00C56709" w:rsidRDefault="0009482A" w:rsidP="0009482A">
      <w:pPr>
        <w:widowControl w:val="0"/>
        <w:numPr>
          <w:ilvl w:val="0"/>
          <w:numId w:val="11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przestrzegania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przepisów o ochronie pracy w tym przepisów i zasad bezpieczeństwa i higieny pracy oraz wewnętrznych przepisów Pracodawców w tym zakresie,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nadzo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r</w:t>
      </w:r>
      <w:r w:rsidRPr="00C56709">
        <w:rPr>
          <w:rFonts w:ascii="Times New Roman" w:hAnsi="Times New Roman"/>
          <w:bCs/>
          <w:color w:val="000000"/>
          <w:lang w:eastAsia="ar-SA"/>
        </w:rPr>
        <w:t>u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nad bezpieczeństwem i higieną pracy wszystkich pracowników wykonujących pracę na terenie Wojewódzkiego Szpitala Specjalistycznego i</w:t>
      </w:r>
      <w:r w:rsidRPr="00C56709">
        <w:rPr>
          <w:rFonts w:ascii="Times New Roman" w:hAnsi="Times New Roman"/>
          <w:bCs/>
          <w:color w:val="000000"/>
          <w:lang w:eastAsia="ar-SA"/>
        </w:rPr>
        <w:t>m. Marii Skłodowskiej – Curie w 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Zgierzu</w:t>
      </w:r>
    </w:p>
    <w:p w:rsidR="00C56709" w:rsidRDefault="00C56709">
      <w:pPr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>
        <w:rPr>
          <w:rFonts w:ascii="Times New Roman" w:hAnsi="Times New Roman"/>
          <w:bCs/>
          <w:color w:val="000000"/>
          <w:lang w:eastAsia="ar-SA"/>
        </w:rPr>
        <w:br w:type="page"/>
      </w:r>
    </w:p>
    <w:p w:rsidR="00AB4D20" w:rsidRPr="00C56709" w:rsidRDefault="00B7167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ustala</w:t>
      </w:r>
      <w:r w:rsidR="0009482A" w:rsidRPr="00C56709">
        <w:rPr>
          <w:rFonts w:ascii="Times New Roman" w:hAnsi="Times New Roman"/>
          <w:bCs/>
          <w:color w:val="000000"/>
          <w:lang w:eastAsia="ar-SA"/>
        </w:rPr>
        <w:t>nia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 zasad współdziałania i spos</w:t>
      </w:r>
      <w:r w:rsidR="0009482A" w:rsidRPr="00C56709">
        <w:rPr>
          <w:rFonts w:ascii="Times New Roman" w:hAnsi="Times New Roman"/>
          <w:bCs/>
          <w:color w:val="000000"/>
          <w:lang w:eastAsia="ar-SA"/>
        </w:rPr>
        <w:t>obu</w:t>
      </w:r>
      <w:r w:rsidRPr="00C56709">
        <w:rPr>
          <w:rFonts w:ascii="Times New Roman" w:hAnsi="Times New Roman"/>
          <w:bCs/>
          <w:color w:val="000000"/>
          <w:lang w:eastAsia="ar-SA"/>
        </w:rPr>
        <w:t xml:space="preserve"> postępowania w przypadku w</w:t>
      </w:r>
      <w:r w:rsidR="0009482A" w:rsidRPr="00C56709">
        <w:rPr>
          <w:rFonts w:ascii="Times New Roman" w:hAnsi="Times New Roman"/>
          <w:bCs/>
          <w:color w:val="000000"/>
          <w:lang w:eastAsia="ar-SA"/>
        </w:rPr>
        <w:t>ystąpienia zagrożenia zdrowia i </w:t>
      </w:r>
      <w:r w:rsidRPr="00C56709">
        <w:rPr>
          <w:rFonts w:ascii="Times New Roman" w:hAnsi="Times New Roman"/>
          <w:bCs/>
          <w:color w:val="000000"/>
          <w:lang w:eastAsia="ar-SA"/>
        </w:rPr>
        <w:t>życia pracownika,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rzekaz</w:t>
      </w:r>
      <w:r w:rsidRPr="00C56709">
        <w:rPr>
          <w:rFonts w:ascii="Times New Roman" w:hAnsi="Times New Roman"/>
          <w:bCs/>
          <w:color w:val="000000"/>
          <w:lang w:eastAsia="ar-SA"/>
        </w:rPr>
        <w:t>ywania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osobom kierującym pracownikami informacji o zakresie występujących zagrożeń wypadkowych,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rzekaz</w:t>
      </w:r>
      <w:r w:rsidRPr="00C56709">
        <w:rPr>
          <w:rFonts w:ascii="Times New Roman" w:hAnsi="Times New Roman"/>
          <w:bCs/>
          <w:color w:val="000000"/>
          <w:lang w:eastAsia="ar-SA"/>
        </w:rPr>
        <w:t>ywania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pomieszczeń i organizacj</w:t>
      </w:r>
      <w:r w:rsidRPr="00C56709">
        <w:rPr>
          <w:rFonts w:ascii="Times New Roman" w:hAnsi="Times New Roman"/>
          <w:bCs/>
          <w:color w:val="000000"/>
          <w:lang w:eastAsia="ar-SA"/>
        </w:rPr>
        <w:t>i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 stanowisk pracy w s</w:t>
      </w:r>
      <w:r w:rsidRPr="00C56709">
        <w:rPr>
          <w:rFonts w:ascii="Times New Roman" w:hAnsi="Times New Roman"/>
          <w:bCs/>
          <w:color w:val="000000"/>
          <w:lang w:eastAsia="ar-SA"/>
        </w:rPr>
        <w:t>posób zapewniający bezpieczne i 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higieniczne warunki pracy oraz ochronę przeciwpożarową,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apoznania pracowników z instrukcją bhp i instrukcją bezpieczeństwa pożarowego oraz  procedurą ewakuacji,</w:t>
      </w:r>
    </w:p>
    <w:p w:rsidR="00AB4D20" w:rsidRPr="00C56709" w:rsidRDefault="0009482A" w:rsidP="0009482A">
      <w:pPr>
        <w:widowControl w:val="0"/>
        <w:numPr>
          <w:ilvl w:val="0"/>
          <w:numId w:val="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u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dzielania pierwszej pomocy przedlekarskiej na zasadach przyjętych w Wojewódzkim Szpitalu Specjalistycznym im. Marii Skłodowskiej-Curie w Zgierzu.                                                            </w:t>
      </w:r>
    </w:p>
    <w:p w:rsidR="00AB4D20" w:rsidRPr="00C56709" w:rsidRDefault="00AB4D20" w:rsidP="0009482A">
      <w:pPr>
        <w:widowControl w:val="0"/>
        <w:spacing w:after="0" w:line="240" w:lineRule="auto"/>
        <w:ind w:left="4248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6</w:t>
      </w:r>
    </w:p>
    <w:p w:rsidR="00AB4D20" w:rsidRPr="00C56709" w:rsidRDefault="00B7167A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Strony ustalają następujące zasady współdziałania i sposoby postępowania, w tym również w przypadku zagrożeń dla zdrowia lub życia pracowników:</w:t>
      </w:r>
    </w:p>
    <w:p w:rsidR="00AB4D20" w:rsidRPr="00C56709" w:rsidRDefault="00B7167A">
      <w:pPr>
        <w:widowControl w:val="0"/>
        <w:numPr>
          <w:ilvl w:val="0"/>
          <w:numId w:val="13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Przed nawiązaniem współpracy, a także okresowo, co 6 miesięcy lub według potrzeb stron, organizowane będą spotkania upoważnionych przedstawicieli stron i koordynatora ds. bhp w celu omówienia zagadnień dotyczących zagrożeń wypadkowych oraz bezpieczeństwa pracy.</w:t>
      </w:r>
    </w:p>
    <w:p w:rsidR="00AB4D20" w:rsidRPr="00C56709" w:rsidRDefault="00B7167A">
      <w:pPr>
        <w:widowControl w:val="0"/>
        <w:numPr>
          <w:ilvl w:val="0"/>
          <w:numId w:val="5"/>
        </w:numPr>
        <w:tabs>
          <w:tab w:val="left" w:pos="720"/>
          <w:tab w:val="left" w:pos="1068"/>
        </w:tabs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Podstawą dopuszczenia pracownika do prac na terenie Szpitala jest:</w:t>
      </w:r>
    </w:p>
    <w:p w:rsidR="00AB4D20" w:rsidRPr="00C56709" w:rsidRDefault="0009482A">
      <w:pPr>
        <w:widowControl w:val="0"/>
        <w:numPr>
          <w:ilvl w:val="0"/>
          <w:numId w:val="14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osiadanie przez pracowników aktualnych profilaktycznych badań lekarskich,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o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dbycie u swojego pracodawcy wymaganych szkoleń w zakresie bhp,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osiadanie przez pracowników środków ochrony indywidualnej, odzieży i obuwia roboczego, wymaganego do realizacji zadań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apoznanie </w:t>
      </w:r>
      <w:r w:rsidR="00F23F94" w:rsidRPr="00C56709">
        <w:rPr>
          <w:rFonts w:ascii="Times New Roman" w:hAnsi="Times New Roman"/>
          <w:bCs/>
          <w:color w:val="000000"/>
          <w:lang w:eastAsia="ar-SA"/>
        </w:rPr>
        <w:t xml:space="preserve">się 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z regulaminem porządkowym, instrukcjami bhp i </w:t>
      </w:r>
      <w:proofErr w:type="spellStart"/>
      <w:r w:rsidR="00B7167A" w:rsidRPr="00C56709">
        <w:rPr>
          <w:rFonts w:ascii="Times New Roman" w:hAnsi="Times New Roman"/>
          <w:bCs/>
          <w:color w:val="000000"/>
          <w:lang w:eastAsia="ar-SA"/>
        </w:rPr>
        <w:t>ppoż</w:t>
      </w:r>
      <w:proofErr w:type="spellEnd"/>
      <w:r w:rsidR="00B7167A" w:rsidRPr="00C56709">
        <w:rPr>
          <w:rFonts w:ascii="Times New Roman" w:hAnsi="Times New Roman"/>
          <w:bCs/>
          <w:color w:val="000000"/>
          <w:lang w:eastAsia="ar-SA"/>
        </w:rPr>
        <w:t xml:space="preserve">, obowiązującymi w Szpitalu 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z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apoznanie pracowników z występującymi na terenie Szpitala zagrożeniami dla bezpieczeństwa i higieny pracy, – co pracownik, potwierdza własnoręcznym podpisem,</w:t>
      </w:r>
    </w:p>
    <w:p w:rsidR="00AB4D20" w:rsidRPr="00C56709" w:rsidRDefault="0009482A">
      <w:pPr>
        <w:widowControl w:val="0"/>
        <w:numPr>
          <w:ilvl w:val="0"/>
          <w:numId w:val="6"/>
        </w:numPr>
        <w:tabs>
          <w:tab w:val="left" w:pos="1068"/>
          <w:tab w:val="left" w:pos="1428"/>
        </w:tabs>
        <w:spacing w:after="0" w:line="240" w:lineRule="auto"/>
        <w:ind w:left="1428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p</w:t>
      </w:r>
      <w:r w:rsidR="00B7167A" w:rsidRPr="00C56709">
        <w:rPr>
          <w:rFonts w:ascii="Times New Roman" w:hAnsi="Times New Roman"/>
          <w:bCs/>
          <w:color w:val="000000"/>
          <w:lang w:eastAsia="ar-SA"/>
        </w:rPr>
        <w:t>osiadanie stosownych kwalifikacji zawodowych na wykonywanie określonych prac:</w:t>
      </w:r>
    </w:p>
    <w:p w:rsidR="00AB4D20" w:rsidRPr="00C56709" w:rsidRDefault="00B7167A">
      <w:pPr>
        <w:widowControl w:val="0"/>
        <w:numPr>
          <w:ilvl w:val="1"/>
          <w:numId w:val="7"/>
        </w:numPr>
        <w:tabs>
          <w:tab w:val="left" w:pos="1793"/>
          <w:tab w:val="left" w:pos="2340"/>
        </w:tabs>
        <w:spacing w:after="0" w:line="240" w:lineRule="auto"/>
        <w:ind w:left="1793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na wysokości,</w:t>
      </w:r>
    </w:p>
    <w:p w:rsidR="00AB4D20" w:rsidRPr="00C56709" w:rsidRDefault="00B7167A">
      <w:pPr>
        <w:widowControl w:val="0"/>
        <w:numPr>
          <w:ilvl w:val="1"/>
          <w:numId w:val="7"/>
        </w:numPr>
        <w:tabs>
          <w:tab w:val="left" w:pos="1793"/>
          <w:tab w:val="left" w:pos="2340"/>
        </w:tabs>
        <w:spacing w:after="0" w:line="240" w:lineRule="auto"/>
        <w:ind w:left="1793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 zagłębieniach,</w:t>
      </w:r>
    </w:p>
    <w:p w:rsidR="00AB4D20" w:rsidRPr="00C56709" w:rsidRDefault="00B7167A">
      <w:pPr>
        <w:widowControl w:val="0"/>
        <w:numPr>
          <w:ilvl w:val="1"/>
          <w:numId w:val="7"/>
        </w:numPr>
        <w:tabs>
          <w:tab w:val="left" w:pos="1793"/>
          <w:tab w:val="left" w:pos="2340"/>
        </w:tabs>
        <w:spacing w:after="0" w:line="240" w:lineRule="auto"/>
        <w:ind w:left="1793"/>
        <w:jc w:val="both"/>
        <w:rPr>
          <w:rFonts w:ascii="Times New Roman" w:hAnsi="Times New Roman"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w kontakcie z niebezpiecznymi czynnikami biologicznymi, chemicznymi, fizycznymi </w:t>
      </w:r>
    </w:p>
    <w:p w:rsidR="00AB4D20" w:rsidRPr="00C56709" w:rsidRDefault="00B7167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color w:val="000000"/>
          <w:lang w:eastAsia="ar-SA"/>
        </w:rPr>
        <w:t>Pracodawca Współpracując</w:t>
      </w:r>
      <w:r w:rsidR="0009482A" w:rsidRPr="00C56709">
        <w:rPr>
          <w:rFonts w:ascii="Times New Roman" w:hAnsi="Times New Roman"/>
          <w:color w:val="000000"/>
          <w:lang w:eastAsia="ar-SA"/>
        </w:rPr>
        <w:t>y zobowiązuje się do zapewnienia</w:t>
      </w:r>
      <w:r w:rsidRPr="00C56709">
        <w:rPr>
          <w:rFonts w:ascii="Times New Roman" w:hAnsi="Times New Roman"/>
          <w:color w:val="000000"/>
          <w:lang w:eastAsia="ar-SA"/>
        </w:rPr>
        <w:t xml:space="preserve"> we własnym zakresie</w:t>
      </w:r>
      <w:r w:rsidR="0009482A" w:rsidRPr="00C56709">
        <w:rPr>
          <w:rFonts w:ascii="Times New Roman" w:hAnsi="Times New Roman"/>
          <w:color w:val="000000"/>
          <w:lang w:eastAsia="ar-SA"/>
        </w:rPr>
        <w:t>,</w:t>
      </w:r>
      <w:r w:rsidRPr="00C56709">
        <w:rPr>
          <w:rFonts w:ascii="Times New Roman" w:hAnsi="Times New Roman"/>
          <w:color w:val="000000"/>
          <w:lang w:eastAsia="ar-SA"/>
        </w:rPr>
        <w:t xml:space="preserve"> spełnieni</w:t>
      </w:r>
      <w:r w:rsidR="0009482A" w:rsidRPr="00C56709">
        <w:rPr>
          <w:rFonts w:ascii="Times New Roman" w:hAnsi="Times New Roman"/>
          <w:color w:val="000000"/>
          <w:lang w:eastAsia="ar-SA"/>
        </w:rPr>
        <w:t>a</w:t>
      </w:r>
      <w:r w:rsidRPr="00C56709">
        <w:rPr>
          <w:rFonts w:ascii="Times New Roman" w:hAnsi="Times New Roman"/>
          <w:color w:val="000000"/>
          <w:lang w:eastAsia="ar-SA"/>
        </w:rPr>
        <w:t xml:space="preserve"> przez jego pracowników wymogów opisanych w ust 1 </w:t>
      </w:r>
      <w:proofErr w:type="spellStart"/>
      <w:r w:rsidRPr="00C56709">
        <w:rPr>
          <w:rFonts w:ascii="Times New Roman" w:hAnsi="Times New Roman"/>
          <w:color w:val="000000"/>
          <w:lang w:eastAsia="ar-SA"/>
        </w:rPr>
        <w:t>pkt</w:t>
      </w:r>
      <w:proofErr w:type="spellEnd"/>
      <w:r w:rsidRPr="00C56709">
        <w:rPr>
          <w:rFonts w:ascii="Times New Roman" w:hAnsi="Times New Roman"/>
          <w:color w:val="000000"/>
          <w:lang w:eastAsia="ar-SA"/>
        </w:rPr>
        <w:t xml:space="preserve"> b,</w:t>
      </w:r>
    </w:p>
    <w:p w:rsidR="00AB4D20" w:rsidRPr="00C56709" w:rsidRDefault="00B7167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Każdorazowo przed delegowaniem nowego pracownika pracodawca Współpracujący będzie dostarczał koordynatorowi ds. bhp pisemną informację potwierdzającą spełnienie formalnych wymagań, o których mowa w § 6 ust 1 </w:t>
      </w:r>
      <w:proofErr w:type="spellStart"/>
      <w:r w:rsidRPr="00C56709">
        <w:rPr>
          <w:rFonts w:ascii="Times New Roman" w:hAnsi="Times New Roman"/>
          <w:bCs/>
          <w:color w:val="000000"/>
          <w:lang w:eastAsia="ar-SA"/>
        </w:rPr>
        <w:t>pkt</w:t>
      </w:r>
      <w:proofErr w:type="spellEnd"/>
      <w:r w:rsidRPr="00C56709">
        <w:rPr>
          <w:rFonts w:ascii="Times New Roman" w:hAnsi="Times New Roman"/>
          <w:bCs/>
          <w:color w:val="000000"/>
          <w:lang w:eastAsia="ar-SA"/>
        </w:rPr>
        <w:t xml:space="preserve"> 2 w terminie do 7 dni od chwili zatrudnienia.</w:t>
      </w:r>
    </w:p>
    <w:p w:rsidR="00AB4D20" w:rsidRPr="00C56709" w:rsidRDefault="00AB4D20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7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 xml:space="preserve">W razie zaistnienia wypadku przy pracy pracownika Pracodawcy Współpracującego, ustalenia okoliczności i przyczyn wypadku dokonuje zespół powypadkowy powołany przez Pracodawcę poszkodowanego pracownika. Ustalenie przyczyn i okoliczności wypadku odbywa się w obecności koordynatora ds. </w:t>
      </w:r>
      <w:proofErr w:type="spellStart"/>
      <w:r w:rsidRPr="00C56709">
        <w:rPr>
          <w:rFonts w:ascii="Times New Roman" w:hAnsi="Times New Roman"/>
          <w:bCs/>
          <w:color w:val="000000"/>
          <w:lang w:eastAsia="ar-SA"/>
        </w:rPr>
        <w:t>bhp</w:t>
      </w:r>
      <w:proofErr w:type="spellEnd"/>
      <w:r w:rsidRPr="00C56709">
        <w:rPr>
          <w:rFonts w:ascii="Times New Roman" w:hAnsi="Times New Roman"/>
          <w:bCs/>
          <w:color w:val="000000"/>
          <w:lang w:eastAsia="ar-SA"/>
        </w:rPr>
        <w:t>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8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Wszystkie zmiany lub uzupełnienia do treści porozumienia mogą być określane w aneksie do niniejszego Porozumienia i podpisane przez przedstawicieli stron porozumienia.</w:t>
      </w:r>
    </w:p>
    <w:p w:rsidR="00AB4D20" w:rsidRPr="00C56709" w:rsidRDefault="00AB4D20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AB4D20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C56709" w:rsidRPr="00C56709" w:rsidRDefault="00C56709" w:rsidP="00C5670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 xml:space="preserve">§ </w:t>
      </w:r>
      <w:r>
        <w:rPr>
          <w:rFonts w:ascii="Times New Roman" w:hAnsi="Times New Roman"/>
          <w:b/>
          <w:bCs/>
          <w:color w:val="000000"/>
          <w:lang w:eastAsia="ar-SA"/>
        </w:rPr>
        <w:t>9</w:t>
      </w:r>
    </w:p>
    <w:p w:rsidR="00AB4D20" w:rsidRPr="00C56709" w:rsidRDefault="00B7167A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bCs/>
          <w:color w:val="000000"/>
          <w:lang w:eastAsia="ar-SA"/>
        </w:rPr>
        <w:t>Wszelkie spory wynikłe z niniejszego porozumienia rozstrzygane będą przez sądy właściwe dla siedziby Szpitala.</w:t>
      </w: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>§ 10</w:t>
      </w:r>
    </w:p>
    <w:p w:rsidR="00AB4D20" w:rsidRPr="00C56709" w:rsidRDefault="00B7167A">
      <w:pPr>
        <w:widowControl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  <w:r w:rsidRPr="00C56709">
        <w:rPr>
          <w:rFonts w:ascii="Times New Roman" w:hAnsi="Times New Roman"/>
          <w:color w:val="000000"/>
          <w:lang w:eastAsia="ar-SA"/>
        </w:rPr>
        <w:t xml:space="preserve">Porozumienie sporządzono </w:t>
      </w:r>
      <w:r w:rsidRPr="00C56709">
        <w:rPr>
          <w:rFonts w:ascii="Times New Roman" w:hAnsi="Times New Roman"/>
          <w:bCs/>
          <w:color w:val="000000"/>
          <w:lang w:eastAsia="ar-SA"/>
        </w:rPr>
        <w:t>w dwóch jednobrzmiących egzemplarzach, jeden egzemplarz dla  Szpitala jeden dla Pracodawcy Współpracującego.</w:t>
      </w:r>
    </w:p>
    <w:p w:rsidR="00AB4D20" w:rsidRPr="00C56709" w:rsidRDefault="00AB4D20">
      <w:pPr>
        <w:widowControl w:val="0"/>
        <w:spacing w:after="0" w:line="240" w:lineRule="auto"/>
        <w:rPr>
          <w:rFonts w:ascii="Times New Roman" w:hAnsi="Times New Roman"/>
          <w:color w:val="000000"/>
          <w:lang w:eastAsia="ar-SA"/>
        </w:rPr>
      </w:pP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AB4D2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ar-SA"/>
        </w:rPr>
      </w:pPr>
    </w:p>
    <w:p w:rsidR="00AB4D20" w:rsidRPr="00C56709" w:rsidRDefault="00B7167A" w:rsidP="00F23F94">
      <w:pPr>
        <w:widowControl w:val="0"/>
        <w:tabs>
          <w:tab w:val="left" w:pos="0"/>
        </w:tabs>
        <w:spacing w:after="0" w:line="240" w:lineRule="auto"/>
        <w:ind w:left="958"/>
        <w:outlineLvl w:val="2"/>
        <w:rPr>
          <w:rFonts w:ascii="Times New Roman" w:hAnsi="Times New Roman"/>
          <w:b/>
          <w:bCs/>
          <w:color w:val="000000"/>
          <w:lang w:eastAsia="ar-SA"/>
        </w:rPr>
      </w:pPr>
      <w:r w:rsidRPr="00C56709">
        <w:rPr>
          <w:rFonts w:ascii="Times New Roman" w:hAnsi="Times New Roman"/>
          <w:b/>
          <w:bCs/>
          <w:color w:val="000000"/>
          <w:lang w:eastAsia="ar-SA"/>
        </w:rPr>
        <w:t xml:space="preserve">           Szpital                                                        </w:t>
      </w:r>
      <w:bookmarkStart w:id="0" w:name="_GoBack"/>
      <w:bookmarkEnd w:id="0"/>
      <w:r w:rsidR="00F23F94" w:rsidRPr="00C56709">
        <w:rPr>
          <w:rFonts w:ascii="Times New Roman" w:hAnsi="Times New Roman"/>
          <w:b/>
          <w:bCs/>
          <w:color w:val="000000"/>
          <w:lang w:eastAsia="ar-SA"/>
        </w:rPr>
        <w:t xml:space="preserve">   Pracodawca </w:t>
      </w:r>
      <w:r w:rsidRPr="00C56709">
        <w:rPr>
          <w:rFonts w:ascii="Times New Roman" w:hAnsi="Times New Roman"/>
          <w:b/>
          <w:bCs/>
          <w:color w:val="000000"/>
          <w:lang w:eastAsia="ar-SA"/>
        </w:rPr>
        <w:t>Współpracujący</w:t>
      </w:r>
    </w:p>
    <w:p w:rsidR="00AB4D20" w:rsidRPr="00C56709" w:rsidRDefault="00AB4D20">
      <w:pPr>
        <w:spacing w:after="0" w:line="240" w:lineRule="auto"/>
        <w:rPr>
          <w:rFonts w:ascii="Times New Roman" w:hAnsi="Times New Roman"/>
          <w:color w:val="000000"/>
        </w:rPr>
      </w:pPr>
    </w:p>
    <w:p w:rsidR="00AB4D20" w:rsidRPr="00C56709" w:rsidRDefault="00AB4D20"/>
    <w:sectPr w:rsidR="00AB4D20" w:rsidRPr="00C56709" w:rsidSect="00FC2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2A" w:rsidRDefault="0009482A" w:rsidP="00B7167A">
      <w:pPr>
        <w:spacing w:after="0" w:line="240" w:lineRule="auto"/>
      </w:pPr>
      <w:r>
        <w:separator/>
      </w:r>
    </w:p>
  </w:endnote>
  <w:endnote w:type="continuationSeparator" w:id="0">
    <w:p w:rsidR="0009482A" w:rsidRDefault="0009482A" w:rsidP="00B7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2A" w:rsidRDefault="000948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2A" w:rsidRDefault="000948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2A" w:rsidRDefault="000948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2A" w:rsidRDefault="0009482A" w:rsidP="00B7167A">
      <w:pPr>
        <w:spacing w:after="0" w:line="240" w:lineRule="auto"/>
      </w:pPr>
      <w:r>
        <w:separator/>
      </w:r>
    </w:p>
  </w:footnote>
  <w:footnote w:type="continuationSeparator" w:id="0">
    <w:p w:rsidR="0009482A" w:rsidRDefault="0009482A" w:rsidP="00B7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2A" w:rsidRDefault="0009482A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2A" w:rsidRDefault="0009482A">
    <w:pPr>
      <w:pStyle w:val="Nagwek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2A" w:rsidRDefault="0009482A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-426720</wp:posOffset>
          </wp:positionV>
          <wp:extent cx="7532370" cy="10660380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66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CAC"/>
    <w:multiLevelType w:val="multilevel"/>
    <w:tmpl w:val="96AA70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3506D7"/>
    <w:multiLevelType w:val="multilevel"/>
    <w:tmpl w:val="421EC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312A3E"/>
    <w:multiLevelType w:val="multilevel"/>
    <w:tmpl w:val="707CD0B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B3060FD"/>
    <w:multiLevelType w:val="multilevel"/>
    <w:tmpl w:val="2BF8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5C6601"/>
    <w:multiLevelType w:val="multilevel"/>
    <w:tmpl w:val="12885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730D7B"/>
    <w:multiLevelType w:val="multilevel"/>
    <w:tmpl w:val="DA06A61A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C012735"/>
    <w:multiLevelType w:val="multilevel"/>
    <w:tmpl w:val="B27A8B36"/>
    <w:lvl w:ilvl="0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1"/>
        </w:tabs>
        <w:ind w:left="214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7">
    <w:nsid w:val="78B50F20"/>
    <w:multiLevelType w:val="multilevel"/>
    <w:tmpl w:val="D068A02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B4D20"/>
    <w:rsid w:val="000747E4"/>
    <w:rsid w:val="0009482A"/>
    <w:rsid w:val="003D0F9B"/>
    <w:rsid w:val="00834148"/>
    <w:rsid w:val="008D6490"/>
    <w:rsid w:val="00AB4D20"/>
    <w:rsid w:val="00B7167A"/>
    <w:rsid w:val="00C56709"/>
    <w:rsid w:val="00F23F94"/>
    <w:rsid w:val="00F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C6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AB4D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4D20"/>
    <w:pPr>
      <w:spacing w:after="140"/>
    </w:pPr>
  </w:style>
  <w:style w:type="paragraph" w:styleId="Lista">
    <w:name w:val="List"/>
    <w:basedOn w:val="Tekstpodstawowy"/>
    <w:rsid w:val="00AB4D20"/>
    <w:rPr>
      <w:rFonts w:cs="Arial"/>
    </w:rPr>
  </w:style>
  <w:style w:type="paragraph" w:customStyle="1" w:styleId="Caption">
    <w:name w:val="Caption"/>
    <w:basedOn w:val="Normalny"/>
    <w:qFormat/>
    <w:rsid w:val="00AB4D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4D2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B7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67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7167A"/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Jędrzejczak</dc:creator>
  <cp:lastModifiedBy>user</cp:lastModifiedBy>
  <cp:revision>6</cp:revision>
  <dcterms:created xsi:type="dcterms:W3CDTF">2021-09-29T09:06:00Z</dcterms:created>
  <dcterms:modified xsi:type="dcterms:W3CDTF">2021-10-07T08:11:00Z</dcterms:modified>
  <dc:language>pl-PL</dc:language>
</cp:coreProperties>
</file>