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9"/>
      </w:tblGrid>
      <w:tr w:rsidR="008817F4" w:rsidRPr="000E5F5B" w14:paraId="5A62C153" w14:textId="77777777" w:rsidTr="00777F9B">
        <w:tc>
          <w:tcPr>
            <w:tcW w:w="9349" w:type="dxa"/>
            <w:tcBorders>
              <w:top w:val="nil"/>
              <w:left w:val="nil"/>
              <w:bottom w:val="nil"/>
              <w:right w:val="nil"/>
            </w:tcBorders>
          </w:tcPr>
          <w:p w14:paraId="669E1A45" w14:textId="77777777" w:rsidR="008817F4" w:rsidRPr="000E5F5B" w:rsidRDefault="008817F4" w:rsidP="00E97362">
            <w:pPr>
              <w:jc w:val="center"/>
              <w:rPr>
                <w:b/>
                <w:sz w:val="24"/>
                <w:szCs w:val="24"/>
                <w:lang w:val="en-US"/>
              </w:rPr>
            </w:pPr>
            <w:r w:rsidRPr="000E5F5B">
              <w:rPr>
                <w:b/>
                <w:sz w:val="24"/>
                <w:szCs w:val="24"/>
                <w:lang w:val="en-US"/>
              </w:rPr>
              <w:t>CONFIDENTIALITY AGREEMENT</w:t>
            </w:r>
          </w:p>
        </w:tc>
      </w:tr>
      <w:tr w:rsidR="008817F4" w:rsidRPr="000E5F5B" w14:paraId="043C4FD5" w14:textId="77777777" w:rsidTr="00777F9B">
        <w:tc>
          <w:tcPr>
            <w:tcW w:w="9349" w:type="dxa"/>
            <w:tcBorders>
              <w:top w:val="nil"/>
              <w:left w:val="nil"/>
              <w:bottom w:val="nil"/>
              <w:right w:val="nil"/>
            </w:tcBorders>
          </w:tcPr>
          <w:p w14:paraId="6783A07C" w14:textId="77777777" w:rsidR="00FB33CE" w:rsidRDefault="00FB33CE" w:rsidP="00E97362">
            <w:pPr>
              <w:jc w:val="both"/>
              <w:rPr>
                <w:b/>
                <w:sz w:val="22"/>
                <w:szCs w:val="22"/>
                <w:lang w:val="en-US"/>
              </w:rPr>
            </w:pPr>
          </w:p>
          <w:p w14:paraId="668F81B2" w14:textId="4E427B5E" w:rsidR="00B75B20" w:rsidRPr="00B75B20" w:rsidRDefault="00552957" w:rsidP="00E97362">
            <w:pPr>
              <w:jc w:val="both"/>
              <w:rPr>
                <w:b/>
                <w:sz w:val="22"/>
                <w:szCs w:val="22"/>
                <w:lang w:val="en-US"/>
              </w:rPr>
            </w:pPr>
            <w:r w:rsidRPr="00B75B20">
              <w:rPr>
                <w:b/>
                <w:sz w:val="22"/>
                <w:szCs w:val="22"/>
                <w:lang w:val="en-US"/>
              </w:rPr>
              <w:t xml:space="preserve">TELE−FONIKA KABLE S.A. </w:t>
            </w:r>
            <w:r w:rsidR="00B75B20" w:rsidRPr="00B75B20">
              <w:rPr>
                <w:bCs/>
                <w:sz w:val="22"/>
                <w:szCs w:val="22"/>
                <w:lang w:val="en-US"/>
              </w:rPr>
              <w:t xml:space="preserve">with the seat in </w:t>
            </w:r>
            <w:proofErr w:type="spellStart"/>
            <w:r w:rsidR="00B75B20" w:rsidRPr="00B75B20">
              <w:rPr>
                <w:bCs/>
                <w:sz w:val="22"/>
                <w:szCs w:val="22"/>
                <w:lang w:val="en-US"/>
              </w:rPr>
              <w:t>Myślenice</w:t>
            </w:r>
            <w:proofErr w:type="spellEnd"/>
            <w:r w:rsidR="00B75B20" w:rsidRPr="00B75B20">
              <w:rPr>
                <w:bCs/>
                <w:sz w:val="22"/>
                <w:szCs w:val="22"/>
                <w:lang w:val="en-US"/>
              </w:rPr>
              <w:t xml:space="preserve"> (code: 32−400) at </w:t>
            </w:r>
            <w:proofErr w:type="spellStart"/>
            <w:r w:rsidR="00B75B20" w:rsidRPr="00B75B20">
              <w:rPr>
                <w:bCs/>
                <w:sz w:val="22"/>
                <w:szCs w:val="22"/>
                <w:lang w:val="en-US"/>
              </w:rPr>
              <w:t>ul</w:t>
            </w:r>
            <w:proofErr w:type="spellEnd"/>
            <w:r w:rsidR="00B75B20" w:rsidRPr="00B75B20">
              <w:rPr>
                <w:bCs/>
                <w:sz w:val="22"/>
                <w:szCs w:val="22"/>
                <w:lang w:val="en-US"/>
              </w:rPr>
              <w:t xml:space="preserve">. </w:t>
            </w:r>
            <w:proofErr w:type="spellStart"/>
            <w:r w:rsidR="00B75B20" w:rsidRPr="00B75B20">
              <w:rPr>
                <w:bCs/>
                <w:sz w:val="22"/>
                <w:szCs w:val="22"/>
                <w:lang w:val="en-US"/>
              </w:rPr>
              <w:t>Hipolita</w:t>
            </w:r>
            <w:proofErr w:type="spellEnd"/>
            <w:r w:rsidR="00B75B20" w:rsidRPr="00B75B20">
              <w:rPr>
                <w:bCs/>
                <w:sz w:val="22"/>
                <w:szCs w:val="22"/>
                <w:lang w:val="en-US"/>
              </w:rPr>
              <w:t xml:space="preserve"> </w:t>
            </w:r>
            <w:proofErr w:type="spellStart"/>
            <w:r w:rsidR="00B75B20" w:rsidRPr="00B75B20">
              <w:rPr>
                <w:bCs/>
                <w:sz w:val="22"/>
                <w:szCs w:val="22"/>
                <w:lang w:val="en-US"/>
              </w:rPr>
              <w:t>Cegielskiego</w:t>
            </w:r>
            <w:proofErr w:type="spellEnd"/>
            <w:r w:rsidR="00B75B20" w:rsidRPr="00B75B20">
              <w:rPr>
                <w:bCs/>
                <w:sz w:val="22"/>
                <w:szCs w:val="22"/>
                <w:lang w:val="en-US"/>
              </w:rPr>
              <w:t xml:space="preserve"> 1, entered into the Commercial Register of the National Court Registry conducted by the District Court for Krakow − </w:t>
            </w:r>
            <w:proofErr w:type="spellStart"/>
            <w:r w:rsidR="00B75B20" w:rsidRPr="00B75B20">
              <w:rPr>
                <w:bCs/>
                <w:sz w:val="22"/>
                <w:szCs w:val="22"/>
                <w:lang w:val="en-US"/>
              </w:rPr>
              <w:t>Śródmieście</w:t>
            </w:r>
            <w:proofErr w:type="spellEnd"/>
            <w:r w:rsidR="00B75B20" w:rsidRPr="00B75B20">
              <w:rPr>
                <w:bCs/>
                <w:sz w:val="22"/>
                <w:szCs w:val="22"/>
                <w:lang w:val="en-US"/>
              </w:rPr>
              <w:t xml:space="preserve"> in Krakow, XII Commercial Department of the National Court Registry under the number KRS 0000491666, REGON [Industry ID]: 270543582, NIP [Taxpayer Identification Number]: 626-000-43-86, BDO No. 000011698, being a large entrepreneur under the Act of 8th March 2013 on counteracting excessive payment delays in commercial transactions (consolidated text, Journal of Laws of 2020, pos. 935 item as amended) with the share capital amounting to PLN 759.000.000,00 PLN - fully paid, represented by</w:t>
            </w:r>
            <w:r w:rsidR="00B75B20" w:rsidRPr="007E562C">
              <w:rPr>
                <w:bCs/>
                <w:sz w:val="22"/>
                <w:szCs w:val="22"/>
                <w:lang w:val="en-US"/>
              </w:rPr>
              <w:t>:</w:t>
            </w:r>
          </w:p>
          <w:p w14:paraId="2A6F83CC" w14:textId="77777777" w:rsidR="00B75B20" w:rsidRPr="007E562C" w:rsidRDefault="00B75B20" w:rsidP="00E97362">
            <w:pPr>
              <w:jc w:val="both"/>
              <w:rPr>
                <w:bCs/>
                <w:sz w:val="22"/>
                <w:szCs w:val="22"/>
                <w:lang w:val="en-US"/>
              </w:rPr>
            </w:pPr>
            <w:r w:rsidRPr="007E562C">
              <w:rPr>
                <w:bCs/>
                <w:sz w:val="22"/>
                <w:szCs w:val="22"/>
                <w:lang w:val="en-US"/>
              </w:rPr>
              <w:t>1.</w:t>
            </w:r>
            <w:r w:rsidRPr="007E562C">
              <w:rPr>
                <w:bCs/>
                <w:sz w:val="22"/>
                <w:szCs w:val="22"/>
                <w:lang w:val="en-US"/>
              </w:rPr>
              <w:tab/>
              <w:t>_____________________________________,</w:t>
            </w:r>
          </w:p>
          <w:p w14:paraId="132005CC" w14:textId="77777777" w:rsidR="00B75B20" w:rsidRPr="007E562C" w:rsidRDefault="00B75B20" w:rsidP="00E97362">
            <w:pPr>
              <w:jc w:val="both"/>
              <w:rPr>
                <w:bCs/>
                <w:sz w:val="22"/>
                <w:szCs w:val="22"/>
                <w:lang w:val="en-US"/>
              </w:rPr>
            </w:pPr>
            <w:r w:rsidRPr="007E562C">
              <w:rPr>
                <w:bCs/>
                <w:sz w:val="22"/>
                <w:szCs w:val="22"/>
                <w:lang w:val="en-US"/>
              </w:rPr>
              <w:t>2.</w:t>
            </w:r>
            <w:r w:rsidRPr="007E562C">
              <w:rPr>
                <w:bCs/>
                <w:sz w:val="22"/>
                <w:szCs w:val="22"/>
                <w:lang w:val="en-US"/>
              </w:rPr>
              <w:tab/>
              <w:t>_____________________________________,</w:t>
            </w:r>
          </w:p>
          <w:p w14:paraId="07B80A0E" w14:textId="0781126B" w:rsidR="00B75B20" w:rsidRPr="007E562C" w:rsidRDefault="00B75B20" w:rsidP="00E97362">
            <w:pPr>
              <w:jc w:val="both"/>
              <w:rPr>
                <w:bCs/>
                <w:sz w:val="22"/>
                <w:szCs w:val="22"/>
                <w:lang w:val="en-US"/>
              </w:rPr>
            </w:pPr>
            <w:r w:rsidRPr="007E562C">
              <w:rPr>
                <w:bCs/>
                <w:sz w:val="22"/>
                <w:szCs w:val="22"/>
                <w:lang w:val="en-US"/>
              </w:rPr>
              <w:t>3.</w:t>
            </w:r>
            <w:r w:rsidRPr="007E562C">
              <w:rPr>
                <w:bCs/>
                <w:sz w:val="22"/>
                <w:szCs w:val="22"/>
                <w:lang w:val="en-US"/>
              </w:rPr>
              <w:tab/>
              <w:t>_____________________________________,</w:t>
            </w:r>
          </w:p>
          <w:p w14:paraId="5B29614A" w14:textId="4CE4FC83" w:rsidR="008817F4" w:rsidRPr="000E5F5B" w:rsidRDefault="008817F4" w:rsidP="00E97362">
            <w:pPr>
              <w:jc w:val="both"/>
              <w:rPr>
                <w:sz w:val="22"/>
                <w:szCs w:val="22"/>
                <w:lang w:val="en-US"/>
              </w:rPr>
            </w:pPr>
            <w:r w:rsidRPr="000E5F5B">
              <w:rPr>
                <w:sz w:val="22"/>
                <w:szCs w:val="22"/>
                <w:lang w:val="en-US"/>
              </w:rPr>
              <w:t>hereinafter referred to as the “</w:t>
            </w:r>
            <w:r w:rsidRPr="000E5F5B">
              <w:rPr>
                <w:b/>
                <w:sz w:val="22"/>
                <w:szCs w:val="22"/>
                <w:lang w:val="en-US"/>
              </w:rPr>
              <w:t>Disclosing Party</w:t>
            </w:r>
            <w:r w:rsidRPr="000E5F5B">
              <w:rPr>
                <w:sz w:val="22"/>
                <w:szCs w:val="22"/>
                <w:lang w:val="en-US"/>
              </w:rPr>
              <w:t xml:space="preserve">”, </w:t>
            </w:r>
          </w:p>
          <w:p w14:paraId="5D864A1E" w14:textId="77777777" w:rsidR="008817F4" w:rsidRPr="000E5F5B" w:rsidRDefault="008817F4" w:rsidP="00E97362">
            <w:pPr>
              <w:jc w:val="both"/>
              <w:rPr>
                <w:sz w:val="22"/>
                <w:szCs w:val="22"/>
                <w:lang w:val="en-US"/>
              </w:rPr>
            </w:pPr>
          </w:p>
          <w:p w14:paraId="03D652DE" w14:textId="77777777" w:rsidR="008817F4" w:rsidRPr="000E5F5B" w:rsidRDefault="008817F4" w:rsidP="00E97362">
            <w:pPr>
              <w:jc w:val="both"/>
              <w:rPr>
                <w:sz w:val="22"/>
                <w:szCs w:val="22"/>
                <w:lang w:val="en-US"/>
              </w:rPr>
            </w:pPr>
            <w:r w:rsidRPr="000E5F5B">
              <w:rPr>
                <w:sz w:val="22"/>
                <w:szCs w:val="22"/>
                <w:lang w:val="en-US"/>
              </w:rPr>
              <w:t xml:space="preserve">and </w:t>
            </w:r>
          </w:p>
          <w:p w14:paraId="5035CCB0" w14:textId="77777777" w:rsidR="008817F4" w:rsidRPr="000E5F5B" w:rsidRDefault="008817F4" w:rsidP="00E97362">
            <w:pPr>
              <w:jc w:val="both"/>
              <w:rPr>
                <w:sz w:val="22"/>
                <w:szCs w:val="22"/>
                <w:lang w:val="en-US"/>
              </w:rPr>
            </w:pPr>
          </w:p>
          <w:p w14:paraId="23B34904" w14:textId="77777777" w:rsidR="007E562C" w:rsidRDefault="008817F4" w:rsidP="00E97362">
            <w:pPr>
              <w:jc w:val="both"/>
              <w:rPr>
                <w:sz w:val="22"/>
                <w:szCs w:val="22"/>
                <w:lang w:val="en-US"/>
              </w:rPr>
            </w:pPr>
            <w:r w:rsidRPr="000E5F5B">
              <w:rPr>
                <w:b/>
                <w:sz w:val="22"/>
                <w:szCs w:val="22"/>
                <w:lang w:val="en-US"/>
              </w:rPr>
              <w:t>____________________</w:t>
            </w:r>
            <w:r w:rsidRPr="000E5F5B">
              <w:rPr>
                <w:sz w:val="22"/>
                <w:szCs w:val="22"/>
                <w:lang w:val="en-US"/>
              </w:rPr>
              <w:t xml:space="preserve">, with its registered seat at ___________________, identification number: ___________________, registered in the ____________ maintained by___________________, represented by ___________________, </w:t>
            </w:r>
            <w:r w:rsidR="007E562C">
              <w:rPr>
                <w:sz w:val="22"/>
                <w:szCs w:val="22"/>
                <w:lang w:val="en-US"/>
              </w:rPr>
              <w:t>represented by:</w:t>
            </w:r>
          </w:p>
          <w:p w14:paraId="616AF2BF" w14:textId="77777777" w:rsidR="007E562C" w:rsidRPr="007E562C" w:rsidRDefault="007E562C" w:rsidP="00E97362">
            <w:pPr>
              <w:jc w:val="both"/>
              <w:rPr>
                <w:bCs/>
                <w:sz w:val="22"/>
                <w:szCs w:val="22"/>
                <w:lang w:val="en-US"/>
              </w:rPr>
            </w:pPr>
            <w:r w:rsidRPr="007E562C">
              <w:rPr>
                <w:bCs/>
                <w:sz w:val="22"/>
                <w:szCs w:val="22"/>
                <w:lang w:val="en-US"/>
              </w:rPr>
              <w:t>1.</w:t>
            </w:r>
            <w:r w:rsidRPr="007E562C">
              <w:rPr>
                <w:bCs/>
                <w:sz w:val="22"/>
                <w:szCs w:val="22"/>
                <w:lang w:val="en-US"/>
              </w:rPr>
              <w:tab/>
              <w:t>_____________________________________,</w:t>
            </w:r>
          </w:p>
          <w:p w14:paraId="5EEF76A1" w14:textId="77777777" w:rsidR="007E562C" w:rsidRPr="007E562C" w:rsidRDefault="007E562C" w:rsidP="00E97362">
            <w:pPr>
              <w:jc w:val="both"/>
              <w:rPr>
                <w:bCs/>
                <w:sz w:val="22"/>
                <w:szCs w:val="22"/>
                <w:lang w:val="en-US"/>
              </w:rPr>
            </w:pPr>
            <w:r w:rsidRPr="007E562C">
              <w:rPr>
                <w:bCs/>
                <w:sz w:val="22"/>
                <w:szCs w:val="22"/>
                <w:lang w:val="en-US"/>
              </w:rPr>
              <w:t>2.</w:t>
            </w:r>
            <w:r w:rsidRPr="007E562C">
              <w:rPr>
                <w:bCs/>
                <w:sz w:val="22"/>
                <w:szCs w:val="22"/>
                <w:lang w:val="en-US"/>
              </w:rPr>
              <w:tab/>
              <w:t>_____________________________________,</w:t>
            </w:r>
          </w:p>
          <w:p w14:paraId="49124E4A" w14:textId="578E6918" w:rsidR="007E562C" w:rsidRPr="007E562C" w:rsidRDefault="007E562C" w:rsidP="00E97362">
            <w:pPr>
              <w:jc w:val="both"/>
              <w:rPr>
                <w:bCs/>
                <w:sz w:val="22"/>
                <w:szCs w:val="22"/>
                <w:lang w:val="en-US"/>
              </w:rPr>
            </w:pPr>
            <w:r w:rsidRPr="007E562C">
              <w:rPr>
                <w:bCs/>
                <w:sz w:val="22"/>
                <w:szCs w:val="22"/>
                <w:lang w:val="en-US"/>
              </w:rPr>
              <w:t>3.</w:t>
            </w:r>
            <w:r w:rsidRPr="007E562C">
              <w:rPr>
                <w:bCs/>
                <w:sz w:val="22"/>
                <w:szCs w:val="22"/>
                <w:lang w:val="en-US"/>
              </w:rPr>
              <w:tab/>
              <w:t>_____________________________________,</w:t>
            </w:r>
          </w:p>
          <w:p w14:paraId="3AFA6510" w14:textId="3004F406" w:rsidR="008817F4" w:rsidRPr="000E5F5B" w:rsidRDefault="008817F4" w:rsidP="00E97362">
            <w:pPr>
              <w:jc w:val="both"/>
              <w:rPr>
                <w:sz w:val="22"/>
                <w:szCs w:val="22"/>
                <w:lang w:val="en-US"/>
              </w:rPr>
            </w:pPr>
            <w:r w:rsidRPr="000E5F5B">
              <w:rPr>
                <w:sz w:val="22"/>
                <w:szCs w:val="22"/>
                <w:lang w:val="en-US"/>
              </w:rPr>
              <w:t>hereinafter referred to as “</w:t>
            </w:r>
            <w:r w:rsidRPr="000E5F5B">
              <w:rPr>
                <w:b/>
                <w:sz w:val="22"/>
                <w:szCs w:val="22"/>
                <w:lang w:val="en-US"/>
              </w:rPr>
              <w:t>Receiving Party</w:t>
            </w:r>
            <w:r w:rsidRPr="000E5F5B">
              <w:rPr>
                <w:sz w:val="22"/>
                <w:szCs w:val="22"/>
                <w:lang w:val="en-US"/>
              </w:rPr>
              <w:t>”,</w:t>
            </w:r>
          </w:p>
          <w:p w14:paraId="3303EA95" w14:textId="77777777" w:rsidR="008817F4" w:rsidRPr="000E5F5B" w:rsidRDefault="008817F4" w:rsidP="00E97362">
            <w:pPr>
              <w:jc w:val="both"/>
              <w:rPr>
                <w:sz w:val="22"/>
                <w:szCs w:val="22"/>
                <w:lang w:val="en-US"/>
              </w:rPr>
            </w:pPr>
          </w:p>
          <w:p w14:paraId="384B32D1" w14:textId="6AFDA67E" w:rsidR="008817F4" w:rsidRPr="000E5F5B" w:rsidRDefault="008817F4" w:rsidP="00E97362">
            <w:pPr>
              <w:jc w:val="both"/>
              <w:rPr>
                <w:sz w:val="22"/>
                <w:szCs w:val="22"/>
                <w:lang w:val="en-US"/>
              </w:rPr>
            </w:pPr>
            <w:r w:rsidRPr="000E5F5B">
              <w:rPr>
                <w:sz w:val="22"/>
                <w:szCs w:val="22"/>
                <w:lang w:val="en-US"/>
              </w:rPr>
              <w:t>hereinafter collectively referred to as the “</w:t>
            </w:r>
            <w:r w:rsidRPr="000E5F5B">
              <w:rPr>
                <w:b/>
                <w:sz w:val="22"/>
                <w:szCs w:val="22"/>
                <w:lang w:val="en-US"/>
              </w:rPr>
              <w:t>Parties</w:t>
            </w:r>
            <w:r w:rsidRPr="000E5F5B">
              <w:rPr>
                <w:sz w:val="22"/>
                <w:szCs w:val="22"/>
                <w:lang w:val="en-US"/>
              </w:rPr>
              <w:t>” and individually as the “</w:t>
            </w:r>
            <w:r w:rsidRPr="000E5F5B">
              <w:rPr>
                <w:b/>
                <w:sz w:val="22"/>
                <w:szCs w:val="22"/>
                <w:lang w:val="en-US"/>
              </w:rPr>
              <w:t>Party</w:t>
            </w:r>
            <w:r w:rsidRPr="000E5F5B">
              <w:rPr>
                <w:sz w:val="22"/>
                <w:szCs w:val="22"/>
                <w:lang w:val="en-US"/>
              </w:rPr>
              <w:t>”</w:t>
            </w:r>
            <w:r w:rsidR="00FB33CE">
              <w:rPr>
                <w:sz w:val="22"/>
                <w:szCs w:val="22"/>
                <w:lang w:val="en-US"/>
              </w:rPr>
              <w:t>.</w:t>
            </w:r>
          </w:p>
          <w:p w14:paraId="37E949DA" w14:textId="77777777" w:rsidR="008817F4" w:rsidRPr="000E5F5B" w:rsidRDefault="008817F4" w:rsidP="00E97362">
            <w:pPr>
              <w:jc w:val="both"/>
              <w:rPr>
                <w:sz w:val="22"/>
                <w:szCs w:val="22"/>
                <w:lang w:val="en-US"/>
              </w:rPr>
            </w:pPr>
          </w:p>
          <w:p w14:paraId="53DAD326" w14:textId="2691074F" w:rsidR="008817F4" w:rsidRPr="00771E40" w:rsidRDefault="008817F4" w:rsidP="00E97362">
            <w:pPr>
              <w:jc w:val="both"/>
              <w:rPr>
                <w:rFonts w:eastAsia="Arial Unicode MS"/>
                <w:b/>
                <w:i/>
                <w:iCs/>
                <w:sz w:val="22"/>
                <w:szCs w:val="22"/>
                <w:lang w:val="en-US" w:eastAsia="zh-CN"/>
              </w:rPr>
            </w:pPr>
            <w:r w:rsidRPr="00771E40">
              <w:rPr>
                <w:rFonts w:eastAsia="Arial Unicode MS"/>
                <w:b/>
                <w:i/>
                <w:iCs/>
                <w:sz w:val="22"/>
                <w:szCs w:val="22"/>
                <w:lang w:val="en-US" w:eastAsia="zh-CN"/>
              </w:rPr>
              <w:t>WHEREAS:</w:t>
            </w:r>
          </w:p>
          <w:p w14:paraId="24D23180" w14:textId="77777777" w:rsidR="00E97362" w:rsidRPr="00771E40" w:rsidRDefault="00E97362" w:rsidP="00E97362">
            <w:pPr>
              <w:jc w:val="both"/>
              <w:rPr>
                <w:b/>
                <w:i/>
                <w:iCs/>
                <w:sz w:val="6"/>
                <w:szCs w:val="6"/>
                <w:lang w:val="en-US"/>
              </w:rPr>
            </w:pPr>
          </w:p>
          <w:p w14:paraId="74CA4EA2" w14:textId="77777777" w:rsidR="00E97362" w:rsidRPr="00771E40" w:rsidRDefault="008817F4" w:rsidP="00E97362">
            <w:pPr>
              <w:pStyle w:val="Akapitzlist"/>
              <w:numPr>
                <w:ilvl w:val="0"/>
                <w:numId w:val="31"/>
              </w:numPr>
              <w:ind w:left="360"/>
              <w:jc w:val="both"/>
              <w:rPr>
                <w:rFonts w:eastAsia="Arial Unicode MS"/>
                <w:i/>
                <w:iCs/>
                <w:sz w:val="22"/>
                <w:szCs w:val="22"/>
                <w:lang w:val="en-US" w:eastAsia="zh-CN"/>
              </w:rPr>
            </w:pPr>
            <w:r w:rsidRPr="00771E40">
              <w:rPr>
                <w:rFonts w:eastAsia="Arial Unicode MS"/>
                <w:i/>
                <w:iCs/>
                <w:sz w:val="22"/>
                <w:szCs w:val="22"/>
                <w:lang w:val="en-US" w:eastAsia="zh-CN"/>
              </w:rPr>
              <w:t>the Disclosing Party intends to enter into discussion with the Receiving Party in relation to potential cooperation in relation to the Disclosing Party’s project ______________________</w:t>
            </w:r>
            <w:r w:rsidR="001416E9" w:rsidRPr="00771E40">
              <w:rPr>
                <w:rFonts w:eastAsia="Arial Unicode MS"/>
                <w:i/>
                <w:iCs/>
                <w:sz w:val="22"/>
                <w:szCs w:val="22"/>
                <w:lang w:val="en-US" w:eastAsia="zh-CN"/>
              </w:rPr>
              <w:t>;</w:t>
            </w:r>
          </w:p>
          <w:p w14:paraId="173F8B16" w14:textId="77777777" w:rsidR="00E97362" w:rsidRPr="00771E40" w:rsidRDefault="001416E9" w:rsidP="00E97362">
            <w:pPr>
              <w:pStyle w:val="Akapitzlist"/>
              <w:numPr>
                <w:ilvl w:val="0"/>
                <w:numId w:val="31"/>
              </w:numPr>
              <w:ind w:left="360"/>
              <w:jc w:val="both"/>
              <w:rPr>
                <w:rFonts w:eastAsia="Arial Unicode MS"/>
                <w:i/>
                <w:iCs/>
                <w:sz w:val="22"/>
                <w:szCs w:val="22"/>
                <w:lang w:val="en-US" w:eastAsia="zh-CN"/>
              </w:rPr>
            </w:pPr>
            <w:r w:rsidRPr="00771E40">
              <w:rPr>
                <w:rFonts w:eastAsia="Arial Unicode MS"/>
                <w:i/>
                <w:iCs/>
                <w:sz w:val="22"/>
                <w:szCs w:val="22"/>
                <w:lang w:val="en-US" w:eastAsia="zh-CN"/>
              </w:rPr>
              <w:t>the Disclosing Party</w:t>
            </w:r>
            <w:r w:rsidR="008817F4" w:rsidRPr="00771E40">
              <w:rPr>
                <w:rFonts w:eastAsia="Arial Unicode MS"/>
                <w:i/>
                <w:iCs/>
                <w:sz w:val="22"/>
                <w:szCs w:val="22"/>
                <w:lang w:val="en-US" w:eastAsia="zh-CN"/>
              </w:rPr>
              <w:t xml:space="preserve"> </w:t>
            </w:r>
            <w:r w:rsidRPr="00771E40">
              <w:rPr>
                <w:rFonts w:eastAsia="Arial Unicode MS"/>
                <w:i/>
                <w:iCs/>
                <w:sz w:val="22"/>
                <w:szCs w:val="22"/>
                <w:lang w:val="en-US" w:eastAsia="zh-CN"/>
              </w:rPr>
              <w:t>shall</w:t>
            </w:r>
            <w:r w:rsidR="008817F4" w:rsidRPr="00771E40">
              <w:rPr>
                <w:rFonts w:eastAsia="Arial Unicode MS"/>
                <w:i/>
                <w:iCs/>
                <w:sz w:val="22"/>
                <w:szCs w:val="22"/>
                <w:lang w:val="en-US" w:eastAsia="zh-CN"/>
              </w:rPr>
              <w:t xml:space="preserve"> disclose </w:t>
            </w:r>
            <w:r w:rsidRPr="00771E40">
              <w:rPr>
                <w:rFonts w:eastAsia="Arial Unicode MS"/>
                <w:i/>
                <w:iCs/>
                <w:sz w:val="22"/>
                <w:szCs w:val="22"/>
                <w:lang w:val="en-US" w:eastAsia="zh-CN"/>
              </w:rPr>
              <w:t>to the Receiving Party information</w:t>
            </w:r>
            <w:r w:rsidR="008817F4" w:rsidRPr="00771E40">
              <w:rPr>
                <w:rFonts w:eastAsia="Arial Unicode MS"/>
                <w:i/>
                <w:iCs/>
                <w:sz w:val="22"/>
                <w:szCs w:val="22"/>
                <w:lang w:val="en-US" w:eastAsia="zh-CN"/>
              </w:rPr>
              <w:t xml:space="preserve"> related to the above mentioned project</w:t>
            </w:r>
            <w:r w:rsidRPr="00771E40">
              <w:rPr>
                <w:i/>
                <w:iCs/>
              </w:rPr>
              <w:t xml:space="preserve"> - </w:t>
            </w:r>
            <w:r w:rsidRPr="00771E40">
              <w:rPr>
                <w:rFonts w:eastAsia="Arial Unicode MS"/>
                <w:i/>
                <w:iCs/>
                <w:sz w:val="22"/>
                <w:szCs w:val="22"/>
                <w:lang w:val="en-US" w:eastAsia="zh-CN"/>
              </w:rPr>
              <w:t xml:space="preserve">constituting a trade secret of the </w:t>
            </w:r>
            <w:r w:rsidRPr="00771E40">
              <w:rPr>
                <w:rFonts w:eastAsia="Arial Unicode MS"/>
                <w:i/>
                <w:iCs/>
                <w:sz w:val="22"/>
                <w:szCs w:val="22"/>
                <w:lang w:val="en-US" w:eastAsia="zh-CN"/>
              </w:rPr>
              <w:t>Disclosing</w:t>
            </w:r>
            <w:r w:rsidRPr="00771E40">
              <w:rPr>
                <w:rFonts w:eastAsia="Arial Unicode MS"/>
                <w:i/>
                <w:iCs/>
                <w:sz w:val="22"/>
                <w:szCs w:val="22"/>
                <w:lang w:val="en-US" w:eastAsia="zh-CN"/>
              </w:rPr>
              <w:t xml:space="preserve"> Party and other information of a special type and of exceptional value for the </w:t>
            </w:r>
            <w:r w:rsidRPr="00771E40">
              <w:rPr>
                <w:rFonts w:eastAsia="Arial Unicode MS"/>
                <w:i/>
                <w:iCs/>
                <w:sz w:val="22"/>
                <w:szCs w:val="22"/>
                <w:lang w:val="en-US" w:eastAsia="zh-CN"/>
              </w:rPr>
              <w:t>Disclosing</w:t>
            </w:r>
            <w:r w:rsidRPr="00771E40">
              <w:rPr>
                <w:rFonts w:eastAsia="Arial Unicode MS"/>
                <w:i/>
                <w:iCs/>
                <w:sz w:val="22"/>
                <w:szCs w:val="22"/>
                <w:lang w:val="en-US" w:eastAsia="zh-CN"/>
              </w:rPr>
              <w:t xml:space="preserve"> Party</w:t>
            </w:r>
            <w:r w:rsidR="008817F4" w:rsidRPr="00771E40">
              <w:rPr>
                <w:rFonts w:eastAsia="Arial Unicode MS"/>
                <w:i/>
                <w:iCs/>
                <w:sz w:val="22"/>
                <w:szCs w:val="22"/>
                <w:lang w:val="en-US" w:eastAsia="zh-CN"/>
              </w:rPr>
              <w:t xml:space="preserve"> </w:t>
            </w:r>
            <w:r w:rsidRPr="00771E40">
              <w:rPr>
                <w:rFonts w:eastAsia="Arial Unicode MS"/>
                <w:i/>
                <w:iCs/>
                <w:sz w:val="22"/>
                <w:szCs w:val="22"/>
                <w:lang w:val="en-US" w:eastAsia="zh-CN"/>
              </w:rPr>
              <w:t xml:space="preserve">- </w:t>
            </w:r>
            <w:r w:rsidR="008817F4" w:rsidRPr="00771E40">
              <w:rPr>
                <w:rFonts w:eastAsia="Arial Unicode MS"/>
                <w:i/>
                <w:iCs/>
                <w:sz w:val="22"/>
                <w:szCs w:val="22"/>
                <w:lang w:val="en-US" w:eastAsia="zh-CN"/>
              </w:rPr>
              <w:t>and wishes to ensure the confidentiality of such information provided</w:t>
            </w:r>
            <w:r w:rsidR="00D06397" w:rsidRPr="00771E40">
              <w:rPr>
                <w:rFonts w:eastAsia="Arial Unicode MS"/>
                <w:i/>
                <w:iCs/>
                <w:sz w:val="22"/>
                <w:szCs w:val="22"/>
                <w:lang w:val="en-US" w:eastAsia="zh-CN"/>
              </w:rPr>
              <w:t>;</w:t>
            </w:r>
          </w:p>
          <w:p w14:paraId="03EF6C0C" w14:textId="2EC1C023" w:rsidR="008817F4" w:rsidRPr="00771E40" w:rsidRDefault="00D06397" w:rsidP="00E97362">
            <w:pPr>
              <w:pStyle w:val="Akapitzlist"/>
              <w:numPr>
                <w:ilvl w:val="0"/>
                <w:numId w:val="31"/>
              </w:numPr>
              <w:ind w:left="360"/>
              <w:jc w:val="both"/>
              <w:rPr>
                <w:rFonts w:eastAsia="Arial Unicode MS"/>
                <w:i/>
                <w:iCs/>
                <w:sz w:val="22"/>
                <w:szCs w:val="22"/>
                <w:lang w:val="en-US" w:eastAsia="zh-CN"/>
              </w:rPr>
            </w:pPr>
            <w:r w:rsidRPr="00771E40">
              <w:rPr>
                <w:rFonts w:eastAsia="Arial Unicode MS"/>
                <w:i/>
                <w:iCs/>
                <w:sz w:val="22"/>
                <w:szCs w:val="22"/>
                <w:lang w:val="en-US" w:eastAsia="zh-CN"/>
              </w:rPr>
              <w:t>s</w:t>
            </w:r>
            <w:r w:rsidR="008817F4" w:rsidRPr="00771E40">
              <w:rPr>
                <w:rFonts w:eastAsia="Arial Unicode MS"/>
                <w:i/>
                <w:iCs/>
                <w:sz w:val="22"/>
                <w:szCs w:val="22"/>
                <w:lang w:val="en-US" w:eastAsia="zh-CN"/>
              </w:rPr>
              <w:t xml:space="preserve">uch information will be provided only </w:t>
            </w:r>
            <w:r w:rsidRPr="00771E40">
              <w:rPr>
                <w:rFonts w:eastAsia="Arial Unicode MS"/>
                <w:i/>
                <w:iCs/>
                <w:sz w:val="22"/>
                <w:szCs w:val="22"/>
                <w:lang w:val="en-US" w:eastAsia="zh-CN"/>
              </w:rPr>
              <w:t>in order to discuss and explore business opportunities regarding the considered future cooperation of the Parties in the field</w:t>
            </w:r>
            <w:r w:rsidRPr="00771E40">
              <w:rPr>
                <w:rFonts w:eastAsia="Arial Unicode MS"/>
                <w:i/>
                <w:iCs/>
                <w:sz w:val="22"/>
                <w:szCs w:val="22"/>
                <w:lang w:val="en-US" w:eastAsia="zh-CN"/>
              </w:rPr>
              <w:t xml:space="preserve"> of above mentioned project</w:t>
            </w:r>
            <w:r w:rsidR="008817F4" w:rsidRPr="00771E40">
              <w:rPr>
                <w:rFonts w:eastAsia="Arial Unicode MS"/>
                <w:i/>
                <w:iCs/>
                <w:sz w:val="22"/>
                <w:szCs w:val="22"/>
                <w:lang w:val="en-US" w:eastAsia="zh-CN"/>
              </w:rPr>
              <w:t xml:space="preserve"> (hereinafter the “</w:t>
            </w:r>
            <w:r w:rsidR="008817F4" w:rsidRPr="00771E40">
              <w:rPr>
                <w:rFonts w:eastAsia="Arial Unicode MS"/>
                <w:b/>
                <w:i/>
                <w:iCs/>
                <w:sz w:val="22"/>
                <w:szCs w:val="22"/>
                <w:lang w:val="en-US" w:eastAsia="zh-CN"/>
              </w:rPr>
              <w:t>Purpose of disclosure</w:t>
            </w:r>
            <w:r w:rsidR="008817F4" w:rsidRPr="00771E40">
              <w:rPr>
                <w:rFonts w:eastAsia="Arial Unicode MS"/>
                <w:i/>
                <w:iCs/>
                <w:sz w:val="22"/>
                <w:szCs w:val="22"/>
                <w:lang w:val="en-US" w:eastAsia="zh-CN"/>
              </w:rPr>
              <w:t>”)</w:t>
            </w:r>
            <w:r w:rsidRPr="00771E40">
              <w:rPr>
                <w:rFonts w:eastAsia="Arial Unicode MS"/>
                <w:i/>
                <w:iCs/>
                <w:sz w:val="22"/>
                <w:szCs w:val="22"/>
                <w:lang w:val="cs-CZ" w:eastAsia="zh-CN"/>
              </w:rPr>
              <w:t>;</w:t>
            </w:r>
          </w:p>
          <w:p w14:paraId="59F4C0E0" w14:textId="77777777" w:rsidR="00E97362" w:rsidRPr="00771E40" w:rsidRDefault="00E97362" w:rsidP="00E97362">
            <w:pPr>
              <w:pStyle w:val="Akapitzlist"/>
              <w:ind w:left="360"/>
              <w:jc w:val="both"/>
              <w:rPr>
                <w:rFonts w:eastAsia="Arial Unicode MS"/>
                <w:i/>
                <w:iCs/>
                <w:sz w:val="6"/>
                <w:szCs w:val="6"/>
                <w:lang w:val="en-US" w:eastAsia="zh-CN"/>
              </w:rPr>
            </w:pPr>
          </w:p>
          <w:p w14:paraId="50E335D6" w14:textId="6E69CD71" w:rsidR="008817F4" w:rsidRPr="00771E40" w:rsidRDefault="008817F4" w:rsidP="00E97362">
            <w:pPr>
              <w:jc w:val="both"/>
              <w:rPr>
                <w:i/>
                <w:iCs/>
                <w:sz w:val="22"/>
                <w:szCs w:val="22"/>
                <w:lang w:val="en-US"/>
              </w:rPr>
            </w:pPr>
            <w:r w:rsidRPr="00771E40">
              <w:rPr>
                <w:i/>
                <w:iCs/>
                <w:sz w:val="22"/>
                <w:szCs w:val="22"/>
                <w:lang w:val="en-US" w:eastAsia="zh-TW"/>
              </w:rPr>
              <w:t xml:space="preserve">the Parties </w:t>
            </w:r>
            <w:r w:rsidR="00D06397" w:rsidRPr="00771E40">
              <w:rPr>
                <w:i/>
                <w:iCs/>
                <w:sz w:val="22"/>
                <w:szCs w:val="22"/>
                <w:lang w:val="en-US" w:eastAsia="zh-TW"/>
              </w:rPr>
              <w:t xml:space="preserve">– on ________ 2023 - </w:t>
            </w:r>
            <w:r w:rsidRPr="00771E40">
              <w:rPr>
                <w:i/>
                <w:iCs/>
                <w:sz w:val="22"/>
                <w:szCs w:val="22"/>
                <w:lang w:val="en-US"/>
              </w:rPr>
              <w:t>have concluded this Confidentiality Agreement (hereinafter the “</w:t>
            </w:r>
            <w:r w:rsidRPr="00771E40">
              <w:rPr>
                <w:b/>
                <w:i/>
                <w:iCs/>
                <w:sz w:val="22"/>
                <w:szCs w:val="22"/>
                <w:lang w:val="en-US"/>
              </w:rPr>
              <w:t>Agreement</w:t>
            </w:r>
            <w:r w:rsidRPr="00771E40">
              <w:rPr>
                <w:i/>
                <w:iCs/>
                <w:sz w:val="22"/>
                <w:szCs w:val="22"/>
                <w:lang w:val="en-US"/>
              </w:rPr>
              <w:t>”):</w:t>
            </w:r>
          </w:p>
          <w:p w14:paraId="7351A57A" w14:textId="77777777" w:rsidR="008817F4" w:rsidRDefault="008817F4" w:rsidP="00E97362">
            <w:pPr>
              <w:jc w:val="both"/>
              <w:rPr>
                <w:sz w:val="22"/>
                <w:szCs w:val="22"/>
                <w:lang w:val="en-US"/>
              </w:rPr>
            </w:pPr>
          </w:p>
          <w:p w14:paraId="454E27AB" w14:textId="796E8DF2" w:rsidR="008817F4" w:rsidRPr="00DB5C74" w:rsidRDefault="008817F4" w:rsidP="00E97362">
            <w:pPr>
              <w:jc w:val="center"/>
              <w:rPr>
                <w:b/>
                <w:bCs/>
                <w:sz w:val="22"/>
                <w:szCs w:val="22"/>
                <w:u w:val="single"/>
              </w:rPr>
            </w:pPr>
            <w:r w:rsidRPr="00DB5C74">
              <w:rPr>
                <w:b/>
                <w:bCs/>
                <w:sz w:val="22"/>
                <w:szCs w:val="22"/>
                <w:u w:val="single"/>
              </w:rPr>
              <w:t>§</w:t>
            </w:r>
            <w:r w:rsidRPr="00DB5C74">
              <w:rPr>
                <w:b/>
                <w:bCs/>
                <w:sz w:val="22"/>
                <w:szCs w:val="22"/>
                <w:u w:val="single"/>
              </w:rPr>
              <w:t xml:space="preserve"> 1. DEFINITION OF CONFIDENTIAL INFORMATION</w:t>
            </w:r>
          </w:p>
          <w:p w14:paraId="62101CA5" w14:textId="77777777" w:rsidR="008817F4" w:rsidRDefault="008817F4" w:rsidP="00E97362">
            <w:pPr>
              <w:jc w:val="both"/>
            </w:pPr>
          </w:p>
          <w:p w14:paraId="018C948A" w14:textId="0658D157" w:rsidR="008817F4" w:rsidRPr="008817F4" w:rsidRDefault="008817F4" w:rsidP="00E97362">
            <w:pPr>
              <w:pStyle w:val="Akapitzlist"/>
              <w:numPr>
                <w:ilvl w:val="0"/>
                <w:numId w:val="3"/>
              </w:numPr>
              <w:ind w:left="360"/>
              <w:jc w:val="both"/>
              <w:rPr>
                <w:sz w:val="22"/>
                <w:szCs w:val="22"/>
              </w:rPr>
            </w:pPr>
            <w:r w:rsidRPr="008817F4">
              <w:rPr>
                <w:sz w:val="22"/>
                <w:szCs w:val="22"/>
              </w:rPr>
              <w:t>The term “</w:t>
            </w:r>
            <w:r w:rsidRPr="00771E40">
              <w:rPr>
                <w:b/>
                <w:bCs/>
                <w:sz w:val="22"/>
                <w:szCs w:val="22"/>
              </w:rPr>
              <w:t>Confidential Information</w:t>
            </w:r>
            <w:r w:rsidRPr="008817F4">
              <w:rPr>
                <w:sz w:val="22"/>
                <w:szCs w:val="22"/>
              </w:rPr>
              <w:t xml:space="preserve">” shall include any and all data and information (whether of a commercial, technical or other nature, including but not limited to proprietary information, trade secrets and know-how, specifications, processes, documents, information, data, know-how, formulae, drawings, designs, charts, sketches, photographs, graphs, models (including 3D models), computer software, business studies, samples, apparatuses, contractual documents, business strategies or plans, customer lists, pricing information, ideas), </w:t>
            </w:r>
            <w:r w:rsidR="00D67C24">
              <w:rPr>
                <w:sz w:val="22"/>
                <w:szCs w:val="22"/>
              </w:rPr>
              <w:t xml:space="preserve">personal data, </w:t>
            </w:r>
            <w:r w:rsidRPr="008817F4">
              <w:rPr>
                <w:sz w:val="22"/>
                <w:szCs w:val="22"/>
              </w:rPr>
              <w:t>disclosed to Receiving Party by Disclosing Party (whether in writing, orally, visually, electronically or by any other means</w:t>
            </w:r>
            <w:r w:rsidR="00E06F9C">
              <w:rPr>
                <w:sz w:val="22"/>
                <w:szCs w:val="22"/>
              </w:rPr>
              <w:t xml:space="preserve"> and </w:t>
            </w:r>
            <w:r w:rsidR="00E06F9C" w:rsidRPr="00E06F9C">
              <w:rPr>
                <w:sz w:val="22"/>
                <w:szCs w:val="22"/>
              </w:rPr>
              <w:t>whether the information has been marked with the "confidential" clause or any other clause</w:t>
            </w:r>
            <w:r w:rsidRPr="008817F4">
              <w:rPr>
                <w:sz w:val="22"/>
                <w:szCs w:val="22"/>
              </w:rPr>
              <w:t xml:space="preserve">) in connection to the Purpose of disclosure. In particular, the Confidential </w:t>
            </w:r>
            <w:r w:rsidR="004A78F3">
              <w:rPr>
                <w:sz w:val="22"/>
                <w:szCs w:val="22"/>
              </w:rPr>
              <w:t>I</w:t>
            </w:r>
            <w:r w:rsidRPr="008817F4">
              <w:rPr>
                <w:sz w:val="22"/>
                <w:szCs w:val="22"/>
              </w:rPr>
              <w:t>nformation includes any technical, operational data, engineering solutions in form of letters, e-mails, reports, records, photos, figures, oral or visual presentations, software or any other form, whether in hard or soft copy.</w:t>
            </w:r>
          </w:p>
          <w:p w14:paraId="26AF01F6" w14:textId="012B9F58" w:rsidR="008817F4" w:rsidRPr="008817F4" w:rsidRDefault="008817F4" w:rsidP="00E97362">
            <w:pPr>
              <w:pStyle w:val="Akapitzlist"/>
              <w:numPr>
                <w:ilvl w:val="0"/>
                <w:numId w:val="3"/>
              </w:numPr>
              <w:ind w:left="360"/>
              <w:jc w:val="both"/>
              <w:rPr>
                <w:sz w:val="22"/>
                <w:szCs w:val="22"/>
              </w:rPr>
            </w:pPr>
            <w:r w:rsidRPr="008817F4">
              <w:rPr>
                <w:sz w:val="22"/>
                <w:szCs w:val="22"/>
              </w:rPr>
              <w:t xml:space="preserve">Confidential Information shall not include information which is: </w:t>
            </w:r>
          </w:p>
          <w:p w14:paraId="22EAF078" w14:textId="2CE963D9" w:rsidR="008817F4" w:rsidRPr="008817F4" w:rsidRDefault="008817F4" w:rsidP="00771E40">
            <w:pPr>
              <w:pStyle w:val="Akapitzlist"/>
              <w:numPr>
                <w:ilvl w:val="0"/>
                <w:numId w:val="32"/>
              </w:numPr>
              <w:jc w:val="both"/>
              <w:rPr>
                <w:sz w:val="22"/>
                <w:szCs w:val="22"/>
              </w:rPr>
            </w:pPr>
            <w:bookmarkStart w:id="0" w:name="_DV_C46"/>
            <w:r w:rsidRPr="008817F4">
              <w:rPr>
                <w:sz w:val="22"/>
                <w:szCs w:val="22"/>
              </w:rPr>
              <w:lastRenderedPageBreak/>
              <w:t>in the public domain or which becomes part of the public domain</w:t>
            </w:r>
            <w:bookmarkStart w:id="1" w:name="_DV_X57"/>
            <w:bookmarkStart w:id="2" w:name="_DV_C47"/>
            <w:bookmarkEnd w:id="0"/>
            <w:r w:rsidRPr="008817F4">
              <w:rPr>
                <w:sz w:val="22"/>
                <w:szCs w:val="22"/>
              </w:rPr>
              <w:t xml:space="preserve"> through no fault of </w:t>
            </w:r>
            <w:bookmarkStart w:id="3" w:name="_DV_C48"/>
            <w:bookmarkEnd w:id="1"/>
            <w:bookmarkEnd w:id="2"/>
            <w:r w:rsidR="004A78F3">
              <w:rPr>
                <w:sz w:val="22"/>
                <w:szCs w:val="22"/>
              </w:rPr>
              <w:t>R</w:t>
            </w:r>
            <w:r w:rsidRPr="008817F4">
              <w:rPr>
                <w:sz w:val="22"/>
                <w:szCs w:val="22"/>
              </w:rPr>
              <w:t xml:space="preserve">eceiving Party; </w:t>
            </w:r>
            <w:bookmarkEnd w:id="3"/>
            <w:r w:rsidRPr="008817F4">
              <w:rPr>
                <w:sz w:val="22"/>
                <w:szCs w:val="22"/>
              </w:rPr>
              <w:t xml:space="preserve">  </w:t>
            </w:r>
          </w:p>
          <w:p w14:paraId="2A17E49E" w14:textId="79843213" w:rsidR="008817F4" w:rsidRPr="008817F4" w:rsidRDefault="008817F4" w:rsidP="00771E40">
            <w:pPr>
              <w:pStyle w:val="Akapitzlist"/>
              <w:numPr>
                <w:ilvl w:val="0"/>
                <w:numId w:val="32"/>
              </w:numPr>
              <w:jc w:val="both"/>
              <w:rPr>
                <w:sz w:val="22"/>
                <w:szCs w:val="22"/>
              </w:rPr>
            </w:pPr>
            <w:bookmarkStart w:id="4" w:name="_DV_C53"/>
            <w:r w:rsidRPr="008817F4">
              <w:rPr>
                <w:sz w:val="22"/>
                <w:szCs w:val="22"/>
              </w:rPr>
              <w:t xml:space="preserve">in the </w:t>
            </w:r>
            <w:r w:rsidR="004A78F3">
              <w:rPr>
                <w:sz w:val="22"/>
                <w:szCs w:val="22"/>
              </w:rPr>
              <w:t>R</w:t>
            </w:r>
            <w:r w:rsidRPr="008817F4">
              <w:rPr>
                <w:sz w:val="22"/>
                <w:szCs w:val="22"/>
              </w:rPr>
              <w:t xml:space="preserve">eceiving Party’s possession at the time of disclosure and was not acquired directly or indirectly from the </w:t>
            </w:r>
            <w:r w:rsidR="004A78F3">
              <w:rPr>
                <w:sz w:val="22"/>
                <w:szCs w:val="22"/>
              </w:rPr>
              <w:t>D</w:t>
            </w:r>
            <w:r w:rsidRPr="008817F4">
              <w:rPr>
                <w:sz w:val="22"/>
                <w:szCs w:val="22"/>
              </w:rPr>
              <w:t>isclosing Party or from a third party under an obligation to confidentiality;</w:t>
            </w:r>
          </w:p>
          <w:p w14:paraId="71AA3DA3" w14:textId="7CFB6BD6" w:rsidR="008817F4" w:rsidRPr="008817F4" w:rsidRDefault="008817F4" w:rsidP="00771E40">
            <w:pPr>
              <w:pStyle w:val="Akapitzlist"/>
              <w:numPr>
                <w:ilvl w:val="0"/>
                <w:numId w:val="32"/>
              </w:numPr>
              <w:jc w:val="both"/>
              <w:rPr>
                <w:sz w:val="22"/>
                <w:szCs w:val="22"/>
              </w:rPr>
            </w:pPr>
            <w:r w:rsidRPr="008817F4">
              <w:rPr>
                <w:sz w:val="22"/>
                <w:szCs w:val="22"/>
              </w:rPr>
              <w:t xml:space="preserve">lawfully made available to </w:t>
            </w:r>
            <w:r w:rsidR="004A78F3">
              <w:rPr>
                <w:sz w:val="22"/>
                <w:szCs w:val="22"/>
              </w:rPr>
              <w:t>R</w:t>
            </w:r>
            <w:r w:rsidRPr="008817F4">
              <w:rPr>
                <w:sz w:val="22"/>
                <w:szCs w:val="22"/>
              </w:rPr>
              <w:t xml:space="preserve">eceiving Party by a third party without an obligation to confidentiality, provided that such third party – to the knowledge of </w:t>
            </w:r>
            <w:r w:rsidR="004A78F3">
              <w:rPr>
                <w:sz w:val="22"/>
                <w:szCs w:val="22"/>
              </w:rPr>
              <w:t>R</w:t>
            </w:r>
            <w:r w:rsidRPr="008817F4">
              <w:rPr>
                <w:sz w:val="22"/>
                <w:szCs w:val="22"/>
              </w:rPr>
              <w:t>eceiving Party – is not in breach of any obligation to confidentiality in relation to such information; or</w:t>
            </w:r>
          </w:p>
          <w:p w14:paraId="2B0B97EB" w14:textId="36956B06" w:rsidR="008817F4" w:rsidRPr="008817F4" w:rsidRDefault="008817F4" w:rsidP="00771E40">
            <w:pPr>
              <w:pStyle w:val="Akapitzlist"/>
              <w:numPr>
                <w:ilvl w:val="0"/>
                <w:numId w:val="32"/>
              </w:numPr>
              <w:jc w:val="both"/>
              <w:rPr>
                <w:sz w:val="22"/>
                <w:szCs w:val="22"/>
              </w:rPr>
            </w:pPr>
            <w:r w:rsidRPr="008817F4">
              <w:rPr>
                <w:sz w:val="22"/>
                <w:szCs w:val="22"/>
              </w:rPr>
              <w:t xml:space="preserve">developed by </w:t>
            </w:r>
            <w:r w:rsidR="004A78F3">
              <w:rPr>
                <w:sz w:val="22"/>
                <w:szCs w:val="22"/>
              </w:rPr>
              <w:t>R</w:t>
            </w:r>
            <w:r w:rsidRPr="008817F4">
              <w:rPr>
                <w:sz w:val="22"/>
                <w:szCs w:val="22"/>
              </w:rPr>
              <w:t xml:space="preserve">eceiving Party independently of any Confidential </w:t>
            </w:r>
            <w:r w:rsidR="004A78F3">
              <w:rPr>
                <w:sz w:val="22"/>
                <w:szCs w:val="22"/>
              </w:rPr>
              <w:t>I</w:t>
            </w:r>
            <w:r w:rsidRPr="008817F4">
              <w:rPr>
                <w:sz w:val="22"/>
                <w:szCs w:val="22"/>
              </w:rPr>
              <w:t xml:space="preserve">nformation or under the exceptions set out in this </w:t>
            </w:r>
            <w:r w:rsidR="00D67C24">
              <w:rPr>
                <w:sz w:val="22"/>
                <w:szCs w:val="22"/>
              </w:rPr>
              <w:t>Paragraph 1(2)</w:t>
            </w:r>
            <w:bookmarkStart w:id="5" w:name="_DV_M28"/>
            <w:bookmarkEnd w:id="4"/>
            <w:bookmarkEnd w:id="5"/>
            <w:r w:rsidRPr="008817F4">
              <w:rPr>
                <w:sz w:val="22"/>
                <w:szCs w:val="22"/>
              </w:rPr>
              <w:t>.</w:t>
            </w:r>
          </w:p>
          <w:p w14:paraId="382F81B5" w14:textId="44FCF024" w:rsidR="004A78F3" w:rsidRDefault="008817F4" w:rsidP="00E97362">
            <w:pPr>
              <w:pStyle w:val="Akapitzlist"/>
              <w:numPr>
                <w:ilvl w:val="0"/>
                <w:numId w:val="10"/>
              </w:numPr>
              <w:jc w:val="both"/>
              <w:rPr>
                <w:sz w:val="22"/>
                <w:szCs w:val="22"/>
              </w:rPr>
            </w:pPr>
            <w:r w:rsidRPr="004A78F3">
              <w:rPr>
                <w:sz w:val="22"/>
                <w:szCs w:val="22"/>
              </w:rPr>
              <w:t xml:space="preserve">If </w:t>
            </w:r>
            <w:r w:rsidR="004A78F3" w:rsidRPr="004A78F3">
              <w:rPr>
                <w:sz w:val="22"/>
                <w:szCs w:val="22"/>
              </w:rPr>
              <w:t>R</w:t>
            </w:r>
            <w:r w:rsidRPr="004A78F3">
              <w:rPr>
                <w:sz w:val="22"/>
                <w:szCs w:val="22"/>
              </w:rPr>
              <w:t xml:space="preserve">eceiving Party seeks the benefit of any of the exceptions set out in </w:t>
            </w:r>
            <w:r w:rsidR="00D67C24" w:rsidRPr="00D67C24">
              <w:rPr>
                <w:sz w:val="22"/>
                <w:szCs w:val="22"/>
              </w:rPr>
              <w:t>Paragraph 1(2)</w:t>
            </w:r>
            <w:r w:rsidRPr="004A78F3">
              <w:rPr>
                <w:sz w:val="22"/>
                <w:szCs w:val="22"/>
              </w:rPr>
              <w:t>, it shall bear the burden of proving its existence.</w:t>
            </w:r>
            <w:bookmarkStart w:id="6" w:name="_DV_M35"/>
            <w:bookmarkEnd w:id="6"/>
          </w:p>
          <w:p w14:paraId="27712E4E" w14:textId="77777777" w:rsidR="004A78F3" w:rsidRPr="004A78F3" w:rsidRDefault="008817F4" w:rsidP="00E97362">
            <w:pPr>
              <w:pStyle w:val="Akapitzlist"/>
              <w:numPr>
                <w:ilvl w:val="0"/>
                <w:numId w:val="10"/>
              </w:numPr>
              <w:jc w:val="both"/>
              <w:rPr>
                <w:sz w:val="22"/>
                <w:szCs w:val="22"/>
              </w:rPr>
            </w:pPr>
            <w:r w:rsidRPr="004A78F3">
              <w:rPr>
                <w:sz w:val="22"/>
                <w:szCs w:val="22"/>
              </w:rPr>
              <w:t>Confidential Information shall not be deemed to be in the public domain merely because any part of said information is embodied in general disclosures, or because individual features, components, or combinations thereof are now known to the public.</w:t>
            </w:r>
            <w:r w:rsidR="004A78F3">
              <w:t xml:space="preserve"> </w:t>
            </w:r>
          </w:p>
          <w:p w14:paraId="2E37221C" w14:textId="39E52961" w:rsidR="004A78F3" w:rsidRPr="004A78F3" w:rsidRDefault="004A78F3" w:rsidP="00E97362">
            <w:pPr>
              <w:pStyle w:val="Akapitzlist"/>
              <w:numPr>
                <w:ilvl w:val="0"/>
                <w:numId w:val="10"/>
              </w:numPr>
              <w:jc w:val="both"/>
              <w:rPr>
                <w:sz w:val="22"/>
                <w:szCs w:val="22"/>
              </w:rPr>
            </w:pPr>
            <w:r w:rsidRPr="004A78F3">
              <w:rPr>
                <w:sz w:val="22"/>
                <w:szCs w:val="22"/>
              </w:rPr>
              <w:t>The term “Confidential Information” shall also include:</w:t>
            </w:r>
          </w:p>
          <w:p w14:paraId="14246198" w14:textId="0FCD029E" w:rsidR="004A78F3" w:rsidRPr="004A78F3" w:rsidRDefault="004A78F3" w:rsidP="00E97362">
            <w:pPr>
              <w:pStyle w:val="Akapitzlist"/>
              <w:numPr>
                <w:ilvl w:val="1"/>
                <w:numId w:val="10"/>
              </w:numPr>
              <w:jc w:val="both"/>
              <w:rPr>
                <w:sz w:val="22"/>
                <w:szCs w:val="22"/>
              </w:rPr>
            </w:pPr>
            <w:r w:rsidRPr="004A78F3">
              <w:rPr>
                <w:sz w:val="22"/>
                <w:szCs w:val="22"/>
              </w:rPr>
              <w:t>any copies or abstracts made thereof;</w:t>
            </w:r>
          </w:p>
          <w:p w14:paraId="52C0BA64" w14:textId="3EB0CD77" w:rsidR="004A78F3" w:rsidRPr="004A78F3" w:rsidRDefault="004A78F3" w:rsidP="00E97362">
            <w:pPr>
              <w:pStyle w:val="Akapitzlist"/>
              <w:numPr>
                <w:ilvl w:val="1"/>
                <w:numId w:val="10"/>
              </w:numPr>
              <w:jc w:val="both"/>
              <w:rPr>
                <w:sz w:val="22"/>
                <w:szCs w:val="22"/>
              </w:rPr>
            </w:pPr>
            <w:r w:rsidRPr="004A78F3">
              <w:rPr>
                <w:sz w:val="22"/>
                <w:szCs w:val="22"/>
              </w:rPr>
              <w:t>all reports, analyses, notes or records taken about the Confidential Information or other information that are based on, contain or reflect any Confidential Information; and</w:t>
            </w:r>
          </w:p>
          <w:p w14:paraId="4DBDFD5B" w14:textId="6DAA2543" w:rsidR="008817F4" w:rsidRDefault="004A78F3" w:rsidP="00E97362">
            <w:pPr>
              <w:pStyle w:val="Akapitzlist"/>
              <w:numPr>
                <w:ilvl w:val="1"/>
                <w:numId w:val="10"/>
              </w:numPr>
              <w:jc w:val="both"/>
              <w:rPr>
                <w:sz w:val="22"/>
                <w:szCs w:val="22"/>
              </w:rPr>
            </w:pPr>
            <w:r w:rsidRPr="004A78F3">
              <w:rPr>
                <w:sz w:val="22"/>
                <w:szCs w:val="22"/>
              </w:rPr>
              <w:t>any apparatus, modules, samples, prototypes or parts thereof.</w:t>
            </w:r>
          </w:p>
          <w:p w14:paraId="33646E81" w14:textId="475334AE" w:rsidR="00702FF8" w:rsidRDefault="00702FF8" w:rsidP="00E97362">
            <w:pPr>
              <w:pStyle w:val="Akapitzlist"/>
              <w:numPr>
                <w:ilvl w:val="0"/>
                <w:numId w:val="10"/>
              </w:numPr>
              <w:jc w:val="both"/>
              <w:rPr>
                <w:sz w:val="22"/>
                <w:szCs w:val="22"/>
              </w:rPr>
            </w:pPr>
            <w:r w:rsidRPr="00702FF8">
              <w:rPr>
                <w:sz w:val="22"/>
                <w:szCs w:val="22"/>
              </w:rPr>
              <w:t xml:space="preserve">Furthermore, the Confidential Information include of all data concerning </w:t>
            </w:r>
            <w:r w:rsidR="00E4636A">
              <w:rPr>
                <w:sz w:val="22"/>
                <w:szCs w:val="22"/>
              </w:rPr>
              <w:t>Disclosing Party</w:t>
            </w:r>
            <w:r w:rsidRPr="00702FF8">
              <w:rPr>
                <w:sz w:val="22"/>
                <w:szCs w:val="22"/>
              </w:rPr>
              <w:t xml:space="preserve"> or third parties having the character of personal data pursuant to</w:t>
            </w:r>
            <w:r w:rsidR="00C57BA1">
              <w:rPr>
                <w:sz w:val="22"/>
                <w:szCs w:val="22"/>
              </w:rPr>
              <w:t>: (</w:t>
            </w:r>
            <w:proofErr w:type="spellStart"/>
            <w:r w:rsidR="00C57BA1">
              <w:rPr>
                <w:sz w:val="22"/>
                <w:szCs w:val="22"/>
              </w:rPr>
              <w:t>i</w:t>
            </w:r>
            <w:proofErr w:type="spellEnd"/>
            <w:r w:rsidR="00C57BA1">
              <w:rPr>
                <w:sz w:val="22"/>
                <w:szCs w:val="22"/>
              </w:rPr>
              <w:t>)</w:t>
            </w:r>
            <w:r w:rsidRPr="00702FF8">
              <w:rPr>
                <w:sz w:val="22"/>
                <w:szCs w:val="22"/>
              </w:rPr>
              <w:t xml:space="preserve"> Regulation (EU) No. 2016/679 on the protection of natural persons with regard to the processing of personal data and on the free movement of such data, and repealing Directive 95/46/EC</w:t>
            </w:r>
            <w:r w:rsidR="00C57BA1">
              <w:rPr>
                <w:sz w:val="22"/>
                <w:szCs w:val="22"/>
              </w:rPr>
              <w:t xml:space="preserve">; and (ii) </w:t>
            </w:r>
            <w:r w:rsidRPr="00702FF8">
              <w:rPr>
                <w:sz w:val="22"/>
                <w:szCs w:val="22"/>
              </w:rPr>
              <w:t xml:space="preserve"> </w:t>
            </w:r>
            <w:r w:rsidR="00C57BA1" w:rsidRPr="00C57BA1">
              <w:rPr>
                <w:sz w:val="22"/>
                <w:szCs w:val="22"/>
              </w:rPr>
              <w:t>Act of 10 May 2018 (Journal of Laws of 2018, item 1000) on the protection of personal data</w:t>
            </w:r>
            <w:r w:rsidR="00C57BA1">
              <w:rPr>
                <w:sz w:val="22"/>
                <w:szCs w:val="22"/>
              </w:rPr>
              <w:t xml:space="preserve">; </w:t>
            </w:r>
            <w:r w:rsidRPr="00702FF8">
              <w:rPr>
                <w:sz w:val="22"/>
                <w:szCs w:val="22"/>
              </w:rPr>
              <w:t xml:space="preserve">in so far as </w:t>
            </w:r>
            <w:r w:rsidR="00C57BA1">
              <w:rPr>
                <w:sz w:val="22"/>
                <w:szCs w:val="22"/>
              </w:rPr>
              <w:t>Receiving Party</w:t>
            </w:r>
            <w:r w:rsidRPr="00702FF8">
              <w:rPr>
                <w:sz w:val="22"/>
                <w:szCs w:val="22"/>
              </w:rPr>
              <w:t xml:space="preserve"> come into contact with such data.</w:t>
            </w:r>
          </w:p>
          <w:p w14:paraId="7C4DC74C" w14:textId="7E50D799" w:rsidR="009726F6" w:rsidRPr="009726F6" w:rsidRDefault="009726F6" w:rsidP="00E97362">
            <w:pPr>
              <w:pStyle w:val="Akapitzlist"/>
              <w:numPr>
                <w:ilvl w:val="0"/>
                <w:numId w:val="10"/>
              </w:numPr>
              <w:jc w:val="both"/>
              <w:rPr>
                <w:sz w:val="22"/>
                <w:szCs w:val="22"/>
              </w:rPr>
            </w:pPr>
            <w:r w:rsidRPr="009726F6">
              <w:rPr>
                <w:sz w:val="22"/>
                <w:szCs w:val="22"/>
              </w:rPr>
              <w:t>If any doubt arises</w:t>
            </w:r>
            <w:r>
              <w:rPr>
                <w:sz w:val="22"/>
                <w:szCs w:val="22"/>
              </w:rPr>
              <w:t>,</w:t>
            </w:r>
            <w:r w:rsidRPr="009726F6">
              <w:rPr>
                <w:sz w:val="22"/>
                <w:szCs w:val="22"/>
              </w:rPr>
              <w:t xml:space="preserve"> as to the nature of </w:t>
            </w:r>
            <w:r w:rsidR="00BA0F36">
              <w:rPr>
                <w:sz w:val="22"/>
                <w:szCs w:val="22"/>
              </w:rPr>
              <w:t xml:space="preserve">given </w:t>
            </w:r>
            <w:r>
              <w:rPr>
                <w:sz w:val="22"/>
                <w:szCs w:val="22"/>
              </w:rPr>
              <w:t>information</w:t>
            </w:r>
            <w:r w:rsidRPr="009726F6">
              <w:rPr>
                <w:sz w:val="22"/>
                <w:szCs w:val="22"/>
              </w:rPr>
              <w:t xml:space="preserve">, </w:t>
            </w:r>
            <w:r>
              <w:rPr>
                <w:sz w:val="22"/>
                <w:szCs w:val="22"/>
              </w:rPr>
              <w:t>Receiving Party</w:t>
            </w:r>
            <w:r w:rsidRPr="009726F6">
              <w:rPr>
                <w:sz w:val="22"/>
                <w:szCs w:val="22"/>
              </w:rPr>
              <w:t xml:space="preserve"> shall either treat the information as Confidential Information or request in writing from the </w:t>
            </w:r>
            <w:r>
              <w:rPr>
                <w:sz w:val="22"/>
                <w:szCs w:val="22"/>
              </w:rPr>
              <w:t>Disclosing Party</w:t>
            </w:r>
            <w:r w:rsidRPr="009726F6">
              <w:rPr>
                <w:sz w:val="22"/>
                <w:szCs w:val="22"/>
              </w:rPr>
              <w:t xml:space="preserve"> a written explanation of the nature of the information in question. The </w:t>
            </w:r>
            <w:r>
              <w:rPr>
                <w:sz w:val="22"/>
                <w:szCs w:val="22"/>
              </w:rPr>
              <w:t xml:space="preserve">Disclosing </w:t>
            </w:r>
            <w:r w:rsidRPr="009726F6">
              <w:rPr>
                <w:sz w:val="22"/>
                <w:szCs w:val="22"/>
              </w:rPr>
              <w:t>Party</w:t>
            </w:r>
            <w:r>
              <w:rPr>
                <w:sz w:val="22"/>
                <w:szCs w:val="22"/>
              </w:rPr>
              <w:t>’s</w:t>
            </w:r>
            <w:r w:rsidRPr="009726F6">
              <w:rPr>
                <w:sz w:val="22"/>
                <w:szCs w:val="22"/>
              </w:rPr>
              <w:t xml:space="preserve"> response regarding the confidential or non-confidential nature of the information shall be binding on the </w:t>
            </w:r>
            <w:r>
              <w:rPr>
                <w:sz w:val="22"/>
                <w:szCs w:val="22"/>
              </w:rPr>
              <w:t>Receiving</w:t>
            </w:r>
            <w:r w:rsidRPr="009726F6">
              <w:rPr>
                <w:sz w:val="22"/>
                <w:szCs w:val="22"/>
              </w:rPr>
              <w:t xml:space="preserve"> Party. </w:t>
            </w:r>
          </w:p>
          <w:p w14:paraId="754D21A7" w14:textId="6BC415F9" w:rsidR="008817F4" w:rsidRDefault="008817F4" w:rsidP="00E97362">
            <w:pPr>
              <w:jc w:val="both"/>
              <w:rPr>
                <w:sz w:val="22"/>
                <w:szCs w:val="22"/>
              </w:rPr>
            </w:pPr>
          </w:p>
          <w:p w14:paraId="535CF153" w14:textId="32DF1BB3" w:rsidR="00702FF8" w:rsidRPr="00DB5C74" w:rsidRDefault="00702FF8" w:rsidP="00E97362">
            <w:pPr>
              <w:jc w:val="center"/>
              <w:rPr>
                <w:b/>
                <w:bCs/>
                <w:sz w:val="22"/>
                <w:szCs w:val="22"/>
                <w:u w:val="single"/>
              </w:rPr>
            </w:pPr>
            <w:r w:rsidRPr="00DB5C74">
              <w:rPr>
                <w:b/>
                <w:bCs/>
                <w:sz w:val="22"/>
                <w:szCs w:val="22"/>
                <w:u w:val="single"/>
              </w:rPr>
              <w:t xml:space="preserve">§ </w:t>
            </w:r>
            <w:r w:rsidRPr="00DB5C74">
              <w:rPr>
                <w:b/>
                <w:bCs/>
                <w:sz w:val="22"/>
                <w:szCs w:val="22"/>
                <w:u w:val="single"/>
              </w:rPr>
              <w:t>2</w:t>
            </w:r>
            <w:r w:rsidRPr="00DB5C74">
              <w:rPr>
                <w:b/>
                <w:bCs/>
                <w:sz w:val="22"/>
                <w:szCs w:val="22"/>
                <w:u w:val="single"/>
              </w:rPr>
              <w:t xml:space="preserve">. </w:t>
            </w:r>
            <w:r w:rsidRPr="00DB5C74">
              <w:rPr>
                <w:b/>
                <w:bCs/>
                <w:sz w:val="22"/>
                <w:szCs w:val="22"/>
                <w:u w:val="single"/>
              </w:rPr>
              <w:t>SUBJECT OF THE AGREEMENT</w:t>
            </w:r>
          </w:p>
          <w:p w14:paraId="00631464" w14:textId="77777777" w:rsidR="009A10D0" w:rsidRDefault="009A10D0" w:rsidP="00E97362">
            <w:pPr>
              <w:pStyle w:val="Akapitzlist"/>
              <w:ind w:left="360"/>
              <w:jc w:val="both"/>
              <w:rPr>
                <w:sz w:val="22"/>
                <w:szCs w:val="22"/>
              </w:rPr>
            </w:pPr>
          </w:p>
          <w:p w14:paraId="4F7008A3" w14:textId="3561B4D5" w:rsidR="00702FF8" w:rsidRPr="00DB5C74" w:rsidRDefault="00702FF8" w:rsidP="006C5FF4">
            <w:pPr>
              <w:pStyle w:val="Akapitzlist"/>
              <w:numPr>
                <w:ilvl w:val="0"/>
                <w:numId w:val="28"/>
              </w:numPr>
              <w:ind w:left="360"/>
              <w:jc w:val="both"/>
              <w:rPr>
                <w:sz w:val="22"/>
                <w:szCs w:val="22"/>
              </w:rPr>
            </w:pPr>
            <w:r w:rsidRPr="00DB5C74">
              <w:rPr>
                <w:sz w:val="22"/>
                <w:szCs w:val="22"/>
              </w:rPr>
              <w:t>Receiving Party shall be obliged to:</w:t>
            </w:r>
          </w:p>
          <w:p w14:paraId="18084130" w14:textId="77777777" w:rsidR="00702FF8" w:rsidRPr="00702FF8" w:rsidRDefault="00702FF8" w:rsidP="006C5FF4">
            <w:pPr>
              <w:pStyle w:val="Akapitzlist"/>
              <w:numPr>
                <w:ilvl w:val="0"/>
                <w:numId w:val="13"/>
              </w:numPr>
              <w:ind w:left="814"/>
              <w:jc w:val="both"/>
              <w:rPr>
                <w:sz w:val="22"/>
                <w:szCs w:val="22"/>
              </w:rPr>
            </w:pPr>
            <w:r w:rsidRPr="00702FF8">
              <w:rPr>
                <w:sz w:val="22"/>
                <w:szCs w:val="22"/>
              </w:rPr>
              <w:t>keep the Confidential Information in strict secrecy,</w:t>
            </w:r>
          </w:p>
          <w:p w14:paraId="0FB99E77" w14:textId="77777777" w:rsidR="00702FF8" w:rsidRPr="00702FF8" w:rsidRDefault="00702FF8" w:rsidP="006C5FF4">
            <w:pPr>
              <w:pStyle w:val="Akapitzlist"/>
              <w:numPr>
                <w:ilvl w:val="0"/>
                <w:numId w:val="13"/>
              </w:numPr>
              <w:ind w:left="814"/>
              <w:jc w:val="both"/>
              <w:rPr>
                <w:sz w:val="22"/>
                <w:szCs w:val="22"/>
              </w:rPr>
            </w:pPr>
            <w:r w:rsidRPr="00702FF8">
              <w:rPr>
                <w:sz w:val="22"/>
                <w:szCs w:val="22"/>
              </w:rPr>
              <w:t>implement and maintain reasonable safeguards with respect to the handling and management of all Confidential Information (with high degree of care as is reasonably used in relation to important confidential information, at least with the care of prudent business man) so as to ensure the confidentiality and secrecy thereof,</w:t>
            </w:r>
          </w:p>
          <w:p w14:paraId="5F00EE68" w14:textId="77777777" w:rsidR="00702FF8" w:rsidRPr="00702FF8" w:rsidRDefault="00702FF8" w:rsidP="006C5FF4">
            <w:pPr>
              <w:pStyle w:val="Akapitzlist"/>
              <w:numPr>
                <w:ilvl w:val="0"/>
                <w:numId w:val="13"/>
              </w:numPr>
              <w:ind w:left="814"/>
              <w:jc w:val="both"/>
              <w:rPr>
                <w:sz w:val="22"/>
                <w:szCs w:val="22"/>
              </w:rPr>
            </w:pPr>
            <w:r w:rsidRPr="00702FF8">
              <w:rPr>
                <w:sz w:val="22"/>
                <w:szCs w:val="22"/>
              </w:rPr>
              <w:t>not copy or reproduce any Confidential Information (or any part thereof) by any means whatsoever, except as may be reasonably necessary to carry out the Purpose of disclosure;</w:t>
            </w:r>
          </w:p>
          <w:p w14:paraId="41C6E7F1" w14:textId="716F443D" w:rsidR="00702FF8" w:rsidRPr="00702FF8" w:rsidRDefault="00702FF8" w:rsidP="006C5FF4">
            <w:pPr>
              <w:pStyle w:val="Akapitzlist"/>
              <w:numPr>
                <w:ilvl w:val="0"/>
                <w:numId w:val="13"/>
              </w:numPr>
              <w:ind w:left="814"/>
              <w:jc w:val="both"/>
              <w:rPr>
                <w:sz w:val="22"/>
                <w:szCs w:val="22"/>
              </w:rPr>
            </w:pPr>
            <w:r w:rsidRPr="00702FF8">
              <w:rPr>
                <w:sz w:val="22"/>
                <w:szCs w:val="22"/>
              </w:rPr>
              <w:t xml:space="preserve">unless otherwise is stipulated in this Agreement, refrain from distributing, using, disclosing, processing, delivering the Confidential Information to any third parties except for cases when prior written consent of </w:t>
            </w:r>
            <w:r w:rsidR="009A10D0">
              <w:rPr>
                <w:sz w:val="22"/>
                <w:szCs w:val="22"/>
              </w:rPr>
              <w:t>D</w:t>
            </w:r>
            <w:r w:rsidRPr="00702FF8">
              <w:rPr>
                <w:sz w:val="22"/>
                <w:szCs w:val="22"/>
              </w:rPr>
              <w:t>isclosing Party is received,</w:t>
            </w:r>
          </w:p>
          <w:p w14:paraId="06BCF26E" w14:textId="77777777" w:rsidR="00702FF8" w:rsidRPr="00702FF8" w:rsidRDefault="00702FF8" w:rsidP="006C5FF4">
            <w:pPr>
              <w:pStyle w:val="Akapitzlist"/>
              <w:numPr>
                <w:ilvl w:val="0"/>
                <w:numId w:val="13"/>
              </w:numPr>
              <w:ind w:left="814"/>
              <w:jc w:val="both"/>
              <w:rPr>
                <w:sz w:val="22"/>
                <w:szCs w:val="22"/>
              </w:rPr>
            </w:pPr>
            <w:r w:rsidRPr="00702FF8">
              <w:rPr>
                <w:sz w:val="22"/>
                <w:szCs w:val="22"/>
              </w:rPr>
              <w:t>use the Confidential Information exclusively for the Purpose of disclosure,</w:t>
            </w:r>
          </w:p>
          <w:p w14:paraId="19AD0C54" w14:textId="295F63F4" w:rsidR="00702FF8" w:rsidRPr="00702FF8" w:rsidRDefault="00702FF8" w:rsidP="006C5FF4">
            <w:pPr>
              <w:pStyle w:val="Akapitzlist"/>
              <w:numPr>
                <w:ilvl w:val="0"/>
                <w:numId w:val="13"/>
              </w:numPr>
              <w:ind w:left="814"/>
              <w:jc w:val="both"/>
              <w:rPr>
                <w:sz w:val="22"/>
                <w:szCs w:val="22"/>
              </w:rPr>
            </w:pPr>
            <w:r w:rsidRPr="00702FF8">
              <w:rPr>
                <w:sz w:val="22"/>
                <w:szCs w:val="22"/>
              </w:rPr>
              <w:t xml:space="preserve">grant access to the Confidential Information to such its employees and/or members of statutory bodies and only to such extent and in case as it is reasonably required for the Purpose of disclosure and on condition that before disclosure such employees and/or members of statutory bodies are informed about confidential nature of information. Receiving Party shall be liable for any violation hereof by its employee and/or member of statutory bodies. At the same time dismissal (termination of employment contract or function) with such person shall not be a relief of </w:t>
            </w:r>
            <w:r w:rsidR="009A10D0">
              <w:rPr>
                <w:sz w:val="22"/>
                <w:szCs w:val="22"/>
              </w:rPr>
              <w:t>R</w:t>
            </w:r>
            <w:r w:rsidRPr="00702FF8">
              <w:rPr>
                <w:sz w:val="22"/>
                <w:szCs w:val="22"/>
              </w:rPr>
              <w:t>eceiving Party from liability for actions  (omissions) of such person,</w:t>
            </w:r>
          </w:p>
          <w:p w14:paraId="1EBEA5FE" w14:textId="0EF14A02" w:rsidR="00702FF8" w:rsidRPr="00702FF8" w:rsidRDefault="00702FF8" w:rsidP="006C5FF4">
            <w:pPr>
              <w:pStyle w:val="Akapitzlist"/>
              <w:numPr>
                <w:ilvl w:val="0"/>
                <w:numId w:val="13"/>
              </w:numPr>
              <w:ind w:left="814"/>
              <w:jc w:val="both"/>
              <w:rPr>
                <w:sz w:val="22"/>
                <w:szCs w:val="22"/>
              </w:rPr>
            </w:pPr>
            <w:r w:rsidRPr="00702FF8">
              <w:rPr>
                <w:sz w:val="22"/>
                <w:szCs w:val="22"/>
              </w:rPr>
              <w:t xml:space="preserve">destroy all the Confidential </w:t>
            </w:r>
            <w:r w:rsidR="009A10D0">
              <w:rPr>
                <w:sz w:val="22"/>
                <w:szCs w:val="22"/>
              </w:rPr>
              <w:t>I</w:t>
            </w:r>
            <w:r w:rsidRPr="00702FF8">
              <w:rPr>
                <w:sz w:val="22"/>
                <w:szCs w:val="22"/>
              </w:rPr>
              <w:t xml:space="preserve">nformation provided by </w:t>
            </w:r>
            <w:r w:rsidR="009A10D0">
              <w:rPr>
                <w:sz w:val="22"/>
                <w:szCs w:val="22"/>
              </w:rPr>
              <w:t>D</w:t>
            </w:r>
            <w:r w:rsidRPr="00702FF8">
              <w:rPr>
                <w:sz w:val="22"/>
                <w:szCs w:val="22"/>
              </w:rPr>
              <w:t xml:space="preserve">isclosing Party within 5 (five) business days after the respective request from </w:t>
            </w:r>
            <w:r w:rsidR="009A10D0">
              <w:rPr>
                <w:sz w:val="22"/>
                <w:szCs w:val="22"/>
              </w:rPr>
              <w:t>D</w:t>
            </w:r>
            <w:r w:rsidRPr="00702FF8">
              <w:rPr>
                <w:sz w:val="22"/>
                <w:szCs w:val="22"/>
              </w:rPr>
              <w:t xml:space="preserve">isclosing Party, which shall be certified in writing by </w:t>
            </w:r>
            <w:r w:rsidR="009A10D0">
              <w:rPr>
                <w:sz w:val="22"/>
                <w:szCs w:val="22"/>
              </w:rPr>
              <w:t>R</w:t>
            </w:r>
            <w:r w:rsidRPr="00702FF8">
              <w:rPr>
                <w:sz w:val="22"/>
                <w:szCs w:val="22"/>
              </w:rPr>
              <w:t xml:space="preserve">eceiving Party. However, the receiving Party may retain a copy of the Confidential </w:t>
            </w:r>
            <w:r w:rsidR="009A10D0">
              <w:rPr>
                <w:sz w:val="22"/>
                <w:szCs w:val="22"/>
              </w:rPr>
              <w:lastRenderedPageBreak/>
              <w:t>I</w:t>
            </w:r>
            <w:r w:rsidRPr="00702FF8">
              <w:rPr>
                <w:sz w:val="22"/>
                <w:szCs w:val="22"/>
              </w:rPr>
              <w:t xml:space="preserve">nformation required to be retained by law or by normal business practice and may retain electronic copies of the Confidential </w:t>
            </w:r>
            <w:r w:rsidR="009A10D0">
              <w:rPr>
                <w:sz w:val="22"/>
                <w:szCs w:val="22"/>
              </w:rPr>
              <w:t>I</w:t>
            </w:r>
            <w:r w:rsidRPr="00702FF8">
              <w:rPr>
                <w:sz w:val="22"/>
                <w:szCs w:val="22"/>
              </w:rPr>
              <w:t xml:space="preserve">nformation created by automatic computer-generated backup systems, </w:t>
            </w:r>
          </w:p>
          <w:p w14:paraId="12F2D2F3" w14:textId="379FD2BE" w:rsidR="00702FF8" w:rsidRPr="00702FF8" w:rsidRDefault="00702FF8" w:rsidP="006C5FF4">
            <w:pPr>
              <w:pStyle w:val="Akapitzlist"/>
              <w:numPr>
                <w:ilvl w:val="0"/>
                <w:numId w:val="13"/>
              </w:numPr>
              <w:ind w:left="814"/>
              <w:jc w:val="both"/>
              <w:rPr>
                <w:sz w:val="22"/>
                <w:szCs w:val="22"/>
              </w:rPr>
            </w:pPr>
            <w:r w:rsidRPr="00702FF8">
              <w:rPr>
                <w:sz w:val="22"/>
                <w:szCs w:val="22"/>
              </w:rPr>
              <w:t xml:space="preserve">promptly notify </w:t>
            </w:r>
            <w:r w:rsidR="00865689">
              <w:rPr>
                <w:sz w:val="22"/>
                <w:szCs w:val="22"/>
              </w:rPr>
              <w:t>D</w:t>
            </w:r>
            <w:r w:rsidRPr="00702FF8">
              <w:rPr>
                <w:sz w:val="22"/>
                <w:szCs w:val="22"/>
              </w:rPr>
              <w:t xml:space="preserve">isclosing Party if it suspects or becomes aware of any unauthorized use, storage, copying or disclosure of the Confidential </w:t>
            </w:r>
            <w:r w:rsidR="00865689">
              <w:rPr>
                <w:sz w:val="22"/>
                <w:szCs w:val="22"/>
              </w:rPr>
              <w:t>I</w:t>
            </w:r>
            <w:r w:rsidRPr="00702FF8">
              <w:rPr>
                <w:sz w:val="22"/>
                <w:szCs w:val="22"/>
              </w:rPr>
              <w:t>nformation, and</w:t>
            </w:r>
          </w:p>
          <w:p w14:paraId="0893674F" w14:textId="2AFF86EA" w:rsidR="00702FF8" w:rsidRDefault="00702FF8" w:rsidP="006C5FF4">
            <w:pPr>
              <w:pStyle w:val="Akapitzlist"/>
              <w:numPr>
                <w:ilvl w:val="0"/>
                <w:numId w:val="13"/>
              </w:numPr>
              <w:ind w:left="814"/>
              <w:jc w:val="both"/>
              <w:rPr>
                <w:sz w:val="22"/>
                <w:szCs w:val="22"/>
              </w:rPr>
            </w:pPr>
            <w:r w:rsidRPr="00702FF8">
              <w:rPr>
                <w:sz w:val="22"/>
                <w:szCs w:val="22"/>
              </w:rPr>
              <w:t xml:space="preserve">immediately return all the Confidential </w:t>
            </w:r>
            <w:r w:rsidR="00865689">
              <w:rPr>
                <w:sz w:val="22"/>
                <w:szCs w:val="22"/>
              </w:rPr>
              <w:t>I</w:t>
            </w:r>
            <w:r w:rsidRPr="00702FF8">
              <w:rPr>
                <w:sz w:val="22"/>
                <w:szCs w:val="22"/>
              </w:rPr>
              <w:t xml:space="preserve">nformation after the respective request from </w:t>
            </w:r>
            <w:r w:rsidR="00865689">
              <w:rPr>
                <w:sz w:val="22"/>
                <w:szCs w:val="22"/>
              </w:rPr>
              <w:t>D</w:t>
            </w:r>
            <w:r w:rsidRPr="00702FF8">
              <w:rPr>
                <w:sz w:val="22"/>
                <w:szCs w:val="22"/>
              </w:rPr>
              <w:t xml:space="preserve">isclosing Party is received. </w:t>
            </w:r>
          </w:p>
          <w:p w14:paraId="3C27210A" w14:textId="77777777" w:rsidR="00DB5C74" w:rsidRDefault="00865689" w:rsidP="006C5FF4">
            <w:pPr>
              <w:pStyle w:val="Akapitzlist"/>
              <w:numPr>
                <w:ilvl w:val="0"/>
                <w:numId w:val="28"/>
              </w:numPr>
              <w:ind w:left="360"/>
              <w:jc w:val="both"/>
              <w:rPr>
                <w:sz w:val="22"/>
                <w:szCs w:val="22"/>
              </w:rPr>
            </w:pPr>
            <w:r w:rsidRPr="00DB5C74">
              <w:rPr>
                <w:sz w:val="22"/>
                <w:szCs w:val="22"/>
              </w:rPr>
              <w:t>Receiving</w:t>
            </w:r>
            <w:r w:rsidRPr="00DB5C74">
              <w:rPr>
                <w:sz w:val="22"/>
                <w:szCs w:val="22"/>
              </w:rPr>
              <w:t xml:space="preserve"> Party is </w:t>
            </w:r>
            <w:r w:rsidRPr="00DB5C74">
              <w:rPr>
                <w:sz w:val="22"/>
                <w:szCs w:val="22"/>
              </w:rPr>
              <w:t xml:space="preserve">not </w:t>
            </w:r>
            <w:r w:rsidRPr="00DB5C74">
              <w:rPr>
                <w:sz w:val="22"/>
                <w:szCs w:val="22"/>
              </w:rPr>
              <w:t xml:space="preserve">authorized to disclose Confidential Information to its affiliates, legal advisors, insurance companies, insurance brokers, auditors, consultants, subcontractors or otherwise involved in connection with the Purpose of disclosure without the </w:t>
            </w:r>
            <w:r w:rsidRPr="00DB5C74">
              <w:rPr>
                <w:sz w:val="22"/>
                <w:szCs w:val="22"/>
              </w:rPr>
              <w:t>Disclosing</w:t>
            </w:r>
            <w:r w:rsidRPr="00DB5C74">
              <w:rPr>
                <w:sz w:val="22"/>
                <w:szCs w:val="22"/>
              </w:rPr>
              <w:t xml:space="preserve"> Party’s consent.</w:t>
            </w:r>
            <w:r w:rsidRPr="00DB5C74">
              <w:rPr>
                <w:sz w:val="22"/>
                <w:szCs w:val="22"/>
              </w:rPr>
              <w:t xml:space="preserve"> </w:t>
            </w:r>
            <w:r w:rsidRPr="00DB5C74">
              <w:rPr>
                <w:sz w:val="22"/>
                <w:szCs w:val="22"/>
              </w:rPr>
              <w:t xml:space="preserve">In the event that </w:t>
            </w:r>
            <w:r w:rsidRPr="00DB5C74">
              <w:rPr>
                <w:sz w:val="22"/>
                <w:szCs w:val="22"/>
              </w:rPr>
              <w:t>R</w:t>
            </w:r>
            <w:r w:rsidRPr="00DB5C74">
              <w:rPr>
                <w:sz w:val="22"/>
                <w:szCs w:val="22"/>
              </w:rPr>
              <w:t xml:space="preserve">eceiving Party requires cooperation of a third party </w:t>
            </w:r>
            <w:r w:rsidRPr="00DB5C74">
              <w:rPr>
                <w:sz w:val="22"/>
                <w:szCs w:val="22"/>
              </w:rPr>
              <w:t xml:space="preserve">- </w:t>
            </w:r>
            <w:r w:rsidRPr="00DB5C74">
              <w:rPr>
                <w:sz w:val="22"/>
                <w:szCs w:val="22"/>
              </w:rPr>
              <w:t xml:space="preserve">listed above </w:t>
            </w:r>
            <w:r w:rsidRPr="00DB5C74">
              <w:rPr>
                <w:sz w:val="22"/>
                <w:szCs w:val="22"/>
              </w:rPr>
              <w:t xml:space="preserve">- </w:t>
            </w:r>
            <w:r w:rsidRPr="00DB5C74">
              <w:rPr>
                <w:sz w:val="22"/>
                <w:szCs w:val="22"/>
              </w:rPr>
              <w:t xml:space="preserve">for the Purpose of disclosure, it may disclose Confidential </w:t>
            </w:r>
            <w:r w:rsidRPr="00DB5C74">
              <w:rPr>
                <w:sz w:val="22"/>
                <w:szCs w:val="22"/>
              </w:rPr>
              <w:t>I</w:t>
            </w:r>
            <w:r w:rsidRPr="00DB5C74">
              <w:rPr>
                <w:sz w:val="22"/>
                <w:szCs w:val="22"/>
              </w:rPr>
              <w:t>nformation to that person only on need-to-know basis and provided a third party undertakes in writing to protect the Confidential Information disclosed to it or has a duty of non-disclosure imposed by applicable legislation or professional standards.</w:t>
            </w:r>
          </w:p>
          <w:p w14:paraId="17670B26" w14:textId="77777777" w:rsidR="00DB5C74" w:rsidRDefault="00865689" w:rsidP="006C5FF4">
            <w:pPr>
              <w:pStyle w:val="Akapitzlist"/>
              <w:numPr>
                <w:ilvl w:val="0"/>
                <w:numId w:val="28"/>
              </w:numPr>
              <w:ind w:left="360"/>
              <w:jc w:val="both"/>
              <w:rPr>
                <w:sz w:val="22"/>
                <w:szCs w:val="22"/>
              </w:rPr>
            </w:pPr>
            <w:r w:rsidRPr="00DB5C74">
              <w:rPr>
                <w:sz w:val="22"/>
                <w:szCs w:val="22"/>
              </w:rPr>
              <w:t>Receiving Party may disclose the Confidential Information, if it is required to be disclosed by law, or any court, governmental or regulatory authority, provided (</w:t>
            </w:r>
            <w:proofErr w:type="spellStart"/>
            <w:r w:rsidRPr="00DB5C74">
              <w:rPr>
                <w:sz w:val="22"/>
                <w:szCs w:val="22"/>
              </w:rPr>
              <w:t>i</w:t>
            </w:r>
            <w:proofErr w:type="spellEnd"/>
            <w:r w:rsidRPr="00DB5C74">
              <w:rPr>
                <w:sz w:val="22"/>
                <w:szCs w:val="22"/>
              </w:rPr>
              <w:t xml:space="preserve">) </w:t>
            </w:r>
            <w:r w:rsidRPr="00DB5C74">
              <w:rPr>
                <w:sz w:val="22"/>
                <w:szCs w:val="22"/>
              </w:rPr>
              <w:t>D</w:t>
            </w:r>
            <w:r w:rsidRPr="00DB5C74">
              <w:rPr>
                <w:sz w:val="22"/>
                <w:szCs w:val="22"/>
              </w:rPr>
              <w:t xml:space="preserve">isclosing Party is given advance written notice of such requirement of disclosure so that </w:t>
            </w:r>
            <w:r w:rsidRPr="00DB5C74">
              <w:rPr>
                <w:sz w:val="22"/>
                <w:szCs w:val="22"/>
              </w:rPr>
              <w:t>D</w:t>
            </w:r>
            <w:r w:rsidRPr="00DB5C74">
              <w:rPr>
                <w:sz w:val="22"/>
                <w:szCs w:val="22"/>
              </w:rPr>
              <w:t xml:space="preserve">isclosing Party has the opportunity to defend, limit or protect against such disclosure, and (ii) </w:t>
            </w:r>
            <w:r w:rsidRPr="00DB5C74">
              <w:rPr>
                <w:sz w:val="22"/>
                <w:szCs w:val="22"/>
              </w:rPr>
              <w:t>R</w:t>
            </w:r>
            <w:r w:rsidRPr="00DB5C74">
              <w:rPr>
                <w:sz w:val="22"/>
                <w:szCs w:val="22"/>
              </w:rPr>
              <w:t xml:space="preserve">eceiving Party uses reasonable efforts to obtain assurance that the Confidential Information will be treated confidentially. Confidential Information </w:t>
            </w:r>
            <w:r w:rsidRPr="00DB5C74">
              <w:rPr>
                <w:sz w:val="22"/>
                <w:szCs w:val="22"/>
              </w:rPr>
              <w:t xml:space="preserve">- </w:t>
            </w:r>
            <w:r w:rsidRPr="00DB5C74">
              <w:rPr>
                <w:sz w:val="22"/>
                <w:szCs w:val="22"/>
              </w:rPr>
              <w:t xml:space="preserve">which is disclosed pursuant to this clause </w:t>
            </w:r>
            <w:r w:rsidRPr="00DB5C74">
              <w:rPr>
                <w:sz w:val="22"/>
                <w:szCs w:val="22"/>
              </w:rPr>
              <w:t xml:space="preserve">- </w:t>
            </w:r>
            <w:r w:rsidRPr="00DB5C74">
              <w:rPr>
                <w:sz w:val="22"/>
                <w:szCs w:val="22"/>
              </w:rPr>
              <w:t>must be marked “Confidential” or “Restricted”.</w:t>
            </w:r>
          </w:p>
          <w:p w14:paraId="16BACA6E" w14:textId="77777777" w:rsidR="00DB5C74" w:rsidRDefault="00865689" w:rsidP="006C5FF4">
            <w:pPr>
              <w:pStyle w:val="Akapitzlist"/>
              <w:numPr>
                <w:ilvl w:val="0"/>
                <w:numId w:val="28"/>
              </w:numPr>
              <w:ind w:left="360"/>
              <w:jc w:val="both"/>
              <w:rPr>
                <w:sz w:val="22"/>
                <w:szCs w:val="22"/>
              </w:rPr>
            </w:pPr>
            <w:r w:rsidRPr="00DB5C74">
              <w:rPr>
                <w:sz w:val="22"/>
                <w:szCs w:val="22"/>
              </w:rPr>
              <w:t xml:space="preserve">The Confidential Information remains the property of </w:t>
            </w:r>
            <w:r w:rsidR="00036548" w:rsidRPr="00DB5C74">
              <w:rPr>
                <w:sz w:val="22"/>
                <w:szCs w:val="22"/>
              </w:rPr>
              <w:t>D</w:t>
            </w:r>
            <w:r w:rsidRPr="00DB5C74">
              <w:rPr>
                <w:sz w:val="22"/>
                <w:szCs w:val="22"/>
              </w:rPr>
              <w:t xml:space="preserve">isclosing Party. Hereunder </w:t>
            </w:r>
            <w:r w:rsidR="00036548" w:rsidRPr="00DB5C74">
              <w:rPr>
                <w:sz w:val="22"/>
                <w:szCs w:val="22"/>
              </w:rPr>
              <w:t>R</w:t>
            </w:r>
            <w:r w:rsidRPr="00DB5C74">
              <w:rPr>
                <w:sz w:val="22"/>
                <w:szCs w:val="22"/>
              </w:rPr>
              <w:t>eceiving Party shall not receive any property rights or any other rights for use of the Confidential Information</w:t>
            </w:r>
            <w:r w:rsidRPr="00DB5C74">
              <w:rPr>
                <w:sz w:val="22"/>
                <w:szCs w:val="22"/>
              </w:rPr>
              <w:t>.</w:t>
            </w:r>
          </w:p>
          <w:p w14:paraId="2CBE458D" w14:textId="02AF3617" w:rsidR="00865689" w:rsidRPr="00DB5C74" w:rsidRDefault="00865689" w:rsidP="006C5FF4">
            <w:pPr>
              <w:pStyle w:val="Akapitzlist"/>
              <w:numPr>
                <w:ilvl w:val="0"/>
                <w:numId w:val="28"/>
              </w:numPr>
              <w:ind w:left="360"/>
              <w:jc w:val="both"/>
              <w:rPr>
                <w:sz w:val="22"/>
                <w:szCs w:val="22"/>
              </w:rPr>
            </w:pPr>
            <w:r w:rsidRPr="00DB5C74">
              <w:rPr>
                <w:sz w:val="22"/>
                <w:szCs w:val="22"/>
              </w:rPr>
              <w:t>The exchange of Confidential Information contemplated herein may be subject to export control laws or regulations. Each Party agrees to comply with all laws and regulations applicable to the use and distribution of the Confidential Information defined herein, including, but not limited to, anti-terrorism and trade regulations.</w:t>
            </w:r>
          </w:p>
          <w:p w14:paraId="45541788" w14:textId="77777777" w:rsidR="00865689" w:rsidRPr="00865689" w:rsidRDefault="00865689" w:rsidP="00E97362">
            <w:pPr>
              <w:jc w:val="both"/>
              <w:rPr>
                <w:sz w:val="22"/>
                <w:szCs w:val="22"/>
              </w:rPr>
            </w:pPr>
          </w:p>
          <w:p w14:paraId="31B990ED" w14:textId="4CC452B6" w:rsidR="00702FF8" w:rsidRPr="0042036B" w:rsidRDefault="00865689" w:rsidP="00E97362">
            <w:pPr>
              <w:jc w:val="center"/>
              <w:rPr>
                <w:b/>
                <w:bCs/>
                <w:sz w:val="22"/>
                <w:szCs w:val="22"/>
                <w:u w:val="single"/>
              </w:rPr>
            </w:pPr>
            <w:r w:rsidRPr="0042036B">
              <w:rPr>
                <w:b/>
                <w:bCs/>
                <w:sz w:val="22"/>
                <w:szCs w:val="22"/>
                <w:u w:val="single"/>
              </w:rPr>
              <w:t xml:space="preserve">§ </w:t>
            </w:r>
            <w:r w:rsidRPr="0042036B">
              <w:rPr>
                <w:b/>
                <w:bCs/>
                <w:sz w:val="22"/>
                <w:szCs w:val="22"/>
                <w:u w:val="single"/>
              </w:rPr>
              <w:t>3</w:t>
            </w:r>
            <w:r w:rsidRPr="0042036B">
              <w:rPr>
                <w:b/>
                <w:bCs/>
                <w:sz w:val="22"/>
                <w:szCs w:val="22"/>
                <w:u w:val="single"/>
              </w:rPr>
              <w:t xml:space="preserve">. </w:t>
            </w:r>
            <w:r w:rsidRPr="0042036B">
              <w:rPr>
                <w:b/>
                <w:bCs/>
                <w:sz w:val="22"/>
                <w:szCs w:val="22"/>
                <w:u w:val="single"/>
              </w:rPr>
              <w:t>LIABILITY</w:t>
            </w:r>
          </w:p>
          <w:p w14:paraId="22A5F9D8" w14:textId="546E9242" w:rsidR="00865689" w:rsidRPr="00865689" w:rsidRDefault="00865689" w:rsidP="00E97362">
            <w:pPr>
              <w:jc w:val="center"/>
              <w:rPr>
                <w:sz w:val="22"/>
                <w:szCs w:val="22"/>
              </w:rPr>
            </w:pPr>
          </w:p>
          <w:p w14:paraId="24D8D1FD" w14:textId="5172B406" w:rsidR="008B556E" w:rsidRDefault="00865689" w:rsidP="00E97362">
            <w:pPr>
              <w:pStyle w:val="Akapitzlist"/>
              <w:numPr>
                <w:ilvl w:val="0"/>
                <w:numId w:val="14"/>
              </w:numPr>
              <w:jc w:val="both"/>
              <w:rPr>
                <w:sz w:val="22"/>
                <w:szCs w:val="22"/>
              </w:rPr>
            </w:pPr>
            <w:r w:rsidRPr="00865689">
              <w:rPr>
                <w:sz w:val="22"/>
                <w:szCs w:val="22"/>
              </w:rPr>
              <w:t>In case of any violation of any terms and conditions of this Agreement, including but not limited to</w:t>
            </w:r>
            <w:r w:rsidR="00036548">
              <w:rPr>
                <w:sz w:val="22"/>
                <w:szCs w:val="22"/>
              </w:rPr>
              <w:t xml:space="preserve"> (</w:t>
            </w:r>
            <w:proofErr w:type="spellStart"/>
            <w:r w:rsidR="00036548">
              <w:rPr>
                <w:sz w:val="22"/>
                <w:szCs w:val="22"/>
              </w:rPr>
              <w:t>i</w:t>
            </w:r>
            <w:proofErr w:type="spellEnd"/>
            <w:r w:rsidR="00036548">
              <w:rPr>
                <w:sz w:val="22"/>
                <w:szCs w:val="22"/>
              </w:rPr>
              <w:t xml:space="preserve">) </w:t>
            </w:r>
            <w:r w:rsidRPr="00036548">
              <w:rPr>
                <w:sz w:val="22"/>
                <w:szCs w:val="22"/>
              </w:rPr>
              <w:t xml:space="preserve">disclosure of the Confidential Information by </w:t>
            </w:r>
            <w:r w:rsidR="00036548">
              <w:rPr>
                <w:sz w:val="22"/>
                <w:szCs w:val="22"/>
              </w:rPr>
              <w:t>R</w:t>
            </w:r>
            <w:r w:rsidRPr="00036548">
              <w:rPr>
                <w:sz w:val="22"/>
                <w:szCs w:val="22"/>
              </w:rPr>
              <w:t xml:space="preserve">eceiving Party in contradiction with conditions of this Agreement or/and </w:t>
            </w:r>
            <w:r w:rsidR="00036548">
              <w:rPr>
                <w:sz w:val="22"/>
                <w:szCs w:val="22"/>
              </w:rPr>
              <w:t xml:space="preserve">(ii) </w:t>
            </w:r>
            <w:r w:rsidRPr="00036548">
              <w:rPr>
                <w:sz w:val="22"/>
                <w:szCs w:val="22"/>
              </w:rPr>
              <w:t xml:space="preserve">use of Confidential information by </w:t>
            </w:r>
            <w:r w:rsidR="00036548">
              <w:rPr>
                <w:sz w:val="22"/>
                <w:szCs w:val="22"/>
              </w:rPr>
              <w:t>R</w:t>
            </w:r>
            <w:r w:rsidRPr="00036548">
              <w:rPr>
                <w:sz w:val="22"/>
                <w:szCs w:val="22"/>
              </w:rPr>
              <w:t>eceiving Party for any purpose other</w:t>
            </w:r>
            <w:r w:rsidR="00036548" w:rsidRPr="00036548">
              <w:rPr>
                <w:sz w:val="22"/>
                <w:szCs w:val="22"/>
              </w:rPr>
              <w:t xml:space="preserve"> </w:t>
            </w:r>
            <w:r w:rsidRPr="00036548">
              <w:rPr>
                <w:sz w:val="22"/>
                <w:szCs w:val="22"/>
              </w:rPr>
              <w:t>than the Purpose of disclosure</w:t>
            </w:r>
            <w:r w:rsidR="008B556E">
              <w:rPr>
                <w:sz w:val="22"/>
                <w:szCs w:val="22"/>
              </w:rPr>
              <w:t>, R</w:t>
            </w:r>
            <w:r w:rsidRPr="008B556E">
              <w:rPr>
                <w:sz w:val="22"/>
                <w:szCs w:val="22"/>
              </w:rPr>
              <w:t>eceiving Party shall</w:t>
            </w:r>
            <w:r w:rsidR="008B556E">
              <w:rPr>
                <w:sz w:val="22"/>
                <w:szCs w:val="22"/>
              </w:rPr>
              <w:t>:</w:t>
            </w:r>
          </w:p>
          <w:p w14:paraId="6E0FAC83" w14:textId="54F21761" w:rsidR="008B556E" w:rsidRPr="008B556E" w:rsidRDefault="008B556E" w:rsidP="00E97362">
            <w:pPr>
              <w:pStyle w:val="Akapitzlist"/>
              <w:numPr>
                <w:ilvl w:val="0"/>
                <w:numId w:val="17"/>
              </w:numPr>
              <w:ind w:left="757"/>
              <w:jc w:val="both"/>
              <w:rPr>
                <w:sz w:val="22"/>
                <w:szCs w:val="22"/>
              </w:rPr>
            </w:pPr>
            <w:r w:rsidRPr="008B556E">
              <w:rPr>
                <w:sz w:val="22"/>
                <w:szCs w:val="22"/>
              </w:rPr>
              <w:t>pay the Disclosing Party a contractual penalty in the amount of PLN 500,000.00 (in words: five hundred thousand zlotys 00/100) for each breach</w:t>
            </w:r>
            <w:r w:rsidR="00182659">
              <w:rPr>
                <w:sz w:val="22"/>
                <w:szCs w:val="22"/>
              </w:rPr>
              <w:t>;</w:t>
            </w:r>
          </w:p>
          <w:p w14:paraId="43416505" w14:textId="77777777" w:rsidR="00182659" w:rsidRPr="00182659" w:rsidRDefault="00182659" w:rsidP="00E97362">
            <w:pPr>
              <w:pStyle w:val="Akapitzlist"/>
              <w:numPr>
                <w:ilvl w:val="0"/>
                <w:numId w:val="17"/>
              </w:numPr>
              <w:ind w:left="757"/>
              <w:jc w:val="both"/>
              <w:rPr>
                <w:sz w:val="22"/>
                <w:szCs w:val="22"/>
              </w:rPr>
            </w:pPr>
            <w:r w:rsidRPr="00182659">
              <w:rPr>
                <w:sz w:val="22"/>
                <w:szCs w:val="22"/>
              </w:rPr>
              <w:t>reimburse damages suffered by Disclosing Party directly due to such breach of Receiving Party‘s obligations stipulated by this Agreement, including any and all judicial and legal costs and expenses;</w:t>
            </w:r>
          </w:p>
          <w:p w14:paraId="72CDDDB3" w14:textId="053F2A38" w:rsidR="00182659" w:rsidRDefault="00182659" w:rsidP="00E97362">
            <w:pPr>
              <w:pStyle w:val="Akapitzlist"/>
              <w:numPr>
                <w:ilvl w:val="0"/>
                <w:numId w:val="14"/>
              </w:numPr>
              <w:jc w:val="both"/>
              <w:rPr>
                <w:sz w:val="22"/>
                <w:szCs w:val="22"/>
              </w:rPr>
            </w:pPr>
            <w:r w:rsidRPr="00182659">
              <w:rPr>
                <w:sz w:val="22"/>
                <w:szCs w:val="22"/>
              </w:rPr>
              <w:t xml:space="preserve">The above </w:t>
            </w:r>
            <w:r w:rsidR="00CE37E3">
              <w:rPr>
                <w:sz w:val="22"/>
                <w:szCs w:val="22"/>
              </w:rPr>
              <w:t xml:space="preserve">clause </w:t>
            </w:r>
            <w:r w:rsidRPr="00182659">
              <w:rPr>
                <w:sz w:val="22"/>
                <w:szCs w:val="22"/>
              </w:rPr>
              <w:t xml:space="preserve">does not exclude or limit the </w:t>
            </w:r>
            <w:r w:rsidR="00CE37E3">
              <w:rPr>
                <w:sz w:val="22"/>
                <w:szCs w:val="22"/>
              </w:rPr>
              <w:t xml:space="preserve">Disclosing Party’s </w:t>
            </w:r>
            <w:r w:rsidRPr="00182659">
              <w:rPr>
                <w:sz w:val="22"/>
                <w:szCs w:val="22"/>
              </w:rPr>
              <w:t>right to claim supplementary compensation to the full amount of the damage suffered</w:t>
            </w:r>
            <w:r>
              <w:rPr>
                <w:sz w:val="22"/>
                <w:szCs w:val="22"/>
              </w:rPr>
              <w:t xml:space="preserve">. </w:t>
            </w:r>
          </w:p>
          <w:p w14:paraId="356CD728" w14:textId="13C9A342" w:rsidR="00CE37E3" w:rsidRDefault="00CE37E3" w:rsidP="00E97362">
            <w:pPr>
              <w:jc w:val="both"/>
              <w:rPr>
                <w:sz w:val="22"/>
                <w:szCs w:val="22"/>
              </w:rPr>
            </w:pPr>
          </w:p>
          <w:p w14:paraId="3988C3E3" w14:textId="4936D0CF" w:rsidR="00CE37E3" w:rsidRPr="0042036B" w:rsidRDefault="00CE37E3" w:rsidP="00E97362">
            <w:pPr>
              <w:jc w:val="center"/>
              <w:rPr>
                <w:b/>
                <w:bCs/>
                <w:sz w:val="22"/>
                <w:szCs w:val="22"/>
                <w:u w:val="single"/>
              </w:rPr>
            </w:pPr>
            <w:r w:rsidRPr="0042036B">
              <w:rPr>
                <w:b/>
                <w:bCs/>
                <w:sz w:val="22"/>
                <w:szCs w:val="22"/>
                <w:u w:val="single"/>
              </w:rPr>
              <w:t xml:space="preserve">§ </w:t>
            </w:r>
            <w:r w:rsidRPr="0042036B">
              <w:rPr>
                <w:b/>
                <w:bCs/>
                <w:sz w:val="22"/>
                <w:szCs w:val="22"/>
                <w:u w:val="single"/>
              </w:rPr>
              <w:t>4</w:t>
            </w:r>
            <w:r w:rsidRPr="0042036B">
              <w:rPr>
                <w:b/>
                <w:bCs/>
                <w:sz w:val="22"/>
                <w:szCs w:val="22"/>
                <w:u w:val="single"/>
              </w:rPr>
              <w:t xml:space="preserve">. </w:t>
            </w:r>
            <w:r w:rsidRPr="0042036B">
              <w:rPr>
                <w:b/>
                <w:bCs/>
                <w:sz w:val="22"/>
                <w:szCs w:val="22"/>
                <w:u w:val="single"/>
              </w:rPr>
              <w:t>DISPUTES SETTLEMENT</w:t>
            </w:r>
          </w:p>
          <w:p w14:paraId="56F5643F" w14:textId="77777777" w:rsidR="00CE37E3" w:rsidRDefault="00CE37E3" w:rsidP="00E97362">
            <w:pPr>
              <w:jc w:val="center"/>
              <w:rPr>
                <w:b/>
                <w:bCs/>
                <w:sz w:val="22"/>
                <w:szCs w:val="22"/>
              </w:rPr>
            </w:pPr>
          </w:p>
          <w:p w14:paraId="0AFED389" w14:textId="3A1E4BF5" w:rsidR="00CE37E3" w:rsidRPr="00595F18" w:rsidRDefault="00CE37E3" w:rsidP="00E97362">
            <w:pPr>
              <w:pStyle w:val="Akapitzlist"/>
              <w:numPr>
                <w:ilvl w:val="0"/>
                <w:numId w:val="21"/>
              </w:numPr>
              <w:jc w:val="both"/>
              <w:rPr>
                <w:sz w:val="22"/>
                <w:szCs w:val="22"/>
              </w:rPr>
            </w:pPr>
            <w:r w:rsidRPr="00595F18">
              <w:rPr>
                <w:sz w:val="22"/>
                <w:szCs w:val="22"/>
                <w:lang w:val="en-US"/>
              </w:rPr>
              <w:t>Any disputes arising out of or in connection with this Agreement shall be settled by the court of Poland</w:t>
            </w:r>
            <w:r w:rsidR="007C7BDA">
              <w:rPr>
                <w:sz w:val="22"/>
                <w:szCs w:val="22"/>
                <w:lang w:val="en-US" w:eastAsia="ru-RU"/>
              </w:rPr>
              <w:t xml:space="preserve">, </w:t>
            </w:r>
            <w:r w:rsidR="007C7BDA" w:rsidRPr="007C7BDA">
              <w:rPr>
                <w:sz w:val="22"/>
                <w:szCs w:val="22"/>
                <w:lang w:val="en-US" w:eastAsia="ru-RU"/>
              </w:rPr>
              <w:t xml:space="preserve">competent for the place of residence of the </w:t>
            </w:r>
            <w:r w:rsidR="007C7BDA">
              <w:rPr>
                <w:sz w:val="22"/>
                <w:szCs w:val="22"/>
                <w:lang w:val="en-US" w:eastAsia="ru-RU"/>
              </w:rPr>
              <w:t>D</w:t>
            </w:r>
            <w:r w:rsidR="007C7BDA" w:rsidRPr="007C7BDA">
              <w:rPr>
                <w:sz w:val="22"/>
                <w:szCs w:val="22"/>
                <w:lang w:val="en-US" w:eastAsia="ru-RU"/>
              </w:rPr>
              <w:t xml:space="preserve">isclosing </w:t>
            </w:r>
            <w:r w:rsidR="007C7BDA">
              <w:rPr>
                <w:sz w:val="22"/>
                <w:szCs w:val="22"/>
                <w:lang w:val="en-US" w:eastAsia="ru-RU"/>
              </w:rPr>
              <w:t>P</w:t>
            </w:r>
            <w:r w:rsidR="007C7BDA" w:rsidRPr="007C7BDA">
              <w:rPr>
                <w:sz w:val="22"/>
                <w:szCs w:val="22"/>
                <w:lang w:val="en-US" w:eastAsia="ru-RU"/>
              </w:rPr>
              <w:t>arty</w:t>
            </w:r>
            <w:r w:rsidR="007C7BDA">
              <w:rPr>
                <w:sz w:val="22"/>
                <w:szCs w:val="22"/>
                <w:lang w:val="en-US" w:eastAsia="ru-RU"/>
              </w:rPr>
              <w:t>.</w:t>
            </w:r>
          </w:p>
          <w:p w14:paraId="47EDE093" w14:textId="5A88399C" w:rsidR="00595F18" w:rsidRDefault="00595F18" w:rsidP="00E97362">
            <w:pPr>
              <w:pStyle w:val="Akapitzlist"/>
              <w:numPr>
                <w:ilvl w:val="0"/>
                <w:numId w:val="21"/>
              </w:numPr>
              <w:jc w:val="both"/>
              <w:rPr>
                <w:sz w:val="22"/>
                <w:szCs w:val="22"/>
              </w:rPr>
            </w:pPr>
            <w:r w:rsidRPr="00595F18">
              <w:rPr>
                <w:sz w:val="22"/>
                <w:szCs w:val="22"/>
              </w:rPr>
              <w:t>The Agreement shall be governed by and interpreted in accordance with the laws of Poland.</w:t>
            </w:r>
          </w:p>
          <w:p w14:paraId="3716EAB7" w14:textId="3D89D227" w:rsidR="00595F18" w:rsidRDefault="00595F18" w:rsidP="00E97362">
            <w:pPr>
              <w:jc w:val="both"/>
              <w:rPr>
                <w:sz w:val="22"/>
                <w:szCs w:val="22"/>
              </w:rPr>
            </w:pPr>
          </w:p>
          <w:p w14:paraId="77DF7ABF" w14:textId="47C4D7BE" w:rsidR="00595F18" w:rsidRPr="0042036B" w:rsidRDefault="00595F18" w:rsidP="00E97362">
            <w:pPr>
              <w:jc w:val="center"/>
              <w:rPr>
                <w:b/>
                <w:bCs/>
                <w:sz w:val="22"/>
                <w:szCs w:val="22"/>
                <w:u w:val="single"/>
              </w:rPr>
            </w:pPr>
            <w:r w:rsidRPr="0042036B">
              <w:rPr>
                <w:b/>
                <w:bCs/>
                <w:sz w:val="22"/>
                <w:szCs w:val="22"/>
                <w:u w:val="single"/>
              </w:rPr>
              <w:t xml:space="preserve">§ </w:t>
            </w:r>
            <w:r w:rsidRPr="0042036B">
              <w:rPr>
                <w:b/>
                <w:bCs/>
                <w:sz w:val="22"/>
                <w:szCs w:val="22"/>
                <w:u w:val="single"/>
              </w:rPr>
              <w:t>5</w:t>
            </w:r>
            <w:r w:rsidRPr="0042036B">
              <w:rPr>
                <w:b/>
                <w:bCs/>
                <w:sz w:val="22"/>
                <w:szCs w:val="22"/>
                <w:u w:val="single"/>
              </w:rPr>
              <w:t xml:space="preserve">. </w:t>
            </w:r>
            <w:r w:rsidRPr="0042036B">
              <w:rPr>
                <w:b/>
                <w:bCs/>
                <w:sz w:val="22"/>
                <w:szCs w:val="22"/>
                <w:u w:val="single"/>
              </w:rPr>
              <w:t>GENERAL PROVISIONS</w:t>
            </w:r>
          </w:p>
          <w:p w14:paraId="659563F8" w14:textId="2F291A08" w:rsidR="00595F18" w:rsidRDefault="00595F18" w:rsidP="00E97362">
            <w:pPr>
              <w:jc w:val="both"/>
              <w:rPr>
                <w:b/>
                <w:bCs/>
                <w:sz w:val="22"/>
                <w:szCs w:val="22"/>
              </w:rPr>
            </w:pPr>
          </w:p>
          <w:p w14:paraId="4A346198" w14:textId="28BAB01B" w:rsidR="00595F18" w:rsidRPr="00595F18" w:rsidRDefault="00595F18" w:rsidP="00E97362">
            <w:pPr>
              <w:pStyle w:val="Akapitzlist"/>
              <w:numPr>
                <w:ilvl w:val="0"/>
                <w:numId w:val="23"/>
              </w:numPr>
              <w:jc w:val="both"/>
              <w:rPr>
                <w:sz w:val="22"/>
                <w:szCs w:val="22"/>
              </w:rPr>
            </w:pPr>
            <w:r w:rsidRPr="00595F18">
              <w:rPr>
                <w:sz w:val="22"/>
                <w:szCs w:val="22"/>
                <w:lang w:val="ru-RU"/>
              </w:rPr>
              <w:t xml:space="preserve">The Agreement has been drawn up in two copies and in </w:t>
            </w:r>
            <w:r w:rsidRPr="00595F18">
              <w:rPr>
                <w:sz w:val="22"/>
                <w:szCs w:val="22"/>
                <w:lang w:val="cs-CZ"/>
              </w:rPr>
              <w:t>English l</w:t>
            </w:r>
            <w:r w:rsidRPr="00595F18">
              <w:rPr>
                <w:sz w:val="22"/>
                <w:szCs w:val="22"/>
                <w:lang w:val="ru-RU"/>
              </w:rPr>
              <w:t>anguage.</w:t>
            </w:r>
          </w:p>
          <w:p w14:paraId="1D02C5FD" w14:textId="1AAEF546" w:rsidR="00595F18" w:rsidRDefault="00595F18" w:rsidP="00E97362">
            <w:pPr>
              <w:pStyle w:val="Akapitzlist"/>
              <w:numPr>
                <w:ilvl w:val="0"/>
                <w:numId w:val="23"/>
              </w:numPr>
              <w:jc w:val="both"/>
              <w:rPr>
                <w:sz w:val="22"/>
                <w:szCs w:val="22"/>
              </w:rPr>
            </w:pPr>
            <w:r w:rsidRPr="00595F18">
              <w:rPr>
                <w:sz w:val="22"/>
                <w:szCs w:val="22"/>
              </w:rPr>
              <w:t>The Parties have appointed the following individuals to generally coordinate the disclosure and receipt of Confidential Information:</w:t>
            </w:r>
          </w:p>
          <w:p w14:paraId="4504325B" w14:textId="77777777" w:rsidR="00552957" w:rsidRPr="00595F18" w:rsidRDefault="00552957" w:rsidP="00552957">
            <w:pPr>
              <w:pStyle w:val="Akapitzlist"/>
              <w:ind w:left="360"/>
              <w:jc w:val="both"/>
              <w:rPr>
                <w:sz w:val="22"/>
                <w:szCs w:val="22"/>
              </w:rPr>
            </w:pPr>
          </w:p>
          <w:p w14:paraId="56D85ED3" w14:textId="77777777" w:rsidR="00595F18" w:rsidRPr="00595F18" w:rsidRDefault="00595F18" w:rsidP="00E97362">
            <w:pPr>
              <w:jc w:val="center"/>
              <w:rPr>
                <w:b/>
                <w:bCs/>
                <w:sz w:val="22"/>
                <w:szCs w:val="22"/>
                <w:lang w:val="ru-RU"/>
              </w:rPr>
            </w:pPr>
          </w:p>
          <w:tbl>
            <w:tblPr>
              <w:tblStyle w:val="Tabela-Siatka"/>
              <w:tblW w:w="0" w:type="auto"/>
              <w:tblInd w:w="313" w:type="dxa"/>
              <w:tblLayout w:type="fixed"/>
              <w:tblLook w:val="04A0" w:firstRow="1" w:lastRow="0" w:firstColumn="1" w:lastColumn="0" w:noHBand="0" w:noVBand="1"/>
            </w:tblPr>
            <w:tblGrid>
              <w:gridCol w:w="4394"/>
              <w:gridCol w:w="4394"/>
            </w:tblGrid>
            <w:tr w:rsidR="00595F18" w:rsidRPr="00595F18" w14:paraId="27238C24" w14:textId="77777777" w:rsidTr="007A6398">
              <w:tc>
                <w:tcPr>
                  <w:tcW w:w="4394" w:type="dxa"/>
                  <w:shd w:val="clear" w:color="auto" w:fill="BFBFBF" w:themeFill="background1" w:themeFillShade="BF"/>
                </w:tcPr>
                <w:p w14:paraId="3983CC60" w14:textId="11316332" w:rsidR="00595F18" w:rsidRPr="00B969A8" w:rsidRDefault="00595F18" w:rsidP="00E97362">
                  <w:pPr>
                    <w:jc w:val="center"/>
                    <w:rPr>
                      <w:b/>
                      <w:bCs/>
                      <w:sz w:val="22"/>
                      <w:szCs w:val="22"/>
                      <w:lang w:val="en-US"/>
                    </w:rPr>
                  </w:pPr>
                  <w:r w:rsidRPr="00B969A8">
                    <w:rPr>
                      <w:b/>
                      <w:bCs/>
                      <w:sz w:val="22"/>
                      <w:szCs w:val="22"/>
                      <w:lang w:val="en-US"/>
                    </w:rPr>
                    <w:lastRenderedPageBreak/>
                    <w:t>DISCLOSING PARTY</w:t>
                  </w:r>
                </w:p>
              </w:tc>
              <w:tc>
                <w:tcPr>
                  <w:tcW w:w="4394" w:type="dxa"/>
                  <w:shd w:val="clear" w:color="auto" w:fill="BFBFBF" w:themeFill="background1" w:themeFillShade="BF"/>
                </w:tcPr>
                <w:p w14:paraId="10444BFB" w14:textId="4CCC0AE1" w:rsidR="00595F18" w:rsidRPr="00B969A8" w:rsidRDefault="00595F18" w:rsidP="00E97362">
                  <w:pPr>
                    <w:jc w:val="center"/>
                    <w:rPr>
                      <w:b/>
                      <w:bCs/>
                      <w:sz w:val="22"/>
                      <w:szCs w:val="22"/>
                      <w:lang w:val="en-US"/>
                    </w:rPr>
                  </w:pPr>
                  <w:r w:rsidRPr="00B969A8">
                    <w:rPr>
                      <w:b/>
                      <w:bCs/>
                      <w:sz w:val="22"/>
                      <w:szCs w:val="22"/>
                      <w:lang w:val="en-US"/>
                    </w:rPr>
                    <w:t>RECEIVING PARTY</w:t>
                  </w:r>
                  <w:r w:rsidRPr="00B969A8">
                    <w:rPr>
                      <w:b/>
                      <w:bCs/>
                      <w:sz w:val="22"/>
                      <w:szCs w:val="22"/>
                      <w:lang w:val="en-US"/>
                    </w:rPr>
                    <w:t>:</w:t>
                  </w:r>
                </w:p>
              </w:tc>
            </w:tr>
            <w:tr w:rsidR="00595F18" w:rsidRPr="00595F18" w14:paraId="1B635860" w14:textId="77777777" w:rsidTr="007A6398">
              <w:tc>
                <w:tcPr>
                  <w:tcW w:w="4394" w:type="dxa"/>
                </w:tcPr>
                <w:p w14:paraId="19C3FE26" w14:textId="4ACA2E55" w:rsidR="00595F18" w:rsidRPr="00595F18" w:rsidRDefault="00595F18" w:rsidP="00E97362">
                  <w:pPr>
                    <w:rPr>
                      <w:sz w:val="22"/>
                      <w:szCs w:val="22"/>
                      <w:lang w:val="en-US"/>
                    </w:rPr>
                  </w:pPr>
                  <w:r w:rsidRPr="00595F18">
                    <w:rPr>
                      <w:sz w:val="22"/>
                      <w:szCs w:val="22"/>
                      <w:lang w:val="en-US"/>
                    </w:rPr>
                    <w:t xml:space="preserve">Name: </w:t>
                  </w:r>
                </w:p>
              </w:tc>
              <w:tc>
                <w:tcPr>
                  <w:tcW w:w="4394" w:type="dxa"/>
                </w:tcPr>
                <w:p w14:paraId="0EF9ACB5" w14:textId="77777777" w:rsidR="00595F18" w:rsidRPr="00595F18" w:rsidRDefault="00595F18" w:rsidP="00E97362">
                  <w:pPr>
                    <w:rPr>
                      <w:sz w:val="22"/>
                      <w:szCs w:val="22"/>
                      <w:lang w:val="en-US"/>
                    </w:rPr>
                  </w:pPr>
                  <w:r w:rsidRPr="00595F18">
                    <w:rPr>
                      <w:sz w:val="22"/>
                      <w:szCs w:val="22"/>
                      <w:lang w:val="en-US"/>
                    </w:rPr>
                    <w:t>Name:</w:t>
                  </w:r>
                </w:p>
              </w:tc>
            </w:tr>
            <w:tr w:rsidR="00595F18" w:rsidRPr="00595F18" w14:paraId="1903187E" w14:textId="77777777" w:rsidTr="007A6398">
              <w:tc>
                <w:tcPr>
                  <w:tcW w:w="4394" w:type="dxa"/>
                </w:tcPr>
                <w:p w14:paraId="4D420C54" w14:textId="49604F7D" w:rsidR="00595F18" w:rsidRPr="00595F18" w:rsidRDefault="00595F18" w:rsidP="00E97362">
                  <w:pPr>
                    <w:rPr>
                      <w:sz w:val="22"/>
                      <w:szCs w:val="22"/>
                      <w:lang w:val="en-US"/>
                    </w:rPr>
                  </w:pPr>
                  <w:r w:rsidRPr="00595F18">
                    <w:rPr>
                      <w:sz w:val="22"/>
                      <w:szCs w:val="22"/>
                      <w:lang w:val="en-US"/>
                    </w:rPr>
                    <w:t xml:space="preserve">Position: </w:t>
                  </w:r>
                </w:p>
              </w:tc>
              <w:tc>
                <w:tcPr>
                  <w:tcW w:w="4394" w:type="dxa"/>
                </w:tcPr>
                <w:p w14:paraId="79DFC7DB" w14:textId="77777777" w:rsidR="00595F18" w:rsidRPr="00595F18" w:rsidRDefault="00595F18" w:rsidP="00E97362">
                  <w:pPr>
                    <w:rPr>
                      <w:sz w:val="22"/>
                      <w:szCs w:val="22"/>
                      <w:lang w:val="en-US"/>
                    </w:rPr>
                  </w:pPr>
                  <w:r w:rsidRPr="00595F18">
                    <w:rPr>
                      <w:sz w:val="22"/>
                      <w:szCs w:val="22"/>
                      <w:lang w:val="en-US"/>
                    </w:rPr>
                    <w:t>Position:</w:t>
                  </w:r>
                </w:p>
              </w:tc>
            </w:tr>
            <w:tr w:rsidR="00595F18" w:rsidRPr="00595F18" w14:paraId="3AFD1BA2" w14:textId="77777777" w:rsidTr="007A6398">
              <w:tc>
                <w:tcPr>
                  <w:tcW w:w="4394" w:type="dxa"/>
                </w:tcPr>
                <w:p w14:paraId="26CF5E09" w14:textId="0ED65BBC" w:rsidR="00595F18" w:rsidRPr="00595F18" w:rsidRDefault="00595F18" w:rsidP="00E97362">
                  <w:pPr>
                    <w:rPr>
                      <w:sz w:val="22"/>
                      <w:szCs w:val="22"/>
                      <w:lang w:val="en-US"/>
                    </w:rPr>
                  </w:pPr>
                  <w:r w:rsidRPr="00595F18">
                    <w:rPr>
                      <w:sz w:val="22"/>
                      <w:szCs w:val="22"/>
                      <w:lang w:val="en-US"/>
                    </w:rPr>
                    <w:t xml:space="preserve">Email: </w:t>
                  </w:r>
                </w:p>
              </w:tc>
              <w:tc>
                <w:tcPr>
                  <w:tcW w:w="4394" w:type="dxa"/>
                </w:tcPr>
                <w:p w14:paraId="7C5744F3" w14:textId="77777777" w:rsidR="00595F18" w:rsidRPr="00595F18" w:rsidRDefault="00595F18" w:rsidP="00E97362">
                  <w:pPr>
                    <w:rPr>
                      <w:sz w:val="22"/>
                      <w:szCs w:val="22"/>
                      <w:lang w:val="en-US"/>
                    </w:rPr>
                  </w:pPr>
                  <w:r w:rsidRPr="00595F18">
                    <w:rPr>
                      <w:sz w:val="22"/>
                      <w:szCs w:val="22"/>
                      <w:lang w:val="en-US"/>
                    </w:rPr>
                    <w:t>Email:</w:t>
                  </w:r>
                </w:p>
              </w:tc>
            </w:tr>
            <w:tr w:rsidR="00595F18" w:rsidRPr="00595F18" w14:paraId="11426E31" w14:textId="77777777" w:rsidTr="007A6398">
              <w:tc>
                <w:tcPr>
                  <w:tcW w:w="4394" w:type="dxa"/>
                </w:tcPr>
                <w:p w14:paraId="1B19EB59" w14:textId="5089EF4C" w:rsidR="00595F18" w:rsidRPr="00595F18" w:rsidRDefault="00595F18" w:rsidP="00E97362">
                  <w:pPr>
                    <w:rPr>
                      <w:sz w:val="22"/>
                      <w:szCs w:val="22"/>
                      <w:lang w:val="en-US"/>
                    </w:rPr>
                  </w:pPr>
                  <w:r w:rsidRPr="00595F18">
                    <w:rPr>
                      <w:sz w:val="22"/>
                      <w:szCs w:val="22"/>
                      <w:lang w:val="en-US"/>
                    </w:rPr>
                    <w:t xml:space="preserve">Telephone number: </w:t>
                  </w:r>
                </w:p>
              </w:tc>
              <w:tc>
                <w:tcPr>
                  <w:tcW w:w="4394" w:type="dxa"/>
                </w:tcPr>
                <w:p w14:paraId="4C667279" w14:textId="77777777" w:rsidR="00595F18" w:rsidRPr="00595F18" w:rsidRDefault="00595F18" w:rsidP="00E97362">
                  <w:pPr>
                    <w:rPr>
                      <w:sz w:val="22"/>
                      <w:szCs w:val="22"/>
                      <w:lang w:val="en-US"/>
                    </w:rPr>
                  </w:pPr>
                  <w:r w:rsidRPr="00595F18">
                    <w:rPr>
                      <w:sz w:val="22"/>
                      <w:szCs w:val="22"/>
                      <w:lang w:val="en-US"/>
                    </w:rPr>
                    <w:t>Telephone number:</w:t>
                  </w:r>
                </w:p>
              </w:tc>
            </w:tr>
          </w:tbl>
          <w:p w14:paraId="6B500512" w14:textId="77777777" w:rsidR="00595F18" w:rsidRPr="00595F18" w:rsidRDefault="00595F18" w:rsidP="00E97362">
            <w:pPr>
              <w:jc w:val="both"/>
              <w:rPr>
                <w:sz w:val="22"/>
                <w:szCs w:val="22"/>
              </w:rPr>
            </w:pPr>
          </w:p>
          <w:p w14:paraId="5FD40B17" w14:textId="0C58FBBA" w:rsidR="002A4845" w:rsidRPr="002A4845" w:rsidRDefault="002A4845" w:rsidP="00E97362">
            <w:pPr>
              <w:pStyle w:val="Akapitzlist"/>
              <w:numPr>
                <w:ilvl w:val="0"/>
                <w:numId w:val="23"/>
              </w:numPr>
              <w:jc w:val="both"/>
              <w:rPr>
                <w:rFonts w:cs="Arial"/>
                <w:sz w:val="22"/>
                <w:szCs w:val="22"/>
                <w:lang w:val="en-US"/>
              </w:rPr>
            </w:pPr>
            <w:r w:rsidRPr="002A4845">
              <w:rPr>
                <w:rFonts w:cs="Arial"/>
                <w:sz w:val="22"/>
                <w:szCs w:val="22"/>
                <w:lang w:val="en-US"/>
              </w:rPr>
              <w:t>Correspondence shall be addressed to the above</w:t>
            </w:r>
            <w:r>
              <w:rPr>
                <w:rFonts w:cs="Arial"/>
                <w:sz w:val="22"/>
                <w:szCs w:val="22"/>
                <w:lang w:val="en-US"/>
              </w:rPr>
              <w:t xml:space="preserve"> </w:t>
            </w:r>
            <w:r w:rsidRPr="002A4845">
              <w:rPr>
                <w:rFonts w:cs="Arial"/>
                <w:sz w:val="22"/>
                <w:szCs w:val="22"/>
                <w:lang w:val="en-US"/>
              </w:rPr>
              <w:t xml:space="preserve">mentioned e-mail </w:t>
            </w:r>
            <w:r w:rsidRPr="002A4845">
              <w:rPr>
                <w:rFonts w:cs="Arial"/>
                <w:sz w:val="22"/>
                <w:szCs w:val="22"/>
                <w:lang w:val="en-US"/>
              </w:rPr>
              <w:t>addresses</w:t>
            </w:r>
            <w:r w:rsidRPr="002A4845">
              <w:rPr>
                <w:rFonts w:cs="Arial"/>
                <w:sz w:val="22"/>
                <w:szCs w:val="22"/>
                <w:lang w:val="en-US"/>
              </w:rPr>
              <w:t xml:space="preserve"> </w:t>
            </w:r>
            <w:r>
              <w:rPr>
                <w:rFonts w:cs="Arial"/>
                <w:sz w:val="22"/>
                <w:szCs w:val="22"/>
                <w:lang w:val="en-US"/>
              </w:rPr>
              <w:t>and/</w:t>
            </w:r>
            <w:r w:rsidRPr="002A4845">
              <w:rPr>
                <w:rFonts w:cs="Arial"/>
                <w:sz w:val="22"/>
                <w:szCs w:val="22"/>
                <w:lang w:val="en-US"/>
              </w:rPr>
              <w:t>or by post to the following mailing addresses:</w:t>
            </w:r>
          </w:p>
          <w:p w14:paraId="64BA63FE" w14:textId="58BD5583" w:rsidR="002A4845" w:rsidRPr="002A4845" w:rsidRDefault="002A4845" w:rsidP="00E97362">
            <w:pPr>
              <w:pStyle w:val="Akapitzlist"/>
              <w:numPr>
                <w:ilvl w:val="2"/>
                <w:numId w:val="29"/>
              </w:numPr>
              <w:jc w:val="both"/>
              <w:rPr>
                <w:rFonts w:cs="Arial"/>
                <w:sz w:val="22"/>
                <w:szCs w:val="22"/>
                <w:lang w:val="pl-PL"/>
              </w:rPr>
            </w:pPr>
            <w:proofErr w:type="spellStart"/>
            <w:r>
              <w:rPr>
                <w:rFonts w:cs="Arial"/>
                <w:sz w:val="22"/>
                <w:szCs w:val="22"/>
                <w:lang w:val="pl-PL"/>
              </w:rPr>
              <w:t>Disclosing</w:t>
            </w:r>
            <w:proofErr w:type="spellEnd"/>
            <w:r>
              <w:rPr>
                <w:rFonts w:cs="Arial"/>
                <w:sz w:val="22"/>
                <w:szCs w:val="22"/>
                <w:lang w:val="pl-PL"/>
              </w:rPr>
              <w:t xml:space="preserve"> Party</w:t>
            </w:r>
            <w:r w:rsidRPr="002A4845">
              <w:rPr>
                <w:rFonts w:cs="Arial"/>
                <w:sz w:val="22"/>
                <w:szCs w:val="22"/>
                <w:lang w:val="pl-PL"/>
              </w:rPr>
              <w:t xml:space="preserve">: </w:t>
            </w:r>
            <w:r w:rsidRPr="002A4845">
              <w:rPr>
                <w:rFonts w:cs="Arial"/>
                <w:b/>
                <w:bCs/>
                <w:sz w:val="22"/>
                <w:szCs w:val="22"/>
                <w:lang w:val="pl-PL"/>
              </w:rPr>
              <w:t>Tele-Fonika Kable S.A., ul. Hipolita Cegielskiego 1, 32-400 Myślenice (Poland)</w:t>
            </w:r>
            <w:r w:rsidRPr="002A4845">
              <w:rPr>
                <w:rFonts w:cs="Arial"/>
                <w:sz w:val="22"/>
                <w:szCs w:val="22"/>
                <w:lang w:val="pl-PL"/>
              </w:rPr>
              <w:t>;</w:t>
            </w:r>
          </w:p>
          <w:p w14:paraId="5D9B0407" w14:textId="290A4AAC" w:rsidR="002A4845" w:rsidRDefault="002A4845" w:rsidP="00E97362">
            <w:pPr>
              <w:pStyle w:val="Akapitzlist"/>
              <w:numPr>
                <w:ilvl w:val="2"/>
                <w:numId w:val="29"/>
              </w:numPr>
              <w:jc w:val="both"/>
              <w:rPr>
                <w:rFonts w:cs="Arial"/>
                <w:sz w:val="22"/>
                <w:szCs w:val="22"/>
              </w:rPr>
            </w:pPr>
            <w:r>
              <w:rPr>
                <w:rFonts w:cs="Arial"/>
                <w:sz w:val="22"/>
                <w:szCs w:val="22"/>
              </w:rPr>
              <w:t>Receiving Party</w:t>
            </w:r>
            <w:r w:rsidRPr="002A4845">
              <w:rPr>
                <w:rFonts w:cs="Arial"/>
                <w:sz w:val="22"/>
                <w:szCs w:val="22"/>
              </w:rPr>
              <w:t>: ________________________________________</w:t>
            </w:r>
            <w:r>
              <w:rPr>
                <w:rFonts w:cs="Arial"/>
                <w:sz w:val="22"/>
                <w:szCs w:val="22"/>
              </w:rPr>
              <w:t>___________</w:t>
            </w:r>
            <w:r w:rsidRPr="002A4845">
              <w:rPr>
                <w:rFonts w:cs="Arial"/>
                <w:sz w:val="22"/>
                <w:szCs w:val="22"/>
              </w:rPr>
              <w:t>__________.</w:t>
            </w:r>
          </w:p>
          <w:p w14:paraId="30EE18A0" w14:textId="473A336C" w:rsidR="004C67AA" w:rsidRDefault="004C67AA" w:rsidP="00E97362">
            <w:pPr>
              <w:pStyle w:val="Akapitzlist"/>
              <w:numPr>
                <w:ilvl w:val="0"/>
                <w:numId w:val="23"/>
              </w:numPr>
              <w:jc w:val="both"/>
              <w:rPr>
                <w:rFonts w:cs="Arial"/>
                <w:sz w:val="22"/>
                <w:szCs w:val="22"/>
              </w:rPr>
            </w:pPr>
            <w:r>
              <w:rPr>
                <w:rFonts w:cs="Arial"/>
                <w:sz w:val="22"/>
                <w:szCs w:val="22"/>
              </w:rPr>
              <w:t>Any c</w:t>
            </w:r>
            <w:r w:rsidR="0074146C" w:rsidRPr="0074146C">
              <w:rPr>
                <w:rFonts w:cs="Arial"/>
                <w:sz w:val="22"/>
                <w:szCs w:val="22"/>
              </w:rPr>
              <w:t>hange</w:t>
            </w:r>
            <w:r w:rsidR="00073778">
              <w:rPr>
                <w:rFonts w:cs="Arial"/>
                <w:sz w:val="22"/>
                <w:szCs w:val="22"/>
              </w:rPr>
              <w:t xml:space="preserve"> of the</w:t>
            </w:r>
            <w:r>
              <w:rPr>
                <w:rFonts w:cs="Arial"/>
                <w:sz w:val="22"/>
                <w:szCs w:val="22"/>
              </w:rPr>
              <w:t>:</w:t>
            </w:r>
            <w:r w:rsidR="0074146C">
              <w:rPr>
                <w:rFonts w:cs="Arial"/>
                <w:sz w:val="22"/>
                <w:szCs w:val="22"/>
              </w:rPr>
              <w:t xml:space="preserve"> </w:t>
            </w:r>
            <w:r>
              <w:rPr>
                <w:rFonts w:cs="Arial"/>
                <w:sz w:val="22"/>
                <w:szCs w:val="22"/>
              </w:rPr>
              <w:t>(</w:t>
            </w:r>
            <w:proofErr w:type="spellStart"/>
            <w:r>
              <w:rPr>
                <w:rFonts w:cs="Arial"/>
                <w:sz w:val="22"/>
                <w:szCs w:val="22"/>
              </w:rPr>
              <w:t>i</w:t>
            </w:r>
            <w:proofErr w:type="spellEnd"/>
            <w:r>
              <w:rPr>
                <w:rFonts w:cs="Arial"/>
                <w:sz w:val="22"/>
                <w:szCs w:val="22"/>
              </w:rPr>
              <w:t xml:space="preserve">) </w:t>
            </w:r>
            <w:r w:rsidR="0074146C" w:rsidRPr="0074146C">
              <w:rPr>
                <w:rFonts w:cs="Arial"/>
                <w:sz w:val="22"/>
                <w:szCs w:val="22"/>
              </w:rPr>
              <w:t xml:space="preserve">representative </w:t>
            </w:r>
            <w:r>
              <w:rPr>
                <w:rFonts w:cs="Arial"/>
                <w:sz w:val="22"/>
                <w:szCs w:val="22"/>
              </w:rPr>
              <w:t>and/</w:t>
            </w:r>
            <w:r w:rsidR="0074146C" w:rsidRPr="0074146C">
              <w:rPr>
                <w:rFonts w:cs="Arial"/>
                <w:sz w:val="22"/>
                <w:szCs w:val="22"/>
              </w:rPr>
              <w:t xml:space="preserve">or </w:t>
            </w:r>
            <w:r>
              <w:rPr>
                <w:rFonts w:cs="Arial"/>
                <w:sz w:val="22"/>
                <w:szCs w:val="22"/>
              </w:rPr>
              <w:t xml:space="preserve">(ii) </w:t>
            </w:r>
            <w:r w:rsidR="0074146C">
              <w:rPr>
                <w:rFonts w:cs="Arial"/>
                <w:sz w:val="22"/>
                <w:szCs w:val="22"/>
              </w:rPr>
              <w:t xml:space="preserve">correspondence </w:t>
            </w:r>
            <w:r w:rsidR="0074146C" w:rsidRPr="0074146C">
              <w:rPr>
                <w:rFonts w:cs="Arial"/>
                <w:sz w:val="22"/>
                <w:szCs w:val="22"/>
              </w:rPr>
              <w:t>address</w:t>
            </w:r>
            <w:r w:rsidR="00073778">
              <w:rPr>
                <w:rFonts w:cs="Arial"/>
                <w:sz w:val="22"/>
                <w:szCs w:val="22"/>
              </w:rPr>
              <w:t xml:space="preserve"> of the Party,</w:t>
            </w:r>
            <w:r w:rsidR="0074146C" w:rsidRPr="0074146C">
              <w:rPr>
                <w:rFonts w:cs="Arial"/>
                <w:sz w:val="22"/>
                <w:szCs w:val="22"/>
              </w:rPr>
              <w:t xml:space="preserve"> shall not require </w:t>
            </w:r>
            <w:r>
              <w:rPr>
                <w:rFonts w:cs="Arial"/>
                <w:sz w:val="22"/>
                <w:szCs w:val="22"/>
              </w:rPr>
              <w:t>written consent of the other Party</w:t>
            </w:r>
            <w:r w:rsidR="0074146C" w:rsidRPr="0074146C">
              <w:rPr>
                <w:rFonts w:cs="Arial"/>
                <w:sz w:val="22"/>
                <w:szCs w:val="22"/>
              </w:rPr>
              <w:t xml:space="preserve">, but </w:t>
            </w:r>
            <w:r>
              <w:rPr>
                <w:rFonts w:cs="Arial"/>
                <w:sz w:val="22"/>
                <w:szCs w:val="22"/>
              </w:rPr>
              <w:t xml:space="preserve">only </w:t>
            </w:r>
            <w:r w:rsidR="00073778">
              <w:rPr>
                <w:rFonts w:cs="Arial"/>
                <w:sz w:val="22"/>
                <w:szCs w:val="22"/>
              </w:rPr>
              <w:t>its</w:t>
            </w:r>
            <w:r w:rsidR="0074146C" w:rsidRPr="0074146C">
              <w:rPr>
                <w:rFonts w:cs="Arial"/>
                <w:sz w:val="22"/>
                <w:szCs w:val="22"/>
              </w:rPr>
              <w:t xml:space="preserve"> prior written notice. </w:t>
            </w:r>
          </w:p>
          <w:p w14:paraId="204C8F7F" w14:textId="18220D01" w:rsidR="0042036B" w:rsidRDefault="0042036B" w:rsidP="00E97362">
            <w:pPr>
              <w:pStyle w:val="Akapitzlist"/>
              <w:numPr>
                <w:ilvl w:val="0"/>
                <w:numId w:val="23"/>
              </w:numPr>
              <w:jc w:val="both"/>
              <w:rPr>
                <w:rFonts w:cs="Arial"/>
                <w:sz w:val="22"/>
                <w:szCs w:val="22"/>
              </w:rPr>
            </w:pPr>
            <w:r w:rsidRPr="004C67AA">
              <w:rPr>
                <w:rFonts w:cs="Arial"/>
                <w:sz w:val="22"/>
                <w:szCs w:val="22"/>
              </w:rPr>
              <w:t>The Parties declare that</w:t>
            </w:r>
            <w:r w:rsidR="004C67AA">
              <w:rPr>
                <w:rFonts w:cs="Arial"/>
                <w:sz w:val="22"/>
                <w:szCs w:val="22"/>
              </w:rPr>
              <w:t>: (</w:t>
            </w:r>
            <w:proofErr w:type="spellStart"/>
            <w:r w:rsidR="004C67AA">
              <w:rPr>
                <w:rFonts w:cs="Arial"/>
                <w:sz w:val="22"/>
                <w:szCs w:val="22"/>
              </w:rPr>
              <w:t>i</w:t>
            </w:r>
            <w:proofErr w:type="spellEnd"/>
            <w:r w:rsidR="004C67AA">
              <w:rPr>
                <w:rFonts w:cs="Arial"/>
                <w:sz w:val="22"/>
                <w:szCs w:val="22"/>
              </w:rPr>
              <w:t>)</w:t>
            </w:r>
            <w:r w:rsidRPr="004C67AA">
              <w:rPr>
                <w:rFonts w:cs="Arial"/>
                <w:sz w:val="22"/>
                <w:szCs w:val="22"/>
              </w:rPr>
              <w:t xml:space="preserve"> the Agreement does not obligate either Party to conclude further agreements, or further cooperation between the Parties</w:t>
            </w:r>
            <w:r w:rsidR="004C67AA">
              <w:rPr>
                <w:rFonts w:cs="Arial"/>
                <w:sz w:val="22"/>
                <w:szCs w:val="22"/>
              </w:rPr>
              <w:t xml:space="preserve">; (ii) </w:t>
            </w:r>
            <w:r w:rsidR="00322CAB">
              <w:rPr>
                <w:rFonts w:cs="Arial"/>
                <w:sz w:val="22"/>
                <w:szCs w:val="22"/>
              </w:rPr>
              <w:t>t</w:t>
            </w:r>
            <w:r w:rsidR="00322CAB" w:rsidRPr="00322CAB">
              <w:rPr>
                <w:rFonts w:cs="Arial"/>
                <w:sz w:val="22"/>
                <w:szCs w:val="22"/>
              </w:rPr>
              <w:t>he Disclosing Party reserves all rights in the Confidential Information and no further rights or obligations other than those expressly referred to in Agreement are granted or to be deduced from</w:t>
            </w:r>
            <w:r w:rsidR="00322CAB">
              <w:rPr>
                <w:rFonts w:cs="Arial"/>
                <w:sz w:val="22"/>
                <w:szCs w:val="22"/>
              </w:rPr>
              <w:t>, in particular,</w:t>
            </w:r>
            <w:r w:rsidR="00322CAB" w:rsidRPr="00322CAB">
              <w:rPr>
                <w:rFonts w:cs="Arial"/>
                <w:sz w:val="22"/>
                <w:szCs w:val="22"/>
              </w:rPr>
              <w:t xml:space="preserve"> </w:t>
            </w:r>
            <w:r w:rsidR="004C67AA">
              <w:rPr>
                <w:rFonts w:cs="Arial"/>
                <w:sz w:val="22"/>
                <w:szCs w:val="22"/>
              </w:rPr>
              <w:t>t</w:t>
            </w:r>
            <w:r w:rsidRPr="004C67AA">
              <w:rPr>
                <w:rFonts w:cs="Arial"/>
                <w:sz w:val="22"/>
                <w:szCs w:val="22"/>
              </w:rPr>
              <w:t xml:space="preserve">he conclusion of the Agreement does not result in the transfer or granting of licenses to any intellectual property right of the </w:t>
            </w:r>
            <w:r w:rsidR="00322CAB">
              <w:rPr>
                <w:rFonts w:cs="Arial"/>
                <w:sz w:val="22"/>
                <w:szCs w:val="22"/>
              </w:rPr>
              <w:t>Disclosing Party</w:t>
            </w:r>
            <w:r w:rsidR="004C67AA">
              <w:rPr>
                <w:rFonts w:cs="Arial"/>
                <w:sz w:val="22"/>
                <w:szCs w:val="22"/>
              </w:rPr>
              <w:t xml:space="preserve">; </w:t>
            </w:r>
            <w:r w:rsidR="00322CAB">
              <w:rPr>
                <w:rFonts w:cs="Arial"/>
                <w:sz w:val="22"/>
                <w:szCs w:val="22"/>
              </w:rPr>
              <w:t>(iii) the</w:t>
            </w:r>
            <w:r w:rsidR="00322CAB" w:rsidRPr="00322CAB">
              <w:rPr>
                <w:rFonts w:cs="Arial"/>
                <w:sz w:val="22"/>
                <w:szCs w:val="22"/>
              </w:rPr>
              <w:t xml:space="preserve"> Agreement and any rights and obligation thereunder shall not be assigned or otherwise transferred in whole or in part by </w:t>
            </w:r>
            <w:r w:rsidR="00322CAB">
              <w:rPr>
                <w:rFonts w:cs="Arial"/>
                <w:sz w:val="22"/>
                <w:szCs w:val="22"/>
              </w:rPr>
              <w:t>Receiving Party</w:t>
            </w:r>
            <w:r w:rsidR="00322CAB" w:rsidRPr="00322CAB">
              <w:rPr>
                <w:rFonts w:cs="Arial"/>
                <w:sz w:val="22"/>
                <w:szCs w:val="22"/>
              </w:rPr>
              <w:t xml:space="preserve"> without the prior written consent of the </w:t>
            </w:r>
            <w:r w:rsidR="00322CAB">
              <w:rPr>
                <w:rFonts w:cs="Arial"/>
                <w:sz w:val="22"/>
                <w:szCs w:val="22"/>
              </w:rPr>
              <w:t xml:space="preserve">Disclosing Party; </w:t>
            </w:r>
            <w:r w:rsidR="004C67AA">
              <w:rPr>
                <w:rFonts w:cs="Arial"/>
                <w:sz w:val="22"/>
                <w:szCs w:val="22"/>
              </w:rPr>
              <w:t>(</w:t>
            </w:r>
            <w:r w:rsidR="00322CAB">
              <w:rPr>
                <w:rFonts w:cs="Arial"/>
                <w:sz w:val="22"/>
                <w:szCs w:val="22"/>
              </w:rPr>
              <w:t>iv</w:t>
            </w:r>
            <w:r w:rsidR="004C67AA">
              <w:rPr>
                <w:rFonts w:cs="Arial"/>
                <w:sz w:val="22"/>
                <w:szCs w:val="22"/>
              </w:rPr>
              <w:t xml:space="preserve">) except </w:t>
            </w:r>
            <w:r w:rsidR="00D21371">
              <w:rPr>
                <w:rFonts w:cs="Arial"/>
                <w:sz w:val="22"/>
                <w:szCs w:val="22"/>
              </w:rPr>
              <w:t>P</w:t>
            </w:r>
            <w:r w:rsidR="004C67AA">
              <w:rPr>
                <w:rFonts w:cs="Arial"/>
                <w:sz w:val="22"/>
                <w:szCs w:val="22"/>
              </w:rPr>
              <w:t xml:space="preserve">aragraph 5(4) - </w:t>
            </w:r>
            <w:r w:rsidRPr="004C67AA">
              <w:rPr>
                <w:rFonts w:cs="Arial"/>
                <w:sz w:val="22"/>
                <w:szCs w:val="22"/>
              </w:rPr>
              <w:t xml:space="preserve">Agreement may be modified only </w:t>
            </w:r>
            <w:r w:rsidR="004C67AA">
              <w:rPr>
                <w:rFonts w:cs="Arial"/>
                <w:sz w:val="22"/>
                <w:szCs w:val="22"/>
              </w:rPr>
              <w:t xml:space="preserve">with </w:t>
            </w:r>
            <w:r w:rsidRPr="004C67AA">
              <w:rPr>
                <w:rFonts w:cs="Arial"/>
                <w:sz w:val="22"/>
                <w:szCs w:val="22"/>
              </w:rPr>
              <w:t>the prior</w:t>
            </w:r>
            <w:r w:rsidR="00D21371">
              <w:rPr>
                <w:rFonts w:cs="Arial"/>
                <w:sz w:val="22"/>
                <w:szCs w:val="22"/>
              </w:rPr>
              <w:t>, mutual</w:t>
            </w:r>
            <w:r w:rsidRPr="004C67AA">
              <w:rPr>
                <w:rFonts w:cs="Arial"/>
                <w:sz w:val="22"/>
                <w:szCs w:val="22"/>
              </w:rPr>
              <w:t xml:space="preserve"> and written consent of the </w:t>
            </w:r>
            <w:r w:rsidR="00D21371">
              <w:rPr>
                <w:rFonts w:cs="Arial"/>
                <w:sz w:val="22"/>
                <w:szCs w:val="22"/>
              </w:rPr>
              <w:t>Parties</w:t>
            </w:r>
            <w:r w:rsidR="00DA545A">
              <w:rPr>
                <w:rFonts w:cs="Arial"/>
                <w:sz w:val="22"/>
                <w:szCs w:val="22"/>
              </w:rPr>
              <w:t>, under pain of nullity</w:t>
            </w:r>
            <w:r w:rsidR="004C67AA">
              <w:rPr>
                <w:rFonts w:cs="Arial"/>
                <w:sz w:val="22"/>
                <w:szCs w:val="22"/>
              </w:rPr>
              <w:t>; (</w:t>
            </w:r>
            <w:r w:rsidR="00D21371">
              <w:rPr>
                <w:rFonts w:cs="Arial"/>
                <w:sz w:val="22"/>
                <w:szCs w:val="22"/>
              </w:rPr>
              <w:t>v</w:t>
            </w:r>
            <w:r w:rsidR="004C67AA">
              <w:rPr>
                <w:rFonts w:cs="Arial"/>
                <w:sz w:val="22"/>
                <w:szCs w:val="22"/>
              </w:rPr>
              <w:t>) t</w:t>
            </w:r>
            <w:r w:rsidR="004C67AA" w:rsidRPr="004C67AA">
              <w:rPr>
                <w:rFonts w:cs="Arial"/>
                <w:sz w:val="22"/>
                <w:szCs w:val="22"/>
              </w:rPr>
              <w:t xml:space="preserve">he content </w:t>
            </w:r>
            <w:r w:rsidR="00B71F0B">
              <w:rPr>
                <w:rFonts w:cs="Arial"/>
                <w:sz w:val="22"/>
                <w:szCs w:val="22"/>
              </w:rPr>
              <w:t xml:space="preserve">and existence </w:t>
            </w:r>
            <w:r w:rsidR="004C67AA" w:rsidRPr="004C67AA">
              <w:rPr>
                <w:rFonts w:cs="Arial"/>
                <w:sz w:val="22"/>
                <w:szCs w:val="22"/>
              </w:rPr>
              <w:t xml:space="preserve">of the Agreement is </w:t>
            </w:r>
            <w:r w:rsidR="004C67AA">
              <w:rPr>
                <w:rFonts w:cs="Arial"/>
                <w:sz w:val="22"/>
                <w:szCs w:val="22"/>
              </w:rPr>
              <w:t>confidential and shall not be disclosed by either Party.</w:t>
            </w:r>
          </w:p>
          <w:p w14:paraId="337B1392" w14:textId="6609095C" w:rsidR="00322CAB" w:rsidRPr="004C67AA" w:rsidRDefault="00322CAB" w:rsidP="00E97362">
            <w:pPr>
              <w:pStyle w:val="Akapitzlist"/>
              <w:numPr>
                <w:ilvl w:val="0"/>
                <w:numId w:val="23"/>
              </w:numPr>
              <w:jc w:val="both"/>
              <w:rPr>
                <w:rFonts w:cs="Arial"/>
                <w:sz w:val="22"/>
                <w:szCs w:val="22"/>
              </w:rPr>
            </w:pPr>
            <w:r>
              <w:rPr>
                <w:rFonts w:cs="Arial"/>
                <w:sz w:val="22"/>
                <w:szCs w:val="22"/>
              </w:rPr>
              <w:t>I</w:t>
            </w:r>
            <w:r w:rsidRPr="00322CAB">
              <w:rPr>
                <w:rFonts w:cs="Arial"/>
                <w:sz w:val="22"/>
                <w:szCs w:val="22"/>
              </w:rPr>
              <w:t xml:space="preserve">n cases where the </w:t>
            </w:r>
            <w:r>
              <w:rPr>
                <w:rFonts w:cs="Arial"/>
                <w:sz w:val="22"/>
                <w:szCs w:val="22"/>
              </w:rPr>
              <w:t>Agreement</w:t>
            </w:r>
            <w:r w:rsidRPr="00322CAB">
              <w:rPr>
                <w:rFonts w:cs="Arial"/>
                <w:sz w:val="22"/>
                <w:szCs w:val="22"/>
              </w:rPr>
              <w:t xml:space="preserve"> requires a written form</w:t>
            </w:r>
            <w:r w:rsidRPr="00322CAB">
              <w:rPr>
                <w:rFonts w:cs="Arial"/>
                <w:sz w:val="22"/>
                <w:szCs w:val="22"/>
              </w:rPr>
              <w:t xml:space="preserve"> </w:t>
            </w:r>
            <w:r w:rsidRPr="00322CAB">
              <w:rPr>
                <w:rFonts w:cs="Arial"/>
                <w:sz w:val="22"/>
                <w:szCs w:val="22"/>
              </w:rPr>
              <w:t>such written form requirement shall be satisfied by a hand-written signature, a scan thereof or by electronic signature</w:t>
            </w:r>
            <w:r>
              <w:rPr>
                <w:rFonts w:cs="Arial"/>
                <w:sz w:val="22"/>
                <w:szCs w:val="22"/>
              </w:rPr>
              <w:t>.</w:t>
            </w:r>
          </w:p>
          <w:p w14:paraId="77EEF9CC" w14:textId="77777777" w:rsidR="00CE37E3" w:rsidRPr="00CE37E3" w:rsidRDefault="00CE37E3" w:rsidP="00E97362">
            <w:pPr>
              <w:jc w:val="both"/>
              <w:rPr>
                <w:b/>
                <w:bCs/>
                <w:sz w:val="22"/>
                <w:szCs w:val="22"/>
                <w:lang w:val="ru-RU"/>
              </w:rPr>
            </w:pPr>
          </w:p>
          <w:p w14:paraId="134491B5" w14:textId="4919A5E0" w:rsidR="00595F18" w:rsidRPr="0042036B" w:rsidRDefault="00595F18" w:rsidP="00E97362">
            <w:pPr>
              <w:jc w:val="center"/>
              <w:rPr>
                <w:b/>
                <w:bCs/>
                <w:sz w:val="22"/>
                <w:szCs w:val="22"/>
                <w:u w:val="single"/>
              </w:rPr>
            </w:pPr>
            <w:r w:rsidRPr="0042036B">
              <w:rPr>
                <w:b/>
                <w:bCs/>
                <w:sz w:val="22"/>
                <w:szCs w:val="22"/>
                <w:u w:val="single"/>
              </w:rPr>
              <w:t xml:space="preserve">§ </w:t>
            </w:r>
            <w:r w:rsidRPr="0042036B">
              <w:rPr>
                <w:b/>
                <w:bCs/>
                <w:sz w:val="22"/>
                <w:szCs w:val="22"/>
                <w:u w:val="single"/>
              </w:rPr>
              <w:t>6</w:t>
            </w:r>
            <w:r w:rsidRPr="0042036B">
              <w:rPr>
                <w:b/>
                <w:bCs/>
                <w:sz w:val="22"/>
                <w:szCs w:val="22"/>
                <w:u w:val="single"/>
              </w:rPr>
              <w:t xml:space="preserve">. </w:t>
            </w:r>
            <w:r w:rsidRPr="0042036B">
              <w:rPr>
                <w:b/>
                <w:bCs/>
                <w:sz w:val="22"/>
                <w:szCs w:val="22"/>
                <w:u w:val="single"/>
              </w:rPr>
              <w:t>TERM OF VALIDITY OF THE AGREEMENT</w:t>
            </w:r>
          </w:p>
          <w:p w14:paraId="77FD6042" w14:textId="4E62B4AB" w:rsidR="00595F18" w:rsidRPr="0042036B" w:rsidRDefault="00595F18" w:rsidP="00E97362">
            <w:pPr>
              <w:jc w:val="center"/>
              <w:rPr>
                <w:b/>
                <w:bCs/>
                <w:sz w:val="22"/>
                <w:szCs w:val="22"/>
                <w:u w:val="single"/>
              </w:rPr>
            </w:pPr>
          </w:p>
          <w:p w14:paraId="32EC70CA" w14:textId="23A65969" w:rsidR="00595F18" w:rsidRPr="00DB5C74" w:rsidRDefault="00595F18" w:rsidP="00E97362">
            <w:pPr>
              <w:pStyle w:val="Akapitzlist"/>
              <w:numPr>
                <w:ilvl w:val="0"/>
                <w:numId w:val="25"/>
              </w:numPr>
              <w:jc w:val="both"/>
              <w:rPr>
                <w:sz w:val="22"/>
                <w:szCs w:val="22"/>
                <w:lang w:val="ru-RU"/>
              </w:rPr>
            </w:pPr>
            <w:r w:rsidRPr="00595F18">
              <w:rPr>
                <w:sz w:val="22"/>
                <w:szCs w:val="22"/>
                <w:lang w:val="ru-RU"/>
              </w:rPr>
              <w:t xml:space="preserve">The </w:t>
            </w:r>
            <w:r w:rsidR="00D205DF" w:rsidRPr="00D205DF">
              <w:rPr>
                <w:sz w:val="22"/>
                <w:szCs w:val="22"/>
                <w:lang w:val="en-US"/>
              </w:rPr>
              <w:t>Ag</w:t>
            </w:r>
            <w:r w:rsidR="00D205DF">
              <w:rPr>
                <w:sz w:val="22"/>
                <w:szCs w:val="22"/>
                <w:lang w:val="en-US"/>
              </w:rPr>
              <w:t>reement</w:t>
            </w:r>
            <w:r w:rsidRPr="00595F18">
              <w:rPr>
                <w:sz w:val="22"/>
                <w:szCs w:val="22"/>
                <w:lang w:val="ru-RU"/>
              </w:rPr>
              <w:t xml:space="preserve"> shall be valid for </w:t>
            </w:r>
            <w:r w:rsidR="00246B0C" w:rsidRPr="00246B0C">
              <w:rPr>
                <w:sz w:val="22"/>
                <w:szCs w:val="22"/>
                <w:lang w:val="en-US"/>
              </w:rPr>
              <w:t xml:space="preserve">a </w:t>
            </w:r>
            <w:r w:rsidR="00246B0C">
              <w:rPr>
                <w:sz w:val="22"/>
                <w:szCs w:val="22"/>
                <w:lang w:val="en-US"/>
              </w:rPr>
              <w:t xml:space="preserve">period of </w:t>
            </w:r>
            <w:r w:rsidRPr="000A0B05">
              <w:rPr>
                <w:b/>
                <w:bCs/>
                <w:sz w:val="22"/>
                <w:szCs w:val="22"/>
                <w:lang w:val="ru-RU"/>
              </w:rPr>
              <w:t>3 years</w:t>
            </w:r>
            <w:r w:rsidRPr="00595F18">
              <w:rPr>
                <w:sz w:val="22"/>
                <w:szCs w:val="22"/>
                <w:lang w:val="ru-RU"/>
              </w:rPr>
              <w:t xml:space="preserve"> from the date </w:t>
            </w:r>
            <w:r w:rsidR="00246B0C" w:rsidRPr="00246B0C">
              <w:rPr>
                <w:sz w:val="22"/>
                <w:szCs w:val="22"/>
                <w:lang w:val="en-US"/>
              </w:rPr>
              <w:t>of</w:t>
            </w:r>
            <w:r w:rsidR="00246B0C">
              <w:rPr>
                <w:sz w:val="22"/>
                <w:szCs w:val="22"/>
                <w:lang w:val="en-US"/>
              </w:rPr>
              <w:t xml:space="preserve"> </w:t>
            </w:r>
            <w:r w:rsidR="00D205DF">
              <w:rPr>
                <w:sz w:val="22"/>
                <w:szCs w:val="22"/>
                <w:lang w:val="en-US"/>
              </w:rPr>
              <w:t xml:space="preserve">its </w:t>
            </w:r>
            <w:r w:rsidR="00246B0C">
              <w:rPr>
                <w:sz w:val="22"/>
                <w:szCs w:val="22"/>
                <w:lang w:val="en-US"/>
              </w:rPr>
              <w:t>conclusion</w:t>
            </w:r>
            <w:r w:rsidR="00B969A8" w:rsidRPr="00B969A8">
              <w:rPr>
                <w:sz w:val="22"/>
                <w:szCs w:val="22"/>
                <w:lang w:val="en-US"/>
              </w:rPr>
              <w:t>.</w:t>
            </w:r>
          </w:p>
          <w:p w14:paraId="25B754A6" w14:textId="74B48AD2" w:rsidR="00DB5C74" w:rsidRDefault="00D205DF" w:rsidP="00E97362">
            <w:pPr>
              <w:pStyle w:val="Akapitzlist"/>
              <w:numPr>
                <w:ilvl w:val="0"/>
                <w:numId w:val="25"/>
              </w:numPr>
              <w:jc w:val="both"/>
              <w:rPr>
                <w:sz w:val="22"/>
                <w:szCs w:val="22"/>
                <w:lang w:val="ru-RU"/>
              </w:rPr>
            </w:pPr>
            <w:r w:rsidRPr="00D205DF">
              <w:rPr>
                <w:sz w:val="22"/>
                <w:szCs w:val="22"/>
                <w:lang w:val="en-US"/>
              </w:rPr>
              <w:t>Ho</w:t>
            </w:r>
            <w:r>
              <w:rPr>
                <w:sz w:val="22"/>
                <w:szCs w:val="22"/>
                <w:lang w:val="en-US"/>
              </w:rPr>
              <w:t>wever, t</w:t>
            </w:r>
            <w:r w:rsidR="00DB5C74" w:rsidRPr="00DB5C74">
              <w:rPr>
                <w:sz w:val="22"/>
                <w:szCs w:val="22"/>
                <w:lang w:val="ru-RU"/>
              </w:rPr>
              <w:t xml:space="preserve">he obligation </w:t>
            </w:r>
            <w:r w:rsidRPr="00D205DF">
              <w:rPr>
                <w:sz w:val="22"/>
                <w:szCs w:val="22"/>
                <w:lang w:val="en-US"/>
              </w:rPr>
              <w:t>to</w:t>
            </w:r>
            <w:r>
              <w:rPr>
                <w:sz w:val="22"/>
                <w:szCs w:val="22"/>
                <w:lang w:val="en-US"/>
              </w:rPr>
              <w:t xml:space="preserve"> </w:t>
            </w:r>
            <w:r w:rsidRPr="00D205DF">
              <w:rPr>
                <w:sz w:val="22"/>
                <w:szCs w:val="22"/>
                <w:lang w:val="en-US"/>
              </w:rPr>
              <w:t>keep the Confidential Information in strict secrecy</w:t>
            </w:r>
            <w:r>
              <w:rPr>
                <w:sz w:val="22"/>
                <w:szCs w:val="22"/>
                <w:lang w:val="en-US"/>
              </w:rPr>
              <w:t>,</w:t>
            </w:r>
            <w:r w:rsidRPr="00D205DF">
              <w:rPr>
                <w:sz w:val="22"/>
                <w:szCs w:val="22"/>
                <w:lang w:val="en-US"/>
              </w:rPr>
              <w:t xml:space="preserve"> </w:t>
            </w:r>
            <w:r w:rsidR="00DB5C74" w:rsidRPr="00DB5C74">
              <w:rPr>
                <w:sz w:val="22"/>
                <w:szCs w:val="22"/>
                <w:lang w:val="ru-RU"/>
              </w:rPr>
              <w:t xml:space="preserve">shall bind the </w:t>
            </w:r>
            <w:r w:rsidR="00DB5C74" w:rsidRPr="00DB5C74">
              <w:rPr>
                <w:sz w:val="22"/>
                <w:szCs w:val="22"/>
                <w:lang w:val="en-US"/>
              </w:rPr>
              <w:t>Re</w:t>
            </w:r>
            <w:r w:rsidR="00DB5C74">
              <w:rPr>
                <w:sz w:val="22"/>
                <w:szCs w:val="22"/>
                <w:lang w:val="en-US"/>
              </w:rPr>
              <w:t xml:space="preserve">ceiving Party </w:t>
            </w:r>
            <w:r>
              <w:rPr>
                <w:sz w:val="22"/>
                <w:szCs w:val="22"/>
                <w:lang w:val="en-US"/>
              </w:rPr>
              <w:t xml:space="preserve">for an </w:t>
            </w:r>
            <w:r w:rsidR="00DB5C74" w:rsidRPr="00D205DF">
              <w:rPr>
                <w:b/>
                <w:bCs/>
                <w:sz w:val="22"/>
                <w:szCs w:val="22"/>
                <w:lang w:val="ru-RU"/>
              </w:rPr>
              <w:t>indefinite</w:t>
            </w:r>
            <w:r w:rsidRPr="00D205DF">
              <w:rPr>
                <w:b/>
                <w:bCs/>
                <w:sz w:val="22"/>
                <w:szCs w:val="22"/>
                <w:lang w:val="en-US"/>
              </w:rPr>
              <w:t xml:space="preserve"> </w:t>
            </w:r>
            <w:r>
              <w:rPr>
                <w:b/>
                <w:bCs/>
                <w:sz w:val="22"/>
                <w:szCs w:val="22"/>
                <w:lang w:val="en-US"/>
              </w:rPr>
              <w:t>period of time, perpetually</w:t>
            </w:r>
            <w:r w:rsidR="00DB5C74" w:rsidRPr="00DB5C74">
              <w:rPr>
                <w:sz w:val="22"/>
                <w:szCs w:val="22"/>
                <w:lang w:val="ru-RU"/>
              </w:rPr>
              <w:t>, including in the event of termination of the Agreement by either Party</w:t>
            </w:r>
            <w:r w:rsidR="00DB5C74" w:rsidRPr="00DB5C74">
              <w:rPr>
                <w:sz w:val="22"/>
                <w:szCs w:val="22"/>
                <w:lang w:val="en-US"/>
              </w:rPr>
              <w:t>.</w:t>
            </w:r>
          </w:p>
          <w:p w14:paraId="40F3924F" w14:textId="2E660DF0" w:rsidR="00595F18" w:rsidRDefault="00595F18" w:rsidP="00E97362">
            <w:pPr>
              <w:rPr>
                <w:sz w:val="22"/>
                <w:szCs w:val="22"/>
                <w:lang w:val="ru-RU"/>
              </w:rPr>
            </w:pPr>
          </w:p>
          <w:p w14:paraId="1C317B1E" w14:textId="040F33DD" w:rsidR="00595F18" w:rsidRDefault="00595F18" w:rsidP="00E97362">
            <w:pPr>
              <w:jc w:val="center"/>
              <w:rPr>
                <w:b/>
                <w:sz w:val="22"/>
                <w:szCs w:val="22"/>
                <w:u w:val="single"/>
                <w:lang w:val="cs-CZ"/>
              </w:rPr>
            </w:pPr>
            <w:r w:rsidRPr="0042036B">
              <w:rPr>
                <w:b/>
                <w:sz w:val="22"/>
                <w:szCs w:val="22"/>
                <w:u w:val="single"/>
                <w:lang w:val="cs-CZ"/>
              </w:rPr>
              <w:t xml:space="preserve">§ </w:t>
            </w:r>
            <w:r w:rsidRPr="0042036B">
              <w:rPr>
                <w:b/>
                <w:sz w:val="22"/>
                <w:szCs w:val="22"/>
                <w:u w:val="single"/>
                <w:lang w:val="cs-CZ"/>
              </w:rPr>
              <w:t>7</w:t>
            </w:r>
            <w:r w:rsidRPr="0042036B">
              <w:rPr>
                <w:b/>
                <w:sz w:val="22"/>
                <w:szCs w:val="22"/>
                <w:u w:val="single"/>
                <w:lang w:val="cs-CZ"/>
              </w:rPr>
              <w:t>.</w:t>
            </w:r>
            <w:r w:rsidRPr="0042036B">
              <w:rPr>
                <w:b/>
                <w:sz w:val="22"/>
                <w:szCs w:val="22"/>
                <w:u w:val="single"/>
                <w:lang w:val="cs-CZ"/>
              </w:rPr>
              <w:t xml:space="preserve"> SIGNATURES OF THE PARTIES</w:t>
            </w:r>
          </w:p>
          <w:p w14:paraId="56454F05" w14:textId="77777777" w:rsidR="00E97362" w:rsidRPr="0042036B" w:rsidRDefault="00E97362" w:rsidP="00E97362">
            <w:pPr>
              <w:jc w:val="center"/>
              <w:rPr>
                <w:b/>
                <w:sz w:val="22"/>
                <w:szCs w:val="22"/>
                <w:u w:val="single"/>
                <w:lang w:val="cs-CZ"/>
              </w:rPr>
            </w:pPr>
          </w:p>
          <w:p w14:paraId="4C5E5699" w14:textId="77777777" w:rsidR="00595F18" w:rsidRPr="00B969A8" w:rsidRDefault="00595F18" w:rsidP="00E97362">
            <w:pPr>
              <w:jc w:val="center"/>
              <w:rPr>
                <w:b/>
                <w:bCs/>
                <w:sz w:val="22"/>
                <w:szCs w:val="22"/>
                <w:lang w:val="ru-RU"/>
              </w:rPr>
            </w:pPr>
          </w:p>
          <w:tbl>
            <w:tblPr>
              <w:tblStyle w:val="Tabela-Siatka"/>
              <w:tblW w:w="0" w:type="auto"/>
              <w:tblInd w:w="313" w:type="dxa"/>
              <w:tblLayout w:type="fixed"/>
              <w:tblLook w:val="04A0" w:firstRow="1" w:lastRow="0" w:firstColumn="1" w:lastColumn="0" w:noHBand="0" w:noVBand="1"/>
            </w:tblPr>
            <w:tblGrid>
              <w:gridCol w:w="4394"/>
              <w:gridCol w:w="4394"/>
            </w:tblGrid>
            <w:tr w:rsidR="00B969A8" w:rsidRPr="00B969A8" w14:paraId="0E2E00C1" w14:textId="77777777" w:rsidTr="007A6398">
              <w:tc>
                <w:tcPr>
                  <w:tcW w:w="4394" w:type="dxa"/>
                  <w:shd w:val="clear" w:color="auto" w:fill="BFBFBF" w:themeFill="background1" w:themeFillShade="BF"/>
                </w:tcPr>
                <w:p w14:paraId="42A0BB8F" w14:textId="77777777" w:rsidR="00B969A8" w:rsidRPr="00B969A8" w:rsidRDefault="00B969A8" w:rsidP="00E97362">
                  <w:pPr>
                    <w:jc w:val="center"/>
                    <w:rPr>
                      <w:b/>
                      <w:bCs/>
                      <w:sz w:val="22"/>
                      <w:szCs w:val="22"/>
                      <w:lang w:val="en-US"/>
                    </w:rPr>
                  </w:pPr>
                  <w:r w:rsidRPr="00B969A8">
                    <w:rPr>
                      <w:b/>
                      <w:bCs/>
                      <w:sz w:val="22"/>
                      <w:szCs w:val="22"/>
                      <w:lang w:val="en-US"/>
                    </w:rPr>
                    <w:t>DISCLOSING PARTY</w:t>
                  </w:r>
                </w:p>
              </w:tc>
              <w:tc>
                <w:tcPr>
                  <w:tcW w:w="4394" w:type="dxa"/>
                  <w:shd w:val="clear" w:color="auto" w:fill="BFBFBF" w:themeFill="background1" w:themeFillShade="BF"/>
                </w:tcPr>
                <w:p w14:paraId="2B48428E" w14:textId="77777777" w:rsidR="00B969A8" w:rsidRPr="00B969A8" w:rsidRDefault="00B969A8" w:rsidP="00E97362">
                  <w:pPr>
                    <w:jc w:val="center"/>
                    <w:rPr>
                      <w:b/>
                      <w:bCs/>
                      <w:sz w:val="22"/>
                      <w:szCs w:val="22"/>
                      <w:lang w:val="en-US"/>
                    </w:rPr>
                  </w:pPr>
                  <w:r w:rsidRPr="00B969A8">
                    <w:rPr>
                      <w:b/>
                      <w:bCs/>
                      <w:sz w:val="22"/>
                      <w:szCs w:val="22"/>
                      <w:lang w:val="en-US"/>
                    </w:rPr>
                    <w:t>RECEIVING PARTY:</w:t>
                  </w:r>
                </w:p>
              </w:tc>
            </w:tr>
            <w:tr w:rsidR="00B969A8" w:rsidRPr="00595F18" w14:paraId="4338648B" w14:textId="77777777" w:rsidTr="007A6398">
              <w:tc>
                <w:tcPr>
                  <w:tcW w:w="4394" w:type="dxa"/>
                  <w:shd w:val="clear" w:color="auto" w:fill="D9D9D9" w:themeFill="background1" w:themeFillShade="D9"/>
                </w:tcPr>
                <w:p w14:paraId="15DFA450" w14:textId="77777777" w:rsidR="00B969A8" w:rsidRPr="00595F18" w:rsidRDefault="00B969A8" w:rsidP="00E97362">
                  <w:pPr>
                    <w:rPr>
                      <w:sz w:val="22"/>
                      <w:szCs w:val="22"/>
                      <w:lang w:val="en-US"/>
                    </w:rPr>
                  </w:pPr>
                  <w:r w:rsidRPr="00595F18">
                    <w:rPr>
                      <w:sz w:val="22"/>
                      <w:szCs w:val="22"/>
                      <w:lang w:val="en-US"/>
                    </w:rPr>
                    <w:t xml:space="preserve">Name: </w:t>
                  </w:r>
                </w:p>
              </w:tc>
              <w:tc>
                <w:tcPr>
                  <w:tcW w:w="4394" w:type="dxa"/>
                  <w:shd w:val="clear" w:color="auto" w:fill="D9D9D9" w:themeFill="background1" w:themeFillShade="D9"/>
                </w:tcPr>
                <w:p w14:paraId="3FAF4D61" w14:textId="77777777" w:rsidR="00B969A8" w:rsidRPr="00595F18" w:rsidRDefault="00B969A8" w:rsidP="00E97362">
                  <w:pPr>
                    <w:rPr>
                      <w:sz w:val="22"/>
                      <w:szCs w:val="22"/>
                      <w:lang w:val="en-US"/>
                    </w:rPr>
                  </w:pPr>
                  <w:r w:rsidRPr="00595F18">
                    <w:rPr>
                      <w:sz w:val="22"/>
                      <w:szCs w:val="22"/>
                      <w:lang w:val="en-US"/>
                    </w:rPr>
                    <w:t>Name:</w:t>
                  </w:r>
                </w:p>
              </w:tc>
            </w:tr>
            <w:tr w:rsidR="00B969A8" w:rsidRPr="00595F18" w14:paraId="77620EE6" w14:textId="77777777" w:rsidTr="007A6398">
              <w:tc>
                <w:tcPr>
                  <w:tcW w:w="4394" w:type="dxa"/>
                  <w:shd w:val="clear" w:color="auto" w:fill="D9D9D9" w:themeFill="background1" w:themeFillShade="D9"/>
                </w:tcPr>
                <w:p w14:paraId="65760E52" w14:textId="77777777" w:rsidR="00B969A8" w:rsidRPr="00595F18" w:rsidRDefault="00B969A8" w:rsidP="00E97362">
                  <w:pPr>
                    <w:rPr>
                      <w:sz w:val="22"/>
                      <w:szCs w:val="22"/>
                      <w:lang w:val="en-US"/>
                    </w:rPr>
                  </w:pPr>
                  <w:r w:rsidRPr="00595F18">
                    <w:rPr>
                      <w:sz w:val="22"/>
                      <w:szCs w:val="22"/>
                      <w:lang w:val="en-US"/>
                    </w:rPr>
                    <w:t xml:space="preserve">Position: </w:t>
                  </w:r>
                </w:p>
              </w:tc>
              <w:tc>
                <w:tcPr>
                  <w:tcW w:w="4394" w:type="dxa"/>
                  <w:shd w:val="clear" w:color="auto" w:fill="D9D9D9" w:themeFill="background1" w:themeFillShade="D9"/>
                </w:tcPr>
                <w:p w14:paraId="7D105A38" w14:textId="77777777" w:rsidR="00B969A8" w:rsidRPr="00595F18" w:rsidRDefault="00B969A8" w:rsidP="00E97362">
                  <w:pPr>
                    <w:rPr>
                      <w:sz w:val="22"/>
                      <w:szCs w:val="22"/>
                      <w:lang w:val="en-US"/>
                    </w:rPr>
                  </w:pPr>
                  <w:r w:rsidRPr="00595F18">
                    <w:rPr>
                      <w:sz w:val="22"/>
                      <w:szCs w:val="22"/>
                      <w:lang w:val="en-US"/>
                    </w:rPr>
                    <w:t>Position:</w:t>
                  </w:r>
                </w:p>
              </w:tc>
            </w:tr>
            <w:tr w:rsidR="00B969A8" w:rsidRPr="00595F18" w14:paraId="335A42D1" w14:textId="77777777" w:rsidTr="00552957">
              <w:trPr>
                <w:trHeight w:val="807"/>
              </w:trPr>
              <w:tc>
                <w:tcPr>
                  <w:tcW w:w="4394" w:type="dxa"/>
                </w:tcPr>
                <w:p w14:paraId="0774FA1D" w14:textId="3AA74C25" w:rsidR="00B969A8" w:rsidRPr="00595F18" w:rsidRDefault="00B969A8" w:rsidP="00E97362">
                  <w:pPr>
                    <w:rPr>
                      <w:sz w:val="22"/>
                      <w:szCs w:val="22"/>
                      <w:lang w:val="en-US"/>
                    </w:rPr>
                  </w:pPr>
                  <w:r>
                    <w:rPr>
                      <w:sz w:val="22"/>
                      <w:szCs w:val="22"/>
                      <w:lang w:val="en-US"/>
                    </w:rPr>
                    <w:t>Signature:</w:t>
                  </w:r>
                </w:p>
              </w:tc>
              <w:tc>
                <w:tcPr>
                  <w:tcW w:w="4394" w:type="dxa"/>
                </w:tcPr>
                <w:p w14:paraId="2DABD013" w14:textId="4BDFCAE7" w:rsidR="00B969A8" w:rsidRPr="00595F18" w:rsidRDefault="00B969A8" w:rsidP="00E97362">
                  <w:pPr>
                    <w:rPr>
                      <w:sz w:val="22"/>
                      <w:szCs w:val="22"/>
                      <w:lang w:val="en-US"/>
                    </w:rPr>
                  </w:pPr>
                  <w:r>
                    <w:rPr>
                      <w:sz w:val="22"/>
                      <w:szCs w:val="22"/>
                      <w:lang w:val="en-US"/>
                    </w:rPr>
                    <w:t>Signature:</w:t>
                  </w:r>
                </w:p>
              </w:tc>
            </w:tr>
            <w:tr w:rsidR="00B969A8" w:rsidRPr="00595F18" w14:paraId="2F969905" w14:textId="77777777" w:rsidTr="007A6398">
              <w:trPr>
                <w:trHeight w:val="274"/>
              </w:trPr>
              <w:tc>
                <w:tcPr>
                  <w:tcW w:w="4394" w:type="dxa"/>
                  <w:shd w:val="clear" w:color="auto" w:fill="D9D9D9" w:themeFill="background1" w:themeFillShade="D9"/>
                </w:tcPr>
                <w:p w14:paraId="1FB96441" w14:textId="49D434E1" w:rsidR="00B969A8" w:rsidRDefault="00B969A8" w:rsidP="00E97362">
                  <w:pPr>
                    <w:rPr>
                      <w:sz w:val="22"/>
                      <w:szCs w:val="22"/>
                      <w:lang w:val="en-US"/>
                    </w:rPr>
                  </w:pPr>
                  <w:r>
                    <w:rPr>
                      <w:sz w:val="22"/>
                      <w:szCs w:val="22"/>
                      <w:lang w:val="en-US"/>
                    </w:rPr>
                    <w:t xml:space="preserve">Name: </w:t>
                  </w:r>
                </w:p>
              </w:tc>
              <w:tc>
                <w:tcPr>
                  <w:tcW w:w="4394" w:type="dxa"/>
                  <w:shd w:val="clear" w:color="auto" w:fill="D9D9D9" w:themeFill="background1" w:themeFillShade="D9"/>
                </w:tcPr>
                <w:p w14:paraId="2647E7DC" w14:textId="36F64FBA" w:rsidR="00B969A8" w:rsidRDefault="00B969A8" w:rsidP="00E97362">
                  <w:pPr>
                    <w:rPr>
                      <w:sz w:val="22"/>
                      <w:szCs w:val="22"/>
                      <w:lang w:val="en-US"/>
                    </w:rPr>
                  </w:pPr>
                  <w:r>
                    <w:rPr>
                      <w:sz w:val="22"/>
                      <w:szCs w:val="22"/>
                      <w:lang w:val="en-US"/>
                    </w:rPr>
                    <w:t>Name:</w:t>
                  </w:r>
                </w:p>
              </w:tc>
            </w:tr>
            <w:tr w:rsidR="00B969A8" w:rsidRPr="00595F18" w14:paraId="1B1ED2B1" w14:textId="77777777" w:rsidTr="007A6398">
              <w:trPr>
                <w:trHeight w:val="274"/>
              </w:trPr>
              <w:tc>
                <w:tcPr>
                  <w:tcW w:w="4394" w:type="dxa"/>
                  <w:shd w:val="clear" w:color="auto" w:fill="D9D9D9" w:themeFill="background1" w:themeFillShade="D9"/>
                </w:tcPr>
                <w:p w14:paraId="3F793433" w14:textId="4637D0ED" w:rsidR="00B969A8" w:rsidRDefault="00B969A8" w:rsidP="00E97362">
                  <w:pPr>
                    <w:rPr>
                      <w:sz w:val="22"/>
                      <w:szCs w:val="22"/>
                      <w:lang w:val="en-US"/>
                    </w:rPr>
                  </w:pPr>
                  <w:r>
                    <w:rPr>
                      <w:sz w:val="22"/>
                      <w:szCs w:val="22"/>
                      <w:lang w:val="en-US"/>
                    </w:rPr>
                    <w:t>Position:</w:t>
                  </w:r>
                </w:p>
              </w:tc>
              <w:tc>
                <w:tcPr>
                  <w:tcW w:w="4394" w:type="dxa"/>
                  <w:shd w:val="clear" w:color="auto" w:fill="D9D9D9" w:themeFill="background1" w:themeFillShade="D9"/>
                </w:tcPr>
                <w:p w14:paraId="27D46B23" w14:textId="138DC2E3" w:rsidR="00B969A8" w:rsidRDefault="00B969A8" w:rsidP="00E97362">
                  <w:pPr>
                    <w:rPr>
                      <w:sz w:val="22"/>
                      <w:szCs w:val="22"/>
                      <w:lang w:val="en-US"/>
                    </w:rPr>
                  </w:pPr>
                  <w:r>
                    <w:rPr>
                      <w:sz w:val="22"/>
                      <w:szCs w:val="22"/>
                      <w:lang w:val="en-US"/>
                    </w:rPr>
                    <w:t>Position:</w:t>
                  </w:r>
                </w:p>
              </w:tc>
            </w:tr>
            <w:tr w:rsidR="00B969A8" w:rsidRPr="00595F18" w14:paraId="6A8EDD9C" w14:textId="77777777" w:rsidTr="00552957">
              <w:trPr>
                <w:trHeight w:val="699"/>
              </w:trPr>
              <w:tc>
                <w:tcPr>
                  <w:tcW w:w="4394" w:type="dxa"/>
                </w:tcPr>
                <w:p w14:paraId="088593E4" w14:textId="4B1D4C32" w:rsidR="00B969A8" w:rsidRDefault="00B969A8" w:rsidP="00E97362">
                  <w:pPr>
                    <w:rPr>
                      <w:sz w:val="22"/>
                      <w:szCs w:val="22"/>
                      <w:lang w:val="en-US"/>
                    </w:rPr>
                  </w:pPr>
                  <w:r>
                    <w:rPr>
                      <w:sz w:val="22"/>
                      <w:szCs w:val="22"/>
                      <w:lang w:val="en-US"/>
                    </w:rPr>
                    <w:t>Signature:</w:t>
                  </w:r>
                </w:p>
              </w:tc>
              <w:tc>
                <w:tcPr>
                  <w:tcW w:w="4394" w:type="dxa"/>
                </w:tcPr>
                <w:p w14:paraId="07873F2A" w14:textId="59D06AE2" w:rsidR="00B969A8" w:rsidRDefault="00B969A8" w:rsidP="00E97362">
                  <w:pPr>
                    <w:rPr>
                      <w:sz w:val="22"/>
                      <w:szCs w:val="22"/>
                      <w:lang w:val="en-US"/>
                    </w:rPr>
                  </w:pPr>
                  <w:r>
                    <w:rPr>
                      <w:sz w:val="22"/>
                      <w:szCs w:val="22"/>
                      <w:lang w:val="en-US"/>
                    </w:rPr>
                    <w:t>Signature:</w:t>
                  </w:r>
                </w:p>
              </w:tc>
            </w:tr>
            <w:tr w:rsidR="00B969A8" w:rsidRPr="00595F18" w14:paraId="6D83CC09" w14:textId="77777777" w:rsidTr="007A6398">
              <w:trPr>
                <w:trHeight w:val="178"/>
              </w:trPr>
              <w:tc>
                <w:tcPr>
                  <w:tcW w:w="4394" w:type="dxa"/>
                  <w:shd w:val="clear" w:color="auto" w:fill="D9D9D9" w:themeFill="background1" w:themeFillShade="D9"/>
                </w:tcPr>
                <w:p w14:paraId="63D31E83" w14:textId="417FC451" w:rsidR="00B969A8" w:rsidRDefault="00B969A8" w:rsidP="00E97362">
                  <w:pPr>
                    <w:rPr>
                      <w:sz w:val="22"/>
                      <w:szCs w:val="22"/>
                      <w:lang w:val="en-US"/>
                    </w:rPr>
                  </w:pPr>
                  <w:r>
                    <w:rPr>
                      <w:sz w:val="22"/>
                      <w:szCs w:val="22"/>
                      <w:lang w:val="en-US"/>
                    </w:rPr>
                    <w:t>Name:</w:t>
                  </w:r>
                </w:p>
              </w:tc>
              <w:tc>
                <w:tcPr>
                  <w:tcW w:w="4394" w:type="dxa"/>
                  <w:shd w:val="clear" w:color="auto" w:fill="D9D9D9" w:themeFill="background1" w:themeFillShade="D9"/>
                </w:tcPr>
                <w:p w14:paraId="354685B2" w14:textId="07ECD345" w:rsidR="00B969A8" w:rsidRDefault="00B969A8" w:rsidP="00E97362">
                  <w:pPr>
                    <w:rPr>
                      <w:sz w:val="22"/>
                      <w:szCs w:val="22"/>
                      <w:lang w:val="en-US"/>
                    </w:rPr>
                  </w:pPr>
                  <w:r>
                    <w:rPr>
                      <w:sz w:val="22"/>
                      <w:szCs w:val="22"/>
                      <w:lang w:val="en-US"/>
                    </w:rPr>
                    <w:t>Name:</w:t>
                  </w:r>
                </w:p>
              </w:tc>
            </w:tr>
            <w:tr w:rsidR="00B969A8" w:rsidRPr="00595F18" w14:paraId="2CD72A0B" w14:textId="77777777" w:rsidTr="007A6398">
              <w:trPr>
                <w:trHeight w:val="196"/>
              </w:trPr>
              <w:tc>
                <w:tcPr>
                  <w:tcW w:w="4394" w:type="dxa"/>
                  <w:shd w:val="clear" w:color="auto" w:fill="D9D9D9" w:themeFill="background1" w:themeFillShade="D9"/>
                </w:tcPr>
                <w:p w14:paraId="74377552" w14:textId="31675AE9" w:rsidR="00B969A8" w:rsidRDefault="00B969A8" w:rsidP="00E97362">
                  <w:pPr>
                    <w:rPr>
                      <w:sz w:val="22"/>
                      <w:szCs w:val="22"/>
                      <w:lang w:val="en-US"/>
                    </w:rPr>
                  </w:pPr>
                  <w:r>
                    <w:rPr>
                      <w:sz w:val="22"/>
                      <w:szCs w:val="22"/>
                      <w:lang w:val="en-US"/>
                    </w:rPr>
                    <w:t>Position:</w:t>
                  </w:r>
                </w:p>
              </w:tc>
              <w:tc>
                <w:tcPr>
                  <w:tcW w:w="4394" w:type="dxa"/>
                  <w:shd w:val="clear" w:color="auto" w:fill="D9D9D9" w:themeFill="background1" w:themeFillShade="D9"/>
                </w:tcPr>
                <w:p w14:paraId="0E9CB4F7" w14:textId="4495121A" w:rsidR="00B969A8" w:rsidRDefault="00B969A8" w:rsidP="00E97362">
                  <w:pPr>
                    <w:rPr>
                      <w:sz w:val="22"/>
                      <w:szCs w:val="22"/>
                      <w:lang w:val="en-US"/>
                    </w:rPr>
                  </w:pPr>
                  <w:r>
                    <w:rPr>
                      <w:sz w:val="22"/>
                      <w:szCs w:val="22"/>
                      <w:lang w:val="en-US"/>
                    </w:rPr>
                    <w:t>Position:</w:t>
                  </w:r>
                </w:p>
              </w:tc>
            </w:tr>
            <w:tr w:rsidR="00B969A8" w:rsidRPr="00595F18" w14:paraId="395733C9" w14:textId="77777777" w:rsidTr="00552957">
              <w:trPr>
                <w:trHeight w:val="745"/>
              </w:trPr>
              <w:tc>
                <w:tcPr>
                  <w:tcW w:w="4394" w:type="dxa"/>
                </w:tcPr>
                <w:p w14:paraId="5574B851" w14:textId="0F43CC00" w:rsidR="00B969A8" w:rsidRDefault="00B969A8" w:rsidP="00E97362">
                  <w:pPr>
                    <w:rPr>
                      <w:sz w:val="22"/>
                      <w:szCs w:val="22"/>
                      <w:lang w:val="en-US"/>
                    </w:rPr>
                  </w:pPr>
                  <w:r>
                    <w:rPr>
                      <w:sz w:val="22"/>
                      <w:szCs w:val="22"/>
                      <w:lang w:val="en-US"/>
                    </w:rPr>
                    <w:t>Signature:</w:t>
                  </w:r>
                </w:p>
              </w:tc>
              <w:tc>
                <w:tcPr>
                  <w:tcW w:w="4394" w:type="dxa"/>
                </w:tcPr>
                <w:p w14:paraId="79CFF0D6" w14:textId="15632CD3" w:rsidR="00B969A8" w:rsidRDefault="00B969A8" w:rsidP="00E97362">
                  <w:pPr>
                    <w:rPr>
                      <w:sz w:val="22"/>
                      <w:szCs w:val="22"/>
                      <w:lang w:val="en-US"/>
                    </w:rPr>
                  </w:pPr>
                  <w:r>
                    <w:rPr>
                      <w:sz w:val="22"/>
                      <w:szCs w:val="22"/>
                      <w:lang w:val="en-US"/>
                    </w:rPr>
                    <w:t>Signature:</w:t>
                  </w:r>
                </w:p>
              </w:tc>
            </w:tr>
          </w:tbl>
          <w:p w14:paraId="1310BD56" w14:textId="77777C2B" w:rsidR="008817F4" w:rsidRPr="00E97362" w:rsidRDefault="008817F4" w:rsidP="00E97362">
            <w:pPr>
              <w:pStyle w:val="Nagwek"/>
              <w:tabs>
                <w:tab w:val="clear" w:pos="4153"/>
                <w:tab w:val="clear" w:pos="8306"/>
              </w:tabs>
              <w:rPr>
                <w:rFonts w:ascii="Arial" w:hAnsi="Arial" w:cs="Arial"/>
                <w:sz w:val="19"/>
                <w:szCs w:val="19"/>
                <w:lang w:val="cs-CZ"/>
              </w:rPr>
            </w:pPr>
          </w:p>
        </w:tc>
      </w:tr>
    </w:tbl>
    <w:p w14:paraId="46A91722" w14:textId="77777777" w:rsidR="005F08DD" w:rsidRPr="008817F4" w:rsidRDefault="005F08DD">
      <w:pPr>
        <w:rPr>
          <w:lang w:val="en-US"/>
        </w:rPr>
      </w:pPr>
    </w:p>
    <w:sectPr w:rsidR="005F08DD" w:rsidRPr="008817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D9736" w14:textId="77777777" w:rsidR="00306573" w:rsidRDefault="00306573" w:rsidP="00595F18">
      <w:r>
        <w:separator/>
      </w:r>
    </w:p>
  </w:endnote>
  <w:endnote w:type="continuationSeparator" w:id="0">
    <w:p w14:paraId="308E0E61" w14:textId="77777777" w:rsidR="00306573" w:rsidRDefault="00306573" w:rsidP="0059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258875"/>
      <w:docPartObj>
        <w:docPartGallery w:val="Page Numbers (Bottom of Page)"/>
        <w:docPartUnique/>
      </w:docPartObj>
    </w:sdtPr>
    <w:sdtContent>
      <w:sdt>
        <w:sdtPr>
          <w:id w:val="-1705238520"/>
          <w:docPartObj>
            <w:docPartGallery w:val="Page Numbers (Top of Page)"/>
            <w:docPartUnique/>
          </w:docPartObj>
        </w:sdtPr>
        <w:sdtContent>
          <w:p w14:paraId="7B2010EB" w14:textId="59200019" w:rsidR="00595F18" w:rsidRDefault="00595F18">
            <w:pPr>
              <w:pStyle w:val="Stopka"/>
            </w:pPr>
            <w:proofErr w:type="spellStart"/>
            <w:r>
              <w:rPr>
                <w:lang w:val="pl-PL"/>
              </w:rPr>
              <w:t>Page</w:t>
            </w:r>
            <w:proofErr w:type="spellEnd"/>
            <w:r>
              <w:rPr>
                <w:lang w:val="pl-PL"/>
              </w:rPr>
              <w:t xml:space="preserve"> </w:t>
            </w:r>
            <w:r>
              <w:rPr>
                <w:b/>
                <w:bCs/>
                <w:sz w:val="24"/>
                <w:szCs w:val="24"/>
              </w:rPr>
              <w:fldChar w:fldCharType="begin"/>
            </w:r>
            <w:r>
              <w:rPr>
                <w:b/>
                <w:bCs/>
              </w:rPr>
              <w:instrText>PAGE</w:instrText>
            </w:r>
            <w:r>
              <w:rPr>
                <w:b/>
                <w:bCs/>
                <w:sz w:val="24"/>
                <w:szCs w:val="24"/>
              </w:rPr>
              <w:fldChar w:fldCharType="separate"/>
            </w:r>
            <w:r>
              <w:rPr>
                <w:b/>
                <w:bCs/>
                <w:lang w:val="pl-PL"/>
              </w:rPr>
              <w:t>2</w:t>
            </w:r>
            <w:r>
              <w:rPr>
                <w:b/>
                <w:bCs/>
                <w:sz w:val="24"/>
                <w:szCs w:val="24"/>
              </w:rPr>
              <w:fldChar w:fldCharType="end"/>
            </w:r>
            <w:r>
              <w:rPr>
                <w:lang w:val="pl-PL"/>
              </w:rPr>
              <w:t xml:space="preserve"> of </w:t>
            </w:r>
            <w:r>
              <w:rPr>
                <w:b/>
                <w:bCs/>
                <w:sz w:val="24"/>
                <w:szCs w:val="24"/>
              </w:rPr>
              <w:fldChar w:fldCharType="begin"/>
            </w:r>
            <w:r>
              <w:rPr>
                <w:b/>
                <w:bCs/>
              </w:rPr>
              <w:instrText>NUMPAGES</w:instrText>
            </w:r>
            <w:r>
              <w:rPr>
                <w:b/>
                <w:bCs/>
                <w:sz w:val="24"/>
                <w:szCs w:val="24"/>
              </w:rPr>
              <w:fldChar w:fldCharType="separate"/>
            </w:r>
            <w:r>
              <w:rPr>
                <w:b/>
                <w:bCs/>
                <w:lang w:val="pl-PL"/>
              </w:rPr>
              <w:t>2</w:t>
            </w:r>
            <w:r>
              <w:rPr>
                <w:b/>
                <w:bCs/>
                <w:sz w:val="24"/>
                <w:szCs w:val="24"/>
              </w:rPr>
              <w:fldChar w:fldCharType="end"/>
            </w:r>
          </w:p>
        </w:sdtContent>
      </w:sdt>
    </w:sdtContent>
  </w:sdt>
  <w:p w14:paraId="7BA21C10" w14:textId="77777777" w:rsidR="00595F18" w:rsidRDefault="00595F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51A1A" w14:textId="77777777" w:rsidR="00306573" w:rsidRDefault="00306573" w:rsidP="00595F18">
      <w:r>
        <w:separator/>
      </w:r>
    </w:p>
  </w:footnote>
  <w:footnote w:type="continuationSeparator" w:id="0">
    <w:p w14:paraId="5D7566C9" w14:textId="77777777" w:rsidR="00306573" w:rsidRDefault="00306573" w:rsidP="00595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AB9"/>
    <w:multiLevelType w:val="hybridMultilevel"/>
    <w:tmpl w:val="CA7A46A6"/>
    <w:lvl w:ilvl="0" w:tplc="A1CC9C80">
      <w:start w:val="1"/>
      <w:numFmt w:val="decimal"/>
      <w:lvlText w:val="%1."/>
      <w:lvlJc w:val="left"/>
      <w:pPr>
        <w:ind w:left="-72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1" w15:restartNumberingAfterBreak="0">
    <w:nsid w:val="02727FFE"/>
    <w:multiLevelType w:val="hybridMultilevel"/>
    <w:tmpl w:val="25C458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684364"/>
    <w:multiLevelType w:val="hybridMultilevel"/>
    <w:tmpl w:val="6ED65F76"/>
    <w:lvl w:ilvl="0" w:tplc="9140EEA8">
      <w:start w:val="3"/>
      <w:numFmt w:val="decimal"/>
      <w:lvlText w:val="%1."/>
      <w:lvlJc w:val="left"/>
      <w:pPr>
        <w:ind w:left="360" w:hanging="360"/>
      </w:pPr>
      <w:rPr>
        <w:rFonts w:hint="default"/>
      </w:rPr>
    </w:lvl>
    <w:lvl w:ilvl="1" w:tplc="B66619F8">
      <w:start w:val="1"/>
      <w:numFmt w:val="lowerLetter"/>
      <w:lvlText w:val="(%2)"/>
      <w:lvlJc w:val="left"/>
      <w:pPr>
        <w:ind w:left="785"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8B74B39"/>
    <w:multiLevelType w:val="hybridMultilevel"/>
    <w:tmpl w:val="10F27F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D4408D"/>
    <w:multiLevelType w:val="hybridMultilevel"/>
    <w:tmpl w:val="399C8C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480DA6"/>
    <w:multiLevelType w:val="hybridMultilevel"/>
    <w:tmpl w:val="A64E95E6"/>
    <w:lvl w:ilvl="0" w:tplc="321CEB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943B12"/>
    <w:multiLevelType w:val="hybridMultilevel"/>
    <w:tmpl w:val="B7AA8A58"/>
    <w:lvl w:ilvl="0" w:tplc="C9428FC2">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 w15:restartNumberingAfterBreak="0">
    <w:nsid w:val="285F7CFC"/>
    <w:multiLevelType w:val="hybridMultilevel"/>
    <w:tmpl w:val="A8B0DDE0"/>
    <w:lvl w:ilvl="0" w:tplc="C9428FC2">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502205"/>
    <w:multiLevelType w:val="hybridMultilevel"/>
    <w:tmpl w:val="10BEC1B2"/>
    <w:lvl w:ilvl="0" w:tplc="C9428FC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F1B6602"/>
    <w:multiLevelType w:val="hybridMultilevel"/>
    <w:tmpl w:val="6D467C24"/>
    <w:lvl w:ilvl="0" w:tplc="0415000F">
      <w:start w:val="1"/>
      <w:numFmt w:val="decimal"/>
      <w:lvlText w:val="%1."/>
      <w:lvlJc w:val="left"/>
      <w:pPr>
        <w:ind w:left="-144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10" w15:restartNumberingAfterBreak="0">
    <w:nsid w:val="30090BD0"/>
    <w:multiLevelType w:val="hybridMultilevel"/>
    <w:tmpl w:val="ECA41026"/>
    <w:lvl w:ilvl="0" w:tplc="C5E448CA">
      <w:start w:val="1"/>
      <w:numFmt w:val="bullet"/>
      <w:lvlText w:val=""/>
      <w:lvlJc w:val="left"/>
      <w:pPr>
        <w:ind w:left="720" w:hanging="360"/>
      </w:pPr>
      <w:rPr>
        <w:rFonts w:ascii="Wingdings" w:hAnsi="Wingdings" w:hint="default"/>
        <w:b/>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651DAA"/>
    <w:multiLevelType w:val="hybridMultilevel"/>
    <w:tmpl w:val="5C0E09D4"/>
    <w:lvl w:ilvl="0" w:tplc="CA7226AE">
      <w:start w:val="1"/>
      <w:numFmt w:val="decimal"/>
      <w:lvlText w:val="%1."/>
      <w:lvlJc w:val="left"/>
      <w:pPr>
        <w:ind w:left="-72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12" w15:restartNumberingAfterBreak="0">
    <w:nsid w:val="325770C8"/>
    <w:multiLevelType w:val="hybridMultilevel"/>
    <w:tmpl w:val="9EBE856A"/>
    <w:lvl w:ilvl="0" w:tplc="04150019">
      <w:start w:val="1"/>
      <w:numFmt w:val="lowerLetter"/>
      <w:lvlText w:val="%1."/>
      <w:lvlJc w:val="left"/>
      <w:pPr>
        <w:tabs>
          <w:tab w:val="num" w:pos="2340"/>
        </w:tabs>
        <w:ind w:left="2340" w:hanging="360"/>
      </w:pPr>
    </w:lvl>
    <w:lvl w:ilvl="1" w:tplc="9256786C">
      <w:start w:val="1"/>
      <w:numFmt w:val="decimal"/>
      <w:lvlText w:val="%2."/>
      <w:lvlJc w:val="left"/>
      <w:pPr>
        <w:tabs>
          <w:tab w:val="num" w:pos="360"/>
        </w:tabs>
        <w:ind w:left="360" w:hanging="360"/>
      </w:pPr>
      <w:rPr>
        <w:rFonts w:hint="default"/>
      </w:rPr>
    </w:lvl>
    <w:lvl w:ilvl="2" w:tplc="D1426AD8">
      <w:start w:val="1"/>
      <w:numFmt w:val="lowerLetter"/>
      <w:lvlText w:val="%3)"/>
      <w:lvlJc w:val="left"/>
      <w:pPr>
        <w:ind w:left="786" w:hanging="360"/>
      </w:pPr>
      <w:rPr>
        <w:rFonts w:hint="default"/>
      </w:rPr>
    </w:lvl>
    <w:lvl w:ilvl="3" w:tplc="0415000F" w:tentative="1">
      <w:start w:val="1"/>
      <w:numFmt w:val="decimal"/>
      <w:lvlText w:val="%4."/>
      <w:lvlJc w:val="left"/>
      <w:pPr>
        <w:tabs>
          <w:tab w:val="num" w:pos="4500"/>
        </w:tabs>
        <w:ind w:left="4500" w:hanging="360"/>
      </w:pPr>
    </w:lvl>
    <w:lvl w:ilvl="4" w:tplc="04150019" w:tentative="1">
      <w:start w:val="1"/>
      <w:numFmt w:val="lowerLetter"/>
      <w:lvlText w:val="%5."/>
      <w:lvlJc w:val="left"/>
      <w:pPr>
        <w:tabs>
          <w:tab w:val="num" w:pos="5220"/>
        </w:tabs>
        <w:ind w:left="5220" w:hanging="360"/>
      </w:p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13" w15:restartNumberingAfterBreak="0">
    <w:nsid w:val="335E4C48"/>
    <w:multiLevelType w:val="hybridMultilevel"/>
    <w:tmpl w:val="CEA2CA48"/>
    <w:lvl w:ilvl="0" w:tplc="8E467DC0">
      <w:start w:val="1"/>
      <w:numFmt w:val="decimal"/>
      <w:lvlText w:val="%1."/>
      <w:lvlJc w:val="left"/>
      <w:pPr>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4" w15:restartNumberingAfterBreak="0">
    <w:nsid w:val="3A0F1D2C"/>
    <w:multiLevelType w:val="hybridMultilevel"/>
    <w:tmpl w:val="65B06BF6"/>
    <w:lvl w:ilvl="0" w:tplc="7778AF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8388B"/>
    <w:multiLevelType w:val="hybridMultilevel"/>
    <w:tmpl w:val="D4CAD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13644E"/>
    <w:multiLevelType w:val="hybridMultilevel"/>
    <w:tmpl w:val="9DEE538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0C612A"/>
    <w:multiLevelType w:val="hybridMultilevel"/>
    <w:tmpl w:val="14ECE2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E01C16"/>
    <w:multiLevelType w:val="hybridMultilevel"/>
    <w:tmpl w:val="7D8033E0"/>
    <w:lvl w:ilvl="0" w:tplc="C9428FC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F8906F8"/>
    <w:multiLevelType w:val="hybridMultilevel"/>
    <w:tmpl w:val="31747480"/>
    <w:lvl w:ilvl="0" w:tplc="CF94F0A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A079B0"/>
    <w:multiLevelType w:val="hybridMultilevel"/>
    <w:tmpl w:val="725EF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5EC7AF5"/>
    <w:multiLevelType w:val="hybridMultilevel"/>
    <w:tmpl w:val="B07E5D36"/>
    <w:lvl w:ilvl="0" w:tplc="81703FD8">
      <w:start w:val="2"/>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22" w15:restartNumberingAfterBreak="0">
    <w:nsid w:val="59E02AF7"/>
    <w:multiLevelType w:val="hybridMultilevel"/>
    <w:tmpl w:val="85544910"/>
    <w:lvl w:ilvl="0" w:tplc="A1CC9C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6E7EFE"/>
    <w:multiLevelType w:val="hybridMultilevel"/>
    <w:tmpl w:val="6A665C76"/>
    <w:lvl w:ilvl="0" w:tplc="42ECA670">
      <w:start w:val="1"/>
      <w:numFmt w:val="decimal"/>
      <w:lvlText w:val="%1."/>
      <w:lvlJc w:val="left"/>
      <w:pPr>
        <w:ind w:left="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E1856DB"/>
    <w:multiLevelType w:val="hybridMultilevel"/>
    <w:tmpl w:val="30965706"/>
    <w:lvl w:ilvl="0" w:tplc="4FD2A9D8">
      <w:start w:val="1"/>
      <w:numFmt w:val="decimal"/>
      <w:lvlText w:val="%1."/>
      <w:lvlJc w:val="left"/>
      <w:pPr>
        <w:ind w:left="720" w:hanging="360"/>
      </w:pPr>
      <w:rPr>
        <w:rFonts w:ascii="Arial" w:hAnsi="Arial" w:cs="Arial" w:hint="default"/>
        <w:b w:val="0"/>
        <w:sz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6E4747"/>
    <w:multiLevelType w:val="hybridMultilevel"/>
    <w:tmpl w:val="7396D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FF06A6"/>
    <w:multiLevelType w:val="hybridMultilevel"/>
    <w:tmpl w:val="9FCCFA3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05101E"/>
    <w:multiLevelType w:val="hybridMultilevel"/>
    <w:tmpl w:val="A5625040"/>
    <w:lvl w:ilvl="0" w:tplc="DC08C3C0">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F906B3"/>
    <w:multiLevelType w:val="hybridMultilevel"/>
    <w:tmpl w:val="5B08CE8C"/>
    <w:lvl w:ilvl="0" w:tplc="CA7226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915E35"/>
    <w:multiLevelType w:val="hybridMultilevel"/>
    <w:tmpl w:val="9D182EF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E805002"/>
    <w:multiLevelType w:val="hybridMultilevel"/>
    <w:tmpl w:val="3EBE5658"/>
    <w:lvl w:ilvl="0" w:tplc="C9428FC2">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1" w15:restartNumberingAfterBreak="0">
    <w:nsid w:val="7FBE6A43"/>
    <w:multiLevelType w:val="hybridMultilevel"/>
    <w:tmpl w:val="7D48B59E"/>
    <w:lvl w:ilvl="0" w:tplc="42ECA6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7494483">
    <w:abstractNumId w:val="13"/>
  </w:num>
  <w:num w:numId="2" w16cid:durableId="1274744731">
    <w:abstractNumId w:val="28"/>
  </w:num>
  <w:num w:numId="3" w16cid:durableId="1301229785">
    <w:abstractNumId w:val="11"/>
  </w:num>
  <w:num w:numId="4" w16cid:durableId="1521356666">
    <w:abstractNumId w:val="27"/>
  </w:num>
  <w:num w:numId="5" w16cid:durableId="700469940">
    <w:abstractNumId w:val="26"/>
  </w:num>
  <w:num w:numId="6" w16cid:durableId="722296457">
    <w:abstractNumId w:val="29"/>
  </w:num>
  <w:num w:numId="7" w16cid:durableId="1976636851">
    <w:abstractNumId w:val="9"/>
  </w:num>
  <w:num w:numId="8" w16cid:durableId="1079980193">
    <w:abstractNumId w:val="19"/>
  </w:num>
  <w:num w:numId="9" w16cid:durableId="475922874">
    <w:abstractNumId w:val="25"/>
  </w:num>
  <w:num w:numId="10" w16cid:durableId="698972345">
    <w:abstractNumId w:val="2"/>
  </w:num>
  <w:num w:numId="11" w16cid:durableId="918712521">
    <w:abstractNumId w:val="4"/>
  </w:num>
  <w:num w:numId="12" w16cid:durableId="1313287713">
    <w:abstractNumId w:val="23"/>
  </w:num>
  <w:num w:numId="13" w16cid:durableId="2021858733">
    <w:abstractNumId w:val="8"/>
  </w:num>
  <w:num w:numId="14" w16cid:durableId="386609114">
    <w:abstractNumId w:val="31"/>
  </w:num>
  <w:num w:numId="15" w16cid:durableId="573971894">
    <w:abstractNumId w:val="30"/>
  </w:num>
  <w:num w:numId="16" w16cid:durableId="305474102">
    <w:abstractNumId w:val="6"/>
  </w:num>
  <w:num w:numId="17" w16cid:durableId="181935971">
    <w:abstractNumId w:val="18"/>
  </w:num>
  <w:num w:numId="18" w16cid:durableId="1225411252">
    <w:abstractNumId w:val="5"/>
  </w:num>
  <w:num w:numId="19" w16cid:durableId="1761172917">
    <w:abstractNumId w:val="15"/>
  </w:num>
  <w:num w:numId="20" w16cid:durableId="460226127">
    <w:abstractNumId w:val="1"/>
  </w:num>
  <w:num w:numId="21" w16cid:durableId="301008569">
    <w:abstractNumId w:val="3"/>
  </w:num>
  <w:num w:numId="22" w16cid:durableId="898126320">
    <w:abstractNumId w:val="14"/>
  </w:num>
  <w:num w:numId="23" w16cid:durableId="1563323823">
    <w:abstractNumId w:val="16"/>
  </w:num>
  <w:num w:numId="24" w16cid:durableId="1635713481">
    <w:abstractNumId w:val="24"/>
  </w:num>
  <w:num w:numId="25" w16cid:durableId="1298334790">
    <w:abstractNumId w:val="17"/>
  </w:num>
  <w:num w:numId="26" w16cid:durableId="1869677920">
    <w:abstractNumId w:val="22"/>
  </w:num>
  <w:num w:numId="27" w16cid:durableId="1222324155">
    <w:abstractNumId w:val="20"/>
  </w:num>
  <w:num w:numId="28" w16cid:durableId="1719741986">
    <w:abstractNumId w:val="0"/>
  </w:num>
  <w:num w:numId="29" w16cid:durableId="742527111">
    <w:abstractNumId w:val="12"/>
  </w:num>
  <w:num w:numId="30" w16cid:durableId="994991388">
    <w:abstractNumId w:val="21"/>
  </w:num>
  <w:num w:numId="31" w16cid:durableId="800196692">
    <w:abstractNumId w:val="10"/>
  </w:num>
  <w:num w:numId="32" w16cid:durableId="744382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F4"/>
    <w:rsid w:val="00036548"/>
    <w:rsid w:val="00073778"/>
    <w:rsid w:val="000A0B05"/>
    <w:rsid w:val="001416E9"/>
    <w:rsid w:val="00151978"/>
    <w:rsid w:val="00164FAC"/>
    <w:rsid w:val="00182659"/>
    <w:rsid w:val="00246B0C"/>
    <w:rsid w:val="002A4845"/>
    <w:rsid w:val="00306573"/>
    <w:rsid w:val="00322CAB"/>
    <w:rsid w:val="0042036B"/>
    <w:rsid w:val="004A78F3"/>
    <w:rsid w:val="004C67AA"/>
    <w:rsid w:val="004F6B34"/>
    <w:rsid w:val="00552957"/>
    <w:rsid w:val="00595F18"/>
    <w:rsid w:val="005F08DD"/>
    <w:rsid w:val="006C5FF4"/>
    <w:rsid w:val="00702FF8"/>
    <w:rsid w:val="0071765D"/>
    <w:rsid w:val="0074146C"/>
    <w:rsid w:val="00771E40"/>
    <w:rsid w:val="007A453D"/>
    <w:rsid w:val="007A6398"/>
    <w:rsid w:val="007C7BDA"/>
    <w:rsid w:val="007E562C"/>
    <w:rsid w:val="00865689"/>
    <w:rsid w:val="008817F4"/>
    <w:rsid w:val="008B556E"/>
    <w:rsid w:val="009726F6"/>
    <w:rsid w:val="009A10D0"/>
    <w:rsid w:val="00A47A32"/>
    <w:rsid w:val="00AC7AB7"/>
    <w:rsid w:val="00B71F0B"/>
    <w:rsid w:val="00B75B20"/>
    <w:rsid w:val="00B969A8"/>
    <w:rsid w:val="00BA0F36"/>
    <w:rsid w:val="00C21B07"/>
    <w:rsid w:val="00C57BA1"/>
    <w:rsid w:val="00CE37E3"/>
    <w:rsid w:val="00D06397"/>
    <w:rsid w:val="00D205DF"/>
    <w:rsid w:val="00D21371"/>
    <w:rsid w:val="00D67C24"/>
    <w:rsid w:val="00DA545A"/>
    <w:rsid w:val="00DB5C74"/>
    <w:rsid w:val="00E06F9C"/>
    <w:rsid w:val="00E4636A"/>
    <w:rsid w:val="00E97362"/>
    <w:rsid w:val="00EF7F73"/>
    <w:rsid w:val="00F20C40"/>
    <w:rsid w:val="00F70AF6"/>
    <w:rsid w:val="00FB33CE"/>
    <w:rsid w:val="00FB4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5549"/>
  <w15:chartTrackingRefBased/>
  <w15:docId w15:val="{C05E92FC-4257-44D0-B511-42B11F5B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37E3"/>
    <w:pPr>
      <w:spacing w:after="0" w:line="240" w:lineRule="auto"/>
    </w:pPr>
    <w:rPr>
      <w:rFonts w:ascii="Times New Roman" w:eastAsia="PMingLiU" w:hAnsi="Times New Roman" w:cs="Times New Roman"/>
      <w:sz w:val="20"/>
      <w:szCs w:val="20"/>
      <w:lang w:val="en-GB"/>
    </w:rPr>
  </w:style>
  <w:style w:type="paragraph" w:styleId="Nagwek4">
    <w:name w:val="heading 4"/>
    <w:basedOn w:val="Normalny"/>
    <w:next w:val="Normalny"/>
    <w:link w:val="Nagwek4Znak"/>
    <w:qFormat/>
    <w:rsid w:val="008817F4"/>
    <w:pPr>
      <w:keepNext/>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817F4"/>
    <w:pPr>
      <w:ind w:left="720"/>
      <w:contextualSpacing/>
    </w:pPr>
  </w:style>
  <w:style w:type="character" w:customStyle="1" w:styleId="Nagwek4Znak">
    <w:name w:val="Nagłówek 4 Znak"/>
    <w:basedOn w:val="Domylnaczcionkaakapitu"/>
    <w:link w:val="Nagwek4"/>
    <w:rsid w:val="008817F4"/>
    <w:rPr>
      <w:rFonts w:ascii="Times New Roman" w:eastAsia="PMingLiU" w:hAnsi="Times New Roman" w:cs="Times New Roman"/>
      <w:b/>
      <w:sz w:val="20"/>
      <w:szCs w:val="20"/>
      <w:lang w:val="en-GB"/>
    </w:rPr>
  </w:style>
  <w:style w:type="paragraph" w:styleId="Nagwek">
    <w:name w:val="header"/>
    <w:basedOn w:val="Normalny"/>
    <w:link w:val="NagwekZnak"/>
    <w:rsid w:val="008817F4"/>
    <w:pPr>
      <w:tabs>
        <w:tab w:val="center" w:pos="4153"/>
        <w:tab w:val="right" w:pos="8306"/>
      </w:tabs>
    </w:pPr>
  </w:style>
  <w:style w:type="character" w:customStyle="1" w:styleId="NagwekZnak">
    <w:name w:val="Nagłówek Znak"/>
    <w:basedOn w:val="Domylnaczcionkaakapitu"/>
    <w:link w:val="Nagwek"/>
    <w:rsid w:val="008817F4"/>
    <w:rPr>
      <w:rFonts w:ascii="Times New Roman" w:eastAsia="PMingLiU" w:hAnsi="Times New Roman" w:cs="Times New Roman"/>
      <w:sz w:val="20"/>
      <w:szCs w:val="20"/>
      <w:lang w:val="en-GB"/>
    </w:rPr>
  </w:style>
  <w:style w:type="table" w:styleId="Tabela-Siatka">
    <w:name w:val="Table Grid"/>
    <w:basedOn w:val="Standardowy"/>
    <w:rsid w:val="008817F4"/>
    <w:pPr>
      <w:spacing w:after="0" w:line="240" w:lineRule="auto"/>
    </w:pPr>
    <w:rPr>
      <w:rFonts w:ascii="Times New Roman" w:eastAsia="PMingLiU"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595F18"/>
    <w:pPr>
      <w:tabs>
        <w:tab w:val="center" w:pos="4536"/>
        <w:tab w:val="right" w:pos="9072"/>
      </w:tabs>
    </w:pPr>
  </w:style>
  <w:style w:type="character" w:customStyle="1" w:styleId="StopkaZnak">
    <w:name w:val="Stopka Znak"/>
    <w:basedOn w:val="Domylnaczcionkaakapitu"/>
    <w:link w:val="Stopka"/>
    <w:uiPriority w:val="99"/>
    <w:rsid w:val="00595F18"/>
    <w:rPr>
      <w:rFonts w:ascii="Times New Roman" w:eastAsia="PMingLiU"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45BAA-B75A-4C46-866E-55ED6D0F0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1957</Words>
  <Characters>11743</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TFK</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Tylutki</dc:creator>
  <cp:keywords/>
  <dc:description/>
  <cp:lastModifiedBy>Konrad Tylutki</cp:lastModifiedBy>
  <cp:revision>49</cp:revision>
  <dcterms:created xsi:type="dcterms:W3CDTF">2023-05-29T07:19:00Z</dcterms:created>
  <dcterms:modified xsi:type="dcterms:W3CDTF">2023-05-29T10:56:00Z</dcterms:modified>
</cp:coreProperties>
</file>