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9" w:rsidRPr="000963D9" w:rsidRDefault="000963D9" w:rsidP="000963D9">
      <w:pPr>
        <w:jc w:val="right"/>
        <w:rPr>
          <w:rFonts w:ascii="Arial" w:hAnsi="Arial" w:cs="Arial"/>
          <w:sz w:val="20"/>
          <w:szCs w:val="20"/>
        </w:rPr>
      </w:pPr>
      <w:r w:rsidRPr="000963D9">
        <w:rPr>
          <w:rFonts w:ascii="Arial" w:hAnsi="Arial" w:cs="Arial"/>
          <w:sz w:val="20"/>
          <w:szCs w:val="20"/>
        </w:rPr>
        <w:t>Załącznik nr 1B do SIWZ</w:t>
      </w:r>
    </w:p>
    <w:p w:rsidR="000963D9" w:rsidRDefault="00B90A76" w:rsidP="000963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63D9">
        <w:rPr>
          <w:rFonts w:ascii="Arial" w:hAnsi="Arial" w:cs="Arial"/>
          <w:b/>
          <w:sz w:val="20"/>
          <w:szCs w:val="20"/>
        </w:rPr>
        <w:t xml:space="preserve">W celu zweryfikowania oferowanego asortymentu należy uzupełnić poniższa tabelkę. </w:t>
      </w:r>
    </w:p>
    <w:p w:rsidR="000963D9" w:rsidRPr="000963D9" w:rsidRDefault="00B90A76" w:rsidP="000963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63D9">
        <w:rPr>
          <w:rFonts w:ascii="Arial" w:hAnsi="Arial" w:cs="Arial"/>
          <w:b/>
          <w:sz w:val="20"/>
          <w:szCs w:val="20"/>
        </w:rPr>
        <w:t xml:space="preserve">Wykonawca wypełnia ją tylko w zakresie zaoferowanego asortymentu. </w:t>
      </w:r>
    </w:p>
    <w:p w:rsidR="00B90A76" w:rsidRPr="000963D9" w:rsidRDefault="00B90A76" w:rsidP="000963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63D9">
        <w:rPr>
          <w:rFonts w:ascii="Arial" w:hAnsi="Arial" w:cs="Arial"/>
          <w:b/>
          <w:sz w:val="20"/>
          <w:szCs w:val="20"/>
        </w:rPr>
        <w:t xml:space="preserve">Niewypełnienie tabelki </w:t>
      </w:r>
      <w:r w:rsidR="000963D9" w:rsidRPr="000963D9">
        <w:rPr>
          <w:rFonts w:ascii="Arial" w:hAnsi="Arial" w:cs="Arial"/>
          <w:b/>
          <w:sz w:val="20"/>
          <w:szCs w:val="20"/>
        </w:rPr>
        <w:t xml:space="preserve">skutkować będzie odrzuceniem oferty na mocy art. 89 ust. 1 pkt. 2 ustawy </w:t>
      </w:r>
      <w:proofErr w:type="spellStart"/>
      <w:r w:rsidR="000963D9" w:rsidRPr="000963D9">
        <w:rPr>
          <w:rFonts w:ascii="Arial" w:hAnsi="Arial" w:cs="Arial"/>
          <w:b/>
          <w:sz w:val="20"/>
          <w:szCs w:val="20"/>
        </w:rPr>
        <w:t>Pzp</w:t>
      </w:r>
      <w:proofErr w:type="spellEnd"/>
      <w:r w:rsidRPr="000963D9">
        <w:rPr>
          <w:rFonts w:ascii="Arial" w:hAnsi="Arial" w:cs="Arial"/>
          <w:b/>
          <w:sz w:val="20"/>
          <w:szCs w:val="20"/>
        </w:rPr>
        <w:t>.</w:t>
      </w:r>
    </w:p>
    <w:p w:rsidR="000963D9" w:rsidRPr="000963D9" w:rsidRDefault="000963D9" w:rsidP="000963D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669"/>
        <w:gridCol w:w="3664"/>
        <w:gridCol w:w="3901"/>
        <w:gridCol w:w="4037"/>
      </w:tblGrid>
      <w:tr w:rsidR="00B90A76" w:rsidRPr="00654339" w:rsidTr="00724CB0">
        <w:trPr>
          <w:trHeight w:val="414"/>
        </w:trPr>
        <w:tc>
          <w:tcPr>
            <w:tcW w:w="572" w:type="dxa"/>
            <w:vAlign w:val="center"/>
          </w:tcPr>
          <w:p w:rsidR="00B90A76" w:rsidRPr="00724CB0" w:rsidRDefault="00B90A76" w:rsidP="00F46BD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CB0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Align w:val="center"/>
          </w:tcPr>
          <w:p w:rsidR="00B90A76" w:rsidRPr="00724CB0" w:rsidRDefault="00B90A76" w:rsidP="00F46BDF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24CB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Nazwa asortymentu</w:t>
            </w:r>
          </w:p>
        </w:tc>
        <w:tc>
          <w:tcPr>
            <w:tcW w:w="3664" w:type="dxa"/>
            <w:vAlign w:val="center"/>
          </w:tcPr>
          <w:p w:rsidR="00B90A76" w:rsidRPr="00724CB0" w:rsidRDefault="00B90A76" w:rsidP="00F46BDF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24CB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Nazwa handlowa</w:t>
            </w:r>
            <w:r w:rsidR="00AA0A0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901" w:type="dxa"/>
            <w:vAlign w:val="center"/>
          </w:tcPr>
          <w:p w:rsidR="00B90A76" w:rsidRPr="00724CB0" w:rsidRDefault="00B90A76" w:rsidP="00F46BDF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24CB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Nazwa producenta/wytwórcy</w:t>
            </w:r>
          </w:p>
        </w:tc>
        <w:tc>
          <w:tcPr>
            <w:tcW w:w="4037" w:type="dxa"/>
            <w:vAlign w:val="center"/>
          </w:tcPr>
          <w:p w:rsidR="00B90A76" w:rsidRPr="00724CB0" w:rsidRDefault="00B90A76" w:rsidP="00F46BDF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24CB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Oferowany termin ważności</w:t>
            </w: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Opaska zaciskowa (</w:t>
            </w:r>
            <w:proofErr w:type="spellStart"/>
            <w:r w:rsidRPr="00654339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 w:rsidRPr="00654339">
              <w:rPr>
                <w:rFonts w:ascii="Arial" w:hAnsi="Arial" w:cs="Arial"/>
                <w:sz w:val="20"/>
                <w:szCs w:val="20"/>
              </w:rPr>
              <w:t xml:space="preserve"> taktyczna)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 xml:space="preserve">Opatrunek na rany penetracyjne </w:t>
            </w:r>
            <w:r w:rsidRPr="00654339">
              <w:rPr>
                <w:rFonts w:ascii="Arial" w:hAnsi="Arial" w:cs="Arial"/>
                <w:sz w:val="20"/>
                <w:szCs w:val="20"/>
              </w:rPr>
              <w:br/>
              <w:t>klatki piersiowej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Gaza wypełniająca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Przylepiec bez opatrunku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Rurka nosowo-gardłowa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 xml:space="preserve">Nożyczki ratownicze 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 xml:space="preserve">Rękawice ratownicze 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366BA" w:rsidRPr="00654339" w:rsidTr="00724CB0">
        <w:tc>
          <w:tcPr>
            <w:tcW w:w="572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33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669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39">
              <w:rPr>
                <w:rFonts w:ascii="Arial" w:hAnsi="Arial" w:cs="Arial"/>
                <w:sz w:val="20"/>
                <w:szCs w:val="20"/>
              </w:rPr>
              <w:t xml:space="preserve">Torba - zasobnik do Indywidualnego Pakietu Medycznego - </w:t>
            </w:r>
            <w:proofErr w:type="spellStart"/>
            <w:r w:rsidRPr="00654339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3664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A366BA" w:rsidRPr="00654339" w:rsidRDefault="00A366BA" w:rsidP="00A366B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B90A76" w:rsidRDefault="00B90A76" w:rsidP="00B90A76"/>
    <w:p w:rsidR="002008F7" w:rsidRPr="004710B0" w:rsidRDefault="00A36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11558E">
        <w:rPr>
          <w:rFonts w:ascii="Arial" w:hAnsi="Arial" w:cs="Arial"/>
          <w:i/>
          <w:sz w:val="20"/>
          <w:szCs w:val="20"/>
        </w:rPr>
        <w:t>*</w:t>
      </w:r>
      <w:r w:rsidRPr="0011558E">
        <w:rPr>
          <w:rFonts w:ascii="Arial" w:eastAsia="Calibri" w:hAnsi="Arial" w:cs="Arial"/>
          <w:i/>
          <w:sz w:val="20"/>
          <w:szCs w:val="20"/>
        </w:rPr>
        <w:t xml:space="preserve">)     </w:t>
      </w:r>
      <w:r>
        <w:rPr>
          <w:rFonts w:ascii="Arial" w:eastAsia="Calibri" w:hAnsi="Arial" w:cs="Arial"/>
          <w:i/>
          <w:sz w:val="20"/>
          <w:szCs w:val="20"/>
        </w:rPr>
        <w:t>Nazwa produktu widniejąca</w:t>
      </w:r>
      <w:r w:rsidRPr="0011558E">
        <w:rPr>
          <w:rFonts w:ascii="Arial" w:eastAsia="Calibri" w:hAnsi="Arial" w:cs="Arial"/>
          <w:i/>
          <w:sz w:val="20"/>
          <w:szCs w:val="20"/>
        </w:rPr>
        <w:t xml:space="preserve"> na opakowaniu.</w:t>
      </w:r>
    </w:p>
    <w:sectPr w:rsidR="002008F7" w:rsidRPr="004710B0" w:rsidSect="005B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5B" w:rsidRDefault="0013405B" w:rsidP="00BB0679">
      <w:pPr>
        <w:spacing w:after="0" w:line="240" w:lineRule="auto"/>
      </w:pPr>
      <w:r>
        <w:separator/>
      </w:r>
    </w:p>
  </w:endnote>
  <w:endnote w:type="continuationSeparator" w:id="0">
    <w:p w:rsidR="0013405B" w:rsidRDefault="0013405B" w:rsidP="00B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B" w:rsidRDefault="00D02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841033164"/>
      <w:docPartObj>
        <w:docPartGallery w:val="Page Numbers (Bottom of Page)"/>
        <w:docPartUnique/>
      </w:docPartObj>
    </w:sdtPr>
    <w:sdtEndPr/>
    <w:sdtContent>
      <w:p w:rsidR="00BB0679" w:rsidRPr="00BB0679" w:rsidRDefault="00D02C7B" w:rsidP="00BB06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bookmarkStart w:id="0" w:name="_GoBack"/>
        <w:bookmarkEnd w:id="0"/>
        <w:r w:rsidR="00BB0679" w:rsidRPr="00BB0679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BB0679" w:rsidRPr="00BB067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BB0679" w:rsidRPr="00BB0679">
          <w:rPr>
            <w:rFonts w:ascii="Arial" w:hAnsi="Arial" w:cs="Arial"/>
            <w:sz w:val="20"/>
            <w:szCs w:val="20"/>
          </w:rPr>
          <w:instrText>PAGE    \* MERGEFORMAT</w:instrText>
        </w:r>
        <w:r w:rsidR="00BB0679" w:rsidRPr="00BB067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D02C7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BB0679" w:rsidRPr="00BB0679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0963D9"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B" w:rsidRDefault="00D0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5B" w:rsidRDefault="0013405B" w:rsidP="00BB0679">
      <w:pPr>
        <w:spacing w:after="0" w:line="240" w:lineRule="auto"/>
      </w:pPr>
      <w:r>
        <w:separator/>
      </w:r>
    </w:p>
  </w:footnote>
  <w:footnote w:type="continuationSeparator" w:id="0">
    <w:p w:rsidR="0013405B" w:rsidRDefault="0013405B" w:rsidP="00BB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B" w:rsidRDefault="00D02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B" w:rsidRDefault="00D02C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B" w:rsidRDefault="00D02C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8"/>
    <w:rsid w:val="00011139"/>
    <w:rsid w:val="000963D9"/>
    <w:rsid w:val="0013405B"/>
    <w:rsid w:val="001C7C9B"/>
    <w:rsid w:val="00250A0A"/>
    <w:rsid w:val="002C604D"/>
    <w:rsid w:val="0034545D"/>
    <w:rsid w:val="003E51B2"/>
    <w:rsid w:val="004710B0"/>
    <w:rsid w:val="00474C51"/>
    <w:rsid w:val="00532E4F"/>
    <w:rsid w:val="005B5E58"/>
    <w:rsid w:val="007138D0"/>
    <w:rsid w:val="0072180A"/>
    <w:rsid w:val="00724CB0"/>
    <w:rsid w:val="00766DFC"/>
    <w:rsid w:val="009145DE"/>
    <w:rsid w:val="009E362F"/>
    <w:rsid w:val="009F2154"/>
    <w:rsid w:val="00A3477E"/>
    <w:rsid w:val="00A366BA"/>
    <w:rsid w:val="00AA0A0D"/>
    <w:rsid w:val="00B90A76"/>
    <w:rsid w:val="00BB0679"/>
    <w:rsid w:val="00C242D9"/>
    <w:rsid w:val="00C74267"/>
    <w:rsid w:val="00CB7904"/>
    <w:rsid w:val="00D02C7B"/>
    <w:rsid w:val="00D17411"/>
    <w:rsid w:val="00D462BD"/>
    <w:rsid w:val="00DB4842"/>
    <w:rsid w:val="00FA4A5B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79"/>
  </w:style>
  <w:style w:type="paragraph" w:styleId="Stopka">
    <w:name w:val="footer"/>
    <w:basedOn w:val="Normalny"/>
    <w:link w:val="Stopka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79"/>
  </w:style>
  <w:style w:type="paragraph" w:styleId="Tekstdymka">
    <w:name w:val="Balloon Text"/>
    <w:basedOn w:val="Normalny"/>
    <w:link w:val="TekstdymkaZnak"/>
    <w:uiPriority w:val="99"/>
    <w:semiHidden/>
    <w:unhideWhenUsed/>
    <w:rsid w:val="00A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79"/>
  </w:style>
  <w:style w:type="paragraph" w:styleId="Stopka">
    <w:name w:val="footer"/>
    <w:basedOn w:val="Normalny"/>
    <w:link w:val="Stopka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79"/>
  </w:style>
  <w:style w:type="paragraph" w:styleId="Tekstdymka">
    <w:name w:val="Balloon Text"/>
    <w:basedOn w:val="Normalny"/>
    <w:link w:val="TekstdymkaZnak"/>
    <w:uiPriority w:val="99"/>
    <w:semiHidden/>
    <w:unhideWhenUsed/>
    <w:rsid w:val="00A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 Magdalena</dc:creator>
  <cp:lastModifiedBy>Miastkowski Przemysław</cp:lastModifiedBy>
  <cp:revision>3</cp:revision>
  <cp:lastPrinted>2018-09-05T05:41:00Z</cp:lastPrinted>
  <dcterms:created xsi:type="dcterms:W3CDTF">2019-07-09T10:24:00Z</dcterms:created>
  <dcterms:modified xsi:type="dcterms:W3CDTF">2019-07-09T10:25:00Z</dcterms:modified>
</cp:coreProperties>
</file>