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882B" w14:textId="2F777806" w:rsidR="00FB2325" w:rsidRDefault="00DC116E" w:rsidP="00F81AE3">
      <w:pPr>
        <w:pStyle w:val="data"/>
        <w:keepNext w:val="0"/>
        <w:spacing w:before="0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601380" wp14:editId="66D8DD8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F93C9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ABJokW2AAAAAQBAAAPAAAAAAAAAAAAAAAAAAoEAABkcnMvZG93bnJldi54bWxQ&#10;SwUGAAAAAAQABADzAAAADwUAAAAA&#10;" strokeweight=".5pt"/>
            </w:pict>
          </mc:Fallback>
        </mc:AlternateContent>
      </w:r>
    </w:p>
    <w:p w14:paraId="7ED4DE4E" w14:textId="3245B66E" w:rsidR="00CB2E42" w:rsidRDefault="00765E57" w:rsidP="00765E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</w:t>
      </w:r>
      <w:r>
        <w:rPr>
          <w:rFonts w:ascii="Calibri" w:hAnsi="Calibri"/>
          <w:sz w:val="22"/>
          <w:szCs w:val="22"/>
        </w:rPr>
        <w:t xml:space="preserve">, działając na podstawie art. 253 ust. 2 ustawy z 11 września 2019 r. Prawo zamówień publicznych (t.j. Dz.U. 2022 poz. 1710 z późn zm.) – dalej „uPzp”, informuje, że w wyniku przeprowadzonego postępowania o udzielenie zamówienia publicznego w trybie podstawowym </w:t>
      </w:r>
      <w:bookmarkStart w:id="0" w:name="_Hlk118445111"/>
      <w:r>
        <w:rPr>
          <w:rFonts w:ascii="Calibri" w:hAnsi="Calibri"/>
          <w:sz w:val="22"/>
          <w:szCs w:val="22"/>
        </w:rPr>
        <w:br/>
        <w:t xml:space="preserve">z możliwością negocjacji </w:t>
      </w:r>
      <w:bookmarkEnd w:id="0"/>
      <w:r>
        <w:rPr>
          <w:rFonts w:ascii="Calibri" w:hAnsi="Calibri"/>
          <w:spacing w:val="-2"/>
          <w:sz w:val="22"/>
          <w:szCs w:val="22"/>
        </w:rPr>
        <w:t>pn.</w:t>
      </w:r>
      <w:r w:rsidR="00CB2E42" w:rsidRPr="00375BD0">
        <w:rPr>
          <w:rFonts w:ascii="Calibri" w:eastAsia="Arial Unicode MS" w:hAnsi="Calibri" w:cs="Calibri"/>
          <w:sz w:val="20"/>
          <w:szCs w:val="20"/>
        </w:rPr>
        <w:t xml:space="preserve"> </w:t>
      </w:r>
      <w:r w:rsidR="00CB2E42" w:rsidRPr="00375BD0">
        <w:rPr>
          <w:rFonts w:ascii="Arial" w:hAnsi="Arial" w:cs="Arial"/>
          <w:sz w:val="20"/>
          <w:szCs w:val="20"/>
        </w:rPr>
        <w:t>Chodnik wraz ze ścieżką rowerową przy ulicy Andersa na osiedlu Nowy Fordon (program BBO)</w:t>
      </w:r>
      <w:r w:rsidR="00CB2E42">
        <w:rPr>
          <w:rFonts w:ascii="Arial" w:hAnsi="Arial" w:cs="Arial"/>
          <w:sz w:val="20"/>
          <w:szCs w:val="20"/>
        </w:rPr>
        <w:t xml:space="preserve"> </w:t>
      </w:r>
      <w:r w:rsidR="00CB2E42" w:rsidRPr="00F70FF4">
        <w:rPr>
          <w:rFonts w:ascii="Calibri" w:hAnsi="Calibri" w:cs="Calibri"/>
          <w:b/>
          <w:sz w:val="22"/>
          <w:szCs w:val="22"/>
        </w:rPr>
        <w:t xml:space="preserve"> –</w:t>
      </w:r>
      <w:r w:rsidR="00CB2E42" w:rsidRPr="00F70FF4">
        <w:rPr>
          <w:rFonts w:ascii="Calibri" w:hAnsi="Calibri" w:cs="Calibri"/>
          <w:sz w:val="22"/>
          <w:szCs w:val="22"/>
        </w:rPr>
        <w:t xml:space="preserve"> nr sprawy 0</w:t>
      </w:r>
      <w:r w:rsidR="00CB2E42">
        <w:rPr>
          <w:rFonts w:ascii="Calibri" w:hAnsi="Calibri" w:cs="Calibri"/>
          <w:sz w:val="22"/>
          <w:szCs w:val="22"/>
        </w:rPr>
        <w:t>54</w:t>
      </w:r>
      <w:r w:rsidR="00CB2E42" w:rsidRPr="00F70FF4">
        <w:rPr>
          <w:rFonts w:ascii="Calibri" w:hAnsi="Calibri" w:cs="Calibri"/>
          <w:sz w:val="22"/>
          <w:szCs w:val="22"/>
        </w:rPr>
        <w:t>/2022</w:t>
      </w:r>
    </w:p>
    <w:p w14:paraId="5F0BE642" w14:textId="34CCB679" w:rsidR="00FB1735" w:rsidRDefault="00FB1735" w:rsidP="00FB1735">
      <w:pPr>
        <w:widowControl w:val="0"/>
        <w:spacing w:line="120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B70BC0">
        <w:rPr>
          <w:rFonts w:asciiTheme="minorHAnsi" w:hAnsiTheme="minorHAnsi" w:cstheme="minorHAnsi"/>
          <w:b/>
          <w:bCs/>
          <w:u w:val="single"/>
        </w:rPr>
        <w:t xml:space="preserve">Zawiadomienie </w:t>
      </w:r>
      <w:r w:rsidRPr="00364C8B">
        <w:rPr>
          <w:rFonts w:asciiTheme="minorHAnsi" w:hAnsiTheme="minorHAnsi" w:cstheme="minorHAnsi"/>
          <w:b/>
          <w:bCs/>
          <w:u w:val="single"/>
        </w:rPr>
        <w:t xml:space="preserve">zgodnie z art. 253 ust. </w:t>
      </w:r>
      <w:r w:rsidR="00601AF0">
        <w:rPr>
          <w:rFonts w:asciiTheme="minorHAnsi" w:hAnsiTheme="minorHAnsi" w:cstheme="minorHAnsi"/>
          <w:b/>
          <w:bCs/>
          <w:u w:val="single"/>
        </w:rPr>
        <w:t>2</w:t>
      </w:r>
      <w:r w:rsidRPr="00364C8B">
        <w:rPr>
          <w:rFonts w:asciiTheme="minorHAnsi" w:hAnsiTheme="minorHAnsi" w:cstheme="minorHAnsi"/>
          <w:b/>
          <w:bCs/>
          <w:u w:val="single"/>
        </w:rPr>
        <w:t xml:space="preserve"> Pzp</w:t>
      </w:r>
      <w:r w:rsidR="00475D0C">
        <w:rPr>
          <w:rFonts w:asciiTheme="minorHAnsi" w:hAnsiTheme="minorHAnsi" w:cstheme="minorHAnsi"/>
          <w:b/>
          <w:bCs/>
          <w:u w:val="single"/>
        </w:rPr>
        <w:t xml:space="preserve"> z dnia </w:t>
      </w:r>
      <w:r w:rsidR="0032753E">
        <w:rPr>
          <w:rFonts w:asciiTheme="minorHAnsi" w:hAnsiTheme="minorHAnsi" w:cstheme="minorHAnsi"/>
          <w:b/>
          <w:bCs/>
          <w:u w:val="single"/>
        </w:rPr>
        <w:t>22</w:t>
      </w:r>
      <w:r w:rsidR="00475D0C">
        <w:rPr>
          <w:rFonts w:asciiTheme="minorHAnsi" w:hAnsiTheme="minorHAnsi" w:cstheme="minorHAnsi"/>
          <w:b/>
          <w:bCs/>
          <w:u w:val="single"/>
        </w:rPr>
        <w:t>.12.2022 r.</w:t>
      </w:r>
    </w:p>
    <w:p w14:paraId="668D485F" w14:textId="77777777" w:rsidR="00FB1735" w:rsidRPr="00C16E75" w:rsidRDefault="00FB1735" w:rsidP="00FB1735">
      <w:pPr>
        <w:widowControl w:val="0"/>
        <w:spacing w:line="120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51E3F8C" w14:textId="59AB5DA5" w:rsidR="00FB1735" w:rsidRPr="00BC7890" w:rsidRDefault="00FB1735" w:rsidP="00FB1735">
      <w:pPr>
        <w:pStyle w:val="Tekstpodstawowy"/>
        <w:ind w:right="-110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2B00A3">
        <w:rPr>
          <w:rFonts w:ascii="Calibri" w:hAnsi="Calibri"/>
          <w:sz w:val="22"/>
          <w:szCs w:val="22"/>
        </w:rPr>
        <w:t xml:space="preserve">Zgodnie z art. </w:t>
      </w:r>
      <w:r>
        <w:rPr>
          <w:rFonts w:ascii="Calibri" w:hAnsi="Calibri"/>
          <w:sz w:val="22"/>
          <w:szCs w:val="22"/>
        </w:rPr>
        <w:t>253</w:t>
      </w:r>
      <w:r w:rsidRPr="002B00A3">
        <w:rPr>
          <w:rFonts w:ascii="Calibri" w:hAnsi="Calibri"/>
          <w:sz w:val="22"/>
          <w:szCs w:val="22"/>
        </w:rPr>
        <w:t xml:space="preserve"> ust. 1 ustawy z dnia</w:t>
      </w:r>
      <w:r>
        <w:rPr>
          <w:rFonts w:ascii="Calibri" w:hAnsi="Calibri"/>
          <w:sz w:val="22"/>
          <w:szCs w:val="22"/>
        </w:rPr>
        <w:t xml:space="preserve"> </w:t>
      </w:r>
      <w:r w:rsidRPr="004229D6">
        <w:rPr>
          <w:rFonts w:ascii="Calibri" w:hAnsi="Calibri"/>
          <w:sz w:val="22"/>
          <w:szCs w:val="22"/>
        </w:rPr>
        <w:t>11 września 2019 r. Prawo zamówień publicznych (</w:t>
      </w:r>
      <w:bookmarkStart w:id="1" w:name="_Hlk118462883"/>
      <w:r w:rsidRPr="00970273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.j. </w:t>
      </w:r>
      <w:r w:rsidRPr="003D35B1">
        <w:rPr>
          <w:rFonts w:ascii="Calibri" w:hAnsi="Calibri" w:cs="Arial"/>
          <w:sz w:val="22"/>
          <w:szCs w:val="22"/>
        </w:rPr>
        <w:t>Dz.U. 2022 poz. 1710 z późn zm</w:t>
      </w:r>
      <w:r w:rsidRPr="00970273">
        <w:rPr>
          <w:rFonts w:ascii="Calibri" w:hAnsi="Calibri" w:cs="Arial"/>
          <w:sz w:val="22"/>
          <w:szCs w:val="22"/>
        </w:rPr>
        <w:t>.</w:t>
      </w:r>
      <w:bookmarkEnd w:id="1"/>
      <w:r w:rsidRPr="004229D6">
        <w:rPr>
          <w:rFonts w:ascii="Calibri" w:hAnsi="Calibri"/>
          <w:sz w:val="22"/>
          <w:szCs w:val="22"/>
        </w:rPr>
        <w:t>) – dalej „</w:t>
      </w:r>
      <w:r>
        <w:rPr>
          <w:rFonts w:ascii="Calibri" w:hAnsi="Calibri"/>
          <w:sz w:val="22"/>
          <w:szCs w:val="22"/>
        </w:rPr>
        <w:t>u</w:t>
      </w:r>
      <w:r w:rsidRPr="004229D6">
        <w:rPr>
          <w:rFonts w:ascii="Calibri" w:hAnsi="Calibri"/>
          <w:sz w:val="22"/>
          <w:szCs w:val="22"/>
        </w:rPr>
        <w:t>Pzp”,</w:t>
      </w:r>
      <w:r w:rsidRPr="002B00A3">
        <w:rPr>
          <w:rFonts w:ascii="Calibri" w:hAnsi="Calibri"/>
          <w:sz w:val="22"/>
          <w:szCs w:val="22"/>
        </w:rPr>
        <w:t xml:space="preserve"> </w:t>
      </w:r>
      <w:r w:rsidRPr="002B00A3">
        <w:rPr>
          <w:rFonts w:ascii="Calibri" w:hAnsi="Calibri"/>
          <w:i/>
          <w:spacing w:val="-4"/>
          <w:sz w:val="22"/>
          <w:szCs w:val="22"/>
        </w:rPr>
        <w:t xml:space="preserve"> </w:t>
      </w:r>
      <w:r w:rsidRPr="00F9181C">
        <w:rPr>
          <w:rFonts w:ascii="Calibri" w:hAnsi="Calibri"/>
          <w:b/>
          <w:sz w:val="22"/>
          <w:szCs w:val="22"/>
          <w:u w:val="single"/>
        </w:rPr>
        <w:t>Zamawiający</w:t>
      </w:r>
      <w:r w:rsidRPr="00F9181C">
        <w:rPr>
          <w:rFonts w:ascii="Calibri" w:hAnsi="Calibri"/>
          <w:sz w:val="22"/>
          <w:szCs w:val="22"/>
          <w:u w:val="single"/>
        </w:rPr>
        <w:t xml:space="preserve">, </w:t>
      </w:r>
      <w:r w:rsidRPr="00F9181C">
        <w:rPr>
          <w:rFonts w:ascii="Calibri" w:hAnsi="Calibri"/>
          <w:b/>
          <w:sz w:val="22"/>
          <w:szCs w:val="22"/>
          <w:u w:val="single"/>
        </w:rPr>
        <w:t xml:space="preserve">informuje o wyborze najkorzystniejszej oferty </w:t>
      </w:r>
      <w:bookmarkStart w:id="2" w:name="_Hlk108775113"/>
      <w:r w:rsidRPr="00F9181C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– </w:t>
      </w:r>
      <w:bookmarkEnd w:id="2"/>
      <w:r>
        <w:rPr>
          <w:rFonts w:ascii="Calibri" w:hAnsi="Calibri" w:cs="Arial"/>
          <w:b/>
          <w:color w:val="000000"/>
          <w:sz w:val="22"/>
          <w:szCs w:val="22"/>
          <w:u w:val="single"/>
        </w:rPr>
        <w:br/>
      </w:r>
      <w:r w:rsidR="00765E57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</w:t>
      </w:r>
    </w:p>
    <w:p w14:paraId="0478D24D" w14:textId="77777777" w:rsidR="00FB1735" w:rsidRPr="00F9181C" w:rsidRDefault="00FB1735" w:rsidP="00FB1735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bookmarkStart w:id="3" w:name="_Hlk51062514"/>
      <w:r w:rsidRPr="001F346F">
        <w:rPr>
          <w:rFonts w:ascii="Calibri" w:hAnsi="Calibri"/>
          <w:sz w:val="22"/>
          <w:szCs w:val="22"/>
        </w:rPr>
        <w:t>W wyniku przeprowadzonego postępowaniu o udzielenie z</w:t>
      </w:r>
      <w:r>
        <w:rPr>
          <w:rFonts w:ascii="Calibri" w:hAnsi="Calibri"/>
          <w:sz w:val="22"/>
          <w:szCs w:val="22"/>
        </w:rPr>
        <w:t>a</w:t>
      </w:r>
      <w:r w:rsidRPr="001F346F">
        <w:rPr>
          <w:rFonts w:ascii="Calibri" w:hAnsi="Calibri"/>
          <w:sz w:val="22"/>
          <w:szCs w:val="22"/>
        </w:rPr>
        <w:t xml:space="preserve">mówienia publicznego prowadzonego </w:t>
      </w:r>
      <w:r>
        <w:rPr>
          <w:rFonts w:ascii="Calibri" w:hAnsi="Calibri"/>
          <w:sz w:val="22"/>
          <w:szCs w:val="22"/>
        </w:rPr>
        <w:br/>
      </w:r>
      <w:r w:rsidRPr="001F346F">
        <w:rPr>
          <w:rFonts w:ascii="Calibri" w:hAnsi="Calibri"/>
          <w:sz w:val="22"/>
          <w:szCs w:val="22"/>
        </w:rPr>
        <w:t xml:space="preserve">w trybie </w:t>
      </w:r>
      <w:r>
        <w:rPr>
          <w:rFonts w:ascii="Calibri" w:hAnsi="Calibri"/>
          <w:sz w:val="22"/>
          <w:szCs w:val="22"/>
        </w:rPr>
        <w:t>podstawowym</w:t>
      </w:r>
      <w:r w:rsidRPr="0046470A">
        <w:rPr>
          <w:rFonts w:ascii="Calibri" w:hAnsi="Calibri"/>
          <w:sz w:val="22"/>
          <w:szCs w:val="22"/>
        </w:rPr>
        <w:t xml:space="preserve"> z możliwością negocjacji</w:t>
      </w:r>
      <w:r w:rsidRPr="001F346F">
        <w:rPr>
          <w:rFonts w:ascii="Calibri" w:hAnsi="Calibri"/>
          <w:sz w:val="22"/>
          <w:szCs w:val="22"/>
        </w:rPr>
        <w:t xml:space="preserve">, wybrano najkorzystniejszą </w:t>
      </w:r>
      <w:r w:rsidRPr="001F346F">
        <w:rPr>
          <w:rFonts w:ascii="Calibri" w:hAnsi="Calibri"/>
          <w:b/>
          <w:bCs/>
          <w:sz w:val="22"/>
          <w:szCs w:val="22"/>
        </w:rPr>
        <w:t xml:space="preserve">Ofertę nr </w:t>
      </w:r>
      <w:r>
        <w:rPr>
          <w:rFonts w:ascii="Calibri" w:hAnsi="Calibri"/>
          <w:b/>
          <w:bCs/>
          <w:sz w:val="22"/>
          <w:szCs w:val="22"/>
        </w:rPr>
        <w:t>1</w:t>
      </w:r>
      <w:r w:rsidRPr="001F346F">
        <w:rPr>
          <w:rFonts w:ascii="Calibri" w:hAnsi="Calibri"/>
          <w:sz w:val="22"/>
          <w:szCs w:val="22"/>
        </w:rPr>
        <w:t xml:space="preserve"> złożoną </w:t>
      </w:r>
      <w:bookmarkEnd w:id="3"/>
      <w:r w:rsidRPr="00F9181C">
        <w:rPr>
          <w:rFonts w:ascii="Calibri" w:hAnsi="Calibri"/>
          <w:b/>
          <w:sz w:val="22"/>
          <w:szCs w:val="22"/>
        </w:rPr>
        <w:t>przez Wykonawcę</w:t>
      </w:r>
      <w:r w:rsidRPr="00F9181C">
        <w:rPr>
          <w:rFonts w:ascii="Calibri" w:hAnsi="Calibri"/>
          <w:sz w:val="22"/>
          <w:szCs w:val="22"/>
        </w:rPr>
        <w:t xml:space="preserve">:  </w:t>
      </w:r>
    </w:p>
    <w:p w14:paraId="2A2891CA" w14:textId="77777777" w:rsidR="00FB1735" w:rsidRPr="004E4B70" w:rsidRDefault="00FB1735" w:rsidP="00FB1735">
      <w:pPr>
        <w:tabs>
          <w:tab w:val="left" w:pos="-4962"/>
        </w:tabs>
        <w:jc w:val="center"/>
        <w:rPr>
          <w:rFonts w:ascii="Calibri" w:hAnsi="Calibri"/>
          <w:b/>
          <w:sz w:val="22"/>
          <w:szCs w:val="22"/>
        </w:rPr>
      </w:pPr>
      <w:r w:rsidRPr="004E4B70">
        <w:rPr>
          <w:rFonts w:ascii="Calibri" w:hAnsi="Calibri"/>
          <w:b/>
          <w:sz w:val="22"/>
          <w:szCs w:val="22"/>
        </w:rPr>
        <w:t xml:space="preserve">BPRD Sp. z o.o. ul. Glinki 148, 85-861 Bydgoszcz </w:t>
      </w:r>
    </w:p>
    <w:p w14:paraId="716DC699" w14:textId="77777777" w:rsidR="00FB1735" w:rsidRPr="003C4DCF" w:rsidRDefault="00FB1735" w:rsidP="00FB1735">
      <w:pPr>
        <w:tabs>
          <w:tab w:val="left" w:pos="-4962"/>
        </w:tabs>
        <w:jc w:val="both"/>
        <w:rPr>
          <w:rFonts w:ascii="Calibri" w:hAnsi="Calibri"/>
          <w:b/>
          <w:spacing w:val="-2"/>
          <w:sz w:val="16"/>
          <w:szCs w:val="16"/>
        </w:rPr>
      </w:pPr>
    </w:p>
    <w:p w14:paraId="1B68E215" w14:textId="77777777" w:rsidR="00FB1735" w:rsidRPr="00190921" w:rsidRDefault="00FB1735" w:rsidP="00FB1735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190921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21B5F4E8" w14:textId="77777777" w:rsidR="00FB1735" w:rsidRPr="00913ED7" w:rsidRDefault="00FB1735" w:rsidP="00FB1735">
      <w:pPr>
        <w:pStyle w:val="Tekstpodstawowy"/>
        <w:spacing w:before="120" w:after="60"/>
        <w:rPr>
          <w:rFonts w:ascii="Calibri" w:hAnsi="Calibri" w:cs="Arial"/>
          <w:sz w:val="22"/>
          <w:szCs w:val="22"/>
          <w:u w:val="single"/>
        </w:rPr>
      </w:pPr>
      <w:r w:rsidRPr="00913ED7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5C812160" w14:textId="77777777" w:rsidR="00FB1735" w:rsidRPr="00913ED7" w:rsidRDefault="00FB1735" w:rsidP="00FB1735">
      <w:pPr>
        <w:jc w:val="both"/>
        <w:rPr>
          <w:rFonts w:ascii="Calibri" w:hAnsi="Calibri" w:cs="Arial"/>
          <w:sz w:val="22"/>
          <w:szCs w:val="22"/>
        </w:rPr>
      </w:pPr>
      <w:r w:rsidRPr="00913ED7">
        <w:rPr>
          <w:rFonts w:ascii="Calibri" w:hAnsi="Calibri" w:cs="Arial"/>
          <w:sz w:val="22"/>
          <w:szCs w:val="22"/>
        </w:rPr>
        <w:t>Niepodlegająca odrzuceniu oferta</w:t>
      </w:r>
      <w:r w:rsidRPr="00913ED7">
        <w:rPr>
          <w:rFonts w:ascii="Calibri" w:hAnsi="Calibri"/>
          <w:sz w:val="22"/>
          <w:szCs w:val="22"/>
        </w:rPr>
        <w:t>,</w:t>
      </w:r>
      <w:r w:rsidRPr="00913ED7">
        <w:rPr>
          <w:rFonts w:ascii="Calibri" w:hAnsi="Calibri" w:cs="Arial"/>
          <w:sz w:val="22"/>
          <w:szCs w:val="22"/>
        </w:rPr>
        <w:t xml:space="preserve"> która odpowiada wszystkim wymaganiom określonym w ustawie Prawo zamówień publicznych oraz w dokumentach zamówienia, o których mowa w art. 7 pkt 3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BD6B92">
        <w:rPr>
          <w:rFonts w:asciiTheme="minorHAnsi" w:hAnsiTheme="minorHAnsi" w:cstheme="minorHAnsi"/>
          <w:spacing w:val="-2"/>
          <w:sz w:val="22"/>
          <w:szCs w:val="22"/>
        </w:rPr>
        <w:t>Pzp</w:t>
      </w:r>
      <w:r w:rsidRPr="00913ED7">
        <w:rPr>
          <w:rFonts w:ascii="Calibri" w:hAnsi="Calibri" w:cs="Arial"/>
          <w:sz w:val="22"/>
          <w:szCs w:val="22"/>
        </w:rPr>
        <w:t>, została oceniona jako najkorzystniejsza, uzyskując łącznie liczbę 100 pkt na podstawie kryteriów oceny ofert określonych w specyfikacji warunków zamówienia, tj.:</w:t>
      </w:r>
    </w:p>
    <w:p w14:paraId="60EA4973" w14:textId="77777777" w:rsidR="00FB1735" w:rsidRPr="00913ED7" w:rsidRDefault="00FB1735" w:rsidP="00FB1735">
      <w:pPr>
        <w:jc w:val="both"/>
        <w:rPr>
          <w:rFonts w:ascii="Calibri" w:hAnsi="Calibri" w:cs="Arial"/>
          <w:sz w:val="22"/>
          <w:szCs w:val="22"/>
        </w:rPr>
      </w:pPr>
      <w:r w:rsidRPr="00913ED7">
        <w:rPr>
          <w:rFonts w:ascii="Calibri" w:hAnsi="Calibri" w:cs="Arial"/>
          <w:sz w:val="22"/>
          <w:szCs w:val="22"/>
        </w:rPr>
        <w:t>1. Cena (C) – waga 60% (pkt), w tym:</w:t>
      </w:r>
    </w:p>
    <w:p w14:paraId="72A3D598" w14:textId="3F331AC9" w:rsidR="00FB1735" w:rsidRPr="00913ED7" w:rsidRDefault="00FB1735" w:rsidP="00FB1735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2</w:t>
      </w:r>
      <w:r w:rsidRPr="00913ED7">
        <w:rPr>
          <w:rFonts w:ascii="Calibri" w:hAnsi="Calibri" w:cs="Arial"/>
          <w:sz w:val="22"/>
          <w:szCs w:val="22"/>
        </w:rPr>
        <w:t xml:space="preserve">. Gwarancja jakości na wykonane roboty budowlane (G) – waga </w:t>
      </w:r>
      <w:r>
        <w:rPr>
          <w:rFonts w:ascii="Calibri" w:hAnsi="Calibri" w:cs="Arial"/>
          <w:sz w:val="22"/>
          <w:szCs w:val="22"/>
        </w:rPr>
        <w:t>4</w:t>
      </w:r>
      <w:r w:rsidRPr="00913ED7">
        <w:rPr>
          <w:rFonts w:ascii="Calibri" w:hAnsi="Calibri" w:cs="Arial"/>
          <w:sz w:val="22"/>
          <w:szCs w:val="22"/>
        </w:rPr>
        <w:t>0% (pkt).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01CB964B" w14:textId="77777777" w:rsidR="00FB1735" w:rsidRPr="00913ED7" w:rsidRDefault="00FB1735" w:rsidP="00FB1735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913ED7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7A516B1F" w14:textId="77777777" w:rsidR="00FB1735" w:rsidRDefault="00FB1735" w:rsidP="00FB1735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913ED7">
        <w:rPr>
          <w:rFonts w:ascii="Calibri" w:hAnsi="Calibri"/>
          <w:sz w:val="22"/>
          <w:szCs w:val="22"/>
        </w:rPr>
        <w:t xml:space="preserve">Ofertę najkorzystniejszą wybrano zgodnie z art. 239 ust. 1 </w:t>
      </w:r>
      <w:r>
        <w:rPr>
          <w:rFonts w:ascii="Calibri" w:hAnsi="Calibri"/>
          <w:sz w:val="22"/>
          <w:szCs w:val="22"/>
        </w:rPr>
        <w:t>u</w:t>
      </w:r>
      <w:r w:rsidRPr="00913ED7">
        <w:rPr>
          <w:rFonts w:ascii="Calibri" w:hAnsi="Calibri"/>
          <w:sz w:val="22"/>
          <w:szCs w:val="22"/>
        </w:rPr>
        <w:t>Pzp</w:t>
      </w:r>
      <w:r w:rsidRPr="001F346F">
        <w:rPr>
          <w:rFonts w:ascii="Calibri" w:hAnsi="Calibri"/>
          <w:sz w:val="22"/>
          <w:szCs w:val="22"/>
        </w:rPr>
        <w:t>.</w:t>
      </w:r>
    </w:p>
    <w:p w14:paraId="20878717" w14:textId="77777777" w:rsidR="00FB1735" w:rsidRDefault="00FB1735" w:rsidP="00FB1735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0A564D75" w14:textId="77777777" w:rsidR="00FB1735" w:rsidRDefault="00FB1735" w:rsidP="00FB1735">
      <w:pPr>
        <w:spacing w:before="60"/>
        <w:jc w:val="both"/>
        <w:rPr>
          <w:rFonts w:ascii="Calibri" w:hAnsi="Calibri"/>
          <w:sz w:val="22"/>
          <w:szCs w:val="22"/>
        </w:rPr>
      </w:pPr>
      <w:r w:rsidRPr="009974B3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</w:t>
      </w:r>
      <w:r>
        <w:rPr>
          <w:rFonts w:ascii="Calibri" w:hAnsi="Calibri"/>
          <w:sz w:val="22"/>
          <w:szCs w:val="22"/>
        </w:rPr>
        <w:t xml:space="preserve"> z uwzględnieniem złożonych ofert dodatkowych: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98"/>
        <w:gridCol w:w="1791"/>
        <w:gridCol w:w="1680"/>
        <w:gridCol w:w="1181"/>
      </w:tblGrid>
      <w:tr w:rsidR="00FB1735" w14:paraId="26263A43" w14:textId="77777777" w:rsidTr="00765E57">
        <w:trPr>
          <w:trHeight w:val="801"/>
        </w:trPr>
        <w:tc>
          <w:tcPr>
            <w:tcW w:w="710" w:type="dxa"/>
            <w:shd w:val="clear" w:color="auto" w:fill="auto"/>
            <w:vAlign w:val="center"/>
          </w:tcPr>
          <w:p w14:paraId="57ECF5BC" w14:textId="77777777" w:rsidR="00FB1735" w:rsidRDefault="00FB1735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698" w:type="dxa"/>
            <w:shd w:val="clear" w:color="auto" w:fill="auto"/>
            <w:vAlign w:val="center"/>
          </w:tcPr>
          <w:p w14:paraId="389C0EA1" w14:textId="77777777" w:rsidR="00FB1735" w:rsidRDefault="00FB1735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Nazwa (firma) </w:t>
            </w:r>
          </w:p>
          <w:p w14:paraId="55EA0E74" w14:textId="77777777" w:rsidR="00FB1735" w:rsidRDefault="00FB1735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 adres Wykonawcy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F395B6D" w14:textId="77777777" w:rsidR="00FB1735" w:rsidRDefault="00FB1735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Cena (C)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6750B90" w14:textId="77777777" w:rsidR="00FB1735" w:rsidRDefault="00FB1735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„</w:t>
            </w:r>
            <w:r w:rsidRPr="00640F1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Okres udzielenia gwarancji jakości na wykonane roboty budowlane” - G: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349582B" w14:textId="77777777" w:rsidR="00FB1735" w:rsidRDefault="00FB1735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Łączna ilość </w:t>
            </w:r>
          </w:p>
          <w:p w14:paraId="5FC8670D" w14:textId="77777777" w:rsidR="00FB1735" w:rsidRDefault="00FB1735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punktów</w:t>
            </w:r>
          </w:p>
        </w:tc>
      </w:tr>
      <w:tr w:rsidR="00FB1735" w14:paraId="1AB2E758" w14:textId="77777777" w:rsidTr="00765E57">
        <w:tc>
          <w:tcPr>
            <w:tcW w:w="710" w:type="dxa"/>
            <w:shd w:val="clear" w:color="auto" w:fill="auto"/>
            <w:vAlign w:val="center"/>
          </w:tcPr>
          <w:p w14:paraId="2395DC55" w14:textId="77777777" w:rsidR="00FB1735" w:rsidRDefault="00FB1735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6100" w14:textId="77777777" w:rsidR="00FB1735" w:rsidRDefault="00FB1735" w:rsidP="0044501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BPRD Sp. z o.o. ul.Glinki 148 </w:t>
            </w:r>
          </w:p>
          <w:p w14:paraId="72C018B6" w14:textId="77777777" w:rsidR="00FB1735" w:rsidRDefault="00FB1735" w:rsidP="0044501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85-861 Bydgoszcz 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E80E48B" w14:textId="77777777" w:rsidR="00FB1735" w:rsidRDefault="00FB1735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1CC8E06" w14:textId="77777777" w:rsidR="00FB1735" w:rsidRDefault="00FB1735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F715ABD" w14:textId="77777777" w:rsidR="00FB1735" w:rsidRDefault="00FB1735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100,00</w:t>
            </w:r>
          </w:p>
        </w:tc>
      </w:tr>
      <w:tr w:rsidR="00015137" w14:paraId="759A10E6" w14:textId="77777777" w:rsidTr="00EC1CA3">
        <w:tc>
          <w:tcPr>
            <w:tcW w:w="710" w:type="dxa"/>
            <w:shd w:val="clear" w:color="auto" w:fill="auto"/>
            <w:vAlign w:val="center"/>
          </w:tcPr>
          <w:p w14:paraId="5C61D6E9" w14:textId="77777777" w:rsidR="00015137" w:rsidRDefault="00015137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98" w:type="dxa"/>
            <w:shd w:val="clear" w:color="auto" w:fill="auto"/>
          </w:tcPr>
          <w:p w14:paraId="307E8E79" w14:textId="77777777" w:rsidR="00015137" w:rsidRDefault="00015137" w:rsidP="004450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Konsorcjum;</w:t>
            </w:r>
          </w:p>
          <w:p w14:paraId="022C8C08" w14:textId="77777777" w:rsidR="00015137" w:rsidRDefault="00015137" w:rsidP="004450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Lider: Dromaks Sp. z o. o.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ul. Wyczynowa 4, 86-065 Lisi Ogon</w:t>
            </w:r>
          </w:p>
          <w:p w14:paraId="0204BABE" w14:textId="77777777" w:rsidR="00015137" w:rsidRDefault="00015137" w:rsidP="004450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Partner: Dromaks Piotr Myszkier </w:t>
            </w:r>
          </w:p>
          <w:p w14:paraId="0A7CC878" w14:textId="77777777" w:rsidR="00015137" w:rsidRDefault="00015137" w:rsidP="0044501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Żytnia 25, 85-356 Bydgoszcz</w:t>
            </w:r>
          </w:p>
        </w:tc>
        <w:tc>
          <w:tcPr>
            <w:tcW w:w="4652" w:type="dxa"/>
            <w:gridSpan w:val="3"/>
            <w:shd w:val="clear" w:color="auto" w:fill="auto"/>
            <w:vAlign w:val="center"/>
          </w:tcPr>
          <w:p w14:paraId="71236301" w14:textId="0D6615E2" w:rsidR="00015137" w:rsidRDefault="00015137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Oferta nie podlega ocenie</w:t>
            </w:r>
          </w:p>
        </w:tc>
      </w:tr>
      <w:tr w:rsidR="00015137" w14:paraId="416AF483" w14:textId="77777777" w:rsidTr="007710ED">
        <w:tc>
          <w:tcPr>
            <w:tcW w:w="710" w:type="dxa"/>
            <w:shd w:val="clear" w:color="auto" w:fill="auto"/>
            <w:vAlign w:val="center"/>
          </w:tcPr>
          <w:p w14:paraId="32874B5B" w14:textId="77777777" w:rsidR="00015137" w:rsidRDefault="00015137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98" w:type="dxa"/>
            <w:shd w:val="clear" w:color="auto" w:fill="auto"/>
          </w:tcPr>
          <w:p w14:paraId="0B62A905" w14:textId="77777777" w:rsidR="00015137" w:rsidRDefault="00015137" w:rsidP="004450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Przedsiębiorstwo Usługowo-Handlowo-Produkcyjne Kompleks – Bud Tadeusz Radwan ul. Droga do Różanny 17, </w:t>
            </w:r>
          </w:p>
          <w:p w14:paraId="62FAD8D1" w14:textId="77777777" w:rsidR="00015137" w:rsidRDefault="00015137" w:rsidP="0044501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86-100 Koronowo</w:t>
            </w:r>
          </w:p>
        </w:tc>
        <w:tc>
          <w:tcPr>
            <w:tcW w:w="4652" w:type="dxa"/>
            <w:gridSpan w:val="3"/>
            <w:shd w:val="clear" w:color="auto" w:fill="auto"/>
            <w:vAlign w:val="center"/>
          </w:tcPr>
          <w:p w14:paraId="1EF53E7D" w14:textId="60D649D9" w:rsidR="00015137" w:rsidRDefault="00015137" w:rsidP="00445019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Oferta nie podlega ocenie</w:t>
            </w:r>
          </w:p>
        </w:tc>
      </w:tr>
    </w:tbl>
    <w:p w14:paraId="45EAC212" w14:textId="5A240CF8" w:rsidR="00FB1735" w:rsidRDefault="00FB1735" w:rsidP="00205065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0084D292" w14:textId="2E33084C" w:rsidR="0032753E" w:rsidRDefault="0032753E" w:rsidP="0032753E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p.o. Dyrektora</w:t>
      </w:r>
    </w:p>
    <w:p w14:paraId="028ED3BB" w14:textId="75EF671D" w:rsidR="0032753E" w:rsidRDefault="0032753E" w:rsidP="0032753E">
      <w:pPr>
        <w:pStyle w:val="Tekstpodstawowy"/>
        <w:spacing w:after="0"/>
        <w:ind w:left="5245" w:right="851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sz w:val="20"/>
        </w:rPr>
        <w:t>2</w:t>
      </w:r>
      <w:r w:rsidR="00FA6D3A"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>.12.2022 r. Wojciech Nalazek</w:t>
      </w:r>
    </w:p>
    <w:p w14:paraId="76FA3028" w14:textId="5347B591" w:rsidR="00EA6C27" w:rsidRDefault="0032753E" w:rsidP="00EA6C27">
      <w:pPr>
        <w:ind w:left="4536" w:right="-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----------------------------------- </w:t>
      </w:r>
    </w:p>
    <w:p w14:paraId="77166BA9" w14:textId="77777777" w:rsidR="00EA6C27" w:rsidRPr="00185BD4" w:rsidRDefault="00EA6C27" w:rsidP="00EA6C27">
      <w:pPr>
        <w:ind w:left="4536" w:right="-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</w:t>
      </w:r>
      <w:r w:rsidRPr="00185BD4">
        <w:rPr>
          <w:rFonts w:ascii="Calibri" w:hAnsi="Calibri"/>
          <w:sz w:val="20"/>
          <w:szCs w:val="20"/>
        </w:rPr>
        <w:t xml:space="preserve"> podpis </w:t>
      </w:r>
      <w:r>
        <w:rPr>
          <w:rFonts w:ascii="Calibri" w:hAnsi="Calibri" w:cs="Arial"/>
          <w:bCs/>
          <w:spacing w:val="-4"/>
          <w:sz w:val="20"/>
          <w:szCs w:val="16"/>
        </w:rPr>
        <w:t>K</w:t>
      </w:r>
      <w:r w:rsidRPr="00180886">
        <w:rPr>
          <w:rFonts w:ascii="Calibri" w:hAnsi="Calibri" w:cs="Arial"/>
          <w:bCs/>
          <w:spacing w:val="-4"/>
          <w:sz w:val="20"/>
          <w:szCs w:val="16"/>
        </w:rPr>
        <w:t xml:space="preserve">ierownika </w:t>
      </w:r>
      <w:r>
        <w:rPr>
          <w:rFonts w:ascii="Calibri" w:hAnsi="Calibri" w:cs="Arial"/>
          <w:bCs/>
          <w:spacing w:val="-4"/>
          <w:sz w:val="20"/>
          <w:szCs w:val="16"/>
        </w:rPr>
        <w:t>Z</w:t>
      </w:r>
      <w:r w:rsidRPr="00180886">
        <w:rPr>
          <w:rFonts w:ascii="Calibri" w:hAnsi="Calibri" w:cs="Arial"/>
          <w:bCs/>
          <w:spacing w:val="-4"/>
          <w:sz w:val="20"/>
          <w:szCs w:val="16"/>
        </w:rPr>
        <w:t>amawiającego</w:t>
      </w:r>
      <w:r w:rsidRPr="00185BD4">
        <w:rPr>
          <w:rFonts w:ascii="Calibri" w:hAnsi="Calibri"/>
          <w:sz w:val="20"/>
          <w:szCs w:val="20"/>
        </w:rPr>
        <w:t xml:space="preserve"> </w:t>
      </w:r>
    </w:p>
    <w:p w14:paraId="101E8897" w14:textId="763705F4" w:rsidR="00A953D0" w:rsidRPr="00185BD4" w:rsidRDefault="00A953D0" w:rsidP="00EA6C27">
      <w:pPr>
        <w:tabs>
          <w:tab w:val="left" w:pos="1980"/>
          <w:tab w:val="left" w:pos="4500"/>
        </w:tabs>
        <w:spacing w:after="120"/>
        <w:ind w:left="284" w:right="-284"/>
        <w:jc w:val="both"/>
        <w:rPr>
          <w:rFonts w:ascii="Calibri" w:hAnsi="Calibri"/>
          <w:sz w:val="20"/>
          <w:szCs w:val="20"/>
        </w:rPr>
      </w:pPr>
    </w:p>
    <w:sectPr w:rsidR="00A953D0" w:rsidRPr="00185BD4" w:rsidSect="005F3A7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993" w:left="1418" w:header="28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30A7" w14:textId="77777777" w:rsidR="003E0F83" w:rsidRDefault="003E0F83">
      <w:r>
        <w:separator/>
      </w:r>
    </w:p>
  </w:endnote>
  <w:endnote w:type="continuationSeparator" w:id="0">
    <w:p w14:paraId="3F44DC55" w14:textId="77777777" w:rsidR="003E0F83" w:rsidRDefault="003E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E73B" w14:textId="2BD7B589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FF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5237A1B" w14:textId="77777777" w:rsidR="00A65102" w:rsidRDefault="00A65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FB2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7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B91C82" w14:textId="77777777" w:rsidR="00A65102" w:rsidRDefault="00A65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E11B" w14:textId="77777777" w:rsidR="002C3414" w:rsidRDefault="00DC116E" w:rsidP="002C3414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84105F" wp14:editId="2574E98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BD449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DsUzVg2AAAAAYBAAAPAAAAAAAAAAAAAAAAAAoEAABkcnMvZG93bnJldi54bWxQ&#10;SwUGAAAAAAQABADzAAAADwUAAAAA&#10;" strokeweight=".5pt"/>
          </w:pict>
        </mc:Fallback>
      </mc:AlternateContent>
    </w:r>
  </w:p>
  <w:p w14:paraId="26FB8667" w14:textId="77777777" w:rsidR="002C3414" w:rsidRDefault="002C3414" w:rsidP="002C341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1A5FDCBC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AA3DE6D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513D" w14:textId="77777777" w:rsidR="003E0F83" w:rsidRDefault="003E0F83">
      <w:r>
        <w:separator/>
      </w:r>
    </w:p>
  </w:footnote>
  <w:footnote w:type="continuationSeparator" w:id="0">
    <w:p w14:paraId="7382F1F6" w14:textId="77777777" w:rsidR="003E0F83" w:rsidRDefault="003E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F377" w14:textId="22B26E8B" w:rsidR="00A65102" w:rsidRPr="00D62637" w:rsidRDefault="00A65102">
    <w:pPr>
      <w:pStyle w:val="Nagwek"/>
      <w:rPr>
        <w:rFonts w:ascii="Calibri" w:hAnsi="Calibri" w:cs="Arial"/>
      </w:rPr>
    </w:pPr>
    <w:r w:rsidRPr="002203AA">
      <w:rPr>
        <w:rFonts w:ascii="Calibri" w:hAnsi="Calibri" w:cs="Arial"/>
        <w:sz w:val="22"/>
        <w:szCs w:val="22"/>
      </w:rPr>
      <w:t xml:space="preserve">Nr sprawy </w:t>
    </w:r>
    <w:r w:rsidRPr="002203AA">
      <w:rPr>
        <w:rFonts w:ascii="Calibri" w:hAnsi="Calibri" w:cs="Arial"/>
        <w:sz w:val="28"/>
        <w:szCs w:val="28"/>
      </w:rPr>
      <w:t>0</w:t>
    </w:r>
    <w:r w:rsidR="00045750" w:rsidRPr="002203AA">
      <w:rPr>
        <w:rFonts w:ascii="Calibri" w:hAnsi="Calibri" w:cs="Arial"/>
        <w:sz w:val="28"/>
        <w:szCs w:val="28"/>
      </w:rPr>
      <w:t>5</w:t>
    </w:r>
    <w:r w:rsidR="00CB2E42">
      <w:rPr>
        <w:rFonts w:ascii="Calibri" w:hAnsi="Calibri" w:cs="Arial"/>
        <w:sz w:val="28"/>
        <w:szCs w:val="28"/>
      </w:rPr>
      <w:t>4</w:t>
    </w:r>
    <w:r w:rsidR="0095783C" w:rsidRPr="002203AA">
      <w:rPr>
        <w:rFonts w:ascii="Calibri" w:hAnsi="Calibri" w:cs="Arial"/>
        <w:sz w:val="28"/>
        <w:szCs w:val="28"/>
      </w:rPr>
      <w:t>/20</w:t>
    </w:r>
    <w:r w:rsidR="00FC0E05" w:rsidRPr="002203AA">
      <w:rPr>
        <w:rFonts w:ascii="Calibri" w:hAnsi="Calibri" w:cs="Arial"/>
        <w:sz w:val="28"/>
        <w:szCs w:val="28"/>
      </w:rPr>
      <w:t>2</w:t>
    </w:r>
    <w:r w:rsidR="005E14A3" w:rsidRPr="002203AA">
      <w:rPr>
        <w:rFonts w:ascii="Calibri" w:hAnsi="Calibri" w:cs="Arial"/>
        <w:sz w:val="28"/>
        <w:szCs w:val="28"/>
      </w:rPr>
      <w:t>2</w:t>
    </w:r>
  </w:p>
  <w:p w14:paraId="2A2000F0" w14:textId="77777777" w:rsidR="00A65102" w:rsidRDefault="00DC116E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EE8F5" wp14:editId="753BD0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96F0" w14:textId="77777777" w:rsidR="00A65102" w:rsidRDefault="00A65102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EE8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112E96F0" w14:textId="77777777" w:rsidR="00A65102" w:rsidRDefault="00A65102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01704" wp14:editId="086FB51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1F33E1" w14:textId="77777777" w:rsidR="00A65102" w:rsidRDefault="002C34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F378F" wp14:editId="1973468A">
                                <wp:extent cx="590550" cy="514350"/>
                                <wp:effectExtent l="0" t="0" r="0" b="0"/>
                                <wp:docPr id="8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15E9AC" w14:textId="77777777" w:rsidR="00A65102" w:rsidRDefault="00A65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01704" id="Text Box 9" o:spid="_x0000_s1027" type="#_x0000_t202" style="position:absolute;margin-left:9pt;margin-top:2.4pt;width:1in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" stroked="f" strokeweight=".5pt">
              <v:textbox>
                <w:txbxContent>
                  <w:p w14:paraId="041F33E1" w14:textId="77777777" w:rsidR="00A65102" w:rsidRDefault="002C3414">
                    <w:r>
                      <w:rPr>
                        <w:noProof/>
                      </w:rPr>
                      <w:drawing>
                        <wp:inline distT="0" distB="0" distL="0" distR="0" wp14:anchorId="672F378F" wp14:editId="1973468A">
                          <wp:extent cx="590550" cy="514350"/>
                          <wp:effectExtent l="0" t="0" r="0" b="0"/>
                          <wp:docPr id="8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15E9AC" w14:textId="77777777" w:rsidR="00A65102" w:rsidRDefault="00A65102"/>
                </w:txbxContent>
              </v:textbox>
            </v:shape>
          </w:pict>
        </mc:Fallback>
      </mc:AlternateContent>
    </w:r>
    <w:r w:rsidR="00A65102">
      <w:t xml:space="preserve">   </w:t>
    </w:r>
  </w:p>
  <w:p w14:paraId="28D0AF76" w14:textId="77777777" w:rsidR="00A65102" w:rsidRDefault="00A65102">
    <w:pPr>
      <w:pStyle w:val="Nagwek"/>
    </w:pPr>
  </w:p>
  <w:p w14:paraId="68E80527" w14:textId="77777777" w:rsidR="00A65102" w:rsidRDefault="00A65102">
    <w:pPr>
      <w:pStyle w:val="Nagwek"/>
    </w:pPr>
  </w:p>
  <w:p w14:paraId="281A875B" w14:textId="77777777" w:rsidR="00A65102" w:rsidRDefault="00A6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" w15:restartNumberingAfterBreak="0">
    <w:nsid w:val="05CD33AB"/>
    <w:multiLevelType w:val="hybridMultilevel"/>
    <w:tmpl w:val="FB8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CA5B2D"/>
    <w:multiLevelType w:val="hybridMultilevel"/>
    <w:tmpl w:val="733E846C"/>
    <w:lvl w:ilvl="0" w:tplc="DA8CD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6" w15:restartNumberingAfterBreak="0">
    <w:nsid w:val="11940BED"/>
    <w:multiLevelType w:val="hybridMultilevel"/>
    <w:tmpl w:val="4EDC9B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C0395"/>
    <w:multiLevelType w:val="hybridMultilevel"/>
    <w:tmpl w:val="3E06D15E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19F92E45"/>
    <w:multiLevelType w:val="hybridMultilevel"/>
    <w:tmpl w:val="7EDC4C8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DE46449"/>
    <w:multiLevelType w:val="hybridMultilevel"/>
    <w:tmpl w:val="2E08375C"/>
    <w:lvl w:ilvl="0" w:tplc="23665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7C7826"/>
    <w:multiLevelType w:val="hybridMultilevel"/>
    <w:tmpl w:val="2BFCA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0812E4"/>
    <w:multiLevelType w:val="hybridMultilevel"/>
    <w:tmpl w:val="C2A01668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960961"/>
    <w:multiLevelType w:val="hybridMultilevel"/>
    <w:tmpl w:val="0DC4649C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F5198"/>
    <w:multiLevelType w:val="hybridMultilevel"/>
    <w:tmpl w:val="C9D6C398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71732D0"/>
    <w:multiLevelType w:val="hybridMultilevel"/>
    <w:tmpl w:val="75E08176"/>
    <w:lvl w:ilvl="0" w:tplc="16ECE1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8D3B29"/>
    <w:multiLevelType w:val="hybridMultilevel"/>
    <w:tmpl w:val="87C86274"/>
    <w:lvl w:ilvl="0" w:tplc="74729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D525C"/>
    <w:multiLevelType w:val="hybridMultilevel"/>
    <w:tmpl w:val="9E48D3F0"/>
    <w:lvl w:ilvl="0" w:tplc="A7C476EC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9481988"/>
    <w:multiLevelType w:val="hybridMultilevel"/>
    <w:tmpl w:val="7408DF10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95ADD"/>
    <w:multiLevelType w:val="hybridMultilevel"/>
    <w:tmpl w:val="AA90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904C7"/>
    <w:multiLevelType w:val="hybridMultilevel"/>
    <w:tmpl w:val="236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761B9"/>
    <w:multiLevelType w:val="hybridMultilevel"/>
    <w:tmpl w:val="BD44896A"/>
    <w:lvl w:ilvl="0" w:tplc="6DC8F45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52C06"/>
    <w:multiLevelType w:val="hybridMultilevel"/>
    <w:tmpl w:val="F476FA64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63EC2EBF"/>
    <w:multiLevelType w:val="hybridMultilevel"/>
    <w:tmpl w:val="44F25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4560EBD"/>
    <w:multiLevelType w:val="hybridMultilevel"/>
    <w:tmpl w:val="52D2D7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9" w15:restartNumberingAfterBreak="0">
    <w:nsid w:val="772F223E"/>
    <w:multiLevelType w:val="hybridMultilevel"/>
    <w:tmpl w:val="D5C0D586"/>
    <w:lvl w:ilvl="0" w:tplc="BAAA885E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A1B42"/>
    <w:multiLevelType w:val="hybridMultilevel"/>
    <w:tmpl w:val="D7685476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17136055">
    <w:abstractNumId w:val="2"/>
  </w:num>
  <w:num w:numId="2" w16cid:durableId="1699432709">
    <w:abstractNumId w:val="3"/>
  </w:num>
  <w:num w:numId="3" w16cid:durableId="458062948">
    <w:abstractNumId w:val="14"/>
  </w:num>
  <w:num w:numId="4" w16cid:durableId="1154641720">
    <w:abstractNumId w:val="17"/>
  </w:num>
  <w:num w:numId="5" w16cid:durableId="1924754158">
    <w:abstractNumId w:val="24"/>
  </w:num>
  <w:num w:numId="6" w16cid:durableId="1595553284">
    <w:abstractNumId w:val="0"/>
  </w:num>
  <w:num w:numId="7" w16cid:durableId="960498130">
    <w:abstractNumId w:val="11"/>
  </w:num>
  <w:num w:numId="8" w16cid:durableId="1165702016">
    <w:abstractNumId w:val="20"/>
  </w:num>
  <w:num w:numId="9" w16cid:durableId="2056805381">
    <w:abstractNumId w:val="27"/>
  </w:num>
  <w:num w:numId="10" w16cid:durableId="1194003216">
    <w:abstractNumId w:val="6"/>
  </w:num>
  <w:num w:numId="11" w16cid:durableId="1159463570">
    <w:abstractNumId w:val="26"/>
  </w:num>
  <w:num w:numId="12" w16cid:durableId="1179663321">
    <w:abstractNumId w:val="23"/>
  </w:num>
  <w:num w:numId="13" w16cid:durableId="835613546">
    <w:abstractNumId w:val="28"/>
  </w:num>
  <w:num w:numId="14" w16cid:durableId="836462292">
    <w:abstractNumId w:val="21"/>
  </w:num>
  <w:num w:numId="15" w16cid:durableId="1146048157">
    <w:abstractNumId w:val="1"/>
  </w:num>
  <w:num w:numId="16" w16cid:durableId="1206410952">
    <w:abstractNumId w:val="8"/>
  </w:num>
  <w:num w:numId="17" w16cid:durableId="1372537655">
    <w:abstractNumId w:val="25"/>
  </w:num>
  <w:num w:numId="18" w16cid:durableId="1453597553">
    <w:abstractNumId w:val="15"/>
  </w:num>
  <w:num w:numId="19" w16cid:durableId="1750154653">
    <w:abstractNumId w:val="5"/>
  </w:num>
  <w:num w:numId="20" w16cid:durableId="1198590374">
    <w:abstractNumId w:val="10"/>
  </w:num>
  <w:num w:numId="21" w16cid:durableId="921530378">
    <w:abstractNumId w:val="4"/>
  </w:num>
  <w:num w:numId="22" w16cid:durableId="1347050184">
    <w:abstractNumId w:val="12"/>
  </w:num>
  <w:num w:numId="23" w16cid:durableId="2065566279">
    <w:abstractNumId w:val="9"/>
  </w:num>
  <w:num w:numId="24" w16cid:durableId="418987706">
    <w:abstractNumId w:val="13"/>
  </w:num>
  <w:num w:numId="25" w16cid:durableId="33040553">
    <w:abstractNumId w:val="18"/>
  </w:num>
  <w:num w:numId="26" w16cid:durableId="206645536">
    <w:abstractNumId w:val="30"/>
  </w:num>
  <w:num w:numId="27" w16cid:durableId="1697342443">
    <w:abstractNumId w:val="7"/>
  </w:num>
  <w:num w:numId="28" w16cid:durableId="1597669071">
    <w:abstractNumId w:val="19"/>
  </w:num>
  <w:num w:numId="29" w16cid:durableId="297149771">
    <w:abstractNumId w:val="29"/>
  </w:num>
  <w:num w:numId="30" w16cid:durableId="466558255">
    <w:abstractNumId w:val="22"/>
  </w:num>
  <w:num w:numId="31" w16cid:durableId="20090885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l-PL" w:vendorID="12" w:dllVersion="512" w:checkStyle="1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C5"/>
    <w:rsid w:val="0000343D"/>
    <w:rsid w:val="00004926"/>
    <w:rsid w:val="000126B6"/>
    <w:rsid w:val="00012CC8"/>
    <w:rsid w:val="00015137"/>
    <w:rsid w:val="00015B70"/>
    <w:rsid w:val="00027BA9"/>
    <w:rsid w:val="00042511"/>
    <w:rsid w:val="00042580"/>
    <w:rsid w:val="00045750"/>
    <w:rsid w:val="0005155F"/>
    <w:rsid w:val="00052B32"/>
    <w:rsid w:val="00054C62"/>
    <w:rsid w:val="00060BC2"/>
    <w:rsid w:val="000672EE"/>
    <w:rsid w:val="00076153"/>
    <w:rsid w:val="0009753D"/>
    <w:rsid w:val="00097562"/>
    <w:rsid w:val="000977EE"/>
    <w:rsid w:val="000A0880"/>
    <w:rsid w:val="000A288C"/>
    <w:rsid w:val="000A4ADD"/>
    <w:rsid w:val="000B0CBA"/>
    <w:rsid w:val="000C3816"/>
    <w:rsid w:val="000C3BC0"/>
    <w:rsid w:val="000C7CD0"/>
    <w:rsid w:val="000D3EB0"/>
    <w:rsid w:val="000D547A"/>
    <w:rsid w:val="000E4B0A"/>
    <w:rsid w:val="0010612F"/>
    <w:rsid w:val="001116EE"/>
    <w:rsid w:val="00113F39"/>
    <w:rsid w:val="00114CEF"/>
    <w:rsid w:val="00122174"/>
    <w:rsid w:val="00132F06"/>
    <w:rsid w:val="00134EA7"/>
    <w:rsid w:val="00143F82"/>
    <w:rsid w:val="00145D75"/>
    <w:rsid w:val="001479AE"/>
    <w:rsid w:val="0015191A"/>
    <w:rsid w:val="00157E23"/>
    <w:rsid w:val="0016222C"/>
    <w:rsid w:val="00164A41"/>
    <w:rsid w:val="001704D4"/>
    <w:rsid w:val="001750B7"/>
    <w:rsid w:val="001818B2"/>
    <w:rsid w:val="00185BD4"/>
    <w:rsid w:val="0019487C"/>
    <w:rsid w:val="001964BA"/>
    <w:rsid w:val="001A51FE"/>
    <w:rsid w:val="001A6F0A"/>
    <w:rsid w:val="001C1987"/>
    <w:rsid w:val="001C2FA1"/>
    <w:rsid w:val="001C39A4"/>
    <w:rsid w:val="001C58DA"/>
    <w:rsid w:val="001D0D8C"/>
    <w:rsid w:val="001D2245"/>
    <w:rsid w:val="001D6960"/>
    <w:rsid w:val="001E41C6"/>
    <w:rsid w:val="001F4005"/>
    <w:rsid w:val="00205065"/>
    <w:rsid w:val="002104C5"/>
    <w:rsid w:val="002107A7"/>
    <w:rsid w:val="002168FC"/>
    <w:rsid w:val="002203AA"/>
    <w:rsid w:val="00230395"/>
    <w:rsid w:val="00233CFC"/>
    <w:rsid w:val="0023778D"/>
    <w:rsid w:val="00242F16"/>
    <w:rsid w:val="00243DEA"/>
    <w:rsid w:val="002730DB"/>
    <w:rsid w:val="00274628"/>
    <w:rsid w:val="00277932"/>
    <w:rsid w:val="00290434"/>
    <w:rsid w:val="002950C3"/>
    <w:rsid w:val="002A75E6"/>
    <w:rsid w:val="002B526F"/>
    <w:rsid w:val="002C3414"/>
    <w:rsid w:val="002C5D32"/>
    <w:rsid w:val="002E18EA"/>
    <w:rsid w:val="002E4CD2"/>
    <w:rsid w:val="002E67FB"/>
    <w:rsid w:val="002F2AF6"/>
    <w:rsid w:val="002F7984"/>
    <w:rsid w:val="003038DB"/>
    <w:rsid w:val="00311325"/>
    <w:rsid w:val="003140CD"/>
    <w:rsid w:val="003215B1"/>
    <w:rsid w:val="00324B2E"/>
    <w:rsid w:val="0032753E"/>
    <w:rsid w:val="0033011A"/>
    <w:rsid w:val="00354698"/>
    <w:rsid w:val="003603A9"/>
    <w:rsid w:val="0036563B"/>
    <w:rsid w:val="00365B43"/>
    <w:rsid w:val="00371DE7"/>
    <w:rsid w:val="00392CD8"/>
    <w:rsid w:val="003A22AE"/>
    <w:rsid w:val="003A62E9"/>
    <w:rsid w:val="003B3DDC"/>
    <w:rsid w:val="003C3C44"/>
    <w:rsid w:val="003E0F83"/>
    <w:rsid w:val="003E7A9E"/>
    <w:rsid w:val="003F3DA3"/>
    <w:rsid w:val="00412316"/>
    <w:rsid w:val="00414C02"/>
    <w:rsid w:val="004307F1"/>
    <w:rsid w:val="00432E76"/>
    <w:rsid w:val="00434DB1"/>
    <w:rsid w:val="00443B28"/>
    <w:rsid w:val="0046691A"/>
    <w:rsid w:val="0046713C"/>
    <w:rsid w:val="00471623"/>
    <w:rsid w:val="00471959"/>
    <w:rsid w:val="00475D0C"/>
    <w:rsid w:val="00477D76"/>
    <w:rsid w:val="00481C1C"/>
    <w:rsid w:val="00484F63"/>
    <w:rsid w:val="004A68E5"/>
    <w:rsid w:val="004B09BE"/>
    <w:rsid w:val="004B1CF5"/>
    <w:rsid w:val="004B67BA"/>
    <w:rsid w:val="004C406F"/>
    <w:rsid w:val="004C66D0"/>
    <w:rsid w:val="004D0719"/>
    <w:rsid w:val="004D17F5"/>
    <w:rsid w:val="004E6844"/>
    <w:rsid w:val="004F38F9"/>
    <w:rsid w:val="00500804"/>
    <w:rsid w:val="005011FE"/>
    <w:rsid w:val="00504C06"/>
    <w:rsid w:val="005078D5"/>
    <w:rsid w:val="00552D07"/>
    <w:rsid w:val="00553583"/>
    <w:rsid w:val="0056081C"/>
    <w:rsid w:val="005631DD"/>
    <w:rsid w:val="00574347"/>
    <w:rsid w:val="005826BD"/>
    <w:rsid w:val="005A4A6C"/>
    <w:rsid w:val="005B0AAA"/>
    <w:rsid w:val="005B382B"/>
    <w:rsid w:val="005C119F"/>
    <w:rsid w:val="005C1DEC"/>
    <w:rsid w:val="005C7396"/>
    <w:rsid w:val="005D589B"/>
    <w:rsid w:val="005E14A3"/>
    <w:rsid w:val="005F3A74"/>
    <w:rsid w:val="005F441C"/>
    <w:rsid w:val="00601AF0"/>
    <w:rsid w:val="006078A3"/>
    <w:rsid w:val="006122AD"/>
    <w:rsid w:val="00620FAB"/>
    <w:rsid w:val="006335B5"/>
    <w:rsid w:val="0064711A"/>
    <w:rsid w:val="00647578"/>
    <w:rsid w:val="00652670"/>
    <w:rsid w:val="00654629"/>
    <w:rsid w:val="00661692"/>
    <w:rsid w:val="006734A1"/>
    <w:rsid w:val="006801EF"/>
    <w:rsid w:val="0068310F"/>
    <w:rsid w:val="00683F0B"/>
    <w:rsid w:val="0069327D"/>
    <w:rsid w:val="006A44C3"/>
    <w:rsid w:val="006B21C2"/>
    <w:rsid w:val="006B315B"/>
    <w:rsid w:val="006C69CD"/>
    <w:rsid w:val="006D50CE"/>
    <w:rsid w:val="006F68C1"/>
    <w:rsid w:val="007069A3"/>
    <w:rsid w:val="00714128"/>
    <w:rsid w:val="007202A0"/>
    <w:rsid w:val="00735529"/>
    <w:rsid w:val="00741FE6"/>
    <w:rsid w:val="00751F65"/>
    <w:rsid w:val="00765E57"/>
    <w:rsid w:val="00770A1B"/>
    <w:rsid w:val="00776066"/>
    <w:rsid w:val="00781899"/>
    <w:rsid w:val="00791741"/>
    <w:rsid w:val="007A6363"/>
    <w:rsid w:val="007C2F9E"/>
    <w:rsid w:val="007D11F4"/>
    <w:rsid w:val="007D7149"/>
    <w:rsid w:val="007E16AF"/>
    <w:rsid w:val="007E1929"/>
    <w:rsid w:val="007E6D15"/>
    <w:rsid w:val="007F0744"/>
    <w:rsid w:val="007F3F44"/>
    <w:rsid w:val="007F6CE2"/>
    <w:rsid w:val="007F7BD8"/>
    <w:rsid w:val="00801045"/>
    <w:rsid w:val="00807B05"/>
    <w:rsid w:val="00807C8A"/>
    <w:rsid w:val="00820FF9"/>
    <w:rsid w:val="00823E72"/>
    <w:rsid w:val="00824550"/>
    <w:rsid w:val="00833BE2"/>
    <w:rsid w:val="00834B1C"/>
    <w:rsid w:val="00847264"/>
    <w:rsid w:val="00861626"/>
    <w:rsid w:val="00863E6F"/>
    <w:rsid w:val="00871A42"/>
    <w:rsid w:val="0089497D"/>
    <w:rsid w:val="008A0A58"/>
    <w:rsid w:val="008A1024"/>
    <w:rsid w:val="008A64B3"/>
    <w:rsid w:val="008B6442"/>
    <w:rsid w:val="008C17CF"/>
    <w:rsid w:val="008D3A50"/>
    <w:rsid w:val="008E3D6B"/>
    <w:rsid w:val="008F19BD"/>
    <w:rsid w:val="008F19EB"/>
    <w:rsid w:val="008F4624"/>
    <w:rsid w:val="00902C87"/>
    <w:rsid w:val="009062DC"/>
    <w:rsid w:val="00913554"/>
    <w:rsid w:val="00943C3F"/>
    <w:rsid w:val="00945255"/>
    <w:rsid w:val="00956D1B"/>
    <w:rsid w:val="0095783C"/>
    <w:rsid w:val="00962AB6"/>
    <w:rsid w:val="0096639A"/>
    <w:rsid w:val="009732E0"/>
    <w:rsid w:val="00976CB2"/>
    <w:rsid w:val="00977B5A"/>
    <w:rsid w:val="0098131C"/>
    <w:rsid w:val="0098439A"/>
    <w:rsid w:val="009974B3"/>
    <w:rsid w:val="009A3FED"/>
    <w:rsid w:val="009A4E24"/>
    <w:rsid w:val="009A6E7B"/>
    <w:rsid w:val="009B258E"/>
    <w:rsid w:val="009B5A9C"/>
    <w:rsid w:val="009C0C77"/>
    <w:rsid w:val="009C51DA"/>
    <w:rsid w:val="009C6128"/>
    <w:rsid w:val="009E1244"/>
    <w:rsid w:val="009E5528"/>
    <w:rsid w:val="009E7EC0"/>
    <w:rsid w:val="009F0C2D"/>
    <w:rsid w:val="009F341D"/>
    <w:rsid w:val="00A00C3D"/>
    <w:rsid w:val="00A11731"/>
    <w:rsid w:val="00A16159"/>
    <w:rsid w:val="00A214EF"/>
    <w:rsid w:val="00A22C49"/>
    <w:rsid w:val="00A41968"/>
    <w:rsid w:val="00A538B6"/>
    <w:rsid w:val="00A569AB"/>
    <w:rsid w:val="00A65102"/>
    <w:rsid w:val="00A673B3"/>
    <w:rsid w:val="00A6775F"/>
    <w:rsid w:val="00A71FEE"/>
    <w:rsid w:val="00A728C8"/>
    <w:rsid w:val="00A80974"/>
    <w:rsid w:val="00A8258D"/>
    <w:rsid w:val="00A83A4A"/>
    <w:rsid w:val="00A953D0"/>
    <w:rsid w:val="00A974B8"/>
    <w:rsid w:val="00A97F60"/>
    <w:rsid w:val="00AC121C"/>
    <w:rsid w:val="00AD1892"/>
    <w:rsid w:val="00AD18D7"/>
    <w:rsid w:val="00AD58B3"/>
    <w:rsid w:val="00AE3CE1"/>
    <w:rsid w:val="00AE45D5"/>
    <w:rsid w:val="00AF6166"/>
    <w:rsid w:val="00B068A6"/>
    <w:rsid w:val="00B23590"/>
    <w:rsid w:val="00B3023D"/>
    <w:rsid w:val="00B30666"/>
    <w:rsid w:val="00B34F56"/>
    <w:rsid w:val="00B3522A"/>
    <w:rsid w:val="00B44FDF"/>
    <w:rsid w:val="00B71A52"/>
    <w:rsid w:val="00B84D0D"/>
    <w:rsid w:val="00B852A2"/>
    <w:rsid w:val="00B90E05"/>
    <w:rsid w:val="00BA69D7"/>
    <w:rsid w:val="00BC2573"/>
    <w:rsid w:val="00BC3FFD"/>
    <w:rsid w:val="00BD19C5"/>
    <w:rsid w:val="00BE1111"/>
    <w:rsid w:val="00BE730A"/>
    <w:rsid w:val="00BF4B71"/>
    <w:rsid w:val="00C0332A"/>
    <w:rsid w:val="00C079ED"/>
    <w:rsid w:val="00C27166"/>
    <w:rsid w:val="00C345E2"/>
    <w:rsid w:val="00C36EF2"/>
    <w:rsid w:val="00C40621"/>
    <w:rsid w:val="00C43B29"/>
    <w:rsid w:val="00C46120"/>
    <w:rsid w:val="00C51F41"/>
    <w:rsid w:val="00C56CB2"/>
    <w:rsid w:val="00C67601"/>
    <w:rsid w:val="00C67A73"/>
    <w:rsid w:val="00C67F9B"/>
    <w:rsid w:val="00C70D37"/>
    <w:rsid w:val="00C7227B"/>
    <w:rsid w:val="00C73A8C"/>
    <w:rsid w:val="00C83763"/>
    <w:rsid w:val="00C91268"/>
    <w:rsid w:val="00C918C9"/>
    <w:rsid w:val="00CA43A9"/>
    <w:rsid w:val="00CB1223"/>
    <w:rsid w:val="00CB2E42"/>
    <w:rsid w:val="00CE365B"/>
    <w:rsid w:val="00CF00B2"/>
    <w:rsid w:val="00CF0A13"/>
    <w:rsid w:val="00CF1C32"/>
    <w:rsid w:val="00D011B7"/>
    <w:rsid w:val="00D012C0"/>
    <w:rsid w:val="00D1226C"/>
    <w:rsid w:val="00D30A32"/>
    <w:rsid w:val="00D40CFD"/>
    <w:rsid w:val="00D45C38"/>
    <w:rsid w:val="00D508A9"/>
    <w:rsid w:val="00D5295F"/>
    <w:rsid w:val="00D55191"/>
    <w:rsid w:val="00D563FE"/>
    <w:rsid w:val="00D57F74"/>
    <w:rsid w:val="00D62637"/>
    <w:rsid w:val="00D714C9"/>
    <w:rsid w:val="00D76358"/>
    <w:rsid w:val="00D77EC8"/>
    <w:rsid w:val="00D944B7"/>
    <w:rsid w:val="00DA0C51"/>
    <w:rsid w:val="00DA4FA4"/>
    <w:rsid w:val="00DB2DA4"/>
    <w:rsid w:val="00DB317A"/>
    <w:rsid w:val="00DC116E"/>
    <w:rsid w:val="00DD21EB"/>
    <w:rsid w:val="00DE2B09"/>
    <w:rsid w:val="00DE7012"/>
    <w:rsid w:val="00DF453A"/>
    <w:rsid w:val="00DF5BEE"/>
    <w:rsid w:val="00E0059A"/>
    <w:rsid w:val="00E01912"/>
    <w:rsid w:val="00E136A3"/>
    <w:rsid w:val="00E140C7"/>
    <w:rsid w:val="00E37641"/>
    <w:rsid w:val="00E42018"/>
    <w:rsid w:val="00E43E65"/>
    <w:rsid w:val="00E441C2"/>
    <w:rsid w:val="00E46B9B"/>
    <w:rsid w:val="00E56E8C"/>
    <w:rsid w:val="00E57654"/>
    <w:rsid w:val="00E57A04"/>
    <w:rsid w:val="00E70C65"/>
    <w:rsid w:val="00E72A99"/>
    <w:rsid w:val="00E74D65"/>
    <w:rsid w:val="00E761A8"/>
    <w:rsid w:val="00E82905"/>
    <w:rsid w:val="00E85A35"/>
    <w:rsid w:val="00E85DBA"/>
    <w:rsid w:val="00E93F57"/>
    <w:rsid w:val="00EA1F30"/>
    <w:rsid w:val="00EA56F4"/>
    <w:rsid w:val="00EA6C27"/>
    <w:rsid w:val="00EB3CB7"/>
    <w:rsid w:val="00ED0D46"/>
    <w:rsid w:val="00ED5B4A"/>
    <w:rsid w:val="00ED5F2A"/>
    <w:rsid w:val="00ED7E5E"/>
    <w:rsid w:val="00EE1A15"/>
    <w:rsid w:val="00EF4BC5"/>
    <w:rsid w:val="00F13EE8"/>
    <w:rsid w:val="00F21B5B"/>
    <w:rsid w:val="00F22283"/>
    <w:rsid w:val="00F42C11"/>
    <w:rsid w:val="00F574B5"/>
    <w:rsid w:val="00F81AE3"/>
    <w:rsid w:val="00F904A7"/>
    <w:rsid w:val="00FA4387"/>
    <w:rsid w:val="00FA5401"/>
    <w:rsid w:val="00FA6BC4"/>
    <w:rsid w:val="00FA6D3A"/>
    <w:rsid w:val="00FA7EAC"/>
    <w:rsid w:val="00FB1735"/>
    <w:rsid w:val="00FB2325"/>
    <w:rsid w:val="00FB2522"/>
    <w:rsid w:val="00FC0E05"/>
    <w:rsid w:val="00FC2D45"/>
    <w:rsid w:val="00FC68C6"/>
    <w:rsid w:val="00FD6C59"/>
    <w:rsid w:val="00FE73BE"/>
    <w:rsid w:val="00FF490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9CE02"/>
  <w15:docId w15:val="{AF7E5D1D-29C3-4DB3-9962-C1EB0B2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B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2905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E82905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E82905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E82905"/>
    <w:pPr>
      <w:keepLines/>
      <w:spacing w:after="0"/>
    </w:pPr>
  </w:style>
  <w:style w:type="paragraph" w:styleId="Tekstpodstawowy">
    <w:name w:val="Body Text"/>
    <w:aliases w:val="Treść"/>
    <w:basedOn w:val="Normalny"/>
    <w:rsid w:val="00E82905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E82905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E82905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E82905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E82905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E82905"/>
    <w:rPr>
      <w:sz w:val="16"/>
    </w:rPr>
  </w:style>
  <w:style w:type="paragraph" w:styleId="Tekstpodstawowy2">
    <w:name w:val="Body Text 2"/>
    <w:basedOn w:val="Normalny"/>
    <w:semiHidden/>
    <w:rsid w:val="00E82905"/>
    <w:pPr>
      <w:jc w:val="center"/>
    </w:pPr>
  </w:style>
  <w:style w:type="paragraph" w:styleId="Nagwek">
    <w:name w:val="header"/>
    <w:basedOn w:val="Normalny"/>
    <w:semiHidden/>
    <w:rsid w:val="00E82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29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2905"/>
  </w:style>
  <w:style w:type="character" w:styleId="Hipercze">
    <w:name w:val="Hyperlink"/>
    <w:rsid w:val="00E82905"/>
    <w:rPr>
      <w:color w:val="0000FF"/>
      <w:u w:val="single"/>
    </w:rPr>
  </w:style>
  <w:style w:type="character" w:styleId="UyteHipercze">
    <w:name w:val="FollowedHyperlink"/>
    <w:semiHidden/>
    <w:rsid w:val="00E82905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E82905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semiHidden/>
    <w:rsid w:val="00E82905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semiHidden/>
    <w:rsid w:val="00E82905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semiHidden/>
    <w:rsid w:val="00E82905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E829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rsid w:val="00E82905"/>
    <w:rPr>
      <w:rFonts w:ascii="Arial" w:hAnsi="Arial"/>
      <w:sz w:val="24"/>
    </w:rPr>
  </w:style>
  <w:style w:type="paragraph" w:customStyle="1" w:styleId="tekst">
    <w:name w:val="tekst"/>
    <w:basedOn w:val="Normalny"/>
    <w:rsid w:val="00E82905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podstawowy3">
    <w:name w:val="Body Text 3"/>
    <w:basedOn w:val="Normalny"/>
    <w:semiHidden/>
    <w:rsid w:val="00E82905"/>
    <w:pPr>
      <w:jc w:val="both"/>
    </w:pPr>
    <w:rPr>
      <w:rFonts w:ascii="Calibri" w:hAnsi="Calibri"/>
      <w:sz w:val="22"/>
      <w:szCs w:val="22"/>
    </w:rPr>
  </w:style>
  <w:style w:type="paragraph" w:customStyle="1" w:styleId="WW-Zwykytekst">
    <w:name w:val="WW-Zwykły tekst"/>
    <w:basedOn w:val="Normalny"/>
    <w:rsid w:val="00E8290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rsid w:val="00AD189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E1A15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EE1A15"/>
    <w:rPr>
      <w:rFonts w:ascii="Courier New" w:hAnsi="Courier New"/>
      <w:i/>
      <w:sz w:val="24"/>
    </w:rPr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D77EC8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,L1 Znak"/>
    <w:basedOn w:val="Domylnaczcionkaakapitu"/>
    <w:link w:val="Akapitzlist"/>
    <w:uiPriority w:val="34"/>
    <w:qFormat/>
    <w:locked/>
    <w:rsid w:val="00D77EC8"/>
  </w:style>
  <w:style w:type="table" w:styleId="Tabela-Siatka">
    <w:name w:val="Table Grid"/>
    <w:basedOn w:val="Standardowy"/>
    <w:uiPriority w:val="59"/>
    <w:rsid w:val="002E67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7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2377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M KZ</cp:lastModifiedBy>
  <cp:revision>8</cp:revision>
  <cp:lastPrinted>2022-12-14T12:50:00Z</cp:lastPrinted>
  <dcterms:created xsi:type="dcterms:W3CDTF">2022-12-08T12:59:00Z</dcterms:created>
  <dcterms:modified xsi:type="dcterms:W3CDTF">2022-12-21T12:03:00Z</dcterms:modified>
</cp:coreProperties>
</file>