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4001E9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Pr="00D00E60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63F" w:rsidRDefault="00D423FC" w:rsidP="00A37253">
      <w:pPr>
        <w:spacing w:after="0" w:line="360" w:lineRule="auto"/>
        <w:jc w:val="both"/>
        <w:rPr>
          <w:rFonts w:ascii="Arial" w:hAnsi="Arial" w:cs="Arial"/>
        </w:rPr>
      </w:pPr>
      <w:r w:rsidRPr="00D00E60">
        <w:rPr>
          <w:rFonts w:ascii="Arial" w:hAnsi="Arial" w:cs="Arial"/>
        </w:rPr>
        <w:t>1.</w:t>
      </w:r>
      <w:r w:rsidR="009A0E36" w:rsidRPr="00D00E60">
        <w:rPr>
          <w:rFonts w:ascii="Arial" w:hAnsi="Arial" w:cs="Arial"/>
        </w:rPr>
        <w:t>Zamówienie publiczne dotyczy:</w:t>
      </w:r>
    </w:p>
    <w:p w:rsidR="009A148C" w:rsidRPr="009A148C" w:rsidRDefault="009A148C" w:rsidP="009A148C">
      <w:pPr>
        <w:spacing w:line="360" w:lineRule="auto"/>
        <w:rPr>
          <w:rFonts w:ascii="Arial" w:hAnsi="Arial" w:cs="Arial"/>
          <w:b/>
        </w:rPr>
      </w:pPr>
      <w:r w:rsidRPr="009A148C">
        <w:rPr>
          <w:rFonts w:ascii="Arial" w:hAnsi="Arial" w:cs="Arial"/>
          <w:b/>
        </w:rPr>
        <w:t xml:space="preserve">Weryfikacja </w:t>
      </w:r>
      <w:r>
        <w:rPr>
          <w:rFonts w:ascii="Arial" w:hAnsi="Arial" w:cs="Arial"/>
          <w:b/>
        </w:rPr>
        <w:t>sonaru SQR 19 PG na ORP Pułaski</w:t>
      </w:r>
    </w:p>
    <w:p w:rsidR="009A0E36" w:rsidRPr="004001E9" w:rsidRDefault="009A0E36" w:rsidP="004001E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00E60">
        <w:rPr>
          <w:rFonts w:ascii="Arial" w:eastAsia="Times New Roman" w:hAnsi="Arial" w:cs="Arial"/>
          <w:lang w:eastAsia="pl-PL"/>
        </w:rPr>
        <w:t xml:space="preserve">nr sprawy: </w:t>
      </w:r>
      <w:r w:rsidR="009A148C">
        <w:rPr>
          <w:rFonts w:ascii="Arial" w:eastAsia="Times New Roman" w:hAnsi="Arial" w:cs="Arial"/>
          <w:b/>
          <w:lang w:eastAsia="pl-PL"/>
        </w:rPr>
        <w:t>3</w:t>
      </w:r>
      <w:r w:rsidRPr="00D00E60">
        <w:rPr>
          <w:rFonts w:ascii="Arial" w:eastAsia="Times New Roman" w:hAnsi="Arial" w:cs="Arial"/>
          <w:b/>
          <w:lang w:eastAsia="pl-PL"/>
        </w:rPr>
        <w:t>/P/</w:t>
      </w:r>
      <w:r w:rsidR="00D00E60">
        <w:rPr>
          <w:rFonts w:ascii="Arial" w:eastAsia="Times New Roman" w:hAnsi="Arial" w:cs="Arial"/>
          <w:b/>
          <w:lang w:eastAsia="pl-PL"/>
        </w:rPr>
        <w:t>BP</w:t>
      </w:r>
      <w:r w:rsidR="00364619" w:rsidRPr="00D00E60">
        <w:rPr>
          <w:rFonts w:ascii="Arial" w:eastAsia="Times New Roman" w:hAnsi="Arial" w:cs="Arial"/>
          <w:b/>
          <w:lang w:eastAsia="pl-PL"/>
        </w:rPr>
        <w:t>/</w:t>
      </w:r>
      <w:r w:rsidR="009A148C">
        <w:rPr>
          <w:rFonts w:ascii="Arial" w:eastAsia="Times New Roman" w:hAnsi="Arial" w:cs="Arial"/>
          <w:b/>
          <w:lang w:eastAsia="pl-PL"/>
        </w:rPr>
        <w:t>2022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D00E60">
        <w:rPr>
          <w:rFonts w:ascii="Arial" w:eastAsia="Times New Roman" w:hAnsi="Arial" w:cs="Arial"/>
          <w:lang w:eastAsia="pl-PL"/>
        </w:rPr>
        <w:t>2.  Złożone oferty: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</w:tblGrid>
      <w:tr w:rsidR="00CA40B2" w:rsidRPr="009C28F5" w:rsidTr="00CA40B2">
        <w:trPr>
          <w:trHeight w:val="212"/>
        </w:trPr>
        <w:tc>
          <w:tcPr>
            <w:tcW w:w="54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40B2" w:rsidRPr="009C28F5" w:rsidRDefault="00CA40B2" w:rsidP="00D93C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28F5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40B2" w:rsidRDefault="00CA40B2" w:rsidP="00D93C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 </w:t>
            </w:r>
          </w:p>
          <w:p w:rsidR="00CA40B2" w:rsidRPr="009C28F5" w:rsidRDefault="00CA40B2" w:rsidP="00D93C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40B2" w:rsidRPr="009C28F5" w:rsidTr="00CA40B2">
        <w:trPr>
          <w:trHeight w:val="317"/>
        </w:trPr>
        <w:tc>
          <w:tcPr>
            <w:tcW w:w="549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B2" w:rsidRPr="009C28F5" w:rsidRDefault="00CA40B2" w:rsidP="00D93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B2" w:rsidRPr="009C28F5" w:rsidRDefault="00CA40B2" w:rsidP="00D93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40B2" w:rsidTr="00CA40B2">
        <w:trPr>
          <w:trHeight w:val="17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2" w:rsidRPr="002851E7" w:rsidRDefault="00CA40B2" w:rsidP="00D93C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51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Politechnika Gdańska  Centrum Morskich Technologii Militarnych</w:t>
            </w:r>
          </w:p>
          <w:p w:rsidR="00CA40B2" w:rsidRPr="002851E7" w:rsidRDefault="00CA40B2" w:rsidP="00D93C69">
            <w:pPr>
              <w:spacing w:after="0" w:line="240" w:lineRule="auto"/>
              <w:ind w:left="-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51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Gabriela Narutowicza 11/12</w:t>
            </w:r>
          </w:p>
          <w:p w:rsidR="00CA40B2" w:rsidRPr="002851E7" w:rsidRDefault="00CA40B2" w:rsidP="00D93C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51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233 </w:t>
            </w:r>
            <w:r w:rsidRPr="002851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</w:t>
            </w:r>
          </w:p>
          <w:p w:rsidR="00CA40B2" w:rsidRPr="002851E7" w:rsidRDefault="00CA40B2" w:rsidP="00D93C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51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NIP: 5840203593</w:t>
            </w:r>
          </w:p>
          <w:p w:rsidR="00CA40B2" w:rsidRPr="00795476" w:rsidRDefault="00CA40B2" w:rsidP="00D93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51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egon</w:t>
            </w:r>
            <w:r w:rsidRPr="002851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000001620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2" w:rsidRDefault="00CA40B2" w:rsidP="00D93C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141 450,00</w:t>
            </w:r>
          </w:p>
        </w:tc>
      </w:tr>
      <w:tr w:rsidR="00CA40B2" w:rsidTr="00CA40B2">
        <w:trPr>
          <w:trHeight w:val="17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2" w:rsidRDefault="00CA40B2" w:rsidP="00D93C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Poly Tek – Paweł Stachurski</w:t>
            </w:r>
          </w:p>
          <w:p w:rsidR="00CA40B2" w:rsidRDefault="00CA40B2" w:rsidP="00D93C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Swarzewska 43A</w:t>
            </w:r>
          </w:p>
          <w:p w:rsidR="00CA40B2" w:rsidRDefault="00CA40B2" w:rsidP="00D93C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81-059 Gdynia </w:t>
            </w:r>
          </w:p>
          <w:p w:rsidR="00CA40B2" w:rsidRDefault="00CA40B2" w:rsidP="00D93C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NIP: 5851376311</w:t>
            </w:r>
          </w:p>
          <w:p w:rsidR="00CA40B2" w:rsidRPr="002851E7" w:rsidRDefault="00CA40B2" w:rsidP="00D93C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Regon: 221958628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2" w:rsidRDefault="00CA40B2" w:rsidP="00D93C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27 060,00</w:t>
            </w:r>
          </w:p>
        </w:tc>
      </w:tr>
    </w:tbl>
    <w:p w:rsidR="00474EC0" w:rsidRPr="00D00E60" w:rsidRDefault="00474EC0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1556FC" w:rsidRPr="00D00E60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D00E60">
        <w:rPr>
          <w:rFonts w:ascii="Arial" w:eastAsia="Times New Roman" w:hAnsi="Arial" w:cs="Arial"/>
          <w:lang w:eastAsia="pl-PL"/>
        </w:rPr>
        <w:t>3. Wybrany Wykonawca:</w:t>
      </w:r>
    </w:p>
    <w:p w:rsidR="00273877" w:rsidRPr="00D00E60" w:rsidRDefault="00273877" w:rsidP="009A0E36">
      <w:pPr>
        <w:spacing w:after="0" w:line="240" w:lineRule="auto"/>
        <w:rPr>
          <w:rFonts w:ascii="Arial" w:hAnsi="Arial" w:cs="Arial"/>
          <w:b/>
          <w:u w:val="single"/>
        </w:rPr>
      </w:pPr>
    </w:p>
    <w:p w:rsidR="00E17B20" w:rsidRPr="00CA40B2" w:rsidRDefault="00CA40B2" w:rsidP="009A0E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A40B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Poly Tek – Paweł Stachurski, ul Swarzewska 43A, 81-059 Gdynia</w:t>
      </w:r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9233E6" w:rsidRDefault="009A0E36" w:rsidP="00055138">
      <w:pPr>
        <w:spacing w:after="0" w:line="240" w:lineRule="auto"/>
        <w:rPr>
          <w:i/>
        </w:rPr>
      </w:pPr>
      <w:r w:rsidRPr="009233E6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9233E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9233E6">
        <w:rPr>
          <w:rFonts w:ascii="Arial" w:eastAsia="Times New Roman" w:hAnsi="Arial" w:cs="Arial"/>
          <w:i/>
          <w:sz w:val="20"/>
          <w:szCs w:val="20"/>
          <w:lang w:eastAsia="pl-PL"/>
        </w:rPr>
        <w:t>Marlena Karolak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8C" w:rsidRDefault="009A148C" w:rsidP="009A148C">
      <w:pPr>
        <w:spacing w:after="0" w:line="240" w:lineRule="auto"/>
      </w:pPr>
      <w:r>
        <w:separator/>
      </w:r>
    </w:p>
  </w:endnote>
  <w:endnote w:type="continuationSeparator" w:id="0">
    <w:p w:rsidR="009A148C" w:rsidRDefault="009A148C" w:rsidP="009A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8C" w:rsidRDefault="009A148C" w:rsidP="009A148C">
      <w:pPr>
        <w:spacing w:after="0" w:line="240" w:lineRule="auto"/>
      </w:pPr>
      <w:r>
        <w:separator/>
      </w:r>
    </w:p>
  </w:footnote>
  <w:footnote w:type="continuationSeparator" w:id="0">
    <w:p w:rsidR="009A148C" w:rsidRDefault="009A148C" w:rsidP="009A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69F1"/>
    <w:multiLevelType w:val="multilevel"/>
    <w:tmpl w:val="AB1A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632C4"/>
    <w:rsid w:val="000A4E04"/>
    <w:rsid w:val="000D01C9"/>
    <w:rsid w:val="001167A2"/>
    <w:rsid w:val="00133A77"/>
    <w:rsid w:val="001556FC"/>
    <w:rsid w:val="0019303C"/>
    <w:rsid w:val="001A0301"/>
    <w:rsid w:val="00236B8A"/>
    <w:rsid w:val="00246611"/>
    <w:rsid w:val="00273877"/>
    <w:rsid w:val="002F763F"/>
    <w:rsid w:val="00312A91"/>
    <w:rsid w:val="003212D3"/>
    <w:rsid w:val="00350E57"/>
    <w:rsid w:val="00364619"/>
    <w:rsid w:val="004001E9"/>
    <w:rsid w:val="00420541"/>
    <w:rsid w:val="0043581E"/>
    <w:rsid w:val="00474EC0"/>
    <w:rsid w:val="004C1C8D"/>
    <w:rsid w:val="004D4CCA"/>
    <w:rsid w:val="004E649D"/>
    <w:rsid w:val="005631FA"/>
    <w:rsid w:val="00572AA0"/>
    <w:rsid w:val="00575321"/>
    <w:rsid w:val="005B0045"/>
    <w:rsid w:val="005B7E9F"/>
    <w:rsid w:val="005D424E"/>
    <w:rsid w:val="005D734C"/>
    <w:rsid w:val="00611FF1"/>
    <w:rsid w:val="006A3785"/>
    <w:rsid w:val="00733B9B"/>
    <w:rsid w:val="00740EE6"/>
    <w:rsid w:val="00771E9A"/>
    <w:rsid w:val="00782F38"/>
    <w:rsid w:val="007F7B70"/>
    <w:rsid w:val="0082373A"/>
    <w:rsid w:val="00827749"/>
    <w:rsid w:val="008F5F60"/>
    <w:rsid w:val="008F6069"/>
    <w:rsid w:val="009233E6"/>
    <w:rsid w:val="00933653"/>
    <w:rsid w:val="00946685"/>
    <w:rsid w:val="009A0E36"/>
    <w:rsid w:val="009A148C"/>
    <w:rsid w:val="00A16806"/>
    <w:rsid w:val="00A37253"/>
    <w:rsid w:val="00A63FAF"/>
    <w:rsid w:val="00A877D0"/>
    <w:rsid w:val="00AF2EFD"/>
    <w:rsid w:val="00B110EE"/>
    <w:rsid w:val="00B14064"/>
    <w:rsid w:val="00B6734B"/>
    <w:rsid w:val="00BA05B0"/>
    <w:rsid w:val="00BD04E3"/>
    <w:rsid w:val="00C24F92"/>
    <w:rsid w:val="00CA40B2"/>
    <w:rsid w:val="00D00E60"/>
    <w:rsid w:val="00D33A33"/>
    <w:rsid w:val="00D423FC"/>
    <w:rsid w:val="00DB0F05"/>
    <w:rsid w:val="00DB7E95"/>
    <w:rsid w:val="00DE052E"/>
    <w:rsid w:val="00E17B20"/>
    <w:rsid w:val="00E264ED"/>
    <w:rsid w:val="00E354D4"/>
    <w:rsid w:val="00F574E7"/>
    <w:rsid w:val="00FA22A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455DD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48C"/>
  </w:style>
  <w:style w:type="paragraph" w:styleId="Stopka">
    <w:name w:val="footer"/>
    <w:basedOn w:val="Normalny"/>
    <w:link w:val="StopkaZnak"/>
    <w:uiPriority w:val="99"/>
    <w:unhideWhenUsed/>
    <w:rsid w:val="009A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639F349-A8E7-43F4-AB66-7C3883F93C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71</cp:revision>
  <cp:lastPrinted>2022-08-29T07:57:00Z</cp:lastPrinted>
  <dcterms:created xsi:type="dcterms:W3CDTF">2016-01-14T13:03:00Z</dcterms:created>
  <dcterms:modified xsi:type="dcterms:W3CDTF">2022-08-29T07:57:00Z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feef5d2d-19f1-4e35-a310-48a24cbcc2e6</vt:lpwstr>
  </property>
  <property fmtid="{D5CDD505-2E9C-101B-9397-08002B2CF9AE}" pid="3" name="bjSaver">
    <vt:lpwstr>X2yOFZHqs6I9K5+iaJgzpN1YsoMe23aI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