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AA" w:rsidRPr="008C6D08" w:rsidRDefault="00FD6748" w:rsidP="00FD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6D08">
        <w:rPr>
          <w:rFonts w:ascii="Arial" w:hAnsi="Arial" w:cs="Arial"/>
          <w:sz w:val="20"/>
          <w:szCs w:val="20"/>
        </w:rPr>
        <w:t xml:space="preserve">W odpowiedzi na zapytanie jakie wpłynęło w dniu 22.04.2024 do postępowania </w:t>
      </w:r>
      <w:r w:rsidRPr="008C6D08">
        <w:rPr>
          <w:rFonts w:ascii="Arial" w:hAnsi="Arial" w:cs="Arial"/>
          <w:b/>
          <w:bCs/>
          <w:i/>
          <w:sz w:val="20"/>
          <w:szCs w:val="20"/>
        </w:rPr>
        <w:t>Świadczenie usługi telekomunikacyjnej telefonii komórkowej dla jednostek Policji woj. podlaskiego. ID 916188</w:t>
      </w:r>
      <w:r w:rsidRPr="008C6D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6D08">
        <w:rPr>
          <w:rFonts w:ascii="Arial" w:hAnsi="Arial" w:cs="Arial"/>
          <w:bCs/>
          <w:sz w:val="20"/>
          <w:szCs w:val="20"/>
        </w:rPr>
        <w:t>informuję:</w:t>
      </w:r>
    </w:p>
    <w:p w:rsidR="00BB7963" w:rsidRPr="008C6D08" w:rsidRDefault="00BB7963" w:rsidP="00FD6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A4E" w:rsidRPr="00ED0A4E" w:rsidRDefault="00ED0A4E" w:rsidP="00ED0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r w:rsidRPr="00ED0A4E">
        <w:rPr>
          <w:rFonts w:ascii="Arial" w:hAnsi="Arial" w:cs="Arial"/>
          <w:i/>
          <w:sz w:val="20"/>
          <w:szCs w:val="20"/>
        </w:rPr>
        <w:t xml:space="preserve">Pytanie </w:t>
      </w:r>
    </w:p>
    <w:p w:rsidR="00ED0A4E" w:rsidRPr="00ED0A4E" w:rsidRDefault="00ED0A4E" w:rsidP="00ED0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D0A4E">
        <w:rPr>
          <w:rFonts w:ascii="Arial" w:hAnsi="Arial" w:cs="Arial"/>
          <w:i/>
          <w:sz w:val="20"/>
          <w:szCs w:val="20"/>
        </w:rPr>
        <w:t>Wykonawca zwraca się do Zamawiającego o uzupełnienie zapisu § 7 ust.5 umowy wskazującego, że -</w:t>
      </w:r>
    </w:p>
    <w:p w:rsidR="00364259" w:rsidRPr="00ED0A4E" w:rsidRDefault="00ED0A4E" w:rsidP="00ED0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D0A4E">
        <w:rPr>
          <w:rFonts w:ascii="Arial" w:hAnsi="Arial" w:cs="Arial"/>
          <w:i/>
          <w:sz w:val="20"/>
          <w:szCs w:val="20"/>
        </w:rPr>
        <w:t>Niezależnie od kar i bonifikat wymienionych w ust.1 i 2, Stronom przysługuje prawo do dochodzenia</w:t>
      </w:r>
      <w:r w:rsidRPr="00ED0A4E">
        <w:rPr>
          <w:rFonts w:ascii="Arial" w:hAnsi="Arial" w:cs="Arial"/>
          <w:i/>
          <w:sz w:val="20"/>
          <w:szCs w:val="20"/>
        </w:rPr>
        <w:t xml:space="preserve"> </w:t>
      </w:r>
      <w:r w:rsidRPr="00ED0A4E">
        <w:rPr>
          <w:rFonts w:ascii="Arial" w:hAnsi="Arial" w:cs="Arial"/>
          <w:i/>
          <w:sz w:val="20"/>
          <w:szCs w:val="20"/>
        </w:rPr>
        <w:br/>
      </w:r>
      <w:r w:rsidRPr="00ED0A4E">
        <w:rPr>
          <w:rFonts w:ascii="Arial" w:hAnsi="Arial" w:cs="Arial"/>
          <w:i/>
          <w:sz w:val="20"/>
          <w:szCs w:val="20"/>
        </w:rPr>
        <w:t>odszkodowania na zasadach ogólnych. Wykonawca wskazuje, że przywołana regulacja stwarza</w:t>
      </w:r>
      <w:r w:rsidRPr="00ED0A4E">
        <w:rPr>
          <w:rFonts w:ascii="Arial" w:hAnsi="Arial" w:cs="Arial"/>
          <w:i/>
          <w:sz w:val="20"/>
          <w:szCs w:val="20"/>
        </w:rPr>
        <w:t xml:space="preserve"> </w:t>
      </w:r>
      <w:r w:rsidRPr="00ED0A4E">
        <w:rPr>
          <w:rFonts w:ascii="Arial" w:hAnsi="Arial" w:cs="Arial"/>
          <w:i/>
          <w:sz w:val="20"/>
          <w:szCs w:val="20"/>
        </w:rPr>
        <w:br/>
      </w:r>
      <w:r w:rsidRPr="00ED0A4E">
        <w:rPr>
          <w:rFonts w:ascii="Arial" w:hAnsi="Arial" w:cs="Arial"/>
          <w:i/>
          <w:sz w:val="20"/>
          <w:szCs w:val="20"/>
        </w:rPr>
        <w:t>Zamawiającemu prawo do dochodzenia należności w nieograniczonej wysokości. Z tego względu</w:t>
      </w:r>
      <w:r w:rsidRPr="00ED0A4E">
        <w:rPr>
          <w:rFonts w:ascii="Arial" w:hAnsi="Arial" w:cs="Arial"/>
          <w:i/>
          <w:sz w:val="20"/>
          <w:szCs w:val="20"/>
        </w:rPr>
        <w:t xml:space="preserve"> </w:t>
      </w:r>
      <w:r w:rsidRPr="00ED0A4E">
        <w:rPr>
          <w:rFonts w:ascii="Arial" w:hAnsi="Arial" w:cs="Arial"/>
          <w:i/>
          <w:sz w:val="20"/>
          <w:szCs w:val="20"/>
        </w:rPr>
        <w:br/>
      </w:r>
      <w:r w:rsidRPr="00ED0A4E">
        <w:rPr>
          <w:rFonts w:ascii="Arial" w:hAnsi="Arial" w:cs="Arial"/>
          <w:i/>
          <w:sz w:val="20"/>
          <w:szCs w:val="20"/>
        </w:rPr>
        <w:t xml:space="preserve">określenie maksymalnej wysokości odszkodowania umożliwia Wykonawcy ocenę ryzyka związanego </w:t>
      </w:r>
      <w:r w:rsidRPr="00ED0A4E">
        <w:rPr>
          <w:rFonts w:ascii="Arial" w:hAnsi="Arial" w:cs="Arial"/>
          <w:i/>
          <w:sz w:val="20"/>
          <w:szCs w:val="20"/>
        </w:rPr>
        <w:br/>
      </w:r>
      <w:r w:rsidRPr="00ED0A4E">
        <w:rPr>
          <w:rFonts w:ascii="Arial" w:hAnsi="Arial" w:cs="Arial"/>
          <w:i/>
          <w:sz w:val="20"/>
          <w:szCs w:val="20"/>
        </w:rPr>
        <w:t>z</w:t>
      </w:r>
      <w:r w:rsidRPr="00ED0A4E">
        <w:rPr>
          <w:rFonts w:ascii="Arial" w:hAnsi="Arial" w:cs="Arial"/>
          <w:i/>
          <w:sz w:val="20"/>
          <w:szCs w:val="20"/>
        </w:rPr>
        <w:t xml:space="preserve"> </w:t>
      </w:r>
      <w:r w:rsidRPr="00ED0A4E">
        <w:rPr>
          <w:rFonts w:ascii="Arial" w:hAnsi="Arial" w:cs="Arial"/>
          <w:i/>
          <w:sz w:val="20"/>
          <w:szCs w:val="20"/>
        </w:rPr>
        <w:t>realizacją umowy. W świetle powyższego Wykonawca zwraca się o potwierdzenie, że Zamawiający</w:t>
      </w:r>
      <w:r w:rsidRPr="00ED0A4E">
        <w:rPr>
          <w:rFonts w:ascii="Arial" w:hAnsi="Arial" w:cs="Arial"/>
          <w:i/>
          <w:sz w:val="20"/>
          <w:szCs w:val="20"/>
        </w:rPr>
        <w:t xml:space="preserve"> </w:t>
      </w:r>
      <w:r w:rsidRPr="00ED0A4E">
        <w:rPr>
          <w:rFonts w:ascii="Arial" w:hAnsi="Arial" w:cs="Arial"/>
          <w:i/>
          <w:sz w:val="20"/>
          <w:szCs w:val="20"/>
        </w:rPr>
        <w:br/>
      </w:r>
      <w:r w:rsidRPr="00ED0A4E">
        <w:rPr>
          <w:rFonts w:ascii="Arial" w:hAnsi="Arial" w:cs="Arial"/>
          <w:i/>
          <w:sz w:val="20"/>
          <w:szCs w:val="20"/>
        </w:rPr>
        <w:t>wyraża zgodę na uzupełnienie zapisu , poprzez wskazanie, że łączna wysokość odszkodowania wraz z</w:t>
      </w:r>
      <w:r w:rsidRPr="00ED0A4E">
        <w:rPr>
          <w:rFonts w:ascii="Arial" w:hAnsi="Arial" w:cs="Arial"/>
          <w:i/>
          <w:sz w:val="20"/>
          <w:szCs w:val="20"/>
        </w:rPr>
        <w:t xml:space="preserve"> </w:t>
      </w:r>
      <w:r w:rsidRPr="00ED0A4E">
        <w:rPr>
          <w:rFonts w:ascii="Arial" w:hAnsi="Arial" w:cs="Arial"/>
          <w:i/>
          <w:sz w:val="20"/>
          <w:szCs w:val="20"/>
        </w:rPr>
        <w:t>naliczonymi karami nie przekroczy całkowitej wartości umowy.</w:t>
      </w:r>
    </w:p>
    <w:bookmarkEnd w:id="0"/>
    <w:p w:rsidR="00ED0A4E" w:rsidRDefault="00ED0A4E" w:rsidP="00ED0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A4E" w:rsidRDefault="00ED0A4E" w:rsidP="00ED0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A4E" w:rsidRPr="00ED0A4E" w:rsidRDefault="00ED0A4E" w:rsidP="00ED0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projektem umowy</w:t>
      </w:r>
    </w:p>
    <w:sectPr w:rsidR="00ED0A4E" w:rsidRPr="00ED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48"/>
    <w:rsid w:val="000861A4"/>
    <w:rsid w:val="00151F22"/>
    <w:rsid w:val="00364259"/>
    <w:rsid w:val="007E4B30"/>
    <w:rsid w:val="008C6D08"/>
    <w:rsid w:val="009A42F2"/>
    <w:rsid w:val="00BB7963"/>
    <w:rsid w:val="00CA41EC"/>
    <w:rsid w:val="00D2766E"/>
    <w:rsid w:val="00ED0A4E"/>
    <w:rsid w:val="00F046AA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8751"/>
  <w15:chartTrackingRefBased/>
  <w15:docId w15:val="{3E625C6A-5746-43F0-AFD0-8E3AD199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658522</dc:creator>
  <cp:keywords/>
  <dc:description/>
  <cp:lastModifiedBy>658522</cp:lastModifiedBy>
  <cp:revision>3</cp:revision>
  <cp:lastPrinted>2024-04-22T09:37:00Z</cp:lastPrinted>
  <dcterms:created xsi:type="dcterms:W3CDTF">2024-04-23T07:10:00Z</dcterms:created>
  <dcterms:modified xsi:type="dcterms:W3CDTF">2024-04-23T07:12:00Z</dcterms:modified>
</cp:coreProperties>
</file>