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0B2751" w:rsidRDefault="00023D8E" w:rsidP="00882D1F">
      <w:pPr>
        <w:spacing w:after="0" w:line="276" w:lineRule="auto"/>
        <w:jc w:val="right"/>
        <w:rPr>
          <w:rFonts w:cstheme="minorHAnsi"/>
          <w:i/>
        </w:rPr>
      </w:pPr>
      <w:r w:rsidRPr="000B2751">
        <w:rPr>
          <w:rFonts w:cstheme="minorHAnsi"/>
          <w:i/>
        </w:rPr>
        <w:t xml:space="preserve">Załącznik </w:t>
      </w:r>
      <w:r w:rsidR="00DF1AE3" w:rsidRPr="000B2751">
        <w:rPr>
          <w:rFonts w:cstheme="minorHAnsi"/>
          <w:i/>
        </w:rPr>
        <w:t>N</w:t>
      </w:r>
      <w:r w:rsidRPr="000B2751">
        <w:rPr>
          <w:rFonts w:cstheme="minorHAnsi"/>
          <w:i/>
        </w:rPr>
        <w:t xml:space="preserve">r </w:t>
      </w:r>
      <w:r w:rsidR="00E220A6">
        <w:rPr>
          <w:rFonts w:cstheme="minorHAnsi"/>
          <w:i/>
        </w:rPr>
        <w:t>3</w:t>
      </w:r>
      <w:r w:rsidRPr="000B2751">
        <w:rPr>
          <w:rFonts w:cstheme="minorHAnsi"/>
          <w:i/>
        </w:rPr>
        <w:t xml:space="preserve"> do SIWZ</w:t>
      </w:r>
    </w:p>
    <w:p w:rsidR="000B7850" w:rsidRPr="009D459F" w:rsidRDefault="000B7850" w:rsidP="000B7850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0B7850" w:rsidRDefault="000B7850" w:rsidP="000B7850">
      <w:pPr>
        <w:pStyle w:val="Default"/>
        <w:spacing w:line="276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595543">
        <w:rPr>
          <w:rFonts w:ascii="Calibri" w:hAnsi="Calibri" w:cs="Calibri"/>
          <w:sz w:val="22"/>
          <w:szCs w:val="22"/>
        </w:rPr>
        <w:t>Nazwa:</w:t>
      </w:r>
      <w:r w:rsidRPr="00595543">
        <w:rPr>
          <w:rFonts w:ascii="Calibri" w:hAnsi="Calibri" w:cs="Calibri"/>
          <w:b/>
          <w:sz w:val="22"/>
          <w:szCs w:val="22"/>
        </w:rPr>
        <w:t xml:space="preserve"> Gmina Sędziszów Małopolski </w:t>
      </w:r>
    </w:p>
    <w:p w:rsidR="000B7850" w:rsidRPr="003416FC" w:rsidRDefault="000B7850" w:rsidP="000B7850">
      <w:pPr>
        <w:pStyle w:val="Default"/>
        <w:spacing w:line="360" w:lineRule="auto"/>
        <w:ind w:left="708"/>
        <w:jc w:val="both"/>
        <w:rPr>
          <w:rStyle w:val="Hipercze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Adres: </w:t>
      </w:r>
      <w:r w:rsidR="005C1DF7">
        <w:rPr>
          <w:rFonts w:ascii="Calibri" w:hAnsi="Calibri" w:cs="Calibri"/>
          <w:sz w:val="22"/>
          <w:szCs w:val="22"/>
        </w:rPr>
        <w:t>ul. Rynek 1</w:t>
      </w:r>
      <w:r w:rsidRPr="003416FC">
        <w:rPr>
          <w:rFonts w:ascii="Calibri" w:hAnsi="Calibri" w:cs="Calibri"/>
          <w:sz w:val="22"/>
          <w:szCs w:val="22"/>
        </w:rPr>
        <w:t>, 39-120 Sędziszów Małopolski</w:t>
      </w:r>
    </w:p>
    <w:p w:rsidR="00C4103F" w:rsidRPr="00E73EDB" w:rsidRDefault="00E13DA8" w:rsidP="000B785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3EDB">
        <w:rPr>
          <w:rFonts w:cstheme="minorHAnsi"/>
          <w:b/>
          <w:u w:val="single"/>
        </w:rPr>
        <w:t>WYKONAWCA:</w:t>
      </w:r>
    </w:p>
    <w:p w:rsidR="00F50AD8" w:rsidRPr="00E73EDB" w:rsidRDefault="00F50AD8" w:rsidP="000B7850">
      <w:pPr>
        <w:spacing w:after="0" w:line="276" w:lineRule="auto"/>
        <w:ind w:left="708" w:right="5954"/>
        <w:rPr>
          <w:rFonts w:cstheme="minorHAnsi"/>
        </w:rPr>
      </w:pPr>
      <w:r w:rsidRPr="00E73EDB">
        <w:rPr>
          <w:rFonts w:cstheme="minorHAnsi"/>
        </w:rPr>
        <w:t>__________________________________________</w:t>
      </w:r>
    </w:p>
    <w:p w:rsidR="007118F0" w:rsidRPr="00E73EDB" w:rsidRDefault="007118F0" w:rsidP="000B785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 w:rsidRPr="00E73EDB">
        <w:rPr>
          <w:rFonts w:cstheme="minorHAnsi"/>
          <w:i/>
          <w:sz w:val="20"/>
          <w:szCs w:val="20"/>
        </w:rPr>
        <w:t>(pełna nazwa/firma, adres</w:t>
      </w:r>
      <w:r w:rsidR="00E73EDB">
        <w:rPr>
          <w:rFonts w:cstheme="minorHAnsi"/>
          <w:i/>
          <w:sz w:val="20"/>
          <w:szCs w:val="20"/>
        </w:rPr>
        <w:t>)</w:t>
      </w:r>
      <w:r w:rsidR="00F50AD8" w:rsidRPr="00E73EDB">
        <w:rPr>
          <w:rFonts w:cstheme="minorHAnsi"/>
          <w:i/>
          <w:sz w:val="20"/>
          <w:szCs w:val="20"/>
        </w:rPr>
        <w:t xml:space="preserve">                             </w:t>
      </w:r>
    </w:p>
    <w:p w:rsidR="004A22B1" w:rsidRDefault="004A22B1" w:rsidP="000B7850">
      <w:pPr>
        <w:jc w:val="center"/>
        <w:rPr>
          <w:rFonts w:cstheme="minorHAnsi"/>
        </w:rPr>
      </w:pPr>
    </w:p>
    <w:p w:rsidR="000B7850" w:rsidRPr="000B7850" w:rsidRDefault="000B7850" w:rsidP="000B7850">
      <w:pPr>
        <w:jc w:val="center"/>
        <w:rPr>
          <w:rFonts w:cstheme="minorHAnsi"/>
        </w:rPr>
      </w:pPr>
      <w:r w:rsidRPr="000B7850">
        <w:rPr>
          <w:rFonts w:cstheme="minorHAnsi"/>
        </w:rPr>
        <w:t xml:space="preserve">PRZEDMIOT ZAMÓWIENIA: </w:t>
      </w:r>
    </w:p>
    <w:p w:rsidR="0094108D" w:rsidRPr="00245384" w:rsidRDefault="00E220A6" w:rsidP="0094108D">
      <w:pPr>
        <w:pStyle w:val="pkt"/>
        <w:autoSpaceDE w:val="0"/>
        <w:autoSpaceDN w:val="0"/>
        <w:spacing w:before="120" w:after="0" w:line="276" w:lineRule="auto"/>
        <w:ind w:left="0" w:firstLine="0"/>
        <w:jc w:val="center"/>
        <w:rPr>
          <w:rFonts w:ascii="Calibri" w:hAnsi="Calibri" w:cs="Calibri"/>
          <w:b/>
          <w:i/>
          <w:sz w:val="22"/>
          <w:szCs w:val="22"/>
          <w:highlight w:val="yellow"/>
        </w:rPr>
      </w:pPr>
      <w:r w:rsidRPr="00832A7A">
        <w:rPr>
          <w:rFonts w:ascii="Calibri" w:hAnsi="Calibri" w:cs="Calibri"/>
          <w:b/>
        </w:rPr>
        <w:t>„Usługa udzielenia kredytu długoterminowego w kwocie 5 598 000,00 zł dla Gminy Sędziszów Małopolski”</w:t>
      </w:r>
      <w:bookmarkStart w:id="0" w:name="_GoBack"/>
      <w:bookmarkEnd w:id="0"/>
    </w:p>
    <w:p w:rsidR="005C1DF7" w:rsidRPr="00DE57F1" w:rsidRDefault="005C1DF7" w:rsidP="005C1DF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</w:p>
    <w:p w:rsidR="00FF7C18" w:rsidRPr="00E73EDB" w:rsidRDefault="00FF7C18" w:rsidP="00882D1F">
      <w:pPr>
        <w:spacing w:line="276" w:lineRule="auto"/>
        <w:jc w:val="center"/>
        <w:rPr>
          <w:rFonts w:cstheme="minorHAnsi"/>
          <w:b/>
          <w:u w:val="single"/>
        </w:rPr>
      </w:pPr>
      <w:r w:rsidRPr="00E73EDB">
        <w:rPr>
          <w:rFonts w:cstheme="minorHAnsi"/>
          <w:b/>
          <w:u w:val="single"/>
        </w:rPr>
        <w:t>OŚWIADCZENIE</w:t>
      </w:r>
    </w:p>
    <w:p w:rsidR="0094108D" w:rsidRPr="0094108D" w:rsidRDefault="0094108D" w:rsidP="009410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4108D">
        <w:rPr>
          <w:rFonts w:cstheme="minorHAnsi"/>
          <w:b/>
        </w:rPr>
        <w:t>Oświadczam/y, że:</w:t>
      </w:r>
    </w:p>
    <w:p w:rsidR="0094108D" w:rsidRPr="0094108D" w:rsidRDefault="0094108D" w:rsidP="0094108D">
      <w:pPr>
        <w:pStyle w:val="Akapitzlist"/>
        <w:numPr>
          <w:ilvl w:val="2"/>
          <w:numId w:val="12"/>
        </w:numPr>
        <w:spacing w:line="256" w:lineRule="auto"/>
        <w:ind w:left="284" w:hanging="284"/>
        <w:jc w:val="both"/>
        <w:rPr>
          <w:rFonts w:cstheme="minorHAnsi"/>
        </w:rPr>
      </w:pPr>
      <w:r w:rsidRPr="0094108D">
        <w:rPr>
          <w:rFonts w:cstheme="minorHAnsi"/>
          <w:u w:val="single"/>
        </w:rPr>
        <w:t>nie należę/</w:t>
      </w:r>
      <w:proofErr w:type="spellStart"/>
      <w:r w:rsidRPr="0094108D">
        <w:rPr>
          <w:rFonts w:cstheme="minorHAnsi"/>
          <w:u w:val="single"/>
        </w:rPr>
        <w:t>ymy</w:t>
      </w:r>
      <w:proofErr w:type="spellEnd"/>
      <w:r w:rsidRPr="0094108D">
        <w:rPr>
          <w:rFonts w:cstheme="minorHAnsi"/>
          <w:u w:val="single"/>
        </w:rPr>
        <w:t xml:space="preserve"> do żadnej grupy kapitałowej</w:t>
      </w:r>
      <w:r w:rsidRPr="0094108D">
        <w:rPr>
          <w:rFonts w:cstheme="minorHAnsi"/>
        </w:rPr>
        <w:t xml:space="preserve"> w rozumieniu ustawy z dnia 16 lutego 2007 r. o ochronie konkurencji i konsumentów (Dz.U.2018.798 </w:t>
      </w:r>
      <w:proofErr w:type="spellStart"/>
      <w:r w:rsidRPr="0094108D">
        <w:rPr>
          <w:rFonts w:cstheme="minorHAnsi"/>
        </w:rPr>
        <w:t>t.j</w:t>
      </w:r>
      <w:proofErr w:type="spellEnd"/>
      <w:r w:rsidRPr="0094108D">
        <w:rPr>
          <w:rFonts w:cstheme="minorHAnsi"/>
        </w:rPr>
        <w:t>), o której mowa w art. 24 ust. 1 pkt 23 ustawy Prawo zamówień publicznych</w:t>
      </w:r>
    </w:p>
    <w:p w:rsidR="0094108D" w:rsidRPr="0094108D" w:rsidRDefault="0094108D" w:rsidP="0094108D">
      <w:pPr>
        <w:pStyle w:val="Akapitzlist"/>
        <w:numPr>
          <w:ilvl w:val="2"/>
          <w:numId w:val="12"/>
        </w:numPr>
        <w:spacing w:line="256" w:lineRule="auto"/>
        <w:ind w:left="284" w:hanging="284"/>
        <w:jc w:val="both"/>
        <w:rPr>
          <w:rFonts w:cstheme="minorHAnsi"/>
        </w:rPr>
      </w:pPr>
      <w:r w:rsidRPr="0094108D">
        <w:rPr>
          <w:rFonts w:eastAsia="Times New Roman" w:cstheme="minorHAnsi"/>
          <w:color w:val="000000"/>
          <w:u w:val="single"/>
          <w:lang w:eastAsia="pl-PL"/>
        </w:rPr>
        <w:t>nie należę/</w:t>
      </w:r>
      <w:proofErr w:type="spellStart"/>
      <w:r w:rsidRPr="0094108D">
        <w:rPr>
          <w:rFonts w:eastAsia="Times New Roman" w:cstheme="minorHAnsi"/>
          <w:color w:val="000000"/>
          <w:u w:val="single"/>
          <w:lang w:eastAsia="pl-PL"/>
        </w:rPr>
        <w:t>ymy</w:t>
      </w:r>
      <w:proofErr w:type="spellEnd"/>
      <w:r w:rsidRPr="0094108D">
        <w:rPr>
          <w:rFonts w:eastAsia="Times New Roman" w:cstheme="minorHAnsi"/>
          <w:color w:val="000000"/>
          <w:u w:val="single"/>
          <w:lang w:eastAsia="pl-PL"/>
        </w:rPr>
        <w:t xml:space="preserve"> do tej samej grupy kapitałowej</w:t>
      </w:r>
      <w:r w:rsidRPr="0094108D">
        <w:rPr>
          <w:rFonts w:eastAsia="Times New Roman" w:cstheme="minorHAnsi"/>
          <w:color w:val="000000"/>
          <w:lang w:eastAsia="pl-PL"/>
        </w:rPr>
        <w:t>, w rozumieniu ustawy z dnia 16 lutego 2007 r. o ochronie konkurencji i konsumentów, o której mowa w art. 24 ust. 1 pkt 23 ustawy Prawo zamówień publicznych*</w:t>
      </w:r>
    </w:p>
    <w:p w:rsidR="0094108D" w:rsidRPr="0094108D" w:rsidRDefault="0094108D" w:rsidP="0094108D">
      <w:pPr>
        <w:pStyle w:val="Akapitzlist"/>
        <w:numPr>
          <w:ilvl w:val="2"/>
          <w:numId w:val="12"/>
        </w:numPr>
        <w:spacing w:line="256" w:lineRule="auto"/>
        <w:ind w:left="284" w:hanging="284"/>
        <w:jc w:val="both"/>
        <w:rPr>
          <w:rFonts w:cstheme="minorHAnsi"/>
        </w:rPr>
      </w:pPr>
      <w:r w:rsidRPr="0094108D">
        <w:rPr>
          <w:rFonts w:eastAsia="Times New Roman" w:cstheme="minorHAnsi"/>
          <w:color w:val="000000"/>
          <w:u w:val="single"/>
          <w:lang w:eastAsia="pl-PL"/>
        </w:rPr>
        <w:t>należę/</w:t>
      </w:r>
      <w:proofErr w:type="spellStart"/>
      <w:r w:rsidRPr="0094108D">
        <w:rPr>
          <w:rFonts w:eastAsia="Times New Roman" w:cstheme="minorHAnsi"/>
          <w:color w:val="000000"/>
          <w:u w:val="single"/>
          <w:lang w:eastAsia="pl-PL"/>
        </w:rPr>
        <w:t>ymy</w:t>
      </w:r>
      <w:proofErr w:type="spellEnd"/>
      <w:r w:rsidRPr="0094108D">
        <w:rPr>
          <w:rFonts w:eastAsia="Times New Roman" w:cstheme="minorHAnsi"/>
          <w:color w:val="000000"/>
          <w:u w:val="single"/>
          <w:lang w:eastAsia="pl-PL"/>
        </w:rPr>
        <w:t xml:space="preserve"> do grupy kapitałowej</w:t>
      </w:r>
      <w:r w:rsidRPr="0094108D">
        <w:rPr>
          <w:rFonts w:eastAsia="Times New Roman" w:cstheme="minorHAnsi"/>
          <w:color w:val="000000"/>
          <w:lang w:eastAsia="pl-PL"/>
        </w:rPr>
        <w:t>, w rozumieniu ustawy z dnia 16 lutego 2007 r. o ochronie konkurencji i konsumentów, o której mowa w art. 24 ust. 1 pkt 23 ustawy Prawo zamówień publicznych, w skład której wchodzą następujące podmioty*,</w:t>
      </w:r>
    </w:p>
    <w:p w:rsidR="0094108D" w:rsidRPr="0094108D" w:rsidRDefault="0094108D" w:rsidP="0094108D">
      <w:pPr>
        <w:pStyle w:val="Akapitzlist"/>
        <w:ind w:left="284"/>
        <w:jc w:val="both"/>
        <w:rPr>
          <w:rFonts w:cstheme="minorHAnsi"/>
        </w:rPr>
      </w:pPr>
      <w:r w:rsidRPr="0094108D">
        <w:rPr>
          <w:rFonts w:eastAsia="Times New Roman" w:cstheme="minorHAnsi"/>
          <w:color w:val="000000"/>
          <w:lang w:eastAsia="pl-PL"/>
        </w:rPr>
        <w:t xml:space="preserve">1) </w:t>
      </w:r>
      <w:r w:rsidRPr="0094108D">
        <w:rPr>
          <w:rFonts w:cstheme="minorHAnsi"/>
        </w:rPr>
        <w:t xml:space="preserve">_________________________________________________________________ </w:t>
      </w:r>
    </w:p>
    <w:p w:rsidR="0094108D" w:rsidRPr="0094108D" w:rsidRDefault="0094108D" w:rsidP="0094108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i/>
        </w:rPr>
      </w:pPr>
      <w:r w:rsidRPr="0094108D">
        <w:rPr>
          <w:rFonts w:cstheme="minorHAnsi"/>
          <w:i/>
        </w:rPr>
        <w:t>lista podmiotów</w:t>
      </w:r>
    </w:p>
    <w:p w:rsidR="00FF7C18" w:rsidRPr="00E73EDB" w:rsidRDefault="00FF7C18" w:rsidP="00882D1F">
      <w:pPr>
        <w:spacing w:after="0" w:line="276" w:lineRule="auto"/>
        <w:rPr>
          <w:rFonts w:cstheme="minorHAnsi"/>
          <w:b/>
        </w:rPr>
      </w:pPr>
    </w:p>
    <w:p w:rsidR="00FF7C18" w:rsidRPr="00E73EDB" w:rsidRDefault="00FF7C18" w:rsidP="00882D1F">
      <w:pPr>
        <w:spacing w:line="276" w:lineRule="auto"/>
        <w:jc w:val="both"/>
        <w:rPr>
          <w:rFonts w:cstheme="minorHAnsi"/>
          <w:b/>
        </w:rPr>
      </w:pPr>
      <w:r w:rsidRPr="00E73EDB">
        <w:rPr>
          <w:rFonts w:cstheme="minorHAnsi"/>
        </w:rPr>
        <w:t>W przypadku przynależności do tej samej grupy kapitałowej Wykonawca może przedstawić dowody, że powiązania z innym wykonawcą nie prowadzą do zakłócenia konkurencji w postępowaniu.</w:t>
      </w:r>
    </w:p>
    <w:p w:rsidR="00FF7C18" w:rsidRPr="00E73EDB" w:rsidRDefault="00FF7C18" w:rsidP="00882D1F">
      <w:pPr>
        <w:spacing w:after="0" w:line="276" w:lineRule="auto"/>
        <w:jc w:val="both"/>
        <w:rPr>
          <w:rFonts w:cstheme="minorHAnsi"/>
        </w:rPr>
      </w:pPr>
      <w:r w:rsidRPr="00E73EDB">
        <w:rPr>
          <w:rFonts w:cstheme="minorHAnsi"/>
        </w:rPr>
        <w:t xml:space="preserve">Oświadczam, że wszystkie informacje podane w powyższych oświadczeniach są aktualne </w:t>
      </w:r>
      <w:r w:rsidRPr="00E73ED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FF7C18" w:rsidRPr="00E73EDB" w:rsidRDefault="00FF7C18" w:rsidP="00882D1F">
      <w:pPr>
        <w:spacing w:after="0" w:line="276" w:lineRule="auto"/>
        <w:rPr>
          <w:rFonts w:cstheme="minorHAnsi"/>
          <w:b/>
        </w:rPr>
      </w:pPr>
    </w:p>
    <w:p w:rsidR="00FF7C18" w:rsidRPr="00E73EDB" w:rsidRDefault="000B7850" w:rsidP="00882D1F">
      <w:pPr>
        <w:spacing w:after="0" w:line="276" w:lineRule="auto"/>
        <w:ind w:right="-1"/>
        <w:rPr>
          <w:rFonts w:cstheme="minorHAnsi"/>
          <w:iCs/>
        </w:rPr>
      </w:pPr>
      <w:r>
        <w:rPr>
          <w:rFonts w:cstheme="minorHAnsi"/>
          <w:iCs/>
        </w:rPr>
        <w:t>______________________</w:t>
      </w:r>
      <w:r w:rsidR="00FF7C18" w:rsidRPr="00E73EDB">
        <w:rPr>
          <w:rFonts w:cstheme="minorHAnsi"/>
          <w:iCs/>
        </w:rPr>
        <w:t xml:space="preserve">, dnia </w:t>
      </w:r>
      <w:r>
        <w:rPr>
          <w:rFonts w:cstheme="minorHAnsi"/>
          <w:iCs/>
        </w:rPr>
        <w:t>__________</w:t>
      </w:r>
      <w:r w:rsidR="00FF7C18" w:rsidRPr="00E73EDB">
        <w:rPr>
          <w:rFonts w:cstheme="minorHAnsi"/>
          <w:iCs/>
        </w:rPr>
        <w:t>201</w:t>
      </w:r>
      <w:r w:rsidR="0094108D">
        <w:rPr>
          <w:rFonts w:cstheme="minorHAnsi"/>
          <w:iCs/>
        </w:rPr>
        <w:t>9</w:t>
      </w:r>
      <w:r w:rsidR="00DF1AE3" w:rsidRPr="00E73EDB">
        <w:rPr>
          <w:rFonts w:cstheme="minorHAnsi"/>
          <w:iCs/>
        </w:rPr>
        <w:t xml:space="preserve"> </w:t>
      </w:r>
      <w:r w:rsidR="00FF7C18" w:rsidRPr="00E73EDB">
        <w:rPr>
          <w:rFonts w:cstheme="minorHAnsi"/>
          <w:iCs/>
        </w:rPr>
        <w:t xml:space="preserve">r.     </w:t>
      </w:r>
    </w:p>
    <w:p w:rsidR="00FF7C18" w:rsidRDefault="00FF7C18" w:rsidP="00882D1F">
      <w:pPr>
        <w:spacing w:after="0" w:line="276" w:lineRule="auto"/>
        <w:ind w:right="-1"/>
        <w:rPr>
          <w:rFonts w:cstheme="minorHAnsi"/>
          <w:iCs/>
        </w:rPr>
      </w:pPr>
    </w:p>
    <w:p w:rsidR="00FF7C18" w:rsidRPr="00E73EDB" w:rsidRDefault="00FF7C18" w:rsidP="00882D1F">
      <w:pPr>
        <w:spacing w:after="0" w:line="276" w:lineRule="auto"/>
        <w:jc w:val="right"/>
        <w:rPr>
          <w:rFonts w:cstheme="minorHAnsi"/>
          <w:i/>
          <w:iCs/>
        </w:rPr>
      </w:pPr>
      <w:r w:rsidRPr="00E73EDB">
        <w:rPr>
          <w:rFonts w:cstheme="minorHAnsi"/>
          <w:i/>
          <w:iCs/>
        </w:rPr>
        <w:tab/>
      </w:r>
      <w:r w:rsidRPr="00E73EDB">
        <w:rPr>
          <w:rFonts w:cstheme="minorHAnsi"/>
          <w:i/>
          <w:iCs/>
        </w:rPr>
        <w:tab/>
      </w:r>
      <w:r w:rsidR="000B7850">
        <w:rPr>
          <w:rFonts w:cstheme="minorHAnsi"/>
          <w:i/>
          <w:iCs/>
        </w:rPr>
        <w:t>________________________________</w:t>
      </w:r>
      <w:r w:rsidRPr="00E73EDB">
        <w:rPr>
          <w:rFonts w:cstheme="minorHAnsi"/>
          <w:i/>
          <w:iCs/>
        </w:rPr>
        <w:t xml:space="preserve">                                                                     </w:t>
      </w:r>
    </w:p>
    <w:p w:rsidR="00FF7C18" w:rsidRPr="00E73EDB" w:rsidRDefault="00FF7C18" w:rsidP="00882D1F">
      <w:pPr>
        <w:spacing w:after="0" w:line="276" w:lineRule="auto"/>
        <w:ind w:left="5672"/>
        <w:rPr>
          <w:rFonts w:cstheme="minorHAnsi"/>
          <w:i/>
          <w:sz w:val="20"/>
          <w:szCs w:val="20"/>
        </w:rPr>
      </w:pPr>
      <w:r w:rsidRPr="00E73EDB">
        <w:rPr>
          <w:rFonts w:cstheme="minorHAnsi"/>
          <w:i/>
          <w:sz w:val="20"/>
          <w:szCs w:val="20"/>
        </w:rPr>
        <w:t>(podpis i pieczęć osoby upoważnionej)</w:t>
      </w:r>
    </w:p>
    <w:p w:rsidR="00FF7C18" w:rsidRPr="000B7850" w:rsidRDefault="00FF7C18" w:rsidP="00882D1F">
      <w:pPr>
        <w:spacing w:after="0" w:line="276" w:lineRule="auto"/>
        <w:rPr>
          <w:rFonts w:cstheme="minorHAnsi"/>
          <w:i/>
        </w:rPr>
      </w:pPr>
      <w:r w:rsidRPr="000B7850">
        <w:rPr>
          <w:rFonts w:cstheme="minorHAnsi"/>
        </w:rPr>
        <w:t xml:space="preserve">*   </w:t>
      </w:r>
      <w:r w:rsidRPr="000B7850">
        <w:rPr>
          <w:rFonts w:cstheme="minorHAnsi"/>
          <w:i/>
        </w:rPr>
        <w:t xml:space="preserve">jeżeli nie dotyczy należy </w:t>
      </w:r>
      <w:r w:rsidRPr="000B7850">
        <w:rPr>
          <w:rFonts w:cstheme="minorHAnsi"/>
          <w:i/>
          <w:u w:val="single"/>
        </w:rPr>
        <w:t>obowiązkowo</w:t>
      </w:r>
      <w:r w:rsidRPr="000B7850">
        <w:rPr>
          <w:rFonts w:cstheme="minorHAnsi"/>
          <w:i/>
        </w:rPr>
        <w:t xml:space="preserve"> skreślić</w:t>
      </w:r>
    </w:p>
    <w:sectPr w:rsidR="00FF7C18" w:rsidRPr="000B785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46" w:rsidRDefault="00C50946" w:rsidP="0038231F">
      <w:pPr>
        <w:spacing w:after="0" w:line="240" w:lineRule="auto"/>
      </w:pPr>
      <w:r>
        <w:separator/>
      </w:r>
    </w:p>
  </w:endnote>
  <w:endnote w:type="continuationSeparator" w:id="0">
    <w:p w:rsidR="00C50946" w:rsidRDefault="00C509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525222"/>
      <w:docPartObj>
        <w:docPartGallery w:val="Page Numbers (Bottom of Page)"/>
        <w:docPartUnique/>
      </w:docPartObj>
    </w:sdtPr>
    <w:sdtEndPr/>
    <w:sdtContent>
      <w:p w:rsidR="004A22B1" w:rsidRDefault="004A2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C3">
          <w:rPr>
            <w:noProof/>
          </w:rPr>
          <w:t>1</w:t>
        </w:r>
        <w:r>
          <w:fldChar w:fldCharType="end"/>
        </w:r>
      </w:p>
    </w:sdtContent>
  </w:sdt>
  <w:p w:rsidR="001C6945" w:rsidRPr="00595543" w:rsidRDefault="001C6945" w:rsidP="0059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46" w:rsidRDefault="00C50946" w:rsidP="0038231F">
      <w:pPr>
        <w:spacing w:after="0" w:line="240" w:lineRule="auto"/>
      </w:pPr>
      <w:r>
        <w:separator/>
      </w:r>
    </w:p>
  </w:footnote>
  <w:footnote w:type="continuationSeparator" w:id="0">
    <w:p w:rsidR="00C50946" w:rsidRDefault="00C509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B1" w:rsidRDefault="004A22B1" w:rsidP="004A22B1">
    <w:pPr>
      <w:pStyle w:val="Nagwek"/>
      <w:tabs>
        <w:tab w:val="left" w:pos="1215"/>
      </w:tabs>
      <w:rPr>
        <w:rFonts w:ascii="Calibri" w:hAnsi="Calibri" w:cs="Calibri"/>
        <w:noProof/>
      </w:rPr>
    </w:pPr>
    <w:r>
      <w:tab/>
    </w:r>
    <w:r>
      <w:tab/>
    </w:r>
  </w:p>
  <w:p w:rsidR="00E220A6" w:rsidRPr="00D2355B" w:rsidRDefault="004A22B1" w:rsidP="00E220A6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Calibri" w:hAnsi="Calibri" w:cs="Calibri"/>
        <w:i/>
        <w:sz w:val="18"/>
        <w:szCs w:val="18"/>
        <w:highlight w:val="yellow"/>
      </w:rPr>
    </w:pPr>
    <w:r w:rsidRPr="00D2355B">
      <w:rPr>
        <w:rFonts w:ascii="Calibri" w:hAnsi="Calibri" w:cs="Calibri"/>
        <w:i/>
        <w:sz w:val="18"/>
        <w:szCs w:val="18"/>
      </w:rPr>
      <w:t>Specyfikacja Istotnych Warunków Zamówienia</w:t>
    </w:r>
    <w:r w:rsidRPr="00D2355B">
      <w:rPr>
        <w:rFonts w:ascii="Calibri" w:hAnsi="Calibri" w:cs="Calibri"/>
        <w:i/>
        <w:sz w:val="18"/>
        <w:szCs w:val="18"/>
      </w:rPr>
      <w:br/>
    </w:r>
    <w:r w:rsidR="00E220A6" w:rsidRPr="00832A7A">
      <w:rPr>
        <w:rFonts w:ascii="Calibri" w:hAnsi="Calibri" w:cs="Calibri"/>
        <w:sz w:val="22"/>
        <w:szCs w:val="22"/>
      </w:rPr>
      <w:t>„Usługa udzielenia kredytu długoterminowego w kwocie 5 598 000,00 zł dla Gminy Sędziszów Małopolski”</w:t>
    </w:r>
  </w:p>
  <w:p w:rsidR="004A22B1" w:rsidRPr="001C4597" w:rsidRDefault="00E220A6" w:rsidP="00E220A6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Calibri" w:hAnsi="Calibri" w:cs="Calibri"/>
        <w:i/>
        <w:color w:val="000000"/>
        <w:sz w:val="22"/>
        <w:szCs w:val="22"/>
      </w:rPr>
    </w:pPr>
    <w:r w:rsidRPr="00D2355B">
      <w:rPr>
        <w:rFonts w:ascii="Calibri" w:hAnsi="Calibri" w:cs="Calibri"/>
        <w:i/>
        <w:color w:val="000000"/>
        <w:sz w:val="18"/>
        <w:szCs w:val="18"/>
      </w:rPr>
      <w:t>Oznaczenie sprawy: PPiZP.271.</w:t>
    </w:r>
    <w:r>
      <w:rPr>
        <w:rFonts w:ascii="Calibri" w:hAnsi="Calibri" w:cs="Calibri"/>
        <w:i/>
        <w:color w:val="000000"/>
        <w:sz w:val="18"/>
        <w:szCs w:val="18"/>
      </w:rPr>
      <w:t>13</w:t>
    </w:r>
    <w:r w:rsidRPr="00D2355B">
      <w:rPr>
        <w:rFonts w:ascii="Calibri" w:hAnsi="Calibri" w:cs="Calibri"/>
        <w:i/>
        <w:color w:val="000000"/>
        <w:sz w:val="18"/>
        <w:szCs w:val="18"/>
      </w:rPr>
      <w:t>.201</w:t>
    </w:r>
    <w:r>
      <w:rPr>
        <w:rFonts w:ascii="Calibri" w:hAnsi="Calibri" w:cs="Calibri"/>
        <w:i/>
        <w:color w:val="00000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00DC76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2751"/>
    <w:rsid w:val="000B54D1"/>
    <w:rsid w:val="000B7850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F027E"/>
    <w:rsid w:val="00203A40"/>
    <w:rsid w:val="002168A8"/>
    <w:rsid w:val="00255142"/>
    <w:rsid w:val="00256CEC"/>
    <w:rsid w:val="00262D61"/>
    <w:rsid w:val="00290B01"/>
    <w:rsid w:val="002C10C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48F"/>
    <w:rsid w:val="003B2070"/>
    <w:rsid w:val="003B214C"/>
    <w:rsid w:val="003B7238"/>
    <w:rsid w:val="003C3B64"/>
    <w:rsid w:val="003F024C"/>
    <w:rsid w:val="003F1798"/>
    <w:rsid w:val="00403423"/>
    <w:rsid w:val="00434CC2"/>
    <w:rsid w:val="004609F1"/>
    <w:rsid w:val="004651B5"/>
    <w:rsid w:val="004733A2"/>
    <w:rsid w:val="004761C6"/>
    <w:rsid w:val="00476E7D"/>
    <w:rsid w:val="00482F6E"/>
    <w:rsid w:val="00484F88"/>
    <w:rsid w:val="004A22B1"/>
    <w:rsid w:val="004C4854"/>
    <w:rsid w:val="004D5EDC"/>
    <w:rsid w:val="004D7E48"/>
    <w:rsid w:val="004F23F7"/>
    <w:rsid w:val="004F40EF"/>
    <w:rsid w:val="00517B43"/>
    <w:rsid w:val="00520174"/>
    <w:rsid w:val="00522908"/>
    <w:rsid w:val="005641F0"/>
    <w:rsid w:val="00567460"/>
    <w:rsid w:val="00595543"/>
    <w:rsid w:val="005C1DF7"/>
    <w:rsid w:val="005C39CA"/>
    <w:rsid w:val="005E176A"/>
    <w:rsid w:val="0061121E"/>
    <w:rsid w:val="00634311"/>
    <w:rsid w:val="0067116C"/>
    <w:rsid w:val="006A3A1F"/>
    <w:rsid w:val="006A52B6"/>
    <w:rsid w:val="006D1DA8"/>
    <w:rsid w:val="006F0034"/>
    <w:rsid w:val="006F3D32"/>
    <w:rsid w:val="006F5CA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4EF"/>
    <w:rsid w:val="007F57BA"/>
    <w:rsid w:val="00804F07"/>
    <w:rsid w:val="0081181E"/>
    <w:rsid w:val="00825A09"/>
    <w:rsid w:val="00830AB1"/>
    <w:rsid w:val="00833FCD"/>
    <w:rsid w:val="00842991"/>
    <w:rsid w:val="008757E1"/>
    <w:rsid w:val="00882D1F"/>
    <w:rsid w:val="00892E48"/>
    <w:rsid w:val="008C5709"/>
    <w:rsid w:val="008C6DF8"/>
    <w:rsid w:val="008D0487"/>
    <w:rsid w:val="008F3B4E"/>
    <w:rsid w:val="0091264E"/>
    <w:rsid w:val="009301A2"/>
    <w:rsid w:val="0094108D"/>
    <w:rsid w:val="009440B7"/>
    <w:rsid w:val="00952535"/>
    <w:rsid w:val="00956C26"/>
    <w:rsid w:val="00960337"/>
    <w:rsid w:val="00971498"/>
    <w:rsid w:val="00975019"/>
    <w:rsid w:val="00975C49"/>
    <w:rsid w:val="009C7756"/>
    <w:rsid w:val="009D4C63"/>
    <w:rsid w:val="00A15F7E"/>
    <w:rsid w:val="00A166B0"/>
    <w:rsid w:val="00A22DCF"/>
    <w:rsid w:val="00A24C2D"/>
    <w:rsid w:val="00A276E4"/>
    <w:rsid w:val="00A3062E"/>
    <w:rsid w:val="00A3224C"/>
    <w:rsid w:val="00A347DE"/>
    <w:rsid w:val="00AE565B"/>
    <w:rsid w:val="00AE6FF2"/>
    <w:rsid w:val="00B0088C"/>
    <w:rsid w:val="00B15219"/>
    <w:rsid w:val="00B15FD3"/>
    <w:rsid w:val="00B34079"/>
    <w:rsid w:val="00B8005E"/>
    <w:rsid w:val="00B90E42"/>
    <w:rsid w:val="00BA141B"/>
    <w:rsid w:val="00BB0C3C"/>
    <w:rsid w:val="00C014B5"/>
    <w:rsid w:val="00C4103F"/>
    <w:rsid w:val="00C50946"/>
    <w:rsid w:val="00C57DEB"/>
    <w:rsid w:val="00C81012"/>
    <w:rsid w:val="00CE2515"/>
    <w:rsid w:val="00D06A2E"/>
    <w:rsid w:val="00D23F3D"/>
    <w:rsid w:val="00D30EA4"/>
    <w:rsid w:val="00D34D9A"/>
    <w:rsid w:val="00D409DE"/>
    <w:rsid w:val="00D42C9B"/>
    <w:rsid w:val="00D531D5"/>
    <w:rsid w:val="00D7532C"/>
    <w:rsid w:val="00D859D6"/>
    <w:rsid w:val="00D90A87"/>
    <w:rsid w:val="00DA6EC7"/>
    <w:rsid w:val="00DD146A"/>
    <w:rsid w:val="00DD3E9D"/>
    <w:rsid w:val="00DE222D"/>
    <w:rsid w:val="00DE57F1"/>
    <w:rsid w:val="00DE760F"/>
    <w:rsid w:val="00DF1AE3"/>
    <w:rsid w:val="00E022A1"/>
    <w:rsid w:val="00E13DA8"/>
    <w:rsid w:val="00E21B42"/>
    <w:rsid w:val="00E220A6"/>
    <w:rsid w:val="00E24E48"/>
    <w:rsid w:val="00E257BC"/>
    <w:rsid w:val="00E2712F"/>
    <w:rsid w:val="00E309E9"/>
    <w:rsid w:val="00E31C06"/>
    <w:rsid w:val="00E52F8B"/>
    <w:rsid w:val="00E642C8"/>
    <w:rsid w:val="00E64482"/>
    <w:rsid w:val="00E65685"/>
    <w:rsid w:val="00E73190"/>
    <w:rsid w:val="00E73CEB"/>
    <w:rsid w:val="00E73EDB"/>
    <w:rsid w:val="00E97615"/>
    <w:rsid w:val="00EA115C"/>
    <w:rsid w:val="00EB7CDE"/>
    <w:rsid w:val="00EE1FBF"/>
    <w:rsid w:val="00EF74CA"/>
    <w:rsid w:val="00F04280"/>
    <w:rsid w:val="00F365F2"/>
    <w:rsid w:val="00F43919"/>
    <w:rsid w:val="00F50AD8"/>
    <w:rsid w:val="00F91266"/>
    <w:rsid w:val="00FC0317"/>
    <w:rsid w:val="00FE4E2B"/>
    <w:rsid w:val="00FE63CF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5941-F9EB-4EB3-909E-840EF5A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5C1DF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BC15-5D9D-48BE-8BCE-7A3653BC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7</cp:revision>
  <cp:lastPrinted>2017-08-29T09:14:00Z</cp:lastPrinted>
  <dcterms:created xsi:type="dcterms:W3CDTF">2018-11-21T06:50:00Z</dcterms:created>
  <dcterms:modified xsi:type="dcterms:W3CDTF">2019-07-16T13:20:00Z</dcterms:modified>
</cp:coreProperties>
</file>