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18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K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lauzula informacyjna z art. 13 RODO</w:t>
      </w:r>
    </w:p>
    <w:p w:rsidR="002D4E87" w:rsidRPr="002D4E87" w:rsidRDefault="002D4E87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A01F1" w:rsidRPr="002D4E87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w postępowaniu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o udzielenie zamówienia publicznego</w:t>
      </w:r>
    </w:p>
    <w:p w:rsidR="006A01F1" w:rsidRPr="002D4E87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2D4E87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2D4E87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2D4E87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2D4E87">
        <w:rPr>
          <w:rFonts w:ascii="Times New Roman" w:hAnsi="Times New Roman" w:cs="Times New Roman"/>
          <w:sz w:val="24"/>
          <w:szCs w:val="24"/>
        </w:rPr>
        <w:t>z </w:t>
      </w:r>
      <w:r w:rsidRPr="002D4E8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2D4E87">
        <w:rPr>
          <w:rFonts w:ascii="Times New Roman" w:hAnsi="Times New Roman" w:cs="Times New Roman"/>
          <w:sz w:val="24"/>
          <w:szCs w:val="24"/>
        </w:rPr>
        <w:t> </w:t>
      </w:r>
      <w:r w:rsidRPr="002D4E87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266918" w:rsidRPr="003B6F9B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Urzędzie Miasta Żory jest Prezydent Miasta Żory, Al. Wojska Polskiego 25, 44-240 Żory, tel. 32 4348200, email: </w:t>
      </w:r>
      <w:r w:rsidR="00F46D32"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>umzory@um.zory.pl</w:t>
      </w:r>
      <w:r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558" w:rsidRPr="00EF3558" w:rsidRDefault="00166B7C" w:rsidP="00EF355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9B66B3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Żory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Pan Przemysław Stanoszek, kontakt: </w:t>
      </w:r>
      <w:r w:rsidR="0024343C">
        <w:rPr>
          <w:rFonts w:ascii="Times New Roman" w:hAnsi="Times New Roman" w:cs="Times New Roman"/>
          <w:sz w:val="24"/>
          <w:szCs w:val="24"/>
        </w:rPr>
        <w:t xml:space="preserve">tel.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4348133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343C" w:rsidRP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9" w:history="1">
        <w:r w:rsidR="00F46D32" w:rsidRPr="002434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iod@um.zory.pl</w:t>
        </w:r>
      </w:hyperlink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CE647B" w:rsidRDefault="00166B7C" w:rsidP="00EF355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CE64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D4E87"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Pr="00CE647B">
        <w:rPr>
          <w:rFonts w:ascii="Times New Roman" w:hAnsi="Times New Roman" w:cs="Times New Roman"/>
          <w:sz w:val="24"/>
          <w:szCs w:val="24"/>
        </w:rPr>
        <w:t>związanym z postępowaniem o udzielenie zamówie</w:t>
      </w:r>
      <w:bookmarkStart w:id="0" w:name="_GoBack"/>
      <w:bookmarkEnd w:id="0"/>
      <w:r w:rsidRPr="00CE647B">
        <w:rPr>
          <w:rFonts w:ascii="Times New Roman" w:hAnsi="Times New Roman" w:cs="Times New Roman"/>
          <w:sz w:val="24"/>
          <w:szCs w:val="24"/>
        </w:rPr>
        <w:t xml:space="preserve">nia publicznego </w:t>
      </w:r>
      <w:r w:rsidR="002D4E87" w:rsidRPr="00CE647B">
        <w:rPr>
          <w:rFonts w:ascii="Times New Roman" w:hAnsi="Times New Roman" w:cs="Times New Roman"/>
          <w:sz w:val="24"/>
          <w:szCs w:val="24"/>
        </w:rPr>
        <w:t>pn.</w:t>
      </w:r>
      <w:r w:rsidR="0044596A" w:rsidRPr="00CE647B">
        <w:rPr>
          <w:rFonts w:ascii="Times New Roman" w:hAnsi="Times New Roman" w:cs="Times New Roman"/>
          <w:sz w:val="24"/>
          <w:szCs w:val="24"/>
        </w:rPr>
        <w:t xml:space="preserve"> </w:t>
      </w:r>
      <w:r w:rsidR="00CE647B">
        <w:rPr>
          <w:rFonts w:ascii="Times New Roman" w:hAnsi="Times New Roman" w:cs="Times New Roman"/>
          <w:b/>
          <w:sz w:val="24"/>
          <w:szCs w:val="24"/>
        </w:rPr>
        <w:t xml:space="preserve">utrzymanie i konserwacja </w:t>
      </w:r>
      <w:r w:rsidR="00CE647B" w:rsidRPr="00CE647B">
        <w:rPr>
          <w:rFonts w:ascii="Times New Roman" w:hAnsi="Times New Roman" w:cs="Times New Roman"/>
          <w:b/>
          <w:sz w:val="24"/>
          <w:szCs w:val="24"/>
        </w:rPr>
        <w:t xml:space="preserve">terenów zielonych na terenach Gminy Miejskiej Żory </w:t>
      </w:r>
      <w:r w:rsidR="00CE647B" w:rsidRPr="00CE647B">
        <w:rPr>
          <w:rFonts w:ascii="Times New Roman" w:hAnsi="Times New Roman" w:cs="Times New Roman"/>
          <w:b/>
          <w:sz w:val="24"/>
          <w:szCs w:val="24"/>
        </w:rPr>
        <w:br/>
        <w:t>w 2019 r. -</w:t>
      </w:r>
      <w:r w:rsidR="00CE6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7B" w:rsidRPr="00CE647B">
        <w:rPr>
          <w:rFonts w:ascii="Times New Roman" w:hAnsi="Times New Roman" w:cs="Times New Roman"/>
          <w:b/>
          <w:sz w:val="24"/>
          <w:szCs w:val="24"/>
        </w:rPr>
        <w:t>etap II</w:t>
      </w:r>
      <w:r w:rsidR="00CE647B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CE647B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9B66B3" w:rsidRPr="00CE647B">
        <w:rPr>
          <w:rFonts w:ascii="Times New Roman" w:hAnsi="Times New Roman" w:cs="Times New Roman"/>
          <w:sz w:val="24"/>
          <w:szCs w:val="24"/>
        </w:rPr>
        <w:t>przetargu nieograniczonego</w:t>
      </w:r>
      <w:r w:rsidR="00F728FF" w:rsidRPr="00CE647B">
        <w:rPr>
          <w:rFonts w:ascii="Times New Roman" w:hAnsi="Times New Roman" w:cs="Times New Roman"/>
          <w:sz w:val="24"/>
          <w:szCs w:val="24"/>
        </w:rPr>
        <w:t>;</w:t>
      </w:r>
    </w:p>
    <w:p w:rsidR="00166B7C" w:rsidRPr="003B6126" w:rsidRDefault="00166B7C" w:rsidP="003B612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A0467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2018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4676">
        <w:rPr>
          <w:rFonts w:ascii="Times New Roman" w:eastAsia="Times New Roman" w:hAnsi="Times New Roman" w:cs="Times New Roman"/>
          <w:sz w:val="24"/>
          <w:szCs w:val="24"/>
          <w:lang w:eastAsia="pl-PL"/>
        </w:rPr>
        <w:t>1986 ze zm.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B6126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soby lub podmioty, którym na podstawie odrębnych przepisów prawa przysługuje prawo kontroli, jak również osoby lub podmioty którym dane, zostaną udostępnione w oparciu o przepis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y ustawy z dnia 6 września 2001 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r. o dostępie do informacji publicz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nej (Dz.U.2016.1764 z późn.zm);</w:t>
      </w:r>
    </w:p>
    <w:p w:rsidR="00EF3558" w:rsidRPr="00366B42" w:rsidRDefault="00EF3558" w:rsidP="00366B42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</w:t>
      </w:r>
      <w:r w:rsidR="00366B42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o udzielenie zamówienia, Zgodnie z  Rozporządzeniem Prezesa Rady Ministrów z dnia 18 stycznia 2011 r. w sprawie instrukcji kancelaryjnej, jednolitych rzeczowych wykazów akt oraz instrukcji w sprawie organizacji i zakresu działania archiwów zakładowych (</w:t>
      </w:r>
      <w:r w:rsidR="00366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Dz.U.2011.14.67 z dnia 2011.01.20) teczki aktowe będą przechowywane w archiwum zakładowym przez okres 5 lat w przypadku dokumentacji zamówień publicznych;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2D4E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2D4E87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RODO **;  </w:t>
      </w:r>
    </w:p>
    <w:p w:rsidR="00D926A5" w:rsidRPr="002D4E87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2D4E87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4343C" w:rsidRDefault="0024343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00BF9" w:rsidRDefault="00C00BF9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E647B" w:rsidRDefault="00CE647B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E647B" w:rsidRPr="002D4E87" w:rsidRDefault="00CE647B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2D4E87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4E87">
        <w:rPr>
          <w:rFonts w:ascii="Times New Roman" w:hAnsi="Times New Roman" w:cs="Times New Roman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D4E8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2D4E87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D4E8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2D4E87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2D4E87" w:rsidRPr="002D4E87" w:rsidRDefault="002D4E87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A01F1" w:rsidRPr="002D4E87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2D4E87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52" w:rsidRDefault="00D27452" w:rsidP="00B62535">
      <w:pPr>
        <w:spacing w:after="0" w:line="240" w:lineRule="auto"/>
      </w:pPr>
      <w:r>
        <w:separator/>
      </w:r>
    </w:p>
  </w:endnote>
  <w:endnote w:type="continuationSeparator" w:id="0">
    <w:p w:rsidR="00D27452" w:rsidRDefault="00D2745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47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52" w:rsidRDefault="00D27452" w:rsidP="00B62535">
      <w:pPr>
        <w:spacing w:after="0" w:line="240" w:lineRule="auto"/>
      </w:pPr>
      <w:r>
        <w:separator/>
      </w:r>
    </w:p>
  </w:footnote>
  <w:footnote w:type="continuationSeparator" w:id="0">
    <w:p w:rsidR="00D27452" w:rsidRDefault="00D2745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4A4"/>
    <w:rsid w:val="00050E2F"/>
    <w:rsid w:val="0005456B"/>
    <w:rsid w:val="000559C7"/>
    <w:rsid w:val="0006561C"/>
    <w:rsid w:val="000752A2"/>
    <w:rsid w:val="00090E92"/>
    <w:rsid w:val="000A5FF4"/>
    <w:rsid w:val="000B73B2"/>
    <w:rsid w:val="000C3C4F"/>
    <w:rsid w:val="0010112E"/>
    <w:rsid w:val="001144F7"/>
    <w:rsid w:val="001349EF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343C"/>
    <w:rsid w:val="00253088"/>
    <w:rsid w:val="002560D0"/>
    <w:rsid w:val="00266918"/>
    <w:rsid w:val="00292CFB"/>
    <w:rsid w:val="002D456D"/>
    <w:rsid w:val="002D4E87"/>
    <w:rsid w:val="002D73C4"/>
    <w:rsid w:val="002E51C7"/>
    <w:rsid w:val="00300D3C"/>
    <w:rsid w:val="00327F12"/>
    <w:rsid w:val="00354327"/>
    <w:rsid w:val="00357E02"/>
    <w:rsid w:val="00363BE0"/>
    <w:rsid w:val="00363ED6"/>
    <w:rsid w:val="00365982"/>
    <w:rsid w:val="00366B42"/>
    <w:rsid w:val="00373AD8"/>
    <w:rsid w:val="0037510D"/>
    <w:rsid w:val="003A3206"/>
    <w:rsid w:val="003B6126"/>
    <w:rsid w:val="003B6F9B"/>
    <w:rsid w:val="003C2239"/>
    <w:rsid w:val="003D070D"/>
    <w:rsid w:val="003E1A2D"/>
    <w:rsid w:val="003E1EFC"/>
    <w:rsid w:val="003E7957"/>
    <w:rsid w:val="003E7C73"/>
    <w:rsid w:val="003F400A"/>
    <w:rsid w:val="003F4EF7"/>
    <w:rsid w:val="004322C7"/>
    <w:rsid w:val="00442269"/>
    <w:rsid w:val="0044596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7925"/>
    <w:rsid w:val="005019D1"/>
    <w:rsid w:val="0050304C"/>
    <w:rsid w:val="005078F1"/>
    <w:rsid w:val="00510646"/>
    <w:rsid w:val="00511C86"/>
    <w:rsid w:val="00523BF0"/>
    <w:rsid w:val="00556066"/>
    <w:rsid w:val="00571487"/>
    <w:rsid w:val="00585725"/>
    <w:rsid w:val="00593BFB"/>
    <w:rsid w:val="005A78DB"/>
    <w:rsid w:val="005B20BA"/>
    <w:rsid w:val="005C75CD"/>
    <w:rsid w:val="005E617F"/>
    <w:rsid w:val="006665CC"/>
    <w:rsid w:val="00690A59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46E0"/>
    <w:rsid w:val="0078573B"/>
    <w:rsid w:val="007E508C"/>
    <w:rsid w:val="007F1EB4"/>
    <w:rsid w:val="008243D9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B66B3"/>
    <w:rsid w:val="009E1A20"/>
    <w:rsid w:val="009E3932"/>
    <w:rsid w:val="009E505D"/>
    <w:rsid w:val="009F078C"/>
    <w:rsid w:val="009F4437"/>
    <w:rsid w:val="00A04676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21CDC"/>
    <w:rsid w:val="00B60EFF"/>
    <w:rsid w:val="00B62535"/>
    <w:rsid w:val="00B647FC"/>
    <w:rsid w:val="00BB7A81"/>
    <w:rsid w:val="00BF6DD3"/>
    <w:rsid w:val="00C00BF9"/>
    <w:rsid w:val="00C00FB2"/>
    <w:rsid w:val="00C055B9"/>
    <w:rsid w:val="00C134CE"/>
    <w:rsid w:val="00C34CCA"/>
    <w:rsid w:val="00C54117"/>
    <w:rsid w:val="00C809E0"/>
    <w:rsid w:val="00C85F10"/>
    <w:rsid w:val="00C9514B"/>
    <w:rsid w:val="00CB6458"/>
    <w:rsid w:val="00CC6293"/>
    <w:rsid w:val="00CD3DF6"/>
    <w:rsid w:val="00CE647B"/>
    <w:rsid w:val="00CF3DD2"/>
    <w:rsid w:val="00D00D07"/>
    <w:rsid w:val="00D27452"/>
    <w:rsid w:val="00D30DAD"/>
    <w:rsid w:val="00D64BD8"/>
    <w:rsid w:val="00D714D7"/>
    <w:rsid w:val="00D74B07"/>
    <w:rsid w:val="00D926A5"/>
    <w:rsid w:val="00DA1D81"/>
    <w:rsid w:val="00DA309B"/>
    <w:rsid w:val="00DC6ECF"/>
    <w:rsid w:val="00E01525"/>
    <w:rsid w:val="00E9531E"/>
    <w:rsid w:val="00E96729"/>
    <w:rsid w:val="00EE1C67"/>
    <w:rsid w:val="00EF3558"/>
    <w:rsid w:val="00EF4381"/>
    <w:rsid w:val="00F2558A"/>
    <w:rsid w:val="00F46D32"/>
    <w:rsid w:val="00F5775A"/>
    <w:rsid w:val="00F57E3E"/>
    <w:rsid w:val="00F71063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11F6-ACAA-4207-A9A2-41F2C733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user</cp:lastModifiedBy>
  <cp:revision>34</cp:revision>
  <cp:lastPrinted>2018-12-14T08:55:00Z</cp:lastPrinted>
  <dcterms:created xsi:type="dcterms:W3CDTF">2018-06-04T10:32:00Z</dcterms:created>
  <dcterms:modified xsi:type="dcterms:W3CDTF">2019-02-11T07:34:00Z</dcterms:modified>
</cp:coreProperties>
</file>