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A6" w:rsidRPr="00AF4A75" w:rsidRDefault="006C36D2" w:rsidP="006C36D2">
      <w:pPr>
        <w:ind w:left="0" w:firstLine="0"/>
        <w:jc w:val="right"/>
      </w:pPr>
      <w:r w:rsidRPr="00AF4A75">
        <w:rPr>
          <w:rFonts w:eastAsia="Arial"/>
          <w:lang w:eastAsia="ar-SA"/>
        </w:rPr>
        <w:t>Egz. nr …..</w:t>
      </w:r>
    </w:p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8821"/>
      </w:tblGrid>
      <w:tr w:rsidR="0081017C" w:rsidRPr="00C90C44" w:rsidTr="00135767">
        <w:trPr>
          <w:trHeight w:val="454"/>
        </w:trPr>
        <w:tc>
          <w:tcPr>
            <w:tcW w:w="10312" w:type="dxa"/>
            <w:shd w:val="clear" w:color="auto" w:fill="D9D9D9"/>
            <w:vAlign w:val="center"/>
            <w:hideMark/>
          </w:tcPr>
          <w:p w:rsidR="007131A6" w:rsidRPr="00C90C44" w:rsidRDefault="00870F7C" w:rsidP="00870F7C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UMOWA nr </w:t>
            </w:r>
            <w:r w:rsidR="00C90C44">
              <w:rPr>
                <w:rFonts w:ascii="Arial Narrow" w:hAnsi="Arial Narrow"/>
                <w:b/>
              </w:rPr>
              <w:t>……</w:t>
            </w:r>
            <w:r>
              <w:rPr>
                <w:rFonts w:ascii="Arial Narrow" w:hAnsi="Arial Narrow"/>
                <w:b/>
              </w:rPr>
              <w:t>/</w:t>
            </w:r>
            <w:r w:rsidR="00A240F7">
              <w:rPr>
                <w:rFonts w:ascii="Arial Narrow" w:hAnsi="Arial Narrow"/>
                <w:b/>
              </w:rPr>
              <w:t>2023</w:t>
            </w:r>
          </w:p>
        </w:tc>
      </w:tr>
    </w:tbl>
    <w:p w:rsidR="007131A6" w:rsidRPr="00C90C44" w:rsidRDefault="007131A6" w:rsidP="007131A6">
      <w:pPr>
        <w:pStyle w:val="Normalny1"/>
        <w:spacing w:line="240" w:lineRule="auto"/>
        <w:rPr>
          <w:rFonts w:ascii="Arial Narrow" w:hAnsi="Arial Narrow"/>
          <w:b/>
          <w:sz w:val="20"/>
        </w:rPr>
      </w:pPr>
    </w:p>
    <w:p w:rsidR="007B211C" w:rsidRPr="00C90C44" w:rsidRDefault="004C0ADB" w:rsidP="000D78EF">
      <w:pPr>
        <w:spacing w:line="276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zawarta w dniu ………………. 2023</w:t>
      </w:r>
      <w:r w:rsidR="007B211C" w:rsidRPr="00C90C44">
        <w:rPr>
          <w:rFonts w:ascii="Arial Narrow" w:hAnsi="Arial Narrow"/>
        </w:rPr>
        <w:t xml:space="preserve"> r., w Poznaniu pomiędzy:</w:t>
      </w:r>
    </w:p>
    <w:p w:rsidR="007B211C" w:rsidRPr="00C90C44" w:rsidRDefault="000D78EF" w:rsidP="000D78EF">
      <w:pPr>
        <w:autoSpaceDE w:val="0"/>
        <w:spacing w:line="276" w:lineRule="auto"/>
        <w:ind w:left="0" w:firstLine="0"/>
        <w:rPr>
          <w:rFonts w:ascii="Arial Narrow" w:hAnsi="Arial Narrow"/>
        </w:rPr>
      </w:pPr>
      <w:r w:rsidRPr="000D78EF">
        <w:rPr>
          <w:rFonts w:ascii="Arial Narrow" w:hAnsi="Arial Narrow"/>
          <w:bCs/>
          <w:color w:val="000000"/>
        </w:rPr>
        <w:t xml:space="preserve">Skarbem Państwa - Komendantem </w:t>
      </w:r>
      <w:r w:rsidR="002733A9">
        <w:rPr>
          <w:rFonts w:ascii="Arial Narrow" w:hAnsi="Arial Narrow"/>
          <w:bCs/>
          <w:color w:val="000000"/>
        </w:rPr>
        <w:t xml:space="preserve">Wojewódzkim </w:t>
      </w:r>
      <w:r w:rsidRPr="000D78EF">
        <w:rPr>
          <w:rFonts w:ascii="Arial Narrow" w:hAnsi="Arial Narrow"/>
          <w:bCs/>
          <w:color w:val="000000"/>
        </w:rPr>
        <w:t xml:space="preserve">Policji </w:t>
      </w:r>
      <w:proofErr w:type="spellStart"/>
      <w:r w:rsidR="002733A9">
        <w:rPr>
          <w:rFonts w:ascii="Arial Narrow" w:hAnsi="Arial Narrow"/>
          <w:bCs/>
          <w:color w:val="000000"/>
        </w:rPr>
        <w:t>nad</w:t>
      </w:r>
      <w:r w:rsidRPr="000D78EF">
        <w:rPr>
          <w:rFonts w:ascii="Arial Narrow" w:hAnsi="Arial Narrow"/>
          <w:bCs/>
          <w:color w:val="000000"/>
        </w:rPr>
        <w:t>insp</w:t>
      </w:r>
      <w:proofErr w:type="spellEnd"/>
      <w:r w:rsidRPr="000D78EF">
        <w:rPr>
          <w:rFonts w:ascii="Arial Narrow" w:hAnsi="Arial Narrow"/>
          <w:bCs/>
          <w:color w:val="000000"/>
        </w:rPr>
        <w:t xml:space="preserve">. </w:t>
      </w:r>
      <w:r w:rsidR="002733A9">
        <w:rPr>
          <w:rFonts w:ascii="Arial Narrow" w:hAnsi="Arial Narrow"/>
          <w:bCs/>
          <w:color w:val="000000"/>
        </w:rPr>
        <w:t>Piotrem Mąką</w:t>
      </w:r>
      <w:r w:rsidRPr="000D78EF">
        <w:rPr>
          <w:rFonts w:ascii="Arial Narrow" w:hAnsi="Arial Narrow"/>
          <w:bCs/>
          <w:color w:val="000000"/>
        </w:rPr>
        <w:t xml:space="preserve">, mającym siedzibę w </w:t>
      </w:r>
      <w:r w:rsidR="002733A9">
        <w:rPr>
          <w:rFonts w:ascii="Arial Narrow" w:hAnsi="Arial Narrow"/>
          <w:bCs/>
          <w:color w:val="000000"/>
        </w:rPr>
        <w:t>Poznaniu</w:t>
      </w:r>
      <w:r w:rsidRPr="000D78EF">
        <w:rPr>
          <w:rFonts w:ascii="Arial Narrow" w:hAnsi="Arial Narrow"/>
          <w:bCs/>
          <w:color w:val="000000"/>
        </w:rPr>
        <w:t xml:space="preserve"> </w:t>
      </w:r>
      <w:r w:rsidR="002733A9">
        <w:rPr>
          <w:rFonts w:ascii="Arial Narrow" w:hAnsi="Arial Narrow"/>
          <w:bCs/>
          <w:color w:val="000000"/>
        </w:rPr>
        <w:t>60</w:t>
      </w:r>
      <w:r w:rsidRPr="000D78EF">
        <w:rPr>
          <w:rFonts w:ascii="Arial Narrow" w:hAnsi="Arial Narrow"/>
          <w:bCs/>
          <w:color w:val="000000"/>
        </w:rPr>
        <w:t>-</w:t>
      </w:r>
      <w:r w:rsidR="002733A9">
        <w:rPr>
          <w:rFonts w:ascii="Arial Narrow" w:hAnsi="Arial Narrow"/>
          <w:bCs/>
          <w:color w:val="000000"/>
        </w:rPr>
        <w:t>844</w:t>
      </w:r>
      <w:r w:rsidRPr="000D78EF">
        <w:rPr>
          <w:rFonts w:ascii="Arial Narrow" w:hAnsi="Arial Narrow"/>
          <w:bCs/>
          <w:color w:val="000000"/>
        </w:rPr>
        <w:t xml:space="preserve"> przy ul. </w:t>
      </w:r>
      <w:r w:rsidR="002733A9">
        <w:rPr>
          <w:rFonts w:ascii="Arial Narrow" w:hAnsi="Arial Narrow"/>
          <w:bCs/>
          <w:color w:val="000000"/>
        </w:rPr>
        <w:t>Kochanowskiego 2a</w:t>
      </w:r>
      <w:r w:rsidRPr="000D78EF">
        <w:rPr>
          <w:rFonts w:ascii="Arial Narrow" w:hAnsi="Arial Narrow"/>
          <w:bCs/>
          <w:color w:val="000000"/>
        </w:rPr>
        <w:t xml:space="preserve">, NIP: </w:t>
      </w:r>
      <w:r w:rsidR="002733A9">
        <w:rPr>
          <w:rFonts w:ascii="Arial Narrow" w:hAnsi="Arial Narrow"/>
          <w:bCs/>
          <w:color w:val="000000"/>
        </w:rPr>
        <w:t>7770001878</w:t>
      </w:r>
      <w:r w:rsidRPr="000D78EF">
        <w:rPr>
          <w:rFonts w:ascii="Arial Narrow" w:hAnsi="Arial Narrow"/>
          <w:bCs/>
          <w:color w:val="000000"/>
        </w:rPr>
        <w:t xml:space="preserve">, REGON: </w:t>
      </w:r>
      <w:r w:rsidR="002733A9">
        <w:rPr>
          <w:rFonts w:ascii="Arial Narrow" w:hAnsi="Arial Narrow"/>
          <w:bCs/>
          <w:color w:val="000000"/>
        </w:rPr>
        <w:t>630703410</w:t>
      </w:r>
      <w:r w:rsidRPr="000D78EF">
        <w:rPr>
          <w:rFonts w:ascii="Arial Narrow" w:hAnsi="Arial Narrow"/>
          <w:bCs/>
          <w:color w:val="000000"/>
        </w:rPr>
        <w:t>, zwanym dalej „</w:t>
      </w:r>
      <w:r w:rsidR="002733A9">
        <w:rPr>
          <w:rFonts w:ascii="Arial Narrow" w:hAnsi="Arial Narrow"/>
          <w:bCs/>
          <w:color w:val="000000"/>
        </w:rPr>
        <w:t>Najemcą</w:t>
      </w:r>
      <w:r w:rsidRPr="000D78EF">
        <w:rPr>
          <w:rFonts w:ascii="Arial Narrow" w:hAnsi="Arial Narrow"/>
          <w:bCs/>
          <w:color w:val="000000"/>
        </w:rPr>
        <w:t xml:space="preserve">”, </w:t>
      </w:r>
      <w:r w:rsidR="002733A9">
        <w:rPr>
          <w:rFonts w:ascii="Arial Narrow" w:hAnsi="Arial Narrow"/>
          <w:bCs/>
          <w:color w:val="000000"/>
        </w:rPr>
        <w:t>reprezentowanym przez</w:t>
      </w:r>
      <w:r w:rsidRPr="000D78EF">
        <w:rPr>
          <w:rFonts w:ascii="Arial Narrow" w:hAnsi="Arial Narrow"/>
          <w:bCs/>
          <w:color w:val="000000"/>
        </w:rPr>
        <w:t xml:space="preserve"> </w:t>
      </w:r>
      <w:r w:rsidR="002733A9">
        <w:rPr>
          <w:rFonts w:ascii="Arial Narrow" w:hAnsi="Arial Narrow"/>
          <w:bCs/>
          <w:color w:val="000000"/>
        </w:rPr>
        <w:t>Zastępcę Komendanta Wojewódzkiego Policji w Poznaniu - pod</w:t>
      </w:r>
      <w:r w:rsidRPr="000D78EF">
        <w:rPr>
          <w:rFonts w:ascii="Arial Narrow" w:hAnsi="Arial Narrow"/>
          <w:bCs/>
          <w:color w:val="000000"/>
        </w:rPr>
        <w:t xml:space="preserve">insp. </w:t>
      </w:r>
      <w:r w:rsidR="002733A9">
        <w:rPr>
          <w:rFonts w:ascii="Arial Narrow" w:hAnsi="Arial Narrow"/>
          <w:bCs/>
          <w:color w:val="000000"/>
        </w:rPr>
        <w:t xml:space="preserve">Violettę </w:t>
      </w:r>
      <w:proofErr w:type="spellStart"/>
      <w:r w:rsidR="002733A9">
        <w:rPr>
          <w:rFonts w:ascii="Arial Narrow" w:hAnsi="Arial Narrow"/>
          <w:bCs/>
          <w:color w:val="000000"/>
        </w:rPr>
        <w:t>Mójtę</w:t>
      </w:r>
      <w:proofErr w:type="spellEnd"/>
      <w:r w:rsidRPr="000D78EF">
        <w:rPr>
          <w:rFonts w:ascii="Arial Narrow" w:hAnsi="Arial Narrow"/>
          <w:bCs/>
          <w:color w:val="000000"/>
        </w:rPr>
        <w:t>,</w:t>
      </w:r>
    </w:p>
    <w:p w:rsidR="007B211C" w:rsidRPr="00C90C44" w:rsidRDefault="007B211C" w:rsidP="007B211C">
      <w:pPr>
        <w:autoSpaceDE w:val="0"/>
        <w:ind w:left="0" w:firstLine="0"/>
        <w:rPr>
          <w:rFonts w:ascii="Arial Narrow" w:hAnsi="Arial Narrow"/>
        </w:rPr>
      </w:pPr>
    </w:p>
    <w:p w:rsidR="007B211C" w:rsidRPr="00C90C44" w:rsidRDefault="007B211C" w:rsidP="007B211C">
      <w:pPr>
        <w:pStyle w:val="Normalny1"/>
        <w:tabs>
          <w:tab w:val="left" w:pos="0"/>
        </w:tabs>
        <w:rPr>
          <w:rFonts w:ascii="Arial Narrow" w:eastAsia="Times New Roman" w:hAnsi="Arial Narrow"/>
          <w:sz w:val="20"/>
          <w:lang w:eastAsia="pl-PL"/>
        </w:rPr>
      </w:pPr>
      <w:r w:rsidRPr="00C90C44">
        <w:rPr>
          <w:rFonts w:ascii="Arial Narrow" w:eastAsia="Times New Roman" w:hAnsi="Arial Narrow"/>
          <w:sz w:val="20"/>
          <w:lang w:eastAsia="pl-PL"/>
        </w:rPr>
        <w:t>a</w:t>
      </w:r>
    </w:p>
    <w:p w:rsidR="007B211C" w:rsidRPr="00C90C44" w:rsidRDefault="007B211C" w:rsidP="007B211C">
      <w:pPr>
        <w:pStyle w:val="Normalny1"/>
        <w:tabs>
          <w:tab w:val="left" w:pos="0"/>
        </w:tabs>
        <w:jc w:val="both"/>
        <w:rPr>
          <w:rFonts w:ascii="Arial Narrow" w:eastAsia="Times New Roman" w:hAnsi="Arial Narrow"/>
          <w:sz w:val="20"/>
          <w:lang w:eastAsia="pl-PL"/>
        </w:rPr>
      </w:pPr>
      <w:r w:rsidRPr="00C90C44">
        <w:rPr>
          <w:rFonts w:ascii="Arial Narrow" w:eastAsia="Times New Roman" w:hAnsi="Arial Narrow"/>
          <w:sz w:val="20"/>
          <w:lang w:eastAsia="pl-PL"/>
        </w:rPr>
        <w:t>………………..z siedzibą w ………………………, ul. ……………………………, posiadającą(cym) NIP ………………. REGON ………………………….., zarejestrowaną (</w:t>
      </w:r>
      <w:proofErr w:type="spellStart"/>
      <w:r w:rsidRPr="00C90C44">
        <w:rPr>
          <w:rFonts w:ascii="Arial Narrow" w:eastAsia="Times New Roman" w:hAnsi="Arial Narrow"/>
          <w:sz w:val="20"/>
          <w:lang w:eastAsia="pl-PL"/>
        </w:rPr>
        <w:t>nym</w:t>
      </w:r>
      <w:proofErr w:type="spellEnd"/>
      <w:r w:rsidRPr="00C90C44">
        <w:rPr>
          <w:rFonts w:ascii="Arial Narrow" w:eastAsia="Times New Roman" w:hAnsi="Arial Narrow"/>
          <w:sz w:val="20"/>
          <w:lang w:eastAsia="pl-PL"/>
        </w:rPr>
        <w:t>) w: Sądzie Rejonowym dla…………</w:t>
      </w:r>
      <w:r w:rsidR="002423CF">
        <w:rPr>
          <w:rFonts w:ascii="Arial Narrow" w:eastAsia="Times New Roman" w:hAnsi="Arial Narrow"/>
          <w:sz w:val="20"/>
          <w:lang w:eastAsia="pl-PL"/>
        </w:rPr>
        <w:t>….</w:t>
      </w:r>
      <w:r w:rsidRPr="00C90C44">
        <w:rPr>
          <w:rFonts w:ascii="Arial Narrow" w:eastAsia="Times New Roman" w:hAnsi="Arial Narrow"/>
          <w:sz w:val="20"/>
          <w:lang w:eastAsia="pl-PL"/>
        </w:rPr>
        <w:t xml:space="preserve"> ........................ ….. Wydział Gospodarczy Krajowego Rejestru Sądowego pod nr KRS: ........................., posiadającą (cym) kapitał zakładowy w</w:t>
      </w:r>
      <w:r w:rsidR="003206F9">
        <w:rPr>
          <w:rFonts w:ascii="Arial Narrow" w:eastAsia="Times New Roman" w:hAnsi="Arial Narrow"/>
          <w:sz w:val="20"/>
          <w:lang w:eastAsia="pl-PL"/>
        </w:rPr>
        <w:t> </w:t>
      </w:r>
      <w:r w:rsidRPr="00C90C44">
        <w:rPr>
          <w:rFonts w:ascii="Arial Narrow" w:eastAsia="Times New Roman" w:hAnsi="Arial Narrow"/>
          <w:sz w:val="20"/>
          <w:lang w:eastAsia="pl-PL"/>
        </w:rPr>
        <w:t>wysokości ..................... zł (w pełni wpłacony)</w:t>
      </w:r>
    </w:p>
    <w:p w:rsidR="007B211C" w:rsidRPr="00C90C44" w:rsidRDefault="007B211C" w:rsidP="007B211C">
      <w:pPr>
        <w:pStyle w:val="Normalny1"/>
        <w:tabs>
          <w:tab w:val="left" w:pos="0"/>
        </w:tabs>
        <w:jc w:val="both"/>
        <w:rPr>
          <w:rFonts w:ascii="Arial Narrow" w:eastAsia="Times New Roman" w:hAnsi="Arial Narrow"/>
          <w:sz w:val="20"/>
          <w:lang w:eastAsia="pl-PL"/>
        </w:rPr>
      </w:pPr>
    </w:p>
    <w:p w:rsidR="007B211C" w:rsidRPr="00C90C44" w:rsidRDefault="007B211C" w:rsidP="007B211C">
      <w:pPr>
        <w:pStyle w:val="Normalny1"/>
        <w:tabs>
          <w:tab w:val="left" w:pos="0"/>
        </w:tabs>
        <w:jc w:val="both"/>
        <w:rPr>
          <w:rFonts w:ascii="Arial Narrow" w:eastAsia="Times New Roman" w:hAnsi="Arial Narrow"/>
          <w:sz w:val="20"/>
          <w:lang w:eastAsia="pl-PL"/>
        </w:rPr>
      </w:pPr>
      <w:r w:rsidRPr="00C90C44">
        <w:rPr>
          <w:rFonts w:ascii="Arial Narrow" w:eastAsia="Times New Roman" w:hAnsi="Arial Narrow"/>
          <w:sz w:val="20"/>
          <w:lang w:eastAsia="pl-PL"/>
        </w:rPr>
        <w:t>zwaną (</w:t>
      </w:r>
      <w:proofErr w:type="spellStart"/>
      <w:r w:rsidRPr="00C90C44">
        <w:rPr>
          <w:rFonts w:ascii="Arial Narrow" w:eastAsia="Times New Roman" w:hAnsi="Arial Narrow"/>
          <w:sz w:val="20"/>
          <w:lang w:eastAsia="pl-PL"/>
        </w:rPr>
        <w:t>nym</w:t>
      </w:r>
      <w:proofErr w:type="spellEnd"/>
      <w:r w:rsidRPr="00C90C44">
        <w:rPr>
          <w:rFonts w:ascii="Arial Narrow" w:eastAsia="Times New Roman" w:hAnsi="Arial Narrow"/>
          <w:sz w:val="20"/>
          <w:lang w:eastAsia="pl-PL"/>
        </w:rPr>
        <w:t>) w dalszej części Umowy „Wy</w:t>
      </w:r>
      <w:r w:rsidR="002733A9">
        <w:rPr>
          <w:rFonts w:ascii="Arial Narrow" w:eastAsia="Times New Roman" w:hAnsi="Arial Narrow"/>
          <w:sz w:val="20"/>
          <w:lang w:eastAsia="pl-PL"/>
        </w:rPr>
        <w:t>najmującym</w:t>
      </w:r>
      <w:r w:rsidRPr="00C90C44">
        <w:rPr>
          <w:rFonts w:ascii="Arial Narrow" w:eastAsia="Times New Roman" w:hAnsi="Arial Narrow"/>
          <w:sz w:val="20"/>
          <w:lang w:eastAsia="pl-PL"/>
        </w:rPr>
        <w:t xml:space="preserve">”, </w:t>
      </w:r>
    </w:p>
    <w:p w:rsidR="009C7325" w:rsidRDefault="007B211C" w:rsidP="007B211C">
      <w:pPr>
        <w:pStyle w:val="Normalny1"/>
        <w:tabs>
          <w:tab w:val="left" w:pos="0"/>
        </w:tabs>
        <w:jc w:val="both"/>
        <w:rPr>
          <w:rFonts w:ascii="Arial Narrow" w:eastAsia="Times New Roman" w:hAnsi="Arial Narrow"/>
          <w:sz w:val="20"/>
          <w:lang w:eastAsia="pl-PL"/>
        </w:rPr>
      </w:pPr>
      <w:r w:rsidRPr="00C90C44">
        <w:rPr>
          <w:rFonts w:ascii="Arial Narrow" w:eastAsia="Times New Roman" w:hAnsi="Arial Narrow"/>
          <w:sz w:val="20"/>
          <w:lang w:eastAsia="pl-PL"/>
        </w:rPr>
        <w:t>reprezentowaną (</w:t>
      </w:r>
      <w:proofErr w:type="spellStart"/>
      <w:r w:rsidRPr="00C90C44">
        <w:rPr>
          <w:rFonts w:ascii="Arial Narrow" w:eastAsia="Times New Roman" w:hAnsi="Arial Narrow"/>
          <w:sz w:val="20"/>
          <w:lang w:eastAsia="pl-PL"/>
        </w:rPr>
        <w:t>nym</w:t>
      </w:r>
      <w:proofErr w:type="spellEnd"/>
      <w:r w:rsidRPr="00C90C44">
        <w:rPr>
          <w:rFonts w:ascii="Arial Narrow" w:eastAsia="Times New Roman" w:hAnsi="Arial Narrow"/>
          <w:sz w:val="20"/>
          <w:lang w:eastAsia="pl-PL"/>
        </w:rPr>
        <w:t>) przez</w:t>
      </w:r>
    </w:p>
    <w:p w:rsidR="007B211C" w:rsidRPr="00C90C44" w:rsidRDefault="009C7325" w:rsidP="007B211C">
      <w:pPr>
        <w:pStyle w:val="Normalny1"/>
        <w:tabs>
          <w:tab w:val="left" w:pos="0"/>
        </w:tabs>
        <w:jc w:val="both"/>
        <w:rPr>
          <w:rFonts w:ascii="Arial Narrow" w:eastAsia="Times New Roman" w:hAnsi="Arial Narrow"/>
          <w:sz w:val="20"/>
          <w:lang w:eastAsia="pl-PL"/>
        </w:rPr>
      </w:pPr>
      <w:r>
        <w:rPr>
          <w:rFonts w:ascii="Arial Narrow" w:eastAsia="Times New Roman" w:hAnsi="Arial Narrow"/>
          <w:sz w:val="20"/>
          <w:lang w:eastAsia="pl-PL"/>
        </w:rPr>
        <w:t>…………………………………</w:t>
      </w:r>
    </w:p>
    <w:p w:rsidR="007B211C" w:rsidRPr="00C90C44" w:rsidRDefault="007B211C" w:rsidP="007B211C">
      <w:pPr>
        <w:pStyle w:val="Normalny1"/>
        <w:tabs>
          <w:tab w:val="left" w:pos="0"/>
        </w:tabs>
        <w:jc w:val="both"/>
        <w:rPr>
          <w:rFonts w:ascii="Arial Narrow" w:eastAsia="Times New Roman" w:hAnsi="Arial Narrow"/>
          <w:sz w:val="20"/>
          <w:lang w:eastAsia="pl-PL"/>
        </w:rPr>
      </w:pPr>
    </w:p>
    <w:p w:rsidR="00C778A7" w:rsidRPr="00C90C44" w:rsidRDefault="00870F7C" w:rsidP="00C778A7">
      <w:pPr>
        <w:widowControl w:val="0"/>
        <w:tabs>
          <w:tab w:val="left" w:pos="0"/>
        </w:tabs>
        <w:suppressAutoHyphens/>
        <w:ind w:left="0" w:firstLine="0"/>
        <w:rPr>
          <w:rFonts w:ascii="Arial Narrow" w:eastAsia="Arial" w:hAnsi="Arial Narrow"/>
          <w:b/>
          <w:lang w:eastAsia="ar-SA"/>
        </w:rPr>
      </w:pPr>
      <w:r>
        <w:rPr>
          <w:rFonts w:ascii="Arial Narrow" w:eastAsia="Arial" w:hAnsi="Arial Narrow"/>
          <w:lang w:eastAsia="ar-SA"/>
        </w:rPr>
        <w:t>Niniejsza U</w:t>
      </w:r>
      <w:r w:rsidR="00C778A7" w:rsidRPr="00870F7C">
        <w:rPr>
          <w:rFonts w:ascii="Arial Narrow" w:eastAsia="Arial" w:hAnsi="Arial Narrow"/>
          <w:lang w:eastAsia="ar-SA"/>
        </w:rPr>
        <w:t xml:space="preserve">mowa została zawarta w oparciu o wynik postępowania </w:t>
      </w:r>
      <w:r w:rsidR="00811BF2" w:rsidRPr="00870F7C">
        <w:rPr>
          <w:rFonts w:ascii="Arial Narrow" w:eastAsia="Arial" w:hAnsi="Arial Narrow"/>
          <w:lang w:eastAsia="ar-SA"/>
        </w:rPr>
        <w:t>przeprowadzonego na platformie zakupowej</w:t>
      </w:r>
      <w:r w:rsidR="003206F9">
        <w:rPr>
          <w:rFonts w:ascii="Arial Narrow" w:eastAsia="Arial" w:hAnsi="Arial Narrow"/>
          <w:lang w:eastAsia="ar-SA"/>
        </w:rPr>
        <w:t xml:space="preserve"> </w:t>
      </w:r>
      <w:r w:rsidR="00FE57B4" w:rsidRPr="00870F7C">
        <w:rPr>
          <w:rFonts w:ascii="Arial Narrow" w:eastAsia="Arial" w:hAnsi="Arial Narrow"/>
          <w:lang w:eastAsia="ar-SA"/>
        </w:rPr>
        <w:t>z</w:t>
      </w:r>
      <w:r w:rsidR="003206F9">
        <w:rPr>
          <w:rFonts w:ascii="Arial Narrow" w:eastAsia="Arial" w:hAnsi="Arial Narrow"/>
          <w:lang w:eastAsia="ar-SA"/>
        </w:rPr>
        <w:t> </w:t>
      </w:r>
      <w:r w:rsidR="00FE57B4" w:rsidRPr="00870F7C">
        <w:rPr>
          <w:rFonts w:ascii="Arial Narrow" w:eastAsia="Arial" w:hAnsi="Arial Narrow"/>
          <w:lang w:eastAsia="ar-SA"/>
        </w:rPr>
        <w:t xml:space="preserve">wyłączeniem przepisów ustawy </w:t>
      </w:r>
      <w:proofErr w:type="spellStart"/>
      <w:r w:rsidR="00FE57B4" w:rsidRPr="00870F7C">
        <w:rPr>
          <w:rFonts w:ascii="Arial Narrow" w:eastAsia="Arial" w:hAnsi="Arial Narrow"/>
          <w:lang w:eastAsia="ar-SA"/>
        </w:rPr>
        <w:t>Pzp</w:t>
      </w:r>
      <w:proofErr w:type="spellEnd"/>
      <w:r w:rsidR="00FE57B4" w:rsidRPr="00870F7C">
        <w:rPr>
          <w:rFonts w:ascii="Arial Narrow" w:eastAsia="Arial" w:hAnsi="Arial Narrow"/>
          <w:lang w:eastAsia="ar-SA"/>
        </w:rPr>
        <w:t xml:space="preserve"> na podstawie art. 2. ust. 1 pkt 1</w:t>
      </w:r>
    </w:p>
    <w:p w:rsidR="007131A6" w:rsidRPr="00C90C44" w:rsidRDefault="007131A6" w:rsidP="007131A6">
      <w:pPr>
        <w:pStyle w:val="Normalny1"/>
        <w:tabs>
          <w:tab w:val="left" w:pos="0"/>
        </w:tabs>
        <w:spacing w:line="240" w:lineRule="auto"/>
        <w:jc w:val="center"/>
        <w:rPr>
          <w:rFonts w:ascii="Arial Narrow" w:hAnsi="Arial Narrow"/>
          <w:b/>
          <w:sz w:val="20"/>
        </w:rPr>
      </w:pPr>
    </w:p>
    <w:p w:rsidR="007131A6" w:rsidRPr="00C90C44" w:rsidRDefault="007131A6" w:rsidP="007131A6">
      <w:pPr>
        <w:keepNext/>
        <w:suppressAutoHyphens/>
        <w:autoSpaceDE w:val="0"/>
        <w:ind w:left="26" w:firstLine="0"/>
        <w:jc w:val="center"/>
        <w:outlineLvl w:val="1"/>
        <w:rPr>
          <w:rFonts w:ascii="Arial Narrow" w:hAnsi="Arial Narrow"/>
          <w:b/>
          <w:bCs/>
          <w:lang w:eastAsia="ar-SA"/>
        </w:rPr>
      </w:pPr>
      <w:r w:rsidRPr="00C90C44">
        <w:rPr>
          <w:rFonts w:ascii="Arial Narrow" w:hAnsi="Arial Narrow"/>
          <w:b/>
          <w:bCs/>
          <w:lang w:eastAsia="ar-SA"/>
        </w:rPr>
        <w:t xml:space="preserve">§ 1 </w:t>
      </w:r>
    </w:p>
    <w:p w:rsidR="007131A6" w:rsidRPr="00C90C44" w:rsidRDefault="007131A6" w:rsidP="007131A6">
      <w:pPr>
        <w:keepNext/>
        <w:suppressAutoHyphens/>
        <w:autoSpaceDE w:val="0"/>
        <w:ind w:left="26" w:firstLine="0"/>
        <w:jc w:val="center"/>
        <w:outlineLvl w:val="1"/>
        <w:rPr>
          <w:rFonts w:ascii="Arial Narrow" w:hAnsi="Arial Narrow"/>
          <w:b/>
          <w:bCs/>
          <w:lang w:eastAsia="ar-SA"/>
        </w:rPr>
      </w:pPr>
      <w:r w:rsidRPr="00C90C44">
        <w:rPr>
          <w:rFonts w:ascii="Arial Narrow" w:hAnsi="Arial Narrow"/>
          <w:b/>
          <w:bCs/>
          <w:lang w:eastAsia="ar-SA"/>
        </w:rPr>
        <w:t>DEFINICJE</w:t>
      </w:r>
    </w:p>
    <w:p w:rsidR="007131A6" w:rsidRPr="00C90C44" w:rsidRDefault="007131A6" w:rsidP="007131A6">
      <w:pPr>
        <w:suppressAutoHyphens/>
        <w:ind w:left="0" w:firstLine="0"/>
        <w:jc w:val="center"/>
        <w:rPr>
          <w:rFonts w:ascii="Arial Narrow" w:hAnsi="Arial Narrow"/>
          <w:b/>
          <w:bCs/>
          <w:lang w:eastAsia="ar-SA"/>
        </w:rPr>
      </w:pPr>
    </w:p>
    <w:p w:rsidR="007131A6" w:rsidRPr="00C90C44" w:rsidRDefault="005F0974" w:rsidP="007131A6">
      <w:pPr>
        <w:suppressAutoHyphens/>
        <w:autoSpaceDE w:val="0"/>
        <w:ind w:left="0" w:firstLine="0"/>
        <w:rPr>
          <w:rFonts w:ascii="Arial Narrow" w:eastAsia="Book Antiqua" w:hAnsi="Arial Narrow"/>
          <w:lang w:eastAsia="ar-SA"/>
        </w:rPr>
      </w:pPr>
      <w:r w:rsidRPr="00C90C44">
        <w:rPr>
          <w:rFonts w:ascii="Arial Narrow" w:eastAsia="Book Antiqua" w:hAnsi="Arial Narrow"/>
          <w:lang w:eastAsia="ar-SA"/>
        </w:rPr>
        <w:t>Ilekroć w niniejszej U</w:t>
      </w:r>
      <w:r w:rsidR="007131A6" w:rsidRPr="00C90C44">
        <w:rPr>
          <w:rFonts w:ascii="Arial Narrow" w:eastAsia="Book Antiqua" w:hAnsi="Arial Narrow"/>
          <w:lang w:eastAsia="ar-SA"/>
        </w:rPr>
        <w:t>mowie jest mowa o:</w:t>
      </w:r>
    </w:p>
    <w:p w:rsidR="007131A6" w:rsidRPr="00C90C44" w:rsidRDefault="007131A6" w:rsidP="007131A6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720"/>
        <w:rPr>
          <w:rFonts w:ascii="Arial Narrow" w:eastAsia="Book Antiqua" w:hAnsi="Arial Narrow"/>
          <w:lang w:eastAsia="ar-SA"/>
        </w:rPr>
      </w:pPr>
      <w:r w:rsidRPr="00C90C44">
        <w:rPr>
          <w:rFonts w:ascii="Arial Narrow" w:eastAsia="Book Antiqua" w:hAnsi="Arial Narrow"/>
          <w:b/>
          <w:lang w:eastAsia="ar-SA"/>
        </w:rPr>
        <w:t>Umowie</w:t>
      </w:r>
      <w:r w:rsidRPr="00C90C44">
        <w:rPr>
          <w:rFonts w:ascii="Arial Narrow" w:eastAsia="Book Antiqua" w:hAnsi="Arial Narrow"/>
          <w:lang w:eastAsia="ar-SA"/>
        </w:rPr>
        <w:t xml:space="preserve"> - nale</w:t>
      </w:r>
      <w:r w:rsidR="006D030D" w:rsidRPr="00C90C44">
        <w:rPr>
          <w:rFonts w:ascii="Arial Narrow" w:eastAsia="Book Antiqua" w:hAnsi="Arial Narrow"/>
          <w:lang w:eastAsia="ar-SA"/>
        </w:rPr>
        <w:t>ży przez to rozumieć niniejszą U</w:t>
      </w:r>
      <w:r w:rsidRPr="00C90C44">
        <w:rPr>
          <w:rFonts w:ascii="Arial Narrow" w:eastAsia="Book Antiqua" w:hAnsi="Arial Narrow"/>
          <w:lang w:eastAsia="ar-SA"/>
        </w:rPr>
        <w:t xml:space="preserve">mowę wraz z załącznikami. </w:t>
      </w:r>
    </w:p>
    <w:p w:rsidR="007131A6" w:rsidRPr="00C90C44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C90C44">
        <w:rPr>
          <w:rFonts w:ascii="Arial Narrow" w:eastAsia="Book Antiqua" w:hAnsi="Arial Narrow"/>
          <w:b/>
          <w:lang w:eastAsia="ar-SA"/>
        </w:rPr>
        <w:t>Stronach</w:t>
      </w:r>
      <w:r w:rsidRPr="00C90C44">
        <w:rPr>
          <w:rFonts w:ascii="Arial Narrow" w:eastAsia="Book Antiqua" w:hAnsi="Arial Narrow"/>
          <w:lang w:eastAsia="ar-SA"/>
        </w:rPr>
        <w:t xml:space="preserve"> - należy przez to rozumieć </w:t>
      </w:r>
      <w:r w:rsidR="002733A9">
        <w:rPr>
          <w:rFonts w:ascii="Arial Narrow" w:eastAsia="Book Antiqua" w:hAnsi="Arial Narrow"/>
          <w:lang w:eastAsia="ar-SA"/>
        </w:rPr>
        <w:t xml:space="preserve">Najemcę </w:t>
      </w:r>
      <w:r w:rsidRPr="00C90C44">
        <w:rPr>
          <w:rFonts w:ascii="Arial Narrow" w:eastAsia="Book Antiqua" w:hAnsi="Arial Narrow"/>
          <w:lang w:eastAsia="ar-SA"/>
        </w:rPr>
        <w:t>i Wy</w:t>
      </w:r>
      <w:r w:rsidR="002733A9">
        <w:rPr>
          <w:rFonts w:ascii="Arial Narrow" w:eastAsia="Book Antiqua" w:hAnsi="Arial Narrow"/>
          <w:lang w:eastAsia="ar-SA"/>
        </w:rPr>
        <w:t>najmującego</w:t>
      </w:r>
      <w:r w:rsidRPr="00C90C44">
        <w:rPr>
          <w:rFonts w:ascii="Arial Narrow" w:eastAsia="Book Antiqua" w:hAnsi="Arial Narrow"/>
          <w:lang w:eastAsia="ar-SA"/>
        </w:rPr>
        <w:t>.</w:t>
      </w:r>
    </w:p>
    <w:p w:rsidR="007131A6" w:rsidRPr="00000A9E" w:rsidRDefault="002733A9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>
        <w:rPr>
          <w:rFonts w:ascii="Arial Narrow" w:hAnsi="Arial Narrow"/>
          <w:b/>
        </w:rPr>
        <w:t>Urządzeniu wielofunkcyjnym</w:t>
      </w:r>
      <w:r w:rsidR="00000A9E">
        <w:rPr>
          <w:rFonts w:ascii="Arial Narrow" w:hAnsi="Arial Narrow"/>
          <w:b/>
        </w:rPr>
        <w:t xml:space="preserve"> </w:t>
      </w:r>
      <w:r w:rsidR="007131A6" w:rsidRPr="00C90C44">
        <w:rPr>
          <w:rFonts w:ascii="Arial Narrow" w:hAnsi="Arial Narrow"/>
        </w:rPr>
        <w:t xml:space="preserve">– </w:t>
      </w:r>
      <w:r>
        <w:rPr>
          <w:rFonts w:ascii="Arial Narrow" w:hAnsi="Arial Narrow"/>
        </w:rPr>
        <w:t xml:space="preserve">należy przez to rozumień urządzenie będące przedmiotem niniejszej umowy, o którym </w:t>
      </w:r>
      <w:r w:rsidRPr="002733A9">
        <w:rPr>
          <w:rFonts w:ascii="Arial Narrow" w:hAnsi="Arial Narrow"/>
        </w:rPr>
        <w:t>mowa w § 2 ust. 1</w:t>
      </w:r>
      <w:r w:rsidR="008D1556">
        <w:rPr>
          <w:rFonts w:ascii="Arial Narrow" w:eastAsia="Book Antiqua" w:hAnsi="Arial Narrow"/>
          <w:lang w:eastAsia="ar-SA"/>
        </w:rPr>
        <w:t>.</w:t>
      </w:r>
    </w:p>
    <w:p w:rsidR="007131A6" w:rsidRPr="00C90C44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C90C44">
        <w:rPr>
          <w:rFonts w:ascii="Arial Narrow" w:hAnsi="Arial Narrow"/>
          <w:b/>
        </w:rPr>
        <w:t xml:space="preserve">Awarii </w:t>
      </w:r>
      <w:r w:rsidR="002733A9">
        <w:rPr>
          <w:rFonts w:ascii="Arial Narrow" w:hAnsi="Arial Narrow"/>
          <w:b/>
        </w:rPr>
        <w:t>sprzętu</w:t>
      </w:r>
      <w:r w:rsidRPr="00C90C44">
        <w:rPr>
          <w:rFonts w:ascii="Arial Narrow" w:hAnsi="Arial Narrow"/>
          <w:b/>
        </w:rPr>
        <w:t xml:space="preserve"> </w:t>
      </w:r>
      <w:r w:rsidRPr="00C90C44">
        <w:rPr>
          <w:rFonts w:ascii="Arial Narrow" w:hAnsi="Arial Narrow"/>
        </w:rPr>
        <w:t xml:space="preserve">- przerwa w działaniu lub </w:t>
      </w:r>
      <w:r w:rsidR="005D611C">
        <w:rPr>
          <w:rFonts w:ascii="Arial Narrow" w:hAnsi="Arial Narrow"/>
        </w:rPr>
        <w:t xml:space="preserve">niezachowanie stałych parametrów technicznych przedmiotu umowy, powodując niemożność </w:t>
      </w:r>
      <w:r w:rsidR="002733A9">
        <w:rPr>
          <w:rFonts w:ascii="Arial Narrow" w:hAnsi="Arial Narrow"/>
        </w:rPr>
        <w:t>wykonywania kopii, druku i skanu lub ich wykonywanie</w:t>
      </w:r>
      <w:r w:rsidR="005D611C">
        <w:rPr>
          <w:rFonts w:ascii="Arial Narrow" w:hAnsi="Arial Narrow"/>
        </w:rPr>
        <w:t xml:space="preserve"> niezgodn</w:t>
      </w:r>
      <w:r w:rsidR="002733A9">
        <w:rPr>
          <w:rFonts w:ascii="Arial Narrow" w:hAnsi="Arial Narrow"/>
        </w:rPr>
        <w:t>e</w:t>
      </w:r>
      <w:r w:rsidR="005D611C">
        <w:rPr>
          <w:rFonts w:ascii="Arial Narrow" w:hAnsi="Arial Narrow"/>
        </w:rPr>
        <w:t xml:space="preserve"> z wymaganymi parametrami technicznymi</w:t>
      </w:r>
      <w:r w:rsidR="002733A9">
        <w:rPr>
          <w:rFonts w:ascii="Arial Narrow" w:hAnsi="Arial Narrow"/>
        </w:rPr>
        <w:t xml:space="preserve"> urządzenia</w:t>
      </w:r>
      <w:r w:rsidR="005D611C">
        <w:rPr>
          <w:rFonts w:ascii="Arial Narrow" w:hAnsi="Arial Narrow"/>
        </w:rPr>
        <w:t>, określonymi</w:t>
      </w:r>
      <w:r w:rsidR="009C7325">
        <w:rPr>
          <w:rFonts w:ascii="Arial Narrow" w:hAnsi="Arial Narrow"/>
        </w:rPr>
        <w:t xml:space="preserve"> </w:t>
      </w:r>
      <w:r w:rsidR="005D611C">
        <w:rPr>
          <w:rFonts w:ascii="Arial Narrow" w:hAnsi="Arial Narrow"/>
        </w:rPr>
        <w:t xml:space="preserve">w </w:t>
      </w:r>
      <w:r w:rsidR="00335FEA">
        <w:rPr>
          <w:rFonts w:ascii="Arial Narrow" w:hAnsi="Arial Narrow"/>
        </w:rPr>
        <w:t>O</w:t>
      </w:r>
      <w:r w:rsidR="005D611C">
        <w:rPr>
          <w:rFonts w:ascii="Arial Narrow" w:hAnsi="Arial Narrow"/>
        </w:rPr>
        <w:t>pisie przedmiotu zamówienia i zdeklarowanymi przez Wy</w:t>
      </w:r>
      <w:r w:rsidR="002733A9">
        <w:rPr>
          <w:rFonts w:ascii="Arial Narrow" w:hAnsi="Arial Narrow"/>
        </w:rPr>
        <w:t>najmującego</w:t>
      </w:r>
      <w:r w:rsidR="005D611C">
        <w:rPr>
          <w:rFonts w:ascii="Arial Narrow" w:hAnsi="Arial Narrow"/>
        </w:rPr>
        <w:t xml:space="preserve"> w</w:t>
      </w:r>
      <w:r w:rsidR="002733A9">
        <w:rPr>
          <w:rFonts w:ascii="Arial Narrow" w:hAnsi="Arial Narrow"/>
        </w:rPr>
        <w:t> </w:t>
      </w:r>
      <w:r w:rsidR="005D611C">
        <w:rPr>
          <w:rFonts w:ascii="Arial Narrow" w:hAnsi="Arial Narrow"/>
        </w:rPr>
        <w:t>formularzu ofertowym</w:t>
      </w:r>
      <w:r w:rsidR="008D1556">
        <w:rPr>
          <w:rFonts w:ascii="Arial Narrow" w:hAnsi="Arial Narrow"/>
        </w:rPr>
        <w:t>.</w:t>
      </w:r>
    </w:p>
    <w:p w:rsidR="002F6B98" w:rsidRPr="002F6B98" w:rsidRDefault="007131A6" w:rsidP="002F6B98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C90C44">
        <w:rPr>
          <w:rFonts w:ascii="Arial Narrow" w:hAnsi="Arial Narrow"/>
          <w:b/>
          <w:lang w:eastAsia="ar-SA"/>
        </w:rPr>
        <w:t>Sile wyższej</w:t>
      </w:r>
      <w:r w:rsidRPr="00C90C44">
        <w:rPr>
          <w:rFonts w:ascii="Arial Narrow" w:hAnsi="Arial Narrow"/>
          <w:lang w:eastAsia="ar-SA"/>
        </w:rPr>
        <w:t xml:space="preserve"> - należy przez to rozumieć zdarzenie lub połączenie zdarzeń obiektywnie niezależnych od Wy</w:t>
      </w:r>
      <w:r w:rsidR="002733A9">
        <w:rPr>
          <w:rFonts w:ascii="Arial Narrow" w:hAnsi="Arial Narrow"/>
          <w:lang w:eastAsia="ar-SA"/>
        </w:rPr>
        <w:t>najmującego</w:t>
      </w:r>
      <w:r w:rsidRPr="00C90C44">
        <w:rPr>
          <w:rFonts w:ascii="Arial Narrow" w:hAnsi="Arial Narrow"/>
          <w:lang w:eastAsia="ar-SA"/>
        </w:rPr>
        <w:t xml:space="preserve"> lub </w:t>
      </w:r>
      <w:r w:rsidR="002733A9">
        <w:rPr>
          <w:rFonts w:ascii="Arial Narrow" w:hAnsi="Arial Narrow"/>
          <w:lang w:eastAsia="ar-SA"/>
        </w:rPr>
        <w:t>Najemcę</w:t>
      </w:r>
      <w:r w:rsidRPr="00C90C44">
        <w:rPr>
          <w:rFonts w:ascii="Arial Narrow" w:hAnsi="Arial Narrow"/>
          <w:lang w:eastAsia="ar-SA"/>
        </w:rPr>
        <w:t>, które zasadniczo i istotnie utrudniają wykonywanie części lub całości zobowiązań wynikających z Umowy, których Wy</w:t>
      </w:r>
      <w:r w:rsidR="0091627E">
        <w:rPr>
          <w:rFonts w:ascii="Arial Narrow" w:hAnsi="Arial Narrow"/>
          <w:lang w:eastAsia="ar-SA"/>
        </w:rPr>
        <w:t>najmujący</w:t>
      </w:r>
      <w:r w:rsidRPr="00C90C44">
        <w:rPr>
          <w:rFonts w:ascii="Arial Narrow" w:hAnsi="Arial Narrow"/>
          <w:lang w:eastAsia="ar-SA"/>
        </w:rPr>
        <w:t xml:space="preserve"> lub </w:t>
      </w:r>
      <w:r w:rsidR="0091627E">
        <w:rPr>
          <w:rFonts w:ascii="Arial Narrow" w:hAnsi="Arial Narrow"/>
          <w:lang w:eastAsia="ar-SA"/>
        </w:rPr>
        <w:t>Najemca</w:t>
      </w:r>
      <w:r w:rsidRPr="00C90C44">
        <w:rPr>
          <w:rFonts w:ascii="Arial Narrow" w:hAnsi="Arial Narrow"/>
          <w:lang w:eastAsia="ar-SA"/>
        </w:rPr>
        <w:t xml:space="preserve"> nie mogli przewidzieć i którym nie mogli zapobiec, ani ich przezwyciężyć i im przeciwdziałać poprzez działanie z należytą starannością ogólnie przewidzianą dla cywilnoprawnych stosunków zobowiązaniowych, tj. powódź, trzęsienie ziemi, huragan, wojna, mobilizacja, działania wojenne wroga, rekwizycja, embargo lub zarządzenie władz. Pod pojęciem siły wyższej nie uznaje się: zmian przepisów prawa w trakcie trwania Umowy oraz wystąpienia problemów z wykonaniem Umowy z powodu strajku, wszczęcia sporu zbiorowego bądź innych zdarzeń o</w:t>
      </w:r>
      <w:r w:rsidR="00CF50FB">
        <w:rPr>
          <w:rFonts w:ascii="Arial Narrow" w:hAnsi="Arial Narrow"/>
          <w:lang w:eastAsia="ar-SA"/>
        </w:rPr>
        <w:t xml:space="preserve"> </w:t>
      </w:r>
      <w:r w:rsidRPr="00C90C44">
        <w:rPr>
          <w:rFonts w:ascii="Arial Narrow" w:hAnsi="Arial Narrow"/>
          <w:lang w:eastAsia="ar-SA"/>
        </w:rPr>
        <w:t>podobnym charakterze u Wy</w:t>
      </w:r>
      <w:r w:rsidR="002733A9">
        <w:rPr>
          <w:rFonts w:ascii="Arial Narrow" w:hAnsi="Arial Narrow"/>
          <w:lang w:eastAsia="ar-SA"/>
        </w:rPr>
        <w:t>najmuj</w:t>
      </w:r>
      <w:r w:rsidR="006873B5">
        <w:rPr>
          <w:rFonts w:ascii="Arial Narrow" w:hAnsi="Arial Narrow"/>
          <w:lang w:eastAsia="ar-SA"/>
        </w:rPr>
        <w:t>ą</w:t>
      </w:r>
      <w:r w:rsidR="002733A9">
        <w:rPr>
          <w:rFonts w:ascii="Arial Narrow" w:hAnsi="Arial Narrow"/>
          <w:lang w:eastAsia="ar-SA"/>
        </w:rPr>
        <w:t>cego</w:t>
      </w:r>
      <w:r w:rsidRPr="00C90C44">
        <w:rPr>
          <w:rFonts w:ascii="Arial Narrow" w:hAnsi="Arial Narrow"/>
          <w:lang w:eastAsia="ar-SA"/>
        </w:rPr>
        <w:t>, a także braków siły roboczej, materiałów i</w:t>
      </w:r>
      <w:r w:rsidR="00CF50FB">
        <w:rPr>
          <w:rFonts w:ascii="Arial Narrow" w:hAnsi="Arial Narrow"/>
          <w:lang w:eastAsia="ar-SA"/>
        </w:rPr>
        <w:t xml:space="preserve"> </w:t>
      </w:r>
      <w:r w:rsidRPr="00C90C44">
        <w:rPr>
          <w:rFonts w:ascii="Arial Narrow" w:hAnsi="Arial Narrow"/>
          <w:lang w:eastAsia="ar-SA"/>
        </w:rPr>
        <w:t xml:space="preserve">surowców, chyba że jest to bezpośrednio spowodowane siłą wyższą. </w:t>
      </w:r>
      <w:r w:rsidRPr="002F6B98">
        <w:rPr>
          <w:rFonts w:ascii="Arial Narrow" w:hAnsi="Arial Narrow"/>
          <w:lang w:eastAsia="ar-SA"/>
        </w:rPr>
        <w:t>W przypadk</w:t>
      </w:r>
      <w:r w:rsidR="005F0974" w:rsidRPr="002F6B98">
        <w:rPr>
          <w:rFonts w:ascii="Arial Narrow" w:hAnsi="Arial Narrow"/>
          <w:lang w:eastAsia="ar-SA"/>
        </w:rPr>
        <w:t>u ustania siły wyższej, strony U</w:t>
      </w:r>
      <w:r w:rsidRPr="002F6B98">
        <w:rPr>
          <w:rFonts w:ascii="Arial Narrow" w:hAnsi="Arial Narrow"/>
          <w:lang w:eastAsia="ar-SA"/>
        </w:rPr>
        <w:t xml:space="preserve">mowy niezwłocznie przystąpią do realizacji swoich obowiązków </w:t>
      </w:r>
      <w:r w:rsidR="006D030D" w:rsidRPr="002F6B98">
        <w:rPr>
          <w:rFonts w:ascii="Arial Narrow" w:hAnsi="Arial Narrow"/>
          <w:lang w:eastAsia="ar-SA"/>
        </w:rPr>
        <w:t>wynikających z U</w:t>
      </w:r>
      <w:r w:rsidRPr="002F6B98">
        <w:rPr>
          <w:rFonts w:ascii="Arial Narrow" w:hAnsi="Arial Narrow"/>
          <w:lang w:eastAsia="ar-SA"/>
        </w:rPr>
        <w:t>mowy</w:t>
      </w:r>
      <w:r w:rsidR="002F6B98" w:rsidRPr="002F6B98">
        <w:rPr>
          <w:rFonts w:ascii="Arial Narrow" w:hAnsi="Arial Narrow"/>
          <w:lang w:eastAsia="ar-SA"/>
        </w:rPr>
        <w:t>.</w:t>
      </w:r>
    </w:p>
    <w:p w:rsidR="007131A6" w:rsidRPr="002F6B98" w:rsidRDefault="006D030D" w:rsidP="008D1556">
      <w:pPr>
        <w:pStyle w:val="Akapitzlist"/>
        <w:widowControl w:val="0"/>
        <w:numPr>
          <w:ilvl w:val="0"/>
          <w:numId w:val="3"/>
        </w:numPr>
        <w:autoSpaceDE w:val="0"/>
        <w:ind w:left="284" w:hanging="284"/>
        <w:jc w:val="both"/>
        <w:rPr>
          <w:rFonts w:ascii="Arial Narrow" w:hAnsi="Arial Narrow"/>
        </w:rPr>
      </w:pPr>
      <w:r w:rsidRPr="002F6B98">
        <w:rPr>
          <w:rFonts w:ascii="Arial Narrow" w:eastAsia="Book Antiqua" w:hAnsi="Arial Narrow"/>
          <w:b/>
        </w:rPr>
        <w:t>Nienależytym wykonaniu U</w:t>
      </w:r>
      <w:r w:rsidR="007131A6" w:rsidRPr="002F6B98">
        <w:rPr>
          <w:rFonts w:ascii="Arial Narrow" w:eastAsia="Book Antiqua" w:hAnsi="Arial Narrow"/>
          <w:b/>
        </w:rPr>
        <w:t>mowy</w:t>
      </w:r>
      <w:r w:rsidR="007131A6" w:rsidRPr="002F6B98">
        <w:rPr>
          <w:rFonts w:ascii="Arial Narrow" w:eastAsia="Book Antiqua" w:hAnsi="Arial Narrow"/>
        </w:rPr>
        <w:t xml:space="preserve"> –</w:t>
      </w:r>
      <w:r w:rsidR="002F6B98" w:rsidRPr="002F6B98">
        <w:rPr>
          <w:rFonts w:ascii="Arial Narrow" w:hAnsi="Arial Narrow"/>
          <w:color w:val="FF0000"/>
        </w:rPr>
        <w:t xml:space="preserve"> </w:t>
      </w:r>
      <w:r w:rsidR="002F6B98" w:rsidRPr="002F6B98">
        <w:rPr>
          <w:rFonts w:ascii="Arial Narrow" w:hAnsi="Arial Narrow"/>
        </w:rPr>
        <w:t>za nienależyte wykonanie Umowy</w:t>
      </w:r>
      <w:r w:rsidR="008D1556">
        <w:rPr>
          <w:rFonts w:ascii="Arial Narrow" w:hAnsi="Arial Narrow"/>
        </w:rPr>
        <w:t xml:space="preserve"> </w:t>
      </w:r>
      <w:r w:rsidR="002F6B98" w:rsidRPr="002F6B98">
        <w:rPr>
          <w:rFonts w:ascii="Arial Narrow" w:hAnsi="Arial Narrow"/>
        </w:rPr>
        <w:t>zostanie uznane zawinione działanie lub</w:t>
      </w:r>
      <w:r w:rsidR="003206F9">
        <w:rPr>
          <w:rFonts w:ascii="Arial Narrow" w:hAnsi="Arial Narrow"/>
        </w:rPr>
        <w:t> </w:t>
      </w:r>
      <w:r w:rsidR="002F6B98" w:rsidRPr="002F6B98">
        <w:rPr>
          <w:rFonts w:ascii="Arial Narrow" w:hAnsi="Arial Narrow"/>
        </w:rPr>
        <w:t>zaniechanie Wy</w:t>
      </w:r>
      <w:r w:rsidR="002733A9">
        <w:rPr>
          <w:rFonts w:ascii="Arial Narrow" w:hAnsi="Arial Narrow"/>
        </w:rPr>
        <w:t>najmującego</w:t>
      </w:r>
      <w:r w:rsidR="002F6B98" w:rsidRPr="002F6B98">
        <w:rPr>
          <w:rFonts w:ascii="Arial Narrow" w:hAnsi="Arial Narrow"/>
        </w:rPr>
        <w:t xml:space="preserve">, bez usprawiedliwienia wynikającego z okoliczności występujących w czasie przewidywanym na </w:t>
      </w:r>
      <w:r w:rsidR="008D1556">
        <w:rPr>
          <w:rFonts w:ascii="Arial Narrow" w:hAnsi="Arial Narrow"/>
        </w:rPr>
        <w:t>realizację zamówienia</w:t>
      </w:r>
      <w:r w:rsidR="002F6B98" w:rsidRPr="002F6B98">
        <w:rPr>
          <w:rFonts w:ascii="Arial Narrow" w:hAnsi="Arial Narrow"/>
        </w:rPr>
        <w:t xml:space="preserve"> oraz niewykonanie przez Wy</w:t>
      </w:r>
      <w:r w:rsidR="002733A9">
        <w:rPr>
          <w:rFonts w:ascii="Arial Narrow" w:hAnsi="Arial Narrow"/>
        </w:rPr>
        <w:t>najmuj</w:t>
      </w:r>
      <w:r w:rsidR="006873B5">
        <w:rPr>
          <w:rFonts w:ascii="Arial Narrow" w:hAnsi="Arial Narrow"/>
        </w:rPr>
        <w:t>ą</w:t>
      </w:r>
      <w:r w:rsidR="002733A9">
        <w:rPr>
          <w:rFonts w:ascii="Arial Narrow" w:hAnsi="Arial Narrow"/>
        </w:rPr>
        <w:t>cego</w:t>
      </w:r>
      <w:r w:rsidR="002F6B98" w:rsidRPr="002F6B98">
        <w:rPr>
          <w:rFonts w:ascii="Arial Narrow" w:hAnsi="Arial Narrow"/>
        </w:rPr>
        <w:t xml:space="preserve"> obowiązku wynikającego z Umowy,</w:t>
      </w:r>
      <w:r w:rsidR="008D1556">
        <w:rPr>
          <w:rFonts w:ascii="Arial Narrow" w:hAnsi="Arial Narrow"/>
        </w:rPr>
        <w:t xml:space="preserve"> i</w:t>
      </w:r>
      <w:r w:rsidR="002F6B98" w:rsidRPr="002F6B98">
        <w:rPr>
          <w:rFonts w:ascii="Arial Narrow" w:hAnsi="Arial Narrow"/>
        </w:rPr>
        <w:t> pomimo wezwania Wy</w:t>
      </w:r>
      <w:r w:rsidR="002733A9">
        <w:rPr>
          <w:rFonts w:ascii="Arial Narrow" w:hAnsi="Arial Narrow"/>
        </w:rPr>
        <w:t>najmującego</w:t>
      </w:r>
      <w:r w:rsidR="002F6B98" w:rsidRPr="002F6B98">
        <w:rPr>
          <w:rFonts w:ascii="Arial Narrow" w:hAnsi="Arial Narrow"/>
        </w:rPr>
        <w:t xml:space="preserve"> przez </w:t>
      </w:r>
      <w:r w:rsidR="002733A9">
        <w:rPr>
          <w:rFonts w:ascii="Arial Narrow" w:hAnsi="Arial Narrow"/>
        </w:rPr>
        <w:t>Najemcę</w:t>
      </w:r>
      <w:r w:rsidR="002F6B98" w:rsidRPr="002F6B98">
        <w:rPr>
          <w:rFonts w:ascii="Arial Narrow" w:hAnsi="Arial Narrow"/>
        </w:rPr>
        <w:t xml:space="preserve"> do wykonania obowiązku w terminie 7 dni od wezwania, dalsze uchylanie się od jego spełnienia</w:t>
      </w:r>
      <w:r w:rsidR="008D1556">
        <w:rPr>
          <w:rFonts w:ascii="Arial Narrow" w:hAnsi="Arial Narrow"/>
        </w:rPr>
        <w:t>.</w:t>
      </w:r>
    </w:p>
    <w:p w:rsidR="007131A6" w:rsidRPr="00C90C44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C90C44">
        <w:rPr>
          <w:rFonts w:ascii="Arial Narrow" w:eastAsia="Book Antiqua" w:hAnsi="Arial Narrow"/>
          <w:b/>
          <w:lang w:eastAsia="ar-SA"/>
        </w:rPr>
        <w:t xml:space="preserve">Ustawie </w:t>
      </w:r>
      <w:proofErr w:type="spellStart"/>
      <w:r w:rsidRPr="00C90C44">
        <w:rPr>
          <w:rFonts w:ascii="Arial Narrow" w:eastAsia="Book Antiqua" w:hAnsi="Arial Narrow"/>
          <w:b/>
          <w:lang w:eastAsia="ar-SA"/>
        </w:rPr>
        <w:t>Pzp</w:t>
      </w:r>
      <w:proofErr w:type="spellEnd"/>
      <w:r w:rsidRPr="00C90C44">
        <w:rPr>
          <w:rFonts w:ascii="Arial Narrow" w:eastAsia="Book Antiqua" w:hAnsi="Arial Narrow"/>
          <w:lang w:eastAsia="ar-SA"/>
        </w:rPr>
        <w:t xml:space="preserve"> - należy przez to rozumieć </w:t>
      </w:r>
      <w:r w:rsidRPr="00C90C44">
        <w:rPr>
          <w:rFonts w:ascii="Arial Narrow" w:hAnsi="Arial Narrow"/>
          <w:lang w:eastAsia="ar-SA"/>
        </w:rPr>
        <w:t>ustawę z dnia 11 września 2019 r. Prawo zamówień publicznych</w:t>
      </w:r>
      <w:r w:rsidR="00EC51A2">
        <w:rPr>
          <w:rFonts w:ascii="Arial Narrow" w:hAnsi="Arial Narrow"/>
          <w:lang w:eastAsia="ar-SA"/>
        </w:rPr>
        <w:t xml:space="preserve"> </w:t>
      </w:r>
      <w:r w:rsidR="007E61BC" w:rsidRPr="00C90C44">
        <w:rPr>
          <w:rFonts w:ascii="Arial Narrow" w:hAnsi="Arial Narrow"/>
          <w:bCs/>
        </w:rPr>
        <w:t>(</w:t>
      </w:r>
      <w:r w:rsidR="00C90C44">
        <w:rPr>
          <w:rFonts w:ascii="Arial Narrow" w:hAnsi="Arial Narrow"/>
          <w:bCs/>
        </w:rPr>
        <w:t xml:space="preserve"> </w:t>
      </w:r>
      <w:r w:rsidR="00213CAB" w:rsidRPr="00C90C44">
        <w:rPr>
          <w:rFonts w:ascii="Arial Narrow" w:hAnsi="Arial Narrow"/>
          <w:bCs/>
        </w:rPr>
        <w:t>Dz. U. 202</w:t>
      </w:r>
      <w:r w:rsidR="00A00C0A">
        <w:rPr>
          <w:rFonts w:ascii="Arial Narrow" w:hAnsi="Arial Narrow"/>
          <w:bCs/>
        </w:rPr>
        <w:t>3</w:t>
      </w:r>
      <w:r w:rsidR="00213CAB" w:rsidRPr="00C90C44">
        <w:rPr>
          <w:rFonts w:ascii="Arial Narrow" w:hAnsi="Arial Narrow"/>
          <w:bCs/>
        </w:rPr>
        <w:t>, poz. 1</w:t>
      </w:r>
      <w:r w:rsidR="00A00C0A">
        <w:rPr>
          <w:rFonts w:ascii="Arial Narrow" w:hAnsi="Arial Narrow"/>
          <w:bCs/>
        </w:rPr>
        <w:t xml:space="preserve">605 z </w:t>
      </w:r>
      <w:proofErr w:type="spellStart"/>
      <w:r w:rsidR="00A00C0A">
        <w:rPr>
          <w:rFonts w:ascii="Arial Narrow" w:hAnsi="Arial Narrow"/>
          <w:bCs/>
        </w:rPr>
        <w:t>poźn</w:t>
      </w:r>
      <w:proofErr w:type="spellEnd"/>
      <w:r w:rsidR="00A00C0A">
        <w:rPr>
          <w:rFonts w:ascii="Arial Narrow" w:hAnsi="Arial Narrow"/>
          <w:bCs/>
        </w:rPr>
        <w:t>. zm.</w:t>
      </w:r>
      <w:r w:rsidR="007E61BC" w:rsidRPr="00C90C44">
        <w:rPr>
          <w:rFonts w:ascii="Arial Narrow" w:hAnsi="Arial Narrow"/>
          <w:bCs/>
        </w:rPr>
        <w:t>)</w:t>
      </w:r>
      <w:r w:rsidR="0069654A">
        <w:rPr>
          <w:rFonts w:ascii="Arial Narrow" w:hAnsi="Arial Narrow"/>
          <w:bCs/>
        </w:rPr>
        <w:t>.</w:t>
      </w:r>
    </w:p>
    <w:p w:rsidR="007131A6" w:rsidRPr="00E82673" w:rsidRDefault="007131A6" w:rsidP="007131A6">
      <w:pPr>
        <w:widowControl w:val="0"/>
        <w:numPr>
          <w:ilvl w:val="0"/>
          <w:numId w:val="3"/>
        </w:numPr>
        <w:suppressAutoHyphens/>
        <w:autoSpaceDE w:val="0"/>
        <w:ind w:left="284" w:hanging="284"/>
        <w:rPr>
          <w:rFonts w:ascii="Arial Narrow" w:eastAsia="Book Antiqua" w:hAnsi="Arial Narrow"/>
          <w:lang w:eastAsia="ar-SA"/>
        </w:rPr>
      </w:pPr>
      <w:r w:rsidRPr="008D1556">
        <w:rPr>
          <w:rFonts w:ascii="Arial Narrow" w:hAnsi="Arial Narrow"/>
          <w:b/>
        </w:rPr>
        <w:t>Dniu roboczym</w:t>
      </w:r>
      <w:r w:rsidRPr="008D1556">
        <w:rPr>
          <w:rFonts w:ascii="Arial Narrow" w:hAnsi="Arial Narrow"/>
        </w:rPr>
        <w:t xml:space="preserve"> - oznacza każdy dzień tygodnia od poniedziałku do piątku w godzinach 7:30 - 15:30 z wyłączeniem</w:t>
      </w:r>
      <w:r w:rsidR="00CF50FB" w:rsidRPr="008D1556">
        <w:rPr>
          <w:rFonts w:ascii="Arial Narrow" w:hAnsi="Arial Narrow"/>
        </w:rPr>
        <w:t xml:space="preserve"> </w:t>
      </w:r>
      <w:r w:rsidRPr="008D1556">
        <w:rPr>
          <w:rFonts w:ascii="Arial Narrow" w:hAnsi="Arial Narrow"/>
        </w:rPr>
        <w:t>dni ustawowo wolnych od pracy w Rzeczypospolitej Polskiej</w:t>
      </w:r>
      <w:r w:rsidR="008D1556" w:rsidRPr="008D1556">
        <w:rPr>
          <w:rFonts w:ascii="Arial Narrow" w:hAnsi="Arial Narrow"/>
        </w:rPr>
        <w:t xml:space="preserve"> </w:t>
      </w:r>
      <w:r w:rsidR="008D1556" w:rsidRPr="008D1556">
        <w:rPr>
          <w:rFonts w:ascii="Arial Narrow" w:eastAsia="Book Antiqua" w:hAnsi="Arial Narrow" w:cs="Arial"/>
        </w:rPr>
        <w:t>w rozumieniu ustawy z dnia 18 stycznia 1951 r. o dniach wolnych od pracy (</w:t>
      </w:r>
      <w:proofErr w:type="spellStart"/>
      <w:r w:rsidR="008D1556" w:rsidRPr="008D1556">
        <w:rPr>
          <w:rFonts w:ascii="Arial Narrow" w:eastAsia="Book Antiqua" w:hAnsi="Arial Narrow" w:cs="Arial"/>
        </w:rPr>
        <w:t>t.j</w:t>
      </w:r>
      <w:proofErr w:type="spellEnd"/>
      <w:r w:rsidR="008D1556" w:rsidRPr="008D1556">
        <w:rPr>
          <w:rFonts w:ascii="Arial Narrow" w:eastAsia="Book Antiqua" w:hAnsi="Arial Narrow" w:cs="Arial"/>
        </w:rPr>
        <w:t>. - Dz. U z 2020 r. poz. 1920)</w:t>
      </w:r>
      <w:r w:rsidR="008D1556">
        <w:rPr>
          <w:rFonts w:ascii="Arial Narrow" w:eastAsia="Book Antiqua" w:hAnsi="Arial Narrow" w:cs="Arial"/>
        </w:rPr>
        <w:t>.</w:t>
      </w:r>
    </w:p>
    <w:p w:rsidR="00E82673" w:rsidRDefault="00E82673" w:rsidP="00E82673">
      <w:pPr>
        <w:widowControl w:val="0"/>
        <w:suppressAutoHyphens/>
        <w:autoSpaceDE w:val="0"/>
        <w:rPr>
          <w:rFonts w:ascii="Arial Narrow" w:eastAsia="Book Antiqua" w:hAnsi="Arial Narrow"/>
          <w:lang w:eastAsia="ar-SA"/>
        </w:rPr>
      </w:pPr>
    </w:p>
    <w:p w:rsidR="00E82673" w:rsidRPr="008D1556" w:rsidRDefault="00E82673" w:rsidP="00E82673">
      <w:pPr>
        <w:widowControl w:val="0"/>
        <w:suppressAutoHyphens/>
        <w:autoSpaceDE w:val="0"/>
        <w:rPr>
          <w:rFonts w:ascii="Arial Narrow" w:eastAsia="Book Antiqua" w:hAnsi="Arial Narrow"/>
          <w:lang w:eastAsia="ar-SA"/>
        </w:rPr>
      </w:pPr>
    </w:p>
    <w:p w:rsidR="00CF50FB" w:rsidRDefault="00CF50FB" w:rsidP="00C858B6">
      <w:pPr>
        <w:widowControl w:val="0"/>
        <w:suppressAutoHyphens/>
        <w:autoSpaceDE w:val="0"/>
        <w:ind w:left="0" w:firstLine="0"/>
        <w:rPr>
          <w:rFonts w:ascii="Arial Narrow" w:eastAsia="Book Antiqua" w:hAnsi="Arial Narrow"/>
          <w:lang w:eastAsia="ar-SA"/>
        </w:rPr>
      </w:pPr>
    </w:p>
    <w:p w:rsidR="002733A9" w:rsidRDefault="002733A9" w:rsidP="00C858B6">
      <w:pPr>
        <w:widowControl w:val="0"/>
        <w:suppressAutoHyphens/>
        <w:autoSpaceDE w:val="0"/>
        <w:ind w:left="0" w:firstLine="0"/>
        <w:rPr>
          <w:rFonts w:ascii="Arial Narrow" w:eastAsia="Book Antiqua" w:hAnsi="Arial Narrow"/>
          <w:lang w:eastAsia="ar-SA"/>
        </w:rPr>
      </w:pPr>
    </w:p>
    <w:p w:rsidR="002733A9" w:rsidRPr="00C90C44" w:rsidRDefault="002733A9" w:rsidP="00C858B6">
      <w:pPr>
        <w:widowControl w:val="0"/>
        <w:suppressAutoHyphens/>
        <w:autoSpaceDE w:val="0"/>
        <w:ind w:left="0" w:firstLine="0"/>
        <w:rPr>
          <w:rFonts w:ascii="Arial Narrow" w:eastAsia="Book Antiqua" w:hAnsi="Arial Narrow"/>
          <w:lang w:eastAsia="ar-SA"/>
        </w:rPr>
      </w:pPr>
    </w:p>
    <w:p w:rsidR="007131A6" w:rsidRPr="00C90C44" w:rsidRDefault="007131A6" w:rsidP="007131A6">
      <w:pPr>
        <w:pStyle w:val="Normalny1"/>
        <w:tabs>
          <w:tab w:val="left" w:pos="0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lastRenderedPageBreak/>
        <w:t>§ 2</w:t>
      </w:r>
    </w:p>
    <w:p w:rsidR="007131A6" w:rsidRPr="00C90C44" w:rsidRDefault="007131A6" w:rsidP="007131A6">
      <w:pPr>
        <w:pStyle w:val="Normalny1"/>
        <w:tabs>
          <w:tab w:val="left" w:pos="0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PRZEDMIOT UMOWY</w:t>
      </w:r>
    </w:p>
    <w:p w:rsidR="007131A6" w:rsidRPr="00C90C44" w:rsidRDefault="007131A6" w:rsidP="007131A6">
      <w:pPr>
        <w:pStyle w:val="Normalny1"/>
        <w:tabs>
          <w:tab w:val="left" w:pos="0"/>
        </w:tabs>
        <w:spacing w:line="240" w:lineRule="auto"/>
        <w:jc w:val="center"/>
        <w:rPr>
          <w:rFonts w:ascii="Arial Narrow" w:hAnsi="Arial Narrow"/>
          <w:sz w:val="20"/>
        </w:rPr>
      </w:pPr>
    </w:p>
    <w:p w:rsidR="002733A9" w:rsidRPr="0086252B" w:rsidRDefault="002733A9" w:rsidP="001C2395">
      <w:pPr>
        <w:pStyle w:val="Akapitzlist"/>
        <w:widowControl w:val="0"/>
        <w:tabs>
          <w:tab w:val="left" w:pos="5245"/>
        </w:tabs>
        <w:ind w:left="284"/>
        <w:jc w:val="both"/>
        <w:rPr>
          <w:rFonts w:ascii="Arial Narrow" w:eastAsia="Arial" w:hAnsi="Arial Narrow"/>
        </w:rPr>
      </w:pPr>
      <w:bookmarkStart w:id="0" w:name="_Hlk46315437"/>
      <w:r w:rsidRPr="002733A9">
        <w:rPr>
          <w:rFonts w:ascii="Arial Narrow" w:eastAsia="Arial" w:hAnsi="Arial Narrow"/>
        </w:rPr>
        <w:t>Przedmiotem umowy jest najem fabrycznie nowego urządzenia wielofunkcyjnego</w:t>
      </w:r>
      <w:r w:rsidR="005D0828">
        <w:rPr>
          <w:rFonts w:ascii="Arial Narrow" w:eastAsia="Arial" w:hAnsi="Arial Narrow"/>
        </w:rPr>
        <w:t xml:space="preserve"> </w:t>
      </w:r>
      <w:r w:rsidR="005D0828" w:rsidRPr="002733A9">
        <w:rPr>
          <w:rFonts w:ascii="Arial Narrow" w:eastAsia="Arial" w:hAnsi="Arial Narrow"/>
        </w:rPr>
        <w:t>marki:…</w:t>
      </w:r>
      <w:r w:rsidR="005D0828">
        <w:rPr>
          <w:rFonts w:ascii="Arial Narrow" w:eastAsia="Arial" w:hAnsi="Arial Narrow"/>
        </w:rPr>
        <w:t>……</w:t>
      </w:r>
      <w:r w:rsidR="00AE01C4">
        <w:rPr>
          <w:rFonts w:ascii="Arial Narrow" w:eastAsia="Arial" w:hAnsi="Arial Narrow"/>
        </w:rPr>
        <w:t>……….</w:t>
      </w:r>
      <w:r w:rsidR="005D0828">
        <w:rPr>
          <w:rFonts w:ascii="Arial Narrow" w:eastAsia="Arial" w:hAnsi="Arial Narrow"/>
        </w:rPr>
        <w:t>….</w:t>
      </w:r>
      <w:r w:rsidR="005D0828" w:rsidRPr="002733A9">
        <w:rPr>
          <w:rFonts w:ascii="Arial Narrow" w:eastAsia="Arial" w:hAnsi="Arial Narrow"/>
        </w:rPr>
        <w:t>……</w:t>
      </w:r>
      <w:r w:rsidR="005D0828">
        <w:rPr>
          <w:rFonts w:ascii="Arial Narrow" w:eastAsia="Arial" w:hAnsi="Arial Narrow"/>
        </w:rPr>
        <w:t>, model………………., typ………………….., numer fabryczny…………………</w:t>
      </w:r>
      <w:r w:rsidRPr="002733A9">
        <w:rPr>
          <w:rFonts w:ascii="Arial Narrow" w:eastAsia="Arial" w:hAnsi="Arial Narrow"/>
        </w:rPr>
        <w:t xml:space="preserve"> z opcjami kopiowania, drukowania, skanowania wraz z ich serwisem</w:t>
      </w:r>
      <w:r>
        <w:rPr>
          <w:rFonts w:ascii="Arial Narrow" w:eastAsia="Arial" w:hAnsi="Arial Narrow"/>
        </w:rPr>
        <w:t>, konserwacją</w:t>
      </w:r>
      <w:r w:rsidRPr="002733A9">
        <w:rPr>
          <w:rFonts w:ascii="Arial Narrow" w:eastAsia="Arial" w:hAnsi="Arial Narrow"/>
        </w:rPr>
        <w:t xml:space="preserve"> i dostawą materiałów eksploatacyjnych w siedzibie Najemcy przy ul. </w:t>
      </w:r>
      <w:r>
        <w:rPr>
          <w:rFonts w:ascii="Arial Narrow" w:eastAsia="Arial" w:hAnsi="Arial Narrow"/>
        </w:rPr>
        <w:t>Kochanowskiego 2a</w:t>
      </w:r>
      <w:r w:rsidRPr="002733A9">
        <w:rPr>
          <w:rFonts w:ascii="Arial Narrow" w:eastAsia="Arial" w:hAnsi="Arial Narrow"/>
        </w:rPr>
        <w:t xml:space="preserve">, </w:t>
      </w:r>
      <w:r>
        <w:rPr>
          <w:rFonts w:ascii="Arial Narrow" w:eastAsia="Arial" w:hAnsi="Arial Narrow"/>
        </w:rPr>
        <w:t>60</w:t>
      </w:r>
      <w:r w:rsidRPr="002733A9">
        <w:rPr>
          <w:rFonts w:ascii="Arial Narrow" w:eastAsia="Arial" w:hAnsi="Arial Narrow"/>
        </w:rPr>
        <w:t>-</w:t>
      </w:r>
      <w:r>
        <w:rPr>
          <w:rFonts w:ascii="Arial Narrow" w:eastAsia="Arial" w:hAnsi="Arial Narrow"/>
        </w:rPr>
        <w:t>844</w:t>
      </w:r>
      <w:r w:rsidRPr="002733A9">
        <w:rPr>
          <w:rFonts w:ascii="Arial Narrow" w:eastAsia="Arial" w:hAnsi="Arial Narrow"/>
        </w:rPr>
        <w:t xml:space="preserve"> </w:t>
      </w:r>
      <w:r>
        <w:rPr>
          <w:rFonts w:ascii="Arial Narrow" w:eastAsia="Arial" w:hAnsi="Arial Narrow"/>
        </w:rPr>
        <w:t>Poznań</w:t>
      </w:r>
      <w:r w:rsidRPr="002733A9">
        <w:rPr>
          <w:rFonts w:ascii="Arial Narrow" w:eastAsia="Arial" w:hAnsi="Arial Narrow"/>
        </w:rPr>
        <w:t xml:space="preserve">. </w:t>
      </w:r>
    </w:p>
    <w:p w:rsidR="0081017C" w:rsidRPr="00632EB4" w:rsidRDefault="00E0188F" w:rsidP="002733A9">
      <w:pPr>
        <w:pStyle w:val="Akapitzlist"/>
        <w:widowControl w:val="0"/>
        <w:tabs>
          <w:tab w:val="left" w:pos="5245"/>
        </w:tabs>
        <w:ind w:left="284"/>
        <w:jc w:val="both"/>
        <w:rPr>
          <w:rFonts w:ascii="Arial Narrow" w:eastAsia="Arial" w:hAnsi="Arial Narrow"/>
        </w:rPr>
      </w:pPr>
      <w:r>
        <w:rPr>
          <w:rFonts w:ascii="Arial Narrow" w:hAnsi="Arial Narrow"/>
        </w:rPr>
        <w:t xml:space="preserve"> </w:t>
      </w:r>
    </w:p>
    <w:bookmarkEnd w:id="0"/>
    <w:p w:rsidR="007131A6" w:rsidRPr="00C90C44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 xml:space="preserve">§ 3 </w:t>
      </w:r>
    </w:p>
    <w:p w:rsidR="007131A6" w:rsidRPr="00C90C44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TERMIN REALIZACJI/OBOWIĄZYWANIA UMOWY</w:t>
      </w:r>
    </w:p>
    <w:p w:rsidR="007131A6" w:rsidRPr="00C90C44" w:rsidRDefault="007131A6" w:rsidP="0086252B">
      <w:pPr>
        <w:pStyle w:val="Normalny1"/>
        <w:tabs>
          <w:tab w:val="left" w:pos="5245"/>
        </w:tabs>
        <w:spacing w:line="240" w:lineRule="auto"/>
        <w:ind w:left="426"/>
        <w:jc w:val="both"/>
        <w:rPr>
          <w:rFonts w:ascii="Arial Narrow" w:hAnsi="Arial Narrow"/>
          <w:sz w:val="20"/>
        </w:rPr>
      </w:pPr>
    </w:p>
    <w:p w:rsidR="0086252B" w:rsidRPr="0086252B" w:rsidRDefault="0086252B" w:rsidP="00AE01C4">
      <w:pPr>
        <w:tabs>
          <w:tab w:val="right" w:leader="dot" w:pos="8789"/>
        </w:tabs>
        <w:suppressAutoHyphens/>
        <w:ind w:left="284" w:firstLine="0"/>
        <w:rPr>
          <w:rFonts w:ascii="Arial Narrow" w:hAnsi="Arial Narrow"/>
        </w:rPr>
      </w:pPr>
      <w:r w:rsidRPr="0086252B">
        <w:rPr>
          <w:rFonts w:ascii="Arial Narrow" w:hAnsi="Arial Narrow"/>
        </w:rPr>
        <w:t xml:space="preserve">Umowa zostaje zawarta na okres </w:t>
      </w:r>
      <w:r>
        <w:rPr>
          <w:rFonts w:ascii="Arial Narrow" w:hAnsi="Arial Narrow"/>
        </w:rPr>
        <w:t>48</w:t>
      </w:r>
      <w:r w:rsidRPr="0086252B">
        <w:rPr>
          <w:rFonts w:ascii="Arial Narrow" w:hAnsi="Arial Narrow"/>
        </w:rPr>
        <w:t xml:space="preserve"> miesięcy począwszy od dnia zawarcia umowy do dnia …………</w:t>
      </w:r>
      <w:r>
        <w:rPr>
          <w:rFonts w:ascii="Arial Narrow" w:hAnsi="Arial Narrow"/>
        </w:rPr>
        <w:t>………….</w:t>
      </w:r>
      <w:r w:rsidRPr="0086252B">
        <w:rPr>
          <w:rFonts w:ascii="Arial Narrow" w:hAnsi="Arial Narrow"/>
        </w:rPr>
        <w:t xml:space="preserve">……… lub do wyczerpania kwoty umowy określonej w § </w:t>
      </w:r>
      <w:r>
        <w:rPr>
          <w:rFonts w:ascii="Arial Narrow" w:hAnsi="Arial Narrow"/>
        </w:rPr>
        <w:t>4</w:t>
      </w:r>
      <w:r w:rsidRPr="0086252B">
        <w:rPr>
          <w:rFonts w:ascii="Arial Narrow" w:hAnsi="Arial Narrow"/>
        </w:rPr>
        <w:t xml:space="preserve"> ust. 1 umowy, w zależności co pierwsze nastąpi. </w:t>
      </w:r>
    </w:p>
    <w:p w:rsidR="00785BB9" w:rsidRPr="00C90C44" w:rsidRDefault="00785BB9" w:rsidP="00785BB9">
      <w:pPr>
        <w:tabs>
          <w:tab w:val="left" w:pos="284"/>
          <w:tab w:val="right" w:leader="dot" w:pos="8789"/>
        </w:tabs>
        <w:suppressAutoHyphens/>
        <w:ind w:left="284" w:firstLine="0"/>
        <w:rPr>
          <w:rFonts w:ascii="Arial Narrow" w:hAnsi="Arial Narrow"/>
        </w:rPr>
      </w:pPr>
    </w:p>
    <w:p w:rsidR="007131A6" w:rsidRPr="00C90C44" w:rsidRDefault="007131A6" w:rsidP="007131A6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§ 4</w:t>
      </w:r>
    </w:p>
    <w:p w:rsidR="007131A6" w:rsidRPr="00C90C44" w:rsidRDefault="007131A6" w:rsidP="007131A6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 xml:space="preserve"> WARTOŚĆ UMOWY I ZASADY ROZLICZEŃ</w:t>
      </w:r>
    </w:p>
    <w:p w:rsidR="007131A6" w:rsidRPr="00C90C44" w:rsidRDefault="007131A6" w:rsidP="007131A6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rFonts w:ascii="Arial Narrow" w:hAnsi="Arial Narrow"/>
          <w:sz w:val="20"/>
        </w:rPr>
      </w:pPr>
    </w:p>
    <w:p w:rsidR="0086252B" w:rsidRPr="0086252B" w:rsidRDefault="0086252B" w:rsidP="0086252B">
      <w:pPr>
        <w:pStyle w:val="Akapitzlist"/>
        <w:numPr>
          <w:ilvl w:val="2"/>
          <w:numId w:val="2"/>
        </w:numPr>
        <w:tabs>
          <w:tab w:val="clear" w:pos="1440"/>
        </w:tabs>
        <w:ind w:left="284" w:hanging="284"/>
        <w:jc w:val="both"/>
        <w:rPr>
          <w:rFonts w:ascii="Arial Narrow" w:eastAsia="Arial" w:hAnsi="Arial Narrow"/>
        </w:rPr>
      </w:pPr>
      <w:r w:rsidRPr="0086252B">
        <w:rPr>
          <w:rFonts w:ascii="Arial Narrow" w:eastAsia="Arial" w:hAnsi="Arial Narrow"/>
        </w:rPr>
        <w:t>Wartość przedmiotu Umowy określonego w § 2 Umowy wynosi ……………………zł brutto (słownie …</w:t>
      </w:r>
      <w:r>
        <w:rPr>
          <w:rFonts w:ascii="Arial Narrow" w:eastAsia="Arial" w:hAnsi="Arial Narrow"/>
        </w:rPr>
        <w:t>…………………………..</w:t>
      </w:r>
      <w:r w:rsidRPr="0086252B">
        <w:rPr>
          <w:rFonts w:ascii="Arial Narrow" w:eastAsia="Arial" w:hAnsi="Arial Narrow"/>
        </w:rPr>
        <w:t>……………….) wraz z należnym podatkiem VAT.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 xml:space="preserve">Najemca będzie płacił Wynajmującemu miesięczny czynsz najmu urządzenia </w:t>
      </w:r>
      <w:r>
        <w:rPr>
          <w:rFonts w:ascii="Arial Narrow" w:hAnsi="Arial Narrow"/>
          <w:sz w:val="20"/>
        </w:rPr>
        <w:t xml:space="preserve">wielofunkcyjnego </w:t>
      </w:r>
      <w:r w:rsidRPr="0086252B">
        <w:rPr>
          <w:rFonts w:ascii="Arial Narrow" w:hAnsi="Arial Narrow"/>
          <w:sz w:val="20"/>
        </w:rPr>
        <w:t>w kwocie brutto: ……………… zł (słownie: …</w:t>
      </w:r>
      <w:r>
        <w:rPr>
          <w:rFonts w:ascii="Arial Narrow" w:hAnsi="Arial Narrow"/>
          <w:sz w:val="20"/>
        </w:rPr>
        <w:t>……………………….</w:t>
      </w:r>
      <w:r w:rsidRPr="0086252B">
        <w:rPr>
          <w:rFonts w:ascii="Arial Narrow" w:hAnsi="Arial Narrow"/>
          <w:sz w:val="20"/>
        </w:rPr>
        <w:t>………..) zgodnie formularzem ofertowym Wy</w:t>
      </w:r>
      <w:r w:rsidR="0091627E">
        <w:rPr>
          <w:rFonts w:ascii="Arial Narrow" w:hAnsi="Arial Narrow"/>
          <w:sz w:val="20"/>
        </w:rPr>
        <w:t>najmującego</w:t>
      </w:r>
      <w:r w:rsidRPr="0086252B">
        <w:rPr>
          <w:rFonts w:ascii="Arial Narrow" w:hAnsi="Arial Narrow"/>
          <w:sz w:val="20"/>
        </w:rPr>
        <w:t xml:space="preserve">, stanowiącym załącznik nr 2 do niniejszej Umowy, 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>Najemca będzie płacił Wynajmującemu miesięczne wynagrodzenie za eksploatację urządzenia</w:t>
      </w:r>
      <w:r>
        <w:rPr>
          <w:rFonts w:ascii="Arial Narrow" w:hAnsi="Arial Narrow"/>
          <w:sz w:val="20"/>
        </w:rPr>
        <w:t xml:space="preserve"> wielofunkcyjnego</w:t>
      </w:r>
      <w:r w:rsidRPr="0086252B">
        <w:rPr>
          <w:rFonts w:ascii="Arial Narrow" w:hAnsi="Arial Narrow"/>
          <w:sz w:val="20"/>
        </w:rPr>
        <w:t xml:space="preserve"> odpowiadające iloczynowi faktycznie wykonanych wydruków lub kopii w trakcie miesiąca kalendarzowego </w:t>
      </w:r>
      <w:r>
        <w:rPr>
          <w:rFonts w:ascii="Arial Narrow" w:hAnsi="Arial Narrow"/>
          <w:sz w:val="20"/>
        </w:rPr>
        <w:t>gdzie</w:t>
      </w:r>
      <w:r w:rsidRPr="0086252B">
        <w:rPr>
          <w:rFonts w:ascii="Arial Narrow" w:hAnsi="Arial Narrow"/>
          <w:sz w:val="20"/>
        </w:rPr>
        <w:t xml:space="preserve"> cen</w:t>
      </w:r>
      <w:r>
        <w:rPr>
          <w:rFonts w:ascii="Arial Narrow" w:hAnsi="Arial Narrow"/>
          <w:sz w:val="20"/>
        </w:rPr>
        <w:t>a</w:t>
      </w:r>
      <w:r w:rsidRPr="0086252B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netto </w:t>
      </w:r>
      <w:r w:rsidRPr="0086252B">
        <w:rPr>
          <w:rFonts w:ascii="Arial Narrow" w:hAnsi="Arial Narrow"/>
          <w:sz w:val="20"/>
        </w:rPr>
        <w:t>wydruku 1</w:t>
      </w:r>
      <w:r>
        <w:rPr>
          <w:rFonts w:ascii="Arial Narrow" w:hAnsi="Arial Narrow"/>
          <w:sz w:val="20"/>
        </w:rPr>
        <w:t> </w:t>
      </w:r>
      <w:r w:rsidRPr="0086252B">
        <w:rPr>
          <w:rFonts w:ascii="Arial Narrow" w:hAnsi="Arial Narrow"/>
          <w:sz w:val="20"/>
        </w:rPr>
        <w:t xml:space="preserve">kopii/wydruku strony czarno-białej format A4 wynosi </w:t>
      </w:r>
      <w:r w:rsidR="00B02DC2">
        <w:rPr>
          <w:rFonts w:ascii="Arial Narrow" w:hAnsi="Arial Narrow"/>
          <w:sz w:val="20"/>
        </w:rPr>
        <w:t>0,019</w:t>
      </w:r>
      <w:r w:rsidRPr="0086252B">
        <w:rPr>
          <w:rFonts w:ascii="Arial Narrow" w:hAnsi="Arial Narrow"/>
          <w:sz w:val="20"/>
        </w:rPr>
        <w:t xml:space="preserve"> zł (</w:t>
      </w:r>
      <w:proofErr w:type="spellStart"/>
      <w:r w:rsidRPr="0086252B">
        <w:rPr>
          <w:rFonts w:ascii="Arial Narrow" w:hAnsi="Arial Narrow"/>
          <w:sz w:val="20"/>
        </w:rPr>
        <w:t>słownie:</w:t>
      </w:r>
      <w:r w:rsidR="00B02DC2">
        <w:rPr>
          <w:rFonts w:ascii="Arial Narrow" w:hAnsi="Arial Narrow"/>
          <w:sz w:val="20"/>
        </w:rPr>
        <w:t>zerozł</w:t>
      </w:r>
      <w:proofErr w:type="spellEnd"/>
      <w:r w:rsidR="00B02DC2">
        <w:rPr>
          <w:rFonts w:ascii="Arial Narrow" w:hAnsi="Arial Narrow"/>
          <w:sz w:val="20"/>
        </w:rPr>
        <w:t xml:space="preserve"> 01</w:t>
      </w:r>
      <w:r w:rsidR="007E697A">
        <w:rPr>
          <w:rFonts w:ascii="Arial Narrow" w:hAnsi="Arial Narrow"/>
          <w:sz w:val="20"/>
        </w:rPr>
        <w:t>,</w:t>
      </w:r>
      <w:r w:rsidR="00B02DC2">
        <w:rPr>
          <w:rFonts w:ascii="Arial Narrow" w:hAnsi="Arial Narrow"/>
          <w:sz w:val="20"/>
        </w:rPr>
        <w:t>9/100</w:t>
      </w:r>
      <w:bookmarkStart w:id="1" w:name="_GoBack"/>
      <w:bookmarkEnd w:id="1"/>
      <w:r w:rsidRPr="0086252B">
        <w:rPr>
          <w:rFonts w:ascii="Arial Narrow" w:hAnsi="Arial Narrow"/>
          <w:sz w:val="20"/>
        </w:rPr>
        <w:t xml:space="preserve">) 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 xml:space="preserve">Wymienione w ust. 3 opłaty za kopie lub wydruk obejmują wynagrodzenie za wykonywanie wszystkich czynności związanych z kompleksową obsługą serwisową urządzeń, w tym z konserwacją urządzenia wielofunkcyjnego, z jego naprawą i utrzymaniem we właściwym stanie technicznym przez cały okres najmu, dokonywaniem przeglądów zgodnie z zaleceniami producenta, stałe utrzymanie urządzenia wielofunkcyjnego w gotowości do pracy, dostarczanie wszystkich niezbędnych materiałów eksploatacyjnych, w szczególności tonerów, zużywających się części, powstałych podczas prawidłowej eksploatacji urządzenia, z wyjątkiem papieru. 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 xml:space="preserve">Najemca nie będzie ponosił żadnych innych dodatkowych opłat związanych z realizacją przedmiotu umowy. 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 xml:space="preserve">Dwustronny wydruk lub kopia formatu A4 będzie liczony jako 2 strony A4, jednostronny wydruk lub kopia formatu A3 będzie liczony jako 2 strony A4, dwustronny wydruk lub kopia formatu A3 będzie liczony jako 4 strony A4. 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 xml:space="preserve">Użytkowanie urządzenia jako skanera nie podlega zliczaniu przez liczniki kopii lub wydruków i nie będzie dodatkowo płatne. 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 xml:space="preserve">Najemca zastrzega, że oszacowana na potrzeby postępowania przetargowego ilość miesięcznych kopii lub wydruków może ulec zmianie w trakcie realizacji umowy bez konsekwencji w postaci jakichkolwiek roszczeń ze strony Wynajmującego z tego tytułu. 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>Pracownik Najemcy na ostatni dzień każdego miesiąca kalendarzowego będzie dokonywał odczytu stanu licznika kopii lub wydruków urządzenia wielofunkcyjnego oraz niezwłocznie poinformuje Wynajmującego o stanie licznika poprzez e-</w:t>
      </w:r>
      <w:r w:rsidR="001C2395">
        <w:rPr>
          <w:rFonts w:ascii="Arial Narrow" w:hAnsi="Arial Narrow"/>
          <w:sz w:val="20"/>
        </w:rPr>
        <w:t> m</w:t>
      </w:r>
      <w:r w:rsidRPr="0086252B">
        <w:rPr>
          <w:rFonts w:ascii="Arial Narrow" w:hAnsi="Arial Narrow"/>
          <w:sz w:val="20"/>
        </w:rPr>
        <w:t>ail na adres: ………………</w:t>
      </w:r>
      <w:r w:rsidR="001C2395">
        <w:rPr>
          <w:rFonts w:ascii="Arial Narrow" w:hAnsi="Arial Narrow"/>
          <w:sz w:val="20"/>
        </w:rPr>
        <w:t>………………………</w:t>
      </w:r>
      <w:r w:rsidRPr="0086252B">
        <w:rPr>
          <w:rFonts w:ascii="Arial Narrow" w:hAnsi="Arial Narrow"/>
          <w:sz w:val="20"/>
        </w:rPr>
        <w:t xml:space="preserve">……………………  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>Opłaty za miesięczny czynsz najmu oraz eksploatację urządzenia wielofunkcyjnego obliczone w sposób określony w</w:t>
      </w:r>
      <w:r w:rsidR="001C2395">
        <w:rPr>
          <w:rFonts w:ascii="Arial Narrow" w:hAnsi="Arial Narrow"/>
          <w:sz w:val="20"/>
        </w:rPr>
        <w:t> </w:t>
      </w:r>
      <w:r w:rsidRPr="0086252B">
        <w:rPr>
          <w:rFonts w:ascii="Arial Narrow" w:hAnsi="Arial Narrow"/>
          <w:sz w:val="20"/>
        </w:rPr>
        <w:t>ust.</w:t>
      </w:r>
      <w:r w:rsidR="001C2395">
        <w:rPr>
          <w:rFonts w:ascii="Arial Narrow" w:hAnsi="Arial Narrow"/>
          <w:sz w:val="20"/>
        </w:rPr>
        <w:t> </w:t>
      </w:r>
      <w:r w:rsidRPr="0086252B">
        <w:rPr>
          <w:rFonts w:ascii="Arial Narrow" w:hAnsi="Arial Narrow"/>
          <w:sz w:val="20"/>
        </w:rPr>
        <w:t>2 i 3 na podstawie odczytu stanu licznika, należne Wynajmującemu z tytułu realizacji Umowy płatne będzie w miesięcznych okresach rozliczeniowych, z dołu na podstawie faktury VAT, każdorazowo wystawianej przez Wy</w:t>
      </w:r>
      <w:r w:rsidR="0091627E">
        <w:rPr>
          <w:rFonts w:ascii="Arial Narrow" w:hAnsi="Arial Narrow"/>
          <w:sz w:val="20"/>
        </w:rPr>
        <w:t>najmuj</w:t>
      </w:r>
      <w:r w:rsidR="00CD3F16">
        <w:rPr>
          <w:rFonts w:ascii="Arial Narrow" w:hAnsi="Arial Narrow"/>
          <w:sz w:val="20"/>
        </w:rPr>
        <w:t>ą</w:t>
      </w:r>
      <w:r w:rsidR="0091627E">
        <w:rPr>
          <w:rFonts w:ascii="Arial Narrow" w:hAnsi="Arial Narrow"/>
          <w:sz w:val="20"/>
        </w:rPr>
        <w:t>cego</w:t>
      </w:r>
      <w:r w:rsidRPr="0086252B">
        <w:rPr>
          <w:rFonts w:ascii="Arial Narrow" w:hAnsi="Arial Narrow"/>
          <w:sz w:val="20"/>
        </w:rPr>
        <w:t xml:space="preserve"> w terminie do 10 dnia każdego miesiąca, następującego po miesiącu, w którym usługa była wykonana. 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>Jeżeli usługa świadczona na podstawie niniejszej Umowy nie obejmuje pełnego okresu rozliczeniowego, wówczas wynagrodzenie ustala się w wysokości 1/30 miesięcznego wynagrodzenia brutto za każdy dzień świadczenia usługi.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>Faktura będzie wystawiana za urządzenie wielofunkcyjne objęte najmem, w miesięcznym okresie rozliczeniowym.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 xml:space="preserve">Wynagrodzenie określone w ust. 1 stanowi maksymalne zobowiązanie pieniężne Najemcy wobec Wynajmującego </w:t>
      </w:r>
      <w:r w:rsidRPr="0086252B">
        <w:rPr>
          <w:rFonts w:ascii="Arial Narrow" w:hAnsi="Arial Narrow"/>
          <w:sz w:val="20"/>
        </w:rPr>
        <w:br/>
        <w:t>z tytułu wykonania przedmiotu Umowy, o którym mowa w § 2 Umowy, z zastrzeżeniem o którym mowa w § 10.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>Wynagrodzenie wynikające z Umowy będzie płatne przelewem bankowym na rachunek Wynajmującego wskazany na</w:t>
      </w:r>
      <w:r w:rsidR="001C2395">
        <w:rPr>
          <w:rFonts w:ascii="Arial Narrow" w:hAnsi="Arial Narrow"/>
          <w:sz w:val="20"/>
        </w:rPr>
        <w:t> </w:t>
      </w:r>
      <w:r w:rsidRPr="0086252B">
        <w:rPr>
          <w:rFonts w:ascii="Arial Narrow" w:hAnsi="Arial Narrow"/>
          <w:sz w:val="20"/>
        </w:rPr>
        <w:t>fakturze VAT, w terminie do 30 dni od daty dostarczenia przez Wynajmującego prawidłowej faktury VAT.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num" w:pos="284"/>
          <w:tab w:val="left" w:pos="5245"/>
        </w:tabs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 xml:space="preserve">Za termin płatności uznaje się datę obciążenia rachunku </w:t>
      </w:r>
      <w:r w:rsidR="0091627E">
        <w:rPr>
          <w:rFonts w:ascii="Arial Narrow" w:hAnsi="Arial Narrow"/>
          <w:sz w:val="20"/>
        </w:rPr>
        <w:t>Najemcy</w:t>
      </w:r>
      <w:r w:rsidRPr="0086252B">
        <w:rPr>
          <w:rFonts w:ascii="Arial Narrow" w:hAnsi="Arial Narrow"/>
          <w:sz w:val="20"/>
        </w:rPr>
        <w:t>.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  <w:tab w:val="num" w:pos="284"/>
          <w:tab w:val="left" w:pos="5245"/>
        </w:tabs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 xml:space="preserve">Wynagrodzenie z tytułu świadczenia usługi najmu urządzenia wielofunkcyjnego będzie naliczane od dnia rozpoczęcia świadczenia przedmiotu Umowy, o którym mowa w § </w:t>
      </w:r>
      <w:r>
        <w:rPr>
          <w:rFonts w:ascii="Arial Narrow" w:hAnsi="Arial Narrow"/>
          <w:sz w:val="20"/>
        </w:rPr>
        <w:t>5</w:t>
      </w:r>
      <w:r w:rsidRPr="0086252B">
        <w:rPr>
          <w:rFonts w:ascii="Arial Narrow" w:hAnsi="Arial Narrow"/>
          <w:sz w:val="20"/>
        </w:rPr>
        <w:t xml:space="preserve"> ust. </w:t>
      </w:r>
      <w:r w:rsidR="005D0828">
        <w:rPr>
          <w:rFonts w:ascii="Arial Narrow" w:hAnsi="Arial Narrow"/>
          <w:sz w:val="20"/>
        </w:rPr>
        <w:t>2</w:t>
      </w:r>
      <w:r w:rsidRPr="0086252B">
        <w:rPr>
          <w:rFonts w:ascii="Arial Narrow" w:hAnsi="Arial Narrow"/>
          <w:sz w:val="20"/>
        </w:rPr>
        <w:t>.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</w:tabs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>Najemca nie wyraża zgody na cesję wierzytelności wynikających z niniejszej Umowy bez swojej zgody wyrażonej na</w:t>
      </w:r>
      <w:r w:rsidR="001C2395">
        <w:rPr>
          <w:rFonts w:ascii="Arial Narrow" w:hAnsi="Arial Narrow"/>
          <w:sz w:val="20"/>
        </w:rPr>
        <w:t> </w:t>
      </w:r>
      <w:r w:rsidRPr="0086252B">
        <w:rPr>
          <w:rFonts w:ascii="Arial Narrow" w:hAnsi="Arial Narrow"/>
          <w:sz w:val="20"/>
        </w:rPr>
        <w:t>piśmie, pod rygorem nieważności.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 xml:space="preserve">Najemca nie ponosi żadnych dodatkowych kosztów wynikających z realizacji Umowy, innych niż wynagrodzenie </w:t>
      </w:r>
      <w:r w:rsidRPr="0086252B">
        <w:rPr>
          <w:rFonts w:ascii="Arial Narrow" w:hAnsi="Arial Narrow"/>
          <w:sz w:val="20"/>
        </w:rPr>
        <w:lastRenderedPageBreak/>
        <w:t xml:space="preserve">przewidziane Umową. </w:t>
      </w:r>
    </w:p>
    <w:p w:rsidR="0086252B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 xml:space="preserve">Wynagrodzenie, o którym mowa w ust. 2 będzie naliczane jedynie za faktycznie i należycie świadczone usługi najmu urządzenia wielofunkcyjnego, przy czym za niewykonanie lub nienależyte wykonanie usługi najmu, wynagrodzenie nie przysługuje. </w:t>
      </w:r>
    </w:p>
    <w:p w:rsidR="007131A6" w:rsidRPr="0086252B" w:rsidRDefault="0086252B" w:rsidP="0086252B">
      <w:pPr>
        <w:pStyle w:val="Normalny1"/>
        <w:numPr>
          <w:ilvl w:val="2"/>
          <w:numId w:val="2"/>
        </w:numPr>
        <w:tabs>
          <w:tab w:val="clear" w:pos="1440"/>
          <w:tab w:val="num" w:pos="0"/>
          <w:tab w:val="num" w:pos="284"/>
        </w:tabs>
        <w:spacing w:line="240" w:lineRule="auto"/>
        <w:ind w:left="284" w:hanging="284"/>
        <w:jc w:val="both"/>
        <w:rPr>
          <w:rFonts w:ascii="Arial Narrow" w:hAnsi="Arial Narrow"/>
          <w:sz w:val="20"/>
        </w:rPr>
      </w:pPr>
      <w:r w:rsidRPr="0086252B">
        <w:rPr>
          <w:rFonts w:ascii="Arial Narrow" w:hAnsi="Arial Narrow"/>
          <w:sz w:val="20"/>
        </w:rPr>
        <w:t>Wynajmujący może przesłać fakturę za pośrednictwem platformy elektronicznej wskazując w tytule płatności kod do</w:t>
      </w:r>
      <w:r w:rsidR="001C2395">
        <w:rPr>
          <w:rFonts w:ascii="Arial Narrow" w:hAnsi="Arial Narrow"/>
          <w:sz w:val="20"/>
        </w:rPr>
        <w:t> </w:t>
      </w:r>
      <w:r w:rsidRPr="0086252B">
        <w:rPr>
          <w:rFonts w:ascii="Arial Narrow" w:hAnsi="Arial Narrow"/>
          <w:sz w:val="20"/>
        </w:rPr>
        <w:t>wystawiania faktur w formie elektronicznej: KG5I0000.</w:t>
      </w:r>
    </w:p>
    <w:p w:rsidR="007131A6" w:rsidRPr="00C90C44" w:rsidRDefault="007131A6" w:rsidP="007131A6">
      <w:pPr>
        <w:pStyle w:val="Normalny1"/>
        <w:tabs>
          <w:tab w:val="left" w:pos="340"/>
          <w:tab w:val="left" w:pos="5245"/>
        </w:tabs>
        <w:jc w:val="both"/>
        <w:rPr>
          <w:rFonts w:ascii="Arial Narrow" w:hAnsi="Arial Narrow"/>
          <w:sz w:val="20"/>
        </w:rPr>
      </w:pPr>
    </w:p>
    <w:p w:rsidR="007131A6" w:rsidRPr="00C90C44" w:rsidRDefault="007131A6" w:rsidP="007131A6">
      <w:pPr>
        <w:pStyle w:val="Normalny1"/>
        <w:shd w:val="clear" w:color="auto" w:fill="FFFFFF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§ 5</w:t>
      </w:r>
    </w:p>
    <w:p w:rsidR="007131A6" w:rsidRPr="00C90C44" w:rsidRDefault="007131A6" w:rsidP="007131A6">
      <w:pPr>
        <w:pStyle w:val="Normalny1"/>
        <w:tabs>
          <w:tab w:val="left" w:pos="340"/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REALIZACJA PRZEDMIOTU UMOWY</w:t>
      </w:r>
    </w:p>
    <w:p w:rsidR="007131A6" w:rsidRPr="006F46F0" w:rsidRDefault="007131A6" w:rsidP="006F46F0">
      <w:pPr>
        <w:autoSpaceDE w:val="0"/>
        <w:ind w:left="0" w:firstLine="0"/>
        <w:rPr>
          <w:rFonts w:ascii="Arial Narrow" w:hAnsi="Arial Narrow"/>
        </w:rPr>
      </w:pPr>
    </w:p>
    <w:p w:rsidR="005D0828" w:rsidRPr="002733A9" w:rsidRDefault="005D0828" w:rsidP="005D0828">
      <w:pPr>
        <w:pStyle w:val="Akapitzlist"/>
        <w:widowControl w:val="0"/>
        <w:numPr>
          <w:ilvl w:val="0"/>
          <w:numId w:val="5"/>
        </w:numPr>
        <w:tabs>
          <w:tab w:val="clear" w:pos="0"/>
        </w:tabs>
        <w:jc w:val="both"/>
        <w:rPr>
          <w:rFonts w:ascii="Arial Narrow" w:eastAsia="Arial" w:hAnsi="Arial Narrow"/>
        </w:rPr>
      </w:pPr>
      <w:r w:rsidRPr="002733A9">
        <w:rPr>
          <w:rFonts w:ascii="Arial Narrow" w:eastAsia="Arial" w:hAnsi="Arial Narrow"/>
        </w:rPr>
        <w:t xml:space="preserve">Realizacja niniejszej umowy obejmuje: </w:t>
      </w:r>
    </w:p>
    <w:p w:rsidR="005D0828" w:rsidRPr="002733A9" w:rsidRDefault="005D0828" w:rsidP="005D0828">
      <w:pPr>
        <w:pStyle w:val="Akapitzlist"/>
        <w:widowControl w:val="0"/>
        <w:tabs>
          <w:tab w:val="left" w:pos="5245"/>
        </w:tabs>
        <w:ind w:left="284" w:hanging="142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 xml:space="preserve">1) </w:t>
      </w:r>
      <w:r w:rsidRPr="002733A9">
        <w:rPr>
          <w:rFonts w:ascii="Arial Narrow" w:eastAsia="Arial" w:hAnsi="Arial Narrow"/>
        </w:rPr>
        <w:t>najem 1 szt. urządzenia</w:t>
      </w:r>
      <w:r w:rsidR="001C2395">
        <w:rPr>
          <w:rFonts w:ascii="Arial Narrow" w:eastAsia="Arial" w:hAnsi="Arial Narrow"/>
        </w:rPr>
        <w:t xml:space="preserve"> wielofunkcyjnego</w:t>
      </w:r>
      <w:r w:rsidRPr="002733A9">
        <w:rPr>
          <w:rFonts w:ascii="Arial Narrow" w:eastAsia="Arial" w:hAnsi="Arial Narrow"/>
        </w:rPr>
        <w:t xml:space="preserve"> marki:…</w:t>
      </w:r>
      <w:r>
        <w:rPr>
          <w:rFonts w:ascii="Arial Narrow" w:eastAsia="Arial" w:hAnsi="Arial Narrow"/>
        </w:rPr>
        <w:t>…</w:t>
      </w:r>
      <w:r w:rsidR="001C2395">
        <w:rPr>
          <w:rFonts w:ascii="Arial Narrow" w:eastAsia="Arial" w:hAnsi="Arial Narrow"/>
        </w:rPr>
        <w:t>……………..</w:t>
      </w:r>
      <w:r>
        <w:rPr>
          <w:rFonts w:ascii="Arial Narrow" w:eastAsia="Arial" w:hAnsi="Arial Narrow"/>
        </w:rPr>
        <w:t>…….</w:t>
      </w:r>
      <w:r w:rsidRPr="002733A9">
        <w:rPr>
          <w:rFonts w:ascii="Arial Narrow" w:eastAsia="Arial" w:hAnsi="Arial Narrow"/>
        </w:rPr>
        <w:t>……</w:t>
      </w:r>
      <w:r>
        <w:rPr>
          <w:rFonts w:ascii="Arial Narrow" w:eastAsia="Arial" w:hAnsi="Arial Narrow"/>
        </w:rPr>
        <w:t>, model……</w:t>
      </w:r>
      <w:r w:rsidR="001C2395">
        <w:rPr>
          <w:rFonts w:ascii="Arial Narrow" w:eastAsia="Arial" w:hAnsi="Arial Narrow"/>
        </w:rPr>
        <w:t>………….</w:t>
      </w:r>
      <w:r>
        <w:rPr>
          <w:rFonts w:ascii="Arial Narrow" w:eastAsia="Arial" w:hAnsi="Arial Narrow"/>
        </w:rPr>
        <w:t>…………., typ…………</w:t>
      </w:r>
      <w:r w:rsidR="001C2395">
        <w:rPr>
          <w:rFonts w:ascii="Arial Narrow" w:eastAsia="Arial" w:hAnsi="Arial Narrow"/>
        </w:rPr>
        <w:t>………</w:t>
      </w:r>
      <w:r>
        <w:rPr>
          <w:rFonts w:ascii="Arial Narrow" w:eastAsia="Arial" w:hAnsi="Arial Narrow"/>
        </w:rPr>
        <w:t>……….., numer  fabryczny………</w:t>
      </w:r>
      <w:r w:rsidR="001C2395">
        <w:rPr>
          <w:rFonts w:ascii="Arial Narrow" w:eastAsia="Arial" w:hAnsi="Arial Narrow"/>
        </w:rPr>
        <w:t>…………..</w:t>
      </w:r>
      <w:r>
        <w:rPr>
          <w:rFonts w:ascii="Arial Narrow" w:eastAsia="Arial" w:hAnsi="Arial Narrow"/>
        </w:rPr>
        <w:t>…………</w:t>
      </w:r>
      <w:r w:rsidRPr="002733A9">
        <w:rPr>
          <w:rFonts w:ascii="Arial Narrow" w:eastAsia="Arial" w:hAnsi="Arial Narrow"/>
        </w:rPr>
        <w:t xml:space="preserve"> dla </w:t>
      </w:r>
      <w:r>
        <w:rPr>
          <w:rFonts w:ascii="Arial Narrow" w:eastAsia="Arial" w:hAnsi="Arial Narrow"/>
        </w:rPr>
        <w:t>Komendy Wojewódzkiej Policji w Poznaniu</w:t>
      </w:r>
      <w:r w:rsidRPr="002733A9">
        <w:rPr>
          <w:rFonts w:ascii="Arial Narrow" w:eastAsia="Arial" w:hAnsi="Arial Narrow"/>
        </w:rPr>
        <w:t xml:space="preserve">, </w:t>
      </w:r>
    </w:p>
    <w:p w:rsidR="005D0828" w:rsidRPr="002733A9" w:rsidRDefault="005D0828" w:rsidP="005D0828">
      <w:pPr>
        <w:pStyle w:val="Akapitzlist"/>
        <w:widowControl w:val="0"/>
        <w:tabs>
          <w:tab w:val="left" w:pos="5245"/>
        </w:tabs>
        <w:ind w:left="426" w:hanging="284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>2)</w:t>
      </w:r>
      <w:r w:rsidRPr="002733A9">
        <w:rPr>
          <w:rFonts w:ascii="Arial Narrow" w:eastAsia="Arial" w:hAnsi="Arial Narrow"/>
        </w:rPr>
        <w:t xml:space="preserve"> dostawę, instalację</w:t>
      </w:r>
      <w:r w:rsidR="001C2395">
        <w:rPr>
          <w:rFonts w:ascii="Arial Narrow" w:eastAsia="Arial" w:hAnsi="Arial Narrow"/>
        </w:rPr>
        <w:t>,</w:t>
      </w:r>
      <w:r w:rsidRPr="002733A9">
        <w:rPr>
          <w:rFonts w:ascii="Arial Narrow" w:eastAsia="Arial" w:hAnsi="Arial Narrow"/>
        </w:rPr>
        <w:t xml:space="preserve"> uruchomienie</w:t>
      </w:r>
      <w:r w:rsidR="001C2395">
        <w:rPr>
          <w:rFonts w:ascii="Arial Narrow" w:eastAsia="Arial" w:hAnsi="Arial Narrow"/>
        </w:rPr>
        <w:t xml:space="preserve"> i przeprowadzenie szkolenia dla pracownika Najemcy z obsługi </w:t>
      </w:r>
      <w:r w:rsidRPr="002733A9">
        <w:rPr>
          <w:rFonts w:ascii="Arial Narrow" w:eastAsia="Arial" w:hAnsi="Arial Narrow"/>
        </w:rPr>
        <w:t>ww. urządzenia w</w:t>
      </w:r>
      <w:r w:rsidR="001C2395">
        <w:rPr>
          <w:rFonts w:ascii="Arial Narrow" w:eastAsia="Arial" w:hAnsi="Arial Narrow"/>
        </w:rPr>
        <w:t> </w:t>
      </w:r>
      <w:r w:rsidRPr="002733A9">
        <w:rPr>
          <w:rFonts w:ascii="Arial Narrow" w:eastAsia="Arial" w:hAnsi="Arial Narrow"/>
        </w:rPr>
        <w:t xml:space="preserve">siedzibie Najemcy, tj. </w:t>
      </w:r>
      <w:r>
        <w:rPr>
          <w:rFonts w:ascii="Arial Narrow" w:eastAsia="Arial" w:hAnsi="Arial Narrow"/>
        </w:rPr>
        <w:t>Komend</w:t>
      </w:r>
      <w:r w:rsidR="001C2395">
        <w:rPr>
          <w:rFonts w:ascii="Arial Narrow" w:eastAsia="Arial" w:hAnsi="Arial Narrow"/>
        </w:rPr>
        <w:t>y</w:t>
      </w:r>
      <w:r>
        <w:rPr>
          <w:rFonts w:ascii="Arial Narrow" w:eastAsia="Arial" w:hAnsi="Arial Narrow"/>
        </w:rPr>
        <w:t xml:space="preserve"> Wojewódzk</w:t>
      </w:r>
      <w:r w:rsidR="001C2395">
        <w:rPr>
          <w:rFonts w:ascii="Arial Narrow" w:eastAsia="Arial" w:hAnsi="Arial Narrow"/>
        </w:rPr>
        <w:t>iej</w:t>
      </w:r>
      <w:r>
        <w:rPr>
          <w:rFonts w:ascii="Arial Narrow" w:eastAsia="Arial" w:hAnsi="Arial Narrow"/>
        </w:rPr>
        <w:t xml:space="preserve"> Policji w Poznaniu</w:t>
      </w:r>
      <w:r w:rsidRPr="002733A9">
        <w:rPr>
          <w:rFonts w:ascii="Arial Narrow" w:eastAsia="Arial" w:hAnsi="Arial Narrow"/>
        </w:rPr>
        <w:t xml:space="preserve"> przy ul. </w:t>
      </w:r>
      <w:r>
        <w:rPr>
          <w:rFonts w:ascii="Arial Narrow" w:eastAsia="Arial" w:hAnsi="Arial Narrow"/>
        </w:rPr>
        <w:t>Kochanowskiego 2a</w:t>
      </w:r>
      <w:r w:rsidRPr="002733A9">
        <w:rPr>
          <w:rFonts w:ascii="Arial Narrow" w:eastAsia="Arial" w:hAnsi="Arial Narrow"/>
        </w:rPr>
        <w:t xml:space="preserve">, </w:t>
      </w:r>
      <w:r>
        <w:rPr>
          <w:rFonts w:ascii="Arial Narrow" w:eastAsia="Arial" w:hAnsi="Arial Narrow"/>
        </w:rPr>
        <w:t>60</w:t>
      </w:r>
      <w:r w:rsidRPr="002733A9">
        <w:rPr>
          <w:rFonts w:ascii="Arial Narrow" w:eastAsia="Arial" w:hAnsi="Arial Narrow"/>
        </w:rPr>
        <w:t>-</w:t>
      </w:r>
      <w:r>
        <w:rPr>
          <w:rFonts w:ascii="Arial Narrow" w:eastAsia="Arial" w:hAnsi="Arial Narrow"/>
        </w:rPr>
        <w:t>844</w:t>
      </w:r>
      <w:r w:rsidRPr="002733A9">
        <w:rPr>
          <w:rFonts w:ascii="Arial Narrow" w:eastAsia="Arial" w:hAnsi="Arial Narrow"/>
        </w:rPr>
        <w:t xml:space="preserve"> </w:t>
      </w:r>
      <w:r>
        <w:rPr>
          <w:rFonts w:ascii="Arial Narrow" w:eastAsia="Arial" w:hAnsi="Arial Narrow"/>
        </w:rPr>
        <w:t>Poznań</w:t>
      </w:r>
      <w:r w:rsidRPr="002733A9">
        <w:rPr>
          <w:rFonts w:ascii="Arial Narrow" w:eastAsia="Arial" w:hAnsi="Arial Narrow"/>
        </w:rPr>
        <w:t xml:space="preserve">, </w:t>
      </w:r>
    </w:p>
    <w:p w:rsidR="005D0828" w:rsidRPr="002733A9" w:rsidRDefault="005D0828" w:rsidP="005D0828">
      <w:pPr>
        <w:pStyle w:val="Akapitzlist"/>
        <w:widowControl w:val="0"/>
        <w:ind w:left="284" w:hanging="142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 xml:space="preserve">3) </w:t>
      </w:r>
      <w:r w:rsidRPr="002733A9">
        <w:rPr>
          <w:rFonts w:ascii="Arial Narrow" w:eastAsia="Arial" w:hAnsi="Arial Narrow"/>
        </w:rPr>
        <w:t xml:space="preserve">wykonywanie wszystkich czynności związanych z kompleksową obsługą serwisową urządzenia, w tym z konserwacją urządzenia, z jego naprawą i utrzymaniem we właściwym stanie technicznym przez cały okres najmu, dokonywaniem przeglądów zgodnie z zaleceniami producenta, stałe utrzymanie urządzenia w gotowości do pracy, </w:t>
      </w:r>
    </w:p>
    <w:p w:rsidR="005D0828" w:rsidRPr="002733A9" w:rsidRDefault="005D0828" w:rsidP="005D0828">
      <w:pPr>
        <w:pStyle w:val="Akapitzlist"/>
        <w:widowControl w:val="0"/>
        <w:tabs>
          <w:tab w:val="left" w:pos="5245"/>
        </w:tabs>
        <w:ind w:left="284" w:hanging="142"/>
        <w:jc w:val="both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 xml:space="preserve">4) </w:t>
      </w:r>
      <w:r w:rsidRPr="002733A9">
        <w:rPr>
          <w:rFonts w:ascii="Arial Narrow" w:eastAsia="Arial" w:hAnsi="Arial Narrow"/>
        </w:rPr>
        <w:t>dostarczanie wszystkich niezbędnych materiałów eksploatacyjnych, w szczególności tonerów, zużywających się części, powstałych podczas prawidłowej eksploatacji urządzenia, z wyjątkiem papieru.</w:t>
      </w:r>
    </w:p>
    <w:p w:rsidR="005D0828" w:rsidRPr="006873B5" w:rsidRDefault="0086252B" w:rsidP="006873B5">
      <w:pPr>
        <w:pStyle w:val="Akapitzlist"/>
        <w:numPr>
          <w:ilvl w:val="0"/>
          <w:numId w:val="5"/>
        </w:numPr>
        <w:tabs>
          <w:tab w:val="clear" w:pos="0"/>
          <w:tab w:val="left" w:pos="284"/>
          <w:tab w:val="num" w:pos="426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86252B">
        <w:rPr>
          <w:rFonts w:ascii="Arial Narrow" w:hAnsi="Arial Narrow"/>
        </w:rPr>
        <w:t>Faktyczne wykonywanie umowy rozpocznie się z dniem dostarczenia, zainstalowania</w:t>
      </w:r>
      <w:r w:rsidR="001C2395">
        <w:rPr>
          <w:rFonts w:ascii="Arial Narrow" w:hAnsi="Arial Narrow"/>
        </w:rPr>
        <w:t>,</w:t>
      </w:r>
      <w:r w:rsidRPr="0086252B">
        <w:rPr>
          <w:rFonts w:ascii="Arial Narrow" w:hAnsi="Arial Narrow"/>
        </w:rPr>
        <w:t xml:space="preserve"> uruchomienia</w:t>
      </w:r>
      <w:r w:rsidR="001C2395">
        <w:rPr>
          <w:rFonts w:ascii="Arial Narrow" w:hAnsi="Arial Narrow"/>
        </w:rPr>
        <w:t xml:space="preserve"> i </w:t>
      </w:r>
      <w:r w:rsidR="001C2395">
        <w:rPr>
          <w:rFonts w:ascii="Arial Narrow" w:eastAsia="Arial" w:hAnsi="Arial Narrow"/>
        </w:rPr>
        <w:t xml:space="preserve">przeprowadzenia szkolenia dla pracownika Najemcy z obsługi </w:t>
      </w:r>
      <w:r w:rsidRPr="0086252B">
        <w:rPr>
          <w:rFonts w:ascii="Arial Narrow" w:hAnsi="Arial Narrow"/>
        </w:rPr>
        <w:t xml:space="preserve">urządzenia wielofunkcyjnego w siedzibie Najemcy, jednak nie później niż </w:t>
      </w:r>
      <w:r w:rsidR="001C2395">
        <w:rPr>
          <w:rFonts w:ascii="Arial Narrow" w:hAnsi="Arial Narrow"/>
        </w:rPr>
        <w:t>5 </w:t>
      </w:r>
      <w:r w:rsidRPr="0086252B">
        <w:rPr>
          <w:rFonts w:ascii="Arial Narrow" w:hAnsi="Arial Narrow"/>
        </w:rPr>
        <w:t xml:space="preserve">dni roboczych od dnia zawarcia umowy. Z przekazania urządzenia </w:t>
      </w:r>
      <w:r w:rsidR="006873B5">
        <w:rPr>
          <w:rFonts w:ascii="Arial Narrow" w:hAnsi="Arial Narrow"/>
        </w:rPr>
        <w:t xml:space="preserve">wielofunkcyjnego </w:t>
      </w:r>
      <w:r w:rsidRPr="0086252B">
        <w:rPr>
          <w:rFonts w:ascii="Arial Narrow" w:hAnsi="Arial Narrow"/>
        </w:rPr>
        <w:t>zostanie sporządzony protokół przekazania i uruchomienia urządzenia, którego wzór stanowi załącznik nr 3 do niniejszej umowy.</w:t>
      </w:r>
    </w:p>
    <w:p w:rsidR="005D0828" w:rsidRPr="006873B5" w:rsidRDefault="005D0828" w:rsidP="006873B5">
      <w:pPr>
        <w:pStyle w:val="Akapitzlist"/>
        <w:numPr>
          <w:ilvl w:val="0"/>
          <w:numId w:val="5"/>
        </w:numPr>
        <w:tabs>
          <w:tab w:val="clear" w:pos="0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5D0828">
        <w:rPr>
          <w:rFonts w:ascii="Arial Narrow" w:hAnsi="Arial Narrow"/>
        </w:rPr>
        <w:t>Przez pojęcie „fabrycznie nowe urządzenie wielofunkcyjne” rozumie się urządzenie z bieżącej produkcji, dotychczas nieużywane, nie powystawowe, bez cech użytkowania, wyposażone we wszelkie niezbędne materiały eksploatacyjne z</w:t>
      </w:r>
      <w:r w:rsidR="001C2395">
        <w:rPr>
          <w:rFonts w:ascii="Arial Narrow" w:hAnsi="Arial Narrow"/>
        </w:rPr>
        <w:t> </w:t>
      </w:r>
      <w:r w:rsidRPr="005D0828">
        <w:rPr>
          <w:rFonts w:ascii="Arial Narrow" w:hAnsi="Arial Narrow"/>
        </w:rPr>
        <w:t>wyłączeniem papieru</w:t>
      </w:r>
      <w:r w:rsidR="006873B5">
        <w:rPr>
          <w:rFonts w:ascii="Arial Narrow" w:hAnsi="Arial Narrow"/>
        </w:rPr>
        <w:t>.</w:t>
      </w:r>
    </w:p>
    <w:p w:rsidR="005D0828" w:rsidRPr="005D0828" w:rsidRDefault="005D0828" w:rsidP="005D0828">
      <w:pPr>
        <w:pStyle w:val="Akapitzlist"/>
        <w:numPr>
          <w:ilvl w:val="0"/>
          <w:numId w:val="5"/>
        </w:numPr>
        <w:tabs>
          <w:tab w:val="clear" w:pos="0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5D0828">
        <w:rPr>
          <w:rFonts w:ascii="Arial Narrow" w:hAnsi="Arial Narrow"/>
        </w:rPr>
        <w:t xml:space="preserve">W ramach umowy Wynajmujący zobowiązany jest do wykonywania czynności określonych w ust </w:t>
      </w:r>
      <w:r>
        <w:rPr>
          <w:rFonts w:ascii="Arial Narrow" w:hAnsi="Arial Narrow"/>
        </w:rPr>
        <w:t>1</w:t>
      </w:r>
      <w:r w:rsidRPr="005D0828">
        <w:rPr>
          <w:rFonts w:ascii="Arial Narrow" w:hAnsi="Arial Narrow"/>
        </w:rPr>
        <w:t xml:space="preserve"> pkt </w:t>
      </w:r>
      <w:r>
        <w:rPr>
          <w:rFonts w:ascii="Arial Narrow" w:hAnsi="Arial Narrow"/>
        </w:rPr>
        <w:t>3</w:t>
      </w:r>
      <w:r w:rsidRPr="005D0828">
        <w:rPr>
          <w:rFonts w:ascii="Arial Narrow" w:hAnsi="Arial Narrow"/>
        </w:rPr>
        <w:t xml:space="preserve"> lub pkt </w:t>
      </w:r>
      <w:r>
        <w:rPr>
          <w:rFonts w:ascii="Arial Narrow" w:hAnsi="Arial Narrow"/>
        </w:rPr>
        <w:t>4</w:t>
      </w:r>
      <w:r w:rsidRPr="005D0828">
        <w:rPr>
          <w:rFonts w:ascii="Arial Narrow" w:hAnsi="Arial Narrow"/>
        </w:rPr>
        <w:t xml:space="preserve">, w tym: </w:t>
      </w:r>
    </w:p>
    <w:p w:rsidR="005D0828" w:rsidRDefault="005D0828" w:rsidP="005D0828">
      <w:pPr>
        <w:pStyle w:val="Akapitzlist"/>
        <w:numPr>
          <w:ilvl w:val="0"/>
          <w:numId w:val="48"/>
        </w:numPr>
        <w:tabs>
          <w:tab w:val="right" w:leader="dot" w:pos="8789"/>
        </w:tabs>
        <w:jc w:val="both"/>
        <w:rPr>
          <w:rFonts w:ascii="Arial Narrow" w:hAnsi="Arial Narrow"/>
        </w:rPr>
      </w:pPr>
      <w:r w:rsidRPr="0086252B">
        <w:rPr>
          <w:rFonts w:ascii="Arial Narrow" w:hAnsi="Arial Narrow"/>
        </w:rPr>
        <w:t xml:space="preserve">dostarczanie materiałów eksploatacyjnych do miejsca zainstalowania urządzenia nastąpi w terminie </w:t>
      </w:r>
      <w:r>
        <w:rPr>
          <w:rFonts w:ascii="Arial Narrow" w:hAnsi="Arial Narrow"/>
        </w:rPr>
        <w:t>1</w:t>
      </w:r>
      <w:r w:rsidRPr="0086252B">
        <w:rPr>
          <w:rFonts w:ascii="Arial Narrow" w:hAnsi="Arial Narrow"/>
        </w:rPr>
        <w:t xml:space="preserve"> dni</w:t>
      </w:r>
      <w:r>
        <w:rPr>
          <w:rFonts w:ascii="Arial Narrow" w:hAnsi="Arial Narrow"/>
        </w:rPr>
        <w:t>a</w:t>
      </w:r>
      <w:r w:rsidRPr="0086252B">
        <w:rPr>
          <w:rFonts w:ascii="Arial Narrow" w:hAnsi="Arial Narrow"/>
        </w:rPr>
        <w:t xml:space="preserve"> robocz</w:t>
      </w:r>
      <w:r>
        <w:rPr>
          <w:rFonts w:ascii="Arial Narrow" w:hAnsi="Arial Narrow"/>
        </w:rPr>
        <w:t>ego</w:t>
      </w:r>
      <w:r w:rsidRPr="0086252B">
        <w:rPr>
          <w:rFonts w:ascii="Arial Narrow" w:hAnsi="Arial Narrow"/>
        </w:rPr>
        <w:t xml:space="preserve"> od zgłoszenia zapotrzebowania,</w:t>
      </w:r>
    </w:p>
    <w:p w:rsidR="005D0828" w:rsidRDefault="005D0828" w:rsidP="005D0828">
      <w:pPr>
        <w:pStyle w:val="Akapitzlist"/>
        <w:numPr>
          <w:ilvl w:val="0"/>
          <w:numId w:val="48"/>
        </w:numPr>
        <w:tabs>
          <w:tab w:val="right" w:leader="dot" w:pos="8789"/>
        </w:tabs>
        <w:jc w:val="both"/>
        <w:rPr>
          <w:rFonts w:ascii="Arial Narrow" w:hAnsi="Arial Narrow"/>
        </w:rPr>
      </w:pPr>
      <w:r w:rsidRPr="0086252B">
        <w:rPr>
          <w:rFonts w:ascii="Arial Narrow" w:hAnsi="Arial Narrow"/>
        </w:rPr>
        <w:t>czas reakcji technika serwisu określony jest w dni</w:t>
      </w:r>
      <w:r w:rsidR="001C2395">
        <w:rPr>
          <w:rFonts w:ascii="Arial Narrow" w:hAnsi="Arial Narrow"/>
        </w:rPr>
        <w:t>ach</w:t>
      </w:r>
      <w:r w:rsidRPr="0086252B">
        <w:rPr>
          <w:rFonts w:ascii="Arial Narrow" w:hAnsi="Arial Narrow"/>
        </w:rPr>
        <w:t xml:space="preserve"> robocz</w:t>
      </w:r>
      <w:r w:rsidR="001C2395">
        <w:rPr>
          <w:rFonts w:ascii="Arial Narrow" w:hAnsi="Arial Narrow"/>
        </w:rPr>
        <w:t>ych</w:t>
      </w:r>
      <w:r w:rsidRPr="0086252B">
        <w:rPr>
          <w:rFonts w:ascii="Arial Narrow" w:hAnsi="Arial Narrow"/>
        </w:rPr>
        <w:t xml:space="preserve"> </w:t>
      </w:r>
      <w:r w:rsidR="0091627E">
        <w:rPr>
          <w:rFonts w:ascii="Arial Narrow" w:hAnsi="Arial Narrow"/>
        </w:rPr>
        <w:t xml:space="preserve">Najemcy </w:t>
      </w:r>
      <w:r w:rsidR="001C2395">
        <w:rPr>
          <w:rFonts w:ascii="Arial Narrow" w:hAnsi="Arial Narrow"/>
        </w:rPr>
        <w:t xml:space="preserve">i </w:t>
      </w:r>
      <w:r w:rsidRPr="0086252B">
        <w:rPr>
          <w:rFonts w:ascii="Arial Narrow" w:hAnsi="Arial Narrow"/>
        </w:rPr>
        <w:t xml:space="preserve">w godzinach jego </w:t>
      </w:r>
      <w:r>
        <w:rPr>
          <w:rFonts w:ascii="Arial Narrow" w:hAnsi="Arial Narrow"/>
        </w:rPr>
        <w:t xml:space="preserve">urzędowania </w:t>
      </w:r>
      <w:r w:rsidRPr="0086252B">
        <w:rPr>
          <w:rFonts w:ascii="Arial Narrow" w:hAnsi="Arial Narrow"/>
        </w:rPr>
        <w:t>7.</w:t>
      </w:r>
      <w:r>
        <w:rPr>
          <w:rFonts w:ascii="Arial Narrow" w:hAnsi="Arial Narrow"/>
        </w:rPr>
        <w:t>30</w:t>
      </w:r>
      <w:r w:rsidR="00CD3F16">
        <w:rPr>
          <w:rFonts w:ascii="Arial Narrow" w:hAnsi="Arial Narrow"/>
        </w:rPr>
        <w:t> </w:t>
      </w:r>
      <w:r w:rsidRPr="0086252B">
        <w:rPr>
          <w:rFonts w:ascii="Arial Narrow" w:hAnsi="Arial Narrow"/>
        </w:rPr>
        <w:t>-</w:t>
      </w:r>
      <w:r w:rsidR="00CD3F16">
        <w:rPr>
          <w:rFonts w:ascii="Arial Narrow" w:hAnsi="Arial Narrow"/>
        </w:rPr>
        <w:t> 1</w:t>
      </w:r>
      <w:r w:rsidRPr="0086252B">
        <w:rPr>
          <w:rFonts w:ascii="Arial Narrow" w:hAnsi="Arial Narrow"/>
        </w:rPr>
        <w:t xml:space="preserve">5.00. Czas reakcji serwisu nie będzie dłuższy niż </w:t>
      </w:r>
      <w:r>
        <w:rPr>
          <w:rFonts w:ascii="Arial Narrow" w:hAnsi="Arial Narrow"/>
        </w:rPr>
        <w:t>1</w:t>
      </w:r>
      <w:r w:rsidRPr="0086252B">
        <w:rPr>
          <w:rFonts w:ascii="Arial Narrow" w:hAnsi="Arial Narrow"/>
        </w:rPr>
        <w:t xml:space="preserve"> d</w:t>
      </w:r>
      <w:r>
        <w:rPr>
          <w:rFonts w:ascii="Arial Narrow" w:hAnsi="Arial Narrow"/>
        </w:rPr>
        <w:t>zień</w:t>
      </w:r>
      <w:r w:rsidRPr="0086252B">
        <w:rPr>
          <w:rFonts w:ascii="Arial Narrow" w:hAnsi="Arial Narrow"/>
        </w:rPr>
        <w:t xml:space="preserve"> robocz</w:t>
      </w:r>
      <w:r>
        <w:rPr>
          <w:rFonts w:ascii="Arial Narrow" w:hAnsi="Arial Narrow"/>
        </w:rPr>
        <w:t>y</w:t>
      </w:r>
      <w:r w:rsidRPr="0086252B">
        <w:rPr>
          <w:rFonts w:ascii="Arial Narrow" w:hAnsi="Arial Narrow"/>
        </w:rPr>
        <w:t xml:space="preserve"> od chwili powiadomieni</w:t>
      </w:r>
      <w:r>
        <w:rPr>
          <w:rFonts w:ascii="Arial Narrow" w:hAnsi="Arial Narrow"/>
        </w:rPr>
        <w:t>a</w:t>
      </w:r>
      <w:r w:rsidRPr="0086252B">
        <w:rPr>
          <w:rFonts w:ascii="Arial Narrow" w:hAnsi="Arial Narrow"/>
        </w:rPr>
        <w:t xml:space="preserve"> przez Najemcę,</w:t>
      </w:r>
    </w:p>
    <w:p w:rsidR="005D0828" w:rsidRPr="005D0828" w:rsidRDefault="005D0828" w:rsidP="005D0828">
      <w:pPr>
        <w:pStyle w:val="Akapitzlist"/>
        <w:numPr>
          <w:ilvl w:val="0"/>
          <w:numId w:val="48"/>
        </w:numPr>
        <w:tabs>
          <w:tab w:val="right" w:leader="dot" w:pos="8789"/>
        </w:tabs>
        <w:jc w:val="both"/>
        <w:rPr>
          <w:rFonts w:ascii="Arial Narrow" w:hAnsi="Arial Narrow"/>
        </w:rPr>
      </w:pPr>
      <w:r w:rsidRPr="0086252B">
        <w:rPr>
          <w:rFonts w:ascii="Arial Narrow" w:hAnsi="Arial Narrow"/>
        </w:rPr>
        <w:t xml:space="preserve">naprawa powinna być zakończona w ciągu </w:t>
      </w:r>
      <w:r w:rsidR="006873B5">
        <w:rPr>
          <w:rFonts w:ascii="Arial Narrow" w:hAnsi="Arial Narrow"/>
        </w:rPr>
        <w:t>3</w:t>
      </w:r>
      <w:r w:rsidRPr="0086252B">
        <w:rPr>
          <w:rFonts w:ascii="Arial Narrow" w:hAnsi="Arial Narrow"/>
        </w:rPr>
        <w:t xml:space="preserve"> dni roboczych liczonych od chwili zgłoszenia.</w:t>
      </w:r>
    </w:p>
    <w:p w:rsidR="005D0828" w:rsidRPr="006873B5" w:rsidRDefault="005D0828" w:rsidP="006F46F0">
      <w:pPr>
        <w:pStyle w:val="Akapitzlist"/>
        <w:numPr>
          <w:ilvl w:val="0"/>
          <w:numId w:val="5"/>
        </w:numPr>
        <w:tabs>
          <w:tab w:val="clear" w:pos="0"/>
          <w:tab w:val="left" w:pos="284"/>
          <w:tab w:val="num" w:pos="426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6873B5">
        <w:rPr>
          <w:rFonts w:ascii="Arial Narrow" w:hAnsi="Arial Narrow"/>
        </w:rPr>
        <w:t xml:space="preserve">Zgłoszenia, o których mowa w ust. </w:t>
      </w:r>
      <w:r w:rsidR="006873B5">
        <w:rPr>
          <w:rFonts w:ascii="Arial Narrow" w:hAnsi="Arial Narrow"/>
        </w:rPr>
        <w:t>4</w:t>
      </w:r>
      <w:r w:rsidRPr="006873B5">
        <w:rPr>
          <w:rFonts w:ascii="Arial Narrow" w:hAnsi="Arial Narrow"/>
        </w:rPr>
        <w:t xml:space="preserve"> pkt. 3 będą przesyłane na adres</w:t>
      </w:r>
      <w:r w:rsidR="006873B5">
        <w:rPr>
          <w:rFonts w:ascii="Arial Narrow" w:hAnsi="Arial Narrow"/>
        </w:rPr>
        <w:t xml:space="preserve"> </w:t>
      </w:r>
      <w:r w:rsidRPr="006873B5">
        <w:rPr>
          <w:rFonts w:ascii="Arial Narrow" w:hAnsi="Arial Narrow"/>
        </w:rPr>
        <w:t>e-</w:t>
      </w:r>
      <w:r w:rsidR="006873B5">
        <w:rPr>
          <w:rFonts w:ascii="Arial Narrow" w:hAnsi="Arial Narrow"/>
        </w:rPr>
        <w:t> m</w:t>
      </w:r>
      <w:r w:rsidRPr="006873B5">
        <w:rPr>
          <w:rFonts w:ascii="Arial Narrow" w:hAnsi="Arial Narrow"/>
        </w:rPr>
        <w:t>ail:…………………………………………………………….………… lub telefonicznie na nr: …………………………….</w:t>
      </w:r>
    </w:p>
    <w:p w:rsidR="001C2395" w:rsidRDefault="001C2395" w:rsidP="005D0828">
      <w:pPr>
        <w:pStyle w:val="Akapitzlist"/>
        <w:numPr>
          <w:ilvl w:val="0"/>
          <w:numId w:val="5"/>
        </w:numPr>
        <w:tabs>
          <w:tab w:val="clear" w:pos="0"/>
          <w:tab w:val="left" w:pos="284"/>
          <w:tab w:val="num" w:pos="426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Czas trwania awarii</w:t>
      </w:r>
      <w:r w:rsidRPr="00C90C44">
        <w:rPr>
          <w:rFonts w:ascii="Arial Narrow" w:hAnsi="Arial Narrow"/>
        </w:rPr>
        <w:t xml:space="preserve"> liczony jest od momentu telefonicznego</w:t>
      </w:r>
      <w:r>
        <w:rPr>
          <w:rFonts w:ascii="Arial Narrow" w:hAnsi="Arial Narrow"/>
        </w:rPr>
        <w:t xml:space="preserve"> lub mailowego</w:t>
      </w:r>
      <w:r w:rsidRPr="00C90C44">
        <w:rPr>
          <w:rFonts w:ascii="Arial Narrow" w:hAnsi="Arial Narrow"/>
        </w:rPr>
        <w:t xml:space="preserve"> zgłoszenia awarii przez  </w:t>
      </w:r>
      <w:r>
        <w:rPr>
          <w:rFonts w:ascii="Arial Narrow" w:hAnsi="Arial Narrow"/>
        </w:rPr>
        <w:t>Najemcę</w:t>
      </w:r>
      <w:r w:rsidRPr="00C90C44">
        <w:rPr>
          <w:rFonts w:ascii="Arial Narrow" w:hAnsi="Arial Narrow"/>
        </w:rPr>
        <w:t xml:space="preserve">, do czasu </w:t>
      </w:r>
      <w:r>
        <w:rPr>
          <w:rFonts w:ascii="Arial Narrow" w:hAnsi="Arial Narrow"/>
        </w:rPr>
        <w:t xml:space="preserve">skutecznego jej </w:t>
      </w:r>
      <w:r w:rsidRPr="00C90C44">
        <w:rPr>
          <w:rFonts w:ascii="Arial Narrow" w:hAnsi="Arial Narrow"/>
        </w:rPr>
        <w:t xml:space="preserve">usunięcia. </w:t>
      </w:r>
      <w:r>
        <w:rPr>
          <w:rFonts w:ascii="Arial Narrow" w:hAnsi="Arial Narrow"/>
        </w:rPr>
        <w:t xml:space="preserve">Wynajmujący </w:t>
      </w:r>
      <w:r w:rsidRPr="00C90C44">
        <w:rPr>
          <w:rFonts w:ascii="Arial Narrow" w:hAnsi="Arial Narrow"/>
        </w:rPr>
        <w:t xml:space="preserve">zobowiązany jest poinformować </w:t>
      </w:r>
      <w:r>
        <w:rPr>
          <w:rFonts w:ascii="Arial Narrow" w:hAnsi="Arial Narrow"/>
        </w:rPr>
        <w:t>Najemcę</w:t>
      </w:r>
      <w:r w:rsidRPr="00C90C44">
        <w:rPr>
          <w:rFonts w:ascii="Arial Narrow" w:hAnsi="Arial Narrow"/>
        </w:rPr>
        <w:t xml:space="preserve"> o usunięciu awarii pod numer telefonu 47 77 14 111 oraz za pośrednictwem poczty elektronicznej pod adresem - </w:t>
      </w:r>
      <w:hyperlink r:id="rId8" w:history="1">
        <w:r w:rsidRPr="00A00120">
          <w:rPr>
            <w:rStyle w:val="Hipercze"/>
            <w:rFonts w:ascii="Arial Narrow" w:hAnsi="Arial Narrow"/>
          </w:rPr>
          <w:t>naczelnik.wlii@po.policja.gov.pl</w:t>
        </w:r>
      </w:hyperlink>
      <w:r w:rsidRPr="006F46F0">
        <w:rPr>
          <w:rFonts w:ascii="Arial Narrow" w:hAnsi="Arial Narrow"/>
        </w:rPr>
        <w:t>.</w:t>
      </w:r>
    </w:p>
    <w:p w:rsidR="005D0828" w:rsidRPr="006873B5" w:rsidRDefault="005D0828" w:rsidP="005D0828">
      <w:pPr>
        <w:pStyle w:val="Akapitzlist"/>
        <w:numPr>
          <w:ilvl w:val="0"/>
          <w:numId w:val="5"/>
        </w:numPr>
        <w:tabs>
          <w:tab w:val="clear" w:pos="0"/>
          <w:tab w:val="left" w:pos="284"/>
          <w:tab w:val="num" w:pos="426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6873B5">
        <w:rPr>
          <w:rFonts w:ascii="Arial Narrow" w:hAnsi="Arial Narrow"/>
        </w:rPr>
        <w:t xml:space="preserve">Jeżeli naprawa, o której mowa w ust. </w:t>
      </w:r>
      <w:r w:rsidR="006873B5">
        <w:rPr>
          <w:rFonts w:ascii="Arial Narrow" w:hAnsi="Arial Narrow"/>
        </w:rPr>
        <w:t>4</w:t>
      </w:r>
      <w:r w:rsidRPr="006873B5">
        <w:rPr>
          <w:rFonts w:ascii="Arial Narrow" w:hAnsi="Arial Narrow"/>
        </w:rPr>
        <w:t xml:space="preserve"> pkt. 3 nie zostanie zakończona w przeciągu 3 dni roboczych, Najemcy do czasu zakończenia naprawy przysługuje prawo do otrzymania od Wynajmującego urządzenia wielofunkcyjnego zastępczego o tożsamych lub lepszych parametrach technicznych i na takich samych warunkach, jak urządzenia wielofunkcyjnego zastępowanego.</w:t>
      </w:r>
    </w:p>
    <w:p w:rsidR="005D0828" w:rsidRPr="006873B5" w:rsidRDefault="005D0828" w:rsidP="005D0828">
      <w:pPr>
        <w:pStyle w:val="Akapitzlist"/>
        <w:numPr>
          <w:ilvl w:val="0"/>
          <w:numId w:val="5"/>
        </w:numPr>
        <w:tabs>
          <w:tab w:val="clear" w:pos="0"/>
          <w:tab w:val="left" w:pos="284"/>
          <w:tab w:val="num" w:pos="426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6873B5">
        <w:rPr>
          <w:rFonts w:ascii="Arial Narrow" w:hAnsi="Arial Narrow"/>
        </w:rPr>
        <w:t>Wynajmujący dostarczy oraz zainstaluje w siedzibie Najemcy urządzenie zastępcze wolne od wad, najpóźniej w</w:t>
      </w:r>
      <w:r w:rsidR="006873B5">
        <w:rPr>
          <w:rFonts w:ascii="Arial Narrow" w:hAnsi="Arial Narrow"/>
        </w:rPr>
        <w:t> </w:t>
      </w:r>
      <w:r w:rsidRPr="006873B5">
        <w:rPr>
          <w:rFonts w:ascii="Arial Narrow" w:hAnsi="Arial Narrow"/>
        </w:rPr>
        <w:t xml:space="preserve">następnym dniu roboczym, licząc od upływu terminu wskazanego w ust. </w:t>
      </w:r>
      <w:r w:rsidR="006873B5">
        <w:rPr>
          <w:rFonts w:ascii="Arial Narrow" w:hAnsi="Arial Narrow"/>
        </w:rPr>
        <w:t>4</w:t>
      </w:r>
      <w:r w:rsidRPr="006873B5">
        <w:rPr>
          <w:rFonts w:ascii="Arial Narrow" w:hAnsi="Arial Narrow"/>
        </w:rPr>
        <w:t xml:space="preserve"> pkt 3, na własny koszt i ryzyko.</w:t>
      </w:r>
    </w:p>
    <w:p w:rsidR="005D0828" w:rsidRPr="006873B5" w:rsidRDefault="005D0828" w:rsidP="005D0828">
      <w:pPr>
        <w:pStyle w:val="Akapitzlist"/>
        <w:numPr>
          <w:ilvl w:val="0"/>
          <w:numId w:val="5"/>
        </w:numPr>
        <w:tabs>
          <w:tab w:val="clear" w:pos="0"/>
          <w:tab w:val="left" w:pos="284"/>
          <w:tab w:val="num" w:pos="426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6873B5">
        <w:rPr>
          <w:rFonts w:ascii="Arial Narrow" w:hAnsi="Arial Narrow"/>
        </w:rPr>
        <w:t>Naprawy, konserwacje i inne czynności serwisowe muszą być wykonywane wyłącznie przy użyciu nowych, oryginalnych części i materiałów, dopuszczonych przez producenta urządzenia wielofunkcyjnego, bez ryzyka utraty gwarancji.</w:t>
      </w:r>
    </w:p>
    <w:p w:rsidR="005D0828" w:rsidRPr="006873B5" w:rsidRDefault="005D0828" w:rsidP="005D0828">
      <w:pPr>
        <w:pStyle w:val="Akapitzlist"/>
        <w:numPr>
          <w:ilvl w:val="0"/>
          <w:numId w:val="5"/>
        </w:numPr>
        <w:tabs>
          <w:tab w:val="clear" w:pos="0"/>
          <w:tab w:val="left" w:pos="284"/>
          <w:tab w:val="num" w:pos="426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6873B5">
        <w:rPr>
          <w:rFonts w:ascii="Arial Narrow" w:hAnsi="Arial Narrow"/>
        </w:rPr>
        <w:t>Wynajmujący w ramach umowy dokonywać będzie przeglądów technicznych urządzenia wielofunkcyjnego, zgodnie z</w:t>
      </w:r>
      <w:r w:rsidR="006873B5">
        <w:rPr>
          <w:rFonts w:ascii="Arial Narrow" w:hAnsi="Arial Narrow"/>
        </w:rPr>
        <w:t> </w:t>
      </w:r>
      <w:r w:rsidRPr="006873B5">
        <w:rPr>
          <w:rFonts w:ascii="Arial Narrow" w:hAnsi="Arial Narrow"/>
        </w:rPr>
        <w:t>zaleceniami producenta (jednak nie rzadziej niż 2 razy w roku) i na wezwanie Najemcy, w razie stwierdzenia przez Najemcę nieprawidłowości w działaniu urządzenia.</w:t>
      </w:r>
    </w:p>
    <w:p w:rsidR="005D0828" w:rsidRPr="006873B5" w:rsidRDefault="005D0828" w:rsidP="005D0828">
      <w:pPr>
        <w:pStyle w:val="Akapitzlist"/>
        <w:numPr>
          <w:ilvl w:val="0"/>
          <w:numId w:val="5"/>
        </w:numPr>
        <w:tabs>
          <w:tab w:val="clear" w:pos="0"/>
          <w:tab w:val="left" w:pos="284"/>
          <w:tab w:val="num" w:pos="426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6873B5">
        <w:rPr>
          <w:rFonts w:ascii="Arial Narrow" w:hAnsi="Arial Narrow"/>
        </w:rPr>
        <w:t>Data wykonania przeglądu zostanie przez Wynajmującego uprzednio uzgodniona z przedstawicielem Najemcy.</w:t>
      </w:r>
    </w:p>
    <w:p w:rsidR="0077165B" w:rsidRPr="006873B5" w:rsidRDefault="004F34B0" w:rsidP="006873B5">
      <w:pPr>
        <w:pStyle w:val="Akapitzlist"/>
        <w:numPr>
          <w:ilvl w:val="0"/>
          <w:numId w:val="5"/>
        </w:numPr>
        <w:tabs>
          <w:tab w:val="clear" w:pos="0"/>
          <w:tab w:val="left" w:pos="284"/>
          <w:tab w:val="num" w:pos="426"/>
          <w:tab w:val="right" w:leader="dot" w:pos="8789"/>
        </w:tabs>
        <w:ind w:left="284" w:hanging="284"/>
        <w:jc w:val="both"/>
        <w:rPr>
          <w:rFonts w:ascii="Arial Narrow" w:hAnsi="Arial Narrow"/>
        </w:rPr>
      </w:pPr>
      <w:r w:rsidRPr="006873B5">
        <w:rPr>
          <w:rFonts w:ascii="Arial Narrow" w:hAnsi="Arial Narrow"/>
        </w:rPr>
        <w:t>Wszelkie naprawy, przeglądy i usunięcia awarii zostaną udokumentowane protokołem zawierającym: datę naprawy, opis usterek i sposób ich usunięcia wraz z podpisem osoby wykonującej naprawę i osoby odbierającej.</w:t>
      </w:r>
    </w:p>
    <w:p w:rsidR="006F46F0" w:rsidRPr="0077165B" w:rsidRDefault="006F46F0" w:rsidP="0077165B">
      <w:pPr>
        <w:pStyle w:val="Normalny1"/>
        <w:numPr>
          <w:ilvl w:val="0"/>
          <w:numId w:val="5"/>
        </w:numPr>
        <w:tabs>
          <w:tab w:val="clear" w:pos="0"/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  <w:bCs/>
          <w:iCs/>
          <w:sz w:val="20"/>
        </w:rPr>
      </w:pPr>
      <w:r w:rsidRPr="0077165B">
        <w:rPr>
          <w:rFonts w:ascii="Arial Narrow" w:hAnsi="Arial Narrow"/>
          <w:sz w:val="20"/>
        </w:rPr>
        <w:t>Do kontaktów w sprawie realizacji Umowy</w:t>
      </w:r>
      <w:r w:rsidR="00F34561" w:rsidRPr="0077165B">
        <w:rPr>
          <w:rFonts w:ascii="Arial Narrow" w:hAnsi="Arial Narrow"/>
          <w:sz w:val="20"/>
        </w:rPr>
        <w:t>, w tym podpisania protokołu odbioru</w:t>
      </w:r>
      <w:r w:rsidRPr="0077165B">
        <w:rPr>
          <w:rFonts w:ascii="Arial Narrow" w:hAnsi="Arial Narrow"/>
          <w:sz w:val="20"/>
        </w:rPr>
        <w:t xml:space="preserve"> strony wyznaczają swoich przedstawicieli:</w:t>
      </w:r>
    </w:p>
    <w:p w:rsidR="006F46F0" w:rsidRPr="00C90C44" w:rsidRDefault="006F46F0" w:rsidP="006F46F0">
      <w:pPr>
        <w:pStyle w:val="Normalny1"/>
        <w:numPr>
          <w:ilvl w:val="0"/>
          <w:numId w:val="6"/>
        </w:numPr>
        <w:tabs>
          <w:tab w:val="left" w:pos="340"/>
          <w:tab w:val="left" w:pos="709"/>
        </w:tabs>
        <w:spacing w:line="240" w:lineRule="auto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 xml:space="preserve">Przedstawiciele </w:t>
      </w:r>
      <w:r w:rsidR="005D0828">
        <w:rPr>
          <w:rFonts w:ascii="Arial Narrow" w:hAnsi="Arial Narrow"/>
          <w:sz w:val="20"/>
        </w:rPr>
        <w:t>Najemcy</w:t>
      </w:r>
      <w:r w:rsidRPr="00C90C44">
        <w:rPr>
          <w:rFonts w:ascii="Arial Narrow" w:hAnsi="Arial Narrow"/>
          <w:sz w:val="20"/>
        </w:rPr>
        <w:t>:</w:t>
      </w:r>
    </w:p>
    <w:p w:rsidR="006F46F0" w:rsidRPr="00C90C44" w:rsidRDefault="006F46F0" w:rsidP="006F46F0">
      <w:pPr>
        <w:numPr>
          <w:ilvl w:val="0"/>
          <w:numId w:val="23"/>
        </w:numPr>
        <w:suppressAutoHyphens/>
        <w:autoSpaceDE w:val="0"/>
        <w:ind w:left="993" w:hanging="284"/>
        <w:contextualSpacing/>
        <w:rPr>
          <w:rFonts w:ascii="Arial Narrow" w:hAnsi="Arial Narrow"/>
          <w:lang w:eastAsia="ar-SA"/>
        </w:rPr>
      </w:pPr>
      <w:r w:rsidRPr="00C90C44">
        <w:rPr>
          <w:rFonts w:ascii="Arial Narrow" w:hAnsi="Arial Narrow"/>
          <w:lang w:eastAsia="ar-SA"/>
        </w:rPr>
        <w:t>………………………………………………………………………………………………………………………………</w:t>
      </w:r>
    </w:p>
    <w:p w:rsidR="005A2422" w:rsidRDefault="006F46F0" w:rsidP="005A2422">
      <w:pPr>
        <w:numPr>
          <w:ilvl w:val="0"/>
          <w:numId w:val="23"/>
        </w:numPr>
        <w:suppressAutoHyphens/>
        <w:autoSpaceDE w:val="0"/>
        <w:ind w:left="993" w:hanging="284"/>
        <w:contextualSpacing/>
        <w:rPr>
          <w:rFonts w:ascii="Arial Narrow" w:hAnsi="Arial Narrow"/>
          <w:lang w:eastAsia="ar-SA"/>
        </w:rPr>
      </w:pPr>
      <w:r w:rsidRPr="00C90C44">
        <w:rPr>
          <w:rFonts w:ascii="Arial Narrow" w:hAnsi="Arial Narrow"/>
          <w:lang w:eastAsia="ar-SA"/>
        </w:rPr>
        <w:t>………………………………………………………………………………………………………………………………</w:t>
      </w:r>
    </w:p>
    <w:p w:rsidR="006F46F0" w:rsidRPr="005A2422" w:rsidRDefault="006F46F0" w:rsidP="005A2422">
      <w:pPr>
        <w:pStyle w:val="Akapitzlist"/>
        <w:numPr>
          <w:ilvl w:val="0"/>
          <w:numId w:val="6"/>
        </w:numPr>
        <w:autoSpaceDE w:val="0"/>
        <w:rPr>
          <w:rFonts w:ascii="Arial Narrow" w:hAnsi="Arial Narrow"/>
        </w:rPr>
      </w:pPr>
      <w:r w:rsidRPr="005A2422">
        <w:rPr>
          <w:rFonts w:ascii="Arial Narrow" w:hAnsi="Arial Narrow"/>
        </w:rPr>
        <w:t xml:space="preserve">Przedstawiciele </w:t>
      </w:r>
      <w:r w:rsidR="005D0828">
        <w:rPr>
          <w:rFonts w:ascii="Arial Narrow" w:hAnsi="Arial Narrow"/>
        </w:rPr>
        <w:t>Wynajmującego</w:t>
      </w:r>
      <w:r w:rsidRPr="005A2422">
        <w:rPr>
          <w:rFonts w:ascii="Arial Narrow" w:hAnsi="Arial Narrow"/>
        </w:rPr>
        <w:t>:</w:t>
      </w:r>
    </w:p>
    <w:p w:rsidR="006F46F0" w:rsidRDefault="006F46F0" w:rsidP="006F46F0">
      <w:pPr>
        <w:pStyle w:val="Akapitzlist"/>
        <w:numPr>
          <w:ilvl w:val="0"/>
          <w:numId w:val="8"/>
        </w:numPr>
        <w:suppressAutoHyphens w:val="0"/>
        <w:autoSpaceDE w:val="0"/>
        <w:ind w:left="993" w:hanging="284"/>
        <w:jc w:val="both"/>
        <w:rPr>
          <w:rFonts w:ascii="Arial Narrow" w:hAnsi="Arial Narrow"/>
        </w:rPr>
      </w:pPr>
      <w:r w:rsidRPr="00C90C44">
        <w:rPr>
          <w:rFonts w:ascii="Arial Narrow" w:hAnsi="Arial Narrow"/>
        </w:rPr>
        <w:t>……………………………………………………………………….……………</w:t>
      </w:r>
      <w:r>
        <w:rPr>
          <w:rFonts w:ascii="Arial Narrow" w:hAnsi="Arial Narrow"/>
        </w:rPr>
        <w:t>…………..</w:t>
      </w:r>
      <w:r w:rsidRPr="00C90C44">
        <w:rPr>
          <w:rFonts w:ascii="Arial Narrow" w:hAnsi="Arial Narrow"/>
        </w:rPr>
        <w:t>……………………………</w:t>
      </w:r>
      <w:r w:rsidR="0077165B">
        <w:rPr>
          <w:rFonts w:ascii="Arial Narrow" w:hAnsi="Arial Narrow"/>
        </w:rPr>
        <w:t>.</w:t>
      </w:r>
    </w:p>
    <w:p w:rsidR="00F34561" w:rsidRPr="00C90C44" w:rsidRDefault="00F34561" w:rsidP="006F46F0">
      <w:pPr>
        <w:pStyle w:val="Akapitzlist"/>
        <w:numPr>
          <w:ilvl w:val="0"/>
          <w:numId w:val="8"/>
        </w:numPr>
        <w:suppressAutoHyphens w:val="0"/>
        <w:autoSpaceDE w:val="0"/>
        <w:ind w:left="993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……………………………………………………………………………………………………………………………….</w:t>
      </w:r>
    </w:p>
    <w:p w:rsidR="007131A6" w:rsidRPr="00C90C44" w:rsidRDefault="007131A6" w:rsidP="007131A6">
      <w:pPr>
        <w:pStyle w:val="ProPublico"/>
        <w:numPr>
          <w:ilvl w:val="0"/>
          <w:numId w:val="0"/>
        </w:numPr>
        <w:spacing w:line="240" w:lineRule="auto"/>
        <w:rPr>
          <w:rFonts w:ascii="Arial Narrow" w:hAnsi="Arial Narrow"/>
          <w:b/>
          <w:sz w:val="20"/>
        </w:rPr>
      </w:pPr>
    </w:p>
    <w:p w:rsidR="007131A6" w:rsidRPr="00C90C44" w:rsidRDefault="007131A6" w:rsidP="007131A6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§6</w:t>
      </w:r>
    </w:p>
    <w:p w:rsidR="007131A6" w:rsidRPr="00C90C44" w:rsidRDefault="007131A6" w:rsidP="007131A6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PRAWA I OBOWIĄZKI STRON</w:t>
      </w:r>
    </w:p>
    <w:p w:rsidR="007131A6" w:rsidRPr="00C90C44" w:rsidRDefault="007131A6" w:rsidP="007131A6">
      <w:pPr>
        <w:pStyle w:val="ProPublico"/>
        <w:numPr>
          <w:ilvl w:val="0"/>
          <w:numId w:val="0"/>
        </w:numPr>
        <w:spacing w:line="240" w:lineRule="auto"/>
        <w:jc w:val="center"/>
        <w:rPr>
          <w:rFonts w:ascii="Arial Narrow" w:hAnsi="Arial Narrow"/>
          <w:spacing w:val="-3"/>
          <w:sz w:val="20"/>
        </w:rPr>
      </w:pPr>
    </w:p>
    <w:p w:rsidR="007131A6" w:rsidRPr="00C90C44" w:rsidRDefault="006873B5" w:rsidP="007131A6">
      <w:pPr>
        <w:numPr>
          <w:ilvl w:val="1"/>
          <w:numId w:val="5"/>
        </w:numPr>
        <w:tabs>
          <w:tab w:val="clear" w:pos="1440"/>
          <w:tab w:val="left" w:pos="-1440"/>
          <w:tab w:val="num" w:pos="284"/>
        </w:tabs>
        <w:suppressAutoHyphens/>
        <w:autoSpaceDE w:val="0"/>
        <w:ind w:hanging="1440"/>
        <w:rPr>
          <w:rFonts w:ascii="Arial Narrow" w:hAnsi="Arial Narrow"/>
        </w:rPr>
      </w:pPr>
      <w:r>
        <w:rPr>
          <w:rFonts w:ascii="Arial Narrow" w:hAnsi="Arial Narrow"/>
        </w:rPr>
        <w:t>Wynajmujący</w:t>
      </w:r>
      <w:r w:rsidR="007131A6" w:rsidRPr="00C90C44">
        <w:rPr>
          <w:rFonts w:ascii="Arial Narrow" w:hAnsi="Arial Narrow"/>
        </w:rPr>
        <w:t xml:space="preserve"> zobowiązuje się do:</w:t>
      </w:r>
    </w:p>
    <w:p w:rsidR="006873B5" w:rsidRDefault="006873B5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86252B">
        <w:rPr>
          <w:rFonts w:ascii="Arial Narrow" w:hAnsi="Arial Narrow"/>
        </w:rPr>
        <w:t>osiada</w:t>
      </w:r>
      <w:r>
        <w:rPr>
          <w:rFonts w:ascii="Arial Narrow" w:hAnsi="Arial Narrow"/>
        </w:rPr>
        <w:t xml:space="preserve">nia </w:t>
      </w:r>
      <w:r w:rsidRPr="0086252B">
        <w:rPr>
          <w:rFonts w:ascii="Arial Narrow" w:hAnsi="Arial Narrow"/>
        </w:rPr>
        <w:t>wymagan</w:t>
      </w:r>
      <w:r>
        <w:rPr>
          <w:rFonts w:ascii="Arial Narrow" w:hAnsi="Arial Narrow"/>
        </w:rPr>
        <w:t>ych</w:t>
      </w:r>
      <w:r w:rsidRPr="0086252B">
        <w:rPr>
          <w:rFonts w:ascii="Arial Narrow" w:hAnsi="Arial Narrow"/>
        </w:rPr>
        <w:t xml:space="preserve"> przez prawo stosown</w:t>
      </w:r>
      <w:r>
        <w:rPr>
          <w:rFonts w:ascii="Arial Narrow" w:hAnsi="Arial Narrow"/>
        </w:rPr>
        <w:t>ych</w:t>
      </w:r>
      <w:r w:rsidRPr="0086252B">
        <w:rPr>
          <w:rFonts w:ascii="Arial Narrow" w:hAnsi="Arial Narrow"/>
        </w:rPr>
        <w:t xml:space="preserve"> zaświadcze</w:t>
      </w:r>
      <w:r>
        <w:rPr>
          <w:rFonts w:ascii="Arial Narrow" w:hAnsi="Arial Narrow"/>
        </w:rPr>
        <w:t>ń</w:t>
      </w:r>
      <w:r w:rsidRPr="0086252B">
        <w:rPr>
          <w:rFonts w:ascii="Arial Narrow" w:hAnsi="Arial Narrow"/>
        </w:rPr>
        <w:t xml:space="preserve"> i certyfikat</w:t>
      </w:r>
      <w:r>
        <w:rPr>
          <w:rFonts w:ascii="Arial Narrow" w:hAnsi="Arial Narrow"/>
        </w:rPr>
        <w:t xml:space="preserve">ów </w:t>
      </w:r>
      <w:r w:rsidRPr="0086252B">
        <w:rPr>
          <w:rFonts w:ascii="Arial Narrow" w:hAnsi="Arial Narrow"/>
        </w:rPr>
        <w:t>dopuszczając</w:t>
      </w:r>
      <w:r>
        <w:rPr>
          <w:rFonts w:ascii="Arial Narrow" w:hAnsi="Arial Narrow"/>
        </w:rPr>
        <w:t>ych</w:t>
      </w:r>
      <w:r w:rsidRPr="0086252B">
        <w:rPr>
          <w:rFonts w:ascii="Arial Narrow" w:hAnsi="Arial Narrow"/>
        </w:rPr>
        <w:t xml:space="preserve"> przedmiot umowy do eksploatacji</w:t>
      </w:r>
      <w:r>
        <w:rPr>
          <w:rFonts w:ascii="Arial Narrow" w:hAnsi="Arial Narrow"/>
        </w:rPr>
        <w:t>;</w:t>
      </w:r>
    </w:p>
    <w:p w:rsidR="006873B5" w:rsidRDefault="006873B5" w:rsidP="007131A6">
      <w:pPr>
        <w:numPr>
          <w:ilvl w:val="0"/>
          <w:numId w:val="10"/>
        </w:numPr>
        <w:tabs>
          <w:tab w:val="clear" w:pos="2880"/>
          <w:tab w:val="left" w:pos="-1440"/>
          <w:tab w:val="left" w:pos="851"/>
        </w:tabs>
        <w:suppressAutoHyphens/>
        <w:autoSpaceDE w:val="0"/>
        <w:ind w:left="851" w:hanging="567"/>
        <w:rPr>
          <w:rFonts w:ascii="Arial Narrow" w:hAnsi="Arial Narrow"/>
        </w:rPr>
      </w:pPr>
      <w:r w:rsidRPr="005D0828">
        <w:rPr>
          <w:rFonts w:ascii="Arial Narrow" w:hAnsi="Arial Narrow"/>
        </w:rPr>
        <w:t>dostarcz</w:t>
      </w:r>
      <w:r>
        <w:rPr>
          <w:rFonts w:ascii="Arial Narrow" w:hAnsi="Arial Narrow"/>
        </w:rPr>
        <w:t>enia</w:t>
      </w:r>
      <w:r w:rsidRPr="005D0828">
        <w:rPr>
          <w:rFonts w:ascii="Arial Narrow" w:hAnsi="Arial Narrow"/>
        </w:rPr>
        <w:t xml:space="preserve"> urządzeni</w:t>
      </w:r>
      <w:r w:rsidR="001C2395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wielofunkcyjnego</w:t>
      </w:r>
      <w:r w:rsidRPr="005D0828">
        <w:rPr>
          <w:rFonts w:ascii="Arial Narrow" w:hAnsi="Arial Narrow"/>
        </w:rPr>
        <w:t xml:space="preserve"> na własny koszt i ryzyko własnymi środkami do wskazan</w:t>
      </w:r>
      <w:r>
        <w:rPr>
          <w:rFonts w:ascii="Arial Narrow" w:hAnsi="Arial Narrow"/>
        </w:rPr>
        <w:t>ego</w:t>
      </w:r>
      <w:r w:rsidRPr="005D0828">
        <w:rPr>
          <w:rFonts w:ascii="Arial Narrow" w:hAnsi="Arial Narrow"/>
        </w:rPr>
        <w:t xml:space="preserve"> przez Najemcę pomieszcze</w:t>
      </w:r>
      <w:r>
        <w:rPr>
          <w:rFonts w:ascii="Arial Narrow" w:hAnsi="Arial Narrow"/>
        </w:rPr>
        <w:t>nia</w:t>
      </w:r>
      <w:r w:rsidRPr="005D0828">
        <w:rPr>
          <w:rFonts w:ascii="Arial Narrow" w:hAnsi="Arial Narrow"/>
        </w:rPr>
        <w:t xml:space="preserve"> w budynku Komendy Wojewódzkiej Policji w Poznaniu</w:t>
      </w:r>
      <w:r>
        <w:rPr>
          <w:rFonts w:ascii="Arial Narrow" w:hAnsi="Arial Narrow"/>
        </w:rPr>
        <w:t>;</w:t>
      </w:r>
    </w:p>
    <w:p w:rsidR="006873B5" w:rsidRDefault="006873B5" w:rsidP="006873B5">
      <w:pPr>
        <w:pStyle w:val="Akapitzlist"/>
        <w:numPr>
          <w:ilvl w:val="0"/>
          <w:numId w:val="10"/>
        </w:numPr>
        <w:tabs>
          <w:tab w:val="clear" w:pos="2880"/>
          <w:tab w:val="right" w:leader="dot" w:pos="8789"/>
        </w:tabs>
        <w:ind w:left="851" w:hanging="567"/>
        <w:jc w:val="both"/>
        <w:rPr>
          <w:rFonts w:ascii="Arial Narrow" w:hAnsi="Arial Narrow"/>
        </w:rPr>
      </w:pPr>
      <w:r w:rsidRPr="005D0828">
        <w:rPr>
          <w:rFonts w:ascii="Arial Narrow" w:hAnsi="Arial Narrow"/>
        </w:rPr>
        <w:t>dostarcz</w:t>
      </w:r>
      <w:r>
        <w:rPr>
          <w:rFonts w:ascii="Arial Narrow" w:hAnsi="Arial Narrow"/>
        </w:rPr>
        <w:t>enia</w:t>
      </w:r>
      <w:r w:rsidRPr="005D0828">
        <w:rPr>
          <w:rFonts w:ascii="Arial Narrow" w:hAnsi="Arial Narrow"/>
        </w:rPr>
        <w:t xml:space="preserve"> urządzenie </w:t>
      </w:r>
      <w:r>
        <w:rPr>
          <w:rFonts w:ascii="Arial Narrow" w:hAnsi="Arial Narrow"/>
        </w:rPr>
        <w:t xml:space="preserve">wielofunkcyjnego </w:t>
      </w:r>
      <w:r w:rsidRPr="005D0828">
        <w:rPr>
          <w:rFonts w:ascii="Arial Narrow" w:hAnsi="Arial Narrow"/>
        </w:rPr>
        <w:t>w opakowaniach zabezpieczających go przed uszkodzeniami podczas transportu</w:t>
      </w:r>
      <w:r>
        <w:rPr>
          <w:rFonts w:ascii="Arial Narrow" w:hAnsi="Arial Narrow"/>
        </w:rPr>
        <w:t>;</w:t>
      </w:r>
    </w:p>
    <w:p w:rsidR="006873B5" w:rsidRPr="001C2395" w:rsidRDefault="006873B5" w:rsidP="006873B5">
      <w:pPr>
        <w:pStyle w:val="Akapitzlist"/>
        <w:numPr>
          <w:ilvl w:val="0"/>
          <w:numId w:val="10"/>
        </w:numPr>
        <w:tabs>
          <w:tab w:val="clear" w:pos="2880"/>
          <w:tab w:val="right" w:leader="dot" w:pos="8789"/>
        </w:tabs>
        <w:ind w:left="851" w:hanging="567"/>
        <w:jc w:val="both"/>
        <w:rPr>
          <w:rFonts w:ascii="Arial Narrow" w:hAnsi="Arial Narrow"/>
          <w:color w:val="FF0000"/>
        </w:rPr>
      </w:pPr>
      <w:r w:rsidRPr="001C2395">
        <w:rPr>
          <w:rFonts w:ascii="Arial Narrow" w:hAnsi="Arial Narrow"/>
          <w:color w:val="FF0000"/>
        </w:rPr>
        <w:t>oświadczenia, że jest właścicielem urządzenia wielofunkcyjnego wymienionego w § 2 ust. 1 stanowiącego przedmiot niniejszej umowy.</w:t>
      </w:r>
    </w:p>
    <w:p w:rsidR="007131A6" w:rsidRPr="001B63ED" w:rsidRDefault="006873B5" w:rsidP="001B63ED">
      <w:pPr>
        <w:numPr>
          <w:ilvl w:val="1"/>
          <w:numId w:val="5"/>
        </w:numPr>
        <w:tabs>
          <w:tab w:val="clear" w:pos="1440"/>
          <w:tab w:val="num" w:pos="284"/>
        </w:tabs>
        <w:ind w:left="284" w:hanging="284"/>
        <w:rPr>
          <w:rFonts w:ascii="Arial Narrow" w:hAnsi="Arial Narrow"/>
          <w:lang w:eastAsia="ar-SA"/>
        </w:rPr>
      </w:pPr>
      <w:r>
        <w:rPr>
          <w:rFonts w:ascii="Arial Narrow" w:hAnsi="Arial Narrow"/>
        </w:rPr>
        <w:t>Najemca</w:t>
      </w:r>
      <w:r w:rsidR="007131A6" w:rsidRPr="001B63ED">
        <w:rPr>
          <w:rFonts w:ascii="Arial Narrow" w:hAnsi="Arial Narrow"/>
        </w:rPr>
        <w:t xml:space="preserve"> zobowiązuje się do:</w:t>
      </w:r>
    </w:p>
    <w:p w:rsidR="006873B5" w:rsidRDefault="006873B5" w:rsidP="001C2395">
      <w:pPr>
        <w:pStyle w:val="Akapitzlist"/>
        <w:numPr>
          <w:ilvl w:val="0"/>
          <w:numId w:val="11"/>
        </w:numPr>
        <w:tabs>
          <w:tab w:val="clear" w:pos="0"/>
        </w:tabs>
        <w:ind w:left="567" w:hanging="283"/>
        <w:jc w:val="both"/>
        <w:rPr>
          <w:rFonts w:ascii="Arial Narrow" w:hAnsi="Arial Narrow"/>
          <w:lang w:eastAsia="pl-PL"/>
        </w:rPr>
      </w:pPr>
      <w:r w:rsidRPr="006873B5">
        <w:rPr>
          <w:rFonts w:ascii="Arial Narrow" w:hAnsi="Arial Narrow"/>
          <w:lang w:eastAsia="pl-PL"/>
        </w:rPr>
        <w:t>korzystania z urządzenia zgodnie z jego przeznaczeniem, właściwościami i zasadami prawidłowej obsługi i</w:t>
      </w:r>
      <w:r w:rsidR="001C2395">
        <w:rPr>
          <w:rFonts w:ascii="Arial Narrow" w:hAnsi="Arial Narrow"/>
          <w:lang w:eastAsia="pl-PL"/>
        </w:rPr>
        <w:t> </w:t>
      </w:r>
      <w:r w:rsidRPr="006873B5">
        <w:rPr>
          <w:rFonts w:ascii="Arial Narrow" w:hAnsi="Arial Narrow"/>
          <w:lang w:eastAsia="pl-PL"/>
        </w:rPr>
        <w:t>wytycznymi eksploatacji</w:t>
      </w:r>
      <w:r>
        <w:rPr>
          <w:rFonts w:ascii="Arial Narrow" w:hAnsi="Arial Narrow"/>
          <w:lang w:eastAsia="pl-PL"/>
        </w:rPr>
        <w:t>;</w:t>
      </w:r>
    </w:p>
    <w:p w:rsidR="006873B5" w:rsidRDefault="006873B5" w:rsidP="001C2395">
      <w:pPr>
        <w:pStyle w:val="Akapitzlist"/>
        <w:numPr>
          <w:ilvl w:val="0"/>
          <w:numId w:val="11"/>
        </w:numPr>
        <w:tabs>
          <w:tab w:val="clear" w:pos="0"/>
        </w:tabs>
        <w:ind w:left="567" w:hanging="283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 xml:space="preserve">odpowiedzialności za urządzenie wielofunkcyjne </w:t>
      </w:r>
      <w:r w:rsidRPr="006873B5">
        <w:rPr>
          <w:rFonts w:ascii="Arial Narrow" w:hAnsi="Arial Narrow"/>
          <w:lang w:eastAsia="pl-PL"/>
        </w:rPr>
        <w:t>przez cały okres obowiązywania umowy od ryzyka pożaru, zalania i innych zdarzeń losowych. Urządzenie ma wartość rynkową ………….……</w:t>
      </w:r>
      <w:r>
        <w:rPr>
          <w:rFonts w:ascii="Arial Narrow" w:hAnsi="Arial Narrow"/>
          <w:lang w:eastAsia="pl-PL"/>
        </w:rPr>
        <w:t>…………….;</w:t>
      </w:r>
    </w:p>
    <w:p w:rsidR="006873B5" w:rsidRDefault="006873B5" w:rsidP="001C2395">
      <w:pPr>
        <w:pStyle w:val="Akapitzlist"/>
        <w:numPr>
          <w:ilvl w:val="0"/>
          <w:numId w:val="11"/>
        </w:numPr>
        <w:tabs>
          <w:tab w:val="clear" w:pos="0"/>
        </w:tabs>
        <w:ind w:left="567" w:hanging="283"/>
        <w:jc w:val="both"/>
        <w:rPr>
          <w:rFonts w:ascii="Arial Narrow" w:hAnsi="Arial Narrow"/>
          <w:lang w:eastAsia="pl-PL"/>
        </w:rPr>
      </w:pPr>
      <w:r w:rsidRPr="0086252B">
        <w:rPr>
          <w:rFonts w:ascii="Arial Narrow" w:hAnsi="Arial Narrow"/>
        </w:rPr>
        <w:t>niezwłoczn</w:t>
      </w:r>
      <w:r>
        <w:rPr>
          <w:rFonts w:ascii="Arial Narrow" w:hAnsi="Arial Narrow"/>
        </w:rPr>
        <w:t>ego</w:t>
      </w:r>
      <w:r w:rsidRPr="0086252B">
        <w:rPr>
          <w:rFonts w:ascii="Arial Narrow" w:hAnsi="Arial Narrow"/>
        </w:rPr>
        <w:t xml:space="preserve"> zawiad</w:t>
      </w:r>
      <w:r>
        <w:rPr>
          <w:rFonts w:ascii="Arial Narrow" w:hAnsi="Arial Narrow"/>
        </w:rPr>
        <w:t>omienia</w:t>
      </w:r>
      <w:r w:rsidRPr="0086252B">
        <w:rPr>
          <w:rFonts w:ascii="Arial Narrow" w:hAnsi="Arial Narrow"/>
        </w:rPr>
        <w:t xml:space="preserve"> Wynajmującego o każdej szkodzie dotyczącej urządzenia wielofunkcyjnego</w:t>
      </w:r>
      <w:r>
        <w:rPr>
          <w:rFonts w:ascii="Arial Narrow" w:hAnsi="Arial Narrow"/>
        </w:rPr>
        <w:t>;</w:t>
      </w:r>
    </w:p>
    <w:p w:rsidR="006873B5" w:rsidRPr="006873B5" w:rsidRDefault="006873B5" w:rsidP="001C2395">
      <w:pPr>
        <w:pStyle w:val="Akapitzlist"/>
        <w:numPr>
          <w:ilvl w:val="0"/>
          <w:numId w:val="11"/>
        </w:numPr>
        <w:tabs>
          <w:tab w:val="clear" w:pos="0"/>
        </w:tabs>
        <w:ind w:left="567" w:hanging="283"/>
        <w:jc w:val="both"/>
        <w:rPr>
          <w:rFonts w:ascii="Arial Narrow" w:hAnsi="Arial Narrow"/>
          <w:lang w:eastAsia="pl-PL"/>
        </w:rPr>
      </w:pPr>
      <w:r w:rsidRPr="006873B5">
        <w:rPr>
          <w:rFonts w:ascii="Arial Narrow" w:hAnsi="Arial Narrow"/>
          <w:lang w:eastAsia="pl-PL"/>
        </w:rPr>
        <w:t xml:space="preserve">do </w:t>
      </w:r>
      <w:r>
        <w:rPr>
          <w:rFonts w:ascii="Arial Narrow" w:hAnsi="Arial Narrow"/>
          <w:lang w:eastAsia="pl-PL"/>
        </w:rPr>
        <w:t xml:space="preserve">nie </w:t>
      </w:r>
      <w:r w:rsidRPr="006873B5">
        <w:rPr>
          <w:rFonts w:ascii="Arial Narrow" w:hAnsi="Arial Narrow"/>
          <w:lang w:eastAsia="pl-PL"/>
        </w:rPr>
        <w:t xml:space="preserve">ustanawiania na przekazanym urządzeniu </w:t>
      </w:r>
      <w:r>
        <w:rPr>
          <w:rFonts w:ascii="Arial Narrow" w:hAnsi="Arial Narrow"/>
          <w:lang w:eastAsia="pl-PL"/>
        </w:rPr>
        <w:t xml:space="preserve">wielofunkcyjnym </w:t>
      </w:r>
      <w:r w:rsidRPr="006873B5">
        <w:rPr>
          <w:rFonts w:ascii="Arial Narrow" w:hAnsi="Arial Narrow"/>
          <w:lang w:eastAsia="pl-PL"/>
        </w:rPr>
        <w:t>jakichkolwiek praw na rzecz osób trzecich oraz przelewania praw wynikających z niniejszej umowy na osoby trzecie bez zgody Wynajmującego</w:t>
      </w:r>
      <w:r>
        <w:rPr>
          <w:rFonts w:ascii="Arial Narrow" w:hAnsi="Arial Narrow"/>
          <w:lang w:eastAsia="pl-PL"/>
        </w:rPr>
        <w:t>;</w:t>
      </w:r>
    </w:p>
    <w:p w:rsidR="006873B5" w:rsidRPr="006873B5" w:rsidRDefault="006873B5" w:rsidP="001C2395">
      <w:pPr>
        <w:pStyle w:val="Akapitzlist"/>
        <w:numPr>
          <w:ilvl w:val="0"/>
          <w:numId w:val="11"/>
        </w:numPr>
        <w:tabs>
          <w:tab w:val="clear" w:pos="0"/>
        </w:tabs>
        <w:ind w:left="567" w:hanging="283"/>
        <w:jc w:val="both"/>
        <w:rPr>
          <w:rFonts w:ascii="Arial Narrow" w:hAnsi="Arial Narrow"/>
          <w:lang w:eastAsia="pl-PL"/>
        </w:rPr>
      </w:pPr>
      <w:r w:rsidRPr="006873B5">
        <w:rPr>
          <w:rFonts w:ascii="Arial Narrow" w:hAnsi="Arial Narrow"/>
        </w:rPr>
        <w:t>nie dokonywa</w:t>
      </w:r>
      <w:r>
        <w:rPr>
          <w:rFonts w:ascii="Arial Narrow" w:hAnsi="Arial Narrow"/>
        </w:rPr>
        <w:t>nia</w:t>
      </w:r>
      <w:r w:rsidRPr="006873B5">
        <w:rPr>
          <w:rFonts w:ascii="Arial Narrow" w:hAnsi="Arial Narrow"/>
        </w:rPr>
        <w:t xml:space="preserve"> jakichkolwiek zmian czy przeróbek przedmiotu najmu</w:t>
      </w:r>
      <w:r>
        <w:rPr>
          <w:rFonts w:ascii="Arial Narrow" w:hAnsi="Arial Narrow"/>
        </w:rPr>
        <w:t>;</w:t>
      </w:r>
    </w:p>
    <w:p w:rsidR="006873B5" w:rsidRPr="006873B5" w:rsidRDefault="006873B5" w:rsidP="001C2395">
      <w:pPr>
        <w:widowControl w:val="0"/>
        <w:numPr>
          <w:ilvl w:val="0"/>
          <w:numId w:val="47"/>
        </w:numPr>
        <w:suppressAutoHyphens/>
        <w:ind w:left="360"/>
        <w:rPr>
          <w:rFonts w:ascii="Arial Narrow" w:hAnsi="Arial Narrow"/>
        </w:rPr>
      </w:pPr>
      <w:r w:rsidRPr="006873B5">
        <w:rPr>
          <w:rFonts w:ascii="Arial Narrow" w:hAnsi="Arial Narrow"/>
        </w:rPr>
        <w:t xml:space="preserve">Po zakończeniu okresu najmu Najemcy przysługuje prawo wykupu urządzenia wielofunkcyjnego </w:t>
      </w:r>
      <w:r w:rsidRPr="006873B5">
        <w:rPr>
          <w:rFonts w:ascii="Arial Narrow" w:hAnsi="Arial Narrow" w:cs="Arial"/>
        </w:rPr>
        <w:t xml:space="preserve">po cenie </w:t>
      </w:r>
      <w:r>
        <w:rPr>
          <w:rFonts w:ascii="Arial Narrow" w:hAnsi="Arial Narrow" w:cs="Arial"/>
        </w:rPr>
        <w:t>138</w:t>
      </w:r>
      <w:r w:rsidRPr="005F5EAA">
        <w:rPr>
          <w:rFonts w:ascii="Arial Narrow" w:hAnsi="Arial Narrow" w:cs="Arial"/>
        </w:rPr>
        <w:t>,00 zł (</w:t>
      </w:r>
      <w:r>
        <w:rPr>
          <w:rFonts w:ascii="Arial Narrow" w:hAnsi="Arial Narrow" w:cs="Arial"/>
        </w:rPr>
        <w:t>sto trzydzieści osiem</w:t>
      </w:r>
      <w:r w:rsidRPr="005F5EAA">
        <w:rPr>
          <w:rFonts w:ascii="Arial Narrow" w:hAnsi="Arial Narrow" w:cs="Arial"/>
        </w:rPr>
        <w:t xml:space="preserve"> złotych) netto plus należny podatek VAT wg stawki obowiązującej w dniu wykupu.</w:t>
      </w:r>
    </w:p>
    <w:p w:rsidR="00EC51A2" w:rsidRPr="004C0ADB" w:rsidRDefault="00EC51A2" w:rsidP="001C2395">
      <w:pPr>
        <w:widowControl w:val="0"/>
        <w:numPr>
          <w:ilvl w:val="0"/>
          <w:numId w:val="47"/>
        </w:numPr>
        <w:suppressAutoHyphens/>
        <w:ind w:left="360"/>
        <w:rPr>
          <w:rFonts w:ascii="Arial Narrow" w:hAnsi="Arial Narrow"/>
        </w:rPr>
      </w:pPr>
      <w:r w:rsidRPr="005F5EAA">
        <w:rPr>
          <w:rFonts w:ascii="Arial Narrow" w:hAnsi="Arial Narrow" w:cs="Arial"/>
        </w:rPr>
        <w:t>W przypadku ro</w:t>
      </w:r>
      <w:r w:rsidR="004C0ADB">
        <w:rPr>
          <w:rFonts w:ascii="Arial Narrow" w:hAnsi="Arial Narrow" w:cs="Arial"/>
        </w:rPr>
        <w:t xml:space="preserve">związania umowy przed upływem </w:t>
      </w:r>
      <w:r w:rsidR="006873B5">
        <w:rPr>
          <w:rFonts w:ascii="Arial Narrow" w:hAnsi="Arial Narrow" w:cs="Arial"/>
        </w:rPr>
        <w:t>2</w:t>
      </w:r>
      <w:r w:rsidR="004C0ADB">
        <w:rPr>
          <w:rFonts w:ascii="Arial Narrow" w:hAnsi="Arial Narrow" w:cs="Arial"/>
        </w:rPr>
        <w:t>4</w:t>
      </w:r>
      <w:r w:rsidRPr="005F5EAA">
        <w:rPr>
          <w:rFonts w:ascii="Arial Narrow" w:hAnsi="Arial Narrow" w:cs="Arial"/>
        </w:rPr>
        <w:t xml:space="preserve"> miesięcznego okresu jej obowiązywania </w:t>
      </w:r>
      <w:r w:rsidR="006873B5">
        <w:rPr>
          <w:rFonts w:ascii="Arial Narrow" w:hAnsi="Arial Narrow" w:cs="Arial"/>
        </w:rPr>
        <w:t>Najemca</w:t>
      </w:r>
      <w:r w:rsidRPr="005F5EAA">
        <w:rPr>
          <w:rFonts w:ascii="Arial Narrow" w:hAnsi="Arial Narrow" w:cs="Arial"/>
        </w:rPr>
        <w:t xml:space="preserve"> zastrzega sobie  możliwość wykupienia urządze</w:t>
      </w:r>
      <w:r w:rsidR="006873B5">
        <w:rPr>
          <w:rFonts w:ascii="Arial Narrow" w:hAnsi="Arial Narrow" w:cs="Arial"/>
        </w:rPr>
        <w:t>nia wielofunkcyjnego</w:t>
      </w:r>
      <w:r w:rsidRPr="005F5EAA">
        <w:rPr>
          <w:rFonts w:ascii="Arial Narrow" w:hAnsi="Arial Narrow" w:cs="Arial"/>
        </w:rPr>
        <w:t xml:space="preserve"> od </w:t>
      </w:r>
      <w:r w:rsidR="006873B5">
        <w:rPr>
          <w:rFonts w:ascii="Arial Narrow" w:hAnsi="Arial Narrow" w:cs="Arial"/>
        </w:rPr>
        <w:t>Wynajmującego</w:t>
      </w:r>
      <w:r w:rsidRPr="005F5EAA">
        <w:rPr>
          <w:rFonts w:ascii="Arial Narrow" w:hAnsi="Arial Narrow" w:cs="Arial"/>
        </w:rPr>
        <w:t xml:space="preserve"> za cenę umniejszoną o dotychczas zapłaconą opłatę eksploatacyjną. </w:t>
      </w:r>
    </w:p>
    <w:p w:rsidR="00F40D61" w:rsidRPr="001B63ED" w:rsidRDefault="00F40D61" w:rsidP="001B63ED">
      <w:pPr>
        <w:tabs>
          <w:tab w:val="left" w:pos="340"/>
        </w:tabs>
        <w:suppressAutoHyphens/>
        <w:ind w:left="567" w:firstLine="0"/>
        <w:rPr>
          <w:rFonts w:ascii="Arial Narrow" w:hAnsi="Arial Narrow"/>
        </w:rPr>
      </w:pPr>
    </w:p>
    <w:p w:rsidR="007131A6" w:rsidRPr="00C90C44" w:rsidRDefault="007131A6" w:rsidP="007131A6">
      <w:pPr>
        <w:pStyle w:val="ProPublico"/>
        <w:numPr>
          <w:ilvl w:val="0"/>
          <w:numId w:val="0"/>
        </w:numPr>
        <w:tabs>
          <w:tab w:val="left" w:pos="4962"/>
        </w:tabs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§7</w:t>
      </w:r>
    </w:p>
    <w:p w:rsidR="007131A6" w:rsidRDefault="007131A6" w:rsidP="007131A6">
      <w:pPr>
        <w:pStyle w:val="ProPublico"/>
        <w:numPr>
          <w:ilvl w:val="0"/>
          <w:numId w:val="0"/>
        </w:numPr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SIŁA WYŻSZA</w:t>
      </w:r>
    </w:p>
    <w:p w:rsidR="00294016" w:rsidRPr="00C90C44" w:rsidRDefault="00294016" w:rsidP="007131A6">
      <w:pPr>
        <w:pStyle w:val="ProPublico"/>
        <w:numPr>
          <w:ilvl w:val="0"/>
          <w:numId w:val="0"/>
        </w:numPr>
        <w:jc w:val="center"/>
        <w:rPr>
          <w:rFonts w:ascii="Arial Narrow" w:hAnsi="Arial Narrow"/>
          <w:b/>
          <w:sz w:val="20"/>
        </w:rPr>
      </w:pPr>
    </w:p>
    <w:p w:rsidR="007131A6" w:rsidRPr="00C90C44" w:rsidRDefault="001C2395" w:rsidP="007131A6">
      <w:pPr>
        <w:pStyle w:val="ProPublico"/>
        <w:numPr>
          <w:ilvl w:val="0"/>
          <w:numId w:val="12"/>
        </w:numPr>
        <w:tabs>
          <w:tab w:val="left" w:pos="340"/>
        </w:tabs>
        <w:spacing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Wynajmujący</w:t>
      </w:r>
      <w:r w:rsidR="007131A6" w:rsidRPr="00C90C44">
        <w:rPr>
          <w:rFonts w:ascii="Arial Narrow" w:hAnsi="Arial Narrow"/>
          <w:sz w:val="20"/>
        </w:rPr>
        <w:t xml:space="preserve"> nie jest odpowiedzialny wobec </w:t>
      </w:r>
      <w:r>
        <w:rPr>
          <w:rFonts w:ascii="Arial Narrow" w:hAnsi="Arial Narrow"/>
          <w:sz w:val="20"/>
        </w:rPr>
        <w:t>Najemcy</w:t>
      </w:r>
      <w:r w:rsidR="007131A6" w:rsidRPr="00C90C44">
        <w:rPr>
          <w:rFonts w:ascii="Arial Narrow" w:hAnsi="Arial Narrow"/>
          <w:sz w:val="20"/>
        </w:rPr>
        <w:t xml:space="preserve"> lub nie będzie uznany </w:t>
      </w:r>
      <w:r w:rsidR="00D01DF0" w:rsidRPr="00C90C44">
        <w:rPr>
          <w:rFonts w:ascii="Arial Narrow" w:hAnsi="Arial Narrow"/>
          <w:sz w:val="20"/>
        </w:rPr>
        <w:t>za naruszającego postanowienia U</w:t>
      </w:r>
      <w:r w:rsidR="007131A6" w:rsidRPr="00C90C44">
        <w:rPr>
          <w:rFonts w:ascii="Arial Narrow" w:hAnsi="Arial Narrow"/>
          <w:sz w:val="20"/>
        </w:rPr>
        <w:t>mowy w związku z niewykonaniem</w:t>
      </w:r>
      <w:r w:rsidR="0006331F" w:rsidRPr="00C90C44">
        <w:rPr>
          <w:rFonts w:ascii="Arial Narrow" w:hAnsi="Arial Narrow"/>
          <w:sz w:val="20"/>
        </w:rPr>
        <w:t>,</w:t>
      </w:r>
      <w:r w:rsidR="007131A6" w:rsidRPr="00C90C44">
        <w:rPr>
          <w:rFonts w:ascii="Arial Narrow" w:hAnsi="Arial Narrow"/>
          <w:sz w:val="20"/>
        </w:rPr>
        <w:t xml:space="preserve"> lub nienależytym wykona</w:t>
      </w:r>
      <w:r w:rsidR="00D01DF0" w:rsidRPr="00C90C44">
        <w:rPr>
          <w:rFonts w:ascii="Arial Narrow" w:hAnsi="Arial Narrow"/>
          <w:sz w:val="20"/>
        </w:rPr>
        <w:t>niem obowiązków wynikających z U</w:t>
      </w:r>
      <w:r w:rsidR="007131A6" w:rsidRPr="00C90C44">
        <w:rPr>
          <w:rFonts w:ascii="Arial Narrow" w:hAnsi="Arial Narrow"/>
          <w:sz w:val="20"/>
        </w:rPr>
        <w:t>mowy w takim zakresie, w</w:t>
      </w:r>
      <w:r w:rsidR="00CD3F16">
        <w:rPr>
          <w:rFonts w:ascii="Arial Narrow" w:hAnsi="Arial Narrow"/>
          <w:sz w:val="20"/>
        </w:rPr>
        <w:t> </w:t>
      </w:r>
      <w:r w:rsidR="007131A6" w:rsidRPr="00C90C44">
        <w:rPr>
          <w:rFonts w:ascii="Arial Narrow" w:hAnsi="Arial Narrow"/>
          <w:sz w:val="20"/>
        </w:rPr>
        <w:t>jakim takie niewykonanie</w:t>
      </w:r>
      <w:r w:rsidR="0006331F" w:rsidRPr="00C90C44">
        <w:rPr>
          <w:rFonts w:ascii="Arial Narrow" w:hAnsi="Arial Narrow"/>
          <w:sz w:val="20"/>
        </w:rPr>
        <w:t>,</w:t>
      </w:r>
      <w:r w:rsidR="007131A6" w:rsidRPr="00C90C44">
        <w:rPr>
          <w:rFonts w:ascii="Arial Narrow" w:hAnsi="Arial Narrow"/>
          <w:sz w:val="20"/>
        </w:rPr>
        <w:t xml:space="preserve"> lub nienależyte wykonanie jest wynikiem działania siły wyższej.</w:t>
      </w:r>
    </w:p>
    <w:p w:rsidR="007131A6" w:rsidRPr="00C90C44" w:rsidRDefault="007131A6" w:rsidP="007131A6">
      <w:pPr>
        <w:pStyle w:val="ProPublico"/>
        <w:numPr>
          <w:ilvl w:val="0"/>
          <w:numId w:val="12"/>
        </w:numPr>
        <w:tabs>
          <w:tab w:val="left" w:pos="340"/>
        </w:tabs>
        <w:spacing w:line="240" w:lineRule="auto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Na okres działani</w:t>
      </w:r>
      <w:r w:rsidR="005F0974" w:rsidRPr="00C90C44">
        <w:rPr>
          <w:rFonts w:ascii="Arial Narrow" w:hAnsi="Arial Narrow"/>
          <w:sz w:val="20"/>
        </w:rPr>
        <w:t>a siły wyższej</w:t>
      </w:r>
      <w:r w:rsidR="00B8183C">
        <w:rPr>
          <w:rFonts w:ascii="Arial Narrow" w:hAnsi="Arial Narrow"/>
          <w:sz w:val="20"/>
        </w:rPr>
        <w:t xml:space="preserve">, </w:t>
      </w:r>
      <w:r w:rsidR="005F0974" w:rsidRPr="00C90C44">
        <w:rPr>
          <w:rFonts w:ascii="Arial Narrow" w:hAnsi="Arial Narrow"/>
          <w:sz w:val="20"/>
        </w:rPr>
        <w:t>obowiązki stron U</w:t>
      </w:r>
      <w:r w:rsidRPr="00C90C44">
        <w:rPr>
          <w:rFonts w:ascii="Arial Narrow" w:hAnsi="Arial Narrow"/>
          <w:sz w:val="20"/>
        </w:rPr>
        <w:t xml:space="preserve">mowy ulegają zawieszeniu w zakresie </w:t>
      </w:r>
      <w:r w:rsidR="00B8183C">
        <w:rPr>
          <w:rFonts w:ascii="Arial Narrow" w:hAnsi="Arial Narrow"/>
          <w:sz w:val="20"/>
        </w:rPr>
        <w:t xml:space="preserve">i terminie działania </w:t>
      </w:r>
      <w:r w:rsidRPr="00C90C44">
        <w:rPr>
          <w:rFonts w:ascii="Arial Narrow" w:hAnsi="Arial Narrow"/>
          <w:sz w:val="20"/>
        </w:rPr>
        <w:t>siły wyższej.</w:t>
      </w:r>
    </w:p>
    <w:p w:rsidR="007131A6" w:rsidRPr="00C90C44" w:rsidRDefault="00D01DF0" w:rsidP="007131A6">
      <w:pPr>
        <w:pStyle w:val="ProPublico"/>
        <w:numPr>
          <w:ilvl w:val="0"/>
          <w:numId w:val="12"/>
        </w:numPr>
        <w:tabs>
          <w:tab w:val="left" w:pos="340"/>
        </w:tabs>
        <w:spacing w:line="240" w:lineRule="auto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Każda ze stron U</w:t>
      </w:r>
      <w:r w:rsidR="007131A6" w:rsidRPr="00C90C44">
        <w:rPr>
          <w:rFonts w:ascii="Arial Narrow" w:hAnsi="Arial Narrow"/>
          <w:sz w:val="20"/>
        </w:rPr>
        <w:t>mowy jest obowiązana do niezwłocznego pisemnego zawiadomi</w:t>
      </w:r>
      <w:r w:rsidR="00E16D25" w:rsidRPr="00C90C44">
        <w:rPr>
          <w:rFonts w:ascii="Arial Narrow" w:hAnsi="Arial Narrow"/>
          <w:sz w:val="20"/>
        </w:rPr>
        <w:t>enia drugiej strony U</w:t>
      </w:r>
      <w:r w:rsidR="007131A6" w:rsidRPr="00C90C44">
        <w:rPr>
          <w:rFonts w:ascii="Arial Narrow" w:hAnsi="Arial Narrow"/>
          <w:sz w:val="20"/>
        </w:rPr>
        <w:t>mowy o zajściu przypadku siły wyższej, udowodnienia tej okoliczności poprzez przedstawienie dokumentacji potwierdzającej wystąpienie zdarzeń mających cechy siły wyższej oraz wskazania zakresu</w:t>
      </w:r>
      <w:r w:rsidR="00B8183C">
        <w:rPr>
          <w:rFonts w:ascii="Arial Narrow" w:hAnsi="Arial Narrow"/>
          <w:sz w:val="20"/>
        </w:rPr>
        <w:t>, terminu</w:t>
      </w:r>
      <w:r w:rsidR="007131A6" w:rsidRPr="00C90C44">
        <w:rPr>
          <w:rFonts w:ascii="Arial Narrow" w:hAnsi="Arial Narrow"/>
          <w:sz w:val="20"/>
        </w:rPr>
        <w:t xml:space="preserve"> i wpływu, jaki zdarzenie miało na przebieg realizacji przedmiotu Umowy.</w:t>
      </w:r>
    </w:p>
    <w:p w:rsidR="007131A6" w:rsidRPr="001A7416" w:rsidRDefault="007131A6" w:rsidP="001A7416">
      <w:pPr>
        <w:pStyle w:val="ProPublico"/>
        <w:numPr>
          <w:ilvl w:val="0"/>
          <w:numId w:val="12"/>
        </w:numPr>
        <w:tabs>
          <w:tab w:val="left" w:pos="340"/>
        </w:tabs>
        <w:spacing w:line="240" w:lineRule="auto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W przypadk</w:t>
      </w:r>
      <w:r w:rsidR="00E16D25" w:rsidRPr="00C90C44">
        <w:rPr>
          <w:rFonts w:ascii="Arial Narrow" w:hAnsi="Arial Narrow"/>
          <w:sz w:val="20"/>
        </w:rPr>
        <w:t>u ustania siły wyższej, strony U</w:t>
      </w:r>
      <w:r w:rsidRPr="00C90C44">
        <w:rPr>
          <w:rFonts w:ascii="Arial Narrow" w:hAnsi="Arial Narrow"/>
          <w:sz w:val="20"/>
        </w:rPr>
        <w:t xml:space="preserve">mowy niezwłocznie przystąpią do realizacji </w:t>
      </w:r>
      <w:r w:rsidR="00457E29" w:rsidRPr="00C90C44">
        <w:rPr>
          <w:rFonts w:ascii="Arial Narrow" w:hAnsi="Arial Narrow"/>
          <w:sz w:val="20"/>
        </w:rPr>
        <w:t>swoich obowiązków wynikających z U</w:t>
      </w:r>
      <w:r w:rsidRPr="00C90C44">
        <w:rPr>
          <w:rFonts w:ascii="Arial Narrow" w:hAnsi="Arial Narrow"/>
          <w:sz w:val="20"/>
        </w:rPr>
        <w:t>mowy.</w:t>
      </w:r>
    </w:p>
    <w:p w:rsidR="007131A6" w:rsidRPr="00C90C44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§ 8</w:t>
      </w:r>
    </w:p>
    <w:p w:rsidR="007131A6" w:rsidRPr="00C90C44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b/>
          <w:sz w:val="20"/>
        </w:rPr>
      </w:pPr>
      <w:r w:rsidRPr="00C90C44">
        <w:rPr>
          <w:rFonts w:ascii="Arial Narrow" w:hAnsi="Arial Narrow"/>
          <w:b/>
          <w:sz w:val="20"/>
        </w:rPr>
        <w:t>KARY UMOWNE</w:t>
      </w:r>
    </w:p>
    <w:p w:rsidR="007131A6" w:rsidRPr="00C90C44" w:rsidRDefault="007131A6" w:rsidP="007131A6">
      <w:pPr>
        <w:pStyle w:val="Normalny1"/>
        <w:tabs>
          <w:tab w:val="left" w:pos="5245"/>
        </w:tabs>
        <w:spacing w:line="240" w:lineRule="auto"/>
        <w:jc w:val="center"/>
        <w:rPr>
          <w:rFonts w:ascii="Arial Narrow" w:hAnsi="Arial Narrow"/>
          <w:sz w:val="20"/>
        </w:rPr>
      </w:pPr>
    </w:p>
    <w:p w:rsidR="006873B5" w:rsidRPr="006873B5" w:rsidRDefault="005B7EDC" w:rsidP="006873B5">
      <w:pPr>
        <w:numPr>
          <w:ilvl w:val="3"/>
          <w:numId w:val="13"/>
        </w:numPr>
        <w:tabs>
          <w:tab w:val="clear" w:pos="2880"/>
          <w:tab w:val="num" w:pos="426"/>
        </w:tabs>
        <w:suppressAutoHyphens/>
        <w:ind w:left="426" w:hanging="426"/>
        <w:rPr>
          <w:rFonts w:ascii="Arial Narrow" w:hAnsi="Arial Narrow"/>
        </w:rPr>
      </w:pPr>
      <w:r w:rsidRPr="006A5BCC">
        <w:rPr>
          <w:rFonts w:ascii="Arial Narrow" w:hAnsi="Arial Narrow"/>
        </w:rPr>
        <w:t>Z zastrzeżeniem pozostałych postanowień Umowy W</w:t>
      </w:r>
      <w:r w:rsidR="006873B5">
        <w:rPr>
          <w:rFonts w:ascii="Arial Narrow" w:hAnsi="Arial Narrow"/>
        </w:rPr>
        <w:t>ynajmujący</w:t>
      </w:r>
      <w:r w:rsidRPr="006A5BCC">
        <w:rPr>
          <w:rFonts w:ascii="Arial Narrow" w:hAnsi="Arial Narrow"/>
        </w:rPr>
        <w:t xml:space="preserve"> zapłaci </w:t>
      </w:r>
      <w:r w:rsidR="006873B5">
        <w:rPr>
          <w:rFonts w:ascii="Arial Narrow" w:hAnsi="Arial Narrow"/>
        </w:rPr>
        <w:t>Najemcy</w:t>
      </w:r>
      <w:r w:rsidRPr="006A5BCC">
        <w:rPr>
          <w:rFonts w:ascii="Arial Narrow" w:hAnsi="Arial Narrow"/>
        </w:rPr>
        <w:t xml:space="preserve"> kary umowne w okoliczności i</w:t>
      </w:r>
      <w:r w:rsidR="00CD3F16">
        <w:rPr>
          <w:rFonts w:ascii="Arial Narrow" w:hAnsi="Arial Narrow"/>
        </w:rPr>
        <w:t> </w:t>
      </w:r>
      <w:r w:rsidRPr="006A5BCC">
        <w:rPr>
          <w:rFonts w:ascii="Arial Narrow" w:hAnsi="Arial Narrow"/>
        </w:rPr>
        <w:t>wysokościach ustalonych poniżej:</w:t>
      </w:r>
    </w:p>
    <w:p w:rsidR="0083443A" w:rsidRDefault="005B7EDC" w:rsidP="0083443A">
      <w:pPr>
        <w:pStyle w:val="Akapitzlist"/>
        <w:numPr>
          <w:ilvl w:val="1"/>
          <w:numId w:val="38"/>
        </w:numPr>
        <w:ind w:left="709" w:hanging="283"/>
        <w:jc w:val="both"/>
        <w:rPr>
          <w:rFonts w:ascii="Arial Narrow" w:hAnsi="Arial Narrow"/>
        </w:rPr>
      </w:pPr>
      <w:r w:rsidRPr="006A5BCC">
        <w:rPr>
          <w:rFonts w:ascii="Arial Narrow" w:hAnsi="Arial Narrow"/>
        </w:rPr>
        <w:t xml:space="preserve">w przypadku </w:t>
      </w:r>
      <w:r w:rsidRPr="0083443A">
        <w:rPr>
          <w:rFonts w:ascii="Arial Narrow" w:hAnsi="Arial Narrow"/>
        </w:rPr>
        <w:t>odstąpienia od Umowy przez W</w:t>
      </w:r>
      <w:r w:rsidR="006873B5">
        <w:rPr>
          <w:rFonts w:ascii="Arial Narrow" w:hAnsi="Arial Narrow"/>
        </w:rPr>
        <w:t>ynajmującego</w:t>
      </w:r>
      <w:r w:rsidRPr="0083443A">
        <w:rPr>
          <w:rFonts w:ascii="Arial Narrow" w:hAnsi="Arial Narrow"/>
        </w:rPr>
        <w:t xml:space="preserve">, </w:t>
      </w:r>
      <w:r w:rsidRPr="00191BD7">
        <w:rPr>
          <w:rFonts w:ascii="Arial Narrow" w:hAnsi="Arial Narrow"/>
        </w:rPr>
        <w:t xml:space="preserve">w tym </w:t>
      </w:r>
      <w:r w:rsidRPr="0083443A">
        <w:rPr>
          <w:rFonts w:ascii="Arial Narrow" w:hAnsi="Arial Narrow"/>
        </w:rPr>
        <w:t>w wyniku zaistnienia okoliczności przez niego zawinionych - w wysokości 10% wartości brutto przedmiotu Umowy określonej w § 4 ust. 1 Umowy;</w:t>
      </w:r>
    </w:p>
    <w:p w:rsidR="005B7EDC" w:rsidRPr="0083443A" w:rsidRDefault="005B7EDC" w:rsidP="0083443A">
      <w:pPr>
        <w:pStyle w:val="Akapitzlist"/>
        <w:numPr>
          <w:ilvl w:val="1"/>
          <w:numId w:val="38"/>
        </w:numPr>
        <w:ind w:left="709" w:hanging="283"/>
        <w:jc w:val="both"/>
        <w:rPr>
          <w:rFonts w:ascii="Arial Narrow" w:hAnsi="Arial Narrow"/>
        </w:rPr>
      </w:pPr>
      <w:r w:rsidRPr="00191BD7">
        <w:rPr>
          <w:rFonts w:ascii="Arial Narrow" w:hAnsi="Arial Narrow"/>
        </w:rPr>
        <w:t xml:space="preserve">w przypadku </w:t>
      </w:r>
      <w:r w:rsidRPr="0083443A">
        <w:rPr>
          <w:rFonts w:ascii="Arial Narrow" w:hAnsi="Arial Narrow"/>
        </w:rPr>
        <w:t xml:space="preserve">odstąpienia od Umowy przez </w:t>
      </w:r>
      <w:r w:rsidR="006873B5">
        <w:rPr>
          <w:rFonts w:ascii="Arial Narrow" w:hAnsi="Arial Narrow"/>
        </w:rPr>
        <w:t>Najemc</w:t>
      </w:r>
      <w:r w:rsidR="001C2395">
        <w:rPr>
          <w:rFonts w:ascii="Arial Narrow" w:hAnsi="Arial Narrow"/>
        </w:rPr>
        <w:t>e</w:t>
      </w:r>
      <w:r w:rsidR="004B1A15">
        <w:rPr>
          <w:rFonts w:ascii="Arial Narrow" w:hAnsi="Arial Narrow"/>
        </w:rPr>
        <w:t xml:space="preserve"> </w:t>
      </w:r>
      <w:r w:rsidR="004B1A15" w:rsidRPr="0083443A">
        <w:rPr>
          <w:rFonts w:ascii="Arial Narrow" w:hAnsi="Arial Narrow"/>
        </w:rPr>
        <w:t xml:space="preserve">z przyczyn określonych w § 9 ust. 2 </w:t>
      </w:r>
      <w:r w:rsidR="004B1A15">
        <w:rPr>
          <w:rFonts w:ascii="Arial Narrow" w:hAnsi="Arial Narrow"/>
        </w:rPr>
        <w:t>pkt 3 Umowy lub</w:t>
      </w:r>
      <w:r w:rsidR="00CD3F16">
        <w:rPr>
          <w:rFonts w:ascii="Arial Narrow" w:hAnsi="Arial Narrow"/>
        </w:rPr>
        <w:t> </w:t>
      </w:r>
      <w:r w:rsidRPr="00191BD7">
        <w:rPr>
          <w:rFonts w:ascii="Arial Narrow" w:hAnsi="Arial Narrow"/>
        </w:rPr>
        <w:t>z</w:t>
      </w:r>
      <w:r w:rsidR="00CD3F16">
        <w:rPr>
          <w:rFonts w:ascii="Arial Narrow" w:hAnsi="Arial Narrow"/>
        </w:rPr>
        <w:t> </w:t>
      </w:r>
      <w:r w:rsidRPr="00191BD7">
        <w:rPr>
          <w:rFonts w:ascii="Arial Narrow" w:hAnsi="Arial Narrow"/>
        </w:rPr>
        <w:t>przyczyn leżących po stronie Wy</w:t>
      </w:r>
      <w:r w:rsidR="006873B5">
        <w:rPr>
          <w:rFonts w:ascii="Arial Narrow" w:hAnsi="Arial Narrow"/>
        </w:rPr>
        <w:t>najmującego</w:t>
      </w:r>
      <w:r w:rsidR="005E77A9">
        <w:rPr>
          <w:rFonts w:ascii="Arial Narrow" w:hAnsi="Arial Narrow"/>
        </w:rPr>
        <w:t xml:space="preserve"> </w:t>
      </w:r>
      <w:r w:rsidRPr="0083443A">
        <w:rPr>
          <w:rFonts w:ascii="Arial Narrow" w:hAnsi="Arial Narrow"/>
        </w:rPr>
        <w:t>- w wysokości 10% wartości brutto Umowy określonej w</w:t>
      </w:r>
      <w:r w:rsidR="00CD3F16">
        <w:rPr>
          <w:rFonts w:ascii="Arial Narrow" w:hAnsi="Arial Narrow"/>
        </w:rPr>
        <w:t> </w:t>
      </w:r>
      <w:r w:rsidRPr="0083443A">
        <w:rPr>
          <w:rFonts w:ascii="Arial Narrow" w:hAnsi="Arial Narrow"/>
        </w:rPr>
        <w:t>§</w:t>
      </w:r>
      <w:r w:rsidR="00CD3F16">
        <w:rPr>
          <w:rFonts w:ascii="Arial Narrow" w:hAnsi="Arial Narrow"/>
        </w:rPr>
        <w:t> </w:t>
      </w:r>
      <w:r w:rsidRPr="0083443A">
        <w:rPr>
          <w:rFonts w:ascii="Arial Narrow" w:hAnsi="Arial Narrow"/>
        </w:rPr>
        <w:t>4</w:t>
      </w:r>
      <w:r w:rsidR="00CD3F16">
        <w:rPr>
          <w:rFonts w:ascii="Arial Narrow" w:hAnsi="Arial Narrow"/>
        </w:rPr>
        <w:t> </w:t>
      </w:r>
      <w:r w:rsidRPr="0083443A">
        <w:rPr>
          <w:rFonts w:ascii="Arial Narrow" w:hAnsi="Arial Narrow"/>
        </w:rPr>
        <w:t>ust.</w:t>
      </w:r>
      <w:r w:rsidR="00CD3F16">
        <w:rPr>
          <w:rFonts w:ascii="Arial Narrow" w:hAnsi="Arial Narrow"/>
        </w:rPr>
        <w:t> </w:t>
      </w:r>
      <w:r w:rsidRPr="0083443A">
        <w:rPr>
          <w:rFonts w:ascii="Arial Narrow" w:hAnsi="Arial Narrow"/>
        </w:rPr>
        <w:t>1 Umowy;</w:t>
      </w:r>
    </w:p>
    <w:p w:rsidR="005B7EDC" w:rsidRPr="00734FB9" w:rsidRDefault="005B7EDC" w:rsidP="0083443A">
      <w:pPr>
        <w:pStyle w:val="Akapitzlist"/>
        <w:numPr>
          <w:ilvl w:val="1"/>
          <w:numId w:val="38"/>
        </w:numPr>
        <w:tabs>
          <w:tab w:val="left" w:pos="851"/>
        </w:tabs>
        <w:ind w:left="709" w:hanging="283"/>
        <w:jc w:val="both"/>
        <w:rPr>
          <w:rFonts w:ascii="Arial Narrow" w:hAnsi="Arial Narrow"/>
        </w:rPr>
      </w:pPr>
      <w:r w:rsidRPr="00734FB9">
        <w:rPr>
          <w:rFonts w:ascii="Arial Narrow" w:hAnsi="Arial Narrow"/>
        </w:rPr>
        <w:t>w przypadku niewykonania lub nienależytego wykonania Umowy przez Wy</w:t>
      </w:r>
      <w:r w:rsidR="006873B5">
        <w:rPr>
          <w:rFonts w:ascii="Arial Narrow" w:hAnsi="Arial Narrow"/>
        </w:rPr>
        <w:t>najmującego</w:t>
      </w:r>
      <w:r w:rsidRPr="00734FB9">
        <w:rPr>
          <w:rFonts w:ascii="Arial Narrow" w:hAnsi="Arial Narrow"/>
        </w:rPr>
        <w:t xml:space="preserve"> w sposób inny niż poprzez zwłokę w rozpoczęciu świadczenia usług w terminie</w:t>
      </w:r>
      <w:r w:rsidR="005E77A9" w:rsidRPr="00734FB9">
        <w:rPr>
          <w:rFonts w:ascii="Arial Narrow" w:hAnsi="Arial Narrow"/>
        </w:rPr>
        <w:t>,</w:t>
      </w:r>
      <w:r w:rsidRPr="00734FB9">
        <w:rPr>
          <w:rFonts w:ascii="Arial Narrow" w:hAnsi="Arial Narrow"/>
        </w:rPr>
        <w:t xml:space="preserve"> o którym mowa w § </w:t>
      </w:r>
      <w:r w:rsidR="006873B5">
        <w:rPr>
          <w:rFonts w:ascii="Arial Narrow" w:hAnsi="Arial Narrow"/>
        </w:rPr>
        <w:t>5</w:t>
      </w:r>
      <w:r w:rsidRPr="00734FB9">
        <w:rPr>
          <w:rFonts w:ascii="Arial Narrow" w:hAnsi="Arial Narrow"/>
        </w:rPr>
        <w:t xml:space="preserve"> ust. 2 Umowy w wysokości 0,</w:t>
      </w:r>
      <w:r w:rsidR="001C2395">
        <w:rPr>
          <w:rFonts w:ascii="Arial Narrow" w:hAnsi="Arial Narrow"/>
        </w:rPr>
        <w:t>1</w:t>
      </w:r>
      <w:r w:rsidRPr="00734FB9">
        <w:rPr>
          <w:rFonts w:ascii="Arial Narrow" w:hAnsi="Arial Narrow"/>
        </w:rPr>
        <w:t>% wartości brutto przedmiotu Umowy określonej w § 4 ust. 1 Umowy;</w:t>
      </w:r>
    </w:p>
    <w:p w:rsidR="005B7EDC" w:rsidRDefault="005B7EDC" w:rsidP="0083443A">
      <w:pPr>
        <w:pStyle w:val="Akapitzlist"/>
        <w:numPr>
          <w:ilvl w:val="1"/>
          <w:numId w:val="38"/>
        </w:numPr>
        <w:ind w:left="709" w:hanging="283"/>
        <w:jc w:val="both"/>
        <w:rPr>
          <w:rFonts w:ascii="Arial Narrow" w:hAnsi="Arial Narrow"/>
        </w:rPr>
      </w:pPr>
      <w:r w:rsidRPr="00191BD7">
        <w:rPr>
          <w:rFonts w:ascii="Arial Narrow" w:hAnsi="Arial Narrow"/>
        </w:rPr>
        <w:t>w przypadku niedotrzymania przez Wy</w:t>
      </w:r>
      <w:r w:rsidR="0091627E">
        <w:rPr>
          <w:rFonts w:ascii="Arial Narrow" w:hAnsi="Arial Narrow"/>
        </w:rPr>
        <w:t>najmującego</w:t>
      </w:r>
      <w:r w:rsidRPr="00191BD7">
        <w:rPr>
          <w:rFonts w:ascii="Arial Narrow" w:hAnsi="Arial Narrow"/>
        </w:rPr>
        <w:t xml:space="preserve"> terminu</w:t>
      </w:r>
      <w:r w:rsidR="00191BD7" w:rsidRPr="00191BD7">
        <w:rPr>
          <w:rFonts w:ascii="Arial Narrow" w:hAnsi="Arial Narrow"/>
        </w:rPr>
        <w:t xml:space="preserve"> rozpoczęcia świadczenia usług</w:t>
      </w:r>
      <w:r w:rsidR="002F6B98" w:rsidRPr="00191BD7">
        <w:rPr>
          <w:rFonts w:ascii="Arial Narrow" w:hAnsi="Arial Narrow"/>
        </w:rPr>
        <w:t>,</w:t>
      </w:r>
      <w:r w:rsidRPr="00191BD7">
        <w:rPr>
          <w:rFonts w:ascii="Arial Narrow" w:hAnsi="Arial Narrow"/>
        </w:rPr>
        <w:t xml:space="preserve"> o którym mowa</w:t>
      </w:r>
      <w:r w:rsidR="00EB1F6B">
        <w:rPr>
          <w:rFonts w:ascii="Arial Narrow" w:hAnsi="Arial Narrow"/>
        </w:rPr>
        <w:t xml:space="preserve"> </w:t>
      </w:r>
      <w:r w:rsidRPr="00191BD7">
        <w:rPr>
          <w:rFonts w:ascii="Arial Narrow" w:hAnsi="Arial Narrow"/>
        </w:rPr>
        <w:t xml:space="preserve">w § </w:t>
      </w:r>
      <w:r w:rsidR="001C2395">
        <w:rPr>
          <w:rFonts w:ascii="Arial Narrow" w:hAnsi="Arial Narrow"/>
        </w:rPr>
        <w:t>5</w:t>
      </w:r>
      <w:r w:rsidRPr="00191BD7">
        <w:rPr>
          <w:rFonts w:ascii="Arial Narrow" w:hAnsi="Arial Narrow"/>
        </w:rPr>
        <w:t xml:space="preserve"> ust. 2 Umowy</w:t>
      </w:r>
      <w:r w:rsidR="005E77A9">
        <w:rPr>
          <w:rFonts w:ascii="Arial Narrow" w:hAnsi="Arial Narrow"/>
        </w:rPr>
        <w:t xml:space="preserve"> - </w:t>
      </w:r>
      <w:r w:rsidRPr="00191BD7">
        <w:rPr>
          <w:rFonts w:ascii="Arial Narrow" w:hAnsi="Arial Narrow"/>
        </w:rPr>
        <w:t>w wysokości 0,</w:t>
      </w:r>
      <w:r w:rsidR="001C2395">
        <w:rPr>
          <w:rFonts w:ascii="Arial Narrow" w:hAnsi="Arial Narrow"/>
        </w:rPr>
        <w:t>1</w:t>
      </w:r>
      <w:r w:rsidRPr="00191BD7">
        <w:rPr>
          <w:rFonts w:ascii="Arial Narrow" w:hAnsi="Arial Narrow"/>
        </w:rPr>
        <w:t>% wartości brutto przedmiotu Umowy określonej w § 4 ust. 1 Umowy - za każdy rozpoczęty dzień zwłoki w stosunku do terminu</w:t>
      </w:r>
      <w:r w:rsidR="005E77A9">
        <w:rPr>
          <w:rFonts w:ascii="Arial Narrow" w:hAnsi="Arial Narrow"/>
        </w:rPr>
        <w:t>,</w:t>
      </w:r>
      <w:r w:rsidRPr="00191BD7">
        <w:rPr>
          <w:rFonts w:ascii="Arial Narrow" w:hAnsi="Arial Narrow"/>
        </w:rPr>
        <w:t xml:space="preserve"> o którym mowa w § </w:t>
      </w:r>
      <w:r w:rsidR="001C2395">
        <w:rPr>
          <w:rFonts w:ascii="Arial Narrow" w:hAnsi="Arial Narrow"/>
        </w:rPr>
        <w:t>5</w:t>
      </w:r>
      <w:r w:rsidRPr="00191BD7">
        <w:rPr>
          <w:rFonts w:ascii="Arial Narrow" w:hAnsi="Arial Narrow"/>
        </w:rPr>
        <w:t xml:space="preserve"> ust. 2 Umowy</w:t>
      </w:r>
      <w:r w:rsidR="0004693C">
        <w:rPr>
          <w:rFonts w:ascii="Arial Narrow" w:hAnsi="Arial Narrow"/>
        </w:rPr>
        <w:t>;</w:t>
      </w:r>
    </w:p>
    <w:p w:rsidR="005B7EDC" w:rsidRPr="001C2395" w:rsidRDefault="001C2395" w:rsidP="001C2395">
      <w:pPr>
        <w:pStyle w:val="Akapitzlist"/>
        <w:numPr>
          <w:ilvl w:val="1"/>
          <w:numId w:val="38"/>
        </w:numPr>
        <w:ind w:left="709" w:hanging="283"/>
        <w:jc w:val="both"/>
        <w:rPr>
          <w:rFonts w:ascii="Arial Narrow" w:hAnsi="Arial Narrow"/>
        </w:rPr>
      </w:pPr>
      <w:r w:rsidRPr="001C2395">
        <w:rPr>
          <w:rFonts w:ascii="Arial Narrow" w:hAnsi="Arial Narrow"/>
        </w:rPr>
        <w:lastRenderedPageBreak/>
        <w:t>w przypadku zwłoki Wynajmującego w realizacji przedmiotu umowy, zgodnie § 5 ust. 4 pkt. 1,2 i 3 oraz ust. 8 Umowy - w wysokości 1/10 wartości brutto miesięcznego czynszu za najem - za każdy rozpoczęty dzień zwłoki w</w:t>
      </w:r>
      <w:r>
        <w:rPr>
          <w:rFonts w:ascii="Arial Narrow" w:hAnsi="Arial Narrow"/>
        </w:rPr>
        <w:t> </w:t>
      </w:r>
      <w:r w:rsidRPr="001C2395">
        <w:rPr>
          <w:rFonts w:ascii="Arial Narrow" w:hAnsi="Arial Narrow"/>
        </w:rPr>
        <w:t>stosunku do terminów, o którym mowa w § 5 ust. 4 pkt. 1,2 i 3 oraz ust. 8</w:t>
      </w:r>
      <w:r w:rsidR="005B7EDC" w:rsidRPr="001C2395">
        <w:rPr>
          <w:rFonts w:ascii="Arial Narrow" w:hAnsi="Arial Narrow"/>
        </w:rPr>
        <w:t>;</w:t>
      </w:r>
    </w:p>
    <w:p w:rsidR="005B7EDC" w:rsidRPr="008B6709" w:rsidRDefault="005B7EDC" w:rsidP="001C2395">
      <w:pPr>
        <w:pStyle w:val="Akapitzlist"/>
        <w:numPr>
          <w:ilvl w:val="1"/>
          <w:numId w:val="38"/>
        </w:numPr>
        <w:ind w:left="709" w:hanging="283"/>
        <w:jc w:val="both"/>
        <w:rPr>
          <w:rFonts w:ascii="Arial Narrow" w:hAnsi="Arial Narrow"/>
        </w:rPr>
      </w:pPr>
      <w:r w:rsidRPr="00EB52C1">
        <w:rPr>
          <w:rFonts w:ascii="Arial Narrow" w:hAnsi="Arial Narrow"/>
        </w:rPr>
        <w:t xml:space="preserve">za każdy przypadek naruszenia postanowień Umowy dotyczących zasad zachowania w poufności informacji chronionych określonych w § </w:t>
      </w:r>
      <w:r w:rsidR="004B1A15">
        <w:rPr>
          <w:rFonts w:ascii="Arial Narrow" w:hAnsi="Arial Narrow"/>
        </w:rPr>
        <w:t xml:space="preserve">12 </w:t>
      </w:r>
      <w:r w:rsidRPr="00EB52C1">
        <w:rPr>
          <w:rFonts w:ascii="Arial Narrow" w:hAnsi="Arial Narrow"/>
        </w:rPr>
        <w:t>Umowy – w wysokości 5 000,00 zł (słownie: pięć tysięcy złotych)</w:t>
      </w:r>
      <w:r w:rsidR="00734FB9">
        <w:rPr>
          <w:rFonts w:ascii="Arial Narrow" w:hAnsi="Arial Narrow"/>
        </w:rPr>
        <w:t>.</w:t>
      </w:r>
    </w:p>
    <w:p w:rsidR="005B7EDC" w:rsidRDefault="005B7EDC" w:rsidP="001C2395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6" w:hanging="426"/>
        <w:jc w:val="both"/>
        <w:rPr>
          <w:rFonts w:ascii="Arial Narrow" w:hAnsi="Arial Narrow"/>
          <w:sz w:val="20"/>
        </w:rPr>
      </w:pPr>
      <w:r w:rsidRPr="00C90C44">
        <w:rPr>
          <w:rFonts w:ascii="Arial Narrow" w:hAnsi="Arial Narrow"/>
          <w:sz w:val="20"/>
        </w:rPr>
        <w:t>Całkowita suma kar umownych naliczonych na podstawie ust. 1</w:t>
      </w:r>
      <w:r>
        <w:rPr>
          <w:rFonts w:ascii="Arial Narrow" w:hAnsi="Arial Narrow"/>
          <w:sz w:val="20"/>
        </w:rPr>
        <w:t xml:space="preserve"> </w:t>
      </w:r>
      <w:r w:rsidRPr="00EB52C1">
        <w:rPr>
          <w:rFonts w:ascii="Arial Narrow" w:hAnsi="Arial Narrow"/>
          <w:sz w:val="20"/>
        </w:rPr>
        <w:t>Umowy</w:t>
      </w:r>
      <w:r w:rsidRPr="00C90C44">
        <w:rPr>
          <w:rFonts w:ascii="Arial Narrow" w:hAnsi="Arial Narrow"/>
          <w:sz w:val="20"/>
        </w:rPr>
        <w:t xml:space="preserve"> nie przekroczy </w:t>
      </w:r>
      <w:r w:rsidR="002F6B98">
        <w:rPr>
          <w:rFonts w:ascii="Arial Narrow" w:hAnsi="Arial Narrow"/>
          <w:sz w:val="20"/>
        </w:rPr>
        <w:t>3</w:t>
      </w:r>
      <w:r w:rsidRPr="00C90C44">
        <w:rPr>
          <w:rFonts w:ascii="Arial Narrow" w:hAnsi="Arial Narrow"/>
          <w:sz w:val="20"/>
        </w:rPr>
        <w:t>0% wartości łącznego wynagrodzenia brutto określonego w § 4 ust. 1 Umowy.</w:t>
      </w:r>
    </w:p>
    <w:p w:rsidR="005B7EDC" w:rsidRPr="008D1E76" w:rsidRDefault="005B7EDC" w:rsidP="0083443A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6" w:hanging="426"/>
        <w:jc w:val="both"/>
        <w:rPr>
          <w:rFonts w:ascii="Arial Narrow" w:hAnsi="Arial Narrow"/>
          <w:sz w:val="20"/>
        </w:rPr>
      </w:pPr>
      <w:r w:rsidRPr="008D1E76">
        <w:rPr>
          <w:rFonts w:ascii="Arial Narrow" w:hAnsi="Arial Narrow"/>
          <w:sz w:val="20"/>
        </w:rPr>
        <w:t xml:space="preserve">Kara umowna należy się </w:t>
      </w:r>
      <w:r w:rsidR="001C2395">
        <w:rPr>
          <w:rFonts w:ascii="Arial Narrow" w:hAnsi="Arial Narrow"/>
          <w:sz w:val="20"/>
        </w:rPr>
        <w:t>Najemcy</w:t>
      </w:r>
      <w:r w:rsidRPr="008D1E76">
        <w:rPr>
          <w:rFonts w:ascii="Arial Narrow" w:hAnsi="Arial Narrow"/>
          <w:sz w:val="20"/>
        </w:rPr>
        <w:t xml:space="preserve"> za każdy stwierdzony przypadek naruszenia, przy czym kary te mogą podlegać sumowaniu.</w:t>
      </w:r>
    </w:p>
    <w:p w:rsidR="005B7EDC" w:rsidRPr="008D1E76" w:rsidRDefault="005B7EDC" w:rsidP="0083443A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6" w:hanging="426"/>
        <w:jc w:val="both"/>
        <w:rPr>
          <w:rFonts w:ascii="Arial Narrow" w:hAnsi="Arial Narrow"/>
          <w:sz w:val="20"/>
        </w:rPr>
      </w:pPr>
      <w:r w:rsidRPr="008D1E76">
        <w:rPr>
          <w:rFonts w:ascii="Arial Narrow" w:hAnsi="Arial Narrow"/>
          <w:sz w:val="20"/>
        </w:rPr>
        <w:t>Wy</w:t>
      </w:r>
      <w:r w:rsidR="001C2395">
        <w:rPr>
          <w:rFonts w:ascii="Arial Narrow" w:hAnsi="Arial Narrow"/>
          <w:sz w:val="20"/>
        </w:rPr>
        <w:t>najmujący</w:t>
      </w:r>
      <w:r w:rsidRPr="008D1E76">
        <w:rPr>
          <w:rFonts w:ascii="Arial Narrow" w:hAnsi="Arial Narrow"/>
          <w:sz w:val="20"/>
        </w:rPr>
        <w:t xml:space="preserve"> ponosi pełn</w:t>
      </w:r>
      <w:r w:rsidR="008D1E76" w:rsidRPr="008D1E76">
        <w:rPr>
          <w:rFonts w:ascii="Arial Narrow" w:hAnsi="Arial Narrow"/>
          <w:sz w:val="20"/>
        </w:rPr>
        <w:t>ą</w:t>
      </w:r>
      <w:r w:rsidRPr="008D1E76">
        <w:rPr>
          <w:rFonts w:ascii="Arial Narrow" w:hAnsi="Arial Narrow"/>
          <w:sz w:val="20"/>
        </w:rPr>
        <w:t xml:space="preserve"> odpowiedzialność za szkody wyrządzone </w:t>
      </w:r>
      <w:r w:rsidR="001C2395">
        <w:rPr>
          <w:rFonts w:ascii="Arial Narrow" w:hAnsi="Arial Narrow"/>
          <w:sz w:val="20"/>
        </w:rPr>
        <w:t>Najemcy</w:t>
      </w:r>
      <w:r w:rsidRPr="008D1E76">
        <w:rPr>
          <w:rFonts w:ascii="Arial Narrow" w:hAnsi="Arial Narrow"/>
          <w:sz w:val="20"/>
        </w:rPr>
        <w:t xml:space="preserve"> przy wykonywaniu lub</w:t>
      </w:r>
      <w:r w:rsidR="001C2395">
        <w:rPr>
          <w:rFonts w:ascii="Arial Narrow" w:hAnsi="Arial Narrow"/>
          <w:sz w:val="20"/>
        </w:rPr>
        <w:t xml:space="preserve"> </w:t>
      </w:r>
      <w:r w:rsidRPr="008D1E76">
        <w:rPr>
          <w:rFonts w:ascii="Arial Narrow" w:hAnsi="Arial Narrow"/>
          <w:sz w:val="20"/>
        </w:rPr>
        <w:t>w związku z</w:t>
      </w:r>
      <w:r w:rsidR="001C2395">
        <w:rPr>
          <w:rFonts w:ascii="Arial Narrow" w:hAnsi="Arial Narrow"/>
          <w:sz w:val="20"/>
        </w:rPr>
        <w:t> </w:t>
      </w:r>
      <w:r w:rsidRPr="008D1E76">
        <w:rPr>
          <w:rFonts w:ascii="Arial Narrow" w:hAnsi="Arial Narrow"/>
          <w:sz w:val="20"/>
        </w:rPr>
        <w:t>wykonywaniem postanowień Umowy</w:t>
      </w:r>
      <w:r w:rsidR="008D1E76" w:rsidRPr="008D1E76">
        <w:rPr>
          <w:rFonts w:ascii="Arial Narrow" w:hAnsi="Arial Narrow"/>
          <w:sz w:val="20"/>
        </w:rPr>
        <w:t>, w tym za szkody wyrządzone przez podwykonawców, w zakresie w jakim powierzył im wykonanie części zamówienia.</w:t>
      </w:r>
    </w:p>
    <w:p w:rsidR="005B7EDC" w:rsidRPr="008D1E76" w:rsidRDefault="005B7EDC" w:rsidP="0083443A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6" w:hanging="426"/>
        <w:jc w:val="both"/>
        <w:rPr>
          <w:rFonts w:ascii="Arial Narrow" w:hAnsi="Arial Narrow"/>
          <w:sz w:val="20"/>
        </w:rPr>
      </w:pPr>
      <w:r w:rsidRPr="008D1E76">
        <w:rPr>
          <w:rFonts w:ascii="Arial Narrow" w:hAnsi="Arial Narrow"/>
          <w:sz w:val="20"/>
        </w:rPr>
        <w:t>Kary umowne są należne także w przypadku zakończenia Umowy, niezależnie od podstawy zakończenia Umowy.</w:t>
      </w:r>
    </w:p>
    <w:p w:rsidR="005B7EDC" w:rsidRPr="0083443A" w:rsidRDefault="005B7EDC" w:rsidP="0083443A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5" w:hanging="425"/>
        <w:jc w:val="both"/>
        <w:rPr>
          <w:rFonts w:ascii="Arial Narrow" w:hAnsi="Arial Narrow"/>
          <w:color w:val="4F81BD" w:themeColor="accent1"/>
          <w:sz w:val="20"/>
        </w:rPr>
      </w:pPr>
      <w:r w:rsidRPr="0083443A">
        <w:rPr>
          <w:rFonts w:ascii="Arial Narrow" w:hAnsi="Arial Narrow"/>
          <w:sz w:val="20"/>
        </w:rPr>
        <w:t xml:space="preserve">W przypadku niedotrzymania terminu zapłaty, </w:t>
      </w:r>
      <w:r w:rsidR="001C2395">
        <w:rPr>
          <w:rFonts w:ascii="Arial Narrow" w:hAnsi="Arial Narrow"/>
          <w:sz w:val="20"/>
        </w:rPr>
        <w:t>Najemca</w:t>
      </w:r>
      <w:r w:rsidRPr="0083443A">
        <w:rPr>
          <w:rFonts w:ascii="Arial Narrow" w:hAnsi="Arial Narrow"/>
          <w:sz w:val="20"/>
        </w:rPr>
        <w:t xml:space="preserve"> zapłaci Wy</w:t>
      </w:r>
      <w:r w:rsidR="001C2395">
        <w:rPr>
          <w:rFonts w:ascii="Arial Narrow" w:hAnsi="Arial Narrow"/>
          <w:sz w:val="20"/>
        </w:rPr>
        <w:t>najmującemu</w:t>
      </w:r>
      <w:r w:rsidRPr="0083443A">
        <w:rPr>
          <w:rFonts w:ascii="Arial Narrow" w:hAnsi="Arial Narrow"/>
          <w:sz w:val="20"/>
        </w:rPr>
        <w:t xml:space="preserve"> odsetki ustawowe za opóźnienie </w:t>
      </w:r>
      <w:r w:rsidR="0069654A">
        <w:rPr>
          <w:rFonts w:ascii="Arial Narrow" w:hAnsi="Arial Narrow"/>
          <w:sz w:val="20"/>
        </w:rPr>
        <w:br/>
      </w:r>
      <w:r w:rsidRPr="0083443A">
        <w:rPr>
          <w:rFonts w:ascii="Arial Narrow" w:hAnsi="Arial Narrow"/>
          <w:sz w:val="20"/>
        </w:rPr>
        <w:t>w transakcjach handlowych</w:t>
      </w:r>
      <w:r w:rsidR="0083443A">
        <w:rPr>
          <w:rFonts w:ascii="Arial Narrow" w:hAnsi="Arial Narrow"/>
          <w:sz w:val="20"/>
        </w:rPr>
        <w:t>.</w:t>
      </w:r>
    </w:p>
    <w:p w:rsidR="005B7EDC" w:rsidRPr="0083443A" w:rsidRDefault="005B7EDC" w:rsidP="0083443A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5" w:hanging="425"/>
        <w:jc w:val="both"/>
        <w:rPr>
          <w:rFonts w:ascii="Arial Narrow" w:hAnsi="Arial Narrow"/>
          <w:sz w:val="20"/>
        </w:rPr>
      </w:pPr>
      <w:r w:rsidRPr="0083443A">
        <w:rPr>
          <w:rFonts w:ascii="Arial Narrow" w:hAnsi="Arial Narrow"/>
          <w:sz w:val="20"/>
        </w:rPr>
        <w:t xml:space="preserve">Niezależnie od kar wymienionych w ust. 1, </w:t>
      </w:r>
      <w:r w:rsidR="001C2395">
        <w:rPr>
          <w:rFonts w:ascii="Arial Narrow" w:hAnsi="Arial Narrow"/>
          <w:sz w:val="20"/>
        </w:rPr>
        <w:t>Najemcy</w:t>
      </w:r>
      <w:r w:rsidRPr="0083443A">
        <w:rPr>
          <w:rFonts w:ascii="Arial Narrow" w:hAnsi="Arial Narrow"/>
          <w:sz w:val="20"/>
        </w:rPr>
        <w:t xml:space="preserve"> przysługuje prawo dochodzenia odszkodowania na zasadach ogólnych prawa cywilnego, jeśli poniesiona szkoda przekroczy wysokość zastrzeżonych kar.</w:t>
      </w:r>
    </w:p>
    <w:p w:rsidR="002F6B98" w:rsidRPr="0083443A" w:rsidRDefault="005B7EDC" w:rsidP="0083443A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ind w:left="425" w:hanging="425"/>
        <w:jc w:val="both"/>
        <w:rPr>
          <w:rFonts w:ascii="Arial Narrow" w:hAnsi="Arial Narrow"/>
          <w:sz w:val="20"/>
        </w:rPr>
      </w:pPr>
      <w:r w:rsidRPr="0083443A">
        <w:rPr>
          <w:rFonts w:ascii="Arial Narrow" w:hAnsi="Arial Narrow"/>
          <w:sz w:val="20"/>
        </w:rPr>
        <w:t>Odpowiedzialność którejkolwiek ze Stron z tytułu utraconych korzyści (</w:t>
      </w:r>
      <w:proofErr w:type="spellStart"/>
      <w:r w:rsidRPr="0083443A">
        <w:rPr>
          <w:rFonts w:ascii="Arial Narrow" w:hAnsi="Arial Narrow"/>
          <w:sz w:val="20"/>
        </w:rPr>
        <w:t>lucrum</w:t>
      </w:r>
      <w:proofErr w:type="spellEnd"/>
      <w:r w:rsidRPr="0083443A">
        <w:rPr>
          <w:rFonts w:ascii="Arial Narrow" w:hAnsi="Arial Narrow"/>
          <w:sz w:val="20"/>
        </w:rPr>
        <w:t xml:space="preserve"> </w:t>
      </w:r>
      <w:proofErr w:type="spellStart"/>
      <w:r w:rsidRPr="0083443A">
        <w:rPr>
          <w:rFonts w:ascii="Arial Narrow" w:hAnsi="Arial Narrow"/>
          <w:sz w:val="20"/>
        </w:rPr>
        <w:t>cessans</w:t>
      </w:r>
      <w:proofErr w:type="spellEnd"/>
      <w:r w:rsidRPr="0083443A">
        <w:rPr>
          <w:rFonts w:ascii="Arial Narrow" w:hAnsi="Arial Narrow"/>
          <w:sz w:val="20"/>
        </w:rPr>
        <w:t>) jest wyłączona.</w:t>
      </w:r>
    </w:p>
    <w:p w:rsidR="006873B5" w:rsidRPr="001C2395" w:rsidRDefault="001C2395" w:rsidP="006873B5">
      <w:pPr>
        <w:pStyle w:val="Normalny1"/>
        <w:numPr>
          <w:ilvl w:val="1"/>
          <w:numId w:val="14"/>
        </w:numPr>
        <w:tabs>
          <w:tab w:val="clear" w:pos="357"/>
          <w:tab w:val="num" w:pos="426"/>
          <w:tab w:val="left" w:pos="5245"/>
        </w:tabs>
        <w:spacing w:line="240" w:lineRule="auto"/>
        <w:jc w:val="both"/>
        <w:rPr>
          <w:rFonts w:ascii="Arial Narrow" w:hAnsi="Arial Narrow"/>
          <w:sz w:val="20"/>
        </w:rPr>
      </w:pPr>
      <w:r w:rsidRPr="001C2395">
        <w:rPr>
          <w:rFonts w:ascii="Arial Narrow" w:eastAsia="Book Antiqua" w:hAnsi="Arial Narrow" w:cs="Verdana"/>
          <w:sz w:val="20"/>
        </w:rPr>
        <w:t>Najemca</w:t>
      </w:r>
      <w:r w:rsidR="002F6B98" w:rsidRPr="001C2395">
        <w:rPr>
          <w:rFonts w:ascii="Arial Narrow" w:eastAsia="Book Antiqua" w:hAnsi="Arial Narrow" w:cs="Verdana"/>
          <w:sz w:val="20"/>
        </w:rPr>
        <w:t xml:space="preserve"> może umniejszyć wynagrodzenie umowne wynikające z faktury o kwotę należnych kar umownych, </w:t>
      </w:r>
      <w:r w:rsidR="0069654A" w:rsidRPr="001C2395">
        <w:rPr>
          <w:rFonts w:ascii="Arial Narrow" w:eastAsia="Book Antiqua" w:hAnsi="Arial Narrow" w:cs="Verdana"/>
          <w:sz w:val="20"/>
        </w:rPr>
        <w:br/>
      </w:r>
      <w:r w:rsidR="002F6B98" w:rsidRPr="001C2395">
        <w:rPr>
          <w:rFonts w:ascii="Arial Narrow" w:eastAsia="Book Antiqua" w:hAnsi="Arial Narrow" w:cs="Verdana"/>
          <w:sz w:val="20"/>
        </w:rPr>
        <w:t>o których mowa w ust. 1, po uprzednim pisemnym powiadomieniu Wy</w:t>
      </w:r>
      <w:r w:rsidR="0091627E">
        <w:rPr>
          <w:rFonts w:ascii="Arial Narrow" w:eastAsia="Book Antiqua" w:hAnsi="Arial Narrow" w:cs="Verdana"/>
          <w:sz w:val="20"/>
        </w:rPr>
        <w:t>najmującego</w:t>
      </w:r>
      <w:r w:rsidR="002F6B98" w:rsidRPr="001C2395">
        <w:rPr>
          <w:rFonts w:ascii="Arial Narrow" w:eastAsia="Book Antiqua" w:hAnsi="Arial Narrow" w:cs="Verdana"/>
          <w:sz w:val="20"/>
        </w:rPr>
        <w:t xml:space="preserve"> o wysokości i sposobie wyliczenia kar umownych.</w:t>
      </w:r>
    </w:p>
    <w:p w:rsidR="00161098" w:rsidRPr="00C90C44" w:rsidRDefault="00161098" w:rsidP="001A7416">
      <w:pPr>
        <w:ind w:left="0" w:firstLine="0"/>
        <w:rPr>
          <w:rFonts w:ascii="Arial Narrow" w:hAnsi="Arial Narrow"/>
          <w:b/>
          <w:bCs/>
        </w:rPr>
      </w:pPr>
    </w:p>
    <w:p w:rsidR="007131A6" w:rsidRPr="00C90C44" w:rsidRDefault="007131A6" w:rsidP="007131A6">
      <w:pPr>
        <w:jc w:val="center"/>
        <w:rPr>
          <w:rFonts w:ascii="Arial Narrow" w:hAnsi="Arial Narrow"/>
          <w:b/>
        </w:rPr>
      </w:pPr>
      <w:r w:rsidRPr="00C90C44">
        <w:rPr>
          <w:rFonts w:ascii="Arial Narrow" w:hAnsi="Arial Narrow"/>
          <w:b/>
          <w:bCs/>
        </w:rPr>
        <w:t>§ 9</w:t>
      </w:r>
      <w:r w:rsidRPr="00C90C44">
        <w:rPr>
          <w:rFonts w:ascii="Arial Narrow" w:hAnsi="Arial Narrow"/>
          <w:b/>
        </w:rPr>
        <w:t xml:space="preserve"> </w:t>
      </w:r>
    </w:p>
    <w:p w:rsidR="007131A6" w:rsidRPr="00534246" w:rsidRDefault="007131A6" w:rsidP="007131A6">
      <w:pPr>
        <w:jc w:val="center"/>
        <w:rPr>
          <w:rFonts w:ascii="Arial Narrow" w:hAnsi="Arial Narrow"/>
          <w:b/>
          <w:bCs/>
          <w:color w:val="FF0000"/>
        </w:rPr>
      </w:pPr>
      <w:r w:rsidRPr="00340C34">
        <w:rPr>
          <w:rFonts w:ascii="Arial Narrow" w:hAnsi="Arial Narrow"/>
          <w:b/>
        </w:rPr>
        <w:t>ODSTĄPIENIE OD UMOWY</w:t>
      </w:r>
    </w:p>
    <w:p w:rsidR="007131A6" w:rsidRPr="00534246" w:rsidRDefault="007131A6" w:rsidP="007131A6">
      <w:pPr>
        <w:pStyle w:val="23summary3"/>
        <w:keepNext/>
        <w:spacing w:before="0" w:after="0"/>
        <w:rPr>
          <w:rFonts w:ascii="Arial Narrow" w:hAnsi="Arial Narrow"/>
          <w:color w:val="FF0000"/>
          <w:sz w:val="20"/>
        </w:rPr>
      </w:pPr>
    </w:p>
    <w:p w:rsidR="007131A6" w:rsidRPr="00C90C44" w:rsidRDefault="001C2395" w:rsidP="00D63608">
      <w:pPr>
        <w:numPr>
          <w:ilvl w:val="0"/>
          <w:numId w:val="15"/>
        </w:numPr>
        <w:tabs>
          <w:tab w:val="left" w:pos="0"/>
          <w:tab w:val="left" w:pos="426"/>
          <w:tab w:val="left" w:pos="1048"/>
        </w:tabs>
        <w:suppressAutoHyphens/>
        <w:rPr>
          <w:rFonts w:ascii="Arial Narrow" w:hAnsi="Arial Narrow"/>
        </w:rPr>
      </w:pPr>
      <w:r>
        <w:rPr>
          <w:rFonts w:ascii="Arial Narrow" w:hAnsi="Arial Narrow"/>
        </w:rPr>
        <w:t>Najemca</w:t>
      </w:r>
      <w:r w:rsidR="00B85729" w:rsidRPr="00340C34">
        <w:rPr>
          <w:rFonts w:ascii="Arial Narrow" w:hAnsi="Arial Narrow"/>
        </w:rPr>
        <w:t xml:space="preserve"> może </w:t>
      </w:r>
      <w:r w:rsidR="00534246" w:rsidRPr="00340C34">
        <w:rPr>
          <w:rFonts w:ascii="Arial Narrow" w:hAnsi="Arial Narrow"/>
        </w:rPr>
        <w:t>odstąpić od Umowy</w:t>
      </w:r>
      <w:r w:rsidR="00B85729" w:rsidRPr="00340C34">
        <w:rPr>
          <w:rFonts w:ascii="Arial Narrow" w:hAnsi="Arial Narrow"/>
        </w:rPr>
        <w:t xml:space="preserve"> </w:t>
      </w:r>
      <w:r w:rsidR="007131A6" w:rsidRPr="00C90C44">
        <w:rPr>
          <w:rFonts w:ascii="Arial Narrow" w:hAnsi="Arial Narrow"/>
        </w:rPr>
        <w:t>z zachowaniem 30 - dniowego okresu</w:t>
      </w:r>
      <w:r w:rsidR="005838D7" w:rsidRPr="00C90C44">
        <w:rPr>
          <w:rFonts w:ascii="Arial Narrow" w:hAnsi="Arial Narrow"/>
        </w:rPr>
        <w:t xml:space="preserve"> wypowiedzenia w przypadku </w:t>
      </w:r>
      <w:r w:rsidR="007131A6" w:rsidRPr="00C90C44">
        <w:rPr>
          <w:rFonts w:ascii="Arial Narrow" w:hAnsi="Arial Narrow"/>
        </w:rPr>
        <w:t>nieprzestrze</w:t>
      </w:r>
      <w:r w:rsidR="00E16D25" w:rsidRPr="00C90C44">
        <w:rPr>
          <w:rFonts w:ascii="Arial Narrow" w:hAnsi="Arial Narrow"/>
        </w:rPr>
        <w:t>gania przez Wy</w:t>
      </w:r>
      <w:r>
        <w:rPr>
          <w:rFonts w:ascii="Arial Narrow" w:hAnsi="Arial Narrow"/>
        </w:rPr>
        <w:t>najmującego</w:t>
      </w:r>
      <w:r w:rsidR="00E16D25" w:rsidRPr="00C90C44">
        <w:rPr>
          <w:rFonts w:ascii="Arial Narrow" w:hAnsi="Arial Narrow"/>
        </w:rPr>
        <w:t xml:space="preserve"> warunków U</w:t>
      </w:r>
      <w:r w:rsidR="007131A6" w:rsidRPr="00C90C44">
        <w:rPr>
          <w:rFonts w:ascii="Arial Narrow" w:hAnsi="Arial Narrow"/>
        </w:rPr>
        <w:t xml:space="preserve">mowy. Prawo to może zostać wykonane, jeśli </w:t>
      </w:r>
      <w:r>
        <w:rPr>
          <w:rFonts w:ascii="Arial Narrow" w:hAnsi="Arial Narrow"/>
        </w:rPr>
        <w:t>Najemca</w:t>
      </w:r>
      <w:r w:rsidR="007131A6" w:rsidRPr="00C90C44">
        <w:rPr>
          <w:rFonts w:ascii="Arial Narrow" w:hAnsi="Arial Narrow"/>
        </w:rPr>
        <w:t xml:space="preserve"> wezwał pisemnie Wy</w:t>
      </w:r>
      <w:r>
        <w:rPr>
          <w:rFonts w:ascii="Arial Narrow" w:hAnsi="Arial Narrow"/>
        </w:rPr>
        <w:t>najmującego</w:t>
      </w:r>
      <w:r w:rsidR="007131A6" w:rsidRPr="00C90C44">
        <w:rPr>
          <w:rFonts w:ascii="Arial Narrow" w:hAnsi="Arial Narrow"/>
        </w:rPr>
        <w:t xml:space="preserve"> do zaprzestania naruszeń i usunięcia ich skutków, wyznaczając mu w tym celu odpowiedni termin nie krótszy niż 10 dni, a mimo upływu tego terminu W</w:t>
      </w:r>
      <w:r>
        <w:rPr>
          <w:rFonts w:ascii="Arial Narrow" w:hAnsi="Arial Narrow"/>
        </w:rPr>
        <w:t>ynajmujący</w:t>
      </w:r>
      <w:r w:rsidR="007131A6" w:rsidRPr="00C90C44">
        <w:rPr>
          <w:rFonts w:ascii="Arial Narrow" w:hAnsi="Arial Narrow"/>
        </w:rPr>
        <w:t xml:space="preserve"> nie zaprzestał naruszeń, ani nie usunął ich skutków.</w:t>
      </w:r>
    </w:p>
    <w:p w:rsidR="006D1FB4" w:rsidRPr="00C90C44" w:rsidRDefault="001C2395" w:rsidP="00C23894">
      <w:pPr>
        <w:numPr>
          <w:ilvl w:val="0"/>
          <w:numId w:val="15"/>
        </w:numPr>
        <w:tabs>
          <w:tab w:val="left" w:pos="397"/>
          <w:tab w:val="left" w:pos="426"/>
          <w:tab w:val="left" w:pos="1048"/>
        </w:tabs>
        <w:suppressAutoHyphens/>
        <w:ind w:left="426" w:hanging="426"/>
        <w:rPr>
          <w:rFonts w:ascii="Arial Narrow" w:hAnsi="Arial Narrow"/>
          <w:b/>
        </w:rPr>
      </w:pPr>
      <w:r>
        <w:rPr>
          <w:rFonts w:ascii="Arial Narrow" w:eastAsiaTheme="minorHAnsi" w:hAnsi="Arial Narrow"/>
          <w:lang w:eastAsia="en-US"/>
        </w:rPr>
        <w:t>Najemca</w:t>
      </w:r>
      <w:r w:rsidR="006D1FB4" w:rsidRPr="00C90C44">
        <w:rPr>
          <w:rFonts w:ascii="Arial Narrow" w:eastAsiaTheme="minorHAnsi" w:hAnsi="Arial Narrow"/>
          <w:lang w:eastAsia="en-US"/>
        </w:rPr>
        <w:t xml:space="preserve"> może odstąpić od </w:t>
      </w:r>
      <w:r w:rsidR="00A204FF">
        <w:rPr>
          <w:rFonts w:ascii="Arial Narrow" w:eastAsiaTheme="minorHAnsi" w:hAnsi="Arial Narrow"/>
          <w:lang w:eastAsia="en-US"/>
        </w:rPr>
        <w:t>U</w:t>
      </w:r>
      <w:r w:rsidR="006D1FB4" w:rsidRPr="00C90C44">
        <w:rPr>
          <w:rFonts w:ascii="Arial Narrow" w:eastAsiaTheme="minorHAnsi" w:hAnsi="Arial Narrow"/>
          <w:lang w:eastAsia="en-US"/>
        </w:rPr>
        <w:t>mowy:</w:t>
      </w:r>
    </w:p>
    <w:p w:rsidR="006D1FB4" w:rsidRPr="0083443A" w:rsidRDefault="006D1FB4" w:rsidP="00C23894">
      <w:pPr>
        <w:pStyle w:val="Akapitzlist"/>
        <w:numPr>
          <w:ilvl w:val="1"/>
          <w:numId w:val="39"/>
        </w:numPr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 Narrow" w:eastAsiaTheme="minorHAnsi" w:hAnsi="Arial Narrow"/>
          <w:lang w:eastAsia="en-US"/>
        </w:rPr>
      </w:pPr>
      <w:r w:rsidRPr="0083443A">
        <w:rPr>
          <w:rFonts w:ascii="Arial Narrow" w:eastAsiaTheme="minorHAnsi" w:hAnsi="Arial Narrow"/>
          <w:lang w:eastAsia="en-US"/>
        </w:rPr>
        <w:t>w terminie 30 dni od dnia powzięcia wiadomości o zaistnieniu istotnej zmiany okoliczności powodującej, że</w:t>
      </w:r>
      <w:r w:rsidR="001C2395">
        <w:rPr>
          <w:rFonts w:ascii="Arial Narrow" w:eastAsiaTheme="minorHAnsi" w:hAnsi="Arial Narrow"/>
          <w:lang w:eastAsia="en-US"/>
        </w:rPr>
        <w:t> </w:t>
      </w:r>
      <w:r w:rsidRPr="0083443A">
        <w:rPr>
          <w:rFonts w:ascii="Arial Narrow" w:eastAsiaTheme="minorHAnsi" w:hAnsi="Arial Narrow"/>
          <w:lang w:eastAsia="en-US"/>
        </w:rPr>
        <w:t xml:space="preserve">wykonanie </w:t>
      </w:r>
      <w:r w:rsidR="00A204FF"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 xml:space="preserve">mowy nie leży w interesie publicznym, czego nie można było przewidzieć w chwili zawarcia </w:t>
      </w:r>
      <w:r w:rsidR="00A204FF"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 xml:space="preserve">mowy, lub dalsze wykonywanie </w:t>
      </w:r>
      <w:r w:rsidR="00A204FF"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>mowy może zagrozić podstawowemu interesowi bezpieczeństwa państwa lub bezpieczeństwu publicznemu;</w:t>
      </w:r>
    </w:p>
    <w:p w:rsidR="006D1FB4" w:rsidRPr="0083443A" w:rsidRDefault="006D1FB4" w:rsidP="00C23894">
      <w:pPr>
        <w:pStyle w:val="Akapitzlist"/>
        <w:numPr>
          <w:ilvl w:val="1"/>
          <w:numId w:val="39"/>
        </w:numPr>
        <w:autoSpaceDE w:val="0"/>
        <w:autoSpaceDN w:val="0"/>
        <w:adjustRightInd w:val="0"/>
        <w:ind w:left="709" w:hanging="425"/>
        <w:jc w:val="both"/>
        <w:rPr>
          <w:rFonts w:ascii="Arial Narrow" w:eastAsiaTheme="minorHAnsi" w:hAnsi="Arial Narrow"/>
          <w:lang w:eastAsia="en-US"/>
        </w:rPr>
      </w:pPr>
      <w:r w:rsidRPr="0083443A">
        <w:rPr>
          <w:rFonts w:ascii="Arial Narrow" w:eastAsiaTheme="minorHAnsi" w:hAnsi="Arial Narrow"/>
          <w:lang w:eastAsia="en-US"/>
        </w:rPr>
        <w:t>jeżeli zachodzi co najmniej jedna z następujących okoliczności:</w:t>
      </w:r>
    </w:p>
    <w:p w:rsidR="006D1FB4" w:rsidRPr="0083443A" w:rsidRDefault="006D1FB4" w:rsidP="00C23894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83443A">
        <w:rPr>
          <w:rFonts w:ascii="Arial Narrow" w:eastAsiaTheme="minorHAnsi" w:hAnsi="Arial Narrow"/>
          <w:lang w:eastAsia="en-US"/>
        </w:rPr>
        <w:t xml:space="preserve">dokonano zmiany </w:t>
      </w:r>
      <w:r w:rsidR="00A204FF"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 xml:space="preserve">mowy z naruszeniem art. 454 i art. 455 </w:t>
      </w:r>
      <w:proofErr w:type="spellStart"/>
      <w:r w:rsidRPr="0083443A">
        <w:rPr>
          <w:rFonts w:ascii="Arial Narrow" w:eastAsiaTheme="minorHAnsi" w:hAnsi="Arial Narrow"/>
          <w:lang w:eastAsia="en-US"/>
        </w:rPr>
        <w:t>Pzp</w:t>
      </w:r>
      <w:proofErr w:type="spellEnd"/>
      <w:r w:rsidRPr="0083443A">
        <w:rPr>
          <w:rFonts w:ascii="Arial Narrow" w:eastAsiaTheme="minorHAnsi" w:hAnsi="Arial Narrow"/>
          <w:lang w:eastAsia="en-US"/>
        </w:rPr>
        <w:t>,</w:t>
      </w:r>
    </w:p>
    <w:p w:rsidR="006D1FB4" w:rsidRPr="0083443A" w:rsidRDefault="006F4B40" w:rsidP="00C23894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W</w:t>
      </w:r>
      <w:r w:rsidR="006D1FB4" w:rsidRPr="0083443A">
        <w:rPr>
          <w:rFonts w:ascii="Arial Narrow" w:eastAsiaTheme="minorHAnsi" w:hAnsi="Arial Narrow"/>
          <w:lang w:eastAsia="en-US"/>
        </w:rPr>
        <w:t>y</w:t>
      </w:r>
      <w:r w:rsidR="001C2395">
        <w:rPr>
          <w:rFonts w:ascii="Arial Narrow" w:eastAsiaTheme="minorHAnsi" w:hAnsi="Arial Narrow"/>
          <w:lang w:eastAsia="en-US"/>
        </w:rPr>
        <w:t>najmujący</w:t>
      </w:r>
      <w:r w:rsidR="006D1FB4" w:rsidRPr="0083443A">
        <w:rPr>
          <w:rFonts w:ascii="Arial Narrow" w:eastAsiaTheme="minorHAnsi" w:hAnsi="Arial Narrow"/>
          <w:lang w:eastAsia="en-US"/>
        </w:rPr>
        <w:t xml:space="preserve"> w chwili zawarcia </w:t>
      </w:r>
      <w:r w:rsidR="00A204FF">
        <w:rPr>
          <w:rFonts w:ascii="Arial Narrow" w:eastAsiaTheme="minorHAnsi" w:hAnsi="Arial Narrow"/>
          <w:lang w:eastAsia="en-US"/>
        </w:rPr>
        <w:t>U</w:t>
      </w:r>
      <w:r w:rsidR="006D1FB4" w:rsidRPr="0083443A">
        <w:rPr>
          <w:rFonts w:ascii="Arial Narrow" w:eastAsiaTheme="minorHAnsi" w:hAnsi="Arial Narrow"/>
          <w:lang w:eastAsia="en-US"/>
        </w:rPr>
        <w:t>mowy podlegał wykluczeniu na podstawie art. 108</w:t>
      </w:r>
      <w:r w:rsidR="00EC1D9E">
        <w:rPr>
          <w:rFonts w:ascii="Arial Narrow" w:eastAsiaTheme="minorHAnsi" w:hAnsi="Arial Narrow"/>
          <w:lang w:eastAsia="en-US"/>
        </w:rPr>
        <w:t xml:space="preserve"> ustawy</w:t>
      </w:r>
      <w:r w:rsidR="00C23894">
        <w:rPr>
          <w:rFonts w:ascii="Arial Narrow" w:eastAsiaTheme="minorHAnsi" w:hAnsi="Arial Narrow"/>
          <w:lang w:eastAsia="en-US"/>
        </w:rPr>
        <w:t xml:space="preserve"> </w:t>
      </w:r>
      <w:proofErr w:type="spellStart"/>
      <w:r w:rsidR="00C23894">
        <w:rPr>
          <w:rFonts w:ascii="Arial Narrow" w:eastAsiaTheme="minorHAnsi" w:hAnsi="Arial Narrow"/>
          <w:lang w:eastAsia="en-US"/>
        </w:rPr>
        <w:t>Pzp</w:t>
      </w:r>
      <w:proofErr w:type="spellEnd"/>
      <w:r w:rsidR="006D1FB4" w:rsidRPr="0083443A">
        <w:rPr>
          <w:rFonts w:ascii="Arial Narrow" w:eastAsiaTheme="minorHAnsi" w:hAnsi="Arial Narrow"/>
          <w:lang w:eastAsia="en-US"/>
        </w:rPr>
        <w:t>,</w:t>
      </w:r>
    </w:p>
    <w:p w:rsidR="006D1FB4" w:rsidRPr="0083443A" w:rsidRDefault="006D1FB4" w:rsidP="00C23894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83443A">
        <w:rPr>
          <w:rFonts w:ascii="Arial Narrow" w:eastAsiaTheme="minorHAnsi" w:hAnsi="Arial Narrow"/>
          <w:lang w:eastAsia="en-US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91627E">
        <w:rPr>
          <w:rFonts w:ascii="Arial Narrow" w:eastAsiaTheme="minorHAnsi" w:hAnsi="Arial Narrow"/>
          <w:lang w:eastAsia="en-US"/>
        </w:rPr>
        <w:t>Najemca</w:t>
      </w:r>
      <w:r w:rsidRPr="0083443A">
        <w:rPr>
          <w:rFonts w:ascii="Arial Narrow" w:eastAsiaTheme="minorHAnsi" w:hAnsi="Arial Narrow"/>
          <w:lang w:eastAsia="en-US"/>
        </w:rPr>
        <w:t xml:space="preserve"> udzielił zamówienia z naruszeniem prawa Unii Europejskiej.</w:t>
      </w:r>
    </w:p>
    <w:p w:rsidR="006C1778" w:rsidRDefault="006D1FB4" w:rsidP="00C23894">
      <w:pPr>
        <w:autoSpaceDE w:val="0"/>
        <w:autoSpaceDN w:val="0"/>
        <w:adjustRightInd w:val="0"/>
        <w:ind w:left="786" w:firstLine="0"/>
        <w:rPr>
          <w:rFonts w:ascii="Arial Narrow" w:hAnsi="Arial Narrow"/>
        </w:rPr>
      </w:pPr>
      <w:r w:rsidRPr="0083443A">
        <w:rPr>
          <w:rFonts w:ascii="Arial Narrow" w:eastAsiaTheme="minorHAnsi" w:hAnsi="Arial Narrow"/>
          <w:lang w:eastAsia="en-US"/>
        </w:rPr>
        <w:t xml:space="preserve">W przypadku, o którym mowa w ust. </w:t>
      </w:r>
      <w:r w:rsidR="00340C34" w:rsidRPr="0083443A">
        <w:rPr>
          <w:rFonts w:ascii="Arial Narrow" w:eastAsiaTheme="minorHAnsi" w:hAnsi="Arial Narrow"/>
          <w:lang w:eastAsia="en-US"/>
        </w:rPr>
        <w:t>2</w:t>
      </w:r>
      <w:r w:rsidRPr="0083443A">
        <w:rPr>
          <w:rFonts w:ascii="Arial Narrow" w:eastAsiaTheme="minorHAnsi" w:hAnsi="Arial Narrow"/>
          <w:lang w:eastAsia="en-US"/>
        </w:rPr>
        <w:t xml:space="preserve"> pkt 2 lit. a, </w:t>
      </w:r>
      <w:r w:rsidR="001C2395">
        <w:rPr>
          <w:rFonts w:ascii="Arial Narrow" w:eastAsiaTheme="minorHAnsi" w:hAnsi="Arial Narrow"/>
          <w:lang w:eastAsia="en-US"/>
        </w:rPr>
        <w:t>Najemca</w:t>
      </w:r>
      <w:r w:rsidRPr="0083443A">
        <w:rPr>
          <w:rFonts w:ascii="Arial Narrow" w:eastAsiaTheme="minorHAnsi" w:hAnsi="Arial Narrow"/>
          <w:lang w:eastAsia="en-US"/>
        </w:rPr>
        <w:t xml:space="preserve"> odstępuje od </w:t>
      </w:r>
      <w:r w:rsidR="00A204FF"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>mowy w części, której zmiana dotyczy.</w:t>
      </w:r>
      <w:r w:rsidR="00340C34" w:rsidRPr="0083443A">
        <w:rPr>
          <w:rFonts w:ascii="Arial Narrow" w:eastAsiaTheme="minorHAnsi" w:hAnsi="Arial Narrow"/>
          <w:lang w:eastAsia="en-US"/>
        </w:rPr>
        <w:t xml:space="preserve"> </w:t>
      </w:r>
      <w:r w:rsidRPr="0083443A">
        <w:rPr>
          <w:rFonts w:ascii="Arial Narrow" w:eastAsiaTheme="minorHAnsi" w:hAnsi="Arial Narrow"/>
          <w:lang w:eastAsia="en-US"/>
        </w:rPr>
        <w:t xml:space="preserve">W przypadkach, o których mowa w ust. </w:t>
      </w:r>
      <w:r w:rsidR="00340C34" w:rsidRPr="0083443A">
        <w:rPr>
          <w:rFonts w:ascii="Arial Narrow" w:eastAsiaTheme="minorHAnsi" w:hAnsi="Arial Narrow"/>
          <w:lang w:eastAsia="en-US"/>
        </w:rPr>
        <w:t>2 pkt 1</w:t>
      </w:r>
      <w:r w:rsidRPr="0083443A">
        <w:rPr>
          <w:rFonts w:ascii="Arial Narrow" w:eastAsiaTheme="minorHAnsi" w:hAnsi="Arial Narrow"/>
          <w:lang w:eastAsia="en-US"/>
        </w:rPr>
        <w:t xml:space="preserve">, </w:t>
      </w:r>
      <w:r w:rsidR="006F4B40">
        <w:rPr>
          <w:rFonts w:ascii="Arial Narrow" w:eastAsiaTheme="minorHAnsi" w:hAnsi="Arial Narrow"/>
          <w:lang w:eastAsia="en-US"/>
        </w:rPr>
        <w:t>W</w:t>
      </w:r>
      <w:r w:rsidRPr="0083443A">
        <w:rPr>
          <w:rFonts w:ascii="Arial Narrow" w:eastAsiaTheme="minorHAnsi" w:hAnsi="Arial Narrow"/>
          <w:lang w:eastAsia="en-US"/>
        </w:rPr>
        <w:t>y</w:t>
      </w:r>
      <w:r w:rsidR="001C2395">
        <w:rPr>
          <w:rFonts w:ascii="Arial Narrow" w:eastAsiaTheme="minorHAnsi" w:hAnsi="Arial Narrow"/>
          <w:lang w:eastAsia="en-US"/>
        </w:rPr>
        <w:t>najmujący</w:t>
      </w:r>
      <w:r w:rsidRPr="0083443A">
        <w:rPr>
          <w:rFonts w:ascii="Arial Narrow" w:eastAsiaTheme="minorHAnsi" w:hAnsi="Arial Narrow"/>
          <w:lang w:eastAsia="en-US"/>
        </w:rPr>
        <w:t xml:space="preserve"> może żądać wyłącznie wynagrodzenia należnego z tytułu wykonania części </w:t>
      </w:r>
      <w:r w:rsidR="00A204FF">
        <w:rPr>
          <w:rFonts w:ascii="Arial Narrow" w:eastAsiaTheme="minorHAnsi" w:hAnsi="Arial Narrow"/>
          <w:lang w:eastAsia="en-US"/>
        </w:rPr>
        <w:t>U</w:t>
      </w:r>
      <w:r w:rsidRPr="0083443A">
        <w:rPr>
          <w:rFonts w:ascii="Arial Narrow" w:eastAsiaTheme="minorHAnsi" w:hAnsi="Arial Narrow"/>
          <w:lang w:eastAsia="en-US"/>
        </w:rPr>
        <w:t>mowy</w:t>
      </w:r>
      <w:r w:rsidR="00BF3C42">
        <w:rPr>
          <w:rFonts w:ascii="Arial Narrow" w:hAnsi="Arial Narrow"/>
        </w:rPr>
        <w:t>.</w:t>
      </w:r>
    </w:p>
    <w:p w:rsidR="00D549F7" w:rsidRPr="006C1778" w:rsidRDefault="00D549F7" w:rsidP="00C23894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709" w:hanging="425"/>
        <w:jc w:val="both"/>
        <w:rPr>
          <w:rFonts w:ascii="Arial Narrow" w:hAnsi="Arial Narrow"/>
          <w:lang w:eastAsia="pl-PL"/>
        </w:rPr>
      </w:pPr>
      <w:r w:rsidRPr="006C1778">
        <w:rPr>
          <w:rFonts w:ascii="Arial Narrow" w:eastAsiaTheme="minorHAnsi" w:hAnsi="Arial Narrow"/>
          <w:lang w:eastAsia="en-US"/>
        </w:rPr>
        <w:t>jeżeli zachodzi co najmniej jedna z następujących okoliczności:</w:t>
      </w:r>
    </w:p>
    <w:p w:rsidR="00D549F7" w:rsidRPr="006C1778" w:rsidRDefault="00D549F7" w:rsidP="00C23894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6C1778">
        <w:rPr>
          <w:rFonts w:ascii="Arial Narrow" w:eastAsiaTheme="minorHAnsi" w:hAnsi="Arial Narrow"/>
          <w:lang w:eastAsia="en-US"/>
        </w:rPr>
        <w:t>zwłoka Wy</w:t>
      </w:r>
      <w:r w:rsidR="001C2395">
        <w:rPr>
          <w:rFonts w:ascii="Arial Narrow" w:eastAsiaTheme="minorHAnsi" w:hAnsi="Arial Narrow"/>
          <w:lang w:eastAsia="en-US"/>
        </w:rPr>
        <w:t>najmującego</w:t>
      </w:r>
      <w:r w:rsidRPr="006C1778">
        <w:rPr>
          <w:rFonts w:ascii="Arial Narrow" w:eastAsiaTheme="minorHAnsi" w:hAnsi="Arial Narrow"/>
          <w:lang w:eastAsia="en-US"/>
        </w:rPr>
        <w:t xml:space="preserve"> w rozpoczęciu świadczenia Usług objętych przedmiotem Umowy przekroczy </w:t>
      </w:r>
      <w:r w:rsidR="004B1A15" w:rsidRPr="004B1A15">
        <w:rPr>
          <w:rFonts w:ascii="Arial Narrow" w:eastAsiaTheme="minorHAnsi" w:hAnsi="Arial Narrow"/>
          <w:lang w:eastAsia="en-US"/>
        </w:rPr>
        <w:t>30</w:t>
      </w:r>
      <w:r w:rsidR="008D1E76" w:rsidRPr="004B1A15">
        <w:rPr>
          <w:rFonts w:ascii="Arial Narrow" w:eastAsiaTheme="minorHAnsi" w:hAnsi="Arial Narrow"/>
          <w:lang w:eastAsia="en-US"/>
        </w:rPr>
        <w:t xml:space="preserve"> </w:t>
      </w:r>
      <w:r w:rsidRPr="004B1A15">
        <w:rPr>
          <w:rFonts w:ascii="Arial Narrow" w:eastAsiaTheme="minorHAnsi" w:hAnsi="Arial Narrow"/>
          <w:lang w:eastAsia="en-US"/>
        </w:rPr>
        <w:t xml:space="preserve">dni </w:t>
      </w:r>
      <w:r w:rsidRPr="006C1778">
        <w:rPr>
          <w:rFonts w:ascii="Arial Narrow" w:eastAsiaTheme="minorHAnsi" w:hAnsi="Arial Narrow"/>
          <w:lang w:eastAsia="en-US"/>
        </w:rPr>
        <w:t>kalendarzowych w stosunku do terminu określonego w § 3 Umowy,</w:t>
      </w:r>
    </w:p>
    <w:p w:rsidR="00D549F7" w:rsidRPr="006C1778" w:rsidRDefault="00D549F7" w:rsidP="00C23894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6C1778">
        <w:rPr>
          <w:rFonts w:ascii="Arial Narrow" w:eastAsiaTheme="minorHAnsi" w:hAnsi="Arial Narrow"/>
          <w:lang w:eastAsia="en-US"/>
        </w:rPr>
        <w:t>Wy</w:t>
      </w:r>
      <w:r w:rsidR="001C2395">
        <w:rPr>
          <w:rFonts w:ascii="Arial Narrow" w:eastAsiaTheme="minorHAnsi" w:hAnsi="Arial Narrow"/>
          <w:lang w:eastAsia="en-US"/>
        </w:rPr>
        <w:t>najmujący</w:t>
      </w:r>
      <w:r w:rsidRPr="006C1778">
        <w:rPr>
          <w:rFonts w:ascii="Arial Narrow" w:eastAsiaTheme="minorHAnsi" w:hAnsi="Arial Narrow"/>
          <w:lang w:eastAsia="en-US"/>
        </w:rPr>
        <w:t xml:space="preserve"> nie przestrzega obowiązujących u </w:t>
      </w:r>
      <w:r w:rsidR="001C2395">
        <w:rPr>
          <w:rFonts w:ascii="Arial Narrow" w:eastAsiaTheme="minorHAnsi" w:hAnsi="Arial Narrow"/>
          <w:lang w:eastAsia="en-US"/>
        </w:rPr>
        <w:t>Najemcy</w:t>
      </w:r>
      <w:r w:rsidRPr="006C1778">
        <w:rPr>
          <w:rFonts w:ascii="Arial Narrow" w:eastAsiaTheme="minorHAnsi" w:hAnsi="Arial Narrow"/>
          <w:lang w:eastAsia="en-US"/>
        </w:rPr>
        <w:t xml:space="preserve"> zasad bezpieczeństwa i ochrony informacji zgodnie z zapisami § </w:t>
      </w:r>
      <w:r w:rsidR="008D1E76">
        <w:rPr>
          <w:rFonts w:ascii="Arial Narrow" w:eastAsiaTheme="minorHAnsi" w:hAnsi="Arial Narrow"/>
          <w:lang w:eastAsia="en-US"/>
        </w:rPr>
        <w:t xml:space="preserve">12 </w:t>
      </w:r>
      <w:r w:rsidRPr="006C1778">
        <w:rPr>
          <w:rFonts w:ascii="Arial Narrow" w:eastAsiaTheme="minorHAnsi" w:hAnsi="Arial Narrow"/>
          <w:lang w:eastAsia="en-US"/>
        </w:rPr>
        <w:t>Umowy,</w:t>
      </w:r>
    </w:p>
    <w:p w:rsidR="00D549F7" w:rsidRPr="001C2395" w:rsidRDefault="00D549F7" w:rsidP="001C2395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 w:rsidRPr="006C1778">
        <w:rPr>
          <w:rFonts w:ascii="Arial Narrow" w:eastAsiaTheme="minorHAnsi" w:hAnsi="Arial Narrow"/>
          <w:lang w:eastAsia="en-US"/>
        </w:rPr>
        <w:t>Wy</w:t>
      </w:r>
      <w:r w:rsidR="001C2395">
        <w:rPr>
          <w:rFonts w:ascii="Arial Narrow" w:eastAsiaTheme="minorHAnsi" w:hAnsi="Arial Narrow"/>
          <w:lang w:eastAsia="en-US"/>
        </w:rPr>
        <w:t>najmujący</w:t>
      </w:r>
      <w:r w:rsidRPr="006C1778">
        <w:rPr>
          <w:rFonts w:ascii="Arial Narrow" w:eastAsiaTheme="minorHAnsi" w:hAnsi="Arial Narrow"/>
          <w:lang w:eastAsia="en-US"/>
        </w:rPr>
        <w:t xml:space="preserve"> trzykrotnie w okresie obowiązywania Umowy zostanie obciążony karami, o których mowa</w:t>
      </w:r>
      <w:r w:rsidR="00EC1D9E">
        <w:rPr>
          <w:rFonts w:ascii="Arial Narrow" w:eastAsiaTheme="minorHAnsi" w:hAnsi="Arial Narrow"/>
          <w:lang w:eastAsia="en-US"/>
        </w:rPr>
        <w:t xml:space="preserve"> </w:t>
      </w:r>
      <w:r w:rsidRPr="006C1778">
        <w:rPr>
          <w:rFonts w:ascii="Arial Narrow" w:eastAsiaTheme="minorHAnsi" w:hAnsi="Arial Narrow"/>
          <w:lang w:eastAsia="en-US"/>
        </w:rPr>
        <w:t>w</w:t>
      </w:r>
      <w:r w:rsidR="001C2395">
        <w:rPr>
          <w:rFonts w:ascii="Arial Narrow" w:eastAsiaTheme="minorHAnsi" w:hAnsi="Arial Narrow"/>
          <w:lang w:eastAsia="en-US"/>
        </w:rPr>
        <w:t> </w:t>
      </w:r>
      <w:r w:rsidRPr="006C1778">
        <w:rPr>
          <w:rFonts w:ascii="Arial Narrow" w:eastAsiaTheme="minorHAnsi" w:hAnsi="Arial Narrow"/>
          <w:lang w:eastAsia="en-US"/>
        </w:rPr>
        <w:t>§</w:t>
      </w:r>
      <w:r w:rsidR="001C2395">
        <w:rPr>
          <w:rFonts w:ascii="Arial Narrow" w:eastAsiaTheme="minorHAnsi" w:hAnsi="Arial Narrow"/>
          <w:lang w:eastAsia="en-US"/>
        </w:rPr>
        <w:t> </w:t>
      </w:r>
      <w:r w:rsidRPr="006C1778">
        <w:rPr>
          <w:rFonts w:ascii="Arial Narrow" w:eastAsiaTheme="minorHAnsi" w:hAnsi="Arial Narrow"/>
          <w:lang w:eastAsia="en-US"/>
        </w:rPr>
        <w:t xml:space="preserve">8 ust. </w:t>
      </w:r>
      <w:r w:rsidR="004B1A15">
        <w:rPr>
          <w:rFonts w:ascii="Arial Narrow" w:eastAsiaTheme="minorHAnsi" w:hAnsi="Arial Narrow"/>
          <w:lang w:eastAsia="en-US"/>
        </w:rPr>
        <w:t>1</w:t>
      </w:r>
      <w:r w:rsidRPr="006C1778">
        <w:rPr>
          <w:rFonts w:ascii="Arial Narrow" w:eastAsiaTheme="minorHAnsi" w:hAnsi="Arial Narrow"/>
          <w:lang w:eastAsia="en-US"/>
        </w:rPr>
        <w:t xml:space="preserve"> pkt </w:t>
      </w:r>
      <w:r w:rsidR="00C23894">
        <w:rPr>
          <w:rFonts w:ascii="Arial Narrow" w:eastAsiaTheme="minorHAnsi" w:hAnsi="Arial Narrow"/>
          <w:lang w:eastAsia="en-US"/>
        </w:rPr>
        <w:t xml:space="preserve">5, </w:t>
      </w:r>
      <w:r w:rsidRPr="006C1778">
        <w:rPr>
          <w:rFonts w:ascii="Arial Narrow" w:eastAsiaTheme="minorHAnsi" w:hAnsi="Arial Narrow"/>
          <w:lang w:eastAsia="en-US"/>
        </w:rPr>
        <w:t>Umowy</w:t>
      </w:r>
      <w:r w:rsidR="001C2395">
        <w:rPr>
          <w:rFonts w:ascii="Arial Narrow" w:eastAsiaTheme="minorHAnsi" w:hAnsi="Arial Narrow"/>
          <w:lang w:eastAsia="en-US"/>
        </w:rPr>
        <w:t>.</w:t>
      </w:r>
    </w:p>
    <w:p w:rsidR="000D68D2" w:rsidRPr="00C942DB" w:rsidRDefault="000D68D2" w:rsidP="00C23894">
      <w:pPr>
        <w:numPr>
          <w:ilvl w:val="0"/>
          <w:numId w:val="15"/>
        </w:numPr>
        <w:tabs>
          <w:tab w:val="left" w:pos="397"/>
          <w:tab w:val="left" w:pos="426"/>
          <w:tab w:val="left" w:pos="1048"/>
        </w:tabs>
        <w:suppressAutoHyphens/>
        <w:rPr>
          <w:rFonts w:ascii="Arial Narrow" w:hAnsi="Arial Narrow"/>
          <w:color w:val="0070C0"/>
        </w:rPr>
      </w:pPr>
      <w:r w:rsidRPr="006C1778">
        <w:rPr>
          <w:rFonts w:ascii="Arial Narrow" w:hAnsi="Arial Narrow"/>
        </w:rPr>
        <w:t xml:space="preserve">Przed odstąpieniem od Umowy, o którym mowa w ust. 2 pkt 3, </w:t>
      </w:r>
      <w:r w:rsidR="001C2395">
        <w:rPr>
          <w:rFonts w:ascii="Arial Narrow" w:hAnsi="Arial Narrow"/>
        </w:rPr>
        <w:t>Najemca</w:t>
      </w:r>
      <w:r w:rsidRPr="006C1778">
        <w:rPr>
          <w:rFonts w:ascii="Arial Narrow" w:hAnsi="Arial Narrow"/>
        </w:rPr>
        <w:t xml:space="preserve"> wezwie Wy</w:t>
      </w:r>
      <w:r w:rsidR="001C2395">
        <w:rPr>
          <w:rFonts w:ascii="Arial Narrow" w:hAnsi="Arial Narrow"/>
        </w:rPr>
        <w:t>najmującego</w:t>
      </w:r>
      <w:r w:rsidRPr="006C1778">
        <w:rPr>
          <w:rFonts w:ascii="Arial Narrow" w:hAnsi="Arial Narrow"/>
        </w:rPr>
        <w:t xml:space="preserve"> do usunięcia naruszeń, wyznaczając mu w tym celu odpowiedni termin nie krótszy niż </w:t>
      </w:r>
      <w:r w:rsidR="001301D7">
        <w:rPr>
          <w:rFonts w:ascii="Arial Narrow" w:hAnsi="Arial Narrow"/>
        </w:rPr>
        <w:t xml:space="preserve">7 </w:t>
      </w:r>
      <w:r w:rsidRPr="006C1778">
        <w:rPr>
          <w:rFonts w:ascii="Arial Narrow" w:hAnsi="Arial Narrow"/>
        </w:rPr>
        <w:t xml:space="preserve">dni. Bezskuteczny upływ powyższego terminu uprawnia </w:t>
      </w:r>
      <w:r w:rsidR="001C2395">
        <w:rPr>
          <w:rFonts w:ascii="Arial Narrow" w:hAnsi="Arial Narrow"/>
        </w:rPr>
        <w:t>Najemcę</w:t>
      </w:r>
      <w:r w:rsidRPr="006C1778">
        <w:rPr>
          <w:rFonts w:ascii="Arial Narrow" w:hAnsi="Arial Narrow"/>
        </w:rPr>
        <w:t xml:space="preserve"> do odstąpienia od Umowy na podstawie ust. 2</w:t>
      </w:r>
      <w:r w:rsidR="001301D7">
        <w:rPr>
          <w:rFonts w:ascii="Arial Narrow" w:hAnsi="Arial Narrow"/>
        </w:rPr>
        <w:t xml:space="preserve"> pkt 3</w:t>
      </w:r>
      <w:r w:rsidRPr="006C1778">
        <w:rPr>
          <w:rFonts w:ascii="Arial Narrow" w:hAnsi="Arial Narrow"/>
        </w:rPr>
        <w:t xml:space="preserve">. Odstąpienie od Umowy winno nastąpić w formie pisemnej pod rygorem nieważności. Odstąpienie od Umowy przez </w:t>
      </w:r>
      <w:r w:rsidR="001C2395">
        <w:rPr>
          <w:rFonts w:ascii="Arial Narrow" w:hAnsi="Arial Narrow"/>
        </w:rPr>
        <w:t>Najemcę</w:t>
      </w:r>
      <w:r w:rsidRPr="006C1778">
        <w:rPr>
          <w:rFonts w:ascii="Arial Narrow" w:hAnsi="Arial Narrow"/>
        </w:rPr>
        <w:t xml:space="preserve"> może nastąpić po upływie terminu, w którym bezskutecznie upłynął wyznaczony przez </w:t>
      </w:r>
      <w:r w:rsidR="001C2395">
        <w:rPr>
          <w:rFonts w:ascii="Arial Narrow" w:hAnsi="Arial Narrow"/>
        </w:rPr>
        <w:t>Najemcę</w:t>
      </w:r>
      <w:r w:rsidRPr="006C1778">
        <w:rPr>
          <w:rFonts w:ascii="Arial Narrow" w:hAnsi="Arial Narrow"/>
        </w:rPr>
        <w:t xml:space="preserve"> termin na usunięcie naruszeń</w:t>
      </w:r>
      <w:r w:rsidRPr="00C942DB">
        <w:rPr>
          <w:rFonts w:ascii="Arial Narrow" w:hAnsi="Arial Narrow"/>
          <w:color w:val="0070C0"/>
        </w:rPr>
        <w:t>.</w:t>
      </w:r>
    </w:p>
    <w:p w:rsidR="000D68D2" w:rsidRPr="006C1778" w:rsidRDefault="000D68D2" w:rsidP="000D68D2">
      <w:pPr>
        <w:numPr>
          <w:ilvl w:val="0"/>
          <w:numId w:val="15"/>
        </w:numPr>
        <w:tabs>
          <w:tab w:val="left" w:pos="397"/>
          <w:tab w:val="left" w:pos="426"/>
          <w:tab w:val="left" w:pos="1048"/>
        </w:tabs>
        <w:suppressAutoHyphens/>
        <w:rPr>
          <w:rFonts w:ascii="Arial Narrow" w:hAnsi="Arial Narrow"/>
        </w:rPr>
      </w:pPr>
      <w:r w:rsidRPr="006C1778">
        <w:rPr>
          <w:rFonts w:ascii="Arial Narrow" w:hAnsi="Arial Narrow"/>
        </w:rPr>
        <w:t xml:space="preserve">W przypadku odstąpienia od Umowy przez </w:t>
      </w:r>
      <w:r w:rsidR="001C2395">
        <w:rPr>
          <w:rFonts w:ascii="Arial Narrow" w:hAnsi="Arial Narrow"/>
        </w:rPr>
        <w:t>Najemcę,</w:t>
      </w:r>
      <w:r w:rsidRPr="006C1778">
        <w:rPr>
          <w:rFonts w:ascii="Arial Narrow" w:hAnsi="Arial Narrow"/>
        </w:rPr>
        <w:t xml:space="preserve"> Wy</w:t>
      </w:r>
      <w:r w:rsidR="001C2395">
        <w:rPr>
          <w:rFonts w:ascii="Arial Narrow" w:hAnsi="Arial Narrow"/>
        </w:rPr>
        <w:t>najmującemu</w:t>
      </w:r>
      <w:r w:rsidRPr="006C1778">
        <w:rPr>
          <w:rFonts w:ascii="Arial Narrow" w:hAnsi="Arial Narrow"/>
        </w:rPr>
        <w:t xml:space="preserve"> przysługuje wynagrodzenie wyłącznie za usługę wykonaną do dnia odstąpienia od Umowy przez </w:t>
      </w:r>
      <w:r w:rsidR="001C2395">
        <w:rPr>
          <w:rFonts w:ascii="Arial Narrow" w:hAnsi="Arial Narrow"/>
        </w:rPr>
        <w:t>Najemcę</w:t>
      </w:r>
      <w:r w:rsidRPr="006C1778">
        <w:rPr>
          <w:rFonts w:ascii="Arial Narrow" w:hAnsi="Arial Narrow"/>
        </w:rPr>
        <w:t>.</w:t>
      </w:r>
    </w:p>
    <w:p w:rsidR="00D63608" w:rsidRPr="00C90C44" w:rsidRDefault="0006331F" w:rsidP="001E6D98">
      <w:pPr>
        <w:numPr>
          <w:ilvl w:val="0"/>
          <w:numId w:val="15"/>
        </w:numPr>
        <w:tabs>
          <w:tab w:val="left" w:pos="397"/>
          <w:tab w:val="left" w:pos="426"/>
          <w:tab w:val="left" w:pos="1048"/>
        </w:tabs>
        <w:suppressAutoHyphens/>
        <w:rPr>
          <w:rFonts w:ascii="Arial Narrow" w:hAnsi="Arial Narrow"/>
          <w:b/>
        </w:rPr>
      </w:pPr>
      <w:r w:rsidRPr="00C90C44">
        <w:rPr>
          <w:rFonts w:ascii="Arial Narrow" w:hAnsi="Arial Narrow"/>
          <w:lang w:eastAsia="ar-SA"/>
        </w:rPr>
        <w:lastRenderedPageBreak/>
        <w:t>Wy</w:t>
      </w:r>
      <w:r w:rsidR="001C2395">
        <w:rPr>
          <w:rFonts w:ascii="Arial Narrow" w:hAnsi="Arial Narrow"/>
          <w:lang w:eastAsia="ar-SA"/>
        </w:rPr>
        <w:t>najmujący</w:t>
      </w:r>
      <w:r w:rsidRPr="00C90C44">
        <w:rPr>
          <w:rFonts w:ascii="Arial Narrow" w:hAnsi="Arial Narrow"/>
          <w:lang w:eastAsia="ar-SA"/>
        </w:rPr>
        <w:t xml:space="preserve"> nie jest odpowiedzialny wobec </w:t>
      </w:r>
      <w:r w:rsidR="001C2395">
        <w:rPr>
          <w:rFonts w:ascii="Arial Narrow" w:hAnsi="Arial Narrow"/>
          <w:lang w:eastAsia="ar-SA"/>
        </w:rPr>
        <w:t>Najemcy</w:t>
      </w:r>
      <w:r w:rsidRPr="00C90C44">
        <w:rPr>
          <w:rFonts w:ascii="Arial Narrow" w:hAnsi="Arial Narrow"/>
          <w:lang w:eastAsia="ar-SA"/>
        </w:rPr>
        <w:t xml:space="preserve"> lub uznany za naruszającego postanowienia Umowy w związku z niewykonaniem lub nienależytym wykonaniem obowiązków wynikających z Umowy w takim zakresie, </w:t>
      </w:r>
      <w:r w:rsidR="0069654A">
        <w:rPr>
          <w:rFonts w:ascii="Arial Narrow" w:hAnsi="Arial Narrow"/>
          <w:lang w:eastAsia="ar-SA"/>
        </w:rPr>
        <w:br/>
      </w:r>
      <w:r w:rsidRPr="00C90C44">
        <w:rPr>
          <w:rFonts w:ascii="Arial Narrow" w:hAnsi="Arial Narrow"/>
          <w:lang w:eastAsia="ar-SA"/>
        </w:rPr>
        <w:t>w jakim takie niewykonanie lub nienależyte wykonanie jest wynikiem działania siły wyższej.</w:t>
      </w:r>
    </w:p>
    <w:p w:rsidR="002D08A3" w:rsidRPr="00C90C44" w:rsidRDefault="002D08A3" w:rsidP="007131A6">
      <w:pPr>
        <w:ind w:left="0" w:firstLine="0"/>
        <w:rPr>
          <w:rFonts w:ascii="Arial Narrow" w:hAnsi="Arial Narrow"/>
          <w:b/>
        </w:rPr>
      </w:pPr>
    </w:p>
    <w:p w:rsidR="007131A6" w:rsidRPr="00C90C44" w:rsidRDefault="007131A6" w:rsidP="007131A6">
      <w:pPr>
        <w:jc w:val="center"/>
        <w:rPr>
          <w:rFonts w:ascii="Arial Narrow" w:hAnsi="Arial Narrow"/>
          <w:b/>
        </w:rPr>
      </w:pPr>
      <w:r w:rsidRPr="00C90C44">
        <w:rPr>
          <w:rFonts w:ascii="Arial Narrow" w:hAnsi="Arial Narrow"/>
          <w:b/>
        </w:rPr>
        <w:t>§ 10</w:t>
      </w:r>
    </w:p>
    <w:p w:rsidR="007131A6" w:rsidRPr="00C90C44" w:rsidRDefault="007131A6" w:rsidP="007131A6">
      <w:pPr>
        <w:jc w:val="center"/>
        <w:rPr>
          <w:rFonts w:ascii="Arial Narrow" w:hAnsi="Arial Narrow"/>
          <w:b/>
        </w:rPr>
      </w:pPr>
      <w:r w:rsidRPr="00C90C44">
        <w:rPr>
          <w:rFonts w:ascii="Arial Narrow" w:hAnsi="Arial Narrow"/>
          <w:b/>
        </w:rPr>
        <w:t>ZMIANY POSTANOWIEŃ UMOWY</w:t>
      </w:r>
    </w:p>
    <w:p w:rsidR="007131A6" w:rsidRPr="00C90C44" w:rsidRDefault="007131A6" w:rsidP="007131A6">
      <w:pPr>
        <w:jc w:val="center"/>
        <w:rPr>
          <w:rFonts w:ascii="Arial Narrow" w:hAnsi="Arial Narrow"/>
        </w:rPr>
      </w:pPr>
    </w:p>
    <w:p w:rsidR="007131A6" w:rsidRPr="00C90C44" w:rsidRDefault="007131A6" w:rsidP="004D134C">
      <w:pPr>
        <w:numPr>
          <w:ilvl w:val="0"/>
          <w:numId w:val="17"/>
        </w:numPr>
        <w:tabs>
          <w:tab w:val="left" w:pos="426"/>
        </w:tabs>
        <w:suppressAutoHyphens/>
        <w:ind w:left="284" w:hanging="284"/>
        <w:rPr>
          <w:rFonts w:ascii="Arial Narrow" w:hAnsi="Arial Narrow"/>
        </w:rPr>
      </w:pPr>
      <w:r w:rsidRPr="00C90C44">
        <w:rPr>
          <w:rFonts w:ascii="Arial Narrow" w:hAnsi="Arial Narrow"/>
        </w:rPr>
        <w:t>Strony przewidują możliwość dokona</w:t>
      </w:r>
      <w:r w:rsidR="005F0974" w:rsidRPr="00C90C44">
        <w:rPr>
          <w:rFonts w:ascii="Arial Narrow" w:hAnsi="Arial Narrow"/>
        </w:rPr>
        <w:t>nia zmian postanowień zawartej U</w:t>
      </w:r>
      <w:r w:rsidRPr="00C90C44">
        <w:rPr>
          <w:rFonts w:ascii="Arial Narrow" w:hAnsi="Arial Narrow"/>
        </w:rPr>
        <w:t xml:space="preserve">mowy </w:t>
      </w:r>
      <w:r w:rsidR="00BA774A">
        <w:rPr>
          <w:rFonts w:ascii="Arial Narrow" w:hAnsi="Arial Narrow"/>
        </w:rPr>
        <w:t xml:space="preserve">bez przeprowadzenia nowego postępowania </w:t>
      </w:r>
      <w:r w:rsidRPr="00C90C44">
        <w:rPr>
          <w:rFonts w:ascii="Arial Narrow" w:hAnsi="Arial Narrow"/>
        </w:rPr>
        <w:t>w przypadku:</w:t>
      </w:r>
    </w:p>
    <w:p w:rsidR="007131A6" w:rsidRPr="00C90C44" w:rsidRDefault="007131A6" w:rsidP="004D134C">
      <w:pPr>
        <w:pStyle w:val="Akapitzlist"/>
        <w:numPr>
          <w:ilvl w:val="0"/>
          <w:numId w:val="18"/>
        </w:numPr>
        <w:tabs>
          <w:tab w:val="left" w:pos="426"/>
        </w:tabs>
        <w:ind w:left="567" w:right="-2" w:hanging="283"/>
        <w:jc w:val="both"/>
        <w:rPr>
          <w:rFonts w:ascii="Arial Narrow" w:hAnsi="Arial Narrow"/>
        </w:rPr>
      </w:pPr>
      <w:r w:rsidRPr="00C90C44">
        <w:rPr>
          <w:rFonts w:ascii="Arial Narrow" w:hAnsi="Arial Narrow"/>
        </w:rPr>
        <w:t xml:space="preserve">zmian spowodowanych siłą wyższą, w tym zmiany terminu rozpoczęcia świadczenia usługi, termin wykonania usługi może ulec odpowiedniemu przedłużeniu o czas niezbędny do należytego jej wykonania, nie dłużej jednak niż o okres trwania tych okoliczności; </w:t>
      </w:r>
    </w:p>
    <w:p w:rsidR="00FD1647" w:rsidRPr="00E114A5" w:rsidRDefault="007131A6" w:rsidP="004D134C">
      <w:pPr>
        <w:pStyle w:val="Akapitzlist"/>
        <w:numPr>
          <w:ilvl w:val="0"/>
          <w:numId w:val="18"/>
        </w:numPr>
        <w:tabs>
          <w:tab w:val="left" w:pos="851"/>
        </w:tabs>
        <w:ind w:left="567" w:right="-2" w:hanging="283"/>
        <w:jc w:val="both"/>
        <w:rPr>
          <w:rFonts w:ascii="Arial Narrow" w:hAnsi="Arial Narrow"/>
        </w:rPr>
      </w:pPr>
      <w:r w:rsidRPr="00C90C44">
        <w:rPr>
          <w:rFonts w:ascii="Arial Narrow" w:hAnsi="Arial Narrow"/>
        </w:rPr>
        <w:t>zmiany sposobu dokonywania rozliczeń i płatności</w:t>
      </w:r>
      <w:r w:rsidR="00BA774A">
        <w:rPr>
          <w:rFonts w:ascii="Arial Narrow" w:hAnsi="Arial Narrow"/>
        </w:rPr>
        <w:t>.</w:t>
      </w:r>
    </w:p>
    <w:p w:rsidR="003D4C65" w:rsidRPr="00C90C44" w:rsidRDefault="0091627E" w:rsidP="004D134C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Najemca</w:t>
      </w:r>
      <w:r w:rsidR="003D4C65" w:rsidRPr="00C90C44">
        <w:rPr>
          <w:rFonts w:ascii="Arial Narrow" w:hAnsi="Arial Narrow"/>
        </w:rPr>
        <w:t xml:space="preserve"> przewiduje możliwość zmiany </w:t>
      </w:r>
      <w:r w:rsidR="004E2326" w:rsidRPr="00C90C44">
        <w:rPr>
          <w:rFonts w:ascii="Arial Narrow" w:hAnsi="Arial Narrow"/>
        </w:rPr>
        <w:t xml:space="preserve">wysokości wynagrodzenia określonego w § </w:t>
      </w:r>
      <w:r w:rsidR="0079690F" w:rsidRPr="00C90C44">
        <w:rPr>
          <w:rFonts w:ascii="Arial Narrow" w:hAnsi="Arial Narrow"/>
        </w:rPr>
        <w:t>4</w:t>
      </w:r>
      <w:r w:rsidR="004E2326" w:rsidRPr="00C90C44">
        <w:rPr>
          <w:rFonts w:ascii="Arial Narrow" w:hAnsi="Arial Narrow"/>
        </w:rPr>
        <w:t xml:space="preserve"> ust. 1 Umowy w</w:t>
      </w:r>
      <w:r w:rsidR="001C2395">
        <w:rPr>
          <w:rFonts w:ascii="Arial Narrow" w:hAnsi="Arial Narrow"/>
        </w:rPr>
        <w:t xml:space="preserve"> </w:t>
      </w:r>
      <w:r w:rsidR="004E2326" w:rsidRPr="00C90C44">
        <w:rPr>
          <w:rFonts w:ascii="Arial Narrow" w:hAnsi="Arial Narrow"/>
        </w:rPr>
        <w:t xml:space="preserve"> następujących przypadkach:</w:t>
      </w:r>
    </w:p>
    <w:p w:rsidR="004D134C" w:rsidRDefault="004E2326" w:rsidP="004D134C">
      <w:pPr>
        <w:pStyle w:val="Akapitzlist"/>
        <w:numPr>
          <w:ilvl w:val="1"/>
          <w:numId w:val="15"/>
        </w:numPr>
        <w:tabs>
          <w:tab w:val="clear" w:pos="723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F15BB7">
        <w:rPr>
          <w:rFonts w:ascii="Arial Narrow" w:hAnsi="Arial Narrow"/>
        </w:rPr>
        <w:t>zmiany stawki podatku od towarów i usług</w:t>
      </w:r>
      <w:r w:rsidR="00BA774A" w:rsidRPr="00F15BB7">
        <w:rPr>
          <w:rFonts w:ascii="Arial Narrow" w:hAnsi="Arial Narrow"/>
        </w:rPr>
        <w:t xml:space="preserve"> - w tej sytuacji</w:t>
      </w:r>
      <w:r w:rsidR="00EC1D9E">
        <w:rPr>
          <w:rFonts w:ascii="Arial Narrow" w:hAnsi="Arial Narrow"/>
        </w:rPr>
        <w:t>,</w:t>
      </w:r>
      <w:r w:rsidR="00BA774A" w:rsidRPr="00F15BB7">
        <w:rPr>
          <w:rFonts w:ascii="Arial Narrow" w:hAnsi="Arial Narrow"/>
        </w:rPr>
        <w:t xml:space="preserve"> wystąpienia powyższych okoliczności</w:t>
      </w:r>
      <w:r w:rsidR="00EC1D9E">
        <w:rPr>
          <w:rFonts w:ascii="Arial Narrow" w:hAnsi="Arial Narrow"/>
        </w:rPr>
        <w:t>,</w:t>
      </w:r>
      <w:r w:rsidR="00BA774A" w:rsidRPr="00F15BB7">
        <w:rPr>
          <w:rFonts w:ascii="Arial Narrow" w:hAnsi="Arial Narrow"/>
        </w:rPr>
        <w:t xml:space="preserve"> Wy</w:t>
      </w:r>
      <w:r w:rsidR="001C2395">
        <w:rPr>
          <w:rFonts w:ascii="Arial Narrow" w:hAnsi="Arial Narrow"/>
        </w:rPr>
        <w:t>najmujący</w:t>
      </w:r>
      <w:r w:rsidR="00BA774A" w:rsidRPr="00F15BB7">
        <w:rPr>
          <w:rFonts w:ascii="Arial Narrow" w:hAnsi="Arial Narrow"/>
        </w:rPr>
        <w:t xml:space="preserve"> jest uprawniony złożyć </w:t>
      </w:r>
      <w:r w:rsidR="001C2395">
        <w:rPr>
          <w:rFonts w:ascii="Arial Narrow" w:hAnsi="Arial Narrow"/>
        </w:rPr>
        <w:t>Najemcy</w:t>
      </w:r>
      <w:r w:rsidR="00BA774A" w:rsidRPr="00F15BB7">
        <w:rPr>
          <w:rFonts w:ascii="Arial Narrow" w:hAnsi="Arial Narrow"/>
        </w:rPr>
        <w:t xml:space="preserve"> pisemny wniosek o zmianę Umowy w zakresie płatności wynikających z faktur</w:t>
      </w:r>
      <w:r w:rsidR="00EC1D9E">
        <w:rPr>
          <w:rFonts w:ascii="Arial Narrow" w:hAnsi="Arial Narrow"/>
        </w:rPr>
        <w:t>,</w:t>
      </w:r>
      <w:r w:rsidR="00BA774A" w:rsidRPr="00F15BB7">
        <w:rPr>
          <w:rFonts w:ascii="Arial Narrow" w:hAnsi="Arial Narrow"/>
        </w:rPr>
        <w:t xml:space="preserve"> wystawionych po wejściu w życie przepisów zmieniających stawkę podatku od towarów i usług. Wniosek powinien zawierać wyczerpujące uzasadnienie faktyczne i wskazanie podstaw prawnych zmiany stawki podatku od towarów </w:t>
      </w:r>
      <w:r w:rsidR="005A2422">
        <w:rPr>
          <w:rFonts w:ascii="Arial Narrow" w:hAnsi="Arial Narrow"/>
        </w:rPr>
        <w:br/>
      </w:r>
      <w:r w:rsidR="00BA774A" w:rsidRPr="00F15BB7">
        <w:rPr>
          <w:rFonts w:ascii="Arial Narrow" w:hAnsi="Arial Narrow"/>
        </w:rPr>
        <w:t>i usług oraz dokładne wyliczenie kwoty wynagrodzenia należnego Wy</w:t>
      </w:r>
      <w:r w:rsidR="001C2395">
        <w:rPr>
          <w:rFonts w:ascii="Arial Narrow" w:hAnsi="Arial Narrow"/>
        </w:rPr>
        <w:t>najmującemu</w:t>
      </w:r>
      <w:r w:rsidR="00BA774A" w:rsidRPr="00F15BB7">
        <w:rPr>
          <w:rFonts w:ascii="Arial Narrow" w:hAnsi="Arial Narrow"/>
        </w:rPr>
        <w:t xml:space="preserve"> po zmianie Umowy.</w:t>
      </w:r>
    </w:p>
    <w:p w:rsidR="004D134C" w:rsidRDefault="004E2326" w:rsidP="004D134C">
      <w:pPr>
        <w:pStyle w:val="Akapitzlist"/>
        <w:numPr>
          <w:ilvl w:val="1"/>
          <w:numId w:val="15"/>
        </w:numPr>
        <w:tabs>
          <w:tab w:val="clear" w:pos="723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>zmiany wysokości minimalnego wynagrodzenia za pracę a</w:t>
      </w:r>
      <w:r w:rsidR="003D4C65" w:rsidRPr="004D134C">
        <w:rPr>
          <w:rFonts w:ascii="Arial Narrow" w:hAnsi="Arial Narrow"/>
        </w:rPr>
        <w:t xml:space="preserve">lbo wysokości minimalnej stawki godzinowej, </w:t>
      </w:r>
      <w:r w:rsidRPr="004D134C">
        <w:rPr>
          <w:rFonts w:ascii="Arial Narrow" w:hAnsi="Arial Narrow"/>
        </w:rPr>
        <w:t>ustalonych na podstawie przepisów ustawy</w:t>
      </w:r>
      <w:r w:rsidR="003D4C65" w:rsidRPr="004D134C">
        <w:rPr>
          <w:rFonts w:ascii="Arial Narrow" w:hAnsi="Arial Narrow"/>
        </w:rPr>
        <w:t xml:space="preserve"> z dnia 10 października 2002 r.</w:t>
      </w:r>
      <w:r w:rsidR="001E6D98" w:rsidRPr="004D134C">
        <w:rPr>
          <w:rFonts w:ascii="Arial Narrow" w:hAnsi="Arial Narrow"/>
        </w:rPr>
        <w:t xml:space="preserve"> </w:t>
      </w:r>
      <w:r w:rsidRPr="004D134C">
        <w:rPr>
          <w:rFonts w:ascii="Arial Narrow" w:hAnsi="Arial Narrow"/>
        </w:rPr>
        <w:t>o minimalnym wynagrodzeniu za pracę</w:t>
      </w:r>
      <w:r w:rsidR="00BA774A" w:rsidRPr="004D134C">
        <w:rPr>
          <w:rFonts w:ascii="Arial Narrow" w:hAnsi="Arial Narrow"/>
        </w:rPr>
        <w:t xml:space="preserve"> - Wy</w:t>
      </w:r>
      <w:r w:rsidR="001C2395">
        <w:rPr>
          <w:rFonts w:ascii="Arial Narrow" w:hAnsi="Arial Narrow"/>
        </w:rPr>
        <w:t>najmujący</w:t>
      </w:r>
      <w:r w:rsidR="00BA774A" w:rsidRPr="004D134C">
        <w:rPr>
          <w:rFonts w:ascii="Arial Narrow" w:hAnsi="Arial Narrow"/>
        </w:rPr>
        <w:t xml:space="preserve"> jest uprawniony złożyć </w:t>
      </w:r>
      <w:r w:rsidR="001C2395">
        <w:rPr>
          <w:rFonts w:ascii="Arial Narrow" w:hAnsi="Arial Narrow"/>
        </w:rPr>
        <w:t>Najemcy</w:t>
      </w:r>
      <w:r w:rsidR="00BA774A" w:rsidRPr="004D134C">
        <w:rPr>
          <w:rFonts w:ascii="Arial Narrow" w:hAnsi="Arial Narrow"/>
        </w:rPr>
        <w:t xml:space="preserve"> pisemny wniosek o zmianę Umowy w zakresie płatności wynikających z faktur wystawionych po wejściu w życie przepisów zmieniających wysokość minimalnego wynagrodzenia za pracę albo wysokości minimalnej stawki godzinowej. Wniosek powinien zawierać wyczerpujące uzasadnienie faktyczne i wskazanie podstaw prawnych oraz dokładne wyliczenie kwoty wynagrodzenia należnego Wy</w:t>
      </w:r>
      <w:r w:rsidR="001C2395">
        <w:rPr>
          <w:rFonts w:ascii="Arial Narrow" w:hAnsi="Arial Narrow"/>
        </w:rPr>
        <w:t>najmującego</w:t>
      </w:r>
      <w:r w:rsidR="00BA774A" w:rsidRPr="004D134C">
        <w:rPr>
          <w:rFonts w:ascii="Arial Narrow" w:hAnsi="Arial Narrow"/>
        </w:rPr>
        <w:t xml:space="preserve"> po zmianie Umowy, w szczególności Wy</w:t>
      </w:r>
      <w:r w:rsidR="001C2395">
        <w:rPr>
          <w:rFonts w:ascii="Arial Narrow" w:hAnsi="Arial Narrow"/>
        </w:rPr>
        <w:t>najmujący</w:t>
      </w:r>
      <w:r w:rsidR="00BA774A" w:rsidRPr="004D134C">
        <w:rPr>
          <w:rFonts w:ascii="Arial Narrow" w:hAnsi="Arial Narrow"/>
        </w:rPr>
        <w:t xml:space="preserve"> zobowiązuje się wykazać związek pomiędzy wnioskowaną kwotą podwyższenia wynagrodzenia, a wpływem zmiany minimalnego wynagrodzenia za pracę albo wysokości minimalnej stawki godzinowej na kalkulację wynagrodzenia. Wniosek powinien obejmować jedynie dodatkowe koszty realizacji Umowy, które Wy</w:t>
      </w:r>
      <w:r w:rsidR="001C2395">
        <w:rPr>
          <w:rFonts w:ascii="Arial Narrow" w:hAnsi="Arial Narrow"/>
        </w:rPr>
        <w:t>najmujący</w:t>
      </w:r>
      <w:r w:rsidR="00BA774A" w:rsidRPr="004D134C">
        <w:rPr>
          <w:rFonts w:ascii="Arial Narrow" w:hAnsi="Arial Narrow"/>
        </w:rPr>
        <w:t xml:space="preserve"> obowiązkowo ponosi w związku z podwyższeniem wysokości płacy minimalnej. </w:t>
      </w:r>
      <w:r w:rsidR="001C2395">
        <w:rPr>
          <w:rFonts w:ascii="Arial Narrow" w:hAnsi="Arial Narrow"/>
        </w:rPr>
        <w:t>Najemca</w:t>
      </w:r>
      <w:r w:rsidR="00BA774A" w:rsidRPr="004D134C">
        <w:rPr>
          <w:rFonts w:ascii="Arial Narrow" w:hAnsi="Arial Narrow"/>
        </w:rPr>
        <w:t xml:space="preserve"> oświadcza, iż nie będzie akceptował kosztów wynikających</w:t>
      </w:r>
      <w:r w:rsidR="001C2395">
        <w:rPr>
          <w:rFonts w:ascii="Arial Narrow" w:hAnsi="Arial Narrow"/>
        </w:rPr>
        <w:t xml:space="preserve"> </w:t>
      </w:r>
      <w:r w:rsidR="00BA774A" w:rsidRPr="004D134C">
        <w:rPr>
          <w:rFonts w:ascii="Arial Narrow" w:hAnsi="Arial Narrow"/>
        </w:rPr>
        <w:t>z podwyższenia wynagrodzeń pracownikom Wy</w:t>
      </w:r>
      <w:r w:rsidR="001C2395">
        <w:rPr>
          <w:rFonts w:ascii="Arial Narrow" w:hAnsi="Arial Narrow"/>
        </w:rPr>
        <w:t>najmującego</w:t>
      </w:r>
      <w:r w:rsidR="00BA774A" w:rsidRPr="004D134C">
        <w:rPr>
          <w:rFonts w:ascii="Arial Narrow" w:hAnsi="Arial Narrow"/>
        </w:rPr>
        <w:t>, które nie są konieczne w celu ich dostosowania do wysokości minimalnego wynagrodzenia za pracę, w szczególności koszty podwyższenia wynagrodzenia w kwocie przewyższającej wysokość płacy minimalnej albo wysokości minimalnej stawki godzinowej</w:t>
      </w:r>
    </w:p>
    <w:p w:rsidR="004D134C" w:rsidRDefault="004E2326" w:rsidP="004D134C">
      <w:pPr>
        <w:pStyle w:val="Akapitzlist"/>
        <w:numPr>
          <w:ilvl w:val="1"/>
          <w:numId w:val="15"/>
        </w:numPr>
        <w:tabs>
          <w:tab w:val="clear" w:pos="723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>zmian zasad podlegania ubezpieczeniom społecznym lu</w:t>
      </w:r>
      <w:r w:rsidR="003D4C65" w:rsidRPr="004D134C">
        <w:rPr>
          <w:rFonts w:ascii="Arial Narrow" w:hAnsi="Arial Narrow"/>
        </w:rPr>
        <w:t>b ubezpieczeniu zdrowotnemu</w:t>
      </w:r>
      <w:r w:rsidR="006547D7">
        <w:rPr>
          <w:rFonts w:ascii="Arial Narrow" w:hAnsi="Arial Narrow"/>
        </w:rPr>
        <w:t>,</w:t>
      </w:r>
      <w:r w:rsidR="003D4C65" w:rsidRPr="004D134C">
        <w:rPr>
          <w:rFonts w:ascii="Arial Narrow" w:hAnsi="Arial Narrow"/>
        </w:rPr>
        <w:t xml:space="preserve"> lub </w:t>
      </w:r>
      <w:r w:rsidRPr="004D134C">
        <w:rPr>
          <w:rFonts w:ascii="Arial Narrow" w:hAnsi="Arial Narrow"/>
        </w:rPr>
        <w:t>zmiany wysokości stawki składki na ubezpieczenia społeczne</w:t>
      </w:r>
      <w:r w:rsidR="006547D7">
        <w:rPr>
          <w:rFonts w:ascii="Arial Narrow" w:hAnsi="Arial Narrow"/>
        </w:rPr>
        <w:t>,</w:t>
      </w:r>
      <w:r w:rsidRPr="004D134C">
        <w:rPr>
          <w:rFonts w:ascii="Arial Narrow" w:hAnsi="Arial Narrow"/>
        </w:rPr>
        <w:t xml:space="preserve"> lub zdrowotne </w:t>
      </w:r>
      <w:r w:rsidR="00BA774A" w:rsidRPr="004D134C">
        <w:rPr>
          <w:rFonts w:ascii="Arial Narrow" w:hAnsi="Arial Narrow"/>
        </w:rPr>
        <w:t>Wy</w:t>
      </w:r>
      <w:r w:rsidR="001C2395">
        <w:rPr>
          <w:rFonts w:ascii="Arial Narrow" w:hAnsi="Arial Narrow"/>
        </w:rPr>
        <w:t>najmujący</w:t>
      </w:r>
      <w:r w:rsidR="00BA774A" w:rsidRPr="004D134C">
        <w:rPr>
          <w:rFonts w:ascii="Arial Narrow" w:hAnsi="Arial Narrow"/>
        </w:rPr>
        <w:t xml:space="preserve"> jest uprawniony złożyć </w:t>
      </w:r>
      <w:r w:rsidR="001C2395">
        <w:rPr>
          <w:rFonts w:ascii="Arial Narrow" w:hAnsi="Arial Narrow"/>
        </w:rPr>
        <w:t>Najemcy</w:t>
      </w:r>
      <w:r w:rsidR="00BA774A" w:rsidRPr="004D134C">
        <w:rPr>
          <w:rFonts w:ascii="Arial Narrow" w:hAnsi="Arial Narrow"/>
        </w:rPr>
        <w:t xml:space="preserve"> pisemny wniosek o zmianę Umowy w zakresie płatności wynikających z faktur</w:t>
      </w:r>
      <w:r w:rsidR="006547D7">
        <w:rPr>
          <w:rFonts w:ascii="Arial Narrow" w:hAnsi="Arial Narrow"/>
        </w:rPr>
        <w:t>,</w:t>
      </w:r>
      <w:r w:rsidR="00BA774A" w:rsidRPr="004D134C">
        <w:rPr>
          <w:rFonts w:ascii="Arial Narrow" w:hAnsi="Arial Narrow"/>
        </w:rPr>
        <w:t xml:space="preserve"> wystawionych po zmianie zasad podlegania ubezpieczeniom społecznym lub ubezpieczeniu zdrowotnemu, lub wysokości składki na ubezpieczenia społeczne, lub zdrowotne. Wniosek powinien zawierać wyczerpujące uzasadnienie faktyczne i wskazanie podstaw prawnych oraz dokładne wyliczenie kwoty wynagrodzenia Wy</w:t>
      </w:r>
      <w:r w:rsidR="001C2395">
        <w:rPr>
          <w:rFonts w:ascii="Arial Narrow" w:hAnsi="Arial Narrow"/>
        </w:rPr>
        <w:t>najmującemu</w:t>
      </w:r>
      <w:r w:rsidR="00BA774A" w:rsidRPr="004D134C">
        <w:rPr>
          <w:rFonts w:ascii="Arial Narrow" w:hAnsi="Arial Narrow"/>
        </w:rPr>
        <w:t xml:space="preserve"> po zmianie Umowy, w szczególności Wy</w:t>
      </w:r>
      <w:r w:rsidR="001C2395">
        <w:rPr>
          <w:rFonts w:ascii="Arial Narrow" w:hAnsi="Arial Narrow"/>
        </w:rPr>
        <w:t>najmujący</w:t>
      </w:r>
      <w:r w:rsidR="00BA774A" w:rsidRPr="004D134C">
        <w:rPr>
          <w:rFonts w:ascii="Arial Narrow" w:hAnsi="Arial Narrow"/>
        </w:rPr>
        <w:t xml:space="preserve"> zobowiązuje się wykazać związek pomiędzy wnioskowaną kwotą podwyższenia wynagrodzenia</w:t>
      </w:r>
      <w:r w:rsidR="001C2395">
        <w:rPr>
          <w:rFonts w:ascii="Arial Narrow" w:hAnsi="Arial Narrow"/>
        </w:rPr>
        <w:t xml:space="preserve"> </w:t>
      </w:r>
      <w:r w:rsidR="00BA774A" w:rsidRPr="004D134C">
        <w:rPr>
          <w:rFonts w:ascii="Arial Narrow" w:hAnsi="Arial Narrow"/>
        </w:rPr>
        <w:t xml:space="preserve">a wpływem zmiany zasad, o których mowa w </w:t>
      </w:r>
      <w:r w:rsidR="002809BB" w:rsidRPr="004D134C">
        <w:rPr>
          <w:rFonts w:ascii="Arial Narrow" w:hAnsi="Arial Narrow"/>
        </w:rPr>
        <w:t xml:space="preserve">pkt 3 </w:t>
      </w:r>
      <w:r w:rsidR="00BA774A" w:rsidRPr="004D134C">
        <w:rPr>
          <w:rFonts w:ascii="Arial Narrow" w:hAnsi="Arial Narrow"/>
        </w:rPr>
        <w:t>niniejszego paragrafu</w:t>
      </w:r>
      <w:r w:rsidR="006547D7">
        <w:rPr>
          <w:rFonts w:ascii="Arial Narrow" w:hAnsi="Arial Narrow"/>
        </w:rPr>
        <w:t>,</w:t>
      </w:r>
      <w:r w:rsidR="00BA774A" w:rsidRPr="004D134C">
        <w:rPr>
          <w:rFonts w:ascii="Arial Narrow" w:hAnsi="Arial Narrow"/>
        </w:rPr>
        <w:t xml:space="preserve"> na kalkulację wynagrodzenia. Wniosek może obejmować jedynie dodatkowe koszty realizacji Umowy, które Wy</w:t>
      </w:r>
      <w:r w:rsidR="001C2395">
        <w:rPr>
          <w:rFonts w:ascii="Arial Narrow" w:hAnsi="Arial Narrow"/>
        </w:rPr>
        <w:t>najmujący</w:t>
      </w:r>
      <w:r w:rsidR="00BA774A" w:rsidRPr="004D134C">
        <w:rPr>
          <w:rFonts w:ascii="Arial Narrow" w:hAnsi="Arial Narrow"/>
        </w:rPr>
        <w:t xml:space="preserve"> obowiązkowo ponosi w związku ze zmianą zasad, o których mowa pkt 3).</w:t>
      </w:r>
    </w:p>
    <w:p w:rsidR="004E2326" w:rsidRPr="004D134C" w:rsidRDefault="004E2326" w:rsidP="004D134C">
      <w:pPr>
        <w:pStyle w:val="Akapitzlist"/>
        <w:numPr>
          <w:ilvl w:val="1"/>
          <w:numId w:val="15"/>
        </w:numPr>
        <w:tabs>
          <w:tab w:val="clear" w:pos="723"/>
          <w:tab w:val="num" w:pos="567"/>
        </w:tabs>
        <w:ind w:left="567" w:hanging="283"/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>zmiany zasad gromadzenia i wysokości wpłat do pra</w:t>
      </w:r>
      <w:r w:rsidR="003D4C65" w:rsidRPr="004D134C">
        <w:rPr>
          <w:rFonts w:ascii="Arial Narrow" w:hAnsi="Arial Narrow"/>
        </w:rPr>
        <w:t xml:space="preserve">cowniczych planów kapitałowych, </w:t>
      </w:r>
      <w:r w:rsidRPr="004D134C">
        <w:rPr>
          <w:rFonts w:ascii="Arial Narrow" w:hAnsi="Arial Narrow"/>
        </w:rPr>
        <w:t>o których mowa</w:t>
      </w:r>
      <w:r w:rsidR="00542ECF" w:rsidRPr="004D134C">
        <w:rPr>
          <w:rFonts w:ascii="Arial Narrow" w:hAnsi="Arial Narrow"/>
        </w:rPr>
        <w:t xml:space="preserve"> </w:t>
      </w:r>
      <w:r w:rsidRPr="004D134C">
        <w:rPr>
          <w:rFonts w:ascii="Arial Narrow" w:hAnsi="Arial Narrow"/>
        </w:rPr>
        <w:t xml:space="preserve">w ustawie </w:t>
      </w:r>
      <w:r w:rsidR="00B82275" w:rsidRPr="004D134C">
        <w:rPr>
          <w:rFonts w:ascii="Arial Narrow" w:hAnsi="Arial Narrow"/>
        </w:rPr>
        <w:br/>
      </w:r>
      <w:r w:rsidRPr="004D134C">
        <w:rPr>
          <w:rFonts w:ascii="Arial Narrow" w:hAnsi="Arial Narrow"/>
        </w:rPr>
        <w:t xml:space="preserve">z dnia 4 października </w:t>
      </w:r>
      <w:r w:rsidR="003D4C65" w:rsidRPr="004D134C">
        <w:rPr>
          <w:rFonts w:ascii="Arial Narrow" w:hAnsi="Arial Narrow"/>
        </w:rPr>
        <w:t xml:space="preserve">2018 r. o pracowniczych planach </w:t>
      </w:r>
      <w:r w:rsidRPr="004D134C">
        <w:rPr>
          <w:rFonts w:ascii="Arial Narrow" w:hAnsi="Arial Narrow"/>
        </w:rPr>
        <w:t>kapitałowych</w:t>
      </w:r>
      <w:r w:rsidR="00F15BB7" w:rsidRPr="004D134C">
        <w:rPr>
          <w:rFonts w:ascii="Arial Narrow" w:hAnsi="Arial Narrow"/>
        </w:rPr>
        <w:t xml:space="preserve"> - Wy</w:t>
      </w:r>
      <w:r w:rsidR="001C2395">
        <w:rPr>
          <w:rFonts w:ascii="Arial Narrow" w:hAnsi="Arial Narrow"/>
        </w:rPr>
        <w:t>najmujący</w:t>
      </w:r>
      <w:r w:rsidR="00F15BB7" w:rsidRPr="004D134C">
        <w:rPr>
          <w:rFonts w:ascii="Arial Narrow" w:hAnsi="Arial Narrow"/>
        </w:rPr>
        <w:t xml:space="preserve"> jest uprawniony złożyć </w:t>
      </w:r>
      <w:r w:rsidR="001C2395">
        <w:rPr>
          <w:rFonts w:ascii="Arial Narrow" w:hAnsi="Arial Narrow"/>
        </w:rPr>
        <w:t>Najemcy</w:t>
      </w:r>
      <w:r w:rsidR="00F15BB7" w:rsidRPr="004D134C">
        <w:rPr>
          <w:rFonts w:ascii="Arial Narrow" w:hAnsi="Arial Narrow"/>
        </w:rPr>
        <w:t xml:space="preserve"> pisemny wniosek o zmianę Umowy w zakresie płatności, wynikających z faktur wystawionych po wejściu w życie przepisów zmieniających wysokość wpłat do pracowniczych planów kapitałowych. Wniosek powinien zawierać wyczerpujące uzasadnienie faktyczne i wskazanie podstaw prawnych oraz dokładne wyliczenie kwoty wynagrodzenia należnego Wy</w:t>
      </w:r>
      <w:r w:rsidR="001C2395">
        <w:rPr>
          <w:rFonts w:ascii="Arial Narrow" w:hAnsi="Arial Narrow"/>
        </w:rPr>
        <w:t>najmującego</w:t>
      </w:r>
      <w:r w:rsidR="00F15BB7" w:rsidRPr="004D134C">
        <w:rPr>
          <w:rFonts w:ascii="Arial Narrow" w:hAnsi="Arial Narrow"/>
        </w:rPr>
        <w:t xml:space="preserve"> po zmianie Umowy, w szczególności Wy</w:t>
      </w:r>
      <w:r w:rsidR="001C2395">
        <w:rPr>
          <w:rFonts w:ascii="Arial Narrow" w:hAnsi="Arial Narrow"/>
        </w:rPr>
        <w:t>najmujący</w:t>
      </w:r>
      <w:r w:rsidR="00F15BB7" w:rsidRPr="004D134C">
        <w:rPr>
          <w:rFonts w:ascii="Arial Narrow" w:hAnsi="Arial Narrow"/>
        </w:rPr>
        <w:t xml:space="preserve"> zobowiązuje się wykazać związek pomiędzy wnioskowaną kwotą podwyższenia wynagrodzenia, a wpływem zmiany wysokości wpłaty do pracowniczych planów kapitałowych. Wniosek powinien obejmować jedynie dodatkowe koszty realizacji Umowy, które Wy</w:t>
      </w:r>
      <w:r w:rsidR="001C2395">
        <w:rPr>
          <w:rFonts w:ascii="Arial Narrow" w:hAnsi="Arial Narrow"/>
        </w:rPr>
        <w:t>najmujący</w:t>
      </w:r>
      <w:r w:rsidR="00F15BB7" w:rsidRPr="004D134C">
        <w:rPr>
          <w:rFonts w:ascii="Arial Narrow" w:hAnsi="Arial Narrow"/>
        </w:rPr>
        <w:t xml:space="preserve"> obowiązkowo ponosi w związku z podwyższeniem wysokości tej wpłaty. </w:t>
      </w:r>
      <w:r w:rsidR="001C2395">
        <w:rPr>
          <w:rFonts w:ascii="Arial Narrow" w:hAnsi="Arial Narrow"/>
        </w:rPr>
        <w:t>Najemca</w:t>
      </w:r>
      <w:r w:rsidR="00F15BB7" w:rsidRPr="004D134C">
        <w:rPr>
          <w:rFonts w:ascii="Arial Narrow" w:hAnsi="Arial Narrow"/>
        </w:rPr>
        <w:t xml:space="preserve"> oświadcza, iż nie będzie akceptował, kosztów wynikających z podwyższenia wynagrodzeń pracownikom Wy</w:t>
      </w:r>
      <w:r w:rsidR="001C2395">
        <w:rPr>
          <w:rFonts w:ascii="Arial Narrow" w:hAnsi="Arial Narrow"/>
        </w:rPr>
        <w:t>najmującego</w:t>
      </w:r>
      <w:r w:rsidR="00F15BB7" w:rsidRPr="004D134C">
        <w:rPr>
          <w:rFonts w:ascii="Arial Narrow" w:hAnsi="Arial Narrow"/>
        </w:rPr>
        <w:t>, które nie są konieczne w celu ich dostosowania do wysokości obowiązkowej wpłaty do pracowniczych planów kapitałowych.</w:t>
      </w:r>
    </w:p>
    <w:p w:rsidR="00F15BB7" w:rsidRPr="00F15BB7" w:rsidRDefault="001E6D98" w:rsidP="00F15BB7">
      <w:pPr>
        <w:suppressAutoHyphens/>
        <w:ind w:left="567" w:hanging="142"/>
        <w:rPr>
          <w:rFonts w:ascii="Arial Narrow" w:hAnsi="Arial Narrow"/>
        </w:rPr>
      </w:pPr>
      <w:r w:rsidRPr="00C90C44">
        <w:rPr>
          <w:rFonts w:ascii="Arial Narrow" w:hAnsi="Arial Narrow"/>
        </w:rPr>
        <w:t>- jeżeli zmiany określone w pkt</w:t>
      </w:r>
      <w:r w:rsidR="004E2326" w:rsidRPr="00C90C44">
        <w:rPr>
          <w:rFonts w:ascii="Arial Narrow" w:hAnsi="Arial Narrow"/>
        </w:rPr>
        <w:t xml:space="preserve"> 1), 2), 3) i 4) będą miały </w:t>
      </w:r>
      <w:r w:rsidR="003D4C65" w:rsidRPr="00C90C44">
        <w:rPr>
          <w:rFonts w:ascii="Arial Narrow" w:hAnsi="Arial Narrow"/>
        </w:rPr>
        <w:t xml:space="preserve">wpływ na koszty wykonania Umowy </w:t>
      </w:r>
      <w:r w:rsidR="004E2326" w:rsidRPr="00C90C44">
        <w:rPr>
          <w:rFonts w:ascii="Arial Narrow" w:hAnsi="Arial Narrow"/>
        </w:rPr>
        <w:t>przez Wy</w:t>
      </w:r>
      <w:r w:rsidR="001C2395">
        <w:rPr>
          <w:rFonts w:ascii="Arial Narrow" w:hAnsi="Arial Narrow"/>
        </w:rPr>
        <w:t>najmującego</w:t>
      </w:r>
      <w:r w:rsidR="004E2326" w:rsidRPr="00C90C44">
        <w:rPr>
          <w:rFonts w:ascii="Arial Narrow" w:hAnsi="Arial Narrow"/>
        </w:rPr>
        <w:t>.</w:t>
      </w:r>
      <w:r w:rsidR="00BA774A">
        <w:rPr>
          <w:rFonts w:ascii="Arial Narrow" w:hAnsi="Arial Narrow"/>
        </w:rPr>
        <w:t xml:space="preserve"> </w:t>
      </w:r>
    </w:p>
    <w:p w:rsidR="004D134C" w:rsidRDefault="004E2326" w:rsidP="004D134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/>
        </w:rPr>
      </w:pPr>
      <w:r w:rsidRPr="00C90C44">
        <w:rPr>
          <w:rFonts w:ascii="Arial Narrow" w:hAnsi="Arial Narrow"/>
        </w:rPr>
        <w:t>Zmiana Umowy w zakresie zmiany wynagrodzenia z przyczyn ok</w:t>
      </w:r>
      <w:r w:rsidR="00403280" w:rsidRPr="00C90C44">
        <w:rPr>
          <w:rFonts w:ascii="Arial Narrow" w:hAnsi="Arial Narrow"/>
        </w:rPr>
        <w:t xml:space="preserve">reślonych w ust. </w:t>
      </w:r>
      <w:r w:rsidR="00F15BB7">
        <w:rPr>
          <w:rFonts w:ascii="Arial Narrow" w:hAnsi="Arial Narrow"/>
        </w:rPr>
        <w:t>2</w:t>
      </w:r>
      <w:r w:rsidR="001E6D98" w:rsidRPr="00C90C44"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 xml:space="preserve">obejmować będzie wyłącznie płatności za </w:t>
      </w:r>
      <w:r w:rsidR="00F15BB7">
        <w:rPr>
          <w:rFonts w:ascii="Arial Narrow" w:hAnsi="Arial Narrow"/>
        </w:rPr>
        <w:t>usługi</w:t>
      </w:r>
      <w:r w:rsidRPr="00C90C44">
        <w:rPr>
          <w:rFonts w:ascii="Arial Narrow" w:hAnsi="Arial Narrow"/>
        </w:rPr>
        <w:t>, kt</w:t>
      </w:r>
      <w:r w:rsidR="0086482A" w:rsidRPr="00C90C44">
        <w:rPr>
          <w:rFonts w:ascii="Arial Narrow" w:hAnsi="Arial Narrow"/>
        </w:rPr>
        <w:t xml:space="preserve">órych w dniu zmiany odpowiednio </w:t>
      </w:r>
      <w:r w:rsidRPr="00C90C44">
        <w:rPr>
          <w:rFonts w:ascii="Arial Narrow" w:hAnsi="Arial Narrow"/>
        </w:rPr>
        <w:t xml:space="preserve">stawki podatku VAT, wysokości minimalnego wynagrodzenia za </w:t>
      </w:r>
      <w:r w:rsidRPr="00C90C44">
        <w:rPr>
          <w:rFonts w:ascii="Arial Narrow" w:hAnsi="Arial Narrow"/>
        </w:rPr>
        <w:lastRenderedPageBreak/>
        <w:t>pracę, składki</w:t>
      </w:r>
      <w:r w:rsidR="0086482A" w:rsidRPr="00C90C44">
        <w:rPr>
          <w:rFonts w:ascii="Arial Narrow" w:hAnsi="Arial Narrow"/>
        </w:rPr>
        <w:t xml:space="preserve"> </w:t>
      </w:r>
      <w:r w:rsidRPr="00C90C44">
        <w:rPr>
          <w:rFonts w:ascii="Arial Narrow" w:hAnsi="Arial Narrow"/>
        </w:rPr>
        <w:t>na ubezpieczenia społeczne lub zdrowotne i wysokości</w:t>
      </w:r>
      <w:r w:rsidR="0086482A" w:rsidRPr="00C90C44">
        <w:rPr>
          <w:rFonts w:ascii="Arial Narrow" w:hAnsi="Arial Narrow"/>
        </w:rPr>
        <w:t xml:space="preserve"> wpłaty do</w:t>
      </w:r>
      <w:r w:rsidR="00F15BB7">
        <w:rPr>
          <w:rFonts w:ascii="Arial Narrow" w:hAnsi="Arial Narrow"/>
        </w:rPr>
        <w:t xml:space="preserve"> </w:t>
      </w:r>
      <w:r w:rsidR="0086482A" w:rsidRPr="00C90C44">
        <w:rPr>
          <w:rFonts w:ascii="Arial Narrow" w:hAnsi="Arial Narrow"/>
        </w:rPr>
        <w:t xml:space="preserve">pracowniczych planów </w:t>
      </w:r>
      <w:r w:rsidRPr="00C90C44">
        <w:rPr>
          <w:rFonts w:ascii="Arial Narrow" w:hAnsi="Arial Narrow"/>
        </w:rPr>
        <w:t>kapitałowych, jeszcze nie wykonano.</w:t>
      </w:r>
    </w:p>
    <w:p w:rsidR="004D134C" w:rsidRDefault="004E2326" w:rsidP="004D134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>Obowiązek wykazania wpływu zmian, o których mowa</w:t>
      </w:r>
      <w:r w:rsidR="00403280" w:rsidRPr="004D134C">
        <w:rPr>
          <w:rFonts w:ascii="Arial Narrow" w:hAnsi="Arial Narrow"/>
        </w:rPr>
        <w:t xml:space="preserve"> w ust. </w:t>
      </w:r>
      <w:r w:rsidR="006E35C1" w:rsidRPr="004D134C">
        <w:rPr>
          <w:rFonts w:ascii="Arial Narrow" w:hAnsi="Arial Narrow"/>
        </w:rPr>
        <w:t>2</w:t>
      </w:r>
      <w:r w:rsidR="0086482A" w:rsidRPr="004D134C">
        <w:rPr>
          <w:rFonts w:ascii="Arial Narrow" w:hAnsi="Arial Narrow"/>
        </w:rPr>
        <w:t xml:space="preserve"> </w:t>
      </w:r>
      <w:r w:rsidRPr="004D134C">
        <w:rPr>
          <w:rFonts w:ascii="Arial Narrow" w:hAnsi="Arial Narrow"/>
        </w:rPr>
        <w:t>na zmianę wynagrodzenia, o którym mowa</w:t>
      </w:r>
      <w:r w:rsidR="00EB1F6B">
        <w:rPr>
          <w:rFonts w:ascii="Arial Narrow" w:hAnsi="Arial Narrow"/>
        </w:rPr>
        <w:t xml:space="preserve"> </w:t>
      </w:r>
      <w:r w:rsidRPr="004D134C">
        <w:rPr>
          <w:rFonts w:ascii="Arial Narrow" w:hAnsi="Arial Narrow"/>
        </w:rPr>
        <w:t xml:space="preserve">w § </w:t>
      </w:r>
      <w:r w:rsidR="006E35C1" w:rsidRPr="004D134C">
        <w:rPr>
          <w:rFonts w:ascii="Arial Narrow" w:hAnsi="Arial Narrow"/>
        </w:rPr>
        <w:t>4</w:t>
      </w:r>
      <w:r w:rsidRPr="004D134C">
        <w:rPr>
          <w:rFonts w:ascii="Arial Narrow" w:hAnsi="Arial Narrow"/>
        </w:rPr>
        <w:t xml:space="preserve"> ust. </w:t>
      </w:r>
      <w:r w:rsidR="0086482A" w:rsidRPr="004D134C">
        <w:rPr>
          <w:rFonts w:ascii="Arial Narrow" w:hAnsi="Arial Narrow"/>
        </w:rPr>
        <w:t>1 Umowy należy do Wy</w:t>
      </w:r>
      <w:r w:rsidR="001C2395">
        <w:rPr>
          <w:rFonts w:ascii="Arial Narrow" w:hAnsi="Arial Narrow"/>
        </w:rPr>
        <w:t>najmującego</w:t>
      </w:r>
      <w:r w:rsidR="0086482A" w:rsidRPr="004D134C">
        <w:rPr>
          <w:rFonts w:ascii="Arial Narrow" w:hAnsi="Arial Narrow"/>
        </w:rPr>
        <w:t xml:space="preserve"> pod </w:t>
      </w:r>
      <w:r w:rsidRPr="004D134C">
        <w:rPr>
          <w:rFonts w:ascii="Arial Narrow" w:hAnsi="Arial Narrow"/>
        </w:rPr>
        <w:t xml:space="preserve">rygorem odmowy dokonania zmiany Umowy przez </w:t>
      </w:r>
      <w:r w:rsidR="001C2395">
        <w:rPr>
          <w:rFonts w:ascii="Arial Narrow" w:hAnsi="Arial Narrow"/>
        </w:rPr>
        <w:t>Najemcę</w:t>
      </w:r>
      <w:r w:rsidRPr="004D134C">
        <w:rPr>
          <w:rFonts w:ascii="Arial Narrow" w:hAnsi="Arial Narrow"/>
        </w:rPr>
        <w:t>.</w:t>
      </w:r>
    </w:p>
    <w:p w:rsidR="00DA4760" w:rsidRPr="004D134C" w:rsidRDefault="00DA4760" w:rsidP="004D134C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>Dopuszczalna jest zmiana wynagrodzenia należnego Wy</w:t>
      </w:r>
      <w:r w:rsidR="001C2395">
        <w:rPr>
          <w:rFonts w:ascii="Arial Narrow" w:hAnsi="Arial Narrow"/>
        </w:rPr>
        <w:t>najmującemu</w:t>
      </w:r>
      <w:r w:rsidRPr="004D134C">
        <w:rPr>
          <w:rFonts w:ascii="Arial Narrow" w:hAnsi="Arial Narrow"/>
        </w:rPr>
        <w:t xml:space="preserve"> w przypadku zmiany cen materiałów lub kosztów związanych z realizacją zamówienia, z uwzględnieniem wpływu zmiany cen na koszt wykonania zamówienia </w:t>
      </w:r>
      <w:r w:rsidR="00B82275" w:rsidRPr="004D134C">
        <w:rPr>
          <w:rFonts w:ascii="Arial Narrow" w:hAnsi="Arial Narrow"/>
        </w:rPr>
        <w:br/>
      </w:r>
      <w:r w:rsidRPr="004D134C">
        <w:rPr>
          <w:rFonts w:ascii="Arial Narrow" w:hAnsi="Arial Narrow"/>
        </w:rPr>
        <w:t xml:space="preserve">z zastrzeżeniem, że zmiana ta nastąpi: </w:t>
      </w:r>
    </w:p>
    <w:p w:rsidR="004D134C" w:rsidRPr="004D134C" w:rsidRDefault="00DA4760" w:rsidP="004D134C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 w:rsidRPr="004D134C">
        <w:rPr>
          <w:rFonts w:ascii="Arial Narrow" w:hAnsi="Arial Narrow"/>
        </w:rPr>
        <w:t xml:space="preserve">nie wcześniej niż po upływie </w:t>
      </w:r>
      <w:r w:rsidR="0086252B">
        <w:rPr>
          <w:rFonts w:ascii="Arial Narrow" w:hAnsi="Arial Narrow"/>
        </w:rPr>
        <w:t>24</w:t>
      </w:r>
      <w:r w:rsidRPr="004D134C">
        <w:rPr>
          <w:rFonts w:ascii="Arial Narrow" w:hAnsi="Arial Narrow"/>
        </w:rPr>
        <w:t xml:space="preserve"> miesięcy obowiązywania Umowy, </w:t>
      </w:r>
    </w:p>
    <w:p w:rsidR="004D134C" w:rsidRDefault="00DA4760" w:rsidP="004D134C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 w:rsidRPr="004D134C">
        <w:rPr>
          <w:rFonts w:ascii="Arial Narrow" w:hAnsi="Arial Narrow"/>
        </w:rPr>
        <w:t xml:space="preserve">nie częściej niż raz na </w:t>
      </w:r>
      <w:r w:rsidR="001C2395">
        <w:rPr>
          <w:rFonts w:ascii="Arial Narrow" w:hAnsi="Arial Narrow"/>
        </w:rPr>
        <w:t>12</w:t>
      </w:r>
      <w:r w:rsidRPr="004D134C">
        <w:rPr>
          <w:rFonts w:ascii="Arial Narrow" w:hAnsi="Arial Narrow"/>
        </w:rPr>
        <w:t xml:space="preserve"> miesięcy, po upływi</w:t>
      </w:r>
      <w:r w:rsidR="009D7ECE" w:rsidRPr="004D134C">
        <w:rPr>
          <w:rFonts w:ascii="Arial Narrow" w:hAnsi="Arial Narrow"/>
        </w:rPr>
        <w:t>e terminu o którym mowa w</w:t>
      </w:r>
      <w:r w:rsidR="004D134C">
        <w:rPr>
          <w:rFonts w:ascii="Arial Narrow" w:hAnsi="Arial Narrow"/>
        </w:rPr>
        <w:t xml:space="preserve"> pkt 1</w:t>
      </w:r>
      <w:r w:rsidR="009D7ECE" w:rsidRPr="004D134C">
        <w:rPr>
          <w:rFonts w:ascii="Arial Narrow" w:hAnsi="Arial Narrow"/>
        </w:rPr>
        <w:t>,</w:t>
      </w:r>
    </w:p>
    <w:p w:rsidR="004D134C" w:rsidRDefault="00DA4760" w:rsidP="004D134C">
      <w:pPr>
        <w:pStyle w:val="Akapitzlist"/>
        <w:numPr>
          <w:ilvl w:val="0"/>
          <w:numId w:val="36"/>
        </w:numPr>
        <w:rPr>
          <w:rFonts w:ascii="Arial Narrow" w:hAnsi="Arial Narrow"/>
        </w:rPr>
      </w:pPr>
      <w:r w:rsidRPr="004D134C">
        <w:rPr>
          <w:rFonts w:ascii="Arial Narrow" w:hAnsi="Arial Narrow"/>
        </w:rPr>
        <w:t>w odniesieniu do kwoty nie wyższej niż 5 % warto</w:t>
      </w:r>
      <w:r w:rsidR="009D7ECE" w:rsidRPr="004D134C">
        <w:rPr>
          <w:rFonts w:ascii="Arial Narrow" w:hAnsi="Arial Narrow"/>
        </w:rPr>
        <w:t>ści netto U</w:t>
      </w:r>
      <w:r w:rsidR="009A6A26" w:rsidRPr="004D134C">
        <w:rPr>
          <w:rFonts w:ascii="Arial Narrow" w:hAnsi="Arial Narrow"/>
        </w:rPr>
        <w:t>mowy określonej w § 4</w:t>
      </w:r>
      <w:r w:rsidRPr="004D134C">
        <w:rPr>
          <w:rFonts w:ascii="Arial Narrow" w:hAnsi="Arial Narrow"/>
        </w:rPr>
        <w:t xml:space="preserve"> ust. 1 – po jej umniejszeniu </w:t>
      </w:r>
      <w:r w:rsidR="00B82275" w:rsidRPr="004D134C">
        <w:rPr>
          <w:rFonts w:ascii="Arial Narrow" w:hAnsi="Arial Narrow"/>
        </w:rPr>
        <w:br/>
      </w:r>
      <w:r w:rsidRPr="004D134C">
        <w:rPr>
          <w:rFonts w:ascii="Arial Narrow" w:hAnsi="Arial Narrow"/>
        </w:rPr>
        <w:t xml:space="preserve">o wartość zrealizowanej części umowny, </w:t>
      </w:r>
    </w:p>
    <w:p w:rsidR="002B5428" w:rsidRPr="004D134C" w:rsidRDefault="009A6A26" w:rsidP="004D134C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4D134C">
        <w:rPr>
          <w:rFonts w:ascii="Arial Narrow" w:hAnsi="Arial Narrow"/>
        </w:rPr>
        <w:t>w odniesieniu do średniorocznego „wskaźnika cen usług transportu i gospodarki magazynowej oraz telekomunikacji”, w obszarze telekomunikacji ogłoszonego przez Prezesa</w:t>
      </w:r>
      <w:r w:rsidR="0075570B" w:rsidRPr="004D134C">
        <w:rPr>
          <w:rFonts w:ascii="Arial Narrow" w:hAnsi="Arial Narrow"/>
        </w:rPr>
        <w:t xml:space="preserve"> Głównego Urzędu Statystycznego, </w:t>
      </w:r>
      <w:r w:rsidRPr="004D134C">
        <w:rPr>
          <w:rFonts w:ascii="Arial Narrow" w:hAnsi="Arial Narrow"/>
        </w:rPr>
        <w:t>tylko w przypadku jeżeli średnioroczny wskaźnik</w:t>
      </w:r>
      <w:r w:rsidR="009D7ECE" w:rsidRPr="004D134C">
        <w:rPr>
          <w:rFonts w:ascii="Arial Narrow" w:hAnsi="Arial Narrow"/>
        </w:rPr>
        <w:t xml:space="preserve"> </w:t>
      </w:r>
      <w:r w:rsidRPr="004D134C">
        <w:rPr>
          <w:rFonts w:ascii="Arial Narrow" w:hAnsi="Arial Narrow"/>
        </w:rPr>
        <w:t xml:space="preserve">ulegnie podwyższeniu o co najmniej </w:t>
      </w:r>
      <w:r w:rsidR="002B5428" w:rsidRPr="004D134C">
        <w:rPr>
          <w:rFonts w:ascii="Arial Narrow" w:hAnsi="Arial Narrow"/>
        </w:rPr>
        <w:t>4</w:t>
      </w:r>
      <w:r w:rsidRPr="004D134C">
        <w:rPr>
          <w:rFonts w:ascii="Arial Narrow" w:hAnsi="Arial Narrow"/>
        </w:rPr>
        <w:t xml:space="preserve"> % w stosunku do publikowanego w analogic</w:t>
      </w:r>
      <w:r w:rsidR="009D7ECE" w:rsidRPr="004D134C">
        <w:rPr>
          <w:rFonts w:ascii="Arial Narrow" w:hAnsi="Arial Narrow"/>
        </w:rPr>
        <w:t xml:space="preserve">znym okresie poprzedniego roku </w:t>
      </w:r>
      <w:r w:rsidRPr="004D134C">
        <w:rPr>
          <w:rFonts w:ascii="Arial Narrow" w:hAnsi="Arial Narrow"/>
        </w:rPr>
        <w:t>- pod warunkiem wykazania przez Wy</w:t>
      </w:r>
      <w:r w:rsidR="001C2395">
        <w:rPr>
          <w:rFonts w:ascii="Arial Narrow" w:hAnsi="Arial Narrow"/>
        </w:rPr>
        <w:t>najmującego</w:t>
      </w:r>
      <w:r w:rsidRPr="004D134C">
        <w:rPr>
          <w:rFonts w:ascii="Arial Narrow" w:hAnsi="Arial Narrow"/>
        </w:rPr>
        <w:t xml:space="preserve">, </w:t>
      </w:r>
      <w:r w:rsidR="00523599">
        <w:rPr>
          <w:rFonts w:ascii="Arial Narrow" w:hAnsi="Arial Narrow"/>
        </w:rPr>
        <w:t xml:space="preserve">  </w:t>
      </w:r>
      <w:r w:rsidRPr="004D134C">
        <w:rPr>
          <w:rFonts w:ascii="Arial Narrow" w:hAnsi="Arial Narrow"/>
        </w:rPr>
        <w:t xml:space="preserve">że zmiany te mają wpływ na koszty wykonania zamówienia wraz z pełnym uzasadnieniem i wyliczeniem kwot proponowanej waloryzacji. Jednocześnie </w:t>
      </w:r>
      <w:r w:rsidR="001C2395">
        <w:rPr>
          <w:rFonts w:ascii="Arial Narrow" w:hAnsi="Arial Narrow"/>
        </w:rPr>
        <w:t>Najemcy</w:t>
      </w:r>
      <w:r w:rsidRPr="004D134C">
        <w:rPr>
          <w:rFonts w:ascii="Arial Narrow" w:hAnsi="Arial Narrow"/>
        </w:rPr>
        <w:t xml:space="preserve"> będzie przysługiwało prawo żądania dalszych wyjaśnień wraz z przedstawieniem dokumentów</w:t>
      </w:r>
      <w:r w:rsidR="006547D7">
        <w:rPr>
          <w:rFonts w:ascii="Arial Narrow" w:hAnsi="Arial Narrow"/>
        </w:rPr>
        <w:t>,</w:t>
      </w:r>
      <w:r w:rsidRPr="004D134C">
        <w:rPr>
          <w:rFonts w:ascii="Arial Narrow" w:hAnsi="Arial Narrow"/>
        </w:rPr>
        <w:t xml:space="preserve"> celem stwierdzenia dopuszczalności i adekwatności zmiany cen za usługi. W celu dokonania przedmiotowej zmiany</w:t>
      </w:r>
      <w:r w:rsidR="006547D7">
        <w:rPr>
          <w:rFonts w:ascii="Arial Narrow" w:hAnsi="Arial Narrow"/>
        </w:rPr>
        <w:t>,</w:t>
      </w:r>
      <w:r w:rsidRPr="004D134C">
        <w:rPr>
          <w:rFonts w:ascii="Arial Narrow" w:hAnsi="Arial Narrow"/>
        </w:rPr>
        <w:t xml:space="preserve"> Wy</w:t>
      </w:r>
      <w:r w:rsidR="001C2395">
        <w:rPr>
          <w:rFonts w:ascii="Arial Narrow" w:hAnsi="Arial Narrow"/>
        </w:rPr>
        <w:t>najmujący</w:t>
      </w:r>
      <w:r w:rsidRPr="004D134C">
        <w:rPr>
          <w:rFonts w:ascii="Arial Narrow" w:hAnsi="Arial Narrow"/>
        </w:rPr>
        <w:t xml:space="preserve"> (także na wniosek </w:t>
      </w:r>
      <w:r w:rsidR="001C2395">
        <w:rPr>
          <w:rFonts w:ascii="Arial Narrow" w:hAnsi="Arial Narrow"/>
        </w:rPr>
        <w:t>Najemcy</w:t>
      </w:r>
      <w:r w:rsidRPr="004D134C">
        <w:rPr>
          <w:rFonts w:ascii="Arial Narrow" w:hAnsi="Arial Narrow"/>
        </w:rPr>
        <w:t xml:space="preserve">) zsumuje wartość faktur w roku poprzedzającym zmianę, a następnie dokona podziału otrzymanej kwoty w taki sposób, aby wykazać rodzaj i poziom kosztów podlegających zmianom. Na podstawie przedstawionego wyliczenia </w:t>
      </w:r>
      <w:r w:rsidR="001C2395">
        <w:rPr>
          <w:rFonts w:ascii="Arial Narrow" w:hAnsi="Arial Narrow"/>
        </w:rPr>
        <w:t>Najemca</w:t>
      </w:r>
      <w:r w:rsidRPr="004D134C">
        <w:rPr>
          <w:rFonts w:ascii="Arial Narrow" w:hAnsi="Arial Narrow"/>
        </w:rPr>
        <w:t xml:space="preserve"> lub Wy</w:t>
      </w:r>
      <w:r w:rsidR="001C2395">
        <w:rPr>
          <w:rFonts w:ascii="Arial Narrow" w:hAnsi="Arial Narrow"/>
        </w:rPr>
        <w:t>najmujący</w:t>
      </w:r>
      <w:r w:rsidRPr="004D134C">
        <w:rPr>
          <w:rFonts w:ascii="Arial Narrow" w:hAnsi="Arial Narrow"/>
        </w:rPr>
        <w:t xml:space="preserve"> będą mogli wnioskować o zmianę </w:t>
      </w:r>
      <w:r w:rsidR="00A204FF">
        <w:rPr>
          <w:rFonts w:ascii="Arial Narrow" w:hAnsi="Arial Narrow"/>
        </w:rPr>
        <w:t>U</w:t>
      </w:r>
      <w:r w:rsidRPr="004D134C">
        <w:rPr>
          <w:rFonts w:ascii="Arial Narrow" w:hAnsi="Arial Narrow"/>
        </w:rPr>
        <w:t>mowy, tylko w części kos</w:t>
      </w:r>
      <w:r w:rsidR="001A624B" w:rsidRPr="004D134C">
        <w:rPr>
          <w:rFonts w:ascii="Arial Narrow" w:hAnsi="Arial Narrow"/>
        </w:rPr>
        <w:t>ztów, których dotyczyła zmiana.</w:t>
      </w:r>
    </w:p>
    <w:p w:rsidR="00BA774A" w:rsidRPr="00C90C44" w:rsidRDefault="002B5428" w:rsidP="00864BE3">
      <w:pPr>
        <w:suppressAutoHyphens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="00BA774A" w:rsidRPr="00C90C44">
        <w:rPr>
          <w:rFonts w:ascii="Arial Narrow" w:hAnsi="Arial Narrow"/>
        </w:rPr>
        <w:t>Zmiana postanowień zawartej Umowy wymaga, pod rygorem nieważności, zachowania formy pisemnej. Zmiana Umowy na wniosek Wy</w:t>
      </w:r>
      <w:r w:rsidR="001C2395">
        <w:rPr>
          <w:rFonts w:ascii="Arial Narrow" w:hAnsi="Arial Narrow"/>
        </w:rPr>
        <w:t>najmującego</w:t>
      </w:r>
      <w:r w:rsidR="00BA774A" w:rsidRPr="00C90C44">
        <w:rPr>
          <w:rFonts w:ascii="Arial Narrow" w:hAnsi="Arial Narrow"/>
        </w:rPr>
        <w:t xml:space="preserve"> wymaga wykazania okoliczności uprawniających do dokonania tej zmiany. </w:t>
      </w:r>
    </w:p>
    <w:p w:rsidR="00AF5786" w:rsidRPr="00C90C44" w:rsidRDefault="00AF5786" w:rsidP="00AF5786">
      <w:pPr>
        <w:rPr>
          <w:rFonts w:ascii="Arial Narrow" w:hAnsi="Arial Narrow"/>
          <w:strike/>
        </w:rPr>
      </w:pPr>
    </w:p>
    <w:p w:rsidR="00AF5786" w:rsidRPr="00C90C44" w:rsidRDefault="00AF5786" w:rsidP="00AF5786">
      <w:pPr>
        <w:overflowPunct w:val="0"/>
        <w:autoSpaceDE w:val="0"/>
        <w:autoSpaceDN w:val="0"/>
        <w:adjustRightInd w:val="0"/>
        <w:spacing w:line="320" w:lineRule="exact"/>
        <w:ind w:left="-142" w:firstLine="0"/>
        <w:jc w:val="center"/>
        <w:textAlignment w:val="baseline"/>
        <w:rPr>
          <w:rFonts w:ascii="Arial Narrow" w:hAnsi="Arial Narrow"/>
          <w:b/>
          <w:bCs/>
          <w:lang w:eastAsia="ko-KR"/>
        </w:rPr>
      </w:pPr>
      <w:r w:rsidRPr="00C90C44">
        <w:rPr>
          <w:rFonts w:ascii="Arial Narrow" w:hAnsi="Arial Narrow"/>
          <w:b/>
          <w:bCs/>
          <w:lang w:eastAsia="ko-KR"/>
        </w:rPr>
        <w:t>§ 11</w:t>
      </w:r>
    </w:p>
    <w:p w:rsidR="00AF5786" w:rsidRPr="00C90C44" w:rsidRDefault="00C30250" w:rsidP="00AF5786">
      <w:pPr>
        <w:overflowPunct w:val="0"/>
        <w:autoSpaceDE w:val="0"/>
        <w:autoSpaceDN w:val="0"/>
        <w:adjustRightInd w:val="0"/>
        <w:spacing w:line="320" w:lineRule="exact"/>
        <w:ind w:left="-142" w:firstLine="0"/>
        <w:jc w:val="center"/>
        <w:textAlignment w:val="baseline"/>
        <w:rPr>
          <w:rFonts w:ascii="Arial Narrow" w:hAnsi="Arial Narrow"/>
          <w:b/>
          <w:bCs/>
          <w:lang w:eastAsia="ko-KR"/>
        </w:rPr>
      </w:pPr>
      <w:r w:rsidRPr="00C90C44">
        <w:rPr>
          <w:rFonts w:ascii="Arial Narrow" w:hAnsi="Arial Narrow"/>
          <w:b/>
          <w:bCs/>
          <w:lang w:eastAsia="ko-KR"/>
        </w:rPr>
        <w:t>WZAJEMNE UDOSTĘPNIENIE DANYCH OSOBOWYCH</w:t>
      </w:r>
      <w:r>
        <w:rPr>
          <w:rFonts w:ascii="Arial Narrow" w:hAnsi="Arial Narrow"/>
          <w:b/>
          <w:bCs/>
          <w:lang w:eastAsia="ko-KR"/>
        </w:rPr>
        <w:t xml:space="preserve"> (RODO)</w:t>
      </w:r>
    </w:p>
    <w:p w:rsidR="00AF5786" w:rsidRPr="00C90C44" w:rsidRDefault="00AF5786" w:rsidP="00AF5786">
      <w:pPr>
        <w:overflowPunct w:val="0"/>
        <w:autoSpaceDE w:val="0"/>
        <w:autoSpaceDN w:val="0"/>
        <w:adjustRightInd w:val="0"/>
        <w:spacing w:line="320" w:lineRule="exact"/>
        <w:ind w:left="-142" w:firstLine="0"/>
        <w:jc w:val="center"/>
        <w:textAlignment w:val="baseline"/>
        <w:rPr>
          <w:rFonts w:ascii="Arial Narrow" w:eastAsia="Calibri" w:hAnsi="Arial Narrow"/>
          <w:b/>
          <w:bCs/>
          <w:lang w:eastAsia="ko-KR"/>
        </w:rPr>
      </w:pPr>
    </w:p>
    <w:p w:rsidR="000A7CCF" w:rsidRPr="004D134C" w:rsidRDefault="000A7CCF" w:rsidP="000A7CCF">
      <w:pPr>
        <w:widowControl w:val="0"/>
        <w:numPr>
          <w:ilvl w:val="6"/>
          <w:numId w:val="31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Strony oświadczają, że są administratorami danych osobowych reprezentujących je osób fizycznych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:rsidR="000A7CCF" w:rsidRPr="004D134C" w:rsidRDefault="000A7CCF" w:rsidP="000A7CCF">
      <w:pPr>
        <w:widowControl w:val="0"/>
        <w:numPr>
          <w:ilvl w:val="6"/>
          <w:numId w:val="31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Strony oświadczają, że każdy wyznaczył inspektora ochrony danych, o którym mowa w art. 37- 39 RODO.</w:t>
      </w:r>
    </w:p>
    <w:p w:rsidR="000A7CCF" w:rsidRPr="004D134C" w:rsidRDefault="000A7CCF" w:rsidP="000A7CCF">
      <w:pPr>
        <w:widowControl w:val="0"/>
        <w:numPr>
          <w:ilvl w:val="6"/>
          <w:numId w:val="31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Dane osobowe osób zawierających w ich imieniu Umowę będą przetwarzane odpowiednio przez Strony na podstawie art. 6 ust. I lit. f) RODO w celu i zakresie niezbędnym do zawarcia i realizacji Umowy w szczególności ustalenia zgodności reprezentacji Stron. Dane osób kontaktowych (Przedstawicieli Stron) w kategorii da</w:t>
      </w:r>
      <w:r w:rsidR="006547D7">
        <w:rPr>
          <w:rFonts w:ascii="Arial Narrow" w:eastAsia="Lucida Sans Unicode" w:hAnsi="Arial Narrow" w:cs="Lucida Sans Unicode"/>
          <w:color w:val="000000"/>
        </w:rPr>
        <w:t>ne zwykł</w:t>
      </w:r>
      <w:r w:rsidRPr="004D134C">
        <w:rPr>
          <w:rFonts w:ascii="Arial Narrow" w:eastAsia="Lucida Sans Unicode" w:hAnsi="Arial Narrow" w:cs="Lucida Sans Unicode"/>
          <w:color w:val="000000"/>
        </w:rPr>
        <w:t xml:space="preserve">e - imię. nazwisko, zajmowane stanowisko i miejsce pracy, numer służbowego telefonu, służbowy adres email wskazanych przez Strony będą przetwarzane odpowiednio przez Strony na podstawie art. 6 ust. 1 lit. f) RODO w celu i zakresie niezbędnym do wykonania Umowy, w szczególności utrzymywania kontaktów służących jej wykonaniu, wymianie korespondencji lub kontaktach telefonicznych. Dane osobowe ww. osób mogą być również przetwarzane w związku </w:t>
      </w:r>
      <w:r w:rsidR="00EC51A2">
        <w:rPr>
          <w:rFonts w:ascii="Arial Narrow" w:eastAsia="Lucida Sans Unicode" w:hAnsi="Arial Narrow" w:cs="Lucida Sans Unicode"/>
          <w:color w:val="000000"/>
        </w:rPr>
        <w:t xml:space="preserve">    </w:t>
      </w:r>
      <w:r w:rsidRPr="004D134C">
        <w:rPr>
          <w:rFonts w:ascii="Arial Narrow" w:eastAsia="Lucida Sans Unicode" w:hAnsi="Arial Narrow" w:cs="Lucida Sans Unicode"/>
          <w:color w:val="000000"/>
        </w:rPr>
        <w:t xml:space="preserve">z wypełnieniem obowiązków prawnych nałożonych odpowiednio na Strony, w szczególności prawa podatkowego, sprawozdawczości finansowej oraz w celu spełnienia wymogów ustawy o dostępie do informacji publicznej </w:t>
      </w:r>
      <w:r w:rsidR="00294016">
        <w:rPr>
          <w:rFonts w:ascii="Arial Narrow" w:eastAsia="Lucida Sans Unicode" w:hAnsi="Arial Narrow" w:cs="Lucida Sans Unicode"/>
          <w:color w:val="000000"/>
        </w:rPr>
        <w:t xml:space="preserve">             </w:t>
      </w:r>
      <w:r w:rsidRPr="004D134C">
        <w:rPr>
          <w:rFonts w:ascii="Arial Narrow" w:eastAsia="Lucida Sans Unicode" w:hAnsi="Arial Narrow" w:cs="Lucida Sans Unicode"/>
          <w:color w:val="000000"/>
        </w:rPr>
        <w:t>(art. 6 ust. I lit. c RODO).</w:t>
      </w:r>
    </w:p>
    <w:p w:rsidR="000A7CCF" w:rsidRPr="004D134C" w:rsidRDefault="000A7CCF" w:rsidP="000A7CCF">
      <w:pPr>
        <w:widowControl w:val="0"/>
        <w:numPr>
          <w:ilvl w:val="6"/>
          <w:numId w:val="31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Dane osobowe osób. o których mowa w ust. 1 nie będą przekazywane podmiotom trzecim</w:t>
      </w:r>
      <w:r w:rsidR="006547D7">
        <w:rPr>
          <w:rFonts w:ascii="Arial Narrow" w:eastAsia="Lucida Sans Unicode" w:hAnsi="Arial Narrow" w:cs="Lucida Sans Unicode"/>
          <w:color w:val="000000"/>
        </w:rPr>
        <w:t>,</w:t>
      </w:r>
      <w:r w:rsidRPr="004D134C">
        <w:rPr>
          <w:rFonts w:ascii="Arial Narrow" w:eastAsia="Lucida Sans Unicode" w:hAnsi="Arial Narrow" w:cs="Lucida Sans Unicode"/>
          <w:color w:val="000000"/>
        </w:rPr>
        <w:t xml:space="preserve"> o ile nie będzie się to wiązało z koniecznością wynikającą z realizacji Umowy, w szczególności podmiotom świadczącym na rzecz Stron usługi prawne, księgowe, archiwizacyjne, kurierskie, pocztowe a także podmiotom współpracującym przy realizacji umowy.</w:t>
      </w:r>
    </w:p>
    <w:p w:rsidR="000A7CCF" w:rsidRPr="004D134C" w:rsidRDefault="000A7CCF" w:rsidP="000A7CCF">
      <w:pPr>
        <w:widowControl w:val="0"/>
        <w:numPr>
          <w:ilvl w:val="6"/>
          <w:numId w:val="31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Dane osobowe osób, o których mowa w ust. 1, nie będą przekazywane do państwa trzeciego, ani organizacji międzynarodowej w rozumieniu RODO.</w:t>
      </w:r>
    </w:p>
    <w:p w:rsidR="000A7CCF" w:rsidRPr="00EC51A2" w:rsidRDefault="000A7CCF" w:rsidP="000A7CCF">
      <w:pPr>
        <w:widowControl w:val="0"/>
        <w:numPr>
          <w:ilvl w:val="6"/>
          <w:numId w:val="31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EC51A2">
        <w:rPr>
          <w:rFonts w:ascii="Arial Narrow" w:eastAsia="Lucida Sans Unicode" w:hAnsi="Arial Narrow" w:cs="Lucida Sans Unicode"/>
          <w:color w:val="000000"/>
        </w:rPr>
        <w:t>Dane osobowe osób. o których mowa w ust. 1, będą przetwarzane przez okres od dnia zawarcia Umowy do 6 la</w:t>
      </w:r>
      <w:r w:rsidR="00294016" w:rsidRPr="00EC51A2">
        <w:rPr>
          <w:rFonts w:ascii="Arial Narrow" w:eastAsia="Lucida Sans Unicode" w:hAnsi="Arial Narrow" w:cs="Lucida Sans Unicode"/>
          <w:color w:val="000000"/>
        </w:rPr>
        <w:t xml:space="preserve">t </w:t>
      </w:r>
      <w:r w:rsidRPr="00EC51A2">
        <w:rPr>
          <w:rFonts w:ascii="Arial Narrow" w:eastAsia="Lucida Sans Unicode" w:hAnsi="Arial Narrow" w:cs="Lucida Sans Unicode"/>
          <w:color w:val="000000"/>
        </w:rPr>
        <w:t>od</w:t>
      </w:r>
      <w:r w:rsidR="001C2395">
        <w:rPr>
          <w:rFonts w:ascii="Arial Narrow" w:eastAsia="Lucida Sans Unicode" w:hAnsi="Arial Narrow" w:cs="Lucida Sans Unicode"/>
          <w:color w:val="000000"/>
        </w:rPr>
        <w:t> </w:t>
      </w:r>
      <w:r w:rsidRPr="00EC51A2">
        <w:rPr>
          <w:rFonts w:ascii="Arial Narrow" w:eastAsia="Lucida Sans Unicode" w:hAnsi="Arial Narrow" w:cs="Lucida Sans Unicode"/>
          <w:color w:val="000000"/>
        </w:rPr>
        <w:t>końca roku kalendarzowego, w którym Umowa wygasła lub została rozwiązana z jakiejkolwiek przyczyny, chyba że niezbędny będzie dłuższy okres przetwarzania np.: z uwagi na obowiązki archiwizacyjne, dochodzenie roszczeń itp.</w:t>
      </w:r>
      <w:r w:rsidR="00EC51A2">
        <w:rPr>
          <w:rFonts w:ascii="Arial Narrow" w:eastAsia="Lucida Sans Unicode" w:hAnsi="Arial Narrow" w:cs="Lucida Sans Unicode"/>
          <w:color w:val="000000"/>
        </w:rPr>
        <w:t xml:space="preserve"> </w:t>
      </w:r>
      <w:r w:rsidRPr="00EC51A2">
        <w:rPr>
          <w:rFonts w:ascii="Arial Narrow" w:eastAsia="Lucida Sans Unicode" w:hAnsi="Arial Narrow" w:cs="Lucida Sans Unicode"/>
          <w:color w:val="000000"/>
        </w:rPr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:rsidR="000A7CCF" w:rsidRPr="004D134C" w:rsidRDefault="000A7CCF" w:rsidP="000A7CCF">
      <w:pPr>
        <w:widowControl w:val="0"/>
        <w:numPr>
          <w:ilvl w:val="6"/>
          <w:numId w:val="31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Osobom o których mowa w ust. 1, w związku z przetwarzaniem ich danych osobowych przysługuje prawo</w:t>
      </w:r>
      <w:r w:rsidR="00294016">
        <w:rPr>
          <w:rFonts w:ascii="Arial Narrow" w:eastAsia="Lucida Sans Unicode" w:hAnsi="Arial Narrow" w:cs="Lucida Sans Unicode"/>
          <w:color w:val="000000"/>
        </w:rPr>
        <w:t xml:space="preserve"> </w:t>
      </w:r>
      <w:r w:rsidRPr="004D134C">
        <w:rPr>
          <w:rFonts w:ascii="Arial Narrow" w:eastAsia="Lucida Sans Unicode" w:hAnsi="Arial Narrow" w:cs="Lucida Sans Unicode"/>
          <w:color w:val="000000"/>
        </w:rPr>
        <w:t>do wniesienia skargi do organu nadzorczego - Prezesa Urzędu Ochrony Danych Osobowych.</w:t>
      </w:r>
    </w:p>
    <w:p w:rsidR="000A7CCF" w:rsidRPr="004D134C" w:rsidRDefault="000A7CCF" w:rsidP="000A7CCF">
      <w:pPr>
        <w:widowControl w:val="0"/>
        <w:numPr>
          <w:ilvl w:val="6"/>
          <w:numId w:val="31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W oparciu o dane osobowe osób, o których mowa w ust. 1, Strony nie będą podejmowały zautomatyzowanych decyzji, w tym decyzji będących wynikiem profilowania w rozumieniu RODO.</w:t>
      </w:r>
    </w:p>
    <w:p w:rsidR="001A7416" w:rsidRDefault="000A7CCF" w:rsidP="001A7416">
      <w:pPr>
        <w:widowControl w:val="0"/>
        <w:numPr>
          <w:ilvl w:val="6"/>
          <w:numId w:val="31"/>
        </w:numPr>
        <w:ind w:left="284" w:right="23" w:hanging="284"/>
        <w:contextualSpacing/>
        <w:rPr>
          <w:rFonts w:ascii="Arial Narrow" w:eastAsia="Lucida Sans Unicode" w:hAnsi="Arial Narrow" w:cs="Lucida Sans Unicode"/>
        </w:rPr>
      </w:pPr>
      <w:r w:rsidRPr="004D134C">
        <w:rPr>
          <w:rFonts w:ascii="Arial Narrow" w:eastAsia="Lucida Sans Unicode" w:hAnsi="Arial Narrow" w:cs="Lucida Sans Unicode"/>
          <w:color w:val="000000"/>
        </w:rPr>
        <w:t>Każda ze Stron zobowiązuje się poinformować osoby fizyczne nie podpisujące Umowy, o których mowa</w:t>
      </w:r>
      <w:r w:rsidR="00EB1F6B">
        <w:rPr>
          <w:rFonts w:ascii="Arial Narrow" w:eastAsia="Lucida Sans Unicode" w:hAnsi="Arial Narrow" w:cs="Lucida Sans Unicode"/>
          <w:color w:val="000000"/>
        </w:rPr>
        <w:t xml:space="preserve"> </w:t>
      </w:r>
      <w:r w:rsidRPr="004D134C">
        <w:rPr>
          <w:rFonts w:ascii="Arial Narrow" w:eastAsia="Lucida Sans Unicode" w:hAnsi="Arial Narrow" w:cs="Lucida Sans Unicode"/>
          <w:color w:val="000000"/>
        </w:rPr>
        <w:t>w ust. 1, o treści niniejszego paragrafu</w:t>
      </w:r>
      <w:r w:rsidR="004D134C">
        <w:rPr>
          <w:rFonts w:ascii="Arial Narrow" w:eastAsia="Lucida Sans Unicode" w:hAnsi="Arial Narrow" w:cs="Lucida Sans Unicode"/>
          <w:color w:val="000000"/>
        </w:rPr>
        <w:t>.</w:t>
      </w:r>
    </w:p>
    <w:p w:rsidR="00160B8B" w:rsidRPr="001A7416" w:rsidRDefault="00160B8B" w:rsidP="001A7416">
      <w:pPr>
        <w:widowControl w:val="0"/>
        <w:ind w:left="0" w:right="23" w:firstLine="0"/>
        <w:contextualSpacing/>
        <w:jc w:val="center"/>
        <w:rPr>
          <w:rFonts w:ascii="Arial Narrow" w:eastAsia="Lucida Sans Unicode" w:hAnsi="Arial Narrow" w:cs="Lucida Sans Unicode"/>
        </w:rPr>
      </w:pPr>
      <w:r w:rsidRPr="001A7416">
        <w:rPr>
          <w:rFonts w:ascii="Arial Narrow" w:hAnsi="Arial Narrow"/>
          <w:b/>
          <w:bCs/>
        </w:rPr>
        <w:lastRenderedPageBreak/>
        <w:t>§ 12</w:t>
      </w:r>
    </w:p>
    <w:p w:rsidR="00160B8B" w:rsidRPr="00C90C44" w:rsidRDefault="00160B8B" w:rsidP="00160B8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BEZPIECZEŃSTWO INFORMACJI</w:t>
      </w:r>
    </w:p>
    <w:p w:rsidR="00DA4760" w:rsidRPr="00C90C44" w:rsidRDefault="00DA4760" w:rsidP="009D7ECE">
      <w:pPr>
        <w:suppressAutoHyphens/>
        <w:ind w:left="0" w:firstLine="0"/>
        <w:rPr>
          <w:rFonts w:ascii="Arial Narrow" w:hAnsi="Arial Narrow"/>
        </w:rPr>
      </w:pPr>
    </w:p>
    <w:p w:rsidR="00160B8B" w:rsidRPr="000E4386" w:rsidRDefault="00160B8B" w:rsidP="00CB1244">
      <w:pPr>
        <w:pStyle w:val="Akapitzlist"/>
        <w:numPr>
          <w:ilvl w:val="2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Wy</w:t>
      </w:r>
      <w:r w:rsidR="001C2395">
        <w:rPr>
          <w:rFonts w:ascii="Arial Narrow" w:eastAsiaTheme="minorHAnsi" w:hAnsi="Arial Narrow" w:cs="Calibri"/>
          <w:lang w:eastAsia="en-US"/>
        </w:rPr>
        <w:t>najmujący</w:t>
      </w:r>
      <w:r w:rsidR="000C586B">
        <w:rPr>
          <w:rFonts w:ascii="Arial Narrow" w:eastAsiaTheme="minorHAnsi" w:hAnsi="Arial Narrow" w:cs="Calibri"/>
          <w:lang w:eastAsia="en-US"/>
        </w:rPr>
        <w:t xml:space="preserve"> </w:t>
      </w:r>
      <w:r w:rsidRPr="000E4386">
        <w:rPr>
          <w:rFonts w:ascii="Arial Narrow" w:eastAsiaTheme="minorHAnsi" w:hAnsi="Arial Narrow" w:cs="Calibri"/>
          <w:lang w:eastAsia="en-US"/>
        </w:rPr>
        <w:t>jest zobowiązany do zachowania w tajemnicy informacji, danych i wiedzy, bez względu na formę ich</w:t>
      </w:r>
      <w:r w:rsidR="00CD3F16">
        <w:rPr>
          <w:rFonts w:ascii="Arial Narrow" w:eastAsiaTheme="minorHAnsi" w:hAnsi="Arial Narrow" w:cs="Calibri"/>
          <w:lang w:eastAsia="en-US"/>
        </w:rPr>
        <w:t> </w:t>
      </w:r>
      <w:r w:rsidRPr="000E4386">
        <w:rPr>
          <w:rFonts w:ascii="Arial Narrow" w:eastAsiaTheme="minorHAnsi" w:hAnsi="Arial Narrow" w:cs="Calibri"/>
          <w:lang w:eastAsia="en-US"/>
        </w:rPr>
        <w:t xml:space="preserve">utrwalenia, stanowiących tajemnicę </w:t>
      </w:r>
      <w:r w:rsidR="001C2395">
        <w:rPr>
          <w:rFonts w:ascii="Arial Narrow" w:eastAsiaTheme="minorHAnsi" w:hAnsi="Arial Narrow" w:cs="Calibri"/>
          <w:lang w:eastAsia="en-US"/>
        </w:rPr>
        <w:t>Najemcy</w:t>
      </w:r>
      <w:r w:rsidRPr="000E4386">
        <w:rPr>
          <w:rFonts w:ascii="Arial Narrow" w:eastAsiaTheme="minorHAnsi" w:hAnsi="Arial Narrow" w:cs="Calibri"/>
          <w:lang w:eastAsia="en-US"/>
        </w:rPr>
        <w:t xml:space="preserve">, uzyskanych w trakcie wykonywania </w:t>
      </w:r>
      <w:r w:rsidR="00A204FF">
        <w:rPr>
          <w:rFonts w:ascii="Arial Narrow" w:eastAsiaTheme="minorHAnsi" w:hAnsi="Arial Narrow" w:cs="Calibri"/>
          <w:lang w:eastAsia="en-US"/>
        </w:rPr>
        <w:t>U</w:t>
      </w:r>
      <w:r w:rsidRPr="000E4386">
        <w:rPr>
          <w:rFonts w:ascii="Arial Narrow" w:eastAsiaTheme="minorHAnsi" w:hAnsi="Arial Narrow" w:cs="Calibri"/>
          <w:lang w:eastAsia="en-US"/>
        </w:rPr>
        <w:t>mowy. Uzyskane przez Wy</w:t>
      </w:r>
      <w:r w:rsidR="001C2395">
        <w:rPr>
          <w:rFonts w:ascii="Arial Narrow" w:eastAsiaTheme="minorHAnsi" w:hAnsi="Arial Narrow" w:cs="Calibri"/>
          <w:lang w:eastAsia="en-US"/>
        </w:rPr>
        <w:t>najmującego</w:t>
      </w:r>
      <w:r w:rsidRPr="000E4386">
        <w:rPr>
          <w:rFonts w:ascii="Arial Narrow" w:eastAsiaTheme="minorHAnsi" w:hAnsi="Arial Narrow" w:cs="Calibri"/>
          <w:lang w:eastAsia="en-US"/>
        </w:rPr>
        <w:t xml:space="preserve">, w związku z wykonywaniem </w:t>
      </w:r>
      <w:r w:rsidR="00A204FF">
        <w:rPr>
          <w:rFonts w:ascii="Arial Narrow" w:eastAsiaTheme="minorHAnsi" w:hAnsi="Arial Narrow" w:cs="Calibri"/>
          <w:lang w:eastAsia="en-US"/>
        </w:rPr>
        <w:t>U</w:t>
      </w:r>
      <w:r w:rsidRPr="000E4386">
        <w:rPr>
          <w:rFonts w:ascii="Arial Narrow" w:eastAsiaTheme="minorHAnsi" w:hAnsi="Arial Narrow" w:cs="Calibri"/>
          <w:lang w:eastAsia="en-US"/>
        </w:rPr>
        <w:t>mowy, informacje nie mogą być wykorzystane do innego celu, niż</w:t>
      </w:r>
      <w:r w:rsidR="00CD3F16">
        <w:rPr>
          <w:rFonts w:ascii="Arial Narrow" w:eastAsiaTheme="minorHAnsi" w:hAnsi="Arial Narrow" w:cs="Calibri"/>
          <w:lang w:eastAsia="en-US"/>
        </w:rPr>
        <w:t> </w:t>
      </w:r>
      <w:r w:rsidRPr="000E4386">
        <w:rPr>
          <w:rFonts w:ascii="Arial Narrow" w:eastAsiaTheme="minorHAnsi" w:hAnsi="Arial Narrow" w:cs="Calibri"/>
          <w:lang w:eastAsia="en-US"/>
        </w:rPr>
        <w:t>do</w:t>
      </w:r>
      <w:r w:rsidR="00CD3F16">
        <w:rPr>
          <w:rFonts w:ascii="Arial Narrow" w:eastAsiaTheme="minorHAnsi" w:hAnsi="Arial Narrow" w:cs="Calibri"/>
          <w:lang w:eastAsia="en-US"/>
        </w:rPr>
        <w:t> </w:t>
      </w:r>
      <w:r w:rsidRPr="000E4386">
        <w:rPr>
          <w:rFonts w:ascii="Arial Narrow" w:eastAsiaTheme="minorHAnsi" w:hAnsi="Arial Narrow" w:cs="Calibri"/>
          <w:lang w:eastAsia="en-US"/>
        </w:rPr>
        <w:t xml:space="preserve">realizacji </w:t>
      </w:r>
      <w:r w:rsidR="00A204FF">
        <w:rPr>
          <w:rFonts w:ascii="Arial Narrow" w:eastAsiaTheme="minorHAnsi" w:hAnsi="Arial Narrow" w:cs="Calibri"/>
          <w:lang w:eastAsia="en-US"/>
        </w:rPr>
        <w:t>U</w:t>
      </w:r>
      <w:r w:rsidRPr="000E4386">
        <w:rPr>
          <w:rFonts w:ascii="Arial Narrow" w:eastAsiaTheme="minorHAnsi" w:hAnsi="Arial Narrow" w:cs="Calibri"/>
          <w:lang w:eastAsia="en-US"/>
        </w:rPr>
        <w:t>mowy</w:t>
      </w:r>
      <w:r w:rsidR="006F4B40">
        <w:rPr>
          <w:rFonts w:ascii="Arial Narrow" w:eastAsiaTheme="minorHAnsi" w:hAnsi="Arial Narrow" w:cs="Calibri"/>
          <w:lang w:eastAsia="en-US"/>
        </w:rPr>
        <w:t>.</w:t>
      </w:r>
    </w:p>
    <w:p w:rsidR="00160B8B" w:rsidRPr="000E4386" w:rsidRDefault="00160B8B" w:rsidP="00CB1244">
      <w:pPr>
        <w:pStyle w:val="Akapitzlist"/>
        <w:numPr>
          <w:ilvl w:val="2"/>
          <w:numId w:val="15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 xml:space="preserve">W </w:t>
      </w:r>
      <w:r w:rsidR="00CB1244" w:rsidRPr="000E4386">
        <w:rPr>
          <w:rFonts w:ascii="Arial Narrow" w:eastAsiaTheme="minorHAnsi" w:hAnsi="Arial Narrow" w:cs="Calibri"/>
          <w:lang w:eastAsia="en-US"/>
        </w:rPr>
        <w:t>szczególności</w:t>
      </w:r>
      <w:r w:rsidRPr="000E4386">
        <w:rPr>
          <w:rFonts w:ascii="Arial Narrow" w:eastAsiaTheme="minorHAnsi" w:hAnsi="Arial Narrow" w:cs="Calibri"/>
          <w:lang w:eastAsia="en-US"/>
        </w:rPr>
        <w:t xml:space="preserve"> Wy</w:t>
      </w:r>
      <w:r w:rsidR="001C2395">
        <w:rPr>
          <w:rFonts w:ascii="Arial Narrow" w:eastAsiaTheme="minorHAnsi" w:hAnsi="Arial Narrow" w:cs="Calibri"/>
          <w:lang w:eastAsia="en-US"/>
        </w:rPr>
        <w:t>najmujący</w:t>
      </w:r>
      <w:r w:rsidRPr="000E4386">
        <w:rPr>
          <w:rFonts w:ascii="Arial Narrow" w:eastAsiaTheme="minorHAnsi" w:hAnsi="Arial Narrow" w:cs="Calibri"/>
          <w:lang w:eastAsia="en-US"/>
        </w:rPr>
        <w:t xml:space="preserve"> jest zobowiązany zachować w tajemnicy pozyskane </w:t>
      </w:r>
      <w:r w:rsidR="001C2395">
        <w:rPr>
          <w:rFonts w:ascii="Arial Narrow" w:eastAsiaTheme="minorHAnsi" w:hAnsi="Arial Narrow" w:cs="Calibri"/>
          <w:lang w:eastAsia="en-US"/>
        </w:rPr>
        <w:t xml:space="preserve">z systemu i pamięci urządzenia wielofunkcyjnego </w:t>
      </w:r>
      <w:r w:rsidRPr="000E4386">
        <w:rPr>
          <w:rFonts w:ascii="Arial Narrow" w:eastAsiaTheme="minorHAnsi" w:hAnsi="Arial Narrow" w:cs="Calibri"/>
          <w:lang w:eastAsia="en-US"/>
        </w:rPr>
        <w:t xml:space="preserve">informacje dotyczące </w:t>
      </w:r>
      <w:r w:rsidR="001C2395">
        <w:rPr>
          <w:rFonts w:ascii="Arial Narrow" w:eastAsiaTheme="minorHAnsi" w:hAnsi="Arial Narrow" w:cs="Calibri"/>
          <w:lang w:eastAsia="en-US"/>
        </w:rPr>
        <w:t xml:space="preserve">wykonywanych przez urządzenie kopii, skanów i druku oraz </w:t>
      </w:r>
      <w:r w:rsidRPr="000E4386">
        <w:rPr>
          <w:rFonts w:ascii="Arial Narrow" w:eastAsiaTheme="minorHAnsi" w:hAnsi="Arial Narrow" w:cs="Calibri"/>
          <w:lang w:eastAsia="en-US"/>
        </w:rPr>
        <w:t xml:space="preserve">konfiguracji techniczno-systemowej </w:t>
      </w:r>
      <w:r w:rsidR="001C2395">
        <w:rPr>
          <w:rFonts w:ascii="Arial Narrow" w:eastAsiaTheme="minorHAnsi" w:hAnsi="Arial Narrow" w:cs="Calibri"/>
          <w:lang w:eastAsia="en-US"/>
        </w:rPr>
        <w:t>urządzenia i</w:t>
      </w:r>
      <w:r w:rsidRPr="000E4386">
        <w:rPr>
          <w:rFonts w:ascii="Arial Narrow" w:eastAsiaTheme="minorHAnsi" w:hAnsi="Arial Narrow" w:cs="Calibri"/>
          <w:lang w:eastAsia="en-US"/>
        </w:rPr>
        <w:t xml:space="preserve"> stosowanych zabezpieczeń</w:t>
      </w:r>
      <w:r w:rsidRPr="000E4386">
        <w:rPr>
          <w:rFonts w:ascii="Calibri" w:eastAsiaTheme="minorHAnsi" w:hAnsi="Calibri" w:cs="Calibri"/>
          <w:lang w:eastAsia="en-US"/>
        </w:rPr>
        <w:t>.</w:t>
      </w:r>
    </w:p>
    <w:p w:rsidR="006E4ABD" w:rsidRDefault="00160B8B" w:rsidP="006E4ABD">
      <w:pPr>
        <w:pStyle w:val="Akapitzlist"/>
        <w:numPr>
          <w:ilvl w:val="2"/>
          <w:numId w:val="15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 xml:space="preserve">Zobowiązanie do zachowania w tajemnicy nie dotyczy informacji, </w:t>
      </w:r>
      <w:r w:rsidR="00CB1244" w:rsidRPr="000E4386">
        <w:rPr>
          <w:rFonts w:ascii="Arial Narrow" w:eastAsiaTheme="minorHAnsi" w:hAnsi="Arial Narrow" w:cs="Calibri"/>
          <w:lang w:eastAsia="en-US"/>
        </w:rPr>
        <w:t>które</w:t>
      </w:r>
      <w:r w:rsidRPr="000E4386">
        <w:rPr>
          <w:rFonts w:ascii="Arial Narrow" w:eastAsiaTheme="minorHAnsi" w:hAnsi="Arial Narrow" w:cs="Calibri"/>
          <w:lang w:eastAsia="en-US"/>
        </w:rPr>
        <w:t>:</w:t>
      </w:r>
    </w:p>
    <w:p w:rsidR="006E4ABD" w:rsidRPr="000E4386" w:rsidRDefault="006E4ABD" w:rsidP="006E4ABD">
      <w:pPr>
        <w:pStyle w:val="Akapitzlist"/>
        <w:tabs>
          <w:tab w:val="left" w:pos="567"/>
        </w:tabs>
        <w:autoSpaceDE w:val="0"/>
        <w:autoSpaceDN w:val="0"/>
        <w:adjustRightInd w:val="0"/>
        <w:ind w:left="340" w:hanging="56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1) stały się publicznie dostępne bez naruszenia przez Wy</w:t>
      </w:r>
      <w:r w:rsidR="001C2395">
        <w:rPr>
          <w:rFonts w:ascii="Arial Narrow" w:eastAsiaTheme="minorHAnsi" w:hAnsi="Arial Narrow" w:cs="Calibri"/>
          <w:lang w:eastAsia="en-US"/>
        </w:rPr>
        <w:t>najmującego</w:t>
      </w:r>
      <w:r w:rsidRPr="000E4386">
        <w:rPr>
          <w:rFonts w:ascii="Arial Narrow" w:eastAsiaTheme="minorHAnsi" w:hAnsi="Arial Narrow" w:cs="Calibri"/>
          <w:lang w:eastAsia="en-US"/>
        </w:rPr>
        <w:t xml:space="preserve"> postanowień umów;</w:t>
      </w:r>
    </w:p>
    <w:p w:rsidR="006E4ABD" w:rsidRPr="000E4386" w:rsidRDefault="006E4ABD" w:rsidP="006E4ABD">
      <w:pPr>
        <w:pStyle w:val="Akapitzlist"/>
        <w:tabs>
          <w:tab w:val="left" w:pos="567"/>
        </w:tabs>
        <w:autoSpaceDE w:val="0"/>
        <w:autoSpaceDN w:val="0"/>
        <w:adjustRightInd w:val="0"/>
        <w:ind w:left="340" w:hanging="56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 xml:space="preserve">2) były znane przed otrzymaniem ich od </w:t>
      </w:r>
      <w:r w:rsidR="001C2395">
        <w:rPr>
          <w:rFonts w:ascii="Arial Narrow" w:eastAsiaTheme="minorHAnsi" w:hAnsi="Arial Narrow" w:cs="Calibri"/>
          <w:lang w:eastAsia="en-US"/>
        </w:rPr>
        <w:t>Najemcy</w:t>
      </w:r>
      <w:r w:rsidRPr="000E4386">
        <w:rPr>
          <w:rFonts w:ascii="Arial Narrow" w:eastAsiaTheme="minorHAnsi" w:hAnsi="Arial Narrow" w:cs="Calibri"/>
          <w:lang w:eastAsia="en-US"/>
        </w:rPr>
        <w:t xml:space="preserve"> i nie były objęte zobowiązaniem do</w:t>
      </w:r>
      <w:r>
        <w:rPr>
          <w:rFonts w:ascii="Arial Narrow" w:eastAsiaTheme="minorHAnsi" w:hAnsi="Arial Narrow" w:cs="Calibri"/>
          <w:lang w:eastAsia="en-US"/>
        </w:rPr>
        <w:t xml:space="preserve"> </w:t>
      </w:r>
      <w:r w:rsidRPr="000E4386">
        <w:rPr>
          <w:rFonts w:ascii="Arial Narrow" w:eastAsiaTheme="minorHAnsi" w:hAnsi="Arial Narrow" w:cs="Calibri"/>
          <w:lang w:eastAsia="en-US"/>
        </w:rPr>
        <w:t>zachowania w tajemnicy wobec</w:t>
      </w:r>
      <w:r w:rsidR="001C2395">
        <w:rPr>
          <w:rFonts w:ascii="Arial Narrow" w:eastAsiaTheme="minorHAnsi" w:hAnsi="Arial Narrow" w:cs="Calibri"/>
          <w:lang w:eastAsia="en-US"/>
        </w:rPr>
        <w:t xml:space="preserve"> </w:t>
      </w:r>
      <w:r w:rsidRPr="000E4386">
        <w:rPr>
          <w:rFonts w:ascii="Arial Narrow" w:eastAsiaTheme="minorHAnsi" w:hAnsi="Arial Narrow" w:cs="Calibri"/>
          <w:lang w:eastAsia="en-US"/>
        </w:rPr>
        <w:t>jakiegokolwiek podmiotu;</w:t>
      </w:r>
    </w:p>
    <w:p w:rsidR="006E4ABD" w:rsidRPr="008851B3" w:rsidRDefault="006E4ABD" w:rsidP="008851B3">
      <w:pPr>
        <w:pStyle w:val="Akapitzlist"/>
        <w:tabs>
          <w:tab w:val="left" w:pos="567"/>
        </w:tabs>
        <w:autoSpaceDE w:val="0"/>
        <w:autoSpaceDN w:val="0"/>
        <w:adjustRightInd w:val="0"/>
        <w:ind w:left="340" w:hanging="56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3) podlegają ujawnieniu na mocy przepisów prawa.</w:t>
      </w:r>
    </w:p>
    <w:p w:rsidR="006E4ABD" w:rsidRDefault="00732699" w:rsidP="006E4ABD">
      <w:pPr>
        <w:pStyle w:val="Akapitzlist"/>
        <w:numPr>
          <w:ilvl w:val="2"/>
          <w:numId w:val="15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6E4ABD">
        <w:rPr>
          <w:rFonts w:ascii="Arial Narrow" w:eastAsiaTheme="minorHAnsi" w:hAnsi="Arial Narrow" w:cs="Calibri"/>
          <w:lang w:eastAsia="en-US"/>
        </w:rPr>
        <w:t xml:space="preserve">W terminie 5 dni roboczych od rozwiązania lub wygaśnięcia </w:t>
      </w:r>
      <w:r w:rsidR="00A204FF" w:rsidRPr="006E4ABD">
        <w:rPr>
          <w:rFonts w:ascii="Arial Narrow" w:eastAsiaTheme="minorHAnsi" w:hAnsi="Arial Narrow" w:cs="Calibri"/>
          <w:lang w:eastAsia="en-US"/>
        </w:rPr>
        <w:t>U</w:t>
      </w:r>
      <w:r w:rsidRPr="006E4ABD">
        <w:rPr>
          <w:rFonts w:ascii="Arial Narrow" w:eastAsiaTheme="minorHAnsi" w:hAnsi="Arial Narrow" w:cs="Calibri"/>
          <w:lang w:eastAsia="en-US"/>
        </w:rPr>
        <w:t>mowy Wy</w:t>
      </w:r>
      <w:r w:rsidR="001C2395">
        <w:rPr>
          <w:rFonts w:ascii="Arial Narrow" w:eastAsiaTheme="minorHAnsi" w:hAnsi="Arial Narrow" w:cs="Calibri"/>
          <w:lang w:eastAsia="en-US"/>
        </w:rPr>
        <w:t>najmujący</w:t>
      </w:r>
      <w:r w:rsidRPr="006E4ABD">
        <w:rPr>
          <w:rFonts w:ascii="Arial Narrow" w:eastAsiaTheme="minorHAnsi" w:hAnsi="Arial Narrow" w:cs="Calibri"/>
          <w:lang w:eastAsia="en-US"/>
        </w:rPr>
        <w:t xml:space="preserve"> zobowiązany jest do</w:t>
      </w:r>
      <w:r w:rsidR="005F352A" w:rsidRPr="006E4ABD">
        <w:rPr>
          <w:rFonts w:ascii="Arial Narrow" w:eastAsiaTheme="minorHAnsi" w:hAnsi="Arial Narrow" w:cs="Calibri"/>
          <w:lang w:eastAsia="en-US"/>
        </w:rPr>
        <w:t xml:space="preserve"> </w:t>
      </w:r>
      <w:r w:rsidRPr="006E4ABD">
        <w:rPr>
          <w:rFonts w:ascii="Arial Narrow" w:eastAsiaTheme="minorHAnsi" w:hAnsi="Arial Narrow" w:cs="Calibri"/>
          <w:lang w:eastAsia="en-US"/>
        </w:rPr>
        <w:t xml:space="preserve">zwrotu </w:t>
      </w:r>
      <w:r w:rsidR="0091627E">
        <w:rPr>
          <w:rFonts w:ascii="Arial Narrow" w:eastAsiaTheme="minorHAnsi" w:hAnsi="Arial Narrow" w:cs="Calibri"/>
          <w:lang w:eastAsia="en-US"/>
        </w:rPr>
        <w:t>Najemcy</w:t>
      </w:r>
      <w:r w:rsidRPr="006E4ABD">
        <w:rPr>
          <w:rFonts w:ascii="Arial Narrow" w:eastAsiaTheme="minorHAnsi" w:hAnsi="Arial Narrow" w:cs="Calibri"/>
          <w:lang w:eastAsia="en-US"/>
        </w:rPr>
        <w:t xml:space="preserve"> </w:t>
      </w:r>
      <w:r w:rsidR="006F4B40" w:rsidRPr="006E4ABD">
        <w:rPr>
          <w:rFonts w:ascii="Arial Narrow" w:eastAsiaTheme="minorHAnsi" w:hAnsi="Arial Narrow" w:cs="Calibri"/>
          <w:lang w:eastAsia="en-US"/>
        </w:rPr>
        <w:t xml:space="preserve">na swój koszt </w:t>
      </w:r>
      <w:r w:rsidRPr="006E4ABD">
        <w:rPr>
          <w:rFonts w:ascii="Arial Narrow" w:eastAsiaTheme="minorHAnsi" w:hAnsi="Arial Narrow" w:cs="Calibri"/>
          <w:lang w:eastAsia="en-US"/>
        </w:rPr>
        <w:t>lub zniszczenia</w:t>
      </w:r>
      <w:r w:rsidR="006D6F21" w:rsidRPr="006E4ABD">
        <w:rPr>
          <w:rFonts w:ascii="Arial Narrow" w:eastAsiaTheme="minorHAnsi" w:hAnsi="Arial Narrow" w:cs="Calibri"/>
          <w:lang w:eastAsia="en-US"/>
        </w:rPr>
        <w:t xml:space="preserve">, zgodnie z decyzją </w:t>
      </w:r>
      <w:r w:rsidR="001C2395">
        <w:rPr>
          <w:rFonts w:ascii="Arial Narrow" w:eastAsiaTheme="minorHAnsi" w:hAnsi="Arial Narrow" w:cs="Calibri"/>
          <w:lang w:eastAsia="en-US"/>
        </w:rPr>
        <w:t>Najemcy</w:t>
      </w:r>
      <w:r w:rsidR="006D6F21" w:rsidRPr="006E4ABD">
        <w:rPr>
          <w:rFonts w:ascii="Arial Narrow" w:eastAsiaTheme="minorHAnsi" w:hAnsi="Arial Narrow" w:cs="Calibri"/>
          <w:lang w:eastAsia="en-US"/>
        </w:rPr>
        <w:t>,</w:t>
      </w:r>
      <w:r w:rsidRPr="006E4ABD">
        <w:rPr>
          <w:rFonts w:ascii="Arial Narrow" w:eastAsiaTheme="minorHAnsi" w:hAnsi="Arial Narrow" w:cs="Calibri"/>
          <w:lang w:eastAsia="en-US"/>
        </w:rPr>
        <w:t xml:space="preserve"> wszelkich </w:t>
      </w:r>
      <w:r w:rsidR="005F352A" w:rsidRPr="006E4ABD">
        <w:rPr>
          <w:rFonts w:ascii="Arial Narrow" w:eastAsiaTheme="minorHAnsi" w:hAnsi="Arial Narrow" w:cs="Calibri"/>
          <w:lang w:eastAsia="en-US"/>
        </w:rPr>
        <w:t>materiałów</w:t>
      </w:r>
      <w:r w:rsidRPr="006E4ABD">
        <w:rPr>
          <w:rFonts w:ascii="Arial Narrow" w:eastAsiaTheme="minorHAnsi" w:hAnsi="Arial Narrow" w:cs="Calibri"/>
          <w:lang w:eastAsia="en-US"/>
        </w:rPr>
        <w:t xml:space="preserve"> zawierających informację stanowiącą tajemnicę </w:t>
      </w:r>
      <w:r w:rsidR="001C2395">
        <w:rPr>
          <w:rFonts w:ascii="Arial Narrow" w:eastAsiaTheme="minorHAnsi" w:hAnsi="Arial Narrow" w:cs="Calibri"/>
          <w:lang w:eastAsia="en-US"/>
        </w:rPr>
        <w:t>Najemcy</w:t>
      </w:r>
      <w:r w:rsidRPr="006E4ABD">
        <w:rPr>
          <w:rFonts w:ascii="Arial Narrow" w:eastAsiaTheme="minorHAnsi" w:hAnsi="Arial Narrow" w:cs="Calibri"/>
          <w:lang w:eastAsia="en-US"/>
        </w:rPr>
        <w:t>, jakie otrzymał lub wytworzył w związku</w:t>
      </w:r>
      <w:r w:rsidR="001C2395">
        <w:rPr>
          <w:rFonts w:ascii="Arial Narrow" w:eastAsiaTheme="minorHAnsi" w:hAnsi="Arial Narrow" w:cs="Calibri"/>
          <w:lang w:eastAsia="en-US"/>
        </w:rPr>
        <w:t xml:space="preserve"> </w:t>
      </w:r>
      <w:r w:rsidRPr="006E4ABD">
        <w:rPr>
          <w:rFonts w:ascii="Arial Narrow" w:eastAsiaTheme="minorHAnsi" w:hAnsi="Arial Narrow" w:cs="Calibri"/>
          <w:lang w:eastAsia="en-US"/>
        </w:rPr>
        <w:t xml:space="preserve">z wykonywaniem </w:t>
      </w:r>
      <w:r w:rsidR="00A204FF" w:rsidRPr="006E4ABD">
        <w:rPr>
          <w:rFonts w:ascii="Arial Narrow" w:eastAsiaTheme="minorHAnsi" w:hAnsi="Arial Narrow" w:cs="Calibri"/>
          <w:lang w:eastAsia="en-US"/>
        </w:rPr>
        <w:t>U</w:t>
      </w:r>
      <w:r w:rsidRPr="006E4ABD">
        <w:rPr>
          <w:rFonts w:ascii="Arial Narrow" w:eastAsiaTheme="minorHAnsi" w:hAnsi="Arial Narrow" w:cs="Calibri"/>
          <w:lang w:eastAsia="en-US"/>
        </w:rPr>
        <w:t>mowy, za</w:t>
      </w:r>
      <w:r w:rsidR="001C2395">
        <w:rPr>
          <w:rFonts w:ascii="Arial Narrow" w:eastAsiaTheme="minorHAnsi" w:hAnsi="Arial Narrow" w:cs="Calibri"/>
          <w:lang w:eastAsia="en-US"/>
        </w:rPr>
        <w:t> </w:t>
      </w:r>
      <w:r w:rsidRPr="006E4ABD">
        <w:rPr>
          <w:rFonts w:ascii="Arial Narrow" w:eastAsiaTheme="minorHAnsi" w:hAnsi="Arial Narrow" w:cs="Calibri"/>
          <w:lang w:eastAsia="en-US"/>
        </w:rPr>
        <w:t xml:space="preserve">wyjątkiem jednej kopii ww. </w:t>
      </w:r>
      <w:r w:rsidR="005F352A" w:rsidRPr="006E4ABD">
        <w:rPr>
          <w:rFonts w:ascii="Arial Narrow" w:eastAsiaTheme="minorHAnsi" w:hAnsi="Arial Narrow" w:cs="Calibri"/>
          <w:lang w:eastAsia="en-US"/>
        </w:rPr>
        <w:t xml:space="preserve">materiałów </w:t>
      </w:r>
      <w:r w:rsidRPr="006E4ABD">
        <w:rPr>
          <w:rFonts w:ascii="Arial Narrow" w:eastAsiaTheme="minorHAnsi" w:hAnsi="Arial Narrow" w:cs="Calibri"/>
          <w:lang w:eastAsia="en-US"/>
        </w:rPr>
        <w:t>niezbędnych do ewentualnego dochodzenia roszczeń, które zostaną zniszczone z upływem terminu przedawnienia roszczeń. Wy</w:t>
      </w:r>
      <w:r w:rsidR="001C2395">
        <w:rPr>
          <w:rFonts w:ascii="Arial Narrow" w:eastAsiaTheme="minorHAnsi" w:hAnsi="Arial Narrow" w:cs="Calibri"/>
          <w:lang w:eastAsia="en-US"/>
        </w:rPr>
        <w:t>najmujący</w:t>
      </w:r>
      <w:r w:rsidRPr="006E4ABD">
        <w:rPr>
          <w:rFonts w:ascii="Arial Narrow" w:eastAsiaTheme="minorHAnsi" w:hAnsi="Arial Narrow" w:cs="Calibri"/>
          <w:lang w:eastAsia="en-US"/>
        </w:rPr>
        <w:t xml:space="preserve"> zapewni tym materiałom ochronę w stopniu co najmniej </w:t>
      </w:r>
      <w:r w:rsidR="005F352A" w:rsidRPr="006E4ABD">
        <w:rPr>
          <w:rFonts w:ascii="Arial Narrow" w:eastAsiaTheme="minorHAnsi" w:hAnsi="Arial Narrow" w:cs="Calibri"/>
          <w:lang w:eastAsia="en-US"/>
        </w:rPr>
        <w:t>równym</w:t>
      </w:r>
      <w:r w:rsidRPr="006E4ABD">
        <w:rPr>
          <w:rFonts w:ascii="Arial Narrow" w:eastAsiaTheme="minorHAnsi" w:hAnsi="Arial Narrow" w:cs="Calibri"/>
          <w:lang w:eastAsia="en-US"/>
        </w:rPr>
        <w:t xml:space="preserve"> poziomowi ochrony, na jakim chroni własne informacje. Potwierdzenie zwrotu ww. </w:t>
      </w:r>
      <w:r w:rsidR="005F352A" w:rsidRPr="006E4ABD">
        <w:rPr>
          <w:rFonts w:ascii="Arial Narrow" w:eastAsiaTheme="minorHAnsi" w:hAnsi="Arial Narrow" w:cs="Calibri"/>
          <w:lang w:eastAsia="en-US"/>
        </w:rPr>
        <w:t>materiałó</w:t>
      </w:r>
      <w:r w:rsidRPr="006E4ABD">
        <w:rPr>
          <w:rFonts w:ascii="Arial Narrow" w:eastAsiaTheme="minorHAnsi" w:hAnsi="Arial Narrow" w:cs="Calibri"/>
          <w:lang w:eastAsia="en-US"/>
        </w:rPr>
        <w:t>w dokumentuje się w protokole,</w:t>
      </w:r>
      <w:r w:rsidR="005F352A" w:rsidRPr="006E4ABD">
        <w:rPr>
          <w:rFonts w:ascii="Arial Narrow" w:eastAsiaTheme="minorHAnsi" w:hAnsi="Arial Narrow" w:cs="Calibri"/>
          <w:lang w:eastAsia="en-US"/>
        </w:rPr>
        <w:t xml:space="preserve"> </w:t>
      </w:r>
      <w:r w:rsidRPr="006E4ABD">
        <w:rPr>
          <w:rFonts w:ascii="Arial Narrow" w:eastAsiaTheme="minorHAnsi" w:hAnsi="Arial Narrow" w:cs="Calibri"/>
          <w:lang w:eastAsia="en-US"/>
        </w:rPr>
        <w:t>kt</w:t>
      </w:r>
      <w:r w:rsidR="005F352A" w:rsidRPr="006E4ABD">
        <w:rPr>
          <w:rFonts w:ascii="Arial Narrow" w:eastAsiaTheme="minorHAnsi" w:hAnsi="Arial Narrow" w:cs="Calibri"/>
          <w:lang w:eastAsia="en-US"/>
        </w:rPr>
        <w:t>ó</w:t>
      </w:r>
      <w:r w:rsidRPr="006E4ABD">
        <w:rPr>
          <w:rFonts w:ascii="Arial Narrow" w:eastAsiaTheme="minorHAnsi" w:hAnsi="Arial Narrow" w:cs="Calibri"/>
          <w:lang w:eastAsia="en-US"/>
        </w:rPr>
        <w:t>ry</w:t>
      </w:r>
      <w:r w:rsidR="005F352A" w:rsidRPr="006E4ABD">
        <w:rPr>
          <w:rFonts w:ascii="Arial Narrow" w:eastAsiaTheme="minorHAnsi" w:hAnsi="Arial Narrow" w:cs="Calibri"/>
          <w:lang w:eastAsia="en-US"/>
        </w:rPr>
        <w:t xml:space="preserve"> </w:t>
      </w:r>
      <w:r w:rsidRPr="006E4ABD">
        <w:rPr>
          <w:rFonts w:ascii="Arial Narrow" w:eastAsiaTheme="minorHAnsi" w:hAnsi="Arial Narrow" w:cs="Calibri"/>
          <w:lang w:eastAsia="en-US"/>
        </w:rPr>
        <w:t xml:space="preserve">podpisują </w:t>
      </w:r>
      <w:r w:rsidR="001C2395">
        <w:rPr>
          <w:rFonts w:ascii="Arial Narrow" w:eastAsiaTheme="minorHAnsi" w:hAnsi="Arial Narrow" w:cs="Calibri"/>
          <w:lang w:eastAsia="en-US"/>
        </w:rPr>
        <w:t>Najemca</w:t>
      </w:r>
      <w:r w:rsidR="00F95723" w:rsidRPr="006E4ABD">
        <w:rPr>
          <w:rFonts w:ascii="Arial Narrow" w:eastAsiaTheme="minorHAnsi" w:hAnsi="Arial Narrow" w:cs="Calibri"/>
          <w:lang w:eastAsia="en-US"/>
        </w:rPr>
        <w:t xml:space="preserve"> </w:t>
      </w:r>
      <w:r w:rsidRPr="006E4ABD">
        <w:rPr>
          <w:rFonts w:ascii="Arial Narrow" w:eastAsiaTheme="minorHAnsi" w:hAnsi="Arial Narrow" w:cs="Calibri"/>
          <w:lang w:eastAsia="en-US"/>
        </w:rPr>
        <w:t>i Wy</w:t>
      </w:r>
      <w:r w:rsidR="001C2395">
        <w:rPr>
          <w:rFonts w:ascii="Arial Narrow" w:eastAsiaTheme="minorHAnsi" w:hAnsi="Arial Narrow" w:cs="Calibri"/>
          <w:lang w:eastAsia="en-US"/>
        </w:rPr>
        <w:t>najmujący</w:t>
      </w:r>
      <w:r w:rsidRPr="006E4ABD">
        <w:rPr>
          <w:rFonts w:ascii="Arial Narrow" w:eastAsiaTheme="minorHAnsi" w:hAnsi="Arial Narrow" w:cs="Calibri"/>
          <w:lang w:eastAsia="en-US"/>
        </w:rPr>
        <w:t>. Niezwłocznie po upływie terminu przedawnienia potencjalnych roszczeń Wy</w:t>
      </w:r>
      <w:r w:rsidR="001C2395">
        <w:rPr>
          <w:rFonts w:ascii="Arial Narrow" w:eastAsiaTheme="minorHAnsi" w:hAnsi="Arial Narrow" w:cs="Calibri"/>
          <w:lang w:eastAsia="en-US"/>
        </w:rPr>
        <w:t>najmujący</w:t>
      </w:r>
      <w:r w:rsidRPr="006E4ABD">
        <w:rPr>
          <w:rFonts w:ascii="Arial Narrow" w:eastAsiaTheme="minorHAnsi" w:hAnsi="Arial Narrow" w:cs="Calibri"/>
          <w:lang w:eastAsia="en-US"/>
        </w:rPr>
        <w:t xml:space="preserve"> informuje pisemnie Odbiorcę usług o zniszczeniu kopii materiał</w:t>
      </w:r>
      <w:r w:rsidR="005F352A" w:rsidRPr="006E4ABD">
        <w:rPr>
          <w:rFonts w:ascii="Arial Narrow" w:eastAsiaTheme="minorHAnsi" w:hAnsi="Arial Narrow" w:cs="Calibri"/>
          <w:lang w:eastAsia="en-US"/>
        </w:rPr>
        <w:t>ó</w:t>
      </w:r>
      <w:r w:rsidRPr="006E4ABD">
        <w:rPr>
          <w:rFonts w:ascii="Arial Narrow" w:eastAsiaTheme="minorHAnsi" w:hAnsi="Arial Narrow" w:cs="Calibri"/>
          <w:lang w:eastAsia="en-US"/>
        </w:rPr>
        <w:t>w pozostawionych do ewentualnego dochodzenia roszczeń.</w:t>
      </w:r>
    </w:p>
    <w:p w:rsidR="00883BB7" w:rsidRPr="006E4ABD" w:rsidRDefault="00732699" w:rsidP="006E4ABD">
      <w:pPr>
        <w:pStyle w:val="Akapitzlist"/>
        <w:numPr>
          <w:ilvl w:val="2"/>
          <w:numId w:val="15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6E4ABD">
        <w:rPr>
          <w:rFonts w:ascii="Arial Narrow" w:eastAsiaTheme="minorHAnsi" w:hAnsi="Arial Narrow" w:cs="Calibri"/>
          <w:lang w:eastAsia="en-US"/>
        </w:rPr>
        <w:t xml:space="preserve">Osoby wykonujące zadania w związku z realizacją </w:t>
      </w:r>
      <w:r w:rsidR="00A204FF" w:rsidRPr="006E4ABD">
        <w:rPr>
          <w:rFonts w:ascii="Arial Narrow" w:eastAsiaTheme="minorHAnsi" w:hAnsi="Arial Narrow" w:cs="Calibri"/>
          <w:lang w:eastAsia="en-US"/>
        </w:rPr>
        <w:t>U</w:t>
      </w:r>
      <w:r w:rsidRPr="006E4ABD">
        <w:rPr>
          <w:rFonts w:ascii="Arial Narrow" w:eastAsiaTheme="minorHAnsi" w:hAnsi="Arial Narrow" w:cs="Calibri"/>
          <w:lang w:eastAsia="en-US"/>
        </w:rPr>
        <w:t xml:space="preserve">mowy na terenie budynków, pomieszczeń lub części pomieszczeń użytkowanych przez </w:t>
      </w:r>
      <w:r w:rsidR="001C2395">
        <w:rPr>
          <w:rFonts w:ascii="Arial Narrow" w:eastAsiaTheme="minorHAnsi" w:hAnsi="Arial Narrow" w:cs="Calibri"/>
          <w:lang w:eastAsia="en-US"/>
        </w:rPr>
        <w:t>Najemcę</w:t>
      </w:r>
      <w:r w:rsidRPr="006E4ABD">
        <w:rPr>
          <w:rFonts w:ascii="Arial Narrow" w:eastAsiaTheme="minorHAnsi" w:hAnsi="Arial Narrow" w:cs="Calibri"/>
          <w:lang w:eastAsia="en-US"/>
        </w:rPr>
        <w:t xml:space="preserve"> są zobowiązane do</w:t>
      </w:r>
      <w:r w:rsidR="00883BB7" w:rsidRPr="006E4ABD">
        <w:rPr>
          <w:rFonts w:ascii="Arial Narrow" w:eastAsiaTheme="minorHAnsi" w:hAnsi="Arial Narrow" w:cs="Calibri"/>
          <w:lang w:eastAsia="en-US"/>
        </w:rPr>
        <w:t xml:space="preserve"> zachowania w poufności i przestrzegania obowiązujących</w:t>
      </w:r>
      <w:r w:rsidR="001C2395">
        <w:rPr>
          <w:rFonts w:ascii="Arial Narrow" w:eastAsiaTheme="minorHAnsi" w:hAnsi="Arial Narrow" w:cs="Calibri"/>
          <w:lang w:eastAsia="en-US"/>
        </w:rPr>
        <w:t xml:space="preserve"> </w:t>
      </w:r>
      <w:r w:rsidR="00883BB7" w:rsidRPr="006E4ABD">
        <w:rPr>
          <w:rFonts w:ascii="Arial Narrow" w:eastAsiaTheme="minorHAnsi" w:hAnsi="Arial Narrow" w:cs="Calibri"/>
          <w:lang w:eastAsia="en-US"/>
        </w:rPr>
        <w:t>u</w:t>
      </w:r>
      <w:r w:rsidR="001C2395">
        <w:rPr>
          <w:rFonts w:ascii="Arial Narrow" w:eastAsiaTheme="minorHAnsi" w:hAnsi="Arial Narrow" w:cs="Calibri"/>
          <w:lang w:eastAsia="en-US"/>
        </w:rPr>
        <w:t> Najemcy</w:t>
      </w:r>
      <w:r w:rsidR="00883BB7" w:rsidRPr="006E4ABD">
        <w:rPr>
          <w:rFonts w:ascii="Arial Narrow" w:eastAsiaTheme="minorHAnsi" w:hAnsi="Arial Narrow" w:cs="Calibri"/>
          <w:lang w:eastAsia="en-US"/>
        </w:rPr>
        <w:t xml:space="preserve"> uregulowań wewnętrznych dotyczących bezpieczeństwa informacji. W związku z powyższym zobowiązuje się Wy</w:t>
      </w:r>
      <w:r w:rsidR="001C2395">
        <w:rPr>
          <w:rFonts w:ascii="Arial Narrow" w:eastAsiaTheme="minorHAnsi" w:hAnsi="Arial Narrow" w:cs="Calibri"/>
          <w:lang w:eastAsia="en-US"/>
        </w:rPr>
        <w:t>najmującego</w:t>
      </w:r>
      <w:r w:rsidR="00883BB7" w:rsidRPr="006E4ABD">
        <w:rPr>
          <w:rFonts w:ascii="Arial Narrow" w:eastAsiaTheme="minorHAnsi" w:hAnsi="Arial Narrow" w:cs="Calibri"/>
          <w:lang w:eastAsia="en-US"/>
        </w:rPr>
        <w:t xml:space="preserve"> do:</w:t>
      </w:r>
    </w:p>
    <w:p w:rsidR="00883BB7" w:rsidRPr="000B3007" w:rsidRDefault="00883BB7" w:rsidP="00883BB7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Arial Narrow" w:eastAsiaTheme="minorHAnsi" w:hAnsi="Arial Narrow" w:cs="Calibri"/>
          <w:lang w:eastAsia="en-US"/>
        </w:rPr>
      </w:pPr>
      <w:r w:rsidRPr="000B3007">
        <w:rPr>
          <w:rFonts w:ascii="Arial Narrow" w:eastAsiaTheme="minorHAnsi" w:hAnsi="Arial Narrow" w:cs="Calibri"/>
          <w:lang w:eastAsia="en-US"/>
        </w:rPr>
        <w:t>realizacji czynności na podstawie pisemnego wykazu osobowego zawieraj</w:t>
      </w:r>
      <w:r w:rsidR="006D6F21">
        <w:rPr>
          <w:rFonts w:ascii="Arial Narrow" w:eastAsiaTheme="minorHAnsi" w:hAnsi="Arial Narrow" w:cs="Calibri"/>
          <w:lang w:eastAsia="en-US"/>
        </w:rPr>
        <w:t>ącego imię i nazwisko, rodzaj</w:t>
      </w:r>
      <w:r w:rsidRPr="000B3007">
        <w:rPr>
          <w:rFonts w:ascii="Arial Narrow" w:eastAsiaTheme="minorHAnsi" w:hAnsi="Arial Narrow" w:cs="Calibri"/>
          <w:lang w:eastAsia="en-US"/>
        </w:rPr>
        <w:t xml:space="preserve"> i numer dokumentu tożsamości, datę i godzinę oraz zakończenia pobytu oraz miejsca pobytu, </w:t>
      </w:r>
    </w:p>
    <w:p w:rsidR="00883BB7" w:rsidRPr="000B3007" w:rsidRDefault="00883BB7" w:rsidP="00883BB7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Arial Narrow" w:eastAsiaTheme="minorHAnsi" w:hAnsi="Arial Narrow" w:cs="Calibri"/>
          <w:lang w:eastAsia="en-US"/>
        </w:rPr>
      </w:pPr>
      <w:r w:rsidRPr="000B3007">
        <w:rPr>
          <w:rFonts w:ascii="Arial Narrow" w:eastAsiaTheme="minorHAnsi" w:hAnsi="Arial Narrow" w:cs="Calibri"/>
          <w:lang w:eastAsia="en-US"/>
        </w:rPr>
        <w:t>zgłoszeni</w:t>
      </w:r>
      <w:r w:rsidR="00272841">
        <w:rPr>
          <w:rFonts w:ascii="Arial Narrow" w:eastAsiaTheme="minorHAnsi" w:hAnsi="Arial Narrow" w:cs="Calibri"/>
          <w:lang w:eastAsia="en-US"/>
        </w:rPr>
        <w:t>a</w:t>
      </w:r>
      <w:r w:rsidRPr="000B3007">
        <w:rPr>
          <w:rFonts w:ascii="Arial Narrow" w:eastAsiaTheme="minorHAnsi" w:hAnsi="Arial Narrow" w:cs="Calibri"/>
          <w:lang w:eastAsia="en-US"/>
        </w:rPr>
        <w:t xml:space="preserve"> </w:t>
      </w:r>
      <w:r w:rsidR="001C2395">
        <w:rPr>
          <w:rFonts w:ascii="Arial Narrow" w:eastAsiaTheme="minorHAnsi" w:hAnsi="Arial Narrow" w:cs="Calibri"/>
          <w:lang w:eastAsia="en-US"/>
        </w:rPr>
        <w:t>Najemcy</w:t>
      </w:r>
      <w:r w:rsidRPr="000B3007">
        <w:rPr>
          <w:rFonts w:ascii="Arial Narrow" w:eastAsiaTheme="minorHAnsi" w:hAnsi="Arial Narrow" w:cs="Calibri"/>
          <w:lang w:eastAsia="en-US"/>
        </w:rPr>
        <w:t xml:space="preserve"> osób, o którym mowa w lit.</w:t>
      </w:r>
      <w:r w:rsidR="006D6F21">
        <w:rPr>
          <w:rFonts w:ascii="Arial Narrow" w:eastAsiaTheme="minorHAnsi" w:hAnsi="Arial Narrow" w:cs="Calibri"/>
          <w:lang w:eastAsia="en-US"/>
        </w:rPr>
        <w:t xml:space="preserve"> </w:t>
      </w:r>
      <w:r w:rsidRPr="000B3007">
        <w:rPr>
          <w:rFonts w:ascii="Arial Narrow" w:eastAsiaTheme="minorHAnsi" w:hAnsi="Arial Narrow" w:cs="Calibri"/>
          <w:lang w:eastAsia="en-US"/>
        </w:rPr>
        <w:t xml:space="preserve">a) w formie pisemnej, </w:t>
      </w:r>
    </w:p>
    <w:p w:rsidR="00883BB7" w:rsidRPr="000B3007" w:rsidRDefault="00EB54FD" w:rsidP="00883BB7">
      <w:pPr>
        <w:pStyle w:val="Akapitzlist"/>
        <w:numPr>
          <w:ilvl w:val="2"/>
          <w:numId w:val="38"/>
        </w:numPr>
        <w:tabs>
          <w:tab w:val="left" w:pos="284"/>
        </w:tabs>
        <w:autoSpaceDE w:val="0"/>
        <w:autoSpaceDN w:val="0"/>
        <w:adjustRightInd w:val="0"/>
        <w:ind w:left="567" w:hanging="283"/>
        <w:jc w:val="both"/>
        <w:rPr>
          <w:rFonts w:ascii="Arial Narrow" w:eastAsiaTheme="minorHAnsi" w:hAnsi="Arial Narrow" w:cs="Calibri"/>
          <w:lang w:eastAsia="en-US"/>
        </w:rPr>
      </w:pPr>
      <w:r w:rsidRPr="000B3007">
        <w:rPr>
          <w:rFonts w:ascii="Arial Narrow" w:eastAsiaTheme="minorHAnsi" w:hAnsi="Arial Narrow" w:cs="Calibri"/>
          <w:lang w:eastAsia="en-US"/>
        </w:rPr>
        <w:t>realizacji przedmiotu Umowy przez osoby wskazane w wykazie, o którym mowa w lit.</w:t>
      </w:r>
      <w:r w:rsidR="006D6F21">
        <w:rPr>
          <w:rFonts w:ascii="Arial Narrow" w:eastAsiaTheme="minorHAnsi" w:hAnsi="Arial Narrow" w:cs="Calibri"/>
          <w:lang w:eastAsia="en-US"/>
        </w:rPr>
        <w:t xml:space="preserve"> </w:t>
      </w:r>
      <w:r w:rsidRPr="000B3007">
        <w:rPr>
          <w:rFonts w:ascii="Arial Narrow" w:eastAsiaTheme="minorHAnsi" w:hAnsi="Arial Narrow" w:cs="Calibri"/>
          <w:lang w:eastAsia="en-US"/>
        </w:rPr>
        <w:t xml:space="preserve">a) w obecności i pod nadzorem służb technicznych </w:t>
      </w:r>
      <w:r w:rsidR="001C2395">
        <w:rPr>
          <w:rFonts w:ascii="Arial Narrow" w:eastAsiaTheme="minorHAnsi" w:hAnsi="Arial Narrow" w:cs="Calibri"/>
          <w:lang w:eastAsia="en-US"/>
        </w:rPr>
        <w:t>Najemcy</w:t>
      </w:r>
      <w:r w:rsidRPr="000B3007">
        <w:rPr>
          <w:rFonts w:ascii="Arial Narrow" w:eastAsiaTheme="minorHAnsi" w:hAnsi="Arial Narrow" w:cs="Calibri"/>
          <w:lang w:eastAsia="en-US"/>
        </w:rPr>
        <w:t>, przy czym osoby te winny zastosować się bezwzględnie</w:t>
      </w:r>
      <w:r w:rsidR="001C2395">
        <w:rPr>
          <w:rFonts w:ascii="Arial Narrow" w:eastAsiaTheme="minorHAnsi" w:hAnsi="Arial Narrow" w:cs="Calibri"/>
          <w:lang w:eastAsia="en-US"/>
        </w:rPr>
        <w:t xml:space="preserve"> </w:t>
      </w:r>
      <w:r w:rsidRPr="000B3007">
        <w:rPr>
          <w:rFonts w:ascii="Arial Narrow" w:eastAsiaTheme="minorHAnsi" w:hAnsi="Arial Narrow" w:cs="Calibri"/>
          <w:lang w:eastAsia="en-US"/>
        </w:rPr>
        <w:t xml:space="preserve">do wytycznych służb technicznych </w:t>
      </w:r>
      <w:r w:rsidR="001C2395">
        <w:rPr>
          <w:rFonts w:ascii="Arial Narrow" w:eastAsiaTheme="minorHAnsi" w:hAnsi="Arial Narrow" w:cs="Calibri"/>
          <w:lang w:eastAsia="en-US"/>
        </w:rPr>
        <w:t>Najemcy</w:t>
      </w:r>
      <w:r w:rsidRPr="000B3007">
        <w:rPr>
          <w:rFonts w:ascii="Arial Narrow" w:eastAsiaTheme="minorHAnsi" w:hAnsi="Arial Narrow" w:cs="Calibri"/>
          <w:lang w:eastAsia="en-US"/>
        </w:rPr>
        <w:t>,</w:t>
      </w:r>
    </w:p>
    <w:p w:rsidR="00F95723" w:rsidRPr="000B3007" w:rsidRDefault="00EB54FD" w:rsidP="00EB54FD">
      <w:pPr>
        <w:pStyle w:val="Akapitzlist"/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Arial Narrow" w:eastAsiaTheme="minorHAnsi" w:hAnsi="Arial Narrow" w:cs="Calibri"/>
          <w:lang w:eastAsia="en-US"/>
        </w:rPr>
      </w:pPr>
      <w:r w:rsidRPr="006D6F21">
        <w:rPr>
          <w:rFonts w:ascii="Arial Narrow" w:eastAsiaTheme="minorHAnsi" w:hAnsi="Arial Narrow" w:cs="Calibri"/>
          <w:b/>
          <w:lang w:eastAsia="en-US"/>
        </w:rPr>
        <w:t>Uwaga:</w:t>
      </w:r>
      <w:r w:rsidRPr="000B3007">
        <w:rPr>
          <w:rFonts w:ascii="Arial Narrow" w:eastAsiaTheme="minorHAnsi" w:hAnsi="Arial Narrow" w:cs="Calibri"/>
          <w:lang w:eastAsia="en-US"/>
        </w:rPr>
        <w:t xml:space="preserve"> </w:t>
      </w:r>
      <w:r w:rsidR="00732699" w:rsidRPr="000B3007">
        <w:rPr>
          <w:rFonts w:ascii="Arial Narrow" w:eastAsiaTheme="minorHAnsi" w:hAnsi="Arial Narrow" w:cs="Calibri"/>
          <w:lang w:eastAsia="en-US"/>
        </w:rPr>
        <w:t xml:space="preserve">Wszystkie osoby biorące udział w realizacji przedmiotu </w:t>
      </w:r>
      <w:r w:rsidR="00A204FF" w:rsidRPr="000B3007">
        <w:rPr>
          <w:rFonts w:ascii="Arial Narrow" w:eastAsiaTheme="minorHAnsi" w:hAnsi="Arial Narrow" w:cs="Calibri"/>
          <w:lang w:eastAsia="en-US"/>
        </w:rPr>
        <w:t>U</w:t>
      </w:r>
      <w:r w:rsidR="00732699" w:rsidRPr="000B3007">
        <w:rPr>
          <w:rFonts w:ascii="Arial Narrow" w:eastAsiaTheme="minorHAnsi" w:hAnsi="Arial Narrow" w:cs="Calibri"/>
          <w:lang w:eastAsia="en-US"/>
        </w:rPr>
        <w:t>mowy zostaną poinformowane o poufnym charakterze informacji</w:t>
      </w:r>
      <w:r w:rsidRPr="000B3007">
        <w:rPr>
          <w:rFonts w:ascii="Arial Narrow" w:eastAsiaTheme="minorHAnsi" w:hAnsi="Arial Narrow" w:cs="Calibri"/>
          <w:lang w:eastAsia="en-US"/>
        </w:rPr>
        <w:t xml:space="preserve"> i </w:t>
      </w:r>
      <w:r w:rsidR="00732699" w:rsidRPr="000B3007">
        <w:rPr>
          <w:rFonts w:ascii="Arial Narrow" w:eastAsiaTheme="minorHAnsi" w:hAnsi="Arial Narrow" w:cs="Calibri"/>
          <w:lang w:eastAsia="en-US"/>
        </w:rPr>
        <w:t>zobowiązane do zachowania ich w poufności</w:t>
      </w:r>
      <w:r w:rsidRPr="000B3007">
        <w:rPr>
          <w:rFonts w:ascii="Arial Narrow" w:eastAsiaTheme="minorHAnsi" w:hAnsi="Arial Narrow" w:cs="Calibri"/>
          <w:lang w:eastAsia="en-US"/>
        </w:rPr>
        <w:t xml:space="preserve">, a nadto </w:t>
      </w:r>
      <w:r w:rsidR="001C2395">
        <w:rPr>
          <w:rFonts w:ascii="Arial Narrow" w:eastAsiaTheme="minorHAnsi" w:hAnsi="Arial Narrow" w:cs="Calibri"/>
          <w:lang w:eastAsia="en-US"/>
        </w:rPr>
        <w:t>Najemca</w:t>
      </w:r>
      <w:r w:rsidRPr="000B3007">
        <w:rPr>
          <w:rFonts w:ascii="Arial Narrow" w:eastAsiaTheme="minorHAnsi" w:hAnsi="Arial Narrow" w:cs="Calibri"/>
          <w:lang w:eastAsia="en-US"/>
        </w:rPr>
        <w:t xml:space="preserve"> zakazuje</w:t>
      </w:r>
      <w:r w:rsidR="00732699" w:rsidRPr="000B3007">
        <w:rPr>
          <w:rFonts w:ascii="Arial Narrow" w:eastAsiaTheme="minorHAnsi" w:hAnsi="Arial Narrow" w:cs="Calibri"/>
          <w:lang w:eastAsia="en-US"/>
        </w:rPr>
        <w:t xml:space="preserve"> </w:t>
      </w:r>
      <w:r w:rsidRPr="000B3007">
        <w:rPr>
          <w:rFonts w:ascii="Arial Narrow" w:eastAsiaTheme="minorHAnsi" w:hAnsi="Arial Narrow" w:cs="Calibri"/>
          <w:lang w:eastAsia="en-US"/>
        </w:rPr>
        <w:t xml:space="preserve">rejestrowania obrazu i dźwięku na terenie i w obiektach jednostek Policji. </w:t>
      </w:r>
      <w:r w:rsidR="00732699" w:rsidRPr="000B3007">
        <w:rPr>
          <w:rFonts w:ascii="Arial Narrow" w:eastAsiaTheme="minorHAnsi" w:hAnsi="Arial Narrow" w:cs="Calibri"/>
          <w:lang w:eastAsia="en-US"/>
        </w:rPr>
        <w:t xml:space="preserve">W </w:t>
      </w:r>
      <w:r w:rsidRPr="000B3007">
        <w:rPr>
          <w:rFonts w:ascii="Arial Narrow" w:eastAsiaTheme="minorHAnsi" w:hAnsi="Arial Narrow" w:cs="Calibri"/>
          <w:lang w:eastAsia="en-US"/>
        </w:rPr>
        <w:t xml:space="preserve">przypadku naruszenia </w:t>
      </w:r>
      <w:r w:rsidR="000B3007" w:rsidRPr="000B3007">
        <w:rPr>
          <w:rFonts w:ascii="Arial Narrow" w:eastAsiaTheme="minorHAnsi" w:hAnsi="Arial Narrow" w:cs="Calibri"/>
          <w:lang w:eastAsia="en-US"/>
        </w:rPr>
        <w:t xml:space="preserve">powyższych zasad i </w:t>
      </w:r>
      <w:r w:rsidRPr="000B3007">
        <w:rPr>
          <w:rFonts w:ascii="Arial Narrow" w:eastAsiaTheme="minorHAnsi" w:hAnsi="Arial Narrow" w:cs="Calibri"/>
          <w:lang w:eastAsia="en-US"/>
        </w:rPr>
        <w:t>zakazu</w:t>
      </w:r>
      <w:r w:rsidR="000B3007" w:rsidRPr="000B3007">
        <w:rPr>
          <w:rFonts w:ascii="Arial Narrow" w:eastAsiaTheme="minorHAnsi" w:hAnsi="Arial Narrow" w:cs="Calibri"/>
          <w:lang w:eastAsia="en-US"/>
        </w:rPr>
        <w:t xml:space="preserve"> rejestrowania,</w:t>
      </w:r>
      <w:r w:rsidR="00732699" w:rsidRPr="000B3007">
        <w:rPr>
          <w:rFonts w:ascii="Arial Narrow" w:eastAsiaTheme="minorHAnsi" w:hAnsi="Arial Narrow" w:cs="Calibri"/>
          <w:lang w:eastAsia="en-US"/>
        </w:rPr>
        <w:t xml:space="preserve"> Wy</w:t>
      </w:r>
      <w:r w:rsidR="001C2395">
        <w:rPr>
          <w:rFonts w:ascii="Arial Narrow" w:eastAsiaTheme="minorHAnsi" w:hAnsi="Arial Narrow" w:cs="Calibri"/>
          <w:lang w:eastAsia="en-US"/>
        </w:rPr>
        <w:t>najmujący</w:t>
      </w:r>
      <w:r w:rsidR="00732699" w:rsidRPr="000B3007">
        <w:rPr>
          <w:rFonts w:ascii="Arial Narrow" w:eastAsiaTheme="minorHAnsi" w:hAnsi="Arial Narrow" w:cs="Calibri"/>
          <w:lang w:eastAsia="en-US"/>
        </w:rPr>
        <w:t xml:space="preserve"> odpowiedzialny jest za wszelkie naruszenia dokonane przez takie osoby, włącznie</w:t>
      </w:r>
      <w:r w:rsidR="001C2395">
        <w:rPr>
          <w:rFonts w:ascii="Arial Narrow" w:eastAsiaTheme="minorHAnsi" w:hAnsi="Arial Narrow" w:cs="Calibri"/>
          <w:lang w:eastAsia="en-US"/>
        </w:rPr>
        <w:t xml:space="preserve"> </w:t>
      </w:r>
      <w:r w:rsidR="00732699" w:rsidRPr="000B3007">
        <w:rPr>
          <w:rFonts w:ascii="Arial Narrow" w:eastAsiaTheme="minorHAnsi" w:hAnsi="Arial Narrow" w:cs="Calibri"/>
          <w:lang w:eastAsia="en-US"/>
        </w:rPr>
        <w:t>z</w:t>
      </w:r>
      <w:r w:rsidR="001C2395">
        <w:rPr>
          <w:rFonts w:ascii="Arial Narrow" w:eastAsiaTheme="minorHAnsi" w:hAnsi="Arial Narrow" w:cs="Calibri"/>
          <w:lang w:eastAsia="en-US"/>
        </w:rPr>
        <w:t> </w:t>
      </w:r>
      <w:r w:rsidR="00732699" w:rsidRPr="000B3007">
        <w:rPr>
          <w:rFonts w:ascii="Arial Narrow" w:eastAsiaTheme="minorHAnsi" w:hAnsi="Arial Narrow" w:cs="Calibri"/>
          <w:lang w:eastAsia="en-US"/>
        </w:rPr>
        <w:t>odpowiedzialnością materialną</w:t>
      </w:r>
      <w:r w:rsidR="00F95723" w:rsidRPr="000B3007">
        <w:rPr>
          <w:rFonts w:ascii="Arial Narrow" w:eastAsiaTheme="minorHAnsi" w:hAnsi="Arial Narrow" w:cs="Calibri"/>
          <w:lang w:eastAsia="en-US"/>
        </w:rPr>
        <w:t>.</w:t>
      </w:r>
    </w:p>
    <w:p w:rsidR="00F95723" w:rsidRPr="008851B3" w:rsidRDefault="001C2395" w:rsidP="00294016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>
        <w:rPr>
          <w:rFonts w:ascii="Arial Narrow" w:eastAsiaTheme="minorHAnsi" w:hAnsi="Arial Narrow" w:cs="Calibri"/>
          <w:lang w:eastAsia="en-US"/>
        </w:rPr>
        <w:t>Najemca</w:t>
      </w:r>
      <w:r w:rsidR="005F352A" w:rsidRPr="008851B3">
        <w:rPr>
          <w:rFonts w:ascii="Arial Narrow" w:eastAsiaTheme="minorHAnsi" w:hAnsi="Arial Narrow" w:cs="Calibri"/>
          <w:lang w:eastAsia="en-US"/>
        </w:rPr>
        <w:t xml:space="preserve"> zastrzega sobie możliwość dochodzenia roszczeń wobec Wy</w:t>
      </w:r>
      <w:r>
        <w:rPr>
          <w:rFonts w:ascii="Arial Narrow" w:eastAsiaTheme="minorHAnsi" w:hAnsi="Arial Narrow" w:cs="Calibri"/>
          <w:lang w:eastAsia="en-US"/>
        </w:rPr>
        <w:t>najmującego</w:t>
      </w:r>
      <w:r w:rsidR="005F352A" w:rsidRPr="008851B3">
        <w:rPr>
          <w:rFonts w:ascii="Arial Narrow" w:eastAsiaTheme="minorHAnsi" w:hAnsi="Arial Narrow" w:cs="Calibri"/>
          <w:lang w:eastAsia="en-US"/>
        </w:rPr>
        <w:t>, w wypadku</w:t>
      </w:r>
      <w:r w:rsidR="00C03ED8" w:rsidRPr="008851B3">
        <w:rPr>
          <w:rFonts w:ascii="Arial Narrow" w:eastAsiaTheme="minorHAnsi" w:hAnsi="Arial Narrow" w:cs="Calibri"/>
          <w:lang w:eastAsia="en-US"/>
        </w:rPr>
        <w:t xml:space="preserve"> </w:t>
      </w:r>
      <w:r w:rsidR="005F352A" w:rsidRPr="008851B3">
        <w:rPr>
          <w:rFonts w:ascii="Arial Narrow" w:eastAsiaTheme="minorHAnsi" w:hAnsi="Arial Narrow" w:cs="Calibri"/>
          <w:lang w:eastAsia="en-US"/>
        </w:rPr>
        <w:t xml:space="preserve">wyrządzenia przez niego szkód </w:t>
      </w:r>
      <w:r>
        <w:rPr>
          <w:rFonts w:ascii="Arial Narrow" w:eastAsiaTheme="minorHAnsi" w:hAnsi="Arial Narrow" w:cs="Calibri"/>
          <w:lang w:eastAsia="en-US"/>
        </w:rPr>
        <w:t>Najemcy</w:t>
      </w:r>
      <w:r w:rsidR="005F352A" w:rsidRPr="008851B3">
        <w:rPr>
          <w:rFonts w:ascii="Arial Narrow" w:eastAsiaTheme="minorHAnsi" w:hAnsi="Arial Narrow" w:cs="Calibri"/>
          <w:lang w:eastAsia="en-US"/>
        </w:rPr>
        <w:t xml:space="preserve"> lub osobom trzecim, będących wynikiem naruszenia</w:t>
      </w:r>
      <w:r w:rsidR="00C03ED8" w:rsidRPr="008851B3">
        <w:rPr>
          <w:rFonts w:ascii="Arial Narrow" w:eastAsiaTheme="minorHAnsi" w:hAnsi="Arial Narrow" w:cs="Calibri"/>
          <w:lang w:eastAsia="en-US"/>
        </w:rPr>
        <w:t xml:space="preserve"> </w:t>
      </w:r>
      <w:r w:rsidR="005F352A" w:rsidRPr="008851B3">
        <w:rPr>
          <w:rFonts w:ascii="Arial Narrow" w:eastAsiaTheme="minorHAnsi" w:hAnsi="Arial Narrow" w:cs="Calibri"/>
          <w:lang w:eastAsia="en-US"/>
        </w:rPr>
        <w:t>bezpieczeństwa informacji,</w:t>
      </w:r>
      <w:r>
        <w:rPr>
          <w:rFonts w:ascii="Arial Narrow" w:eastAsiaTheme="minorHAnsi" w:hAnsi="Arial Narrow" w:cs="Calibri"/>
          <w:lang w:eastAsia="en-US"/>
        </w:rPr>
        <w:t xml:space="preserve"> </w:t>
      </w:r>
      <w:r w:rsidR="005F352A" w:rsidRPr="008851B3">
        <w:rPr>
          <w:rFonts w:ascii="Arial Narrow" w:eastAsiaTheme="minorHAnsi" w:hAnsi="Arial Narrow" w:cs="Calibri"/>
          <w:lang w:eastAsia="en-US"/>
        </w:rPr>
        <w:t>na zasadach określonych w kodeksie cywilnym.</w:t>
      </w:r>
    </w:p>
    <w:p w:rsidR="00F95723" w:rsidRDefault="005F352A" w:rsidP="00294016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F95723">
        <w:rPr>
          <w:rFonts w:ascii="Arial Narrow" w:eastAsiaTheme="minorHAnsi" w:hAnsi="Arial Narrow" w:cs="Calibri"/>
          <w:lang w:eastAsia="en-US"/>
        </w:rPr>
        <w:t>W szczególności Wy</w:t>
      </w:r>
      <w:r w:rsidR="001C2395">
        <w:rPr>
          <w:rFonts w:ascii="Arial Narrow" w:eastAsiaTheme="minorHAnsi" w:hAnsi="Arial Narrow" w:cs="Calibri"/>
          <w:lang w:eastAsia="en-US"/>
        </w:rPr>
        <w:t>najmujący</w:t>
      </w:r>
      <w:r w:rsidRPr="00F95723">
        <w:rPr>
          <w:rFonts w:ascii="Arial Narrow" w:eastAsiaTheme="minorHAnsi" w:hAnsi="Arial Narrow" w:cs="Calibri"/>
          <w:lang w:eastAsia="en-US"/>
        </w:rPr>
        <w:t xml:space="preserve"> (lub jego pracownicy) zobowiązany jest do zachowania poufności</w:t>
      </w:r>
      <w:r w:rsidR="00C03ED8" w:rsidRPr="00F95723">
        <w:rPr>
          <w:rFonts w:ascii="Arial Narrow" w:eastAsiaTheme="minorHAnsi" w:hAnsi="Arial Narrow" w:cs="Calibri"/>
          <w:lang w:eastAsia="en-US"/>
        </w:rPr>
        <w:t xml:space="preserve"> </w:t>
      </w:r>
      <w:r w:rsidRPr="00F95723">
        <w:rPr>
          <w:rFonts w:ascii="Arial Narrow" w:eastAsiaTheme="minorHAnsi" w:hAnsi="Arial Narrow" w:cs="Calibri"/>
          <w:lang w:eastAsia="en-US"/>
        </w:rPr>
        <w:t>wszelkich danych organizacyjnych, handlowych oraz informacji zawierających dane osobowe, w tym</w:t>
      </w:r>
      <w:r w:rsidR="00C03ED8" w:rsidRPr="00F95723">
        <w:rPr>
          <w:rFonts w:ascii="Arial Narrow" w:eastAsiaTheme="minorHAnsi" w:hAnsi="Arial Narrow" w:cs="Calibri"/>
          <w:lang w:eastAsia="en-US"/>
        </w:rPr>
        <w:t xml:space="preserve"> </w:t>
      </w:r>
      <w:r w:rsidRPr="00F95723">
        <w:rPr>
          <w:rFonts w:ascii="Arial Narrow" w:eastAsiaTheme="minorHAnsi" w:hAnsi="Arial Narrow" w:cs="Calibri"/>
          <w:lang w:eastAsia="en-US"/>
        </w:rPr>
        <w:t xml:space="preserve">informacji ustnych przekazywanych przez </w:t>
      </w:r>
      <w:r w:rsidR="00C03ED8" w:rsidRPr="00F95723">
        <w:rPr>
          <w:rFonts w:ascii="Arial Narrow" w:eastAsiaTheme="minorHAnsi" w:hAnsi="Arial Narrow" w:cs="Calibri"/>
          <w:lang w:eastAsia="en-US"/>
        </w:rPr>
        <w:t>obywateli</w:t>
      </w:r>
      <w:r w:rsidRPr="00F95723">
        <w:rPr>
          <w:rFonts w:ascii="Arial Narrow" w:eastAsiaTheme="minorHAnsi" w:hAnsi="Arial Narrow" w:cs="Calibri"/>
          <w:lang w:eastAsia="en-US"/>
        </w:rPr>
        <w:t>, które weszły w jego posiadanie, a które</w:t>
      </w:r>
      <w:r w:rsidR="00C03ED8" w:rsidRPr="00F95723">
        <w:rPr>
          <w:rFonts w:ascii="Arial Narrow" w:eastAsiaTheme="minorHAnsi" w:hAnsi="Arial Narrow" w:cs="Calibri"/>
          <w:lang w:eastAsia="en-US"/>
        </w:rPr>
        <w:t xml:space="preserve"> </w:t>
      </w:r>
      <w:r w:rsidRPr="00F95723">
        <w:rPr>
          <w:rFonts w:ascii="Arial Narrow" w:eastAsiaTheme="minorHAnsi" w:hAnsi="Arial Narrow" w:cs="Calibri"/>
          <w:lang w:eastAsia="en-US"/>
        </w:rPr>
        <w:t xml:space="preserve">dotyczą </w:t>
      </w:r>
      <w:r w:rsidR="001C2395">
        <w:rPr>
          <w:rFonts w:ascii="Arial Narrow" w:eastAsiaTheme="minorHAnsi" w:hAnsi="Arial Narrow" w:cs="Calibri"/>
          <w:lang w:eastAsia="en-US"/>
        </w:rPr>
        <w:t>Najemcy</w:t>
      </w:r>
      <w:r w:rsidRPr="00F95723">
        <w:rPr>
          <w:rFonts w:ascii="Arial Narrow" w:eastAsiaTheme="minorHAnsi" w:hAnsi="Arial Narrow" w:cs="Calibri"/>
          <w:lang w:eastAsia="en-US"/>
        </w:rPr>
        <w:t xml:space="preserve"> lub są związane z zadaniami jakie </w:t>
      </w:r>
      <w:r w:rsidR="008851B3">
        <w:rPr>
          <w:rFonts w:ascii="Arial Narrow" w:eastAsiaTheme="minorHAnsi" w:hAnsi="Arial Narrow" w:cs="Calibri"/>
          <w:lang w:eastAsia="en-US"/>
        </w:rPr>
        <w:t>Policja</w:t>
      </w:r>
      <w:r w:rsidRPr="00F95723">
        <w:rPr>
          <w:rFonts w:ascii="Arial Narrow" w:eastAsiaTheme="minorHAnsi" w:hAnsi="Arial Narrow" w:cs="Calibri"/>
          <w:lang w:eastAsia="en-US"/>
        </w:rPr>
        <w:t xml:space="preserve"> wykonuje w interesie publicznym, w szczególności</w:t>
      </w:r>
      <w:r w:rsidR="00F95723" w:rsidRPr="00F95723">
        <w:rPr>
          <w:rFonts w:ascii="Arial Narrow" w:eastAsiaTheme="minorHAnsi" w:hAnsi="Arial Narrow" w:cs="Calibri"/>
          <w:lang w:eastAsia="en-US"/>
        </w:rPr>
        <w:t xml:space="preserve"> </w:t>
      </w:r>
      <w:r w:rsidRPr="00F95723">
        <w:rPr>
          <w:rFonts w:ascii="Arial Narrow" w:eastAsiaTheme="minorHAnsi" w:hAnsi="Arial Narrow" w:cs="Calibri"/>
          <w:lang w:eastAsia="en-US"/>
        </w:rPr>
        <w:t>wszelkie dokumenty zawierające dane osobowe Wy</w:t>
      </w:r>
      <w:r w:rsidR="001C2395">
        <w:rPr>
          <w:rFonts w:ascii="Arial Narrow" w:eastAsiaTheme="minorHAnsi" w:hAnsi="Arial Narrow" w:cs="Calibri"/>
          <w:lang w:eastAsia="en-US"/>
        </w:rPr>
        <w:t>najmujący</w:t>
      </w:r>
      <w:r w:rsidRPr="00F95723">
        <w:rPr>
          <w:rFonts w:ascii="Arial Narrow" w:eastAsiaTheme="minorHAnsi" w:hAnsi="Arial Narrow" w:cs="Calibri"/>
          <w:lang w:eastAsia="en-US"/>
        </w:rPr>
        <w:t xml:space="preserve"> zobowiązany jest bezzwłocznie zwrócić</w:t>
      </w:r>
      <w:r w:rsidR="00F95723" w:rsidRPr="00F95723">
        <w:rPr>
          <w:rFonts w:ascii="Arial Narrow" w:eastAsiaTheme="minorHAnsi" w:hAnsi="Arial Narrow" w:cs="Calibri"/>
          <w:lang w:eastAsia="en-US"/>
        </w:rPr>
        <w:t xml:space="preserve"> </w:t>
      </w:r>
      <w:r w:rsidRPr="00F95723">
        <w:rPr>
          <w:rFonts w:ascii="Arial Narrow" w:eastAsiaTheme="minorHAnsi" w:hAnsi="Arial Narrow" w:cs="Calibri"/>
          <w:lang w:eastAsia="en-US"/>
        </w:rPr>
        <w:t xml:space="preserve">do </w:t>
      </w:r>
      <w:r w:rsidR="001C2395">
        <w:rPr>
          <w:rFonts w:ascii="Arial Narrow" w:eastAsiaTheme="minorHAnsi" w:hAnsi="Arial Narrow" w:cs="Calibri"/>
          <w:lang w:eastAsia="en-US"/>
        </w:rPr>
        <w:t>Najemcy</w:t>
      </w:r>
      <w:r w:rsidRPr="00F95723">
        <w:rPr>
          <w:rFonts w:ascii="Arial Narrow" w:eastAsiaTheme="minorHAnsi" w:hAnsi="Arial Narrow" w:cs="Calibri"/>
          <w:lang w:eastAsia="en-US"/>
        </w:rPr>
        <w:t xml:space="preserve"> z zachowaniem poufności (klauzula poufności).</w:t>
      </w:r>
    </w:p>
    <w:p w:rsidR="005F352A" w:rsidRPr="00F95723" w:rsidRDefault="005F352A" w:rsidP="00294016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Calibri"/>
          <w:lang w:eastAsia="en-US"/>
        </w:rPr>
      </w:pPr>
      <w:r w:rsidRPr="00F95723">
        <w:rPr>
          <w:rFonts w:ascii="Arial Narrow" w:eastAsiaTheme="minorHAnsi" w:hAnsi="Arial Narrow" w:cs="Calibri"/>
          <w:lang w:eastAsia="en-US"/>
        </w:rPr>
        <w:t>W przypadku znalezienia przez pracowników Wy</w:t>
      </w:r>
      <w:r w:rsidR="001C2395">
        <w:rPr>
          <w:rFonts w:ascii="Arial Narrow" w:eastAsiaTheme="minorHAnsi" w:hAnsi="Arial Narrow" w:cs="Calibri"/>
          <w:lang w:eastAsia="en-US"/>
        </w:rPr>
        <w:t>najmującego</w:t>
      </w:r>
      <w:r w:rsidRPr="00F95723">
        <w:rPr>
          <w:rFonts w:ascii="Arial Narrow" w:eastAsiaTheme="minorHAnsi" w:hAnsi="Arial Narrow" w:cs="Calibri"/>
          <w:lang w:eastAsia="en-US"/>
        </w:rPr>
        <w:t xml:space="preserve"> gdziekolwiek w budynkach </w:t>
      </w:r>
      <w:r w:rsidR="001C2395">
        <w:rPr>
          <w:rFonts w:ascii="Arial Narrow" w:eastAsiaTheme="minorHAnsi" w:hAnsi="Arial Narrow" w:cs="Calibri"/>
          <w:lang w:eastAsia="en-US"/>
        </w:rPr>
        <w:t>Najemcy</w:t>
      </w:r>
      <w:r w:rsidR="00C354D0">
        <w:rPr>
          <w:rFonts w:ascii="Arial Narrow" w:eastAsiaTheme="minorHAnsi" w:hAnsi="Arial Narrow" w:cs="Calibri"/>
          <w:lang w:eastAsia="en-US"/>
        </w:rPr>
        <w:t>,</w:t>
      </w:r>
      <w:r w:rsidR="00F95723" w:rsidRPr="00F95723">
        <w:rPr>
          <w:rFonts w:ascii="Arial Narrow" w:eastAsiaTheme="minorHAnsi" w:hAnsi="Arial Narrow" w:cs="Calibri"/>
          <w:lang w:eastAsia="en-US"/>
        </w:rPr>
        <w:t xml:space="preserve"> </w:t>
      </w:r>
      <w:r w:rsidRPr="00F95723">
        <w:rPr>
          <w:rFonts w:ascii="Arial Narrow" w:eastAsiaTheme="minorHAnsi" w:hAnsi="Arial Narrow" w:cs="Calibri"/>
          <w:lang w:eastAsia="en-US"/>
        </w:rPr>
        <w:t>jakichkolwiek dokumentów, elektronicznych nośników informacji lub innych rzeczy służących</w:t>
      </w:r>
      <w:r w:rsidR="00F95723" w:rsidRPr="00F95723">
        <w:rPr>
          <w:rFonts w:ascii="Arial Narrow" w:eastAsiaTheme="minorHAnsi" w:hAnsi="Arial Narrow" w:cs="Calibri"/>
          <w:lang w:eastAsia="en-US"/>
        </w:rPr>
        <w:t xml:space="preserve"> </w:t>
      </w:r>
      <w:r w:rsidRPr="00F95723">
        <w:rPr>
          <w:rFonts w:ascii="Arial Narrow" w:eastAsiaTheme="minorHAnsi" w:hAnsi="Arial Narrow" w:cs="Calibri"/>
          <w:lang w:eastAsia="en-US"/>
        </w:rPr>
        <w:t>utrwalaniu lub przekazywaniu danych, Wy</w:t>
      </w:r>
      <w:r w:rsidR="001C2395">
        <w:rPr>
          <w:rFonts w:ascii="Arial Narrow" w:eastAsiaTheme="minorHAnsi" w:hAnsi="Arial Narrow" w:cs="Calibri"/>
          <w:lang w:eastAsia="en-US"/>
        </w:rPr>
        <w:t>najmujący</w:t>
      </w:r>
      <w:r w:rsidRPr="00F95723">
        <w:rPr>
          <w:rFonts w:ascii="Arial Narrow" w:eastAsiaTheme="minorHAnsi" w:hAnsi="Arial Narrow" w:cs="Calibri"/>
          <w:lang w:eastAsia="en-US"/>
        </w:rPr>
        <w:t xml:space="preserve"> i jego pracownicy</w:t>
      </w:r>
      <w:r w:rsidR="006D6F21">
        <w:rPr>
          <w:rFonts w:ascii="Arial Narrow" w:eastAsiaTheme="minorHAnsi" w:hAnsi="Arial Narrow" w:cs="Calibri"/>
          <w:lang w:eastAsia="en-US"/>
        </w:rPr>
        <w:t>,</w:t>
      </w:r>
      <w:r w:rsidR="00272841">
        <w:rPr>
          <w:rFonts w:ascii="Arial Narrow" w:eastAsiaTheme="minorHAnsi" w:hAnsi="Arial Narrow" w:cs="Calibri"/>
          <w:lang w:eastAsia="en-US"/>
        </w:rPr>
        <w:t xml:space="preserve"> i współpracownicy</w:t>
      </w:r>
      <w:r w:rsidRPr="00F95723">
        <w:rPr>
          <w:rFonts w:ascii="Arial Narrow" w:eastAsiaTheme="minorHAnsi" w:hAnsi="Arial Narrow" w:cs="Calibri"/>
          <w:lang w:eastAsia="en-US"/>
        </w:rPr>
        <w:t xml:space="preserve"> zobowiązują się</w:t>
      </w:r>
      <w:r w:rsidR="00272841">
        <w:rPr>
          <w:rFonts w:ascii="Arial Narrow" w:eastAsiaTheme="minorHAnsi" w:hAnsi="Arial Narrow" w:cs="Calibri"/>
          <w:lang w:eastAsia="en-US"/>
        </w:rPr>
        <w:t xml:space="preserve"> do</w:t>
      </w:r>
      <w:r w:rsidRPr="00F95723">
        <w:rPr>
          <w:rFonts w:ascii="Arial Narrow" w:eastAsiaTheme="minorHAnsi" w:hAnsi="Arial Narrow" w:cs="Calibri"/>
          <w:lang w:eastAsia="en-US"/>
        </w:rPr>
        <w:t>:</w:t>
      </w:r>
    </w:p>
    <w:p w:rsidR="005F352A" w:rsidRPr="000E4386" w:rsidRDefault="005F352A" w:rsidP="007F5E8C">
      <w:pPr>
        <w:pStyle w:val="Akapitzlist"/>
        <w:numPr>
          <w:ilvl w:val="1"/>
          <w:numId w:val="29"/>
        </w:numPr>
        <w:tabs>
          <w:tab w:val="left" w:pos="567"/>
          <w:tab w:val="left" w:pos="1418"/>
        </w:tabs>
        <w:autoSpaceDE w:val="0"/>
        <w:autoSpaceDN w:val="0"/>
        <w:adjustRightInd w:val="0"/>
        <w:ind w:left="567" w:hanging="283"/>
        <w:jc w:val="both"/>
        <w:rPr>
          <w:rFonts w:ascii="Arial Narrow" w:eastAsiaTheme="minorHAnsi" w:hAnsi="Arial Narrow" w:cs="Calibri"/>
          <w:lang w:eastAsia="en-US"/>
        </w:rPr>
      </w:pPr>
      <w:r w:rsidRPr="000E4386">
        <w:rPr>
          <w:rFonts w:ascii="Arial Narrow" w:eastAsiaTheme="minorHAnsi" w:hAnsi="Arial Narrow" w:cs="Calibri"/>
          <w:lang w:eastAsia="en-US"/>
        </w:rPr>
        <w:t>zabezpieczenia ich poprzez zgromadzeni</w:t>
      </w:r>
      <w:r w:rsidR="00421AD6">
        <w:rPr>
          <w:rFonts w:ascii="Arial Narrow" w:eastAsiaTheme="minorHAnsi" w:hAnsi="Arial Narrow" w:cs="Calibri"/>
          <w:lang w:eastAsia="en-US"/>
        </w:rPr>
        <w:t>e</w:t>
      </w:r>
      <w:r w:rsidRPr="000E4386">
        <w:rPr>
          <w:rFonts w:ascii="Arial Narrow" w:eastAsiaTheme="minorHAnsi" w:hAnsi="Arial Narrow" w:cs="Calibri"/>
          <w:lang w:eastAsia="en-US"/>
        </w:rPr>
        <w:t xml:space="preserve"> w jednym miejscu tak, aby nie groziło im uszkodzenie,</w:t>
      </w:r>
    </w:p>
    <w:p w:rsidR="00F95723" w:rsidRPr="007F5E8C" w:rsidRDefault="00272841" w:rsidP="007F5E8C">
      <w:pPr>
        <w:pStyle w:val="Akapitzlist"/>
        <w:numPr>
          <w:ilvl w:val="1"/>
          <w:numId w:val="29"/>
        </w:numPr>
        <w:tabs>
          <w:tab w:val="left" w:pos="567"/>
          <w:tab w:val="left" w:pos="1418"/>
        </w:tabs>
        <w:autoSpaceDE w:val="0"/>
        <w:autoSpaceDN w:val="0"/>
        <w:adjustRightInd w:val="0"/>
        <w:ind w:left="567" w:hanging="283"/>
        <w:jc w:val="both"/>
        <w:rPr>
          <w:rFonts w:ascii="Arial Narrow" w:eastAsiaTheme="minorHAnsi" w:hAnsi="Arial Narrow" w:cs="Calibri"/>
          <w:lang w:eastAsia="en-US"/>
        </w:rPr>
      </w:pPr>
      <w:r>
        <w:rPr>
          <w:rFonts w:ascii="Arial Narrow" w:eastAsiaTheme="minorHAnsi" w:hAnsi="Arial Narrow" w:cs="Calibri"/>
          <w:lang w:eastAsia="en-US"/>
        </w:rPr>
        <w:t>bezzwłoczn</w:t>
      </w:r>
      <w:r w:rsidRPr="000E4386">
        <w:rPr>
          <w:rFonts w:ascii="Arial Narrow" w:eastAsiaTheme="minorHAnsi" w:hAnsi="Arial Narrow" w:cs="Calibri"/>
          <w:lang w:eastAsia="en-US"/>
        </w:rPr>
        <w:t>e</w:t>
      </w:r>
      <w:r>
        <w:rPr>
          <w:rFonts w:ascii="Arial Narrow" w:eastAsiaTheme="minorHAnsi" w:hAnsi="Arial Narrow" w:cs="Calibri"/>
          <w:lang w:eastAsia="en-US"/>
        </w:rPr>
        <w:t>go po</w:t>
      </w:r>
      <w:r w:rsidRPr="000E4386">
        <w:rPr>
          <w:rFonts w:ascii="Arial Narrow" w:eastAsiaTheme="minorHAnsi" w:hAnsi="Arial Narrow" w:cs="Calibri"/>
          <w:lang w:eastAsia="en-US"/>
        </w:rPr>
        <w:t>inform</w:t>
      </w:r>
      <w:r>
        <w:rPr>
          <w:rFonts w:ascii="Arial Narrow" w:eastAsiaTheme="minorHAnsi" w:hAnsi="Arial Narrow" w:cs="Calibri"/>
          <w:lang w:eastAsia="en-US"/>
        </w:rPr>
        <w:t>owania</w:t>
      </w:r>
      <w:r w:rsidRPr="000E4386">
        <w:rPr>
          <w:rFonts w:ascii="Arial Narrow" w:eastAsiaTheme="minorHAnsi" w:hAnsi="Arial Narrow" w:cs="Calibri"/>
          <w:lang w:eastAsia="en-US"/>
        </w:rPr>
        <w:t xml:space="preserve"> </w:t>
      </w:r>
      <w:r>
        <w:rPr>
          <w:rFonts w:ascii="Arial Narrow" w:eastAsiaTheme="minorHAnsi" w:hAnsi="Arial Narrow" w:cs="Calibri"/>
          <w:lang w:eastAsia="en-US"/>
        </w:rPr>
        <w:t xml:space="preserve">służb technicznych </w:t>
      </w:r>
      <w:r w:rsidR="0091627E">
        <w:rPr>
          <w:rFonts w:ascii="Arial Narrow" w:eastAsiaTheme="minorHAnsi" w:hAnsi="Arial Narrow" w:cs="Calibri"/>
          <w:lang w:eastAsia="en-US"/>
        </w:rPr>
        <w:t>Najemcy</w:t>
      </w:r>
      <w:r w:rsidRPr="000E4386">
        <w:rPr>
          <w:rFonts w:ascii="Arial Narrow" w:eastAsiaTheme="minorHAnsi" w:hAnsi="Arial Narrow" w:cs="Calibri"/>
          <w:lang w:eastAsia="en-US"/>
        </w:rPr>
        <w:t xml:space="preserve"> </w:t>
      </w:r>
      <w:r w:rsidR="005F352A" w:rsidRPr="000E4386">
        <w:rPr>
          <w:rFonts w:ascii="Arial Narrow" w:eastAsiaTheme="minorHAnsi" w:hAnsi="Arial Narrow" w:cs="Calibri"/>
          <w:lang w:eastAsia="en-US"/>
        </w:rPr>
        <w:t xml:space="preserve">o zaistniałym fakcie </w:t>
      </w:r>
      <w:r>
        <w:rPr>
          <w:rFonts w:ascii="Arial Narrow" w:eastAsiaTheme="minorHAnsi" w:hAnsi="Arial Narrow" w:cs="Calibri"/>
          <w:lang w:eastAsia="en-US"/>
        </w:rPr>
        <w:t xml:space="preserve">przez </w:t>
      </w:r>
      <w:r w:rsidR="005F352A" w:rsidRPr="000E4386">
        <w:rPr>
          <w:rFonts w:ascii="Arial Narrow" w:eastAsiaTheme="minorHAnsi" w:hAnsi="Arial Narrow" w:cs="Calibri"/>
          <w:lang w:eastAsia="en-US"/>
        </w:rPr>
        <w:t>Wy</w:t>
      </w:r>
      <w:r w:rsidR="001C2395">
        <w:rPr>
          <w:rFonts w:ascii="Arial Narrow" w:eastAsiaTheme="minorHAnsi" w:hAnsi="Arial Narrow" w:cs="Calibri"/>
          <w:lang w:eastAsia="en-US"/>
        </w:rPr>
        <w:t>najmującego</w:t>
      </w:r>
      <w:r w:rsidR="005F352A" w:rsidRPr="000E4386">
        <w:rPr>
          <w:rFonts w:ascii="Arial Narrow" w:eastAsiaTheme="minorHAnsi" w:hAnsi="Arial Narrow" w:cs="Calibri"/>
          <w:lang w:eastAsia="en-US"/>
        </w:rPr>
        <w:t xml:space="preserve"> i</w:t>
      </w:r>
      <w:r w:rsidR="001C2395">
        <w:rPr>
          <w:rFonts w:ascii="Arial Narrow" w:eastAsiaTheme="minorHAnsi" w:hAnsi="Arial Narrow" w:cs="Calibri"/>
          <w:lang w:eastAsia="en-US"/>
        </w:rPr>
        <w:t> </w:t>
      </w:r>
      <w:r w:rsidR="005F352A" w:rsidRPr="000E4386">
        <w:rPr>
          <w:rFonts w:ascii="Arial Narrow" w:eastAsiaTheme="minorHAnsi" w:hAnsi="Arial Narrow" w:cs="Calibri"/>
          <w:lang w:eastAsia="en-US"/>
        </w:rPr>
        <w:t>jego pracowni</w:t>
      </w:r>
      <w:r>
        <w:rPr>
          <w:rFonts w:ascii="Arial Narrow" w:eastAsiaTheme="minorHAnsi" w:hAnsi="Arial Narrow" w:cs="Calibri"/>
          <w:lang w:eastAsia="en-US"/>
        </w:rPr>
        <w:t>ków i współpracowników</w:t>
      </w:r>
      <w:r w:rsidR="005F352A" w:rsidRPr="000E4386">
        <w:rPr>
          <w:rFonts w:ascii="Arial Narrow" w:eastAsiaTheme="minorHAnsi" w:hAnsi="Arial Narrow" w:cs="Calibri"/>
          <w:lang w:eastAsia="en-US"/>
        </w:rPr>
        <w:t xml:space="preserve"> </w:t>
      </w:r>
      <w:r w:rsidR="007F5E8C">
        <w:rPr>
          <w:rFonts w:ascii="Arial Narrow" w:eastAsiaTheme="minorHAnsi" w:hAnsi="Arial Narrow" w:cs="Calibri"/>
          <w:lang w:eastAsia="en-US"/>
        </w:rPr>
        <w:t xml:space="preserve">. </w:t>
      </w:r>
    </w:p>
    <w:p w:rsidR="005F352A" w:rsidRDefault="005F352A" w:rsidP="007F5E8C">
      <w:pPr>
        <w:pStyle w:val="Akapitzlist"/>
        <w:numPr>
          <w:ilvl w:val="1"/>
          <w:numId w:val="29"/>
        </w:numPr>
        <w:tabs>
          <w:tab w:val="left" w:pos="567"/>
          <w:tab w:val="left" w:pos="1418"/>
        </w:tabs>
        <w:autoSpaceDE w:val="0"/>
        <w:autoSpaceDN w:val="0"/>
        <w:adjustRightInd w:val="0"/>
        <w:ind w:left="567" w:hanging="283"/>
        <w:jc w:val="both"/>
        <w:rPr>
          <w:rFonts w:ascii="Arial Narrow" w:eastAsiaTheme="minorHAnsi" w:hAnsi="Arial Narrow" w:cs="Calibri"/>
          <w:lang w:eastAsia="en-US"/>
        </w:rPr>
      </w:pPr>
      <w:r w:rsidRPr="00F95723">
        <w:rPr>
          <w:rFonts w:ascii="Arial Narrow" w:eastAsiaTheme="minorHAnsi" w:hAnsi="Arial Narrow" w:cs="Calibri"/>
          <w:lang w:eastAsia="en-US"/>
        </w:rPr>
        <w:t>powstrzyma</w:t>
      </w:r>
      <w:r w:rsidR="00272841">
        <w:rPr>
          <w:rFonts w:ascii="Arial Narrow" w:eastAsiaTheme="minorHAnsi" w:hAnsi="Arial Narrow" w:cs="Calibri"/>
          <w:lang w:eastAsia="en-US"/>
        </w:rPr>
        <w:t>nia</w:t>
      </w:r>
      <w:r w:rsidRPr="00F95723">
        <w:rPr>
          <w:rFonts w:ascii="Arial Narrow" w:eastAsiaTheme="minorHAnsi" w:hAnsi="Arial Narrow" w:cs="Calibri"/>
          <w:lang w:eastAsia="en-US"/>
        </w:rPr>
        <w:t xml:space="preserve"> od jakichkolwiek czynności zmierzających do zapoznania się z treścią znalezionych</w:t>
      </w:r>
      <w:r w:rsidR="007F5E8C">
        <w:rPr>
          <w:rFonts w:ascii="Arial Narrow" w:eastAsiaTheme="minorHAnsi" w:hAnsi="Arial Narrow" w:cs="Calibri"/>
          <w:lang w:eastAsia="en-US"/>
        </w:rPr>
        <w:t xml:space="preserve"> </w:t>
      </w:r>
      <w:r w:rsidRPr="007F5E8C">
        <w:rPr>
          <w:rFonts w:ascii="Arial Narrow" w:eastAsiaTheme="minorHAnsi" w:hAnsi="Arial Narrow" w:cs="Calibri"/>
          <w:lang w:eastAsia="en-US"/>
        </w:rPr>
        <w:t>rzeczy lub</w:t>
      </w:r>
      <w:r w:rsidR="00CD3F16">
        <w:rPr>
          <w:rFonts w:ascii="Arial Narrow" w:eastAsiaTheme="minorHAnsi" w:hAnsi="Arial Narrow" w:cs="Calibri"/>
          <w:lang w:eastAsia="en-US"/>
        </w:rPr>
        <w:t> </w:t>
      </w:r>
      <w:r w:rsidRPr="007F5E8C">
        <w:rPr>
          <w:rFonts w:ascii="Arial Narrow" w:eastAsiaTheme="minorHAnsi" w:hAnsi="Arial Narrow" w:cs="Calibri"/>
          <w:lang w:eastAsia="en-US"/>
        </w:rPr>
        <w:t>dokumentów, jak też od ich kopiowania bądź innego sposobu powielania ich treści.</w:t>
      </w:r>
    </w:p>
    <w:p w:rsidR="00680B1C" w:rsidRDefault="00680B1C" w:rsidP="00EC51A2">
      <w:pPr>
        <w:tabs>
          <w:tab w:val="left" w:pos="567"/>
          <w:tab w:val="left" w:pos="1418"/>
        </w:tabs>
        <w:autoSpaceDE w:val="0"/>
        <w:autoSpaceDN w:val="0"/>
        <w:adjustRightInd w:val="0"/>
        <w:ind w:left="0" w:firstLine="0"/>
        <w:rPr>
          <w:rFonts w:ascii="Arial Narrow" w:eastAsiaTheme="minorHAnsi" w:hAnsi="Arial Narrow" w:cs="Calibri"/>
          <w:lang w:eastAsia="en-US"/>
        </w:rPr>
      </w:pPr>
    </w:p>
    <w:p w:rsidR="001C2395" w:rsidRDefault="001C2395" w:rsidP="00EC51A2">
      <w:pPr>
        <w:tabs>
          <w:tab w:val="left" w:pos="567"/>
          <w:tab w:val="left" w:pos="1418"/>
        </w:tabs>
        <w:autoSpaceDE w:val="0"/>
        <w:autoSpaceDN w:val="0"/>
        <w:adjustRightInd w:val="0"/>
        <w:ind w:left="0" w:firstLine="0"/>
        <w:rPr>
          <w:rFonts w:ascii="Arial Narrow" w:eastAsiaTheme="minorHAnsi" w:hAnsi="Arial Narrow" w:cs="Calibri"/>
          <w:lang w:eastAsia="en-US"/>
        </w:rPr>
      </w:pPr>
    </w:p>
    <w:p w:rsidR="001C2395" w:rsidRDefault="001C2395" w:rsidP="00EC51A2">
      <w:pPr>
        <w:tabs>
          <w:tab w:val="left" w:pos="567"/>
          <w:tab w:val="left" w:pos="1418"/>
        </w:tabs>
        <w:autoSpaceDE w:val="0"/>
        <w:autoSpaceDN w:val="0"/>
        <w:adjustRightInd w:val="0"/>
        <w:ind w:left="0" w:firstLine="0"/>
        <w:rPr>
          <w:rFonts w:ascii="Arial Narrow" w:eastAsiaTheme="minorHAnsi" w:hAnsi="Arial Narrow" w:cs="Calibri"/>
          <w:lang w:eastAsia="en-US"/>
        </w:rPr>
      </w:pPr>
    </w:p>
    <w:p w:rsidR="001C2395" w:rsidRPr="00680B1C" w:rsidRDefault="001C2395" w:rsidP="00EC51A2">
      <w:pPr>
        <w:tabs>
          <w:tab w:val="left" w:pos="567"/>
          <w:tab w:val="left" w:pos="1418"/>
        </w:tabs>
        <w:autoSpaceDE w:val="0"/>
        <w:autoSpaceDN w:val="0"/>
        <w:adjustRightInd w:val="0"/>
        <w:ind w:left="0" w:firstLine="0"/>
        <w:rPr>
          <w:rFonts w:ascii="Arial Narrow" w:eastAsiaTheme="minorHAnsi" w:hAnsi="Arial Narrow" w:cs="Calibri"/>
          <w:lang w:eastAsia="en-US"/>
        </w:rPr>
      </w:pPr>
    </w:p>
    <w:p w:rsidR="00732699" w:rsidRPr="000E4386" w:rsidRDefault="00732699" w:rsidP="005F352A">
      <w:pPr>
        <w:pStyle w:val="Akapitzlist"/>
        <w:tabs>
          <w:tab w:val="left" w:pos="567"/>
        </w:tabs>
        <w:autoSpaceDE w:val="0"/>
        <w:autoSpaceDN w:val="0"/>
        <w:adjustRightInd w:val="0"/>
        <w:ind w:left="340"/>
        <w:jc w:val="both"/>
        <w:rPr>
          <w:rFonts w:ascii="Arial Narrow" w:eastAsiaTheme="minorHAnsi" w:hAnsi="Arial Narrow" w:cs="Calibri"/>
          <w:lang w:eastAsia="en-US"/>
        </w:rPr>
      </w:pPr>
    </w:p>
    <w:p w:rsidR="00CB1244" w:rsidRPr="00864BE3" w:rsidRDefault="00864BE3" w:rsidP="00864BE3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 Narrow" w:eastAsiaTheme="minorHAnsi" w:hAnsi="Arial Narrow" w:cs="Calibri"/>
          <w:b/>
          <w:bCs/>
          <w:lang w:eastAsia="en-US"/>
        </w:rPr>
      </w:pPr>
      <w:r w:rsidRPr="00864BE3">
        <w:rPr>
          <w:rFonts w:ascii="Arial Narrow" w:eastAsiaTheme="minorHAnsi" w:hAnsi="Arial Narrow" w:cs="Calibri"/>
          <w:b/>
          <w:bCs/>
          <w:lang w:eastAsia="en-US"/>
        </w:rPr>
        <w:lastRenderedPageBreak/>
        <w:t>§ 13</w:t>
      </w:r>
    </w:p>
    <w:p w:rsidR="00864BE3" w:rsidRPr="00864BE3" w:rsidRDefault="00864BE3" w:rsidP="00864BE3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 Narrow" w:eastAsiaTheme="minorHAnsi" w:hAnsi="Arial Narrow" w:cs="Calibri"/>
          <w:b/>
          <w:bCs/>
          <w:lang w:eastAsia="en-US"/>
        </w:rPr>
      </w:pPr>
      <w:r w:rsidRPr="00864BE3">
        <w:rPr>
          <w:rFonts w:ascii="Arial Narrow" w:eastAsiaTheme="minorHAnsi" w:hAnsi="Arial Narrow" w:cs="Calibri"/>
          <w:b/>
          <w:bCs/>
          <w:lang w:eastAsia="en-US"/>
        </w:rPr>
        <w:t>PODWYKONAWSTWO</w:t>
      </w:r>
    </w:p>
    <w:p w:rsidR="00864BE3" w:rsidRDefault="00864BE3" w:rsidP="00CB1244">
      <w:pPr>
        <w:tabs>
          <w:tab w:val="left" w:pos="567"/>
        </w:tabs>
        <w:autoSpaceDE w:val="0"/>
        <w:autoSpaceDN w:val="0"/>
        <w:adjustRightInd w:val="0"/>
        <w:ind w:left="284" w:firstLine="0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D42E8E" w:rsidRPr="00D42E8E" w:rsidRDefault="00D42E8E" w:rsidP="0069654A">
      <w:pPr>
        <w:pStyle w:val="Akapitzlist"/>
        <w:numPr>
          <w:ilvl w:val="2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Helvetica"/>
          <w:lang w:eastAsia="en-US"/>
        </w:rPr>
      </w:pPr>
      <w:r w:rsidRPr="00D42E8E">
        <w:rPr>
          <w:rFonts w:ascii="Arial Narrow" w:eastAsiaTheme="minorHAnsi" w:hAnsi="Arial Narrow" w:cs="Helvetica"/>
          <w:lang w:eastAsia="en-US"/>
        </w:rPr>
        <w:t>Wy</w:t>
      </w:r>
      <w:r w:rsidR="001C2395">
        <w:rPr>
          <w:rFonts w:ascii="Arial Narrow" w:eastAsiaTheme="minorHAnsi" w:hAnsi="Arial Narrow" w:cs="Helvetica"/>
          <w:lang w:eastAsia="en-US"/>
        </w:rPr>
        <w:t>najmujący</w:t>
      </w:r>
      <w:r w:rsidRPr="00D42E8E">
        <w:rPr>
          <w:rFonts w:ascii="Arial Narrow" w:eastAsiaTheme="minorHAnsi" w:hAnsi="Arial Narrow" w:cs="Helvetica"/>
          <w:lang w:eastAsia="en-US"/>
        </w:rPr>
        <w:t xml:space="preserve"> mo</w:t>
      </w:r>
      <w:r w:rsidRPr="00D42E8E">
        <w:rPr>
          <w:rFonts w:ascii="Arial Narrow" w:eastAsiaTheme="minorHAnsi" w:hAnsi="Arial Narrow" w:cs="Arial"/>
          <w:lang w:eastAsia="en-US"/>
        </w:rPr>
        <w:t>ż</w:t>
      </w:r>
      <w:r w:rsidRPr="00D42E8E">
        <w:rPr>
          <w:rFonts w:ascii="Arial Narrow" w:eastAsiaTheme="minorHAnsi" w:hAnsi="Arial Narrow" w:cs="Helvetica"/>
          <w:lang w:eastAsia="en-US"/>
        </w:rPr>
        <w:t>e powierzy</w:t>
      </w:r>
      <w:r w:rsidRPr="00D42E8E">
        <w:rPr>
          <w:rFonts w:ascii="Arial Narrow" w:eastAsiaTheme="minorHAnsi" w:hAnsi="Arial Narrow" w:cs="Arial"/>
          <w:lang w:eastAsia="en-US"/>
        </w:rPr>
        <w:t xml:space="preserve">ć </w:t>
      </w:r>
      <w:r w:rsidRPr="00D42E8E">
        <w:rPr>
          <w:rFonts w:ascii="Arial Narrow" w:eastAsiaTheme="minorHAnsi" w:hAnsi="Arial Narrow" w:cs="Helvetica"/>
          <w:lang w:eastAsia="en-US"/>
        </w:rPr>
        <w:t>wykonanie cz</w:t>
      </w:r>
      <w:r w:rsidRPr="00D42E8E">
        <w:rPr>
          <w:rFonts w:ascii="Arial Narrow" w:eastAsiaTheme="minorHAnsi" w:hAnsi="Arial Narrow" w:cs="Arial"/>
          <w:lang w:eastAsia="en-US"/>
        </w:rPr>
        <w:t>ęś</w:t>
      </w:r>
      <w:r w:rsidRPr="00D42E8E">
        <w:rPr>
          <w:rFonts w:ascii="Arial Narrow" w:eastAsiaTheme="minorHAnsi" w:hAnsi="Arial Narrow" w:cs="Helvetica"/>
          <w:lang w:eastAsia="en-US"/>
        </w:rPr>
        <w:t>ci zamówienia podwykonawcy</w:t>
      </w:r>
      <w:r w:rsidR="00AF1642">
        <w:rPr>
          <w:rFonts w:ascii="Arial Narrow" w:eastAsiaTheme="minorHAnsi" w:hAnsi="Arial Narrow" w:cs="Helvetica"/>
          <w:lang w:eastAsia="en-US"/>
        </w:rPr>
        <w:t>.</w:t>
      </w:r>
    </w:p>
    <w:p w:rsidR="006A7759" w:rsidRPr="006A7759" w:rsidRDefault="00D42E8E" w:rsidP="006A7759">
      <w:pPr>
        <w:pStyle w:val="Akapitzlist"/>
        <w:numPr>
          <w:ilvl w:val="2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Helvetica"/>
          <w:lang w:eastAsia="en-US"/>
        </w:rPr>
      </w:pPr>
      <w:r w:rsidRPr="00D42E8E">
        <w:rPr>
          <w:rFonts w:ascii="Arial Narrow" w:eastAsiaTheme="minorHAnsi" w:hAnsi="Arial Narrow" w:cs="Helvetica"/>
          <w:lang w:eastAsia="en-US"/>
        </w:rPr>
        <w:t xml:space="preserve">W przypadku </w:t>
      </w:r>
      <w:r w:rsidR="006A5BCC">
        <w:rPr>
          <w:rFonts w:ascii="Arial Narrow" w:eastAsiaTheme="minorHAnsi" w:hAnsi="Arial Narrow" w:cs="Helvetica"/>
          <w:lang w:eastAsia="en-US"/>
        </w:rPr>
        <w:t xml:space="preserve">realizacji części zamówienia </w:t>
      </w:r>
      <w:r w:rsidR="00AF1642">
        <w:rPr>
          <w:rFonts w:ascii="Arial Narrow" w:eastAsiaTheme="minorHAnsi" w:hAnsi="Arial Narrow" w:cs="Helvetica"/>
          <w:lang w:eastAsia="en-US"/>
        </w:rPr>
        <w:t xml:space="preserve">przy udziale podwykonawców, </w:t>
      </w:r>
      <w:r w:rsidR="001C2395">
        <w:rPr>
          <w:rFonts w:ascii="Arial Narrow" w:eastAsiaTheme="minorHAnsi" w:hAnsi="Arial Narrow" w:cs="Helvetica"/>
          <w:lang w:eastAsia="en-US"/>
        </w:rPr>
        <w:t>Najemca</w:t>
      </w:r>
      <w:r w:rsidRPr="00D42E8E">
        <w:rPr>
          <w:rFonts w:ascii="Arial Narrow" w:eastAsiaTheme="minorHAnsi" w:hAnsi="Arial Narrow" w:cs="Helvetica"/>
          <w:lang w:eastAsia="en-US"/>
        </w:rPr>
        <w:t xml:space="preserve"> </w:t>
      </w:r>
      <w:r w:rsidRPr="00D42E8E">
        <w:rPr>
          <w:rFonts w:ascii="Arial Narrow" w:eastAsiaTheme="minorHAnsi" w:hAnsi="Arial Narrow" w:cs="Arial"/>
          <w:lang w:eastAsia="en-US"/>
        </w:rPr>
        <w:t>żą</w:t>
      </w:r>
      <w:r w:rsidRPr="00D42E8E">
        <w:rPr>
          <w:rFonts w:ascii="Arial Narrow" w:eastAsiaTheme="minorHAnsi" w:hAnsi="Arial Narrow" w:cs="Helvetica"/>
          <w:lang w:eastAsia="en-US"/>
        </w:rPr>
        <w:t>da, aby przed przyst</w:t>
      </w:r>
      <w:r w:rsidRPr="00D42E8E">
        <w:rPr>
          <w:rFonts w:ascii="Arial Narrow" w:eastAsiaTheme="minorHAnsi" w:hAnsi="Arial Narrow" w:cs="Arial"/>
          <w:lang w:eastAsia="en-US"/>
        </w:rPr>
        <w:t>ą</w:t>
      </w:r>
      <w:r w:rsidRPr="00D42E8E">
        <w:rPr>
          <w:rFonts w:ascii="Arial Narrow" w:eastAsiaTheme="minorHAnsi" w:hAnsi="Arial Narrow" w:cs="Helvetica"/>
          <w:lang w:eastAsia="en-US"/>
        </w:rPr>
        <w:t>pieniem do</w:t>
      </w:r>
      <w:r w:rsidR="001C2395">
        <w:rPr>
          <w:rFonts w:ascii="Arial Narrow" w:eastAsiaTheme="minorHAnsi" w:hAnsi="Arial Narrow" w:cs="Helvetica"/>
          <w:lang w:eastAsia="en-US"/>
        </w:rPr>
        <w:t> </w:t>
      </w:r>
      <w:r w:rsidRPr="00D42E8E">
        <w:rPr>
          <w:rFonts w:ascii="Arial Narrow" w:eastAsiaTheme="minorHAnsi" w:hAnsi="Arial Narrow" w:cs="Helvetica"/>
          <w:lang w:eastAsia="en-US"/>
        </w:rPr>
        <w:t xml:space="preserve">wykonania </w:t>
      </w:r>
      <w:r w:rsidR="006A5BCC">
        <w:rPr>
          <w:rFonts w:ascii="Arial Narrow" w:eastAsiaTheme="minorHAnsi" w:hAnsi="Arial Narrow" w:cs="Helvetica"/>
          <w:lang w:eastAsia="en-US"/>
        </w:rPr>
        <w:t>części zamówienia</w:t>
      </w:r>
      <w:r w:rsidRPr="00D42E8E">
        <w:rPr>
          <w:rFonts w:ascii="Arial Narrow" w:eastAsiaTheme="minorHAnsi" w:hAnsi="Arial Narrow" w:cs="Helvetica"/>
          <w:lang w:eastAsia="en-US"/>
        </w:rPr>
        <w:t xml:space="preserve"> </w:t>
      </w:r>
      <w:r w:rsidR="006A5BCC">
        <w:rPr>
          <w:rFonts w:ascii="Arial Narrow" w:eastAsiaTheme="minorHAnsi" w:hAnsi="Arial Narrow" w:cs="Helvetica"/>
          <w:lang w:eastAsia="en-US"/>
        </w:rPr>
        <w:t>W</w:t>
      </w:r>
      <w:r w:rsidRPr="00D42E8E">
        <w:rPr>
          <w:rFonts w:ascii="Arial Narrow" w:eastAsiaTheme="minorHAnsi" w:hAnsi="Arial Narrow" w:cs="Helvetica"/>
          <w:lang w:eastAsia="en-US"/>
        </w:rPr>
        <w:t>y</w:t>
      </w:r>
      <w:r w:rsidR="001C2395">
        <w:rPr>
          <w:rFonts w:ascii="Arial Narrow" w:eastAsiaTheme="minorHAnsi" w:hAnsi="Arial Narrow" w:cs="Helvetica"/>
          <w:lang w:eastAsia="en-US"/>
        </w:rPr>
        <w:t>najmujący</w:t>
      </w:r>
      <w:r w:rsidRPr="00D42E8E">
        <w:rPr>
          <w:rFonts w:ascii="Arial Narrow" w:eastAsiaTheme="minorHAnsi" w:hAnsi="Arial Narrow" w:cs="Helvetica"/>
          <w:lang w:eastAsia="en-US"/>
        </w:rPr>
        <w:t xml:space="preserve"> podał nazwy, dane kontaktowe oraz przedstawicieli, podwykonawców zaanga</w:t>
      </w:r>
      <w:r w:rsidRPr="00D42E8E">
        <w:rPr>
          <w:rFonts w:ascii="Arial Narrow" w:eastAsiaTheme="minorHAnsi" w:hAnsi="Arial Narrow" w:cs="Arial"/>
          <w:lang w:eastAsia="en-US"/>
        </w:rPr>
        <w:t>ż</w:t>
      </w:r>
      <w:r w:rsidRPr="00D42E8E">
        <w:rPr>
          <w:rFonts w:ascii="Arial Narrow" w:eastAsiaTheme="minorHAnsi" w:hAnsi="Arial Narrow" w:cs="Helvetica"/>
          <w:lang w:eastAsia="en-US"/>
        </w:rPr>
        <w:t xml:space="preserve">owanych w </w:t>
      </w:r>
      <w:r w:rsidR="006A5BCC">
        <w:rPr>
          <w:rFonts w:ascii="Arial Narrow" w:eastAsiaTheme="minorHAnsi" w:hAnsi="Arial Narrow" w:cs="Helvetica"/>
          <w:lang w:eastAsia="en-US"/>
        </w:rPr>
        <w:t>wykonanie zamówienia</w:t>
      </w:r>
      <w:r w:rsidRPr="00D42E8E">
        <w:rPr>
          <w:rFonts w:ascii="Arial Narrow" w:eastAsiaTheme="minorHAnsi" w:hAnsi="Arial Narrow" w:cs="Helvetica"/>
          <w:lang w:eastAsia="en-US"/>
        </w:rPr>
        <w:t>. Wy</w:t>
      </w:r>
      <w:r w:rsidR="001C2395">
        <w:rPr>
          <w:rFonts w:ascii="Arial Narrow" w:eastAsiaTheme="minorHAnsi" w:hAnsi="Arial Narrow" w:cs="Helvetica"/>
          <w:lang w:eastAsia="en-US"/>
        </w:rPr>
        <w:t>najmujący</w:t>
      </w:r>
      <w:r w:rsidRPr="00D42E8E">
        <w:rPr>
          <w:rFonts w:ascii="Arial Narrow" w:eastAsiaTheme="minorHAnsi" w:hAnsi="Arial Narrow" w:cs="Helvetica"/>
          <w:lang w:eastAsia="en-US"/>
        </w:rPr>
        <w:t xml:space="preserve"> zawiadamia </w:t>
      </w:r>
      <w:r w:rsidR="001C2395">
        <w:rPr>
          <w:rFonts w:ascii="Arial Narrow" w:eastAsiaTheme="minorHAnsi" w:hAnsi="Arial Narrow" w:cs="Helvetica"/>
          <w:lang w:eastAsia="en-US"/>
        </w:rPr>
        <w:t>Najemcę</w:t>
      </w:r>
      <w:r w:rsidRPr="00D42E8E">
        <w:rPr>
          <w:rFonts w:ascii="Arial Narrow" w:eastAsiaTheme="minorHAnsi" w:hAnsi="Arial Narrow" w:cs="Helvetica"/>
          <w:lang w:eastAsia="en-US"/>
        </w:rPr>
        <w:t xml:space="preserve"> o wszelkich zmianach w odniesieniu do informacji, o których mowa w zdaniu pierwszym, w trakcie realizacji zamówienia, a tak</w:t>
      </w:r>
      <w:r w:rsidRPr="00D42E8E">
        <w:rPr>
          <w:rFonts w:ascii="Arial Narrow" w:eastAsiaTheme="minorHAnsi" w:hAnsi="Arial Narrow" w:cs="Arial"/>
          <w:lang w:eastAsia="en-US"/>
        </w:rPr>
        <w:t>ż</w:t>
      </w:r>
      <w:r w:rsidRPr="00D42E8E">
        <w:rPr>
          <w:rFonts w:ascii="Arial Narrow" w:eastAsiaTheme="minorHAnsi" w:hAnsi="Arial Narrow" w:cs="Helvetica"/>
          <w:lang w:eastAsia="en-US"/>
        </w:rPr>
        <w:t>e przekazuje wymagane informacje na temat nowych podwykonawców, którym w pó</w:t>
      </w:r>
      <w:r w:rsidRPr="00D42E8E">
        <w:rPr>
          <w:rFonts w:ascii="Arial Narrow" w:eastAsiaTheme="minorHAnsi" w:hAnsi="Arial Narrow" w:cs="Arial"/>
          <w:lang w:eastAsia="en-US"/>
        </w:rPr>
        <w:t>ź</w:t>
      </w:r>
      <w:r w:rsidRPr="00D42E8E">
        <w:rPr>
          <w:rFonts w:ascii="Arial Narrow" w:eastAsiaTheme="minorHAnsi" w:hAnsi="Arial Narrow" w:cs="Helvetica"/>
          <w:lang w:eastAsia="en-US"/>
        </w:rPr>
        <w:t>niejszym okresie zamierza powierzy</w:t>
      </w:r>
      <w:r w:rsidRPr="00D42E8E">
        <w:rPr>
          <w:rFonts w:ascii="Arial Narrow" w:eastAsiaTheme="minorHAnsi" w:hAnsi="Arial Narrow" w:cs="Arial"/>
          <w:lang w:eastAsia="en-US"/>
        </w:rPr>
        <w:t>ć</w:t>
      </w:r>
      <w:r w:rsidR="00421AD6">
        <w:rPr>
          <w:rFonts w:ascii="Arial Narrow" w:eastAsiaTheme="minorHAnsi" w:hAnsi="Arial Narrow" w:cs="Arial"/>
          <w:lang w:eastAsia="en-US"/>
        </w:rPr>
        <w:t xml:space="preserve"> </w:t>
      </w:r>
      <w:r w:rsidRPr="00421AD6">
        <w:rPr>
          <w:rFonts w:ascii="Arial Narrow" w:eastAsiaTheme="minorHAnsi" w:hAnsi="Arial Narrow" w:cs="Helvetica"/>
          <w:sz w:val="22"/>
          <w:szCs w:val="22"/>
          <w:lang w:eastAsia="en-US"/>
        </w:rPr>
        <w:t>realizacj</w:t>
      </w:r>
      <w:r w:rsidRPr="00421AD6">
        <w:rPr>
          <w:rFonts w:ascii="Arial Narrow" w:eastAsiaTheme="minorHAnsi" w:hAnsi="Arial Narrow" w:cs="Arial"/>
          <w:sz w:val="22"/>
          <w:szCs w:val="22"/>
          <w:lang w:eastAsia="en-US"/>
        </w:rPr>
        <w:t xml:space="preserve">ę </w:t>
      </w:r>
      <w:r w:rsidR="006A7759">
        <w:rPr>
          <w:rFonts w:ascii="Arial Narrow" w:eastAsiaTheme="minorHAnsi" w:hAnsi="Arial Narrow" w:cs="Helvetica"/>
          <w:sz w:val="22"/>
          <w:szCs w:val="22"/>
          <w:lang w:eastAsia="en-US"/>
        </w:rPr>
        <w:t>części zamówienia.</w:t>
      </w:r>
    </w:p>
    <w:p w:rsidR="00973547" w:rsidRDefault="001C2395" w:rsidP="00973547">
      <w:pPr>
        <w:pStyle w:val="Akapitzlist"/>
        <w:numPr>
          <w:ilvl w:val="2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Helvetica"/>
          <w:lang w:eastAsia="en-US"/>
        </w:rPr>
      </w:pPr>
      <w:r>
        <w:rPr>
          <w:rFonts w:ascii="Arial Narrow" w:eastAsiaTheme="minorHAnsi" w:hAnsi="Arial Narrow" w:cs="Helvetica"/>
          <w:lang w:eastAsia="en-US"/>
        </w:rPr>
        <w:t>Najemca</w:t>
      </w:r>
      <w:r w:rsidR="006A7759" w:rsidRPr="006A7759">
        <w:rPr>
          <w:rFonts w:ascii="Arial Narrow" w:eastAsiaTheme="minorHAnsi" w:hAnsi="Arial Narrow" w:cs="Helvetica"/>
          <w:lang w:eastAsia="en-US"/>
        </w:rPr>
        <w:t xml:space="preserve"> zastrzega, że umowa między Wy</w:t>
      </w:r>
      <w:r>
        <w:rPr>
          <w:rFonts w:ascii="Arial Narrow" w:eastAsiaTheme="minorHAnsi" w:hAnsi="Arial Narrow" w:cs="Helvetica"/>
          <w:lang w:eastAsia="en-US"/>
        </w:rPr>
        <w:t>najmującym</w:t>
      </w:r>
      <w:r w:rsidR="006A7759" w:rsidRPr="006A7759">
        <w:rPr>
          <w:rFonts w:ascii="Arial Narrow" w:eastAsiaTheme="minorHAnsi" w:hAnsi="Arial Narrow" w:cs="Helvetica"/>
          <w:lang w:eastAsia="en-US"/>
        </w:rPr>
        <w:t xml:space="preserve"> a podwykonawcą nie może zawierać postanowień kształtujących prawa i obowiązki podwykonawcy w zakresie kar oraz postanowie</w:t>
      </w:r>
      <w:r w:rsidR="006A7759" w:rsidRPr="006A7759">
        <w:rPr>
          <w:rFonts w:ascii="Arial Narrow" w:eastAsiaTheme="minorHAnsi" w:hAnsi="Arial Narrow" w:cs="Arial"/>
          <w:lang w:eastAsia="en-US"/>
        </w:rPr>
        <w:t xml:space="preserve">ń </w:t>
      </w:r>
      <w:r w:rsidR="006A7759" w:rsidRPr="006A7759">
        <w:rPr>
          <w:rFonts w:ascii="Arial Narrow" w:eastAsiaTheme="minorHAnsi" w:hAnsi="Arial Narrow" w:cs="Helvetica"/>
          <w:lang w:eastAsia="en-US"/>
        </w:rPr>
        <w:t>dotycz</w:t>
      </w:r>
      <w:r w:rsidR="006A7759" w:rsidRPr="006A7759">
        <w:rPr>
          <w:rFonts w:ascii="Arial Narrow" w:eastAsiaTheme="minorHAnsi" w:hAnsi="Arial Narrow" w:cs="Arial"/>
          <w:lang w:eastAsia="en-US"/>
        </w:rPr>
        <w:t>ą</w:t>
      </w:r>
      <w:r w:rsidR="006A7759" w:rsidRPr="006A7759">
        <w:rPr>
          <w:rFonts w:ascii="Arial Narrow" w:eastAsiaTheme="minorHAnsi" w:hAnsi="Arial Narrow" w:cs="Helvetica"/>
          <w:lang w:eastAsia="en-US"/>
        </w:rPr>
        <w:t>cych warunków wypłaty wynagrodzenia, w</w:t>
      </w:r>
      <w:r w:rsidR="003206F9">
        <w:rPr>
          <w:rFonts w:ascii="Arial Narrow" w:eastAsiaTheme="minorHAnsi" w:hAnsi="Arial Narrow" w:cs="Helvetica"/>
          <w:lang w:eastAsia="en-US"/>
        </w:rPr>
        <w:t> </w:t>
      </w:r>
      <w:r w:rsidR="006A7759" w:rsidRPr="006A7759">
        <w:rPr>
          <w:rFonts w:ascii="Arial Narrow" w:eastAsiaTheme="minorHAnsi" w:hAnsi="Arial Narrow" w:cs="Helvetica"/>
          <w:lang w:eastAsia="en-US"/>
        </w:rPr>
        <w:t>sposób dla niego mniej</w:t>
      </w:r>
      <w:r w:rsidR="006A7759">
        <w:rPr>
          <w:rFonts w:ascii="Arial Narrow" w:eastAsiaTheme="minorHAnsi" w:hAnsi="Arial Narrow" w:cs="Helvetica"/>
          <w:lang w:eastAsia="en-US"/>
        </w:rPr>
        <w:t xml:space="preserve"> </w:t>
      </w:r>
      <w:r w:rsidR="006A7759" w:rsidRPr="006A7759">
        <w:rPr>
          <w:rFonts w:ascii="Arial Narrow" w:eastAsiaTheme="minorHAnsi" w:hAnsi="Arial Narrow" w:cs="Helvetica"/>
          <w:lang w:eastAsia="en-US"/>
        </w:rPr>
        <w:t>korzystny ni</w:t>
      </w:r>
      <w:r w:rsidR="006A7759" w:rsidRPr="006A7759">
        <w:rPr>
          <w:rFonts w:ascii="Arial Narrow" w:eastAsiaTheme="minorHAnsi" w:hAnsi="Arial Narrow" w:cs="Arial"/>
          <w:lang w:eastAsia="en-US"/>
        </w:rPr>
        <w:t xml:space="preserve">ż </w:t>
      </w:r>
      <w:r w:rsidR="006A7759" w:rsidRPr="006A7759">
        <w:rPr>
          <w:rFonts w:ascii="Arial Narrow" w:eastAsiaTheme="minorHAnsi" w:hAnsi="Arial Narrow" w:cs="Helvetica"/>
          <w:lang w:eastAsia="en-US"/>
        </w:rPr>
        <w:t>prawa i obowi</w:t>
      </w:r>
      <w:r w:rsidR="006A7759" w:rsidRPr="006A7759">
        <w:rPr>
          <w:rFonts w:ascii="Arial Narrow" w:eastAsiaTheme="minorHAnsi" w:hAnsi="Arial Narrow" w:cs="Arial"/>
          <w:lang w:eastAsia="en-US"/>
        </w:rPr>
        <w:t>ą</w:t>
      </w:r>
      <w:r w:rsidR="006A7759" w:rsidRPr="006A7759">
        <w:rPr>
          <w:rFonts w:ascii="Arial Narrow" w:eastAsiaTheme="minorHAnsi" w:hAnsi="Arial Narrow" w:cs="Helvetica"/>
          <w:lang w:eastAsia="en-US"/>
        </w:rPr>
        <w:t>zki wy</w:t>
      </w:r>
      <w:r>
        <w:rPr>
          <w:rFonts w:ascii="Arial Narrow" w:eastAsiaTheme="minorHAnsi" w:hAnsi="Arial Narrow" w:cs="Helvetica"/>
          <w:lang w:eastAsia="en-US"/>
        </w:rPr>
        <w:t>najmującego</w:t>
      </w:r>
      <w:r w:rsidR="006A7759" w:rsidRPr="006A7759">
        <w:rPr>
          <w:rFonts w:ascii="Arial Narrow" w:eastAsiaTheme="minorHAnsi" w:hAnsi="Arial Narrow" w:cs="Helvetica"/>
          <w:lang w:eastAsia="en-US"/>
        </w:rPr>
        <w:t xml:space="preserve">, ukształtowane postanowieniami </w:t>
      </w:r>
      <w:r w:rsidR="00A204FF">
        <w:rPr>
          <w:rFonts w:ascii="Arial Narrow" w:eastAsiaTheme="minorHAnsi" w:hAnsi="Arial Narrow" w:cs="Helvetica"/>
          <w:lang w:eastAsia="en-US"/>
        </w:rPr>
        <w:t>U</w:t>
      </w:r>
      <w:r w:rsidR="006A7759" w:rsidRPr="006A7759">
        <w:rPr>
          <w:rFonts w:ascii="Arial Narrow" w:eastAsiaTheme="minorHAnsi" w:hAnsi="Arial Narrow" w:cs="Helvetica"/>
          <w:lang w:eastAsia="en-US"/>
        </w:rPr>
        <w:t>mowy zawartej mi</w:t>
      </w:r>
      <w:r w:rsidR="006A7759" w:rsidRPr="006A7759">
        <w:rPr>
          <w:rFonts w:ascii="Arial Narrow" w:eastAsiaTheme="minorHAnsi" w:hAnsi="Arial Narrow" w:cs="Arial"/>
          <w:lang w:eastAsia="en-US"/>
        </w:rPr>
        <w:t>ę</w:t>
      </w:r>
      <w:r w:rsidR="006A7759" w:rsidRPr="006A7759">
        <w:rPr>
          <w:rFonts w:ascii="Arial Narrow" w:eastAsiaTheme="minorHAnsi" w:hAnsi="Arial Narrow" w:cs="Helvetica"/>
          <w:lang w:eastAsia="en-US"/>
        </w:rPr>
        <w:t>dzy</w:t>
      </w:r>
      <w:r w:rsidR="006A7759">
        <w:rPr>
          <w:rFonts w:ascii="Arial Narrow" w:eastAsiaTheme="minorHAnsi" w:hAnsi="Arial Narrow" w:cs="Helvetica"/>
          <w:lang w:eastAsia="en-US"/>
        </w:rPr>
        <w:t xml:space="preserve"> </w:t>
      </w:r>
      <w:r>
        <w:rPr>
          <w:rFonts w:ascii="Arial Narrow" w:eastAsiaTheme="minorHAnsi" w:hAnsi="Arial Narrow" w:cs="Helvetica"/>
          <w:lang w:eastAsia="en-US"/>
        </w:rPr>
        <w:t>Najemcą</w:t>
      </w:r>
      <w:r w:rsidR="006A7759" w:rsidRPr="006A7759">
        <w:rPr>
          <w:rFonts w:ascii="Arial Narrow" w:eastAsiaTheme="minorHAnsi" w:hAnsi="Arial Narrow" w:cs="Helvetica"/>
          <w:lang w:eastAsia="en-US"/>
        </w:rPr>
        <w:t xml:space="preserve"> a </w:t>
      </w:r>
      <w:r w:rsidR="006A7759">
        <w:rPr>
          <w:rFonts w:ascii="Arial Narrow" w:eastAsiaTheme="minorHAnsi" w:hAnsi="Arial Narrow" w:cs="Helvetica"/>
          <w:lang w:eastAsia="en-US"/>
        </w:rPr>
        <w:t>W</w:t>
      </w:r>
      <w:r w:rsidR="006A7759" w:rsidRPr="006A7759">
        <w:rPr>
          <w:rFonts w:ascii="Arial Narrow" w:eastAsiaTheme="minorHAnsi" w:hAnsi="Arial Narrow" w:cs="Helvetica"/>
          <w:lang w:eastAsia="en-US"/>
        </w:rPr>
        <w:t>y</w:t>
      </w:r>
      <w:r>
        <w:rPr>
          <w:rFonts w:ascii="Arial Narrow" w:eastAsiaTheme="minorHAnsi" w:hAnsi="Arial Narrow" w:cs="Helvetica"/>
          <w:lang w:eastAsia="en-US"/>
        </w:rPr>
        <w:t>najmującym</w:t>
      </w:r>
      <w:r w:rsidR="006A7759" w:rsidRPr="006A7759">
        <w:rPr>
          <w:rFonts w:ascii="Arial Narrow" w:eastAsiaTheme="minorHAnsi" w:hAnsi="Arial Narrow" w:cs="Helvetica"/>
          <w:lang w:eastAsia="en-US"/>
        </w:rPr>
        <w:t>.</w:t>
      </w:r>
    </w:p>
    <w:p w:rsidR="0090091C" w:rsidRPr="008851B3" w:rsidRDefault="001C2395" w:rsidP="008851B3">
      <w:pPr>
        <w:pStyle w:val="Akapitzlist"/>
        <w:numPr>
          <w:ilvl w:val="2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Helvetica"/>
          <w:lang w:eastAsia="en-US"/>
        </w:rPr>
      </w:pPr>
      <w:r>
        <w:rPr>
          <w:rFonts w:ascii="Arial Narrow" w:eastAsiaTheme="minorHAnsi" w:hAnsi="Arial Narrow" w:cs="Helvetica"/>
          <w:lang w:eastAsia="en-US"/>
        </w:rPr>
        <w:t>Najemca</w:t>
      </w:r>
      <w:r w:rsidR="00973547">
        <w:rPr>
          <w:rFonts w:ascii="Arial Narrow" w:eastAsiaTheme="minorHAnsi" w:hAnsi="Arial Narrow" w:cs="Helvetica"/>
          <w:lang w:eastAsia="en-US"/>
        </w:rPr>
        <w:t xml:space="preserve"> wymaga, aby </w:t>
      </w:r>
      <w:r w:rsidR="00973547" w:rsidRPr="00973547">
        <w:rPr>
          <w:rFonts w:ascii="Arial Narrow" w:eastAsiaTheme="minorHAnsi" w:hAnsi="Arial Narrow" w:cs="Helvetica"/>
          <w:lang w:eastAsia="en-US"/>
        </w:rPr>
        <w:t>Wy</w:t>
      </w:r>
      <w:r>
        <w:rPr>
          <w:rFonts w:ascii="Arial Narrow" w:eastAsiaTheme="minorHAnsi" w:hAnsi="Arial Narrow" w:cs="Helvetica"/>
          <w:lang w:eastAsia="en-US"/>
        </w:rPr>
        <w:t>najmujący</w:t>
      </w:r>
      <w:r w:rsidR="00973547" w:rsidRPr="00973547">
        <w:rPr>
          <w:rFonts w:ascii="Arial Narrow" w:eastAsiaTheme="minorHAnsi" w:hAnsi="Arial Narrow" w:cs="Helvetica"/>
          <w:lang w:eastAsia="en-US"/>
        </w:rPr>
        <w:t>,</w:t>
      </w:r>
      <w:r w:rsidR="00A204FF">
        <w:rPr>
          <w:rFonts w:ascii="Arial Narrow" w:eastAsiaTheme="minorHAnsi" w:hAnsi="Arial Narrow" w:cs="Helvetica"/>
          <w:lang w:eastAsia="en-US"/>
        </w:rPr>
        <w:t xml:space="preserve"> k</w:t>
      </w:r>
      <w:r w:rsidR="00973547" w:rsidRPr="00973547">
        <w:rPr>
          <w:rFonts w:ascii="Arial Narrow" w:eastAsiaTheme="minorHAnsi" w:hAnsi="Arial Narrow" w:cs="Helvetica"/>
          <w:lang w:eastAsia="en-US"/>
        </w:rPr>
        <w:t xml:space="preserve">tórego wynagrodzenie zostało zmienione zgodnie z </w:t>
      </w:r>
      <w:r w:rsidR="00973547">
        <w:rPr>
          <w:rFonts w:ascii="Arial Narrow" w:eastAsiaTheme="minorHAnsi" w:hAnsi="Arial Narrow" w:cs="Helvetica"/>
          <w:lang w:eastAsia="en-US"/>
        </w:rPr>
        <w:t>§ 10 ust. 2 lub ust. 3</w:t>
      </w:r>
      <w:r w:rsidR="00973547" w:rsidRPr="00973547">
        <w:rPr>
          <w:rFonts w:ascii="Arial Narrow" w:eastAsiaTheme="minorHAnsi" w:hAnsi="Arial Narrow" w:cs="Helvetica"/>
          <w:lang w:eastAsia="en-US"/>
        </w:rPr>
        <w:t xml:space="preserve">, </w:t>
      </w:r>
      <w:r w:rsidR="00973547">
        <w:rPr>
          <w:rFonts w:ascii="Arial Narrow" w:eastAsiaTheme="minorHAnsi" w:hAnsi="Arial Narrow" w:cs="Helvetica"/>
          <w:lang w:eastAsia="en-US"/>
        </w:rPr>
        <w:t xml:space="preserve">dokonał odpowiedniej </w:t>
      </w:r>
      <w:r w:rsidR="00973547" w:rsidRPr="00973547">
        <w:rPr>
          <w:rFonts w:ascii="Arial Narrow" w:eastAsiaTheme="minorHAnsi" w:hAnsi="Arial Narrow" w:cs="Helvetica"/>
          <w:lang w:eastAsia="en-US"/>
        </w:rPr>
        <w:t>zmiany wynagrodzenia przysługuj</w:t>
      </w:r>
      <w:r w:rsidR="00973547" w:rsidRPr="00973547">
        <w:rPr>
          <w:rFonts w:ascii="Arial Narrow" w:eastAsiaTheme="minorHAnsi" w:hAnsi="Arial Narrow" w:cs="Arial"/>
          <w:lang w:eastAsia="en-US"/>
        </w:rPr>
        <w:t>ą</w:t>
      </w:r>
      <w:r w:rsidR="00973547" w:rsidRPr="00973547">
        <w:rPr>
          <w:rFonts w:ascii="Arial Narrow" w:eastAsiaTheme="minorHAnsi" w:hAnsi="Arial Narrow" w:cs="Helvetica"/>
          <w:lang w:eastAsia="en-US"/>
        </w:rPr>
        <w:t>cego podwykonawcy, z którym zawarł umow</w:t>
      </w:r>
      <w:r w:rsidR="00973547" w:rsidRPr="00973547">
        <w:rPr>
          <w:rFonts w:ascii="Arial Narrow" w:eastAsiaTheme="minorHAnsi" w:hAnsi="Arial Narrow" w:cs="Arial"/>
          <w:lang w:eastAsia="en-US"/>
        </w:rPr>
        <w:t>ę</w:t>
      </w:r>
      <w:r w:rsidR="00973547" w:rsidRPr="00973547">
        <w:rPr>
          <w:rFonts w:ascii="Arial Narrow" w:eastAsiaTheme="minorHAnsi" w:hAnsi="Arial Narrow" w:cs="Helvetica"/>
          <w:lang w:eastAsia="en-US"/>
        </w:rPr>
        <w:t>,</w:t>
      </w:r>
      <w:r>
        <w:rPr>
          <w:rFonts w:ascii="Arial Narrow" w:eastAsiaTheme="minorHAnsi" w:hAnsi="Arial Narrow" w:cs="Helvetica"/>
          <w:lang w:eastAsia="en-US"/>
        </w:rPr>
        <w:t xml:space="preserve"> </w:t>
      </w:r>
      <w:r w:rsidR="00973547" w:rsidRPr="00973547">
        <w:rPr>
          <w:rFonts w:ascii="Arial Narrow" w:eastAsiaTheme="minorHAnsi" w:hAnsi="Arial Narrow" w:cs="Helvetica"/>
          <w:lang w:eastAsia="en-US"/>
        </w:rPr>
        <w:t>w zakresie</w:t>
      </w:r>
      <w:r w:rsidR="008851B3">
        <w:rPr>
          <w:rFonts w:ascii="Arial Narrow" w:eastAsiaTheme="minorHAnsi" w:hAnsi="Arial Narrow" w:cs="Helvetica"/>
          <w:lang w:eastAsia="en-US"/>
        </w:rPr>
        <w:t xml:space="preserve"> </w:t>
      </w:r>
      <w:r w:rsidR="00973547" w:rsidRPr="008851B3">
        <w:rPr>
          <w:rFonts w:ascii="Arial Narrow" w:eastAsiaTheme="minorHAnsi" w:hAnsi="Arial Narrow" w:cs="Helvetica"/>
          <w:lang w:eastAsia="en-US"/>
        </w:rPr>
        <w:t>odpowiadaj</w:t>
      </w:r>
      <w:r w:rsidR="00973547" w:rsidRPr="008851B3">
        <w:rPr>
          <w:rFonts w:ascii="Arial Narrow" w:eastAsiaTheme="minorHAnsi" w:hAnsi="Arial Narrow" w:cs="Arial"/>
          <w:lang w:eastAsia="en-US"/>
        </w:rPr>
        <w:t>ą</w:t>
      </w:r>
      <w:r w:rsidR="00973547" w:rsidRPr="008851B3">
        <w:rPr>
          <w:rFonts w:ascii="Arial Narrow" w:eastAsiaTheme="minorHAnsi" w:hAnsi="Arial Narrow" w:cs="Helvetica"/>
          <w:lang w:eastAsia="en-US"/>
        </w:rPr>
        <w:t>cym zmianom cen materiałów lub kosztów dotycz</w:t>
      </w:r>
      <w:r w:rsidR="00973547" w:rsidRPr="008851B3">
        <w:rPr>
          <w:rFonts w:ascii="Arial Narrow" w:eastAsiaTheme="minorHAnsi" w:hAnsi="Arial Narrow" w:cs="Arial"/>
          <w:lang w:eastAsia="en-US"/>
        </w:rPr>
        <w:t>ą</w:t>
      </w:r>
      <w:r w:rsidR="00973547" w:rsidRPr="008851B3">
        <w:rPr>
          <w:rFonts w:ascii="Arial Narrow" w:eastAsiaTheme="minorHAnsi" w:hAnsi="Arial Narrow" w:cs="Helvetica"/>
          <w:lang w:eastAsia="en-US"/>
        </w:rPr>
        <w:t>cych zobowi</w:t>
      </w:r>
      <w:r w:rsidR="00973547" w:rsidRPr="008851B3">
        <w:rPr>
          <w:rFonts w:ascii="Arial Narrow" w:eastAsiaTheme="minorHAnsi" w:hAnsi="Arial Narrow" w:cs="Arial"/>
          <w:lang w:eastAsia="en-US"/>
        </w:rPr>
        <w:t>ą</w:t>
      </w:r>
      <w:r w:rsidR="00973547" w:rsidRPr="008851B3">
        <w:rPr>
          <w:rFonts w:ascii="Arial Narrow" w:eastAsiaTheme="minorHAnsi" w:hAnsi="Arial Narrow" w:cs="Helvetica"/>
          <w:lang w:eastAsia="en-US"/>
        </w:rPr>
        <w:t>zania podwykonawcy.</w:t>
      </w:r>
    </w:p>
    <w:p w:rsidR="0090091C" w:rsidRPr="0090091C" w:rsidRDefault="001C2395" w:rsidP="0090091C">
      <w:pPr>
        <w:pStyle w:val="Akapitzlist"/>
        <w:numPr>
          <w:ilvl w:val="2"/>
          <w:numId w:val="45"/>
        </w:numPr>
        <w:autoSpaceDE w:val="0"/>
        <w:autoSpaceDN w:val="0"/>
        <w:adjustRightInd w:val="0"/>
        <w:ind w:left="284" w:hanging="284"/>
        <w:jc w:val="both"/>
        <w:rPr>
          <w:rFonts w:ascii="Arial Narrow" w:eastAsiaTheme="minorHAnsi" w:hAnsi="Arial Narrow" w:cs="Helvetica"/>
          <w:lang w:eastAsia="en-US"/>
        </w:rPr>
      </w:pPr>
      <w:r>
        <w:rPr>
          <w:rFonts w:ascii="Arial Narrow" w:eastAsiaTheme="minorHAnsi" w:hAnsi="Arial Narrow" w:cs="Helvetica"/>
          <w:lang w:eastAsia="en-US"/>
        </w:rPr>
        <w:t>Najemca</w:t>
      </w:r>
      <w:r w:rsidR="0090091C">
        <w:rPr>
          <w:rFonts w:ascii="Arial Narrow" w:eastAsiaTheme="minorHAnsi" w:hAnsi="Arial Narrow" w:cs="Helvetica"/>
          <w:lang w:eastAsia="en-US"/>
        </w:rPr>
        <w:t xml:space="preserve"> wymaga, aby termin płatności wynagrodzenia przez Wy</w:t>
      </w:r>
      <w:r>
        <w:rPr>
          <w:rFonts w:ascii="Arial Narrow" w:eastAsiaTheme="minorHAnsi" w:hAnsi="Arial Narrow" w:cs="Helvetica"/>
          <w:lang w:eastAsia="en-US"/>
        </w:rPr>
        <w:t>najmującego</w:t>
      </w:r>
      <w:r w:rsidR="0090091C">
        <w:rPr>
          <w:rFonts w:ascii="Arial Narrow" w:eastAsiaTheme="minorHAnsi" w:hAnsi="Arial Narrow" w:cs="Helvetica"/>
          <w:lang w:eastAsia="en-US"/>
        </w:rPr>
        <w:t xml:space="preserve"> należnego podwykonawcy, nie</w:t>
      </w:r>
      <w:r>
        <w:rPr>
          <w:rFonts w:ascii="Arial Narrow" w:eastAsiaTheme="minorHAnsi" w:hAnsi="Arial Narrow" w:cs="Helvetica"/>
          <w:lang w:eastAsia="en-US"/>
        </w:rPr>
        <w:t> </w:t>
      </w:r>
      <w:r w:rsidR="0090091C">
        <w:rPr>
          <w:rFonts w:ascii="Arial Narrow" w:eastAsiaTheme="minorHAnsi" w:hAnsi="Arial Narrow" w:cs="Helvetica"/>
          <w:lang w:eastAsia="en-US"/>
        </w:rPr>
        <w:t xml:space="preserve">przekraczał 30 dni, licząc od dnia wykonania części zamówienia, w zakresie powierzonym podwykonawcy. </w:t>
      </w:r>
    </w:p>
    <w:p w:rsidR="00973547" w:rsidRPr="00973547" w:rsidRDefault="00973547" w:rsidP="00973547">
      <w:pPr>
        <w:autoSpaceDE w:val="0"/>
        <w:autoSpaceDN w:val="0"/>
        <w:adjustRightInd w:val="0"/>
        <w:ind w:left="284" w:firstLine="0"/>
        <w:rPr>
          <w:rFonts w:ascii="Arial Narrow" w:eastAsiaTheme="minorHAnsi" w:hAnsi="Arial Narrow" w:cs="Helvetica"/>
          <w:lang w:eastAsia="en-US"/>
        </w:rPr>
      </w:pPr>
    </w:p>
    <w:p w:rsidR="007131A6" w:rsidRPr="00C90C44" w:rsidRDefault="007131A6" w:rsidP="007131A6">
      <w:pPr>
        <w:jc w:val="center"/>
        <w:rPr>
          <w:rFonts w:ascii="Arial Narrow" w:hAnsi="Arial Narrow"/>
          <w:b/>
        </w:rPr>
      </w:pPr>
      <w:r w:rsidRPr="00C90C44">
        <w:rPr>
          <w:rFonts w:ascii="Arial Narrow" w:hAnsi="Arial Narrow"/>
          <w:b/>
          <w:bCs/>
        </w:rPr>
        <w:t>§</w:t>
      </w:r>
      <w:r w:rsidR="00AF5786" w:rsidRPr="00C90C44">
        <w:rPr>
          <w:rFonts w:ascii="Arial Narrow" w:hAnsi="Arial Narrow"/>
          <w:b/>
          <w:bCs/>
        </w:rPr>
        <w:t xml:space="preserve"> 1</w:t>
      </w:r>
      <w:r w:rsidR="00864BE3">
        <w:rPr>
          <w:rFonts w:ascii="Arial Narrow" w:hAnsi="Arial Narrow"/>
          <w:b/>
          <w:bCs/>
        </w:rPr>
        <w:t>4</w:t>
      </w:r>
    </w:p>
    <w:p w:rsidR="007131A6" w:rsidRDefault="007131A6" w:rsidP="007131A6">
      <w:pPr>
        <w:jc w:val="center"/>
        <w:rPr>
          <w:rFonts w:ascii="Arial Narrow" w:hAnsi="Arial Narrow"/>
          <w:b/>
        </w:rPr>
      </w:pPr>
      <w:r w:rsidRPr="00C90C44">
        <w:rPr>
          <w:rFonts w:ascii="Arial Narrow" w:hAnsi="Arial Narrow"/>
          <w:b/>
        </w:rPr>
        <w:t>POSTANOWIENIA KOŃCOWE</w:t>
      </w:r>
    </w:p>
    <w:p w:rsidR="00294016" w:rsidRPr="00C90C44" w:rsidRDefault="00294016" w:rsidP="007131A6">
      <w:pPr>
        <w:jc w:val="center"/>
        <w:rPr>
          <w:rFonts w:ascii="Arial Narrow" w:hAnsi="Arial Narrow"/>
          <w:b/>
          <w:bCs/>
        </w:rPr>
      </w:pPr>
    </w:p>
    <w:p w:rsidR="00B82275" w:rsidRDefault="007131A6" w:rsidP="00A204FF">
      <w:pPr>
        <w:pStyle w:val="Akapitzlist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B82275">
        <w:rPr>
          <w:rFonts w:ascii="Arial Narrow" w:hAnsi="Arial Narrow"/>
        </w:rPr>
        <w:t>Spra</w:t>
      </w:r>
      <w:r w:rsidR="006D030D" w:rsidRPr="00B82275">
        <w:rPr>
          <w:rFonts w:ascii="Arial Narrow" w:hAnsi="Arial Narrow"/>
        </w:rPr>
        <w:t>wy sporne związane z niniejszą U</w:t>
      </w:r>
      <w:r w:rsidRPr="00B82275">
        <w:rPr>
          <w:rFonts w:ascii="Arial Narrow" w:hAnsi="Arial Narrow"/>
        </w:rPr>
        <w:t xml:space="preserve">mową, będzie rozpatrywał sąd powszechny właściwy dla siedziby </w:t>
      </w:r>
      <w:r w:rsidR="001C2395">
        <w:rPr>
          <w:rFonts w:ascii="Arial Narrow" w:hAnsi="Arial Narrow"/>
        </w:rPr>
        <w:t>Najemcy</w:t>
      </w:r>
      <w:r w:rsidRPr="00B82275">
        <w:rPr>
          <w:rFonts w:ascii="Arial Narrow" w:hAnsi="Arial Narrow"/>
        </w:rPr>
        <w:t xml:space="preserve">. </w:t>
      </w:r>
    </w:p>
    <w:p w:rsidR="00B82275" w:rsidRDefault="007131A6" w:rsidP="00B82275">
      <w:pPr>
        <w:pStyle w:val="Akapitzlist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B82275">
        <w:rPr>
          <w:rFonts w:ascii="Arial Narrow" w:hAnsi="Arial Narrow"/>
        </w:rPr>
        <w:t xml:space="preserve">Dopuszczalna jest </w:t>
      </w:r>
      <w:r w:rsidR="006D030D" w:rsidRPr="00B82275">
        <w:rPr>
          <w:rFonts w:ascii="Arial Narrow" w:hAnsi="Arial Narrow"/>
        </w:rPr>
        <w:t>możliwość wprowadzenia zmian w U</w:t>
      </w:r>
      <w:r w:rsidRPr="00B82275">
        <w:rPr>
          <w:rFonts w:ascii="Arial Narrow" w:hAnsi="Arial Narrow"/>
        </w:rPr>
        <w:t>mowie, w celu doprecyzowania jej treści, jeżeli konieczność ich wprowadzenia wynika z rozbieżnoś</w:t>
      </w:r>
      <w:r w:rsidR="006D030D" w:rsidRPr="00B82275">
        <w:rPr>
          <w:rFonts w:ascii="Arial Narrow" w:hAnsi="Arial Narrow"/>
        </w:rPr>
        <w:t>ci lub niejasności zawartych w U</w:t>
      </w:r>
      <w:r w:rsidRPr="00B82275">
        <w:rPr>
          <w:rFonts w:ascii="Arial Narrow" w:hAnsi="Arial Narrow"/>
        </w:rPr>
        <w:t>mowie, których n</w:t>
      </w:r>
      <w:r w:rsidR="006D030D" w:rsidRPr="00B82275">
        <w:rPr>
          <w:rFonts w:ascii="Arial Narrow" w:hAnsi="Arial Narrow"/>
        </w:rPr>
        <w:t xml:space="preserve">ie można usunąć w inny sposób, </w:t>
      </w:r>
      <w:r w:rsidR="0069654A">
        <w:rPr>
          <w:rFonts w:ascii="Arial Narrow" w:hAnsi="Arial Narrow"/>
        </w:rPr>
        <w:br/>
      </w:r>
      <w:r w:rsidRPr="00B82275">
        <w:rPr>
          <w:rFonts w:ascii="Arial Narrow" w:hAnsi="Arial Narrow"/>
        </w:rPr>
        <w:t>a zmiana taka umożliwi jedn</w:t>
      </w:r>
      <w:r w:rsidR="006D030D" w:rsidRPr="00B82275">
        <w:rPr>
          <w:rFonts w:ascii="Arial Narrow" w:hAnsi="Arial Narrow"/>
        </w:rPr>
        <w:t>oznaczną interpretację zapisów U</w:t>
      </w:r>
      <w:r w:rsidRPr="00B82275">
        <w:rPr>
          <w:rFonts w:ascii="Arial Narrow" w:hAnsi="Arial Narrow"/>
        </w:rPr>
        <w:t>mowy przez strony, które ją zawarły. Wprowadzenie ww. zmian wymaga formy pisemnej.</w:t>
      </w:r>
    </w:p>
    <w:p w:rsidR="00B82275" w:rsidRDefault="007131A6" w:rsidP="005C666F">
      <w:pPr>
        <w:pStyle w:val="Akapitzlist"/>
        <w:numPr>
          <w:ilvl w:val="0"/>
          <w:numId w:val="30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B82275">
        <w:rPr>
          <w:rFonts w:ascii="Arial Narrow" w:hAnsi="Arial Narrow"/>
        </w:rPr>
        <w:t>W sprawach nieuregulowanych ni</w:t>
      </w:r>
      <w:r w:rsidR="006D030D" w:rsidRPr="00B82275">
        <w:rPr>
          <w:rFonts w:ascii="Arial Narrow" w:hAnsi="Arial Narrow"/>
        </w:rPr>
        <w:t>niejszą U</w:t>
      </w:r>
      <w:r w:rsidRPr="00B82275">
        <w:rPr>
          <w:rFonts w:ascii="Arial Narrow" w:hAnsi="Arial Narrow"/>
        </w:rPr>
        <w:t xml:space="preserve">mową, zastosowanie mają przepisy </w:t>
      </w:r>
      <w:r w:rsidR="0069654A">
        <w:rPr>
          <w:rFonts w:ascii="Arial Narrow" w:hAnsi="Arial Narrow"/>
        </w:rPr>
        <w:t>U</w:t>
      </w:r>
      <w:r w:rsidRPr="00B82275">
        <w:rPr>
          <w:rFonts w:ascii="Arial Narrow" w:hAnsi="Arial Narrow"/>
        </w:rPr>
        <w:t xml:space="preserve">stawy </w:t>
      </w:r>
      <w:proofErr w:type="spellStart"/>
      <w:r w:rsidR="0069654A">
        <w:rPr>
          <w:rFonts w:ascii="Arial Narrow" w:hAnsi="Arial Narrow"/>
        </w:rPr>
        <w:t>Pzp</w:t>
      </w:r>
      <w:proofErr w:type="spellEnd"/>
      <w:r w:rsidR="0069654A">
        <w:rPr>
          <w:rFonts w:ascii="Arial Narrow" w:hAnsi="Arial Narrow"/>
        </w:rPr>
        <w:t xml:space="preserve"> </w:t>
      </w:r>
      <w:r w:rsidRPr="00B82275">
        <w:rPr>
          <w:rFonts w:ascii="Arial Narrow" w:hAnsi="Arial Narrow"/>
        </w:rPr>
        <w:t>oraz ustawy z dnia 23</w:t>
      </w:r>
      <w:r w:rsidR="001C2395">
        <w:rPr>
          <w:rFonts w:ascii="Arial Narrow" w:hAnsi="Arial Narrow"/>
        </w:rPr>
        <w:t> </w:t>
      </w:r>
      <w:r w:rsidRPr="00B82275">
        <w:rPr>
          <w:rFonts w:ascii="Arial Narrow" w:hAnsi="Arial Narrow"/>
        </w:rPr>
        <w:t xml:space="preserve">kwietnia 1964 r. Kodeks </w:t>
      </w:r>
      <w:r w:rsidR="00BB34AB" w:rsidRPr="00B82275">
        <w:rPr>
          <w:rFonts w:ascii="Arial Narrow" w:hAnsi="Arial Narrow"/>
        </w:rPr>
        <w:t>cywilny (Dz. U. z 2020 r. poz. 1740</w:t>
      </w:r>
      <w:r w:rsidR="00403280" w:rsidRPr="00B82275">
        <w:rPr>
          <w:rFonts w:ascii="Arial Narrow" w:hAnsi="Arial Narrow"/>
        </w:rPr>
        <w:t xml:space="preserve"> z</w:t>
      </w:r>
      <w:r w:rsidR="001301D7">
        <w:rPr>
          <w:rFonts w:ascii="Arial Narrow" w:hAnsi="Arial Narrow"/>
        </w:rPr>
        <w:t xml:space="preserve">e </w:t>
      </w:r>
      <w:r w:rsidR="00403280" w:rsidRPr="00B82275">
        <w:rPr>
          <w:rFonts w:ascii="Arial Narrow" w:hAnsi="Arial Narrow"/>
        </w:rPr>
        <w:t>zm.</w:t>
      </w:r>
      <w:r w:rsidRPr="00B82275">
        <w:rPr>
          <w:rFonts w:ascii="Arial Narrow" w:hAnsi="Arial Narrow"/>
        </w:rPr>
        <w:t>)</w:t>
      </w:r>
    </w:p>
    <w:p w:rsidR="007131A6" w:rsidRPr="00B82275" w:rsidRDefault="007131A6" w:rsidP="00B82275">
      <w:pPr>
        <w:pStyle w:val="Akapitzlist"/>
        <w:numPr>
          <w:ilvl w:val="0"/>
          <w:numId w:val="30"/>
        </w:numPr>
        <w:tabs>
          <w:tab w:val="left" w:pos="284"/>
        </w:tabs>
        <w:ind w:left="284" w:hanging="284"/>
        <w:rPr>
          <w:rFonts w:ascii="Arial Narrow" w:hAnsi="Arial Narrow"/>
        </w:rPr>
      </w:pPr>
      <w:r w:rsidRPr="00B82275">
        <w:rPr>
          <w:rFonts w:ascii="Arial Narrow" w:hAnsi="Arial Narrow"/>
        </w:rPr>
        <w:t>Wykaz załączników d</w:t>
      </w:r>
      <w:r w:rsidR="005F0974" w:rsidRPr="00B82275">
        <w:rPr>
          <w:rFonts w:ascii="Arial Narrow" w:hAnsi="Arial Narrow"/>
        </w:rPr>
        <w:t>o U</w:t>
      </w:r>
      <w:r w:rsidRPr="00B82275">
        <w:rPr>
          <w:rFonts w:ascii="Arial Narrow" w:hAnsi="Arial Narrow"/>
        </w:rPr>
        <w:t>mowy</w:t>
      </w:r>
      <w:r w:rsidR="005F0974" w:rsidRPr="00B82275">
        <w:rPr>
          <w:rFonts w:ascii="Arial Narrow" w:hAnsi="Arial Narrow"/>
        </w:rPr>
        <w:t xml:space="preserve"> stanowiących integralną część U</w:t>
      </w:r>
      <w:r w:rsidRPr="00B82275">
        <w:rPr>
          <w:rFonts w:ascii="Arial Narrow" w:hAnsi="Arial Narrow"/>
        </w:rPr>
        <w:t>mowy:</w:t>
      </w:r>
    </w:p>
    <w:p w:rsidR="007131A6" w:rsidRPr="00C90C44" w:rsidRDefault="001E6D98" w:rsidP="008851B3">
      <w:pPr>
        <w:pStyle w:val="Akapitzlist"/>
        <w:numPr>
          <w:ilvl w:val="1"/>
          <w:numId w:val="46"/>
        </w:numPr>
        <w:tabs>
          <w:tab w:val="left" w:pos="142"/>
          <w:tab w:val="left" w:pos="851"/>
        </w:tabs>
        <w:ind w:left="567" w:hanging="283"/>
        <w:rPr>
          <w:rFonts w:ascii="Arial Narrow" w:hAnsi="Arial Narrow"/>
        </w:rPr>
      </w:pPr>
      <w:r w:rsidRPr="00C90C44">
        <w:rPr>
          <w:rFonts w:ascii="Arial Narrow" w:hAnsi="Arial Narrow"/>
        </w:rPr>
        <w:t xml:space="preserve">Załącznik nr </w:t>
      </w:r>
      <w:r w:rsidR="00782C99" w:rsidRPr="00C90C44">
        <w:rPr>
          <w:rFonts w:ascii="Arial Narrow" w:hAnsi="Arial Narrow"/>
        </w:rPr>
        <w:t>1</w:t>
      </w:r>
      <w:r w:rsidR="00F2160F" w:rsidRPr="00C90C44">
        <w:rPr>
          <w:rFonts w:ascii="Arial Narrow" w:hAnsi="Arial Narrow"/>
        </w:rPr>
        <w:t xml:space="preserve"> </w:t>
      </w:r>
      <w:r w:rsidR="007131A6" w:rsidRPr="00C90C44">
        <w:rPr>
          <w:rFonts w:ascii="Arial Narrow" w:hAnsi="Arial Narrow"/>
        </w:rPr>
        <w:t>– Opis przedmiotu zamówienia;</w:t>
      </w:r>
    </w:p>
    <w:p w:rsidR="007131A6" w:rsidRPr="00C90C44" w:rsidRDefault="007131A6" w:rsidP="008851B3">
      <w:pPr>
        <w:pStyle w:val="Akapitzlist"/>
        <w:numPr>
          <w:ilvl w:val="1"/>
          <w:numId w:val="46"/>
        </w:numPr>
        <w:tabs>
          <w:tab w:val="left" w:pos="142"/>
          <w:tab w:val="left" w:pos="851"/>
        </w:tabs>
        <w:ind w:left="567" w:hanging="283"/>
        <w:rPr>
          <w:rFonts w:ascii="Arial Narrow" w:hAnsi="Arial Narrow"/>
        </w:rPr>
      </w:pPr>
      <w:r w:rsidRPr="00C90C44">
        <w:rPr>
          <w:rFonts w:ascii="Arial Narrow" w:hAnsi="Arial Narrow"/>
        </w:rPr>
        <w:t>Załącznik nr 2 – Formularz ofertowy;</w:t>
      </w:r>
    </w:p>
    <w:p w:rsidR="007131A6" w:rsidRPr="00C90C44" w:rsidRDefault="007131A6" w:rsidP="008851B3">
      <w:pPr>
        <w:pStyle w:val="Akapitzlist"/>
        <w:numPr>
          <w:ilvl w:val="1"/>
          <w:numId w:val="46"/>
        </w:numPr>
        <w:tabs>
          <w:tab w:val="left" w:pos="142"/>
          <w:tab w:val="left" w:pos="851"/>
        </w:tabs>
        <w:ind w:left="567" w:hanging="283"/>
        <w:rPr>
          <w:rFonts w:ascii="Arial Narrow" w:hAnsi="Arial Narrow"/>
        </w:rPr>
      </w:pPr>
      <w:r w:rsidRPr="00C90C44">
        <w:rPr>
          <w:rFonts w:ascii="Arial Narrow" w:hAnsi="Arial Narrow"/>
        </w:rPr>
        <w:t>Załączn</w:t>
      </w:r>
      <w:r w:rsidR="00C354D0">
        <w:rPr>
          <w:rFonts w:ascii="Arial Narrow" w:hAnsi="Arial Narrow"/>
        </w:rPr>
        <w:t xml:space="preserve">ik nr 3 – Protokół </w:t>
      </w:r>
      <w:r w:rsidR="001C2395">
        <w:rPr>
          <w:rFonts w:ascii="Arial Narrow" w:hAnsi="Arial Narrow"/>
        </w:rPr>
        <w:t>przekazania i uruchomienia urządzenia wielofunkcyjnego</w:t>
      </w:r>
      <w:r w:rsidR="00FE57B4">
        <w:rPr>
          <w:rFonts w:ascii="Arial Narrow" w:hAnsi="Arial Narrow"/>
        </w:rPr>
        <w:t>.</w:t>
      </w:r>
    </w:p>
    <w:p w:rsidR="007131A6" w:rsidRPr="00FD398D" w:rsidRDefault="007131A6" w:rsidP="0069654A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ind w:left="284" w:hanging="284"/>
        <w:jc w:val="both"/>
        <w:rPr>
          <w:rFonts w:ascii="Arial Narrow" w:hAnsi="Arial Narrow"/>
        </w:rPr>
      </w:pPr>
      <w:r w:rsidRPr="00FD398D">
        <w:rPr>
          <w:rFonts w:ascii="Arial Narrow" w:hAnsi="Arial Narrow"/>
        </w:rPr>
        <w:t xml:space="preserve">Umowę sporządzono w </w:t>
      </w:r>
      <w:r w:rsidR="00C354D0">
        <w:rPr>
          <w:rFonts w:ascii="Arial Narrow" w:hAnsi="Arial Narrow"/>
        </w:rPr>
        <w:t>trzech</w:t>
      </w:r>
      <w:r w:rsidRPr="00FD398D">
        <w:rPr>
          <w:rFonts w:ascii="Arial Narrow" w:hAnsi="Arial Narrow"/>
        </w:rPr>
        <w:t xml:space="preserve"> jednobrzmiących egzemplarzach, z których</w:t>
      </w:r>
      <w:r w:rsidR="0069654A">
        <w:rPr>
          <w:rFonts w:ascii="Arial Narrow" w:hAnsi="Arial Narrow"/>
        </w:rPr>
        <w:t xml:space="preserve"> każdy stanowi oryginał, przy czym</w:t>
      </w:r>
      <w:r w:rsidR="00C354D0">
        <w:rPr>
          <w:rFonts w:ascii="Arial Narrow" w:hAnsi="Arial Narrow"/>
        </w:rPr>
        <w:t xml:space="preserve"> dwa</w:t>
      </w:r>
      <w:r w:rsidRPr="00FD398D">
        <w:rPr>
          <w:rFonts w:ascii="Arial Narrow" w:hAnsi="Arial Narrow"/>
        </w:rPr>
        <w:t xml:space="preserve"> egzemplarze ot</w:t>
      </w:r>
      <w:r w:rsidR="006D030D" w:rsidRPr="00FD398D">
        <w:rPr>
          <w:rFonts w:ascii="Arial Narrow" w:hAnsi="Arial Narrow"/>
        </w:rPr>
        <w:t xml:space="preserve">rzymuje </w:t>
      </w:r>
      <w:r w:rsidR="001C2395">
        <w:rPr>
          <w:rFonts w:ascii="Arial Narrow" w:hAnsi="Arial Narrow"/>
        </w:rPr>
        <w:t>Najemca</w:t>
      </w:r>
      <w:r w:rsidR="006D030D" w:rsidRPr="00FD398D">
        <w:rPr>
          <w:rFonts w:ascii="Arial Narrow" w:hAnsi="Arial Narrow"/>
        </w:rPr>
        <w:t xml:space="preserve">, </w:t>
      </w:r>
      <w:r w:rsidRPr="00FD398D">
        <w:rPr>
          <w:rFonts w:ascii="Arial Narrow" w:hAnsi="Arial Narrow"/>
        </w:rPr>
        <w:t>a jeden egzemplarz Wy</w:t>
      </w:r>
      <w:r w:rsidR="001C2395">
        <w:rPr>
          <w:rFonts w:ascii="Arial Narrow" w:hAnsi="Arial Narrow"/>
        </w:rPr>
        <w:t>najmujący</w:t>
      </w:r>
      <w:r w:rsidRPr="00FD398D">
        <w:rPr>
          <w:rFonts w:ascii="Arial Narrow" w:hAnsi="Arial Narrow"/>
        </w:rPr>
        <w:t>.</w:t>
      </w:r>
      <w:r w:rsidR="0069654A">
        <w:rPr>
          <w:rFonts w:ascii="Arial Narrow" w:hAnsi="Arial Narrow"/>
        </w:rPr>
        <w:t xml:space="preserve"> Postanowienia nie stosuje się, w przypadku zawarcia Umowy elektronicznie, z wykorzystaniem przez Strony kwalifikowanego podpisu elektronicznego. </w:t>
      </w:r>
    </w:p>
    <w:p w:rsidR="007131A6" w:rsidRDefault="007131A6" w:rsidP="007131A6">
      <w:pPr>
        <w:tabs>
          <w:tab w:val="left" w:pos="426"/>
        </w:tabs>
        <w:ind w:left="426" w:hanging="426"/>
        <w:rPr>
          <w:rFonts w:ascii="Arial Narrow" w:hAnsi="Arial Narrow"/>
          <w:b/>
        </w:rPr>
      </w:pPr>
    </w:p>
    <w:p w:rsidR="00EB1F6B" w:rsidRDefault="00EB1F6B" w:rsidP="007131A6">
      <w:pPr>
        <w:tabs>
          <w:tab w:val="left" w:pos="426"/>
        </w:tabs>
        <w:ind w:left="426" w:hanging="426"/>
        <w:rPr>
          <w:rFonts w:ascii="Arial Narrow" w:hAnsi="Arial Narrow"/>
          <w:b/>
        </w:rPr>
      </w:pPr>
    </w:p>
    <w:p w:rsidR="00EB1F6B" w:rsidRDefault="00EB1F6B" w:rsidP="007131A6">
      <w:pPr>
        <w:tabs>
          <w:tab w:val="left" w:pos="426"/>
        </w:tabs>
        <w:ind w:left="426" w:hanging="426"/>
        <w:rPr>
          <w:rFonts w:ascii="Arial Narrow" w:hAnsi="Arial Narrow"/>
          <w:b/>
        </w:rPr>
      </w:pPr>
    </w:p>
    <w:p w:rsidR="00EB1F6B" w:rsidRPr="00C90C44" w:rsidRDefault="00EB1F6B" w:rsidP="007131A6">
      <w:pPr>
        <w:tabs>
          <w:tab w:val="left" w:pos="426"/>
        </w:tabs>
        <w:ind w:left="426" w:hanging="426"/>
        <w:rPr>
          <w:rFonts w:ascii="Arial Narrow" w:hAnsi="Arial Narrow"/>
          <w:b/>
        </w:rPr>
      </w:pPr>
    </w:p>
    <w:p w:rsidR="007131A6" w:rsidRPr="00C90C44" w:rsidRDefault="007131A6" w:rsidP="007131A6">
      <w:pPr>
        <w:rPr>
          <w:rFonts w:ascii="Arial Narrow" w:hAnsi="Arial Narrow"/>
          <w:b/>
        </w:rPr>
      </w:pPr>
    </w:p>
    <w:p w:rsidR="007131A6" w:rsidRPr="00C90C44" w:rsidRDefault="007131A6" w:rsidP="00DD7245">
      <w:pPr>
        <w:ind w:left="0" w:firstLine="0"/>
        <w:rPr>
          <w:rFonts w:ascii="Arial Narrow" w:hAnsi="Arial Narrow"/>
          <w:b/>
        </w:rPr>
      </w:pPr>
    </w:p>
    <w:p w:rsidR="00542ECF" w:rsidRPr="00C90C44" w:rsidRDefault="001E6D98" w:rsidP="009D7ECE">
      <w:pPr>
        <w:ind w:left="708" w:firstLine="708"/>
        <w:rPr>
          <w:rFonts w:ascii="Arial Narrow" w:hAnsi="Arial Narrow"/>
          <w:b/>
        </w:rPr>
      </w:pPr>
      <w:r w:rsidRPr="00C90C44">
        <w:rPr>
          <w:rFonts w:ascii="Arial Narrow" w:hAnsi="Arial Narrow"/>
          <w:b/>
        </w:rPr>
        <w:t>WY</w:t>
      </w:r>
      <w:r w:rsidR="001C2395">
        <w:rPr>
          <w:rFonts w:ascii="Arial Narrow" w:hAnsi="Arial Narrow"/>
          <w:b/>
        </w:rPr>
        <w:t>NAJMUJĄCY</w:t>
      </w:r>
      <w:r w:rsidRPr="00C90C44">
        <w:rPr>
          <w:rFonts w:ascii="Arial Narrow" w:hAnsi="Arial Narrow"/>
          <w:b/>
        </w:rPr>
        <w:tab/>
      </w:r>
      <w:r w:rsidRPr="00C90C44">
        <w:rPr>
          <w:rFonts w:ascii="Arial Narrow" w:hAnsi="Arial Narrow"/>
          <w:b/>
        </w:rPr>
        <w:tab/>
      </w:r>
      <w:r w:rsidRPr="00C90C44">
        <w:rPr>
          <w:rFonts w:ascii="Arial Narrow" w:hAnsi="Arial Narrow"/>
          <w:b/>
        </w:rPr>
        <w:tab/>
      </w:r>
      <w:r w:rsidRPr="00C90C44">
        <w:rPr>
          <w:rFonts w:ascii="Arial Narrow" w:hAnsi="Arial Narrow"/>
          <w:b/>
        </w:rPr>
        <w:tab/>
      </w:r>
      <w:r w:rsidRPr="00C90C44">
        <w:rPr>
          <w:rFonts w:ascii="Arial Narrow" w:hAnsi="Arial Narrow"/>
          <w:b/>
        </w:rPr>
        <w:tab/>
      </w:r>
      <w:r w:rsidR="007131A6" w:rsidRPr="00C90C44">
        <w:rPr>
          <w:rFonts w:ascii="Arial Narrow" w:hAnsi="Arial Narrow"/>
          <w:b/>
        </w:rPr>
        <w:tab/>
      </w:r>
      <w:r w:rsidR="001C2395">
        <w:rPr>
          <w:rFonts w:ascii="Arial Narrow" w:hAnsi="Arial Narrow"/>
          <w:b/>
        </w:rPr>
        <w:t>NAJEMCA</w:t>
      </w:r>
    </w:p>
    <w:p w:rsidR="00661DC6" w:rsidRPr="00C90C44" w:rsidRDefault="00542ECF" w:rsidP="009D7ECE">
      <w:pPr>
        <w:tabs>
          <w:tab w:val="left" w:pos="5052"/>
        </w:tabs>
        <w:ind w:left="0" w:firstLine="0"/>
        <w:rPr>
          <w:rFonts w:ascii="Arial Narrow" w:hAnsi="Arial Narrow"/>
        </w:rPr>
      </w:pPr>
      <w:r w:rsidRPr="00C90C44">
        <w:rPr>
          <w:rFonts w:ascii="Arial Narrow" w:hAnsi="Arial Narrow"/>
        </w:rPr>
        <w:tab/>
      </w:r>
    </w:p>
    <w:sectPr w:rsidR="00661DC6" w:rsidRPr="00C90C44" w:rsidSect="00CD3F16">
      <w:footerReference w:type="default" r:id="rId9"/>
      <w:pgSz w:w="11906" w:h="16838"/>
      <w:pgMar w:top="1417" w:right="1417" w:bottom="1417" w:left="156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858" w:rsidRDefault="00485858" w:rsidP="00D01DF0">
      <w:r>
        <w:separator/>
      </w:r>
    </w:p>
  </w:endnote>
  <w:endnote w:type="continuationSeparator" w:id="0">
    <w:p w:rsidR="00485858" w:rsidRDefault="00485858" w:rsidP="00D0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MS Gothic"/>
    <w:charset w:val="EE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5186604"/>
      <w:docPartObj>
        <w:docPartGallery w:val="Page Numbers (Bottom of Page)"/>
        <w:docPartUnique/>
      </w:docPartObj>
    </w:sdtPr>
    <w:sdtEndPr/>
    <w:sdtContent>
      <w:p w:rsidR="00D01DF0" w:rsidRDefault="00791C4E">
        <w:pPr>
          <w:pStyle w:val="Stopka"/>
          <w:jc w:val="center"/>
        </w:pPr>
        <w:r>
          <w:fldChar w:fldCharType="begin"/>
        </w:r>
        <w:r w:rsidR="00D01DF0">
          <w:instrText>PAGE   \* MERGEFORMAT</w:instrText>
        </w:r>
        <w:r>
          <w:fldChar w:fldCharType="separate"/>
        </w:r>
        <w:r w:rsidR="00BF5996">
          <w:rPr>
            <w:noProof/>
          </w:rPr>
          <w:t>- 2 -</w:t>
        </w:r>
        <w:r>
          <w:fldChar w:fldCharType="end"/>
        </w:r>
      </w:p>
    </w:sdtContent>
  </w:sdt>
  <w:p w:rsidR="00D01DF0" w:rsidRDefault="00D01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858" w:rsidRDefault="00485858" w:rsidP="00D01DF0">
      <w:r>
        <w:separator/>
      </w:r>
    </w:p>
  </w:footnote>
  <w:footnote w:type="continuationSeparator" w:id="0">
    <w:p w:rsidR="00485858" w:rsidRDefault="00485858" w:rsidP="00D0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10BC6DC8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 Narrow" w:eastAsia="Calibri" w:hAnsi="Arial Narrow" w:cs="Verdana" w:hint="default"/>
        <w:kern w:val="2"/>
        <w:sz w:val="21"/>
        <w:szCs w:val="18"/>
        <w:lang w:eastAsia="en-US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Verdana" w:eastAsia="SymbolMT" w:hAnsi="Verdana" w:cs="Verdan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FD761C"/>
    <w:multiLevelType w:val="hybridMultilevel"/>
    <w:tmpl w:val="47BEA684"/>
    <w:lvl w:ilvl="0" w:tplc="CA78D9C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90374"/>
    <w:multiLevelType w:val="hybridMultilevel"/>
    <w:tmpl w:val="725EE0B2"/>
    <w:lvl w:ilvl="0" w:tplc="55C01D3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B642E09"/>
    <w:multiLevelType w:val="hybridMultilevel"/>
    <w:tmpl w:val="B6E64A38"/>
    <w:lvl w:ilvl="0" w:tplc="C5167EE8">
      <w:start w:val="3"/>
      <w:numFmt w:val="decimal"/>
      <w:lvlText w:val="%1)"/>
      <w:lvlJc w:val="left"/>
      <w:pPr>
        <w:ind w:left="1146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353C9"/>
    <w:multiLevelType w:val="hybridMultilevel"/>
    <w:tmpl w:val="C7FCB64E"/>
    <w:lvl w:ilvl="0" w:tplc="E30833C8">
      <w:start w:val="1"/>
      <w:numFmt w:val="decimal"/>
      <w:lvlText w:val="%1)"/>
      <w:lvlJc w:val="left"/>
      <w:pPr>
        <w:ind w:left="1146" w:hanging="360"/>
      </w:pPr>
      <w:rPr>
        <w:rFonts w:cs="Cambria" w:hint="default"/>
      </w:rPr>
    </w:lvl>
    <w:lvl w:ilvl="1" w:tplc="97287030">
      <w:start w:val="1"/>
      <w:numFmt w:val="decimal"/>
      <w:lvlText w:val="%2)"/>
      <w:lvlJc w:val="left"/>
      <w:pPr>
        <w:ind w:left="1866" w:hanging="360"/>
      </w:pPr>
      <w:rPr>
        <w:rFonts w:ascii="Arial Narrow" w:eastAsia="Times New Roman" w:hAnsi="Arial Narrow" w:cs="Times New Roman"/>
      </w:rPr>
    </w:lvl>
    <w:lvl w:ilvl="2" w:tplc="7F3EF5BC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463888"/>
    <w:multiLevelType w:val="multilevel"/>
    <w:tmpl w:val="06AC36C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E5BF3"/>
    <w:multiLevelType w:val="hybridMultilevel"/>
    <w:tmpl w:val="B5FE6CD0"/>
    <w:lvl w:ilvl="0" w:tplc="50AAD91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1A7280"/>
    <w:multiLevelType w:val="hybridMultilevel"/>
    <w:tmpl w:val="0B88B0A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9C4E3A"/>
    <w:multiLevelType w:val="hybridMultilevel"/>
    <w:tmpl w:val="B8BA6A16"/>
    <w:lvl w:ilvl="0" w:tplc="DAF8F59E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hAnsi="Arial Narrow" w:cs="Book Antiqua" w:hint="default"/>
        <w:b w:val="0"/>
        <w:sz w:val="22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533C7"/>
    <w:multiLevelType w:val="hybridMultilevel"/>
    <w:tmpl w:val="D8469712"/>
    <w:lvl w:ilvl="0" w:tplc="E30833C8">
      <w:start w:val="1"/>
      <w:numFmt w:val="decimal"/>
      <w:lvlText w:val="%1)"/>
      <w:lvlJc w:val="left"/>
      <w:pPr>
        <w:ind w:left="1004" w:hanging="360"/>
      </w:pPr>
      <w:rPr>
        <w:rFonts w:cs="Cambria" w:hint="default"/>
      </w:rPr>
    </w:lvl>
    <w:lvl w:ilvl="1" w:tplc="175A4992">
      <w:start w:val="1"/>
      <w:numFmt w:val="decimal"/>
      <w:lvlText w:val="%2)"/>
      <w:lvlJc w:val="left"/>
      <w:pPr>
        <w:ind w:left="1724" w:hanging="360"/>
      </w:pPr>
      <w:rPr>
        <w:rFonts w:ascii="Arial Narrow" w:eastAsiaTheme="minorHAnsi" w:hAnsi="Arial Narrow" w:cs="Calibr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651F9E"/>
    <w:multiLevelType w:val="multilevel"/>
    <w:tmpl w:val="F8240840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B6F32B0"/>
    <w:multiLevelType w:val="hybridMultilevel"/>
    <w:tmpl w:val="84A415AA"/>
    <w:lvl w:ilvl="0" w:tplc="C8A05E8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6751B"/>
    <w:multiLevelType w:val="hybridMultilevel"/>
    <w:tmpl w:val="AF2CB51C"/>
    <w:lvl w:ilvl="0" w:tplc="DCC4DCC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38A210A"/>
    <w:multiLevelType w:val="hybridMultilevel"/>
    <w:tmpl w:val="B894AB84"/>
    <w:lvl w:ilvl="0" w:tplc="89EE0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65B30DC"/>
    <w:multiLevelType w:val="hybridMultilevel"/>
    <w:tmpl w:val="415E3E0A"/>
    <w:lvl w:ilvl="0" w:tplc="9A74CDBE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42519"/>
    <w:multiLevelType w:val="hybridMultilevel"/>
    <w:tmpl w:val="C4A6B990"/>
    <w:lvl w:ilvl="0" w:tplc="18A490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677F4C"/>
    <w:multiLevelType w:val="multilevel"/>
    <w:tmpl w:val="245C28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FE4042E"/>
    <w:multiLevelType w:val="hybridMultilevel"/>
    <w:tmpl w:val="2230EC14"/>
    <w:lvl w:ilvl="0" w:tplc="0ACEC4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0C41E28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1A24849"/>
    <w:multiLevelType w:val="hybridMultilevel"/>
    <w:tmpl w:val="9FCE0D08"/>
    <w:lvl w:ilvl="0" w:tplc="7110068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E26BF"/>
    <w:multiLevelType w:val="hybridMultilevel"/>
    <w:tmpl w:val="7598E6EE"/>
    <w:lvl w:ilvl="0" w:tplc="04150011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21" w15:restartNumberingAfterBreak="0">
    <w:nsid w:val="3E725D71"/>
    <w:multiLevelType w:val="singleLevel"/>
    <w:tmpl w:val="0415000F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</w:abstractNum>
  <w:abstractNum w:abstractNumId="22" w15:restartNumberingAfterBreak="0">
    <w:nsid w:val="44E7048E"/>
    <w:multiLevelType w:val="hybridMultilevel"/>
    <w:tmpl w:val="CCE06584"/>
    <w:lvl w:ilvl="0" w:tplc="B08456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21F30"/>
    <w:multiLevelType w:val="hybridMultilevel"/>
    <w:tmpl w:val="4CA0F7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9964137"/>
    <w:multiLevelType w:val="hybridMultilevel"/>
    <w:tmpl w:val="0A8A98A4"/>
    <w:name w:val="WW8Num4326"/>
    <w:lvl w:ilvl="0" w:tplc="5942CAF4">
      <w:start w:val="1"/>
      <w:numFmt w:val="decimal"/>
      <w:lvlText w:val="%1)"/>
      <w:lvlJc w:val="left"/>
      <w:pPr>
        <w:tabs>
          <w:tab w:val="num" w:pos="1354"/>
        </w:tabs>
        <w:ind w:left="1354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B17E9A"/>
    <w:multiLevelType w:val="hybridMultilevel"/>
    <w:tmpl w:val="ACC8F82C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507A1099"/>
    <w:multiLevelType w:val="hybridMultilevel"/>
    <w:tmpl w:val="7C705C36"/>
    <w:lvl w:ilvl="0" w:tplc="242AE9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D374DC"/>
    <w:multiLevelType w:val="hybridMultilevel"/>
    <w:tmpl w:val="18C8F07A"/>
    <w:lvl w:ilvl="0" w:tplc="3AC02DA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186566C"/>
    <w:multiLevelType w:val="hybridMultilevel"/>
    <w:tmpl w:val="AF562616"/>
    <w:lvl w:ilvl="0" w:tplc="A9244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4D6B6BC">
      <w:start w:val="1"/>
      <w:numFmt w:val="decimal"/>
      <w:lvlText w:val="%3."/>
      <w:lvlJc w:val="right"/>
      <w:pPr>
        <w:ind w:left="2160" w:hanging="180"/>
      </w:pPr>
      <w:rPr>
        <w:rFonts w:ascii="Arial Narrow" w:eastAsiaTheme="minorHAnsi" w:hAnsi="Arial Narrow" w:cs="Helvetic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E6ED4"/>
    <w:multiLevelType w:val="multilevel"/>
    <w:tmpl w:val="8878E0AC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30" w15:restartNumberingAfterBreak="0">
    <w:nsid w:val="526C367B"/>
    <w:multiLevelType w:val="hybridMultilevel"/>
    <w:tmpl w:val="A22C12AC"/>
    <w:lvl w:ilvl="0" w:tplc="0ACEC4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55537"/>
    <w:multiLevelType w:val="hybridMultilevel"/>
    <w:tmpl w:val="CEF423DE"/>
    <w:lvl w:ilvl="0" w:tplc="0415000F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F5B6F78"/>
    <w:multiLevelType w:val="hybridMultilevel"/>
    <w:tmpl w:val="68AE4D90"/>
    <w:lvl w:ilvl="0" w:tplc="0415000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6E536E"/>
    <w:multiLevelType w:val="hybridMultilevel"/>
    <w:tmpl w:val="9CECB56E"/>
    <w:lvl w:ilvl="0" w:tplc="D3FCED7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B3AD8"/>
    <w:multiLevelType w:val="hybridMultilevel"/>
    <w:tmpl w:val="6BD8ADFE"/>
    <w:lvl w:ilvl="0" w:tplc="65C6D1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B5F5961"/>
    <w:multiLevelType w:val="hybridMultilevel"/>
    <w:tmpl w:val="3D321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C2B6B"/>
    <w:multiLevelType w:val="hybridMultilevel"/>
    <w:tmpl w:val="36FA77A0"/>
    <w:lvl w:ilvl="0" w:tplc="C010A6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CC21BCE"/>
    <w:multiLevelType w:val="multilevel"/>
    <w:tmpl w:val="0FCEC2C6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3B0D21"/>
    <w:multiLevelType w:val="hybridMultilevel"/>
    <w:tmpl w:val="F52076A4"/>
    <w:lvl w:ilvl="0" w:tplc="04686D5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9" w15:restartNumberingAfterBreak="0">
    <w:nsid w:val="70983564"/>
    <w:multiLevelType w:val="multilevel"/>
    <w:tmpl w:val="7C4ABF84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color w:val="auto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F5292E"/>
    <w:multiLevelType w:val="hybridMultilevel"/>
    <w:tmpl w:val="E6A02386"/>
    <w:lvl w:ilvl="0" w:tplc="49444212">
      <w:start w:val="1"/>
      <w:numFmt w:val="lowerLetter"/>
      <w:lvlText w:val="%1)"/>
      <w:lvlJc w:val="left"/>
      <w:pPr>
        <w:ind w:left="1146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50B0315"/>
    <w:multiLevelType w:val="multilevel"/>
    <w:tmpl w:val="91CA83E4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75201E94"/>
    <w:multiLevelType w:val="hybridMultilevel"/>
    <w:tmpl w:val="BFB4FA92"/>
    <w:lvl w:ilvl="0" w:tplc="624EE45C">
      <w:start w:val="1"/>
      <w:numFmt w:val="decimal"/>
      <w:lvlText w:val="%1)"/>
      <w:lvlJc w:val="left"/>
      <w:pPr>
        <w:ind w:left="1494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6B123D1"/>
    <w:multiLevelType w:val="multilevel"/>
    <w:tmpl w:val="6F6290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  <w:sz w:val="22"/>
        <w:szCs w:val="21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90875C9"/>
    <w:multiLevelType w:val="hybridMultilevel"/>
    <w:tmpl w:val="EF88C714"/>
    <w:lvl w:ilvl="0" w:tplc="0414BC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10D58"/>
    <w:multiLevelType w:val="hybridMultilevel"/>
    <w:tmpl w:val="D4868FAA"/>
    <w:lvl w:ilvl="0" w:tplc="E30833C8">
      <w:start w:val="1"/>
      <w:numFmt w:val="decimal"/>
      <w:lvlText w:val="%1)"/>
      <w:lvlJc w:val="left"/>
      <w:pPr>
        <w:ind w:left="1146" w:hanging="360"/>
      </w:pPr>
      <w:rPr>
        <w:rFonts w:cs="Cambria" w:hint="default"/>
      </w:rPr>
    </w:lvl>
    <w:lvl w:ilvl="1" w:tplc="E04AF6FE">
      <w:start w:val="1"/>
      <w:numFmt w:val="decimal"/>
      <w:lvlText w:val="%2)"/>
      <w:lvlJc w:val="left"/>
      <w:pPr>
        <w:ind w:left="1866" w:hanging="360"/>
      </w:pPr>
      <w:rPr>
        <w:rFonts w:ascii="Arial Narrow" w:eastAsiaTheme="minorHAns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D853A57"/>
    <w:multiLevelType w:val="multilevel"/>
    <w:tmpl w:val="FFDA0FF2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1"/>
      <w:numFmt w:val="upp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 w:hanging="180"/>
      </w:pPr>
    </w:lvl>
  </w:abstractNum>
  <w:abstractNum w:abstractNumId="47" w15:restartNumberingAfterBreak="0">
    <w:nsid w:val="7EDF0DF9"/>
    <w:multiLevelType w:val="hybridMultilevel"/>
    <w:tmpl w:val="90C8C08A"/>
    <w:lvl w:ilvl="0" w:tplc="2D92A2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CD61FBA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F775C13"/>
    <w:multiLevelType w:val="singleLevel"/>
    <w:tmpl w:val="B8867A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 w:hint="default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33"/>
  </w:num>
  <w:num w:numId="5">
    <w:abstractNumId w:val="16"/>
  </w:num>
  <w:num w:numId="6">
    <w:abstractNumId w:val="27"/>
  </w:num>
  <w:num w:numId="7">
    <w:abstractNumId w:val="31"/>
  </w:num>
  <w:num w:numId="8">
    <w:abstractNumId w:val="32"/>
  </w:num>
  <w:num w:numId="9">
    <w:abstractNumId w:val="7"/>
  </w:num>
  <w:num w:numId="10">
    <w:abstractNumId w:val="46"/>
  </w:num>
  <w:num w:numId="11">
    <w:abstractNumId w:val="48"/>
  </w:num>
  <w:num w:numId="12">
    <w:abstractNumId w:val="38"/>
  </w:num>
  <w:num w:numId="13">
    <w:abstractNumId w:val="37"/>
  </w:num>
  <w:num w:numId="14">
    <w:abstractNumId w:val="39"/>
  </w:num>
  <w:num w:numId="15">
    <w:abstractNumId w:val="43"/>
  </w:num>
  <w:num w:numId="16">
    <w:abstractNumId w:val="11"/>
  </w:num>
  <w:num w:numId="17">
    <w:abstractNumId w:val="22"/>
  </w:num>
  <w:num w:numId="18">
    <w:abstractNumId w:val="42"/>
  </w:num>
  <w:num w:numId="19">
    <w:abstractNumId w:val="12"/>
  </w:num>
  <w:num w:numId="20">
    <w:abstractNumId w:val="21"/>
  </w:num>
  <w:num w:numId="21">
    <w:abstractNumId w:val="6"/>
  </w:num>
  <w:num w:numId="22">
    <w:abstractNumId w:val="23"/>
  </w:num>
  <w:num w:numId="23">
    <w:abstractNumId w:val="25"/>
  </w:num>
  <w:num w:numId="24">
    <w:abstractNumId w:val="5"/>
  </w:num>
  <w:num w:numId="25">
    <w:abstractNumId w:val="2"/>
  </w:num>
  <w:num w:numId="26">
    <w:abstractNumId w:val="44"/>
  </w:num>
  <w:num w:numId="27">
    <w:abstractNumId w:val="13"/>
  </w:num>
  <w:num w:numId="28">
    <w:abstractNumId w:val="47"/>
  </w:num>
  <w:num w:numId="29">
    <w:abstractNumId w:val="9"/>
  </w:num>
  <w:num w:numId="30">
    <w:abstractNumId w:val="1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8"/>
  </w:num>
  <w:num w:numId="34">
    <w:abstractNumId w:val="34"/>
  </w:num>
  <w:num w:numId="35">
    <w:abstractNumId w:val="10"/>
  </w:num>
  <w:num w:numId="36">
    <w:abstractNumId w:val="26"/>
  </w:num>
  <w:num w:numId="37">
    <w:abstractNumId w:val="0"/>
  </w:num>
  <w:num w:numId="38">
    <w:abstractNumId w:val="4"/>
  </w:num>
  <w:num w:numId="39">
    <w:abstractNumId w:val="45"/>
  </w:num>
  <w:num w:numId="40">
    <w:abstractNumId w:val="14"/>
  </w:num>
  <w:num w:numId="41">
    <w:abstractNumId w:val="36"/>
  </w:num>
  <w:num w:numId="42">
    <w:abstractNumId w:val="40"/>
  </w:num>
  <w:num w:numId="43">
    <w:abstractNumId w:val="15"/>
  </w:num>
  <w:num w:numId="44">
    <w:abstractNumId w:val="3"/>
  </w:num>
  <w:num w:numId="45">
    <w:abstractNumId w:val="28"/>
  </w:num>
  <w:num w:numId="46">
    <w:abstractNumId w:val="35"/>
  </w:num>
  <w:num w:numId="47">
    <w:abstractNumId w:val="41"/>
  </w:num>
  <w:num w:numId="48">
    <w:abstractNumId w:val="1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A6"/>
    <w:rsid w:val="00000A9E"/>
    <w:rsid w:val="0000680B"/>
    <w:rsid w:val="00032E33"/>
    <w:rsid w:val="0004693C"/>
    <w:rsid w:val="00060BE4"/>
    <w:rsid w:val="00061885"/>
    <w:rsid w:val="0006331F"/>
    <w:rsid w:val="00070C55"/>
    <w:rsid w:val="0007173C"/>
    <w:rsid w:val="0009038F"/>
    <w:rsid w:val="00092CF4"/>
    <w:rsid w:val="000A7CCF"/>
    <w:rsid w:val="000B3007"/>
    <w:rsid w:val="000C586B"/>
    <w:rsid w:val="000C6F94"/>
    <w:rsid w:val="000C723C"/>
    <w:rsid w:val="000D6297"/>
    <w:rsid w:val="000D68D2"/>
    <w:rsid w:val="000D78EF"/>
    <w:rsid w:val="000E4386"/>
    <w:rsid w:val="000E4953"/>
    <w:rsid w:val="000F03B9"/>
    <w:rsid w:val="000F1078"/>
    <w:rsid w:val="000F1D21"/>
    <w:rsid w:val="001068D0"/>
    <w:rsid w:val="00106967"/>
    <w:rsid w:val="00120E50"/>
    <w:rsid w:val="001301D7"/>
    <w:rsid w:val="001323B9"/>
    <w:rsid w:val="00133CDC"/>
    <w:rsid w:val="00135E0F"/>
    <w:rsid w:val="0014370B"/>
    <w:rsid w:val="00145FE4"/>
    <w:rsid w:val="00160B8B"/>
    <w:rsid w:val="00161098"/>
    <w:rsid w:val="00191BD7"/>
    <w:rsid w:val="00196672"/>
    <w:rsid w:val="001A624B"/>
    <w:rsid w:val="001A7416"/>
    <w:rsid w:val="001B63ED"/>
    <w:rsid w:val="001B6F70"/>
    <w:rsid w:val="001C2395"/>
    <w:rsid w:val="001C345C"/>
    <w:rsid w:val="001E6D98"/>
    <w:rsid w:val="00202AC8"/>
    <w:rsid w:val="00206755"/>
    <w:rsid w:val="00213CAB"/>
    <w:rsid w:val="00224E8C"/>
    <w:rsid w:val="00234C33"/>
    <w:rsid w:val="002423CF"/>
    <w:rsid w:val="00244375"/>
    <w:rsid w:val="00246361"/>
    <w:rsid w:val="00255757"/>
    <w:rsid w:val="002632EF"/>
    <w:rsid w:val="00272841"/>
    <w:rsid w:val="002733A9"/>
    <w:rsid w:val="002809BB"/>
    <w:rsid w:val="00285AD2"/>
    <w:rsid w:val="002913AC"/>
    <w:rsid w:val="00294016"/>
    <w:rsid w:val="002A726B"/>
    <w:rsid w:val="002B377F"/>
    <w:rsid w:val="002B5428"/>
    <w:rsid w:val="002B69A3"/>
    <w:rsid w:val="002C2921"/>
    <w:rsid w:val="002D08A3"/>
    <w:rsid w:val="002E2571"/>
    <w:rsid w:val="002E58D0"/>
    <w:rsid w:val="002F1E19"/>
    <w:rsid w:val="002F4833"/>
    <w:rsid w:val="002F6B98"/>
    <w:rsid w:val="003206F9"/>
    <w:rsid w:val="00326FB7"/>
    <w:rsid w:val="00335FEA"/>
    <w:rsid w:val="00336F11"/>
    <w:rsid w:val="00337BDD"/>
    <w:rsid w:val="00340C34"/>
    <w:rsid w:val="0034457A"/>
    <w:rsid w:val="003567D3"/>
    <w:rsid w:val="003640FF"/>
    <w:rsid w:val="00366556"/>
    <w:rsid w:val="00371D62"/>
    <w:rsid w:val="003971A4"/>
    <w:rsid w:val="003A52D3"/>
    <w:rsid w:val="003A7493"/>
    <w:rsid w:val="003B4EC5"/>
    <w:rsid w:val="003B593C"/>
    <w:rsid w:val="003C47FA"/>
    <w:rsid w:val="003D4C65"/>
    <w:rsid w:val="003F4894"/>
    <w:rsid w:val="00403280"/>
    <w:rsid w:val="004040D5"/>
    <w:rsid w:val="00405D3F"/>
    <w:rsid w:val="004133FF"/>
    <w:rsid w:val="004210CD"/>
    <w:rsid w:val="00421AD6"/>
    <w:rsid w:val="0042435F"/>
    <w:rsid w:val="004339A8"/>
    <w:rsid w:val="00435103"/>
    <w:rsid w:val="00441B11"/>
    <w:rsid w:val="004536A4"/>
    <w:rsid w:val="004540A8"/>
    <w:rsid w:val="00454408"/>
    <w:rsid w:val="00457E29"/>
    <w:rsid w:val="00461DD7"/>
    <w:rsid w:val="00470F28"/>
    <w:rsid w:val="004767CB"/>
    <w:rsid w:val="00485858"/>
    <w:rsid w:val="00494E55"/>
    <w:rsid w:val="004B1A15"/>
    <w:rsid w:val="004C0ADB"/>
    <w:rsid w:val="004C6363"/>
    <w:rsid w:val="004D134C"/>
    <w:rsid w:val="004D4AC5"/>
    <w:rsid w:val="004D623D"/>
    <w:rsid w:val="004D78C5"/>
    <w:rsid w:val="004D7C2A"/>
    <w:rsid w:val="004E2326"/>
    <w:rsid w:val="004F34B0"/>
    <w:rsid w:val="00511B4D"/>
    <w:rsid w:val="005179F2"/>
    <w:rsid w:val="00521C57"/>
    <w:rsid w:val="00523599"/>
    <w:rsid w:val="00534246"/>
    <w:rsid w:val="00542ECF"/>
    <w:rsid w:val="005556C1"/>
    <w:rsid w:val="00563944"/>
    <w:rsid w:val="005801E1"/>
    <w:rsid w:val="005838D7"/>
    <w:rsid w:val="005A2422"/>
    <w:rsid w:val="005B7EDC"/>
    <w:rsid w:val="005C666F"/>
    <w:rsid w:val="005D0828"/>
    <w:rsid w:val="005D611C"/>
    <w:rsid w:val="005E77A9"/>
    <w:rsid w:val="005F0974"/>
    <w:rsid w:val="005F352A"/>
    <w:rsid w:val="006016C7"/>
    <w:rsid w:val="00606591"/>
    <w:rsid w:val="00611BDD"/>
    <w:rsid w:val="0062353B"/>
    <w:rsid w:val="00632EB4"/>
    <w:rsid w:val="0064399D"/>
    <w:rsid w:val="0064748B"/>
    <w:rsid w:val="006547D7"/>
    <w:rsid w:val="006618A0"/>
    <w:rsid w:val="0066452C"/>
    <w:rsid w:val="00667144"/>
    <w:rsid w:val="0067263D"/>
    <w:rsid w:val="00674881"/>
    <w:rsid w:val="00676CAC"/>
    <w:rsid w:val="00680B1C"/>
    <w:rsid w:val="00681939"/>
    <w:rsid w:val="006858B6"/>
    <w:rsid w:val="00686BF0"/>
    <w:rsid w:val="006873B5"/>
    <w:rsid w:val="006954FD"/>
    <w:rsid w:val="0069654A"/>
    <w:rsid w:val="006A28CE"/>
    <w:rsid w:val="006A5BCC"/>
    <w:rsid w:val="006A7759"/>
    <w:rsid w:val="006C1778"/>
    <w:rsid w:val="006C36D2"/>
    <w:rsid w:val="006C3DCA"/>
    <w:rsid w:val="006D030D"/>
    <w:rsid w:val="006D070C"/>
    <w:rsid w:val="006D0966"/>
    <w:rsid w:val="006D1FB4"/>
    <w:rsid w:val="006D6F21"/>
    <w:rsid w:val="006E35C1"/>
    <w:rsid w:val="006E4ABD"/>
    <w:rsid w:val="006F46F0"/>
    <w:rsid w:val="006F4B40"/>
    <w:rsid w:val="007131A6"/>
    <w:rsid w:val="0071626B"/>
    <w:rsid w:val="00732699"/>
    <w:rsid w:val="00733A9C"/>
    <w:rsid w:val="00734FB9"/>
    <w:rsid w:val="0075570B"/>
    <w:rsid w:val="007559E1"/>
    <w:rsid w:val="0076589E"/>
    <w:rsid w:val="0077165B"/>
    <w:rsid w:val="007767B5"/>
    <w:rsid w:val="00782C99"/>
    <w:rsid w:val="00785BB9"/>
    <w:rsid w:val="007860F4"/>
    <w:rsid w:val="00791C4E"/>
    <w:rsid w:val="0079471A"/>
    <w:rsid w:val="007953B7"/>
    <w:rsid w:val="0079690F"/>
    <w:rsid w:val="007A0E16"/>
    <w:rsid w:val="007B211C"/>
    <w:rsid w:val="007C667B"/>
    <w:rsid w:val="007D272A"/>
    <w:rsid w:val="007D3B28"/>
    <w:rsid w:val="007E4B07"/>
    <w:rsid w:val="007E61BC"/>
    <w:rsid w:val="007E631E"/>
    <w:rsid w:val="007E697A"/>
    <w:rsid w:val="007F5E8C"/>
    <w:rsid w:val="0080736B"/>
    <w:rsid w:val="0081017C"/>
    <w:rsid w:val="0081090E"/>
    <w:rsid w:val="00811BF2"/>
    <w:rsid w:val="00820377"/>
    <w:rsid w:val="00821276"/>
    <w:rsid w:val="00826A42"/>
    <w:rsid w:val="0083443A"/>
    <w:rsid w:val="008403F3"/>
    <w:rsid w:val="00841E9A"/>
    <w:rsid w:val="00843B43"/>
    <w:rsid w:val="00844F3E"/>
    <w:rsid w:val="00853A04"/>
    <w:rsid w:val="0086252B"/>
    <w:rsid w:val="0086482A"/>
    <w:rsid w:val="00864BE3"/>
    <w:rsid w:val="00870F7C"/>
    <w:rsid w:val="0087704C"/>
    <w:rsid w:val="00880A65"/>
    <w:rsid w:val="00881276"/>
    <w:rsid w:val="00883197"/>
    <w:rsid w:val="00883BB7"/>
    <w:rsid w:val="008851B3"/>
    <w:rsid w:val="0089211C"/>
    <w:rsid w:val="008976A3"/>
    <w:rsid w:val="008B4FA8"/>
    <w:rsid w:val="008B6709"/>
    <w:rsid w:val="008D1556"/>
    <w:rsid w:val="008D182D"/>
    <w:rsid w:val="008D1E76"/>
    <w:rsid w:val="008E339A"/>
    <w:rsid w:val="008F53BB"/>
    <w:rsid w:val="0090091C"/>
    <w:rsid w:val="00907B88"/>
    <w:rsid w:val="0091627E"/>
    <w:rsid w:val="00924A82"/>
    <w:rsid w:val="00927153"/>
    <w:rsid w:val="0093319E"/>
    <w:rsid w:val="00942552"/>
    <w:rsid w:val="0095391E"/>
    <w:rsid w:val="0095450A"/>
    <w:rsid w:val="00973547"/>
    <w:rsid w:val="00990AE2"/>
    <w:rsid w:val="00995A5F"/>
    <w:rsid w:val="0099616B"/>
    <w:rsid w:val="009A6A26"/>
    <w:rsid w:val="009B0246"/>
    <w:rsid w:val="009B0C04"/>
    <w:rsid w:val="009C0CD5"/>
    <w:rsid w:val="009C0FA9"/>
    <w:rsid w:val="009C29B1"/>
    <w:rsid w:val="009C7325"/>
    <w:rsid w:val="009D3800"/>
    <w:rsid w:val="009D7ECE"/>
    <w:rsid w:val="009D7EF4"/>
    <w:rsid w:val="00A00C0A"/>
    <w:rsid w:val="00A07F0D"/>
    <w:rsid w:val="00A143A8"/>
    <w:rsid w:val="00A204FF"/>
    <w:rsid w:val="00A240F7"/>
    <w:rsid w:val="00A2520D"/>
    <w:rsid w:val="00A3033B"/>
    <w:rsid w:val="00A32D7B"/>
    <w:rsid w:val="00A46A86"/>
    <w:rsid w:val="00A572A7"/>
    <w:rsid w:val="00A61C51"/>
    <w:rsid w:val="00A64B85"/>
    <w:rsid w:val="00A7585F"/>
    <w:rsid w:val="00A866D1"/>
    <w:rsid w:val="00A900E7"/>
    <w:rsid w:val="00AA42F3"/>
    <w:rsid w:val="00AB04F8"/>
    <w:rsid w:val="00AD57EF"/>
    <w:rsid w:val="00AE01C4"/>
    <w:rsid w:val="00AF1642"/>
    <w:rsid w:val="00AF4A75"/>
    <w:rsid w:val="00AF4DF9"/>
    <w:rsid w:val="00AF5786"/>
    <w:rsid w:val="00B01C8C"/>
    <w:rsid w:val="00B01EEB"/>
    <w:rsid w:val="00B0265E"/>
    <w:rsid w:val="00B02DC2"/>
    <w:rsid w:val="00B10679"/>
    <w:rsid w:val="00B1648B"/>
    <w:rsid w:val="00B25D03"/>
    <w:rsid w:val="00B367D2"/>
    <w:rsid w:val="00B743E5"/>
    <w:rsid w:val="00B8183C"/>
    <w:rsid w:val="00B82275"/>
    <w:rsid w:val="00B85729"/>
    <w:rsid w:val="00B86D2A"/>
    <w:rsid w:val="00B951FC"/>
    <w:rsid w:val="00BA1B34"/>
    <w:rsid w:val="00BA2846"/>
    <w:rsid w:val="00BA520A"/>
    <w:rsid w:val="00BA774A"/>
    <w:rsid w:val="00BB22B7"/>
    <w:rsid w:val="00BB34AB"/>
    <w:rsid w:val="00BD6187"/>
    <w:rsid w:val="00BF3C42"/>
    <w:rsid w:val="00BF5996"/>
    <w:rsid w:val="00C03544"/>
    <w:rsid w:val="00C03ED8"/>
    <w:rsid w:val="00C172FF"/>
    <w:rsid w:val="00C21588"/>
    <w:rsid w:val="00C23894"/>
    <w:rsid w:val="00C30250"/>
    <w:rsid w:val="00C333EA"/>
    <w:rsid w:val="00C354D0"/>
    <w:rsid w:val="00C53B69"/>
    <w:rsid w:val="00C62828"/>
    <w:rsid w:val="00C778A7"/>
    <w:rsid w:val="00C858B6"/>
    <w:rsid w:val="00C90C44"/>
    <w:rsid w:val="00CB1244"/>
    <w:rsid w:val="00CC167B"/>
    <w:rsid w:val="00CD3F16"/>
    <w:rsid w:val="00CE7ACE"/>
    <w:rsid w:val="00CF29D0"/>
    <w:rsid w:val="00CF50FB"/>
    <w:rsid w:val="00CF5D54"/>
    <w:rsid w:val="00CF6820"/>
    <w:rsid w:val="00D01DF0"/>
    <w:rsid w:val="00D077B9"/>
    <w:rsid w:val="00D3004A"/>
    <w:rsid w:val="00D42E8E"/>
    <w:rsid w:val="00D549F7"/>
    <w:rsid w:val="00D56C97"/>
    <w:rsid w:val="00D63608"/>
    <w:rsid w:val="00DA4760"/>
    <w:rsid w:val="00DC39CA"/>
    <w:rsid w:val="00DD03F2"/>
    <w:rsid w:val="00DD0599"/>
    <w:rsid w:val="00DD2138"/>
    <w:rsid w:val="00DD2AC4"/>
    <w:rsid w:val="00DD3164"/>
    <w:rsid w:val="00DD7245"/>
    <w:rsid w:val="00DD7479"/>
    <w:rsid w:val="00DE333C"/>
    <w:rsid w:val="00DE6F9C"/>
    <w:rsid w:val="00DF63CD"/>
    <w:rsid w:val="00E0188F"/>
    <w:rsid w:val="00E114A5"/>
    <w:rsid w:val="00E12947"/>
    <w:rsid w:val="00E16D25"/>
    <w:rsid w:val="00E30C12"/>
    <w:rsid w:val="00E3167B"/>
    <w:rsid w:val="00E572B3"/>
    <w:rsid w:val="00E774F7"/>
    <w:rsid w:val="00E77EA2"/>
    <w:rsid w:val="00E800C4"/>
    <w:rsid w:val="00E82673"/>
    <w:rsid w:val="00E93356"/>
    <w:rsid w:val="00E95A48"/>
    <w:rsid w:val="00EB1F6B"/>
    <w:rsid w:val="00EB33DA"/>
    <w:rsid w:val="00EB52C1"/>
    <w:rsid w:val="00EB54FD"/>
    <w:rsid w:val="00EB765C"/>
    <w:rsid w:val="00EC1D9E"/>
    <w:rsid w:val="00EC51A2"/>
    <w:rsid w:val="00EE7F6C"/>
    <w:rsid w:val="00F15BB7"/>
    <w:rsid w:val="00F2160F"/>
    <w:rsid w:val="00F232B7"/>
    <w:rsid w:val="00F34561"/>
    <w:rsid w:val="00F40D61"/>
    <w:rsid w:val="00F428AB"/>
    <w:rsid w:val="00F43121"/>
    <w:rsid w:val="00F62B91"/>
    <w:rsid w:val="00F65C42"/>
    <w:rsid w:val="00F6718B"/>
    <w:rsid w:val="00F67A7A"/>
    <w:rsid w:val="00F75860"/>
    <w:rsid w:val="00F769A1"/>
    <w:rsid w:val="00F877C1"/>
    <w:rsid w:val="00F93577"/>
    <w:rsid w:val="00F95723"/>
    <w:rsid w:val="00F96302"/>
    <w:rsid w:val="00F979B0"/>
    <w:rsid w:val="00FA6839"/>
    <w:rsid w:val="00FB0C14"/>
    <w:rsid w:val="00FB11C4"/>
    <w:rsid w:val="00FC1F48"/>
    <w:rsid w:val="00FC2976"/>
    <w:rsid w:val="00FC7125"/>
    <w:rsid w:val="00FC7BE7"/>
    <w:rsid w:val="00FD1647"/>
    <w:rsid w:val="00FD398D"/>
    <w:rsid w:val="00FE1B17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247A"/>
  <w15:docId w15:val="{4B3A1122-2BEB-41CF-A926-0202FC8C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1647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1A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131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131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oPublico">
    <w:name w:val="ProPublico"/>
    <w:qFormat/>
    <w:rsid w:val="007131A6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">
    <w:name w:val="List"/>
    <w:basedOn w:val="Tekstpodstawowy"/>
    <w:rsid w:val="007131A6"/>
    <w:pPr>
      <w:suppressAutoHyphens/>
      <w:ind w:left="0" w:firstLine="0"/>
      <w:jc w:val="left"/>
    </w:pPr>
    <w:rPr>
      <w:lang w:eastAsia="ar-SA"/>
    </w:rPr>
  </w:style>
  <w:style w:type="paragraph" w:customStyle="1" w:styleId="Default">
    <w:name w:val="Default"/>
    <w:qFormat/>
    <w:rsid w:val="007131A6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31A6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Normalny1">
    <w:name w:val="Normalny1"/>
    <w:qFormat/>
    <w:rsid w:val="007131A6"/>
    <w:pPr>
      <w:widowControl w:val="0"/>
      <w:suppressAutoHyphens/>
      <w:spacing w:after="0" w:line="240" w:lineRule="atLeast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3summary3">
    <w:name w:val="23 summary 3*"/>
    <w:basedOn w:val="Normalny"/>
    <w:next w:val="Normalny"/>
    <w:qFormat/>
    <w:rsid w:val="007131A6"/>
    <w:pPr>
      <w:suppressAutoHyphens/>
      <w:spacing w:before="60" w:after="480"/>
      <w:ind w:left="0" w:firstLine="0"/>
      <w:jc w:val="center"/>
    </w:pPr>
    <w:rPr>
      <w:rFonts w:ascii="Palatino" w:hAnsi="Palatino"/>
      <w:sz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131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1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167B"/>
    <w:rPr>
      <w:color w:val="605E5C"/>
      <w:shd w:val="clear" w:color="auto" w:fill="E1DFDD"/>
    </w:rPr>
  </w:style>
  <w:style w:type="paragraph" w:customStyle="1" w:styleId="Standard">
    <w:name w:val="Standard"/>
    <w:rsid w:val="002F6B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B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B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B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C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zelnik.wlii@po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26CD-AF82-4C12-A839-A33016A7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5902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Czekalski</dc:creator>
  <cp:lastModifiedBy>Maciej</cp:lastModifiedBy>
  <cp:revision>2</cp:revision>
  <cp:lastPrinted>2023-12-27T13:36:00Z</cp:lastPrinted>
  <dcterms:created xsi:type="dcterms:W3CDTF">2024-01-12T07:49:00Z</dcterms:created>
  <dcterms:modified xsi:type="dcterms:W3CDTF">2024-01-12T07:49:00Z</dcterms:modified>
</cp:coreProperties>
</file>