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551F05">
        <w:rPr>
          <w:rFonts w:cstheme="minorHAnsi"/>
          <w:color w:val="000000" w:themeColor="text1"/>
        </w:rPr>
        <w:t>6</w:t>
      </w:r>
      <w:bookmarkStart w:id="0" w:name="_GoBack"/>
      <w:bookmarkEnd w:id="0"/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 xml:space="preserve">Znak sprawy: </w:t>
      </w:r>
      <w:r w:rsidR="00C61259" w:rsidRPr="00C61259">
        <w:rPr>
          <w:rFonts w:cstheme="minorHAnsi"/>
          <w:bCs/>
          <w:color w:val="000000" w:themeColor="text1"/>
        </w:rPr>
        <w:t>MCPS.ZP/PG/351-</w:t>
      </w:r>
      <w:r w:rsidR="005B0CE1">
        <w:rPr>
          <w:rFonts w:cstheme="minorHAnsi"/>
          <w:bCs/>
          <w:color w:val="000000" w:themeColor="text1"/>
        </w:rPr>
        <w:t>52/2023 TP/U</w:t>
      </w: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</w:t>
      </w:r>
      <w:r w:rsidRPr="005B0CE1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do postępowania w sprawie udzielenia zamówienia prowadzonym w TRYBIE PODSTAWOWYM BEZ PRZEPROWADZENIA NEGOCJACJI pn. </w:t>
      </w:r>
      <w:r w:rsidR="005B0CE1" w:rsidRPr="005B0CE1">
        <w:rPr>
          <w:rFonts w:asciiTheme="minorHAnsi" w:hAnsiTheme="minorHAnsi" w:cstheme="minorHAnsi"/>
          <w:sz w:val="20"/>
          <w:szCs w:val="20"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społeczna".</w:t>
      </w:r>
      <w:r w:rsidR="00C61259" w:rsidRPr="005B0CE1">
        <w:rPr>
          <w:rFonts w:asciiTheme="minorHAnsi" w:hAnsiTheme="minorHAnsi" w:cstheme="minorHAnsi"/>
          <w:sz w:val="20"/>
          <w:szCs w:val="20"/>
        </w:rPr>
        <w:t xml:space="preserve"> - </w:t>
      </w:r>
      <w:r w:rsidRPr="005B0CE1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 (Dz. U. </w:t>
      </w:r>
      <w:r w:rsidR="005B0CE1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z 2022 r., 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poz. </w:t>
      </w:r>
      <w:r w:rsidR="005B0CE1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1710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. Dz. U. z </w:t>
      </w:r>
      <w:r w:rsidR="005B0CE1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2021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5B0CE1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275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56" w:rsidRDefault="004C3B56" w:rsidP="00696478">
      <w:pPr>
        <w:spacing w:after="0" w:line="240" w:lineRule="auto"/>
      </w:pPr>
      <w:r>
        <w:separator/>
      </w:r>
    </w:p>
  </w:endnote>
  <w:endnote w:type="continuationSeparator" w:id="0">
    <w:p w:rsidR="004C3B56" w:rsidRDefault="004C3B56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56" w:rsidRDefault="004C3B56" w:rsidP="00696478">
      <w:pPr>
        <w:spacing w:after="0" w:line="240" w:lineRule="auto"/>
      </w:pPr>
      <w:r>
        <w:separator/>
      </w:r>
    </w:p>
  </w:footnote>
  <w:footnote w:type="continuationSeparator" w:id="0">
    <w:p w:rsidR="004C3B56" w:rsidRDefault="004C3B56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6D80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67D62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3B56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1F05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0CE1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A4B7C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102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1259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3299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20E9B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39F5-6F1C-4FA3-8482-C78C1F2B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3</cp:revision>
  <cp:lastPrinted>2019-10-23T05:04:00Z</cp:lastPrinted>
  <dcterms:created xsi:type="dcterms:W3CDTF">2023-06-12T04:59:00Z</dcterms:created>
  <dcterms:modified xsi:type="dcterms:W3CDTF">2023-06-12T04:59:00Z</dcterms:modified>
</cp:coreProperties>
</file>