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6B83" w14:textId="77777777" w:rsidR="003227FB" w:rsidRPr="00FA7ED0" w:rsidRDefault="003227FB" w:rsidP="003227FB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73E02EF8" w14:textId="77777777" w:rsidR="003227FB" w:rsidRDefault="003227FB">
      <w:pPr>
        <w:pStyle w:val="Nagwek1"/>
      </w:pPr>
    </w:p>
    <w:p w14:paraId="7A76CAA3" w14:textId="77777777" w:rsidR="00402374" w:rsidRDefault="002052D1">
      <w:pPr>
        <w:pStyle w:val="Nagwek1"/>
      </w:pPr>
      <w:r>
        <w:t xml:space="preserve">Szczegółowy opis przedmiotu zamówienia </w:t>
      </w:r>
    </w:p>
    <w:p w14:paraId="3A48DACF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17FEF9F7" w14:textId="39AB6F6B" w:rsidR="00402374" w:rsidRPr="00F87A8F" w:rsidRDefault="002052D1">
      <w:pPr>
        <w:pStyle w:val="Nagwek2"/>
        <w:spacing w:after="35"/>
        <w:ind w:left="-5" w:right="7"/>
        <w:rPr>
          <w:color w:val="auto"/>
        </w:rPr>
      </w:pPr>
      <w:r w:rsidRPr="00F87A8F">
        <w:rPr>
          <w:color w:val="auto"/>
        </w:rPr>
        <w:t xml:space="preserve">Część </w:t>
      </w:r>
      <w:r w:rsidR="00314DCA" w:rsidRPr="00F87A8F">
        <w:rPr>
          <w:color w:val="auto"/>
        </w:rPr>
        <w:t xml:space="preserve">V - </w:t>
      </w:r>
      <w:r w:rsidRPr="00F87A8F">
        <w:rPr>
          <w:color w:val="auto"/>
        </w:rPr>
        <w:t xml:space="preserve">MROŻONKI </w:t>
      </w:r>
      <w:r w:rsidR="00314DCA" w:rsidRPr="00F87A8F">
        <w:rPr>
          <w:color w:val="auto"/>
        </w:rPr>
        <w:t>I RYBY</w:t>
      </w:r>
    </w:p>
    <w:p w14:paraId="2BC82623" w14:textId="77777777" w:rsidR="00402374" w:rsidRPr="00F87A8F" w:rsidRDefault="002052D1">
      <w:pPr>
        <w:ind w:left="-5" w:right="3"/>
        <w:rPr>
          <w:color w:val="auto"/>
        </w:rPr>
      </w:pPr>
      <w:r w:rsidRPr="00F87A8F">
        <w:rPr>
          <w:color w:val="auto"/>
        </w:rPr>
        <w:t xml:space="preserve">15331170-9 – warzywa mrożone  </w:t>
      </w:r>
    </w:p>
    <w:p w14:paraId="386BE967" w14:textId="77777777" w:rsidR="00402374" w:rsidRPr="00F87A8F" w:rsidRDefault="002052D1">
      <w:pPr>
        <w:ind w:left="-5" w:right="3"/>
        <w:rPr>
          <w:color w:val="auto"/>
        </w:rPr>
      </w:pPr>
      <w:r w:rsidRPr="00F87A8F">
        <w:rPr>
          <w:color w:val="auto"/>
        </w:rPr>
        <w:t xml:space="preserve">15300000-1 – owoce, warzywa i podobne produkty </w:t>
      </w:r>
    </w:p>
    <w:p w14:paraId="1EE5E259" w14:textId="731EC592" w:rsidR="00122197" w:rsidRDefault="00314DCA" w:rsidP="00122197">
      <w:pPr>
        <w:tabs>
          <w:tab w:val="center" w:pos="4249"/>
          <w:tab w:val="center" w:pos="4957"/>
        </w:tabs>
        <w:ind w:left="-15" w:right="0" w:firstLine="0"/>
        <w:jc w:val="left"/>
      </w:pPr>
      <w:r w:rsidRPr="00F87A8F">
        <w:rPr>
          <w:color w:val="auto"/>
        </w:rPr>
        <w:t>15896000</w:t>
      </w:r>
      <w:r w:rsidR="00122197" w:rsidRPr="00F87A8F">
        <w:rPr>
          <w:color w:val="auto"/>
        </w:rPr>
        <w:t xml:space="preserve">-5 - produkty </w:t>
      </w:r>
      <w:r w:rsidRPr="00F87A8F">
        <w:rPr>
          <w:color w:val="auto"/>
        </w:rPr>
        <w:t>głęboko mrożone</w:t>
      </w:r>
      <w:r w:rsidR="00122197">
        <w:t xml:space="preserve">   </w:t>
      </w:r>
      <w:r w:rsidR="00122197">
        <w:tab/>
        <w:t xml:space="preserve"> </w:t>
      </w:r>
      <w:r w:rsidR="00122197">
        <w:tab/>
        <w:t xml:space="preserve"> </w:t>
      </w:r>
    </w:p>
    <w:p w14:paraId="7ECEA2CC" w14:textId="02672EBF" w:rsidR="00402374" w:rsidRDefault="00402374">
      <w:pPr>
        <w:spacing w:after="18" w:line="259" w:lineRule="auto"/>
        <w:ind w:left="0" w:right="0" w:firstLine="0"/>
        <w:jc w:val="left"/>
      </w:pPr>
    </w:p>
    <w:p w14:paraId="58485CA7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6B1745E9" w14:textId="77777777" w:rsidR="00402374" w:rsidRDefault="002052D1">
      <w:pPr>
        <w:numPr>
          <w:ilvl w:val="0"/>
          <w:numId w:val="5"/>
        </w:numPr>
        <w:ind w:right="3" w:hanging="10"/>
      </w:pPr>
      <w:r>
        <w:t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</w:t>
      </w:r>
      <w:r w:rsidR="00A5356B">
        <w:t xml:space="preserve"> </w:t>
      </w:r>
      <w:r>
        <w:t xml:space="preserve">bryły).  </w:t>
      </w:r>
    </w:p>
    <w:p w14:paraId="76E1F447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Mrożonki będą posiadać termin przydatności do spożycia nie krótszy niż 4 miesiące od daty dostawy towaru do Zamawiającego. </w:t>
      </w:r>
    </w:p>
    <w:p w14:paraId="556532B7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świeże – mięso ryb powinno mieć świeży zapach, być pozbawione ości, jędrne i sprężyste, po lekkim naciśnięciu natychmiast wracać do stanu wyjściowego.  </w:t>
      </w:r>
    </w:p>
    <w:p w14:paraId="2657781D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Łuski – bez uszkodzeń, przylegające do skóry.  </w:t>
      </w:r>
    </w:p>
    <w:p w14:paraId="04A7BE04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mrożone – bez glazury, zapach smak świeży, po odmrożeniu nie rozpadają się.  </w:t>
      </w:r>
    </w:p>
    <w:p w14:paraId="32314BE3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Mrożone filety i inne produkty rybne mrożone mają być mrożone metodą SHP lub IQF.  </w:t>
      </w:r>
    </w:p>
    <w:p w14:paraId="2839124B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Termin przydatności do spożycia świeżych oraz wędzonych ryb ma być nie krótszy niż 5 dni od daty dostawy do Zamawiającego, a w przypadku produktów mrożonych – nie krótszy niż 4 miesiące od daty dostawy. </w:t>
      </w:r>
    </w:p>
    <w:p w14:paraId="307F7E05" w14:textId="77777777" w:rsidR="00122197" w:rsidRDefault="00122197" w:rsidP="00122197">
      <w:pPr>
        <w:ind w:right="3" w:firstLine="0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35D1EE29" w14:textId="77777777" w:rsidTr="00305AE1">
        <w:trPr>
          <w:trHeight w:val="76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5731" w14:textId="79DED7FE" w:rsidR="00122197" w:rsidRPr="00305AE1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proofErr w:type="spellStart"/>
            <w:r w:rsidRPr="00305AE1">
              <w:rPr>
                <w:b/>
                <w:bCs/>
                <w:color w:val="auto"/>
                <w:szCs w:val="20"/>
              </w:rPr>
              <w:t>L</w:t>
            </w:r>
            <w:r w:rsidR="00305AE1">
              <w:rPr>
                <w:b/>
                <w:bCs/>
                <w:color w:val="auto"/>
                <w:szCs w:val="20"/>
              </w:rPr>
              <w:t>.</w:t>
            </w:r>
            <w:r w:rsidRPr="00305AE1">
              <w:rPr>
                <w:b/>
                <w:bCs/>
                <w:color w:val="auto"/>
                <w:szCs w:val="20"/>
              </w:rPr>
              <w:t>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B052" w14:textId="77777777" w:rsidR="00122197" w:rsidRPr="00305AE1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5AE1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F223" w14:textId="77777777" w:rsidR="00122197" w:rsidRPr="00305AE1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5AE1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2F8" w14:textId="77777777" w:rsidR="00122197" w:rsidRPr="00305AE1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5AE1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E60196" w:rsidRPr="00122197" w14:paraId="1C1587FD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5B1B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0E34" w14:textId="708330A5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Morszczuk filet mrożony, bez skóry. 0% glazury.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89E0" w14:textId="73EE0FB1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3DED" w14:textId="0EDCECEB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E60196" w:rsidRPr="00122197" w14:paraId="4AD30611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B50E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479C8" w14:textId="4C79B156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Dorsz czerniak filet bez skóry,  mrożony klasa 1 bez polifosforanów max 2% glazury.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C120" w14:textId="73951265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B4D" w14:textId="38EFAAF2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E60196" w:rsidRPr="00122197" w14:paraId="1500AA86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A600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1016" w14:textId="5D7DE24D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Miruna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bez lodu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FDC6" w14:textId="415F7C63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7057" w14:textId="0733C8B2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E60196" w:rsidRPr="00122197" w14:paraId="0651841A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A654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C194" w14:textId="68A70943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Makrela wędzona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152B" w14:textId="6B1B3CCF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FA9F" w14:textId="0EF8B981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E60196" w:rsidRPr="00122197" w14:paraId="5F4F3A30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80DD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403B" w14:textId="76F1375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Filet z łososia wędzony plastry nie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mrozony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D5C6" w14:textId="1EE50EA0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F9F0" w14:textId="546EDA14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E60196" w:rsidRPr="00122197" w14:paraId="70180C28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20A5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58A6" w14:textId="3BB115D2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Brokuły mrożone różyczki op.2,5kg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91C7" w14:textId="139EE9FD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3EFC" w14:textId="52835A70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E60196" w:rsidRPr="00122197" w14:paraId="622C2666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46BA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327F" w14:textId="14315820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Marchewka kostka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25AD" w14:textId="440E8A82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3B49" w14:textId="7CE4709E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E60196" w:rsidRPr="00122197" w14:paraId="05E47FDA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10D0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DBC6" w14:textId="62C163F8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Brukselka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F719" w14:textId="302503A0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4E73" w14:textId="1708E57F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0196" w:rsidRPr="00122197" w14:paraId="36BB0689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7B3B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94047" w14:textId="4B5900D8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Fasolka szparagowa zielona cięta mrożona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C652" w14:textId="308231CA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3285" w14:textId="0DBCEBA0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0196" w:rsidRPr="00122197" w14:paraId="04BE51D5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971A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9869" w14:textId="23A8196A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Marchewka z groszkiem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D76C" w14:textId="02E3CB82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E00" w14:textId="7802DF1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0196" w:rsidRPr="00122197" w14:paraId="686BB38B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04F7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2E21" w14:textId="21355D49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Kalafior różyczki mrożony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7CE2" w14:textId="1748818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BC39" w14:textId="539DE0DF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0196" w:rsidRPr="00122197" w14:paraId="79D7C1DF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B75D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126D" w14:textId="6AC8BA21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Marchewka mini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9673" w14:textId="31996C24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6BC2" w14:textId="65D66722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0196" w:rsidRPr="00122197" w14:paraId="432BBCC8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8464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DE3F" w14:textId="6D3F7D2F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Mieszanka warzywna 7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skł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02A3" w14:textId="37B25B40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E255" w14:textId="506384BC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E60196" w:rsidRPr="00122197" w14:paraId="5C829711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1FB1" w14:textId="7777777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5AE1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BDBE" w14:textId="14E7FC03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Mieszanka warzywna 3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skł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DFFE" w14:textId="22BBBF28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CF10" w14:textId="17A120A0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E60196" w:rsidRPr="00122197" w14:paraId="0F940913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19EF" w14:textId="1C9BD0A1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B386" w14:textId="1B6D4B5B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Szpinak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0362" w14:textId="4AF0A27F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8910" w14:textId="0C96C412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E60196" w:rsidRPr="00122197" w14:paraId="19477E89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0DD8" w14:textId="17A4DCA4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04A4" w14:textId="0EECA98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Pierogi z serem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D400" w14:textId="2830625B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0EB1" w14:textId="633A0D61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E60196" w:rsidRPr="00122197" w14:paraId="5C7C09DA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0643" w14:textId="145D32F9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36E6" w14:textId="452037A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Kartacze z mięsem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C104" w14:textId="0003CD5A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776B" w14:textId="2CE99458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0196" w:rsidRPr="00122197" w14:paraId="17EDDC4B" w14:textId="77777777" w:rsidTr="0037111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E310" w14:textId="5F173C86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A1C0" w14:textId="17ECB29D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Pierogi z truskawkami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FA6C" w14:textId="6E8CECA3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D980" w14:textId="2F5F293B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E60196" w:rsidRPr="00122197" w14:paraId="2D994AAF" w14:textId="77777777" w:rsidTr="00A15826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89C4" w14:textId="06AD6DEC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CF101A" w14:textId="7FE8FEA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Jagoda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7E80" w14:textId="334957F7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6D229" w14:textId="1FC0792C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E60196" w:rsidRPr="00122197" w14:paraId="1A227062" w14:textId="77777777" w:rsidTr="00A15826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E29B" w14:textId="74819644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4C35A3" w14:textId="35F549AD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Porzeczka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AC9F" w14:textId="1E1850A2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513B9" w14:textId="25DA2813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E60196" w:rsidRPr="00122197" w14:paraId="65880B2E" w14:textId="77777777" w:rsidTr="00A15826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20B7" w14:textId="552276FC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79E067" w14:textId="3D4036D8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Śliwka bez pestki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93AD" w14:textId="6384E36B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83FE4" w14:textId="7C156FBC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0196" w:rsidRPr="00122197" w14:paraId="18E0E3F8" w14:textId="77777777" w:rsidTr="00A15826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DF7E" w14:textId="0B4AC11C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87C14F" w14:textId="5D6C86C4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malina mrożona cała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DA0E" w14:textId="277AF6A1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D0335" w14:textId="335447C5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E60196" w:rsidRPr="00122197" w14:paraId="7BACD226" w14:textId="77777777" w:rsidTr="00A15826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6DE2" w14:textId="7E1C40A9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FB6073" w14:textId="43521CC5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Wiśnia bez pestki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0475" w14:textId="402680FE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7A68A" w14:textId="202F586F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E60196" w:rsidRPr="00122197" w14:paraId="7EDA7AFB" w14:textId="77777777" w:rsidTr="00A15826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00BB" w14:textId="742652DE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C267" w14:textId="53604ABA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Truskawki bez szypułek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B34C" w14:textId="301FA873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4832" w14:textId="498E0650" w:rsidR="00E60196" w:rsidRPr="00305AE1" w:rsidRDefault="00E60196" w:rsidP="00E60196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</w:tbl>
    <w:p w14:paraId="0B632D16" w14:textId="39938857" w:rsidR="00402374" w:rsidRDefault="002052D1" w:rsidP="00314DCA">
      <w:pPr>
        <w:spacing w:after="29" w:line="259" w:lineRule="auto"/>
        <w:ind w:left="0" w:right="0" w:firstLine="0"/>
        <w:jc w:val="left"/>
      </w:pPr>
      <w:r>
        <w:lastRenderedPageBreak/>
        <w:t xml:space="preserve"> </w:t>
      </w:r>
    </w:p>
    <w:p w14:paraId="6E463B7D" w14:textId="77777777" w:rsidR="00C2397A" w:rsidRDefault="00C2397A" w:rsidP="00C2397A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176518B5" w14:textId="77777777" w:rsidR="00C2397A" w:rsidRDefault="00C2397A" w:rsidP="00C2397A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AE0BE04" w14:textId="77777777" w:rsidR="00402374" w:rsidRDefault="002052D1">
      <w:pPr>
        <w:spacing w:after="5" w:line="259" w:lineRule="auto"/>
        <w:ind w:left="-5" w:right="0"/>
        <w:jc w:val="left"/>
      </w:pPr>
      <w:r w:rsidRPr="00305AE1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7AE68B1F" w14:textId="3EE3E89E" w:rsidR="00402374" w:rsidRDefault="002052D1">
      <w:pPr>
        <w:ind w:left="-5" w:right="3"/>
      </w:pPr>
      <w:r w:rsidRPr="00314DCA">
        <w:rPr>
          <w:b/>
          <w:bCs/>
        </w:rPr>
        <w:t xml:space="preserve">Część </w:t>
      </w:r>
      <w:r w:rsidR="00314DCA" w:rsidRPr="00314DCA">
        <w:rPr>
          <w:b/>
          <w:bCs/>
        </w:rPr>
        <w:t xml:space="preserve">V - </w:t>
      </w:r>
      <w:r w:rsidR="00101A6A" w:rsidRPr="00314DCA">
        <w:rPr>
          <w:b/>
          <w:bCs/>
        </w:rPr>
        <w:t xml:space="preserve">RYBY I </w:t>
      </w:r>
      <w:r w:rsidRPr="00314DCA">
        <w:rPr>
          <w:b/>
          <w:bCs/>
        </w:rPr>
        <w:t>MROŻONKI</w:t>
      </w:r>
      <w:r>
        <w:t xml:space="preserve">: </w:t>
      </w:r>
      <w:r>
        <w:rPr>
          <w:b/>
        </w:rPr>
        <w:t xml:space="preserve">1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101A6A">
        <w:t>1</w:t>
      </w:r>
      <w:r w:rsidR="003449E9">
        <w:t>1</w:t>
      </w:r>
      <w:r>
        <w:t xml:space="preserve">:00. </w:t>
      </w:r>
    </w:p>
    <w:p w14:paraId="77C199BC" w14:textId="77777777" w:rsidR="0088088D" w:rsidRDefault="0088088D" w:rsidP="0088088D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3333BB85" w14:textId="77777777" w:rsidR="00FD4188" w:rsidRPr="00FD4188" w:rsidRDefault="00C2397A" w:rsidP="00FD4188">
      <w:pPr>
        <w:numPr>
          <w:ilvl w:val="0"/>
          <w:numId w:val="21"/>
        </w:numPr>
        <w:spacing w:after="5" w:line="264" w:lineRule="auto"/>
        <w:ind w:left="0" w:right="0"/>
      </w:pPr>
      <w:r>
        <w:t xml:space="preserve">Miejscem dostawy będzie: </w:t>
      </w:r>
      <w:r w:rsidR="00FD4188" w:rsidRPr="00FD4188">
        <w:t>Przedszkole Samorządowe nr 5 im. „Jana Brzechwy” w Bełchatowie,                   Oś. Dolnośląskie 222,,A’’</w:t>
      </w:r>
    </w:p>
    <w:p w14:paraId="4EE12F88" w14:textId="62ADA698" w:rsidR="00C2397A" w:rsidRDefault="00C2397A" w:rsidP="00023022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 w:rsidRPr="00FD4188">
        <w:rPr>
          <w:b/>
        </w:rPr>
        <w:t xml:space="preserve"> </w:t>
      </w:r>
    </w:p>
    <w:p w14:paraId="2FE962A1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27797562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79990199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7DDF31FB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768D5D7F" w14:textId="1F3DF530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</w:t>
      </w:r>
      <w:r w:rsidR="00450BC3">
        <w:t>Anetta Kapuścińska</w:t>
      </w:r>
      <w:r>
        <w:t>.</w:t>
      </w:r>
    </w:p>
    <w:p w14:paraId="2848BFF5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09F8E65C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2CAA0E6C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12F80527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4FEA5A52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6C97DB9F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18D148D1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</w:t>
      </w:r>
      <w:r>
        <w:lastRenderedPageBreak/>
        <w:t xml:space="preserve">części mięso, drób, warzywa i owoce, pieczywo, dania gotowe oraz „ryba świeża” towar musi być świeży), umożliwiającym identyfikację artykułu spożywczego z danej partii produkcyjnej.  </w:t>
      </w:r>
    </w:p>
    <w:p w14:paraId="2FE33CB0" w14:textId="77777777" w:rsidR="00C2397A" w:rsidRDefault="00C2397A" w:rsidP="00C2397A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3B9BFFB5" w14:textId="77777777" w:rsidR="00C2397A" w:rsidRDefault="00C2397A" w:rsidP="00C2397A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6AAD9F70" w14:textId="77777777" w:rsidR="00C2397A" w:rsidRDefault="00C2397A" w:rsidP="00C2397A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21CA7FFA" w14:textId="77777777" w:rsidR="00C2397A" w:rsidRDefault="00C2397A" w:rsidP="00C2397A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709C700F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3C83F246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2CF246F7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65993BE8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29C2CBD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7C6D395B" w14:textId="77777777" w:rsidR="00C2397A" w:rsidRDefault="00C2397A" w:rsidP="00C2397A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281882EB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632A77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7E62" w14:textId="77777777" w:rsidR="00DD3DB0" w:rsidRDefault="00DD3DB0">
      <w:pPr>
        <w:spacing w:after="0" w:line="240" w:lineRule="auto"/>
      </w:pPr>
      <w:r>
        <w:separator/>
      </w:r>
    </w:p>
  </w:endnote>
  <w:endnote w:type="continuationSeparator" w:id="0">
    <w:p w14:paraId="09772401" w14:textId="77777777" w:rsidR="00DD3DB0" w:rsidRDefault="00DD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AD6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FA2907">
      <w:rPr>
        <w:sz w:val="16"/>
      </w:rPr>
      <w:fldChar w:fldCharType="begin"/>
    </w:r>
    <w:r>
      <w:rPr>
        <w:sz w:val="16"/>
      </w:rPr>
      <w:instrText xml:space="preserve"> PAGE </w:instrText>
    </w:r>
    <w:r w:rsidR="00FA2907">
      <w:rPr>
        <w:sz w:val="16"/>
      </w:rPr>
      <w:fldChar w:fldCharType="separate"/>
    </w:r>
    <w:r>
      <w:rPr>
        <w:sz w:val="16"/>
      </w:rPr>
      <w:t>0</w:t>
    </w:r>
    <w:r w:rsidR="00FA2907">
      <w:rPr>
        <w:sz w:val="16"/>
      </w:rPr>
      <w:fldChar w:fldCharType="end"/>
    </w:r>
    <w:r>
      <w:rPr>
        <w:sz w:val="16"/>
      </w:rPr>
      <w:t xml:space="preserve"> z </w:t>
    </w:r>
    <w:r w:rsidR="00FA2907">
      <w:rPr>
        <w:sz w:val="16"/>
      </w:rPr>
      <w:fldChar w:fldCharType="begin"/>
    </w:r>
    <w:r>
      <w:rPr>
        <w:sz w:val="16"/>
      </w:rPr>
      <w:instrText xml:space="preserve"> NUMPAGES </w:instrText>
    </w:r>
    <w:r w:rsidR="00FA2907">
      <w:rPr>
        <w:sz w:val="16"/>
      </w:rPr>
      <w:fldChar w:fldCharType="separate"/>
    </w:r>
    <w:r w:rsidR="006119EA">
      <w:rPr>
        <w:noProof/>
        <w:sz w:val="16"/>
      </w:rPr>
      <w:t>13</w:t>
    </w:r>
    <w:r w:rsidR="00FA2907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D692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FA2907">
      <w:rPr>
        <w:sz w:val="16"/>
      </w:rPr>
      <w:fldChar w:fldCharType="begin"/>
    </w:r>
    <w:r>
      <w:rPr>
        <w:sz w:val="16"/>
      </w:rPr>
      <w:instrText xml:space="preserve"> PAGE </w:instrText>
    </w:r>
    <w:r w:rsidR="00FA2907">
      <w:rPr>
        <w:sz w:val="16"/>
      </w:rPr>
      <w:fldChar w:fldCharType="separate"/>
    </w:r>
    <w:r w:rsidR="0088088D">
      <w:rPr>
        <w:noProof/>
        <w:sz w:val="16"/>
      </w:rPr>
      <w:t>1</w:t>
    </w:r>
    <w:r w:rsidR="00FA2907">
      <w:rPr>
        <w:sz w:val="16"/>
      </w:rPr>
      <w:fldChar w:fldCharType="end"/>
    </w:r>
    <w:r>
      <w:rPr>
        <w:sz w:val="16"/>
      </w:rPr>
      <w:t xml:space="preserve"> z </w:t>
    </w:r>
    <w:r w:rsidR="00FA2907">
      <w:rPr>
        <w:sz w:val="16"/>
      </w:rPr>
      <w:fldChar w:fldCharType="begin"/>
    </w:r>
    <w:r>
      <w:rPr>
        <w:sz w:val="16"/>
      </w:rPr>
      <w:instrText xml:space="preserve"> NUMPAGES </w:instrText>
    </w:r>
    <w:r w:rsidR="00FA2907">
      <w:rPr>
        <w:sz w:val="16"/>
      </w:rPr>
      <w:fldChar w:fldCharType="separate"/>
    </w:r>
    <w:r w:rsidR="0088088D">
      <w:rPr>
        <w:noProof/>
        <w:sz w:val="16"/>
      </w:rPr>
      <w:t>3</w:t>
    </w:r>
    <w:r w:rsidR="00FA2907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5924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FA2907">
      <w:rPr>
        <w:sz w:val="16"/>
      </w:rPr>
      <w:fldChar w:fldCharType="begin"/>
    </w:r>
    <w:r>
      <w:rPr>
        <w:sz w:val="16"/>
      </w:rPr>
      <w:instrText xml:space="preserve"> PAGE </w:instrText>
    </w:r>
    <w:r w:rsidR="00FA2907">
      <w:rPr>
        <w:sz w:val="16"/>
      </w:rPr>
      <w:fldChar w:fldCharType="separate"/>
    </w:r>
    <w:r>
      <w:rPr>
        <w:sz w:val="16"/>
      </w:rPr>
      <w:t>16</w:t>
    </w:r>
    <w:r w:rsidR="00FA2907">
      <w:rPr>
        <w:sz w:val="16"/>
      </w:rPr>
      <w:fldChar w:fldCharType="end"/>
    </w:r>
    <w:r>
      <w:rPr>
        <w:sz w:val="16"/>
      </w:rPr>
      <w:t xml:space="preserve"> z </w:t>
    </w:r>
    <w:r w:rsidR="00FA2907">
      <w:rPr>
        <w:sz w:val="16"/>
      </w:rPr>
      <w:fldChar w:fldCharType="begin"/>
    </w:r>
    <w:r>
      <w:rPr>
        <w:sz w:val="16"/>
      </w:rPr>
      <w:instrText xml:space="preserve"> NUMPAGES </w:instrText>
    </w:r>
    <w:r w:rsidR="00FA2907">
      <w:rPr>
        <w:sz w:val="16"/>
      </w:rPr>
      <w:fldChar w:fldCharType="separate"/>
    </w:r>
    <w:r w:rsidR="006119EA">
      <w:rPr>
        <w:noProof/>
        <w:sz w:val="16"/>
      </w:rPr>
      <w:t>13</w:t>
    </w:r>
    <w:r w:rsidR="00FA2907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1659" w14:textId="77777777" w:rsidR="00DD3DB0" w:rsidRDefault="00DD3DB0">
      <w:pPr>
        <w:spacing w:after="0" w:line="240" w:lineRule="auto"/>
      </w:pPr>
      <w:r>
        <w:separator/>
      </w:r>
    </w:p>
  </w:footnote>
  <w:footnote w:type="continuationSeparator" w:id="0">
    <w:p w14:paraId="38C78C76" w14:textId="77777777" w:rsidR="00DD3DB0" w:rsidRDefault="00DD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124A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4482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29DC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AE047128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DFAEC7D6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4844D0C4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977E3610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248782296">
    <w:abstractNumId w:val="9"/>
  </w:num>
  <w:num w:numId="2" w16cid:durableId="2066950478">
    <w:abstractNumId w:val="13"/>
  </w:num>
  <w:num w:numId="3" w16cid:durableId="104468769">
    <w:abstractNumId w:val="6"/>
  </w:num>
  <w:num w:numId="4" w16cid:durableId="1428883915">
    <w:abstractNumId w:val="3"/>
  </w:num>
  <w:num w:numId="5" w16cid:durableId="376007056">
    <w:abstractNumId w:val="2"/>
  </w:num>
  <w:num w:numId="6" w16cid:durableId="998726477">
    <w:abstractNumId w:val="1"/>
  </w:num>
  <w:num w:numId="7" w16cid:durableId="1892225917">
    <w:abstractNumId w:val="4"/>
  </w:num>
  <w:num w:numId="8" w16cid:durableId="155804110">
    <w:abstractNumId w:val="7"/>
  </w:num>
  <w:num w:numId="9" w16cid:durableId="1658460293">
    <w:abstractNumId w:val="19"/>
  </w:num>
  <w:num w:numId="10" w16cid:durableId="1813791834">
    <w:abstractNumId w:val="15"/>
  </w:num>
  <w:num w:numId="11" w16cid:durableId="2132745310">
    <w:abstractNumId w:val="14"/>
  </w:num>
  <w:num w:numId="12" w16cid:durableId="42024328">
    <w:abstractNumId w:val="12"/>
  </w:num>
  <w:num w:numId="13" w16cid:durableId="1448936826">
    <w:abstractNumId w:val="8"/>
  </w:num>
  <w:num w:numId="14" w16cid:durableId="691105126">
    <w:abstractNumId w:val="0"/>
  </w:num>
  <w:num w:numId="15" w16cid:durableId="1778983921">
    <w:abstractNumId w:val="18"/>
  </w:num>
  <w:num w:numId="16" w16cid:durableId="1105886920">
    <w:abstractNumId w:val="16"/>
  </w:num>
  <w:num w:numId="17" w16cid:durableId="1458989080">
    <w:abstractNumId w:val="17"/>
  </w:num>
  <w:num w:numId="18" w16cid:durableId="1444763232">
    <w:abstractNumId w:val="5"/>
  </w:num>
  <w:num w:numId="19" w16cid:durableId="227107141">
    <w:abstractNumId w:val="11"/>
  </w:num>
  <w:num w:numId="20" w16cid:durableId="307325467">
    <w:abstractNumId w:val="10"/>
  </w:num>
  <w:num w:numId="21" w16cid:durableId="176954284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B7AE3"/>
    <w:rsid w:val="000E1C3E"/>
    <w:rsid w:val="00101A6A"/>
    <w:rsid w:val="00122197"/>
    <w:rsid w:val="002052D1"/>
    <w:rsid w:val="00255539"/>
    <w:rsid w:val="00280960"/>
    <w:rsid w:val="002C1656"/>
    <w:rsid w:val="00305AE1"/>
    <w:rsid w:val="00314DCA"/>
    <w:rsid w:val="003227FB"/>
    <w:rsid w:val="003449E9"/>
    <w:rsid w:val="00371112"/>
    <w:rsid w:val="00402374"/>
    <w:rsid w:val="00402B8F"/>
    <w:rsid w:val="00450BC3"/>
    <w:rsid w:val="004B5C3D"/>
    <w:rsid w:val="005A117F"/>
    <w:rsid w:val="006119EA"/>
    <w:rsid w:val="00673C5A"/>
    <w:rsid w:val="00745634"/>
    <w:rsid w:val="007A4658"/>
    <w:rsid w:val="007F035E"/>
    <w:rsid w:val="007F4F66"/>
    <w:rsid w:val="0080096C"/>
    <w:rsid w:val="008631CA"/>
    <w:rsid w:val="0088088D"/>
    <w:rsid w:val="00971660"/>
    <w:rsid w:val="009E636D"/>
    <w:rsid w:val="00A41643"/>
    <w:rsid w:val="00A5356B"/>
    <w:rsid w:val="00A93658"/>
    <w:rsid w:val="00AF0B2B"/>
    <w:rsid w:val="00B41D81"/>
    <w:rsid w:val="00B43B78"/>
    <w:rsid w:val="00BC5F8B"/>
    <w:rsid w:val="00C2397A"/>
    <w:rsid w:val="00D13CC9"/>
    <w:rsid w:val="00DD3DB0"/>
    <w:rsid w:val="00DE4EC1"/>
    <w:rsid w:val="00E06A75"/>
    <w:rsid w:val="00E26A5C"/>
    <w:rsid w:val="00E3142A"/>
    <w:rsid w:val="00E60196"/>
    <w:rsid w:val="00F87A8F"/>
    <w:rsid w:val="00FA2907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16C8"/>
  <w15:docId w15:val="{0D92E787-EA0A-4A9D-A27C-446B8D1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3227FB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10</cp:revision>
  <cp:lastPrinted>2023-05-19T06:22:00Z</cp:lastPrinted>
  <dcterms:created xsi:type="dcterms:W3CDTF">2023-05-19T06:21:00Z</dcterms:created>
  <dcterms:modified xsi:type="dcterms:W3CDTF">2023-05-26T10:02:00Z</dcterms:modified>
  <dc:language>pl-PL</dc:language>
</cp:coreProperties>
</file>