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0AECF5FD" w:rsidR="00D11272" w:rsidRPr="00A63C09" w:rsidRDefault="00D11272" w:rsidP="00293A40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C12A84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EF4663">
        <w:rPr>
          <w:rFonts w:ascii="Century Gothic" w:eastAsia="Times New Roman" w:hAnsi="Century Gothic" w:cs="Calibri"/>
          <w:b/>
          <w:sz w:val="18"/>
          <w:szCs w:val="18"/>
        </w:rPr>
        <w:t>6</w:t>
      </w:r>
      <w:r w:rsidR="00C12A84" w:rsidRPr="00C12A84">
        <w:rPr>
          <w:rFonts w:ascii="Century Gothic" w:eastAsia="Times New Roman" w:hAnsi="Century Gothic" w:cs="Calibri"/>
          <w:b/>
          <w:sz w:val="18"/>
          <w:szCs w:val="18"/>
        </w:rPr>
        <w:t>/</w:t>
      </w:r>
      <w:r w:rsidR="00221FE9" w:rsidRPr="00C12A84">
        <w:rPr>
          <w:rFonts w:ascii="Century Gothic" w:eastAsia="Times New Roman" w:hAnsi="Century Gothic" w:cs="Calibri"/>
          <w:b/>
          <w:sz w:val="18"/>
          <w:szCs w:val="18"/>
        </w:rPr>
        <w:t>2023</w:t>
      </w:r>
      <w:r w:rsidRPr="00EC2735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EC2735">
        <w:rPr>
          <w:rFonts w:ascii="Century Gothic" w:eastAsia="Times New Roman" w:hAnsi="Century Gothic" w:cs="Calibri"/>
          <w:b/>
          <w:sz w:val="18"/>
          <w:szCs w:val="18"/>
        </w:rPr>
        <w:t xml:space="preserve">„USŁUGI TŁUMACZEŃ NA POLSKI JĘZYK </w:t>
      </w:r>
      <w:r w:rsidR="00D41D14" w:rsidRPr="00732D49">
        <w:rPr>
          <w:rFonts w:ascii="Century Gothic" w:eastAsia="Times New Roman" w:hAnsi="Century Gothic" w:cs="Calibri"/>
          <w:b/>
          <w:sz w:val="18"/>
          <w:szCs w:val="18"/>
        </w:rPr>
        <w:t xml:space="preserve">MIGOWY </w:t>
      </w:r>
      <w:r w:rsidR="00EF4663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="00B379C2" w:rsidRPr="00732D49">
        <w:rPr>
          <w:rFonts w:ascii="Century Gothic" w:eastAsia="Times New Roman" w:hAnsi="Century Gothic" w:cs="Calibri"/>
          <w:b/>
          <w:sz w:val="18"/>
          <w:szCs w:val="18"/>
        </w:rPr>
        <w:t xml:space="preserve"> </w:t>
      </w:r>
      <w:r w:rsidR="00293A40" w:rsidRPr="00732D49">
        <w:rPr>
          <w:rFonts w:ascii="Century Gothic" w:eastAsia="Times New Roman" w:hAnsi="Century Gothic" w:cs="Calibri"/>
          <w:b/>
          <w:sz w:val="18"/>
          <w:szCs w:val="18"/>
        </w:rPr>
        <w:t xml:space="preserve">FILMÓW </w:t>
      </w:r>
      <w:r w:rsidR="00EF4663">
        <w:rPr>
          <w:rFonts w:ascii="Century Gothic" w:eastAsia="Times New Roman" w:hAnsi="Century Gothic" w:cs="Calibri"/>
          <w:b/>
          <w:sz w:val="18"/>
          <w:szCs w:val="18"/>
        </w:rPr>
        <w:t xml:space="preserve">W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RAMACH PROJEKTU „KINO OTWARTE”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DLA CENTRUM KULTURY ZAMEK W POZNANIU”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60CC9C31" w:rsidR="00D11272" w:rsidRPr="00760C58" w:rsidRDefault="00D11272" w:rsidP="00293A40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ind w:left="284" w:hanging="284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</w:t>
      </w:r>
      <w:bookmarkStart w:id="0" w:name="_GoBack"/>
      <w:bookmarkEnd w:id="0"/>
      <w:r w:rsidRPr="00760C58">
        <w:rPr>
          <w:rFonts w:ascii="Century Gothic" w:eastAsia="Times New Roman" w:hAnsi="Century Gothic" w:cs="Calibri"/>
          <w:sz w:val="18"/>
          <w:szCs w:val="18"/>
        </w:rPr>
        <w:t>ego lub osobami wykonującymi w imieniu Zamawiającego czynności związane z przygotowaniem</w:t>
      </w:r>
      <w:r w:rsidR="00293A4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760C58">
        <w:rPr>
          <w:rFonts w:ascii="Century Gothic" w:eastAsia="Times New Roman" w:hAnsi="Century Gothic" w:cs="Calibri"/>
          <w:sz w:val="18"/>
          <w:szCs w:val="18"/>
        </w:rPr>
        <w:t>i przeprowadzeniem procedury wyboru Wykonawcy a Wykonawcą, polegające w szczególności na:</w:t>
      </w:r>
    </w:p>
    <w:p w14:paraId="4FFB66FC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293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293A40">
      <w:pPr>
        <w:pStyle w:val="Akapitzlist"/>
        <w:numPr>
          <w:ilvl w:val="0"/>
          <w:numId w:val="2"/>
        </w:numPr>
        <w:spacing w:after="60" w:line="360" w:lineRule="auto"/>
        <w:ind w:left="284" w:hanging="284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293A40">
      <w:pPr>
        <w:pStyle w:val="Akapitzlist"/>
        <w:spacing w:after="60" w:line="360" w:lineRule="auto"/>
        <w:ind w:hanging="436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293A40">
      <w:pPr>
        <w:pStyle w:val="Akapitzlist"/>
        <w:numPr>
          <w:ilvl w:val="0"/>
          <w:numId w:val="3"/>
        </w:numPr>
        <w:spacing w:after="60" w:line="360" w:lineRule="auto"/>
        <w:ind w:left="709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44B1627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</w:p>
          <w:p w14:paraId="5F9DC62F" w14:textId="77777777" w:rsidR="00D11272" w:rsidRPr="000921FB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82E2" w14:textId="77777777" w:rsidR="00241952" w:rsidRDefault="00241952" w:rsidP="009F1122">
      <w:r>
        <w:separator/>
      </w:r>
    </w:p>
  </w:endnote>
  <w:endnote w:type="continuationSeparator" w:id="0">
    <w:p w14:paraId="107A1B1F" w14:textId="77777777" w:rsidR="00241952" w:rsidRDefault="00241952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F885C5B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F4663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44FD" w14:textId="77777777" w:rsidR="00241952" w:rsidRDefault="00241952" w:rsidP="009F1122">
      <w:r>
        <w:separator/>
      </w:r>
    </w:p>
  </w:footnote>
  <w:footnote w:type="continuationSeparator" w:id="0">
    <w:p w14:paraId="27E11AE7" w14:textId="77777777" w:rsidR="00241952" w:rsidRDefault="00241952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1208E7B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0B3086">
      <w:rPr>
        <w:rFonts w:ascii="Century Gothic" w:hAnsi="Century Gothic"/>
        <w:b/>
        <w:sz w:val="16"/>
        <w:szCs w:val="16"/>
      </w:rPr>
      <w:t xml:space="preserve">        </w:t>
    </w:r>
    <w:r w:rsidR="00BB3F16">
      <w:rPr>
        <w:rFonts w:ascii="Century Gothic" w:hAnsi="Century Gothic"/>
        <w:b/>
        <w:i/>
        <w:sz w:val="16"/>
        <w:szCs w:val="16"/>
      </w:rPr>
      <w:t>Załącznik nr 2</w:t>
    </w:r>
    <w:r w:rsidR="00EA7F87" w:rsidRPr="00EA7F87">
      <w:rPr>
        <w:rFonts w:ascii="Century Gothic" w:hAnsi="Century Gothic"/>
        <w:b/>
        <w:i/>
        <w:sz w:val="16"/>
        <w:szCs w:val="16"/>
      </w:rPr>
      <w:t xml:space="preserve"> do </w:t>
    </w:r>
    <w:r w:rsidR="00BE3048">
      <w:rPr>
        <w:rFonts w:ascii="Century Gothic" w:hAnsi="Century Gothic"/>
        <w:b/>
        <w:i/>
        <w:sz w:val="16"/>
        <w:szCs w:val="16"/>
      </w:rPr>
      <w:t>ZO</w:t>
    </w:r>
    <w:r w:rsidR="00221FE9">
      <w:rPr>
        <w:rFonts w:ascii="Century Gothic" w:hAnsi="Century Gothic"/>
        <w:b/>
        <w:i/>
        <w:sz w:val="16"/>
        <w:szCs w:val="16"/>
      </w:rPr>
      <w:t>/</w:t>
    </w:r>
    <w:r w:rsidR="00EF4663">
      <w:rPr>
        <w:rFonts w:ascii="Century Gothic" w:hAnsi="Century Gothic"/>
        <w:b/>
        <w:i/>
        <w:sz w:val="16"/>
        <w:szCs w:val="16"/>
      </w:rPr>
      <w:t>6</w:t>
    </w:r>
    <w:r w:rsidR="000B3086">
      <w:rPr>
        <w:rFonts w:ascii="Century Gothic" w:hAnsi="Century Gothic"/>
        <w:b/>
        <w:i/>
        <w:sz w:val="16"/>
        <w:szCs w:val="16"/>
      </w:rPr>
      <w:t>/</w:t>
    </w:r>
    <w:r w:rsidR="00221FE9">
      <w:rPr>
        <w:rFonts w:ascii="Century Gothic" w:hAnsi="Century Gothic"/>
        <w:b/>
        <w:i/>
        <w:sz w:val="16"/>
        <w:szCs w:val="16"/>
      </w:rPr>
      <w:t>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3086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10606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21FE9"/>
    <w:rsid w:val="002237D4"/>
    <w:rsid w:val="002371C5"/>
    <w:rsid w:val="00241825"/>
    <w:rsid w:val="00241952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A40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32E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1259"/>
    <w:rsid w:val="0072525F"/>
    <w:rsid w:val="00727469"/>
    <w:rsid w:val="00732D4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57575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A355F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379C2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048"/>
    <w:rsid w:val="00BE360A"/>
    <w:rsid w:val="00BE3C12"/>
    <w:rsid w:val="00BE66DD"/>
    <w:rsid w:val="00C035B9"/>
    <w:rsid w:val="00C04C54"/>
    <w:rsid w:val="00C12A8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C2735"/>
    <w:rsid w:val="00EE34DF"/>
    <w:rsid w:val="00EE5526"/>
    <w:rsid w:val="00EE6FE9"/>
    <w:rsid w:val="00EF0C56"/>
    <w:rsid w:val="00EF144B"/>
    <w:rsid w:val="00EF4663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B4C50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2023-01-23T10:32:00Z</dcterms:modified>
</cp:coreProperties>
</file>