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73" w:rsidRPr="002F62AD" w:rsidRDefault="00381B73" w:rsidP="00381B73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F62AD">
        <w:rPr>
          <w:rFonts w:ascii="Verdana" w:hAnsi="Verdana" w:cs="Times New Roman"/>
          <w:b/>
          <w:sz w:val="20"/>
          <w:szCs w:val="20"/>
        </w:rPr>
        <w:t>Zał. nr 1</w:t>
      </w:r>
    </w:p>
    <w:p w:rsidR="00381B73" w:rsidRPr="002F62AD" w:rsidRDefault="00381B73" w:rsidP="00381B73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2F62AD">
        <w:rPr>
          <w:rFonts w:ascii="Verdana" w:hAnsi="Verdana" w:cs="Times New Roman"/>
          <w:b/>
        </w:rPr>
        <w:t>FORMULARZ OFERTOWY</w:t>
      </w:r>
    </w:p>
    <w:p w:rsidR="00381B73" w:rsidRPr="002F62AD" w:rsidRDefault="00381B73" w:rsidP="00381B73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381B73" w:rsidRPr="002F62AD" w:rsidRDefault="00381B73" w:rsidP="00381B73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ab/>
        <w:t>Do Zarządu Dróg Powiatowych</w:t>
      </w:r>
    </w:p>
    <w:p w:rsidR="00381B73" w:rsidRPr="002F62AD" w:rsidRDefault="00381B73" w:rsidP="00381B73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ab/>
        <w:t>w Golubiu-Dobrzyniu</w:t>
      </w:r>
    </w:p>
    <w:p w:rsidR="00381B73" w:rsidRPr="002F62AD" w:rsidRDefault="00381B73" w:rsidP="00381B73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ab/>
        <w:t>ul. PTTK 11</w:t>
      </w:r>
    </w:p>
    <w:p w:rsidR="00381B73" w:rsidRPr="002F62AD" w:rsidRDefault="00381B73" w:rsidP="00381B73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ab/>
        <w:t>87-400 Golub-Dobrzyń</w:t>
      </w:r>
    </w:p>
    <w:p w:rsidR="00381B73" w:rsidRPr="002F62AD" w:rsidRDefault="00381B73" w:rsidP="00381B73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81B73" w:rsidRPr="002F62AD" w:rsidRDefault="00381B73" w:rsidP="00381B73">
      <w:pPr>
        <w:tabs>
          <w:tab w:val="left" w:pos="5387"/>
        </w:tabs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381B73" w:rsidRPr="002F62AD" w:rsidRDefault="00381B73" w:rsidP="00381B7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2F62AD">
        <w:rPr>
          <w:rFonts w:ascii="Verdana" w:hAnsi="Verdana" w:cs="Times New Roman"/>
          <w:sz w:val="20"/>
          <w:szCs w:val="20"/>
        </w:rPr>
        <w:t xml:space="preserve">Nawiązując do udziału w zaproszeniu do składania ofert na </w:t>
      </w:r>
      <w:bookmarkStart w:id="0" w:name="_GoBack"/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>„Sukcesywny zakup znaków drogowych  oraz urządzeń bezpieczeństwa ruchu drogowego w 2019 roku”</w:t>
      </w:r>
      <w:bookmarkEnd w:id="0"/>
      <w:r w:rsidRPr="002F62A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2F62AD">
        <w:rPr>
          <w:rFonts w:ascii="Verdana" w:hAnsi="Verdana" w:cs="Times New Roman"/>
          <w:b/>
          <w:sz w:val="20"/>
          <w:szCs w:val="20"/>
        </w:rPr>
        <w:t xml:space="preserve"> </w:t>
      </w:r>
      <w:r w:rsidRPr="002F62AD">
        <w:rPr>
          <w:rFonts w:ascii="Verdana" w:hAnsi="Verdana" w:cs="Times New Roman"/>
          <w:sz w:val="20"/>
          <w:szCs w:val="20"/>
        </w:rPr>
        <w:t>oferujemy:</w:t>
      </w:r>
    </w:p>
    <w:p w:rsidR="00381B73" w:rsidRPr="002F62AD" w:rsidRDefault="00381B73" w:rsidP="00381B7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9533" w:type="dxa"/>
        <w:jc w:val="center"/>
        <w:tblLook w:val="04A0" w:firstRow="1" w:lastRow="0" w:firstColumn="1" w:lastColumn="0" w:noHBand="0" w:noVBand="1"/>
      </w:tblPr>
      <w:tblGrid>
        <w:gridCol w:w="619"/>
        <w:gridCol w:w="39"/>
        <w:gridCol w:w="1557"/>
        <w:gridCol w:w="1927"/>
        <w:gridCol w:w="1934"/>
        <w:gridCol w:w="768"/>
        <w:gridCol w:w="692"/>
        <w:gridCol w:w="1059"/>
        <w:gridCol w:w="11"/>
        <w:gridCol w:w="918"/>
        <w:gridCol w:w="9"/>
      </w:tblGrid>
      <w:tr w:rsidR="00381B73" w:rsidRPr="002F62AD" w:rsidTr="00EB03F5">
        <w:trPr>
          <w:gridAfter w:val="1"/>
          <w:wAfter w:w="11" w:type="dxa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41" w:type="dxa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Typ znaku drogowego:</w:t>
            </w:r>
          </w:p>
        </w:tc>
        <w:tc>
          <w:tcPr>
            <w:tcW w:w="1950" w:type="dxa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Opis znaku pionowego</w:t>
            </w:r>
          </w:p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127" w:type="dxa"/>
            <w:shd w:val="clear" w:color="auto" w:fill="C9C9C9" w:themeFill="accent3" w:themeFillTint="99"/>
          </w:tcPr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Typ techniczny znaku</w:t>
            </w:r>
          </w:p>
        </w:tc>
        <w:tc>
          <w:tcPr>
            <w:tcW w:w="666" w:type="dxa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06" w:type="dxa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25" w:type="dxa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Cena  brutto za 1 szt.</w:t>
            </w:r>
          </w:p>
        </w:tc>
        <w:tc>
          <w:tcPr>
            <w:tcW w:w="934" w:type="dxa"/>
            <w:gridSpan w:val="2"/>
            <w:shd w:val="clear" w:color="auto" w:fill="C9C9C9" w:themeFill="accent3" w:themeFillTint="99"/>
          </w:tcPr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Suma</w:t>
            </w:r>
          </w:p>
          <w:p w:rsidR="00381B73" w:rsidRPr="002F62AD" w:rsidRDefault="00381B73" w:rsidP="00EB03F5">
            <w:pPr>
              <w:pStyle w:val="Zawartotabeli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381B73" w:rsidRPr="002F62AD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A-14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Roboty na drodze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1B73" w:rsidRPr="002F62AD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A-16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Przejście dla pieszych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1B73" w:rsidRPr="002F62AD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B-25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Zakaz wyprzedzania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1B73" w:rsidRPr="002F62AD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B-33 „70”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Ograniczenie prędkości do 70 kilometrów na godzinę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1B73" w:rsidRPr="002F62AD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B-33 „60”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Ograniczenie prędkości do 60 kilometrów na godzinę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1B73" w:rsidRPr="002F62AD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B-33 „50”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Ograniczenie prędkości do 50 kilometrów na godzinę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 xml:space="preserve">Średnia wielkość z blachy ocynkowanej pokrytej folią II generacji z </w:t>
            </w:r>
            <w:r w:rsidRPr="002F62AD">
              <w:rPr>
                <w:rFonts w:ascii="Verdana" w:hAnsi="Verdana" w:cs="Times New Roman"/>
                <w:sz w:val="20"/>
                <w:szCs w:val="20"/>
              </w:rPr>
              <w:lastRenderedPageBreak/>
              <w:t>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0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1B73" w:rsidRPr="002F62AD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B-33 „40”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Ograniczenie prędkości do 40 kilometrów na godzinę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B-42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Koniec zakazów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D-1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Droga z pierwszeństwem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D-6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Przejście dla pieszych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D-15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 xml:space="preserve">Przystanek autobusowy 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D-18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 xml:space="preserve">Parking 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E-17a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Podzamek Golubski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E-18a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Podzamek Golubski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 xml:space="preserve">Średnia wielkość z blachy ocynkowanej pokrytej folią II </w:t>
            </w:r>
            <w:r w:rsidRPr="002F62AD">
              <w:rPr>
                <w:rFonts w:ascii="Verdana" w:hAnsi="Verdana" w:cs="Times New Roman"/>
                <w:sz w:val="20"/>
                <w:szCs w:val="20"/>
              </w:rPr>
              <w:lastRenderedPageBreak/>
              <w:t>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E-17a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Golub-Dobrzyń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E-18a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Golub-Dobrzyń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T-24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Pozostawiony pojazd zostanie usunięty na koszt właściciela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U-3a/b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Tablica pojedyncza prowadząca w lewo/prawo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18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U-18a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Lustro drogowe okrągłe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Wielkość średnia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U-18a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Lustro drogowe okrągłe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Wielkość duża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T-6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Przebieg drogi z pierwszeństwem (różne warianty)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T-1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Odległość znaku ostrzegawczego od miejsca niebezpiecznego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Średnia wielkość z blachy ocynkowanej pokrytej folią II generacji z kompletem objemek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gridAfter w:val="1"/>
          <w:wAfter w:w="11" w:type="dxa"/>
          <w:trHeight w:val="907"/>
          <w:jc w:val="center"/>
        </w:trPr>
        <w:tc>
          <w:tcPr>
            <w:tcW w:w="673" w:type="dxa"/>
            <w:gridSpan w:val="2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41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Słupki mocujące do znaków</w:t>
            </w:r>
          </w:p>
        </w:tc>
        <w:tc>
          <w:tcPr>
            <w:tcW w:w="1950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 xml:space="preserve">Długość 3,5m o grubości 2 cali </w:t>
            </w:r>
          </w:p>
        </w:tc>
        <w:tc>
          <w:tcPr>
            <w:tcW w:w="666" w:type="dxa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100</w:t>
            </w:r>
          </w:p>
        </w:tc>
        <w:tc>
          <w:tcPr>
            <w:tcW w:w="706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B73" w:rsidRPr="001E1573" w:rsidTr="00EB03F5">
        <w:trPr>
          <w:trHeight w:val="907"/>
          <w:jc w:val="center"/>
        </w:trPr>
        <w:tc>
          <w:tcPr>
            <w:tcW w:w="624" w:type="dxa"/>
            <w:shd w:val="clear" w:color="auto" w:fill="C9C9C9" w:themeFill="accent3" w:themeFillTint="99"/>
          </w:tcPr>
          <w:p w:rsidR="00381B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5" w:type="dxa"/>
            <w:gridSpan w:val="8"/>
            <w:shd w:val="clear" w:color="auto" w:fill="C9C9C9" w:themeFill="accent3" w:themeFillTint="99"/>
            <w:vAlign w:val="center"/>
          </w:tcPr>
          <w:p w:rsidR="00381B73" w:rsidRPr="002F62AD" w:rsidRDefault="00381B73" w:rsidP="00EB03F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F62AD">
              <w:rPr>
                <w:rFonts w:ascii="Verdana" w:hAnsi="Verdana" w:cs="Times New Roman"/>
                <w:sz w:val="20"/>
                <w:szCs w:val="20"/>
              </w:rPr>
              <w:t>Suma słownie złotych………………………………………………………..</w:t>
            </w:r>
          </w:p>
        </w:tc>
        <w:tc>
          <w:tcPr>
            <w:tcW w:w="934" w:type="dxa"/>
            <w:gridSpan w:val="2"/>
          </w:tcPr>
          <w:p w:rsidR="00381B73" w:rsidRPr="001E1573" w:rsidRDefault="00381B73" w:rsidP="00EB0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1B73" w:rsidRDefault="00381B73" w:rsidP="00381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B73" w:rsidRPr="0089241F" w:rsidRDefault="00381B73" w:rsidP="00381B73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381B73" w:rsidRPr="0089241F" w:rsidRDefault="00381B73" w:rsidP="00381B73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241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iż w ramach proponowanej ceny uwzględniono wszystkie koszty związane </w:t>
      </w:r>
      <w:r w:rsidRPr="0089241F">
        <w:rPr>
          <w:rFonts w:ascii="Verdana" w:eastAsia="Times New Roman" w:hAnsi="Verdana" w:cs="Times New Roman"/>
          <w:sz w:val="20"/>
          <w:szCs w:val="20"/>
          <w:lang w:eastAsia="pl-PL"/>
        </w:rPr>
        <w:br/>
        <w:t>z realizacją przedmiotu zamówienia zgodnie z Zapytaniem Ofertowym.</w:t>
      </w:r>
    </w:p>
    <w:p w:rsidR="00381B73" w:rsidRPr="002F62AD" w:rsidRDefault="00381B73" w:rsidP="00381B73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iż w ramach proponowanej ceny spełnione zostaną warunki określone </w:t>
      </w: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br/>
        <w:t>w Zapytaniu ofertowym.</w:t>
      </w:r>
    </w:p>
    <w:p w:rsidR="00381B73" w:rsidRPr="002F62AD" w:rsidRDefault="00381B73" w:rsidP="00381B73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Oświadczam, że zapoznałem/-</w:t>
      </w:r>
      <w:proofErr w:type="spellStart"/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am</w:t>
      </w:r>
      <w:proofErr w:type="spellEnd"/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się z warunkami Zapytania ofertowego i nie wnoszę do niego żadnych zastrzeżeń.</w:t>
      </w:r>
    </w:p>
    <w:p w:rsidR="00381B73" w:rsidRPr="002F62AD" w:rsidRDefault="00381B73" w:rsidP="00381B73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Oświadczam, że zapoznałem/-</w:t>
      </w:r>
      <w:proofErr w:type="spellStart"/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am</w:t>
      </w:r>
      <w:proofErr w:type="spellEnd"/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się z kryteriami dostępu zawartymi w Zapytaniu ofertowym i spełniam wszystkie zawarte w nim kryteria. </w:t>
      </w:r>
    </w:p>
    <w:p w:rsidR="00381B73" w:rsidRPr="002F62AD" w:rsidRDefault="00381B73" w:rsidP="00381B73">
      <w:pPr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zobowiązuję się w przypadku wyboru mojej oferty, do zawarcia umowy </w:t>
      </w: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br/>
        <w:t>w miejscu i terminie wyznaczonym przez Zamawiającego.</w:t>
      </w:r>
    </w:p>
    <w:p w:rsidR="00381B73" w:rsidRPr="002F62AD" w:rsidRDefault="00381B73" w:rsidP="00381B73">
      <w:pPr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F62AD">
        <w:rPr>
          <w:rFonts w:ascii="Verdana" w:eastAsia="Times New Roman" w:hAnsi="Verdana" w:cs="Times New Roman"/>
          <w:sz w:val="20"/>
          <w:szCs w:val="20"/>
          <w:lang w:eastAsia="pl-PL"/>
        </w:rPr>
        <w:t>Ważność oferty: 30 dni od terminu składania ofert opisanego w zapytaniu ofertowym.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381B73" w:rsidRPr="002F62AD" w:rsidTr="00EB03F5">
        <w:trPr>
          <w:jc w:val="center"/>
        </w:trPr>
        <w:tc>
          <w:tcPr>
            <w:tcW w:w="4606" w:type="dxa"/>
          </w:tcPr>
          <w:p w:rsidR="00381B73" w:rsidRPr="002F62AD" w:rsidRDefault="00381B73" w:rsidP="00EB03F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381B73" w:rsidRPr="002F62AD" w:rsidRDefault="00381B73" w:rsidP="00EB03F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F62A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  <w:t>……………………….……………..……</w:t>
            </w:r>
          </w:p>
        </w:tc>
        <w:tc>
          <w:tcPr>
            <w:tcW w:w="4606" w:type="dxa"/>
          </w:tcPr>
          <w:p w:rsidR="00381B73" w:rsidRPr="002F62AD" w:rsidRDefault="00381B73" w:rsidP="00EB03F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381B73" w:rsidRPr="002F62AD" w:rsidRDefault="00381B73" w:rsidP="00EB03F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F62A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pl-PL"/>
              </w:rPr>
              <w:t>……………………….……………..……</w:t>
            </w:r>
          </w:p>
        </w:tc>
      </w:tr>
      <w:tr w:rsidR="00381B73" w:rsidRPr="002F62AD" w:rsidTr="00EB03F5">
        <w:trPr>
          <w:jc w:val="center"/>
        </w:trPr>
        <w:tc>
          <w:tcPr>
            <w:tcW w:w="4606" w:type="dxa"/>
            <w:hideMark/>
          </w:tcPr>
          <w:p w:rsidR="00381B73" w:rsidRPr="002F62AD" w:rsidRDefault="00381B73" w:rsidP="00EB03F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pl-PL"/>
              </w:rPr>
            </w:pPr>
            <w:r w:rsidRPr="002F62AD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pl-PL"/>
              </w:rPr>
              <w:t>Miejsce, dnia</w:t>
            </w:r>
          </w:p>
        </w:tc>
        <w:tc>
          <w:tcPr>
            <w:tcW w:w="4606" w:type="dxa"/>
          </w:tcPr>
          <w:p w:rsidR="00381B73" w:rsidRPr="002F62AD" w:rsidRDefault="00381B73" w:rsidP="00EB03F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2F62AD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l-PL"/>
              </w:rPr>
              <w:t>Czytelny podpis Oferenta</w:t>
            </w:r>
          </w:p>
          <w:p w:rsidR="00381B73" w:rsidRPr="002F62AD" w:rsidRDefault="00381B73" w:rsidP="00EB03F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4116E0" w:rsidRDefault="004116E0"/>
    <w:sectPr w:rsidR="0041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73"/>
    <w:rsid w:val="00381B73"/>
    <w:rsid w:val="0041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AA00-0136-4500-B119-9888205C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81B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2019-04-24T19:08:00Z</dcterms:created>
  <dcterms:modified xsi:type="dcterms:W3CDTF">2019-04-24T19:19:00Z</dcterms:modified>
</cp:coreProperties>
</file>