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D29BB" w:rsidRDefault="001E5801" w:rsidP="001825F4">
      <w:pPr>
        <w:jc w:val="center"/>
        <w:rPr>
          <w:rFonts w:asciiTheme="minorHAnsi" w:hAnsiTheme="minorHAnsi" w:cstheme="minorHAnsi"/>
          <w:sz w:val="22"/>
          <w:szCs w:val="22"/>
        </w:rPr>
      </w:pPr>
    </w:p>
    <w:p w:rsidR="00485310" w:rsidRPr="00ED29BB" w:rsidRDefault="00485310" w:rsidP="001825F4">
      <w:pPr>
        <w:jc w:val="center"/>
        <w:rPr>
          <w:rFonts w:asciiTheme="minorHAnsi" w:hAnsiTheme="minorHAnsi" w:cstheme="minorHAnsi"/>
          <w:sz w:val="22"/>
          <w:szCs w:val="22"/>
        </w:rPr>
      </w:pPr>
    </w:p>
    <w:p w:rsidR="00621D6E" w:rsidRPr="00ED29BB" w:rsidRDefault="00621D6E" w:rsidP="001825F4">
      <w:pPr>
        <w:jc w:val="right"/>
        <w:rPr>
          <w:rFonts w:asciiTheme="minorHAnsi" w:hAnsiTheme="minorHAnsi" w:cstheme="minorHAnsi"/>
          <w:sz w:val="22"/>
          <w:szCs w:val="22"/>
        </w:rPr>
      </w:pPr>
      <w:bookmarkStart w:id="0" w:name="_Hlk8815720"/>
      <w:r w:rsidRPr="00ED29BB">
        <w:rPr>
          <w:rFonts w:asciiTheme="minorHAnsi" w:hAnsiTheme="minorHAnsi" w:cstheme="minorHAnsi"/>
          <w:sz w:val="22"/>
          <w:szCs w:val="22"/>
        </w:rPr>
        <w:t>Załącznik nr 2 do SIWZ</w:t>
      </w:r>
    </w:p>
    <w:p w:rsidR="00621D6E" w:rsidRPr="00ED29BB" w:rsidRDefault="00621D6E" w:rsidP="001825F4">
      <w:pPr>
        <w:tabs>
          <w:tab w:val="decimal" w:leader="dot" w:pos="4620"/>
          <w:tab w:val="decimal" w:leader="dot" w:pos="4680"/>
        </w:tabs>
        <w:jc w:val="both"/>
        <w:rPr>
          <w:rFonts w:asciiTheme="minorHAnsi" w:hAnsiTheme="minorHAnsi" w:cstheme="minorHAnsi"/>
          <w:sz w:val="22"/>
          <w:szCs w:val="22"/>
        </w:rPr>
      </w:pPr>
      <w:r w:rsidRPr="00ED29BB">
        <w:rPr>
          <w:rFonts w:asciiTheme="minorHAnsi" w:hAnsiTheme="minorHAnsi" w:cstheme="minorHAnsi"/>
          <w:sz w:val="22"/>
          <w:szCs w:val="22"/>
        </w:rPr>
        <w:tab/>
      </w:r>
      <w:r w:rsidRPr="00ED29BB">
        <w:rPr>
          <w:rFonts w:asciiTheme="minorHAnsi" w:hAnsiTheme="minorHAnsi" w:cstheme="minorHAnsi"/>
          <w:sz w:val="22"/>
          <w:szCs w:val="22"/>
        </w:rPr>
        <w:tab/>
        <w:t xml:space="preserve">                                  </w:t>
      </w:r>
    </w:p>
    <w:p w:rsidR="00621D6E" w:rsidRPr="00ED29BB" w:rsidRDefault="00621D6E" w:rsidP="00032265">
      <w:pPr>
        <w:tabs>
          <w:tab w:val="center" w:pos="2268"/>
        </w:tabs>
        <w:jc w:val="both"/>
        <w:rPr>
          <w:rFonts w:asciiTheme="minorHAnsi" w:hAnsiTheme="minorHAnsi" w:cstheme="minorHAnsi"/>
          <w:i/>
          <w:sz w:val="22"/>
          <w:szCs w:val="22"/>
        </w:rPr>
      </w:pPr>
      <w:r w:rsidRPr="00ED29BB">
        <w:rPr>
          <w:rFonts w:asciiTheme="minorHAnsi" w:hAnsiTheme="minorHAnsi" w:cstheme="minorHAnsi"/>
          <w:sz w:val="22"/>
          <w:szCs w:val="22"/>
        </w:rPr>
        <w:t xml:space="preserve"> </w:t>
      </w:r>
      <w:r w:rsidRPr="00ED29BB">
        <w:rPr>
          <w:rFonts w:asciiTheme="minorHAnsi" w:hAnsiTheme="minorHAnsi" w:cstheme="minorHAnsi"/>
          <w:sz w:val="22"/>
          <w:szCs w:val="22"/>
        </w:rPr>
        <w:tab/>
      </w:r>
      <w:r w:rsidRPr="00ED29BB">
        <w:rPr>
          <w:rFonts w:asciiTheme="minorHAnsi" w:hAnsiTheme="minorHAnsi" w:cstheme="minorHAnsi"/>
          <w:i/>
          <w:sz w:val="22"/>
          <w:szCs w:val="22"/>
        </w:rPr>
        <w:t>(Nazwa i adres Wykonawcy)</w:t>
      </w:r>
      <w:r w:rsidRPr="00ED29BB">
        <w:rPr>
          <w:rFonts w:asciiTheme="minorHAnsi" w:hAnsiTheme="minorHAnsi" w:cstheme="minorHAnsi"/>
          <w:b/>
          <w:sz w:val="22"/>
          <w:szCs w:val="22"/>
        </w:rPr>
        <w:t xml:space="preserve">                                                  </w:t>
      </w:r>
    </w:p>
    <w:p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NR NIP / KRS: ……………………………..</w:t>
      </w:r>
    </w:p>
    <w:p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REGON: ………………………………..…..</w:t>
      </w:r>
    </w:p>
    <w:p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 xml:space="preserve">Telefon / Fax: ………………………………  </w:t>
      </w:r>
    </w:p>
    <w:p w:rsidR="00621D6E" w:rsidRPr="00ED29BB" w:rsidRDefault="00621D6E" w:rsidP="00032265">
      <w:pPr>
        <w:tabs>
          <w:tab w:val="decimal" w:leader="dot" w:pos="4680"/>
        </w:tabs>
        <w:jc w:val="both"/>
        <w:rPr>
          <w:rFonts w:asciiTheme="minorHAnsi" w:hAnsiTheme="minorHAnsi" w:cstheme="minorHAnsi"/>
          <w:sz w:val="22"/>
          <w:szCs w:val="22"/>
          <w:lang w:val="de-DE"/>
        </w:rPr>
      </w:pPr>
      <w:proofErr w:type="spellStart"/>
      <w:r w:rsidRPr="00ED29BB">
        <w:rPr>
          <w:rFonts w:asciiTheme="minorHAnsi" w:hAnsiTheme="minorHAnsi" w:cstheme="minorHAnsi"/>
          <w:sz w:val="22"/>
          <w:szCs w:val="22"/>
          <w:lang w:val="de-DE"/>
        </w:rPr>
        <w:t>adres</w:t>
      </w:r>
      <w:proofErr w:type="spellEnd"/>
      <w:r w:rsidRPr="00ED29BB">
        <w:rPr>
          <w:rFonts w:asciiTheme="minorHAnsi" w:hAnsiTheme="minorHAnsi" w:cstheme="minorHAnsi"/>
          <w:sz w:val="22"/>
          <w:szCs w:val="22"/>
          <w:lang w:val="de-DE"/>
        </w:rPr>
        <w:t xml:space="preserve"> e-</w:t>
      </w:r>
      <w:proofErr w:type="spellStart"/>
      <w:r w:rsidRPr="00ED29BB">
        <w:rPr>
          <w:rFonts w:asciiTheme="minorHAnsi" w:hAnsiTheme="minorHAnsi" w:cstheme="minorHAnsi"/>
          <w:sz w:val="22"/>
          <w:szCs w:val="22"/>
          <w:lang w:val="de-DE"/>
        </w:rPr>
        <w:t>mail</w:t>
      </w:r>
      <w:proofErr w:type="spellEnd"/>
      <w:r w:rsidRPr="00ED29BB">
        <w:rPr>
          <w:rFonts w:asciiTheme="minorHAnsi" w:hAnsiTheme="minorHAnsi" w:cstheme="minorHAnsi"/>
          <w:sz w:val="22"/>
          <w:szCs w:val="22"/>
          <w:lang w:val="de-DE"/>
        </w:rPr>
        <w:t xml:space="preserve">: ………………………….….                     </w:t>
      </w:r>
    </w:p>
    <w:p w:rsidR="00621D6E" w:rsidRPr="00ED29BB" w:rsidRDefault="00621D6E" w:rsidP="001825F4">
      <w:pPr>
        <w:rPr>
          <w:rFonts w:asciiTheme="minorHAnsi" w:hAnsiTheme="minorHAnsi" w:cstheme="minorHAnsi"/>
          <w:b/>
          <w:bCs/>
          <w:sz w:val="22"/>
          <w:szCs w:val="22"/>
          <w:lang w:val="de-DE"/>
        </w:rPr>
      </w:pPr>
      <w:r w:rsidRPr="00ED29BB">
        <w:rPr>
          <w:rFonts w:asciiTheme="minorHAnsi" w:hAnsiTheme="minorHAnsi" w:cstheme="minorHAnsi"/>
          <w:b/>
          <w:bCs/>
          <w:sz w:val="22"/>
          <w:szCs w:val="22"/>
          <w:lang w:val="de-DE"/>
        </w:rPr>
        <w:t xml:space="preserve">                                                                                                                                                </w:t>
      </w:r>
      <w:proofErr w:type="spellStart"/>
      <w:r w:rsidRPr="00ED29BB">
        <w:rPr>
          <w:rFonts w:asciiTheme="minorHAnsi" w:hAnsiTheme="minorHAnsi" w:cstheme="minorHAnsi"/>
          <w:b/>
          <w:bCs/>
          <w:sz w:val="22"/>
          <w:szCs w:val="22"/>
          <w:lang w:val="de-DE"/>
        </w:rPr>
        <w:t>Zamawiający</w:t>
      </w:r>
      <w:proofErr w:type="spellEnd"/>
      <w:r w:rsidRPr="00ED29BB">
        <w:rPr>
          <w:rFonts w:asciiTheme="minorHAnsi" w:hAnsiTheme="minorHAnsi" w:cstheme="minorHAnsi"/>
          <w:b/>
          <w:bCs/>
          <w:sz w:val="22"/>
          <w:szCs w:val="22"/>
          <w:lang w:val="de-DE"/>
        </w:rPr>
        <w:t xml:space="preserve">: </w:t>
      </w:r>
    </w:p>
    <w:p w:rsidR="00621D6E" w:rsidRPr="00ED29BB" w:rsidRDefault="00621D6E" w:rsidP="001825F4">
      <w:pPr>
        <w:jc w:val="right"/>
        <w:rPr>
          <w:rFonts w:asciiTheme="minorHAnsi" w:hAnsiTheme="minorHAnsi" w:cstheme="minorHAnsi"/>
          <w:b/>
          <w:sz w:val="22"/>
          <w:szCs w:val="22"/>
        </w:rPr>
      </w:pPr>
      <w:r w:rsidRPr="00ED29BB">
        <w:rPr>
          <w:rFonts w:asciiTheme="minorHAnsi" w:hAnsiTheme="minorHAnsi" w:cstheme="minorHAnsi"/>
          <w:b/>
          <w:sz w:val="22"/>
          <w:szCs w:val="22"/>
        </w:rPr>
        <w:t xml:space="preserve">Samodzielny Publiczny Zakład Opieki Zdrowotnej w Myślenicach </w:t>
      </w:r>
    </w:p>
    <w:p w:rsidR="00374B5D" w:rsidRPr="00ED29BB" w:rsidRDefault="00621D6E" w:rsidP="001825F4">
      <w:pPr>
        <w:jc w:val="right"/>
        <w:rPr>
          <w:rFonts w:asciiTheme="minorHAnsi" w:hAnsiTheme="minorHAnsi" w:cstheme="minorHAnsi"/>
          <w:b/>
          <w:bCs/>
          <w:sz w:val="22"/>
          <w:szCs w:val="22"/>
        </w:rPr>
      </w:pPr>
      <w:r w:rsidRPr="00ED29BB">
        <w:rPr>
          <w:rFonts w:asciiTheme="minorHAnsi" w:hAnsiTheme="minorHAnsi" w:cstheme="minorHAnsi"/>
          <w:b/>
          <w:bCs/>
          <w:sz w:val="22"/>
          <w:szCs w:val="22"/>
        </w:rPr>
        <w:t>32-400 Myślenice</w:t>
      </w:r>
      <w:r w:rsidR="00374B5D" w:rsidRPr="00ED29BB">
        <w:rPr>
          <w:rFonts w:asciiTheme="minorHAnsi" w:hAnsiTheme="minorHAnsi" w:cstheme="minorHAnsi"/>
          <w:b/>
          <w:bCs/>
          <w:sz w:val="22"/>
          <w:szCs w:val="22"/>
        </w:rPr>
        <w:t xml:space="preserve">, </w:t>
      </w:r>
      <w:r w:rsidRPr="00ED29BB">
        <w:rPr>
          <w:rFonts w:asciiTheme="minorHAnsi" w:hAnsiTheme="minorHAnsi" w:cstheme="minorHAnsi"/>
          <w:b/>
          <w:bCs/>
          <w:sz w:val="22"/>
          <w:szCs w:val="22"/>
        </w:rPr>
        <w:t>ul. Szpitalna 2</w:t>
      </w:r>
    </w:p>
    <w:p w:rsidR="00621D6E" w:rsidRPr="00ED29BB" w:rsidRDefault="00621D6E" w:rsidP="001825F4">
      <w:pPr>
        <w:keepNext/>
        <w:jc w:val="center"/>
        <w:outlineLvl w:val="0"/>
        <w:rPr>
          <w:rFonts w:asciiTheme="minorHAnsi" w:hAnsiTheme="minorHAnsi" w:cstheme="minorHAnsi"/>
          <w:b/>
          <w:sz w:val="22"/>
          <w:szCs w:val="22"/>
          <w:u w:val="single"/>
        </w:rPr>
      </w:pPr>
      <w:r w:rsidRPr="00ED29BB">
        <w:rPr>
          <w:rFonts w:asciiTheme="minorHAnsi" w:hAnsiTheme="minorHAnsi" w:cstheme="minorHAnsi"/>
          <w:b/>
          <w:sz w:val="22"/>
          <w:szCs w:val="22"/>
          <w:u w:val="single"/>
        </w:rPr>
        <w:t>FORMULARZ OFERTY</w:t>
      </w:r>
    </w:p>
    <w:p w:rsidR="00621D6E" w:rsidRPr="00ED29BB" w:rsidRDefault="00621D6E" w:rsidP="001825F4">
      <w:pPr>
        <w:jc w:val="center"/>
        <w:rPr>
          <w:rFonts w:asciiTheme="minorHAnsi" w:hAnsiTheme="minorHAnsi" w:cstheme="minorHAnsi"/>
          <w:sz w:val="22"/>
          <w:szCs w:val="22"/>
        </w:rPr>
      </w:pPr>
      <w:r w:rsidRPr="00ED29BB">
        <w:rPr>
          <w:rFonts w:asciiTheme="minorHAnsi" w:hAnsiTheme="minorHAnsi" w:cstheme="minorHAnsi"/>
          <w:sz w:val="22"/>
          <w:szCs w:val="22"/>
        </w:rPr>
        <w:t xml:space="preserve">dla zamówienia publicznego </w:t>
      </w:r>
    </w:p>
    <w:p w:rsidR="00621D6E" w:rsidRPr="00ED29BB" w:rsidRDefault="00621D6E" w:rsidP="001825F4">
      <w:pPr>
        <w:jc w:val="center"/>
        <w:rPr>
          <w:rFonts w:asciiTheme="minorHAnsi" w:hAnsiTheme="minorHAnsi" w:cstheme="minorHAnsi"/>
          <w:b/>
          <w:sz w:val="22"/>
          <w:szCs w:val="22"/>
        </w:rPr>
      </w:pPr>
    </w:p>
    <w:p w:rsidR="00032265" w:rsidRPr="00ED29BB" w:rsidRDefault="00621D6E" w:rsidP="00032265">
      <w:pPr>
        <w:jc w:val="center"/>
        <w:rPr>
          <w:rFonts w:asciiTheme="minorHAnsi" w:hAnsiTheme="minorHAnsi" w:cstheme="minorHAnsi"/>
          <w:b/>
          <w:sz w:val="22"/>
          <w:szCs w:val="22"/>
        </w:rPr>
      </w:pPr>
      <w:r w:rsidRPr="00ED29BB">
        <w:rPr>
          <w:rFonts w:asciiTheme="minorHAnsi" w:hAnsiTheme="minorHAnsi" w:cstheme="minorHAnsi"/>
          <w:b/>
          <w:sz w:val="22"/>
          <w:szCs w:val="22"/>
        </w:rPr>
        <w:t xml:space="preserve">nr </w:t>
      </w:r>
      <w:r w:rsidR="00F26CC0">
        <w:rPr>
          <w:rFonts w:asciiTheme="minorHAnsi" w:hAnsiTheme="minorHAnsi" w:cstheme="minorHAnsi"/>
          <w:b/>
          <w:sz w:val="22"/>
          <w:szCs w:val="22"/>
        </w:rPr>
        <w:t>37</w:t>
      </w:r>
      <w:r w:rsidR="00107B0B" w:rsidRPr="00ED29BB">
        <w:rPr>
          <w:rFonts w:asciiTheme="minorHAnsi" w:hAnsiTheme="minorHAnsi" w:cstheme="minorHAnsi"/>
          <w:b/>
          <w:sz w:val="22"/>
          <w:szCs w:val="22"/>
        </w:rPr>
        <w:t>/</w:t>
      </w:r>
      <w:r w:rsidRPr="00ED29BB">
        <w:rPr>
          <w:rFonts w:asciiTheme="minorHAnsi" w:hAnsiTheme="minorHAnsi" w:cstheme="minorHAnsi"/>
          <w:b/>
          <w:sz w:val="22"/>
          <w:szCs w:val="22"/>
        </w:rPr>
        <w:t>PN/2</w:t>
      </w:r>
      <w:r w:rsidR="00107B0B" w:rsidRPr="00ED29BB">
        <w:rPr>
          <w:rFonts w:asciiTheme="minorHAnsi" w:hAnsiTheme="minorHAnsi" w:cstheme="minorHAnsi"/>
          <w:b/>
          <w:sz w:val="22"/>
          <w:szCs w:val="22"/>
        </w:rPr>
        <w:t>1</w:t>
      </w:r>
      <w:r w:rsidR="00032265" w:rsidRPr="00ED29BB">
        <w:rPr>
          <w:rFonts w:asciiTheme="minorHAnsi" w:hAnsiTheme="minorHAnsi" w:cstheme="minorHAnsi"/>
          <w:b/>
          <w:sz w:val="22"/>
          <w:szCs w:val="22"/>
        </w:rPr>
        <w:t xml:space="preserve">  </w:t>
      </w:r>
      <w:r w:rsidR="00C109B6" w:rsidRPr="00ED29BB">
        <w:rPr>
          <w:rFonts w:asciiTheme="minorHAnsi" w:hAnsiTheme="minorHAnsi" w:cstheme="minorHAnsi"/>
          <w:b/>
          <w:bCs/>
          <w:sz w:val="22"/>
          <w:szCs w:val="22"/>
        </w:rPr>
        <w:t xml:space="preserve">Dostawy </w:t>
      </w:r>
      <w:r w:rsidR="00F26CC0">
        <w:rPr>
          <w:rFonts w:asciiTheme="minorHAnsi" w:hAnsiTheme="minorHAnsi" w:cstheme="minorHAnsi"/>
          <w:b/>
          <w:bCs/>
          <w:sz w:val="22"/>
          <w:szCs w:val="22"/>
        </w:rPr>
        <w:t>pieczywa</w:t>
      </w:r>
      <w:r w:rsidR="00032265" w:rsidRPr="00ED29BB">
        <w:rPr>
          <w:rFonts w:asciiTheme="minorHAnsi" w:hAnsiTheme="minorHAnsi" w:cstheme="minorHAnsi"/>
          <w:b/>
          <w:bCs/>
          <w:sz w:val="22"/>
          <w:szCs w:val="22"/>
        </w:rPr>
        <w:t xml:space="preserve"> </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Zamówienie wykonamy za cenę netto: ............................................................................... zł. </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netto ........................................................................................................................ zł.</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brutto .................................................................................. zł. </w:t>
      </w:r>
      <w:r w:rsidRPr="00ED29BB">
        <w:rPr>
          <w:rFonts w:asciiTheme="minorHAnsi" w:hAnsiTheme="minorHAnsi" w:cstheme="minorHAnsi"/>
          <w:i/>
          <w:sz w:val="22"/>
          <w:szCs w:val="22"/>
        </w:rPr>
        <w:t>(kwota zawiera podatek VAT)</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brutto ....................................................................................................................... zł.</w:t>
      </w:r>
    </w:p>
    <w:p w:rsidR="00032265" w:rsidRPr="00F26CC0" w:rsidRDefault="00032265" w:rsidP="00F26CC0">
      <w:pPr>
        <w:jc w:val="both"/>
        <w:rPr>
          <w:rFonts w:asciiTheme="minorHAnsi" w:hAnsiTheme="minorHAnsi" w:cstheme="minorHAnsi"/>
          <w:i/>
          <w:sz w:val="22"/>
          <w:szCs w:val="22"/>
        </w:rPr>
      </w:pPr>
      <w:r w:rsidRPr="00ED29BB">
        <w:rPr>
          <w:rFonts w:asciiTheme="minorHAnsi" w:hAnsiTheme="minorHAnsi" w:cstheme="minorHAnsi"/>
          <w:i/>
          <w:sz w:val="22"/>
          <w:szCs w:val="22"/>
        </w:rPr>
        <w:t xml:space="preserve">*Należy wypełnić i załączyć zamieszczone w </w:t>
      </w:r>
      <w:proofErr w:type="spellStart"/>
      <w:r w:rsidRPr="00ED29BB">
        <w:rPr>
          <w:rFonts w:asciiTheme="minorHAnsi" w:hAnsiTheme="minorHAnsi" w:cstheme="minorHAnsi"/>
          <w:i/>
          <w:sz w:val="22"/>
          <w:szCs w:val="22"/>
        </w:rPr>
        <w:t>swz</w:t>
      </w:r>
      <w:proofErr w:type="spellEnd"/>
      <w:r w:rsidRPr="00ED29BB">
        <w:rPr>
          <w:rFonts w:asciiTheme="minorHAnsi" w:hAnsiTheme="minorHAnsi" w:cstheme="minorHAnsi"/>
          <w:i/>
          <w:sz w:val="22"/>
          <w:szCs w:val="22"/>
        </w:rPr>
        <w:t xml:space="preserve"> opisy szczegółowe, stanowiące załącznik nr 1 do SWZ, które stanowią treść oświadczenia woli (treść oferty).</w:t>
      </w:r>
      <w:r w:rsidRPr="00ED29BB">
        <w:rPr>
          <w:rFonts w:asciiTheme="minorHAnsi" w:hAnsiTheme="minorHAnsi" w:cstheme="minorHAnsi"/>
          <w:b/>
          <w:bCs/>
          <w:i/>
          <w:sz w:val="22"/>
          <w:szCs w:val="22"/>
        </w:rPr>
        <w:t xml:space="preserve"> Niedołączenie do oferty załącznika nr 1 spowoduje odrzucenie oferty.</w:t>
      </w:r>
      <w:bookmarkEnd w:id="0"/>
    </w:p>
    <w:p w:rsidR="00D2574B" w:rsidRPr="00ED29BB" w:rsidRDefault="00107B0B" w:rsidP="001825F4">
      <w:pPr>
        <w:suppressAutoHyphens/>
        <w:jc w:val="both"/>
        <w:rPr>
          <w:rFonts w:asciiTheme="minorHAnsi" w:hAnsiTheme="minorHAnsi" w:cstheme="minorHAnsi"/>
          <w:b/>
          <w:bCs/>
          <w:sz w:val="22"/>
          <w:szCs w:val="22"/>
          <w:lang w:eastAsia="ar-SA"/>
        </w:rPr>
      </w:pPr>
      <w:r w:rsidRPr="00ED29BB">
        <w:rPr>
          <w:rFonts w:asciiTheme="minorHAnsi" w:hAnsiTheme="minorHAnsi" w:cstheme="minorHAnsi"/>
          <w:b/>
          <w:bCs/>
          <w:sz w:val="22"/>
          <w:szCs w:val="22"/>
          <w:lang w:eastAsia="ar-SA"/>
        </w:rPr>
        <w:t xml:space="preserve">Oświadczamy, co następuje: </w:t>
      </w:r>
    </w:p>
    <w:p w:rsidR="00107B0B" w:rsidRPr="00ED29BB" w:rsidRDefault="00107B0B" w:rsidP="001825F4">
      <w:pPr>
        <w:suppressAutoHyphens/>
        <w:jc w:val="both"/>
        <w:rPr>
          <w:rFonts w:asciiTheme="minorHAnsi" w:hAnsiTheme="minorHAnsi" w:cstheme="minorHAnsi"/>
          <w:sz w:val="22"/>
          <w:szCs w:val="22"/>
          <w:lang w:eastAsia="ar-SA"/>
        </w:rPr>
      </w:pPr>
    </w:p>
    <w:p w:rsidR="00D2574B" w:rsidRPr="00ED29BB" w:rsidRDefault="00D2574B" w:rsidP="001825F4">
      <w:pPr>
        <w:numPr>
          <w:ilvl w:val="0"/>
          <w:numId w:val="42"/>
        </w:numPr>
        <w:tabs>
          <w:tab w:val="num" w:pos="284"/>
        </w:tabs>
        <w:ind w:left="284" w:hanging="284"/>
        <w:rPr>
          <w:rFonts w:asciiTheme="minorHAnsi" w:hAnsiTheme="minorHAnsi" w:cstheme="minorHAnsi"/>
          <w:sz w:val="22"/>
          <w:szCs w:val="22"/>
        </w:rPr>
      </w:pPr>
      <w:r w:rsidRPr="00ED29BB">
        <w:rPr>
          <w:rFonts w:asciiTheme="minorHAnsi" w:hAnsiTheme="minorHAnsi" w:cstheme="minorHAnsi"/>
          <w:sz w:val="22"/>
          <w:szCs w:val="22"/>
        </w:rPr>
        <w:t>Oświadczamy</w:t>
      </w:r>
      <w:r w:rsidR="00655A5E" w:rsidRPr="00ED29BB">
        <w:rPr>
          <w:rFonts w:asciiTheme="minorHAnsi" w:hAnsiTheme="minorHAnsi" w:cstheme="minorHAnsi"/>
          <w:sz w:val="22"/>
          <w:szCs w:val="22"/>
          <w:vertAlign w:val="superscript"/>
        </w:rPr>
        <w:footnoteReference w:id="2"/>
      </w:r>
      <w:r w:rsidRPr="00ED29BB">
        <w:rPr>
          <w:rFonts w:asciiTheme="minorHAnsi" w:hAnsiTheme="minorHAnsi" w:cstheme="minorHAnsi"/>
          <w:sz w:val="22"/>
          <w:szCs w:val="22"/>
        </w:rPr>
        <w:t xml:space="preserve">, że </w:t>
      </w:r>
      <w:r w:rsidR="0057593B" w:rsidRPr="00ED29BB">
        <w:rPr>
          <w:rFonts w:asciiTheme="minorHAnsi" w:hAnsiTheme="minorHAnsi" w:cstheme="minorHAnsi"/>
          <w:b/>
          <w:bCs/>
          <w:sz w:val="22"/>
          <w:szCs w:val="22"/>
        </w:rPr>
        <w:t>nie jesteśmy</w:t>
      </w:r>
      <w:r w:rsidR="0057593B" w:rsidRPr="00ED29BB">
        <w:rPr>
          <w:rFonts w:asciiTheme="minorHAnsi" w:hAnsiTheme="minorHAnsi" w:cstheme="minorHAnsi"/>
          <w:sz w:val="22"/>
          <w:szCs w:val="22"/>
        </w:rPr>
        <w:t xml:space="preserve"> /</w:t>
      </w:r>
      <w:r w:rsidRPr="00ED29BB">
        <w:rPr>
          <w:rFonts w:asciiTheme="minorHAnsi" w:hAnsiTheme="minorHAnsi" w:cstheme="minorHAnsi"/>
          <w:b/>
          <w:sz w:val="22"/>
          <w:szCs w:val="22"/>
        </w:rPr>
        <w:t>jesteśmy</w:t>
      </w:r>
      <w:r w:rsidR="0057593B" w:rsidRPr="00ED29BB">
        <w:rPr>
          <w:rFonts w:asciiTheme="minorHAnsi" w:hAnsiTheme="minorHAnsi" w:cstheme="minorHAnsi"/>
          <w:b/>
          <w:sz w:val="22"/>
          <w:szCs w:val="22"/>
        </w:rPr>
        <w:t xml:space="preserve">* </w:t>
      </w:r>
      <w:r w:rsidR="00A26D70" w:rsidRPr="00ED29BB">
        <w:rPr>
          <w:rFonts w:asciiTheme="minorHAnsi" w:hAnsiTheme="minorHAnsi" w:cstheme="minorHAnsi"/>
          <w:sz w:val="22"/>
          <w:szCs w:val="22"/>
        </w:rPr>
        <w:t xml:space="preserve">:                                                                                                            </w:t>
      </w:r>
      <w:proofErr w:type="spellStart"/>
      <w:r w:rsidRPr="00ED29BB">
        <w:rPr>
          <w:rFonts w:asciiTheme="minorHAnsi" w:hAnsiTheme="minorHAnsi" w:cstheme="minorHAnsi"/>
          <w:sz w:val="22"/>
          <w:szCs w:val="22"/>
        </w:rPr>
        <w:t>mikroprzedsiębiorstwem</w:t>
      </w:r>
      <w:proofErr w:type="spellEnd"/>
      <w:r w:rsidR="00655A5E" w:rsidRPr="00ED29BB">
        <w:rPr>
          <w:rFonts w:asciiTheme="minorHAnsi" w:hAnsiTheme="minorHAnsi" w:cstheme="minorHAnsi"/>
          <w:sz w:val="22"/>
          <w:szCs w:val="22"/>
        </w:rPr>
        <w:t xml:space="preserve"> /</w:t>
      </w:r>
      <w:r w:rsidRPr="00ED29BB">
        <w:rPr>
          <w:rFonts w:asciiTheme="minorHAnsi" w:hAnsiTheme="minorHAnsi" w:cstheme="minorHAnsi"/>
          <w:sz w:val="22"/>
          <w:szCs w:val="22"/>
        </w:rPr>
        <w:t>małym</w:t>
      </w:r>
      <w:r w:rsidR="00655A5E" w:rsidRPr="00ED29BB">
        <w:rPr>
          <w:rFonts w:asciiTheme="minorHAnsi" w:hAnsiTheme="minorHAnsi" w:cstheme="minorHAnsi"/>
          <w:sz w:val="22"/>
          <w:szCs w:val="22"/>
        </w:rPr>
        <w:t xml:space="preserve"> przedsiębiorstwem /</w:t>
      </w:r>
      <w:r w:rsidRPr="00ED29BB">
        <w:rPr>
          <w:rFonts w:asciiTheme="minorHAnsi" w:hAnsiTheme="minorHAnsi" w:cstheme="minorHAnsi"/>
          <w:sz w:val="22"/>
          <w:szCs w:val="22"/>
        </w:rPr>
        <w:t xml:space="preserve"> średnim przedsiębiorstwem</w:t>
      </w:r>
      <w:r w:rsidR="00655A5E" w:rsidRPr="00ED29BB">
        <w:rPr>
          <w:rFonts w:asciiTheme="minorHAnsi" w:hAnsiTheme="minorHAnsi" w:cstheme="minorHAnsi"/>
          <w:sz w:val="22"/>
          <w:szCs w:val="22"/>
          <w:vertAlign w:val="superscript"/>
        </w:rPr>
        <w:t>*</w:t>
      </w:r>
      <w:r w:rsidRPr="00ED29BB">
        <w:rPr>
          <w:rFonts w:asciiTheme="minorHAnsi" w:hAnsiTheme="minorHAnsi" w:cstheme="minorHAnsi"/>
          <w:sz w:val="22"/>
          <w:szCs w:val="22"/>
        </w:rPr>
        <w:t>.</w:t>
      </w:r>
    </w:p>
    <w:p w:rsidR="0084430D" w:rsidRPr="00ED29BB" w:rsidRDefault="00E512CF" w:rsidP="001825F4">
      <w:pPr>
        <w:suppressAutoHyphens/>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       </w:t>
      </w:r>
      <w:r w:rsidR="003E208A" w:rsidRPr="00ED29BB">
        <w:rPr>
          <w:rFonts w:asciiTheme="minorHAnsi" w:hAnsiTheme="minorHAnsi" w:cstheme="minorHAnsi"/>
          <w:sz w:val="22"/>
          <w:szCs w:val="22"/>
          <w:lang w:eastAsia="ar-SA"/>
        </w:rPr>
        <w:t>*Niepotrzebne skreślić</w:t>
      </w:r>
    </w:p>
    <w:p w:rsidR="00D2574B" w:rsidRPr="00ED29BB"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Oświadczamy, iż zaakceptowaliśmy termin realizacji przedmiotu umowy wskazany </w:t>
      </w:r>
      <w:r w:rsidRPr="00ED29BB">
        <w:rPr>
          <w:rFonts w:asciiTheme="minorHAnsi" w:hAnsiTheme="minorHAnsi" w:cstheme="minorHAnsi"/>
          <w:sz w:val="22"/>
          <w:szCs w:val="22"/>
        </w:rPr>
        <w:br/>
        <w:t>w SWZ oraz w projektowanych postanowieniach umowy.</w:t>
      </w:r>
    </w:p>
    <w:p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że jesteśmy związani niniejszą ofertą na czas wskazany w Specyfikacji Warunków Zamówienia.</w:t>
      </w:r>
    </w:p>
    <w:p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Oświadczamy, że zawarte w Specyfikacji Warunków Zamówienia </w:t>
      </w:r>
      <w:r w:rsidRPr="00ED29BB">
        <w:rPr>
          <w:rFonts w:asciiTheme="minorHAnsi" w:hAnsiTheme="minorHAnsi" w:cstheme="minorHAnsi"/>
          <w:sz w:val="22"/>
          <w:szCs w:val="22"/>
        </w:rPr>
        <w:t>w projektowane postanowienia umowy</w:t>
      </w:r>
      <w:r w:rsidRPr="00ED29BB">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ED29BB"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iż zamierzamy zlecić podwykonawcy następujące części zamówienia</w:t>
      </w:r>
    </w:p>
    <w:p w:rsidR="00D2574B" w:rsidRPr="00ED29BB"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(wypełnić tylko w przypadku realizacji zamówienia przy udziale podwykonawców) </w:t>
      </w:r>
    </w:p>
    <w:p w:rsidR="00D2574B" w:rsidRPr="00ED29BB"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część ………………………………… nazwa podwykonawcy ………………..</w:t>
      </w:r>
    </w:p>
    <w:p w:rsidR="00D2574B" w:rsidRPr="00ED29BB"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lastRenderedPageBreak/>
        <w:t xml:space="preserve">Integralną część niniejszej oferty stanowią dokumenty wymagane treścią </w:t>
      </w:r>
      <w:r w:rsidRPr="00ED29BB">
        <w:rPr>
          <w:rFonts w:asciiTheme="minorHAnsi" w:eastAsia="Calibri" w:hAnsiTheme="minorHAnsi" w:cstheme="minorHAnsi"/>
          <w:sz w:val="22"/>
          <w:szCs w:val="22"/>
          <w:lang w:eastAsia="en-US"/>
        </w:rPr>
        <w:t>SWZ</w:t>
      </w:r>
      <w:r w:rsidR="00524193" w:rsidRPr="00ED29BB">
        <w:rPr>
          <w:rFonts w:asciiTheme="minorHAnsi" w:hAnsiTheme="minorHAnsi" w:cstheme="minorHAnsi"/>
          <w:sz w:val="22"/>
          <w:szCs w:val="22"/>
          <w:lang w:eastAsia="ar-SA"/>
        </w:rPr>
        <w:t xml:space="preserve"> tj.:</w:t>
      </w:r>
    </w:p>
    <w:p w:rsidR="00524193" w:rsidRPr="00ED29BB" w:rsidRDefault="00524193" w:rsidP="001825F4">
      <w:pPr>
        <w:shd w:val="clear" w:color="auto" w:fill="FFFFFF"/>
        <w:suppressAutoHyphens/>
        <w:autoSpaceDE w:val="0"/>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w:t>
      </w:r>
    </w:p>
    <w:p w:rsidR="00524193" w:rsidRPr="00ED29BB" w:rsidRDefault="00524193" w:rsidP="001825F4">
      <w:pPr>
        <w:shd w:val="clear" w:color="auto" w:fill="FFFFFF"/>
        <w:suppressAutoHyphens/>
        <w:autoSpaceDE w:val="0"/>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w:t>
      </w:r>
    </w:p>
    <w:p w:rsidR="00D2574B" w:rsidRPr="00ED29BB" w:rsidRDefault="00D2574B" w:rsidP="001825F4">
      <w:pPr>
        <w:ind w:left="284" w:hanging="284"/>
        <w:jc w:val="both"/>
        <w:rPr>
          <w:rFonts w:asciiTheme="minorHAnsi" w:eastAsia="Calibri" w:hAnsiTheme="minorHAnsi" w:cstheme="minorHAnsi"/>
          <w:sz w:val="22"/>
          <w:szCs w:val="22"/>
        </w:rPr>
      </w:pPr>
      <w:r w:rsidRPr="00ED29BB">
        <w:rPr>
          <w:rFonts w:asciiTheme="minorHAnsi" w:hAnsiTheme="minorHAnsi" w:cstheme="minorHAnsi"/>
          <w:sz w:val="22"/>
          <w:szCs w:val="22"/>
        </w:rPr>
        <w:t xml:space="preserve">9. </w:t>
      </w:r>
      <w:r w:rsidRPr="00ED29BB">
        <w:rPr>
          <w:rFonts w:asciiTheme="minorHAnsi" w:hAnsiTheme="minorHAnsi" w:cstheme="minorHAnsi"/>
          <w:sz w:val="22"/>
          <w:szCs w:val="22"/>
        </w:rPr>
        <w:tab/>
      </w:r>
      <w:r w:rsidRPr="00ED29BB">
        <w:rPr>
          <w:rFonts w:asciiTheme="minorHAnsi" w:eastAsia="Calibri" w:hAnsiTheme="minorHAnsi" w:cstheme="minorHAnsi"/>
          <w:sz w:val="22"/>
          <w:szCs w:val="22"/>
        </w:rPr>
        <w:t>Oświadczam, że wypełniłem obowiązki informacyjne przewidziane w art. 13 lub art. 14 RODO</w:t>
      </w:r>
      <w:r w:rsidR="00524193" w:rsidRPr="00ED29BB">
        <w:rPr>
          <w:rStyle w:val="Odwoanieprzypisudolnego"/>
          <w:rFonts w:asciiTheme="minorHAnsi" w:eastAsia="Calibri" w:hAnsiTheme="minorHAnsi" w:cstheme="minorHAnsi"/>
          <w:sz w:val="22"/>
          <w:szCs w:val="22"/>
        </w:rPr>
        <w:footnoteReference w:id="3"/>
      </w:r>
      <w:r w:rsidRPr="00ED29BB">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ED29BB">
        <w:rPr>
          <w:rStyle w:val="Odwoanieprzypisudolnego"/>
          <w:rFonts w:asciiTheme="minorHAnsi" w:eastAsia="Calibri" w:hAnsiTheme="minorHAnsi" w:cstheme="minorHAnsi"/>
          <w:sz w:val="22"/>
          <w:szCs w:val="22"/>
        </w:rPr>
        <w:footnoteReference w:id="4"/>
      </w:r>
    </w:p>
    <w:p w:rsidR="00133DCE" w:rsidRPr="00ED29BB" w:rsidRDefault="00133DCE" w:rsidP="001825F4">
      <w:pPr>
        <w:ind w:left="284" w:hanging="284"/>
        <w:jc w:val="both"/>
        <w:rPr>
          <w:rFonts w:asciiTheme="minorHAnsi" w:eastAsia="Calibri" w:hAnsiTheme="minorHAnsi" w:cstheme="minorHAnsi"/>
          <w:sz w:val="22"/>
          <w:szCs w:val="22"/>
        </w:rPr>
      </w:pPr>
    </w:p>
    <w:p w:rsidR="00374B5D" w:rsidRPr="00ED29BB" w:rsidRDefault="00374B5D" w:rsidP="001825F4">
      <w:pPr>
        <w:jc w:val="both"/>
        <w:rPr>
          <w:rFonts w:asciiTheme="minorHAnsi" w:hAnsiTheme="minorHAnsi" w:cstheme="minorHAnsi"/>
          <w:b/>
          <w:bCs/>
          <w:i/>
          <w:iCs/>
          <w:color w:val="FF0000"/>
          <w:sz w:val="22"/>
          <w:szCs w:val="22"/>
        </w:rPr>
      </w:pPr>
    </w:p>
    <w:p w:rsidR="00D2574B" w:rsidRPr="00ED29BB" w:rsidRDefault="00D2574B" w:rsidP="001825F4">
      <w:pPr>
        <w:jc w:val="both"/>
        <w:rPr>
          <w:rFonts w:asciiTheme="minorHAnsi" w:hAnsiTheme="minorHAnsi" w:cstheme="minorHAnsi"/>
          <w:b/>
          <w:bCs/>
          <w:i/>
          <w:iCs/>
          <w:color w:val="FF0000"/>
          <w:sz w:val="22"/>
          <w:szCs w:val="22"/>
        </w:rPr>
      </w:pPr>
      <w:r w:rsidRPr="00ED29BB">
        <w:rPr>
          <w:rFonts w:asciiTheme="minorHAnsi" w:hAnsiTheme="minorHAnsi" w:cstheme="minorHAnsi"/>
          <w:b/>
          <w:bCs/>
          <w:i/>
          <w:iCs/>
          <w:color w:val="FF0000"/>
          <w:sz w:val="22"/>
          <w:szCs w:val="22"/>
        </w:rPr>
        <w:t>Dokument musi zostać opatrzony kwalifikowanym podpisem elektronicznym, podpisem zaufanym lub podpisem osobistym</w:t>
      </w:r>
    </w:p>
    <w:p w:rsidR="008369A4" w:rsidRPr="00ED29BB" w:rsidRDefault="008369A4"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ED29BB" w:rsidRDefault="00ED29BB"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D2574B" w:rsidRPr="00ED29BB" w:rsidRDefault="00D2574B" w:rsidP="001825F4">
      <w:pPr>
        <w:tabs>
          <w:tab w:val="right" w:pos="9072"/>
        </w:tabs>
        <w:jc w:val="right"/>
        <w:rPr>
          <w:rFonts w:asciiTheme="minorHAnsi" w:hAnsiTheme="minorHAnsi" w:cstheme="minorHAnsi"/>
          <w:sz w:val="22"/>
          <w:szCs w:val="22"/>
        </w:rPr>
      </w:pPr>
      <w:r w:rsidRPr="00ED29BB">
        <w:rPr>
          <w:rFonts w:asciiTheme="minorHAnsi" w:hAnsiTheme="minorHAnsi" w:cstheme="minorHAnsi"/>
          <w:sz w:val="22"/>
          <w:szCs w:val="22"/>
        </w:rPr>
        <w:t xml:space="preserve">Załącznik nr </w:t>
      </w:r>
      <w:r w:rsidR="002A0387" w:rsidRPr="00ED29BB">
        <w:rPr>
          <w:rFonts w:asciiTheme="minorHAnsi" w:hAnsiTheme="minorHAnsi" w:cstheme="minorHAnsi"/>
          <w:sz w:val="22"/>
          <w:szCs w:val="22"/>
        </w:rPr>
        <w:t>3</w:t>
      </w:r>
      <w:r w:rsidRPr="00ED29BB">
        <w:rPr>
          <w:rFonts w:asciiTheme="minorHAnsi" w:hAnsiTheme="minorHAnsi" w:cstheme="minorHAnsi"/>
          <w:sz w:val="22"/>
          <w:szCs w:val="22"/>
        </w:rPr>
        <w:t xml:space="preserve"> do SWZ </w:t>
      </w:r>
    </w:p>
    <w:p w:rsidR="00D2574B" w:rsidRPr="00ED29BB" w:rsidRDefault="00D2574B" w:rsidP="001825F4">
      <w:pPr>
        <w:rPr>
          <w:rFonts w:asciiTheme="minorHAnsi" w:hAnsiTheme="minorHAnsi" w:cstheme="minorHAnsi"/>
          <w:b/>
          <w:sz w:val="22"/>
          <w:szCs w:val="22"/>
        </w:rPr>
      </w:pPr>
      <w:r w:rsidRPr="00ED29BB">
        <w:rPr>
          <w:rFonts w:asciiTheme="minorHAnsi" w:hAnsiTheme="minorHAnsi" w:cstheme="minorHAnsi"/>
          <w:b/>
          <w:sz w:val="22"/>
          <w:szCs w:val="22"/>
        </w:rPr>
        <w:t>Wykonawca:</w:t>
      </w:r>
    </w:p>
    <w:p w:rsidR="00D2574B" w:rsidRPr="00ED29BB" w:rsidRDefault="00D2574B" w:rsidP="001825F4">
      <w:pPr>
        <w:rPr>
          <w:rFonts w:asciiTheme="minorHAnsi" w:hAnsiTheme="minorHAnsi" w:cstheme="minorHAnsi"/>
          <w:b/>
          <w:sz w:val="22"/>
          <w:szCs w:val="22"/>
        </w:rPr>
      </w:pPr>
    </w:p>
    <w:p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rsidR="00D2574B" w:rsidRPr="00ED29BB" w:rsidRDefault="00D2574B" w:rsidP="001825F4">
      <w:pPr>
        <w:ind w:right="5953"/>
        <w:jc w:val="center"/>
        <w:rPr>
          <w:rFonts w:asciiTheme="minorHAnsi" w:hAnsiTheme="minorHAnsi" w:cstheme="minorHAnsi"/>
          <w:i/>
          <w:sz w:val="22"/>
          <w:szCs w:val="22"/>
        </w:rPr>
      </w:pPr>
      <w:r w:rsidRPr="00ED29BB">
        <w:rPr>
          <w:rFonts w:asciiTheme="minorHAnsi" w:hAnsiTheme="minorHAnsi" w:cstheme="minorHAnsi"/>
          <w:i/>
          <w:sz w:val="22"/>
          <w:szCs w:val="22"/>
        </w:rPr>
        <w:t xml:space="preserve">(pełna nazwa/firma, adres, w zależności </w:t>
      </w:r>
    </w:p>
    <w:p w:rsidR="00D2574B" w:rsidRPr="00ED29BB" w:rsidRDefault="00D2574B" w:rsidP="001825F4">
      <w:pPr>
        <w:ind w:right="5953"/>
        <w:jc w:val="center"/>
        <w:rPr>
          <w:rFonts w:asciiTheme="minorHAnsi" w:hAnsiTheme="minorHAnsi" w:cstheme="minorHAnsi"/>
          <w:i/>
          <w:sz w:val="22"/>
          <w:szCs w:val="22"/>
        </w:rPr>
      </w:pPr>
      <w:r w:rsidRPr="00ED29BB">
        <w:rPr>
          <w:rFonts w:asciiTheme="minorHAnsi" w:hAnsiTheme="minorHAnsi" w:cstheme="minorHAnsi"/>
          <w:i/>
          <w:sz w:val="22"/>
          <w:szCs w:val="22"/>
        </w:rPr>
        <w:t>od podmiotu: NIP/</w:t>
      </w:r>
      <w:r w:rsidR="00E63964" w:rsidRPr="00ED29BB">
        <w:rPr>
          <w:rFonts w:asciiTheme="minorHAnsi" w:hAnsiTheme="minorHAnsi" w:cstheme="minorHAnsi"/>
          <w:i/>
          <w:sz w:val="22"/>
          <w:szCs w:val="22"/>
        </w:rPr>
        <w:t>PESEL</w:t>
      </w:r>
      <w:r w:rsidRPr="00ED29BB">
        <w:rPr>
          <w:rFonts w:asciiTheme="minorHAnsi" w:hAnsiTheme="minorHAnsi" w:cstheme="minorHAnsi"/>
          <w:i/>
          <w:sz w:val="22"/>
          <w:szCs w:val="22"/>
        </w:rPr>
        <w:t>, KRS/</w:t>
      </w:r>
      <w:proofErr w:type="spellStart"/>
      <w:r w:rsidRPr="00ED29BB">
        <w:rPr>
          <w:rFonts w:asciiTheme="minorHAnsi" w:hAnsiTheme="minorHAnsi" w:cstheme="minorHAnsi"/>
          <w:i/>
          <w:sz w:val="22"/>
          <w:szCs w:val="22"/>
        </w:rPr>
        <w:t>CEiDG</w:t>
      </w:r>
      <w:proofErr w:type="spellEnd"/>
      <w:r w:rsidRPr="00ED29BB">
        <w:rPr>
          <w:rFonts w:asciiTheme="minorHAnsi" w:hAnsiTheme="minorHAnsi" w:cstheme="minorHAnsi"/>
          <w:i/>
          <w:sz w:val="22"/>
          <w:szCs w:val="22"/>
        </w:rPr>
        <w:t>)</w:t>
      </w:r>
    </w:p>
    <w:p w:rsidR="00524193" w:rsidRPr="00ED29BB" w:rsidRDefault="00524193" w:rsidP="001825F4">
      <w:pPr>
        <w:shd w:val="clear" w:color="auto" w:fill="FFFFFF"/>
        <w:rPr>
          <w:rFonts w:asciiTheme="minorHAnsi" w:hAnsiTheme="minorHAnsi" w:cstheme="minorHAnsi"/>
          <w:sz w:val="22"/>
          <w:szCs w:val="22"/>
        </w:rPr>
      </w:pPr>
    </w:p>
    <w:p w:rsidR="00524193" w:rsidRPr="00ED29BB" w:rsidRDefault="00524193" w:rsidP="001825F4">
      <w:pPr>
        <w:ind w:left="5964"/>
        <w:jc w:val="both"/>
        <w:rPr>
          <w:rFonts w:asciiTheme="minorHAnsi" w:hAnsiTheme="minorHAnsi" w:cstheme="minorHAnsi"/>
          <w:sz w:val="22"/>
          <w:szCs w:val="22"/>
        </w:rPr>
      </w:pPr>
      <w:r w:rsidRPr="00ED29BB">
        <w:rPr>
          <w:rFonts w:asciiTheme="minorHAnsi" w:hAnsiTheme="minorHAnsi" w:cstheme="minorHAnsi"/>
          <w:sz w:val="22"/>
          <w:szCs w:val="22"/>
        </w:rPr>
        <w:t>......................, ......................</w:t>
      </w:r>
    </w:p>
    <w:p w:rsidR="00524193" w:rsidRPr="00ED29BB" w:rsidRDefault="00524193" w:rsidP="001825F4">
      <w:pPr>
        <w:tabs>
          <w:tab w:val="left" w:pos="7952"/>
        </w:tabs>
        <w:ind w:left="6313"/>
        <w:jc w:val="both"/>
        <w:rPr>
          <w:rFonts w:asciiTheme="minorHAnsi" w:hAnsiTheme="minorHAnsi" w:cstheme="minorHAnsi"/>
          <w:sz w:val="22"/>
          <w:szCs w:val="22"/>
        </w:rPr>
      </w:pPr>
      <w:r w:rsidRPr="00ED29BB">
        <w:rPr>
          <w:rFonts w:asciiTheme="minorHAnsi" w:hAnsiTheme="minorHAnsi" w:cstheme="minorHAnsi"/>
          <w:sz w:val="22"/>
          <w:szCs w:val="22"/>
        </w:rPr>
        <w:t>miejsce</w:t>
      </w:r>
      <w:r w:rsidRPr="00ED29BB">
        <w:rPr>
          <w:rFonts w:asciiTheme="minorHAnsi" w:hAnsiTheme="minorHAnsi" w:cstheme="minorHAnsi"/>
          <w:sz w:val="22"/>
          <w:szCs w:val="22"/>
        </w:rPr>
        <w:tab/>
        <w:t>dnia</w:t>
      </w:r>
    </w:p>
    <w:p w:rsidR="00524193" w:rsidRPr="00ED29BB" w:rsidRDefault="00524193" w:rsidP="001825F4">
      <w:pPr>
        <w:pStyle w:val="center"/>
        <w:spacing w:after="0" w:line="240" w:lineRule="auto"/>
        <w:rPr>
          <w:rStyle w:val="bold"/>
          <w:rFonts w:asciiTheme="minorHAnsi" w:hAnsiTheme="minorHAnsi" w:cstheme="minorHAnsi"/>
        </w:rPr>
      </w:pPr>
      <w:r w:rsidRPr="00ED29BB">
        <w:rPr>
          <w:rStyle w:val="bold"/>
          <w:rFonts w:asciiTheme="minorHAnsi" w:hAnsiTheme="minorHAnsi" w:cstheme="minorHAnsi"/>
        </w:rPr>
        <w:t>OŚWIADCZENIE O NIEPODLEGANIU WYKLUCZENIU Z POSTĘPOWANIA</w:t>
      </w:r>
    </w:p>
    <w:p w:rsidR="00524193" w:rsidRPr="00ED29BB" w:rsidRDefault="00524193" w:rsidP="001825F4">
      <w:pPr>
        <w:pStyle w:val="center"/>
        <w:spacing w:after="0" w:line="240" w:lineRule="auto"/>
        <w:rPr>
          <w:rFonts w:asciiTheme="minorHAnsi" w:hAnsiTheme="minorHAnsi" w:cstheme="minorHAnsi"/>
          <w:b/>
        </w:rPr>
      </w:pPr>
      <w:r w:rsidRPr="00ED29BB">
        <w:rPr>
          <w:rFonts w:asciiTheme="minorHAnsi" w:hAnsiTheme="minorHAnsi" w:cstheme="minorHAnsi"/>
          <w:b/>
        </w:rPr>
        <w:t xml:space="preserve">O KTÓRYM MOWA W ART. 125 UST. 1 </w:t>
      </w:r>
    </w:p>
    <w:p w:rsidR="00524193" w:rsidRPr="00ED29BB" w:rsidRDefault="00524193" w:rsidP="001825F4">
      <w:pPr>
        <w:pStyle w:val="center"/>
        <w:spacing w:after="0" w:line="240" w:lineRule="auto"/>
        <w:rPr>
          <w:rFonts w:asciiTheme="minorHAnsi" w:hAnsiTheme="minorHAnsi" w:cstheme="minorHAnsi"/>
          <w:b/>
        </w:rPr>
      </w:pPr>
      <w:r w:rsidRPr="00ED29BB">
        <w:rPr>
          <w:rFonts w:asciiTheme="minorHAnsi" w:hAnsiTheme="minorHAnsi" w:cstheme="minorHAnsi"/>
          <w:b/>
        </w:rPr>
        <w:t>USTAWY Z DNIA 11 WRZEŚNIA 2019R. PRAWO ZAMÓWIEŃ PUBLICZNYCH</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niepodleganiu wykluczeniu</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Oświadczam, że Wykonawca nie podlega wykluczeniu na podstawie:</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108 ust. 1 </w:t>
      </w:r>
      <w:proofErr w:type="spellStart"/>
      <w:r w:rsidRPr="00ED29BB">
        <w:rPr>
          <w:rFonts w:asciiTheme="minorHAnsi" w:hAnsiTheme="minorHAnsi" w:cstheme="minorHAnsi"/>
          <w:sz w:val="22"/>
          <w:szCs w:val="22"/>
        </w:rPr>
        <w:t>pkt</w:t>
      </w:r>
      <w:proofErr w:type="spellEnd"/>
      <w:r w:rsidRPr="00ED29BB">
        <w:rPr>
          <w:rFonts w:asciiTheme="minorHAnsi" w:hAnsiTheme="minorHAnsi" w:cstheme="minorHAnsi"/>
          <w:sz w:val="22"/>
          <w:szCs w:val="22"/>
        </w:rPr>
        <w:t xml:space="preserve"> 1-6 Ustawy PZP;</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w:t>
      </w:r>
      <w:proofErr w:type="spellStart"/>
      <w:r w:rsidRPr="00ED29BB">
        <w:rPr>
          <w:rFonts w:asciiTheme="minorHAnsi" w:hAnsiTheme="minorHAnsi" w:cstheme="minorHAnsi"/>
          <w:sz w:val="22"/>
          <w:szCs w:val="22"/>
        </w:rPr>
        <w:t>pkt</w:t>
      </w:r>
      <w:proofErr w:type="spellEnd"/>
      <w:r w:rsidRPr="00ED29BB">
        <w:rPr>
          <w:rFonts w:asciiTheme="minorHAnsi" w:hAnsiTheme="minorHAnsi" w:cstheme="minorHAnsi"/>
          <w:sz w:val="22"/>
          <w:szCs w:val="22"/>
        </w:rPr>
        <w:t xml:space="preserve"> ....... Ustawy PZP </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b/>
          <w:sz w:val="22"/>
          <w:szCs w:val="22"/>
        </w:rPr>
        <w:t>(JEŻELI DOTYCZY</w:t>
      </w:r>
      <w:r w:rsidRPr="00ED29BB">
        <w:rPr>
          <w:rFonts w:asciiTheme="minorHAnsi" w:hAnsiTheme="minorHAnsi" w:cstheme="minorHAnsi"/>
          <w:sz w:val="22"/>
          <w:szCs w:val="22"/>
        </w:rPr>
        <w:t xml:space="preserve"> </w:t>
      </w:r>
      <w:r w:rsidRPr="00ED29BB">
        <w:rPr>
          <w:rFonts w:asciiTheme="minorHAnsi" w:hAnsiTheme="minorHAnsi" w:cstheme="minorHAnsi"/>
          <w:b/>
          <w:sz w:val="22"/>
          <w:szCs w:val="22"/>
        </w:rPr>
        <w:t>NALEŻY WSKAZAĆ KONKRETNY PUNKT USTAWY PZP)</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Informacja na temat podwykonawców niebędących podmiotami udostępniającymi zasoby (JEŻELI DOTYCZY)</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Informuję, że podwykonawca niebędący podmiotem udostępniającym zasoby nie podlega wykluczeniu na podstawie:</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108 ust. 1 </w:t>
      </w:r>
      <w:proofErr w:type="spellStart"/>
      <w:r w:rsidRPr="00ED29BB">
        <w:rPr>
          <w:rFonts w:asciiTheme="minorHAnsi" w:hAnsiTheme="minorHAnsi" w:cstheme="minorHAnsi"/>
          <w:sz w:val="22"/>
          <w:szCs w:val="22"/>
        </w:rPr>
        <w:t>pkt</w:t>
      </w:r>
      <w:proofErr w:type="spellEnd"/>
      <w:r w:rsidRPr="00ED29BB">
        <w:rPr>
          <w:rFonts w:asciiTheme="minorHAnsi" w:hAnsiTheme="minorHAnsi" w:cstheme="minorHAnsi"/>
          <w:sz w:val="22"/>
          <w:szCs w:val="22"/>
        </w:rPr>
        <w:t xml:space="preserve"> 1-6 Ustawy PZP;</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w:t>
      </w:r>
      <w:proofErr w:type="spellStart"/>
      <w:r w:rsidRPr="00ED29BB">
        <w:rPr>
          <w:rFonts w:asciiTheme="minorHAnsi" w:hAnsiTheme="minorHAnsi" w:cstheme="minorHAnsi"/>
          <w:sz w:val="22"/>
          <w:szCs w:val="22"/>
        </w:rPr>
        <w:t>pkt</w:t>
      </w:r>
      <w:proofErr w:type="spellEnd"/>
      <w:r w:rsidRPr="00ED29BB">
        <w:rPr>
          <w:rFonts w:asciiTheme="minorHAnsi" w:hAnsiTheme="minorHAnsi" w:cstheme="minorHAnsi"/>
          <w:sz w:val="22"/>
          <w:szCs w:val="22"/>
        </w:rPr>
        <w:t xml:space="preserve"> ........ Ustawy PZP. </w:t>
      </w:r>
      <w:r w:rsidRPr="00ED29BB">
        <w:rPr>
          <w:rFonts w:asciiTheme="minorHAnsi" w:hAnsiTheme="minorHAnsi" w:cstheme="minorHAnsi"/>
          <w:b/>
          <w:sz w:val="22"/>
          <w:szCs w:val="22"/>
        </w:rPr>
        <w:t>(JEŻELI DOTYCZY NALEŻY WSKAZAĆ KONKRETNY PUNKT USTAWY)</w:t>
      </w:r>
    </w:p>
    <w:p w:rsidR="00524193" w:rsidRPr="00ED29BB" w:rsidRDefault="00524193" w:rsidP="001825F4">
      <w:pPr>
        <w:jc w:val="both"/>
        <w:rPr>
          <w:rStyle w:val="bold"/>
          <w:rFonts w:asciiTheme="minorHAnsi" w:hAnsiTheme="minorHAnsi" w:cstheme="minorHAnsi"/>
          <w:b w:val="0"/>
          <w:sz w:val="22"/>
          <w:szCs w:val="22"/>
        </w:rPr>
      </w:pPr>
      <w:r w:rsidRPr="00ED29BB">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ED29BB" w:rsidRDefault="004E383A" w:rsidP="001825F4">
      <w:pPr>
        <w:jc w:val="both"/>
        <w:rPr>
          <w:rStyle w:val="bold"/>
          <w:rFonts w:asciiTheme="minorHAnsi" w:hAnsiTheme="minorHAnsi" w:cstheme="minorHAnsi"/>
          <w:sz w:val="22"/>
          <w:szCs w:val="22"/>
        </w:rPr>
      </w:pPr>
    </w:p>
    <w:p w:rsidR="002A0387" w:rsidRPr="00ED29BB" w:rsidRDefault="00524193" w:rsidP="001825F4">
      <w:pPr>
        <w:jc w:val="both"/>
        <w:rPr>
          <w:rStyle w:val="bold"/>
          <w:rFonts w:asciiTheme="minorHAnsi" w:hAnsiTheme="minorHAnsi" w:cstheme="minorHAnsi"/>
          <w:sz w:val="22"/>
          <w:szCs w:val="22"/>
        </w:rPr>
      </w:pPr>
      <w:r w:rsidRPr="00ED29BB">
        <w:rPr>
          <w:rStyle w:val="bold"/>
          <w:rFonts w:asciiTheme="minorHAnsi" w:hAnsiTheme="minorHAnsi" w:cstheme="minorHAnsi"/>
          <w:sz w:val="22"/>
          <w:szCs w:val="22"/>
        </w:rPr>
        <w:t xml:space="preserve">Informacja na temat podmiotów, na których zasoby Wykonawca się powołuje </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(JEŻELI DOTYCZY)</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spełnianiu warunków</w:t>
      </w:r>
    </w:p>
    <w:p w:rsidR="002A0387"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 xml:space="preserve">Oświadczam, że w zakresie w jakim udostępniam zasoby, spełniam warunki udziału w postępowaniu określone w </w:t>
      </w:r>
      <w:proofErr w:type="spellStart"/>
      <w:r w:rsidRPr="00ED29BB">
        <w:rPr>
          <w:rFonts w:asciiTheme="minorHAnsi" w:hAnsiTheme="minorHAnsi" w:cstheme="minorHAnsi"/>
          <w:sz w:val="22"/>
          <w:szCs w:val="22"/>
        </w:rPr>
        <w:t>pkt</w:t>
      </w:r>
      <w:proofErr w:type="spellEnd"/>
      <w:r w:rsidRPr="00ED29BB">
        <w:rPr>
          <w:rFonts w:asciiTheme="minorHAnsi" w:hAnsiTheme="minorHAnsi" w:cstheme="minorHAnsi"/>
          <w:sz w:val="22"/>
          <w:szCs w:val="22"/>
        </w:rPr>
        <w:t xml:space="preserve"> ....... SWZ. </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b/>
          <w:sz w:val="22"/>
          <w:szCs w:val="22"/>
        </w:rPr>
        <w:t>(NALEŻY WSKAZAĆ KONKRETNY PUNKT SWZ)</w:t>
      </w:r>
    </w:p>
    <w:p w:rsidR="002A0387" w:rsidRPr="00ED29BB" w:rsidRDefault="002A0387" w:rsidP="001825F4">
      <w:pPr>
        <w:jc w:val="both"/>
        <w:rPr>
          <w:rStyle w:val="bold"/>
          <w:rFonts w:asciiTheme="minorHAnsi" w:hAnsiTheme="minorHAnsi" w:cstheme="minorHAnsi"/>
          <w:sz w:val="22"/>
          <w:szCs w:val="22"/>
        </w:rPr>
      </w:pP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niepodleganiu wykluczeniu</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Informuję, że jako podmiot udostępniający zasoby nie podlegam wykluczeniu na podstawie:</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108 ust. 1 </w:t>
      </w:r>
      <w:proofErr w:type="spellStart"/>
      <w:r w:rsidRPr="00ED29BB">
        <w:rPr>
          <w:rFonts w:asciiTheme="minorHAnsi" w:hAnsiTheme="minorHAnsi" w:cstheme="minorHAnsi"/>
          <w:sz w:val="22"/>
          <w:szCs w:val="22"/>
        </w:rPr>
        <w:t>pkt</w:t>
      </w:r>
      <w:proofErr w:type="spellEnd"/>
      <w:r w:rsidRPr="00ED29BB">
        <w:rPr>
          <w:rFonts w:asciiTheme="minorHAnsi" w:hAnsiTheme="minorHAnsi" w:cstheme="minorHAnsi"/>
          <w:sz w:val="22"/>
          <w:szCs w:val="22"/>
        </w:rPr>
        <w:t xml:space="preserve"> 1-6 Ustawy PZP;</w:t>
      </w:r>
    </w:p>
    <w:p w:rsidR="002A0387"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w:t>
      </w:r>
      <w:proofErr w:type="spellStart"/>
      <w:r w:rsidRPr="00ED29BB">
        <w:rPr>
          <w:rFonts w:asciiTheme="minorHAnsi" w:hAnsiTheme="minorHAnsi" w:cstheme="minorHAnsi"/>
          <w:sz w:val="22"/>
          <w:szCs w:val="22"/>
        </w:rPr>
        <w:t>pkt</w:t>
      </w:r>
      <w:proofErr w:type="spellEnd"/>
      <w:r w:rsidRPr="00ED29BB">
        <w:rPr>
          <w:rFonts w:asciiTheme="minorHAnsi" w:hAnsiTheme="minorHAnsi" w:cstheme="minorHAnsi"/>
          <w:sz w:val="22"/>
          <w:szCs w:val="22"/>
        </w:rPr>
        <w:t xml:space="preserve"> ........ Ustawy PZP. </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b/>
          <w:sz w:val="22"/>
          <w:szCs w:val="22"/>
        </w:rPr>
        <w:t>(JEŻELI DOTYCZY NALEŻY WSKAZAĆ KONKRETNY PUNKT USTAWY PZP)</w:t>
      </w:r>
    </w:p>
    <w:p w:rsidR="00D2574B" w:rsidRPr="00ED29BB" w:rsidRDefault="00D2574B"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pStyle w:val="Tekstpodstawowy"/>
        <w:spacing w:after="0"/>
        <w:jc w:val="both"/>
        <w:rPr>
          <w:rFonts w:asciiTheme="minorHAnsi" w:hAnsiTheme="minorHAnsi" w:cstheme="minorHAnsi"/>
          <w:b/>
          <w:sz w:val="22"/>
          <w:szCs w:val="22"/>
        </w:rPr>
      </w:pPr>
      <w:r w:rsidRPr="00ED29BB">
        <w:rPr>
          <w:rFonts w:asciiTheme="minorHAnsi" w:hAnsiTheme="minorHAnsi" w:cstheme="minorHAnsi"/>
          <w:sz w:val="22"/>
          <w:szCs w:val="22"/>
        </w:rPr>
        <w:t xml:space="preserve">Pouczenie o odpowiedzialności karnej Art. 297 § 1 Kodeksu karnego (Dz. U. Nr 88 poz. 553 z </w:t>
      </w:r>
      <w:proofErr w:type="spellStart"/>
      <w:r w:rsidRPr="00ED29BB">
        <w:rPr>
          <w:rFonts w:asciiTheme="minorHAnsi" w:hAnsiTheme="minorHAnsi" w:cstheme="minorHAnsi"/>
          <w:sz w:val="22"/>
          <w:szCs w:val="22"/>
        </w:rPr>
        <w:t>późn</w:t>
      </w:r>
      <w:proofErr w:type="spellEnd"/>
      <w:r w:rsidRPr="00ED29BB">
        <w:rPr>
          <w:rFonts w:asciiTheme="minorHAnsi" w:hAnsiTheme="minorHAnsi" w:cstheme="minorHAnsi"/>
          <w:sz w:val="22"/>
          <w:szCs w:val="22"/>
        </w:rPr>
        <w:t>. zm.):</w:t>
      </w:r>
    </w:p>
    <w:p w:rsidR="002A0387" w:rsidRPr="00ED29BB" w:rsidRDefault="002A0387" w:rsidP="001825F4">
      <w:pPr>
        <w:pStyle w:val="Akapitzlist"/>
        <w:ind w:left="0" w:right="-108"/>
        <w:jc w:val="both"/>
        <w:rPr>
          <w:rFonts w:asciiTheme="minorHAnsi" w:hAnsiTheme="minorHAnsi" w:cstheme="minorHAnsi"/>
          <w:sz w:val="22"/>
          <w:szCs w:val="22"/>
        </w:rPr>
      </w:pPr>
      <w:r w:rsidRPr="00ED29BB">
        <w:rPr>
          <w:rFonts w:asciiTheme="minorHAnsi" w:hAnsiTheme="minorHAnsi" w:cstheme="minorHAns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374B5D" w:rsidRPr="00ED29BB" w:rsidRDefault="00374B5D" w:rsidP="001825F4">
      <w:pPr>
        <w:jc w:val="both"/>
        <w:rPr>
          <w:rFonts w:asciiTheme="minorHAnsi" w:hAnsiTheme="minorHAnsi" w:cstheme="minorHAnsi"/>
          <w:b/>
          <w:bCs/>
          <w:i/>
          <w:iCs/>
          <w:color w:val="FF0000"/>
          <w:sz w:val="22"/>
          <w:szCs w:val="22"/>
        </w:rPr>
      </w:pPr>
    </w:p>
    <w:p w:rsidR="00374B5D" w:rsidRPr="00ED29BB" w:rsidRDefault="00374B5D" w:rsidP="001825F4">
      <w:pPr>
        <w:jc w:val="both"/>
        <w:rPr>
          <w:rFonts w:asciiTheme="minorHAnsi" w:hAnsiTheme="minorHAnsi" w:cstheme="minorHAnsi"/>
          <w:b/>
          <w:bCs/>
          <w:i/>
          <w:iCs/>
          <w:color w:val="FF0000"/>
          <w:sz w:val="22"/>
          <w:szCs w:val="22"/>
        </w:rPr>
      </w:pPr>
    </w:p>
    <w:p w:rsidR="00D2574B" w:rsidRPr="00ED29BB" w:rsidRDefault="00D2574B" w:rsidP="001825F4">
      <w:pPr>
        <w:jc w:val="both"/>
        <w:rPr>
          <w:rFonts w:asciiTheme="minorHAnsi" w:hAnsiTheme="minorHAnsi" w:cstheme="minorHAnsi"/>
          <w:b/>
          <w:bCs/>
          <w:i/>
          <w:iCs/>
          <w:color w:val="FF0000"/>
          <w:sz w:val="22"/>
          <w:szCs w:val="22"/>
        </w:rPr>
      </w:pPr>
      <w:r w:rsidRPr="00ED29BB">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ED29BB" w:rsidRDefault="00D2574B" w:rsidP="001825F4">
      <w:pPr>
        <w:rPr>
          <w:rFonts w:asciiTheme="minorHAnsi" w:hAnsiTheme="minorHAnsi" w:cstheme="minorHAnsi"/>
          <w:sz w:val="22"/>
          <w:szCs w:val="22"/>
        </w:rPr>
      </w:pPr>
    </w:p>
    <w:p w:rsidR="00D2574B" w:rsidRPr="00ED29BB" w:rsidRDefault="00D2574B" w:rsidP="001825F4">
      <w:pPr>
        <w:pStyle w:val="Akapitzlist"/>
        <w:ind w:left="360" w:right="-108"/>
        <w:jc w:val="both"/>
        <w:rPr>
          <w:rFonts w:asciiTheme="minorHAnsi" w:hAnsiTheme="minorHAnsi" w:cstheme="minorHAnsi"/>
          <w:b/>
          <w:sz w:val="22"/>
          <w:szCs w:val="22"/>
        </w:rPr>
      </w:pPr>
    </w:p>
    <w:p w:rsidR="00D2574B" w:rsidRPr="00ED29BB" w:rsidRDefault="00D2574B" w:rsidP="001825F4">
      <w:pPr>
        <w:pStyle w:val="Akapitzlist"/>
        <w:ind w:left="360" w:right="-108"/>
        <w:jc w:val="both"/>
        <w:rPr>
          <w:rFonts w:asciiTheme="minorHAnsi" w:hAnsiTheme="minorHAnsi" w:cstheme="minorHAnsi"/>
          <w:b/>
          <w:sz w:val="22"/>
          <w:szCs w:val="22"/>
        </w:rPr>
      </w:pPr>
    </w:p>
    <w:p w:rsidR="008135BC" w:rsidRPr="00ED29BB" w:rsidRDefault="008135BC" w:rsidP="001825F4">
      <w:pPr>
        <w:pStyle w:val="Akapitzlist"/>
        <w:ind w:left="360" w:right="-108"/>
        <w:jc w:val="both"/>
        <w:rPr>
          <w:rFonts w:asciiTheme="minorHAnsi" w:hAnsiTheme="minorHAnsi" w:cstheme="minorHAnsi"/>
          <w:b/>
          <w:sz w:val="22"/>
          <w:szCs w:val="22"/>
        </w:rPr>
      </w:pPr>
    </w:p>
    <w:p w:rsidR="008135BC" w:rsidRPr="00ED29BB" w:rsidRDefault="008135BC" w:rsidP="001825F4">
      <w:pPr>
        <w:pStyle w:val="Akapitzlist"/>
        <w:ind w:left="360" w:right="-108"/>
        <w:jc w:val="both"/>
        <w:rPr>
          <w:rFonts w:asciiTheme="minorHAnsi" w:hAnsiTheme="minorHAnsi" w:cstheme="minorHAnsi"/>
          <w:b/>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0D4078" w:rsidRPr="00ED29BB" w:rsidRDefault="000D4078" w:rsidP="001825F4">
      <w:pPr>
        <w:jc w:val="center"/>
        <w:rPr>
          <w:rFonts w:asciiTheme="minorHAnsi" w:hAnsiTheme="minorHAnsi" w:cstheme="minorHAnsi"/>
          <w:b/>
          <w:i/>
          <w:iCs/>
          <w:sz w:val="22"/>
          <w:szCs w:val="22"/>
        </w:rPr>
      </w:pPr>
    </w:p>
    <w:p w:rsidR="00374B5D" w:rsidRPr="00ED29BB" w:rsidRDefault="00374B5D" w:rsidP="001825F4">
      <w:pPr>
        <w:jc w:val="right"/>
        <w:rPr>
          <w:rFonts w:asciiTheme="minorHAnsi" w:eastAsia="Calibri" w:hAnsiTheme="minorHAnsi" w:cstheme="minorHAnsi"/>
          <w:sz w:val="22"/>
          <w:szCs w:val="22"/>
          <w:lang w:eastAsia="en-US"/>
        </w:rPr>
      </w:pPr>
    </w:p>
    <w:p w:rsidR="002459D7" w:rsidRPr="00ED29BB" w:rsidRDefault="002459D7"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0D4078" w:rsidRPr="00ED29BB" w:rsidRDefault="000D4078" w:rsidP="001825F4">
      <w:pPr>
        <w:jc w:val="right"/>
        <w:rPr>
          <w:rFonts w:asciiTheme="minorHAnsi" w:hAnsiTheme="minorHAnsi" w:cstheme="minorHAnsi"/>
          <w:b/>
          <w:i/>
          <w:iCs/>
          <w:sz w:val="22"/>
          <w:szCs w:val="22"/>
        </w:rPr>
      </w:pPr>
      <w:r w:rsidRPr="00ED29BB">
        <w:rPr>
          <w:rFonts w:asciiTheme="minorHAnsi" w:eastAsia="Calibri" w:hAnsiTheme="minorHAnsi" w:cstheme="minorHAnsi"/>
          <w:sz w:val="22"/>
          <w:szCs w:val="22"/>
          <w:lang w:eastAsia="en-US"/>
        </w:rPr>
        <w:t xml:space="preserve">Załącznik nr </w:t>
      </w:r>
      <w:r w:rsidR="002A0387" w:rsidRPr="00ED29BB">
        <w:rPr>
          <w:rFonts w:asciiTheme="minorHAnsi" w:eastAsia="Calibri" w:hAnsiTheme="minorHAnsi" w:cstheme="minorHAnsi"/>
          <w:sz w:val="22"/>
          <w:szCs w:val="22"/>
          <w:lang w:eastAsia="en-US"/>
        </w:rPr>
        <w:t xml:space="preserve">4 </w:t>
      </w:r>
      <w:r w:rsidRPr="00ED29BB">
        <w:rPr>
          <w:rFonts w:asciiTheme="minorHAnsi" w:eastAsia="Calibri" w:hAnsiTheme="minorHAnsi" w:cstheme="minorHAnsi"/>
          <w:sz w:val="22"/>
          <w:szCs w:val="22"/>
          <w:lang w:eastAsia="en-US"/>
        </w:rPr>
        <w:t>do SWZ</w:t>
      </w:r>
    </w:p>
    <w:p w:rsidR="000D4078" w:rsidRPr="00ED29BB" w:rsidRDefault="000D4078" w:rsidP="001825F4">
      <w:pPr>
        <w:jc w:val="center"/>
        <w:rPr>
          <w:rFonts w:asciiTheme="minorHAnsi" w:hAnsiTheme="minorHAnsi" w:cstheme="minorHAnsi"/>
          <w:b/>
          <w:sz w:val="22"/>
          <w:szCs w:val="22"/>
        </w:rPr>
      </w:pPr>
      <w:r w:rsidRPr="00ED29BB">
        <w:rPr>
          <w:rFonts w:asciiTheme="minorHAnsi" w:hAnsiTheme="minorHAnsi" w:cstheme="minorHAnsi"/>
          <w:b/>
          <w:sz w:val="22"/>
          <w:szCs w:val="22"/>
        </w:rPr>
        <w:t>UMOWA-wzór</w:t>
      </w:r>
    </w:p>
    <w:p w:rsidR="000D4078" w:rsidRPr="00ED29BB" w:rsidRDefault="000D4078" w:rsidP="001825F4">
      <w:pPr>
        <w:jc w:val="center"/>
        <w:rPr>
          <w:rFonts w:asciiTheme="minorHAnsi" w:hAnsiTheme="minorHAnsi" w:cstheme="minorHAnsi"/>
          <w:b/>
          <w:sz w:val="22"/>
          <w:szCs w:val="22"/>
        </w:rPr>
      </w:pPr>
      <w:r w:rsidRPr="00ED29BB">
        <w:rPr>
          <w:rFonts w:asciiTheme="minorHAnsi" w:hAnsiTheme="minorHAnsi" w:cstheme="minorHAnsi"/>
          <w:b/>
          <w:sz w:val="22"/>
          <w:szCs w:val="22"/>
        </w:rPr>
        <w:t>Nr ....</w:t>
      </w:r>
    </w:p>
    <w:p w:rsidR="000D4078" w:rsidRPr="00ED29BB" w:rsidRDefault="000D4078" w:rsidP="001825F4">
      <w:pPr>
        <w:rPr>
          <w:rFonts w:asciiTheme="minorHAnsi" w:hAnsiTheme="minorHAnsi" w:cstheme="minorHAnsi"/>
          <w:sz w:val="22"/>
          <w:szCs w:val="22"/>
        </w:rPr>
      </w:pP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 xml:space="preserve">zawarta w Myślenicach w  dniu ............ r. pomiędzy: </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 xml:space="preserve">Samodzielnym Publicznym Zakładem Opieki Zdrowotnej w Myślenicach, </w:t>
      </w:r>
    </w:p>
    <w:p w:rsidR="000D4078" w:rsidRPr="00ED29BB" w:rsidRDefault="000D4078" w:rsidP="001825F4">
      <w:pPr>
        <w:jc w:val="both"/>
        <w:rPr>
          <w:rFonts w:asciiTheme="minorHAnsi" w:hAnsiTheme="minorHAnsi" w:cstheme="minorHAnsi"/>
          <w:sz w:val="22"/>
          <w:szCs w:val="22"/>
        </w:rPr>
      </w:pPr>
      <w:r w:rsidRPr="00ED29BB">
        <w:rPr>
          <w:rFonts w:asciiTheme="minorHAnsi" w:hAnsiTheme="minorHAnsi" w:cstheme="minorHAnsi"/>
          <w:sz w:val="22"/>
          <w:szCs w:val="22"/>
        </w:rPr>
        <w:t>32–400 Myślenice, ul. Szpitalna 2; numer księgi rejestrowej podmiotu leczniczego: 000000005588; KRS: 0000008625, NIP: 681-16-90-668, reprezentowanym przez:</w:t>
      </w:r>
    </w:p>
    <w:p w:rsidR="000D4078" w:rsidRPr="00ED29BB" w:rsidRDefault="000D4078" w:rsidP="001825F4">
      <w:pPr>
        <w:rPr>
          <w:rFonts w:asciiTheme="minorHAnsi" w:hAnsiTheme="minorHAnsi" w:cstheme="minorHAnsi"/>
          <w:b/>
          <w:bCs/>
          <w:sz w:val="22"/>
          <w:szCs w:val="22"/>
        </w:rPr>
      </w:pPr>
      <w:r w:rsidRPr="00ED29BB">
        <w:rPr>
          <w:rFonts w:asciiTheme="minorHAnsi" w:hAnsiTheme="minorHAnsi" w:cstheme="minorHAnsi"/>
          <w:b/>
          <w:bCs/>
          <w:sz w:val="22"/>
          <w:szCs w:val="22"/>
        </w:rPr>
        <w:t>Dyrektora - Adama Stycznia</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zwanym w dalszej części umowy Zamawiającym</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a</w:t>
      </w:r>
    </w:p>
    <w:p w:rsidR="000D4078" w:rsidRPr="00ED29BB" w:rsidRDefault="000D4078" w:rsidP="001825F4">
      <w:pPr>
        <w:jc w:val="both"/>
        <w:rPr>
          <w:rFonts w:asciiTheme="minorHAnsi" w:hAnsiTheme="minorHAnsi" w:cstheme="minorHAnsi"/>
          <w:sz w:val="22"/>
          <w:szCs w:val="22"/>
        </w:rPr>
      </w:pPr>
      <w:r w:rsidRPr="00ED29BB">
        <w:rPr>
          <w:rFonts w:asciiTheme="minorHAnsi" w:hAnsiTheme="minorHAnsi" w:cstheme="minorHAnsi"/>
          <w:sz w:val="22"/>
          <w:szCs w:val="22"/>
        </w:rPr>
        <w:t>………………. (NIP: …………., REGON: ……………., KRS: …………………….), reprezentowanym przez:</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w:t>
      </w:r>
    </w:p>
    <w:p w:rsidR="000D4078" w:rsidRPr="00ED29BB" w:rsidRDefault="000D4078" w:rsidP="001825F4">
      <w:pPr>
        <w:jc w:val="both"/>
        <w:rPr>
          <w:rFonts w:asciiTheme="minorHAnsi" w:hAnsiTheme="minorHAnsi" w:cstheme="minorHAnsi"/>
          <w:b/>
          <w:bCs/>
          <w:sz w:val="22"/>
          <w:szCs w:val="22"/>
        </w:rPr>
      </w:pPr>
      <w:r w:rsidRPr="00ED29BB">
        <w:rPr>
          <w:rFonts w:asciiTheme="minorHAnsi" w:hAnsiTheme="minorHAnsi" w:cstheme="minorHAnsi"/>
          <w:sz w:val="22"/>
          <w:szCs w:val="22"/>
        </w:rPr>
        <w:t>zwanym w dalszej części umowy Wykonawcą.</w:t>
      </w:r>
    </w:p>
    <w:p w:rsidR="000D4078" w:rsidRPr="00ED29BB" w:rsidRDefault="000D4078" w:rsidP="001825F4">
      <w:pPr>
        <w:jc w:val="both"/>
        <w:rPr>
          <w:rFonts w:asciiTheme="minorHAnsi" w:hAnsiTheme="minorHAnsi" w:cstheme="minorHAnsi"/>
          <w:sz w:val="22"/>
          <w:szCs w:val="22"/>
        </w:rPr>
      </w:pPr>
    </w:p>
    <w:p w:rsidR="000D4078" w:rsidRPr="00ED29BB" w:rsidRDefault="002A0387" w:rsidP="001825F4">
      <w:pPr>
        <w:tabs>
          <w:tab w:val="left" w:pos="709"/>
        </w:tabs>
        <w:jc w:val="both"/>
        <w:rPr>
          <w:rFonts w:asciiTheme="minorHAnsi" w:hAnsiTheme="minorHAnsi" w:cstheme="minorHAnsi"/>
          <w:sz w:val="22"/>
          <w:szCs w:val="22"/>
        </w:rPr>
      </w:pPr>
      <w:r w:rsidRPr="00ED29BB">
        <w:rPr>
          <w:rFonts w:asciiTheme="minorHAnsi" w:hAnsiTheme="minorHAnsi" w:cstheme="minorHAnsi"/>
          <w:sz w:val="22"/>
          <w:szCs w:val="22"/>
        </w:rPr>
        <w:tab/>
      </w:r>
      <w:r w:rsidR="000D4078" w:rsidRPr="00ED29BB">
        <w:rPr>
          <w:rFonts w:asciiTheme="minorHAnsi" w:hAnsiTheme="minorHAnsi" w:cstheme="minorHAnsi"/>
          <w:sz w:val="22"/>
          <w:szCs w:val="22"/>
        </w:rPr>
        <w:t xml:space="preserve">Na podstawie przeprowadzonego postępowania w trybie </w:t>
      </w:r>
      <w:r w:rsidRPr="00ED29BB">
        <w:rPr>
          <w:rFonts w:asciiTheme="minorHAnsi" w:hAnsiTheme="minorHAnsi" w:cstheme="minorHAnsi"/>
          <w:sz w:val="22"/>
          <w:szCs w:val="22"/>
        </w:rPr>
        <w:t xml:space="preserve">podstawowym bez negocjacji </w:t>
      </w:r>
      <w:r w:rsidR="000D4078" w:rsidRPr="00ED29BB">
        <w:rPr>
          <w:rFonts w:asciiTheme="minorHAnsi" w:hAnsiTheme="minorHAnsi" w:cstheme="minorHAnsi"/>
          <w:sz w:val="22"/>
          <w:szCs w:val="22"/>
        </w:rPr>
        <w:t xml:space="preserve">stosownie do zapisów Ustawy z dnia </w:t>
      </w:r>
      <w:r w:rsidRPr="00ED29BB">
        <w:rPr>
          <w:rFonts w:asciiTheme="minorHAnsi" w:hAnsiTheme="minorHAnsi" w:cstheme="minorHAnsi"/>
          <w:sz w:val="22"/>
          <w:szCs w:val="22"/>
        </w:rPr>
        <w:t>11 września 2019</w:t>
      </w:r>
      <w:r w:rsidR="000D4078" w:rsidRPr="00ED29BB">
        <w:rPr>
          <w:rFonts w:asciiTheme="minorHAnsi" w:hAnsiTheme="minorHAnsi" w:cstheme="minorHAnsi"/>
          <w:sz w:val="22"/>
          <w:szCs w:val="22"/>
        </w:rPr>
        <w:t xml:space="preserve"> r. Prawo zamówień publicznych (tekst jednolity Dz. U. z 20</w:t>
      </w:r>
      <w:r w:rsidR="008B769D">
        <w:rPr>
          <w:rFonts w:asciiTheme="minorHAnsi" w:hAnsiTheme="minorHAnsi" w:cstheme="minorHAnsi"/>
          <w:sz w:val="22"/>
          <w:szCs w:val="22"/>
        </w:rPr>
        <w:t>21</w:t>
      </w:r>
      <w:r w:rsidR="000D4078" w:rsidRPr="00ED29BB">
        <w:rPr>
          <w:rFonts w:asciiTheme="minorHAnsi" w:hAnsiTheme="minorHAnsi" w:cstheme="minorHAnsi"/>
          <w:sz w:val="22"/>
          <w:szCs w:val="22"/>
        </w:rPr>
        <w:t xml:space="preserve">r., poz. </w:t>
      </w:r>
      <w:r w:rsidR="008B769D">
        <w:rPr>
          <w:rFonts w:asciiTheme="minorHAnsi" w:hAnsiTheme="minorHAnsi" w:cstheme="minorHAnsi"/>
          <w:sz w:val="22"/>
          <w:szCs w:val="22"/>
        </w:rPr>
        <w:t xml:space="preserve">1129 </w:t>
      </w:r>
      <w:r w:rsidR="000D4078" w:rsidRPr="00ED29BB">
        <w:rPr>
          <w:rFonts w:asciiTheme="minorHAnsi" w:hAnsiTheme="minorHAnsi" w:cstheme="minorHAnsi"/>
          <w:bCs/>
          <w:sz w:val="22"/>
          <w:szCs w:val="22"/>
        </w:rPr>
        <w:t xml:space="preserve">z </w:t>
      </w:r>
      <w:proofErr w:type="spellStart"/>
      <w:r w:rsidR="000D4078" w:rsidRPr="00ED29BB">
        <w:rPr>
          <w:rFonts w:asciiTheme="minorHAnsi" w:hAnsiTheme="minorHAnsi" w:cstheme="minorHAnsi"/>
          <w:bCs/>
          <w:sz w:val="22"/>
          <w:szCs w:val="22"/>
        </w:rPr>
        <w:t>późn</w:t>
      </w:r>
      <w:proofErr w:type="spellEnd"/>
      <w:r w:rsidR="000D4078" w:rsidRPr="00ED29BB">
        <w:rPr>
          <w:rFonts w:asciiTheme="minorHAnsi" w:hAnsiTheme="minorHAnsi" w:cstheme="minorHAnsi"/>
          <w:bCs/>
          <w:sz w:val="22"/>
          <w:szCs w:val="22"/>
        </w:rPr>
        <w:t>. zm.</w:t>
      </w:r>
      <w:r w:rsidR="000D4078" w:rsidRPr="00ED29BB">
        <w:rPr>
          <w:rFonts w:asciiTheme="minorHAnsi" w:hAnsiTheme="minorHAnsi" w:cstheme="minorHAnsi"/>
          <w:sz w:val="22"/>
          <w:szCs w:val="22"/>
        </w:rPr>
        <w:t xml:space="preserve">), na podst. art. </w:t>
      </w:r>
      <w:r w:rsidRPr="00ED29BB">
        <w:rPr>
          <w:rFonts w:asciiTheme="minorHAnsi" w:hAnsiTheme="minorHAnsi" w:cstheme="minorHAnsi"/>
          <w:sz w:val="22"/>
          <w:szCs w:val="22"/>
        </w:rPr>
        <w:t>275 ust. 1</w:t>
      </w:r>
      <w:r w:rsidR="000D4078" w:rsidRPr="00ED29BB">
        <w:rPr>
          <w:rFonts w:asciiTheme="minorHAnsi" w:hAnsiTheme="minorHAnsi" w:cstheme="minorHAnsi"/>
          <w:sz w:val="22"/>
          <w:szCs w:val="22"/>
        </w:rPr>
        <w:t>, którego dokumentacja stanowi integralną część umowy, strony zawierają umowę o następującej treści:</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1. Zmawiający kupuje asortyment wymieniony w załączonej do umowy ofercie cenowej na dostawę: makaronów.</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2. Łączna wartość zamówienia netto wynosi ………….. zł ( słownie: ……………00/100). Łączna wartość zamówienia brutto wynosi : …………… zł (słownie: ……….. 00/100). </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3.Podane w załączniku ilości poszczególnego asortymentu są wielkościami orientacyjnymi. Zamawiający zastrzega sobie możliwość dokonywania przesunięć ilościowo-asortymentowych w zależności od potrzeb z zastrzeżeniem, że łączna wartość zamawianych produktów nie przekroczy kwoty brutto określonej w formularzu ofertowym.</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4. Dopuszcza się możliwość nie wykorzystania całości zamówienia w okresie obowiązywania umowy.</w:t>
      </w:r>
    </w:p>
    <w:p w:rsidR="00032265" w:rsidRPr="00ED29BB" w:rsidRDefault="00032265" w:rsidP="00032265">
      <w:pPr>
        <w:ind w:left="284" w:hanging="284"/>
        <w:jc w:val="both"/>
        <w:rPr>
          <w:rFonts w:asciiTheme="minorHAnsi" w:hAnsiTheme="minorHAnsi" w:cstheme="minorHAnsi"/>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Umowa zostaje zawarta na okres ……… miesięcy z terminem realizacji  od dnia …………. r. do dnia …………. r.</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§3</w:t>
      </w:r>
    </w:p>
    <w:p w:rsidR="00032265" w:rsidRPr="00ED29BB" w:rsidRDefault="00032265" w:rsidP="00032265">
      <w:pPr>
        <w:numPr>
          <w:ilvl w:val="0"/>
          <w:numId w:val="64"/>
        </w:numPr>
        <w:jc w:val="both"/>
        <w:rPr>
          <w:rFonts w:asciiTheme="minorHAnsi" w:hAnsiTheme="minorHAnsi" w:cstheme="minorHAnsi"/>
          <w:sz w:val="22"/>
          <w:szCs w:val="22"/>
        </w:rPr>
      </w:pPr>
      <w:r w:rsidRPr="00ED29BB">
        <w:rPr>
          <w:rFonts w:asciiTheme="minorHAnsi" w:hAnsiTheme="minorHAnsi" w:cstheme="minorHAnsi"/>
          <w:sz w:val="22"/>
          <w:szCs w:val="22"/>
        </w:rPr>
        <w:t>Dostawy będą realizowane na podstawie zleceń składanych przez Zamawiającego faksem lub telefonicznie.  Zamawiający w zleceniu wskaże zamawiane produkty oraz ich ilość.</w:t>
      </w:r>
    </w:p>
    <w:p w:rsidR="00032265" w:rsidRPr="00E7580E" w:rsidRDefault="00032265" w:rsidP="00032265">
      <w:pPr>
        <w:numPr>
          <w:ilvl w:val="0"/>
          <w:numId w:val="64"/>
        </w:numPr>
        <w:jc w:val="both"/>
        <w:rPr>
          <w:rFonts w:asciiTheme="minorHAnsi" w:hAnsiTheme="minorHAnsi" w:cstheme="minorHAnsi"/>
          <w:b/>
          <w:bCs/>
          <w:sz w:val="22"/>
          <w:szCs w:val="22"/>
        </w:rPr>
      </w:pPr>
      <w:r w:rsidRPr="00E7580E">
        <w:rPr>
          <w:rFonts w:asciiTheme="minorHAnsi" w:hAnsiTheme="minorHAnsi" w:cstheme="minorHAnsi"/>
          <w:b/>
          <w:bCs/>
          <w:sz w:val="22"/>
          <w:szCs w:val="22"/>
        </w:rPr>
        <w:t xml:space="preserve">Przedmiot konkretnego zlecenia zostanie wydany Zamawiającemu w terminie </w:t>
      </w:r>
      <w:r w:rsidR="00526193" w:rsidRPr="00E7580E">
        <w:rPr>
          <w:rFonts w:asciiTheme="minorHAnsi" w:hAnsiTheme="minorHAnsi" w:cstheme="minorHAnsi"/>
          <w:b/>
          <w:bCs/>
          <w:sz w:val="22"/>
          <w:szCs w:val="22"/>
        </w:rPr>
        <w:t xml:space="preserve">w dniu następnym po dniu złożenia zamówienia w godzinach od 06.00 do 07.00, z wyjątkiem niedziel i świat. </w:t>
      </w:r>
    </w:p>
    <w:p w:rsidR="00032265" w:rsidRPr="00ED29BB" w:rsidRDefault="00032265" w:rsidP="00032265">
      <w:pPr>
        <w:numPr>
          <w:ilvl w:val="0"/>
          <w:numId w:val="64"/>
        </w:numPr>
        <w:jc w:val="both"/>
        <w:rPr>
          <w:rFonts w:asciiTheme="minorHAnsi" w:hAnsiTheme="minorHAnsi" w:cstheme="minorHAnsi"/>
          <w:sz w:val="22"/>
          <w:szCs w:val="22"/>
        </w:rPr>
      </w:pPr>
      <w:r w:rsidRPr="00ED29BB">
        <w:rPr>
          <w:rFonts w:asciiTheme="minorHAnsi" w:hAnsiTheme="minorHAnsi" w:cstheme="minorHAnsi"/>
          <w:sz w:val="22"/>
          <w:szCs w:val="22"/>
        </w:rPr>
        <w:t xml:space="preserve">Wykonawca zobowiązany jest dostarczać zamówiony towar </w:t>
      </w:r>
      <w:r w:rsidR="00526193" w:rsidRPr="00ED29BB">
        <w:rPr>
          <w:rFonts w:asciiTheme="minorHAnsi" w:hAnsiTheme="minorHAnsi" w:cstheme="minorHAnsi"/>
          <w:sz w:val="22"/>
          <w:szCs w:val="22"/>
        </w:rPr>
        <w:t>transportem, na własny koszt do siedziby zamawiającego – magazyn i/lub inne wskazane miejsce.</w:t>
      </w:r>
    </w:p>
    <w:p w:rsidR="00032265" w:rsidRPr="00ED29BB" w:rsidRDefault="00032265" w:rsidP="00032265">
      <w:pPr>
        <w:numPr>
          <w:ilvl w:val="0"/>
          <w:numId w:val="64"/>
        </w:numPr>
        <w:jc w:val="both"/>
        <w:rPr>
          <w:rFonts w:asciiTheme="minorHAnsi" w:hAnsiTheme="minorHAnsi" w:cstheme="minorHAnsi"/>
          <w:bCs/>
          <w:sz w:val="22"/>
          <w:szCs w:val="22"/>
        </w:rPr>
      </w:pPr>
      <w:r w:rsidRPr="00ED29BB">
        <w:rPr>
          <w:rFonts w:asciiTheme="minorHAnsi" w:hAnsiTheme="minorHAnsi" w:cstheme="minorHAnsi"/>
          <w:sz w:val="22"/>
          <w:szCs w:val="22"/>
        </w:rPr>
        <w:lastRenderedPageBreak/>
        <w:t>Wykonawca będzie obowiązany wydać na żądanie Zamawiającego dokumenty atestacyjne produktów, jeśli takich udzielił producent</w:t>
      </w:r>
      <w:r w:rsidR="00526193" w:rsidRPr="00ED29BB">
        <w:rPr>
          <w:rFonts w:asciiTheme="minorHAnsi" w:hAnsiTheme="minorHAnsi" w:cstheme="minorHAnsi"/>
          <w:sz w:val="22"/>
          <w:szCs w:val="22"/>
        </w:rPr>
        <w:t xml:space="preserve"> (o ile dotyczy)</w:t>
      </w:r>
      <w:r w:rsidRPr="00ED29BB">
        <w:rPr>
          <w:rFonts w:asciiTheme="minorHAnsi" w:hAnsiTheme="minorHAnsi" w:cstheme="minorHAnsi"/>
          <w:sz w:val="22"/>
          <w:szCs w:val="22"/>
        </w:rPr>
        <w:t>.</w:t>
      </w:r>
    </w:p>
    <w:p w:rsidR="00ED29BB" w:rsidRDefault="00ED29BB" w:rsidP="00032265">
      <w:pPr>
        <w:spacing w:line="360" w:lineRule="auto"/>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§4</w:t>
      </w:r>
    </w:p>
    <w:p w:rsidR="00032265" w:rsidRPr="00ED29BB" w:rsidRDefault="00032265" w:rsidP="00032265">
      <w:pPr>
        <w:numPr>
          <w:ilvl w:val="0"/>
          <w:numId w:val="63"/>
        </w:numPr>
        <w:jc w:val="both"/>
        <w:rPr>
          <w:rFonts w:asciiTheme="minorHAnsi" w:hAnsiTheme="minorHAnsi" w:cstheme="minorHAnsi"/>
          <w:sz w:val="22"/>
          <w:szCs w:val="22"/>
        </w:rPr>
      </w:pPr>
      <w:r w:rsidRPr="00ED29BB">
        <w:rPr>
          <w:rFonts w:asciiTheme="minorHAnsi" w:hAnsiTheme="minorHAnsi" w:cstheme="minorHAnsi"/>
          <w:sz w:val="22"/>
          <w:szCs w:val="22"/>
        </w:rPr>
        <w:t>Odbioru zamówionego towaru dokona osoba upoważniona przez Zamawiającego.</w:t>
      </w:r>
    </w:p>
    <w:p w:rsidR="00032265" w:rsidRPr="00ED29BB" w:rsidRDefault="00032265" w:rsidP="00032265">
      <w:pPr>
        <w:numPr>
          <w:ilvl w:val="0"/>
          <w:numId w:val="63"/>
        </w:numPr>
        <w:jc w:val="both"/>
        <w:rPr>
          <w:rFonts w:asciiTheme="minorHAnsi" w:hAnsiTheme="minorHAnsi" w:cstheme="minorHAnsi"/>
          <w:sz w:val="22"/>
          <w:szCs w:val="22"/>
        </w:rPr>
      </w:pPr>
      <w:r w:rsidRPr="00ED29BB">
        <w:rPr>
          <w:rFonts w:asciiTheme="minorHAnsi" w:hAnsiTheme="minorHAnsi" w:cstheme="minorHAnsi"/>
          <w:sz w:val="22"/>
          <w:szCs w:val="22"/>
        </w:rPr>
        <w:t>Miejscem dostawy jest magazyn żywności.</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§5</w:t>
      </w:r>
    </w:p>
    <w:p w:rsidR="00032265" w:rsidRPr="00ED29BB" w:rsidRDefault="00032265" w:rsidP="00032265">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 xml:space="preserve">1.  Wykonawca nie może przenieść wierzytelności na osobę trzecią bez zgody Podmiotu </w:t>
      </w:r>
      <w:r w:rsidR="00526193" w:rsidRPr="00ED29BB">
        <w:rPr>
          <w:rFonts w:asciiTheme="minorHAnsi" w:hAnsiTheme="minorHAnsi" w:cstheme="minorHAnsi"/>
          <w:sz w:val="22"/>
          <w:szCs w:val="22"/>
        </w:rPr>
        <w:t>tworzącego Zamawiającego</w:t>
      </w:r>
      <w:r w:rsidRPr="00ED29BB">
        <w:rPr>
          <w:rFonts w:asciiTheme="minorHAnsi" w:hAnsiTheme="minorHAnsi" w:cstheme="minorHAnsi"/>
          <w:sz w:val="22"/>
          <w:szCs w:val="22"/>
        </w:rPr>
        <w:t xml:space="preserve"> wyrażonej w formie pisemnej pod rygorem nieważności.</w:t>
      </w:r>
    </w:p>
    <w:p w:rsidR="00032265" w:rsidRPr="00ED29BB" w:rsidRDefault="00032265" w:rsidP="00032265">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32265" w:rsidRPr="00ED29BB" w:rsidRDefault="00032265" w:rsidP="00032265">
      <w:pPr>
        <w:numPr>
          <w:ilvl w:val="0"/>
          <w:numId w:val="63"/>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rsidR="00032265" w:rsidRPr="00ED29BB" w:rsidRDefault="00032265" w:rsidP="00ED29BB">
      <w:pPr>
        <w:pStyle w:val="Akapitzlist"/>
        <w:numPr>
          <w:ilvl w:val="0"/>
          <w:numId w:val="63"/>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§6</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1.    Rozliczenia pomiędzy Zamawiającym a Wykonawcą będą następowały po każdym zrealizowanym prawidłowo zleceniu, według cen jednostkowych przedstawionych w ofercie, na podstawie faktycznie zrealizowanych dostaw.</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2.    Nale</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no</w:t>
      </w:r>
      <w:r w:rsidRPr="00ED29BB">
        <w:rPr>
          <w:rFonts w:asciiTheme="minorHAnsi" w:eastAsia="TimesNewRoman" w:hAnsiTheme="minorHAnsi" w:cstheme="minorHAnsi"/>
          <w:sz w:val="22"/>
          <w:szCs w:val="22"/>
        </w:rPr>
        <w:t>ś</w:t>
      </w:r>
      <w:r w:rsidRPr="00ED29BB">
        <w:rPr>
          <w:rFonts w:asciiTheme="minorHAnsi" w:hAnsiTheme="minorHAnsi" w:cstheme="minorHAnsi"/>
          <w:sz w:val="22"/>
          <w:szCs w:val="22"/>
        </w:rPr>
        <w:t>ci za zrealizowane zamówienie b</w:t>
      </w:r>
      <w:r w:rsidRPr="00ED29BB">
        <w:rPr>
          <w:rFonts w:asciiTheme="minorHAnsi" w:eastAsia="TimesNewRoman" w:hAnsiTheme="minorHAnsi" w:cstheme="minorHAnsi"/>
          <w:sz w:val="22"/>
          <w:szCs w:val="22"/>
        </w:rPr>
        <w:t>ę</w:t>
      </w:r>
      <w:r w:rsidRPr="00ED29BB">
        <w:rPr>
          <w:rFonts w:asciiTheme="minorHAnsi" w:hAnsiTheme="minorHAnsi" w:cstheme="minorHAnsi"/>
          <w:sz w:val="22"/>
          <w:szCs w:val="22"/>
        </w:rPr>
        <w:t>d</w:t>
      </w:r>
      <w:r w:rsidRPr="00ED29BB">
        <w:rPr>
          <w:rFonts w:asciiTheme="minorHAnsi" w:eastAsia="TimesNewRoman" w:hAnsiTheme="minorHAnsi" w:cstheme="minorHAnsi"/>
          <w:sz w:val="22"/>
          <w:szCs w:val="22"/>
        </w:rPr>
        <w:t xml:space="preserve">ą </w:t>
      </w:r>
      <w:r w:rsidRPr="00ED29BB">
        <w:rPr>
          <w:rFonts w:asciiTheme="minorHAnsi" w:hAnsiTheme="minorHAnsi" w:cstheme="minorHAnsi"/>
          <w:sz w:val="22"/>
          <w:szCs w:val="22"/>
        </w:rPr>
        <w:t>uregulowane z konta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 na konto Wykonawcy wg przedło</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onej faktury.</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3.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cy zobowi</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zany jest dokona</w:t>
      </w:r>
      <w:r w:rsidRPr="00ED29BB">
        <w:rPr>
          <w:rFonts w:asciiTheme="minorHAnsi" w:eastAsia="TimesNewRoman" w:hAnsiTheme="minorHAnsi" w:cstheme="minorHAnsi"/>
          <w:sz w:val="22"/>
          <w:szCs w:val="22"/>
        </w:rPr>
        <w:t xml:space="preserve">ć </w:t>
      </w:r>
      <w:r w:rsidRPr="00ED29BB">
        <w:rPr>
          <w:rFonts w:asciiTheme="minorHAnsi" w:hAnsiTheme="minorHAnsi" w:cstheme="minorHAnsi"/>
          <w:sz w:val="22"/>
          <w:szCs w:val="22"/>
        </w:rPr>
        <w:t>zapłaty do 60 dni od daty otrzymania od Wykonawcy faktury.</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4.    Przez termin zapłaty rozumie si</w:t>
      </w:r>
      <w:r w:rsidRPr="00ED29BB">
        <w:rPr>
          <w:rFonts w:asciiTheme="minorHAnsi" w:eastAsia="TimesNewRoman" w:hAnsiTheme="minorHAnsi" w:cstheme="minorHAnsi"/>
          <w:sz w:val="22"/>
          <w:szCs w:val="22"/>
        </w:rPr>
        <w:t xml:space="preserve">ę </w:t>
      </w:r>
      <w:r w:rsidRPr="00ED29BB">
        <w:rPr>
          <w:rFonts w:asciiTheme="minorHAnsi" w:hAnsiTheme="minorHAnsi" w:cstheme="minorHAnsi"/>
          <w:sz w:val="22"/>
          <w:szCs w:val="22"/>
        </w:rPr>
        <w:t>dzie</w:t>
      </w:r>
      <w:r w:rsidRPr="00ED29BB">
        <w:rPr>
          <w:rFonts w:asciiTheme="minorHAnsi" w:eastAsia="TimesNewRoman" w:hAnsiTheme="minorHAnsi" w:cstheme="minorHAnsi"/>
          <w:sz w:val="22"/>
          <w:szCs w:val="22"/>
        </w:rPr>
        <w:t xml:space="preserve">ń </w:t>
      </w:r>
      <w:r w:rsidRPr="00ED29BB">
        <w:rPr>
          <w:rFonts w:asciiTheme="minorHAnsi" w:hAnsiTheme="minorHAnsi" w:cstheme="minorHAnsi"/>
          <w:sz w:val="22"/>
          <w:szCs w:val="22"/>
        </w:rPr>
        <w:t>obci</w:t>
      </w:r>
      <w:r w:rsidRPr="00ED29BB">
        <w:rPr>
          <w:rFonts w:asciiTheme="minorHAnsi" w:eastAsia="TimesNewRoman" w:hAnsiTheme="minorHAnsi" w:cstheme="minorHAnsi"/>
          <w:sz w:val="22"/>
          <w:szCs w:val="22"/>
        </w:rPr>
        <w:t>ąż</w:t>
      </w:r>
      <w:r w:rsidRPr="00ED29BB">
        <w:rPr>
          <w:rFonts w:asciiTheme="minorHAnsi" w:hAnsiTheme="minorHAnsi" w:cstheme="minorHAnsi"/>
          <w:sz w:val="22"/>
          <w:szCs w:val="22"/>
        </w:rPr>
        <w:t>enia konta bankowego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w:t>
      </w:r>
    </w:p>
    <w:p w:rsidR="00032265" w:rsidRPr="00ED29BB" w:rsidRDefault="00032265" w:rsidP="00032265">
      <w:pPr>
        <w:jc w:val="both"/>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§7</w:t>
      </w:r>
    </w:p>
    <w:p w:rsidR="00032265" w:rsidRPr="00ED29BB" w:rsidRDefault="00032265" w:rsidP="00032265">
      <w:pPr>
        <w:numPr>
          <w:ilvl w:val="0"/>
          <w:numId w:val="65"/>
        </w:numPr>
        <w:jc w:val="both"/>
        <w:rPr>
          <w:rFonts w:asciiTheme="minorHAnsi" w:hAnsiTheme="minorHAnsi" w:cstheme="minorHAnsi"/>
          <w:sz w:val="22"/>
          <w:szCs w:val="22"/>
        </w:rPr>
      </w:pPr>
      <w:r w:rsidRPr="00ED29BB">
        <w:rPr>
          <w:rFonts w:asciiTheme="minorHAnsi" w:hAnsiTheme="minorHAnsi" w:cstheme="minorHAnsi"/>
          <w:sz w:val="22"/>
          <w:szCs w:val="22"/>
        </w:rPr>
        <w:t>Cena produktu określona w formularzu ofertowym Wykonawcy może ulec zmianie w przypadku udokumentowanej zmiany ceny produktu. Podstawą do zmiany jest zmiana wskaźnika wzrostu cen towarów i usług konsumpcyjnych ogłaszanego prze Główny Urząd Statystyczny. Do pisemnego zawiadomienia strony umowy przez stronę domagającą się zmiany zostanie dołączona decyzja cenowa Głównego Urzędu statystycznego, określająca wysokość wskaźnika. Zmienione ceny będą obowiązywały od następnej dostawy dokonanej po dacie doręczenia zawiadomienia i wyrażenia zgody przez stronę, która zawiadomienie otrzymała.</w:t>
      </w:r>
    </w:p>
    <w:p w:rsidR="00032265" w:rsidRPr="00ED29BB" w:rsidRDefault="00032265" w:rsidP="00526193">
      <w:pPr>
        <w:numPr>
          <w:ilvl w:val="0"/>
          <w:numId w:val="65"/>
        </w:numPr>
        <w:jc w:val="both"/>
        <w:rPr>
          <w:rFonts w:asciiTheme="minorHAnsi" w:hAnsiTheme="minorHAnsi" w:cstheme="minorHAnsi"/>
          <w:sz w:val="22"/>
          <w:szCs w:val="22"/>
        </w:rPr>
      </w:pPr>
      <w:r w:rsidRPr="00ED29BB">
        <w:rPr>
          <w:rFonts w:asciiTheme="minorHAnsi" w:hAnsiTheme="minorHAnsi" w:cstheme="minorHAnsi"/>
          <w:sz w:val="22"/>
          <w:szCs w:val="22"/>
        </w:rPr>
        <w:t>Podstawą do zmiany jest zmiana stawek podatkowych, których sprzedający nie mógł przewidzieć w chwili zawarcia umowy</w:t>
      </w:r>
    </w:p>
    <w:p w:rsidR="00032265" w:rsidRPr="00ED29BB" w:rsidRDefault="00032265" w:rsidP="00032265">
      <w:pPr>
        <w:spacing w:line="360" w:lineRule="auto"/>
        <w:ind w:left="4331"/>
        <w:rPr>
          <w:rFonts w:asciiTheme="minorHAnsi" w:hAnsiTheme="minorHAnsi" w:cstheme="minorHAnsi"/>
          <w:sz w:val="22"/>
          <w:szCs w:val="22"/>
        </w:rPr>
      </w:pPr>
      <w:r w:rsidRPr="00ED29BB">
        <w:rPr>
          <w:rFonts w:asciiTheme="minorHAnsi" w:hAnsiTheme="minorHAnsi" w:cstheme="minorHAnsi"/>
          <w:b/>
          <w:bCs/>
          <w:sz w:val="22"/>
          <w:szCs w:val="22"/>
        </w:rPr>
        <w:t xml:space="preserve">  §8</w:t>
      </w:r>
    </w:p>
    <w:p w:rsidR="00032265" w:rsidRPr="00ED29BB" w:rsidRDefault="00032265" w:rsidP="00032265">
      <w:pPr>
        <w:numPr>
          <w:ilvl w:val="1"/>
          <w:numId w:val="62"/>
        </w:numPr>
        <w:tabs>
          <w:tab w:val="num" w:pos="360"/>
        </w:tabs>
        <w:suppressAutoHyphens/>
        <w:ind w:left="360"/>
        <w:jc w:val="both"/>
        <w:rPr>
          <w:rFonts w:asciiTheme="minorHAnsi" w:hAnsiTheme="minorHAnsi" w:cstheme="minorHAnsi"/>
          <w:sz w:val="22"/>
          <w:szCs w:val="22"/>
        </w:rPr>
      </w:pPr>
      <w:r w:rsidRPr="00ED29BB">
        <w:rPr>
          <w:rFonts w:asciiTheme="minorHAnsi" w:hAnsiTheme="minorHAnsi" w:cstheme="minorHAnsi"/>
          <w:sz w:val="22"/>
          <w:szCs w:val="22"/>
        </w:rPr>
        <w:t>Wykonawca</w:t>
      </w:r>
      <w:r w:rsidRPr="00ED29BB">
        <w:rPr>
          <w:rFonts w:asciiTheme="minorHAnsi" w:hAnsiTheme="minorHAnsi" w:cstheme="minorHAnsi"/>
          <w:b/>
          <w:sz w:val="22"/>
          <w:szCs w:val="22"/>
        </w:rPr>
        <w:t xml:space="preserve"> </w:t>
      </w:r>
      <w:r w:rsidRPr="00ED29BB">
        <w:rPr>
          <w:rFonts w:asciiTheme="minorHAnsi" w:hAnsiTheme="minorHAnsi" w:cstheme="minorHAnsi"/>
          <w:sz w:val="22"/>
          <w:szCs w:val="22"/>
        </w:rPr>
        <w:t>zobowiązuje się zapłacić Zamawiającemu kary umowne w wysokości:</w:t>
      </w:r>
    </w:p>
    <w:p w:rsidR="00032265" w:rsidRPr="003451B0" w:rsidRDefault="00032265" w:rsidP="00032265">
      <w:pPr>
        <w:numPr>
          <w:ilvl w:val="1"/>
          <w:numId w:val="64"/>
        </w:numPr>
        <w:tabs>
          <w:tab w:val="left" w:pos="360"/>
        </w:tabs>
        <w:suppressAutoHyphens/>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10% łącznej wartości przedmiotu zamówienia brutto, w przypadku odstąpienia od </w:t>
      </w:r>
      <w:r w:rsidRPr="003451B0">
        <w:rPr>
          <w:rFonts w:asciiTheme="minorHAnsi" w:hAnsiTheme="minorHAnsi" w:cstheme="minorHAnsi"/>
          <w:sz w:val="22"/>
          <w:szCs w:val="22"/>
        </w:rPr>
        <w:t>umowy z powodu okoliczności, za które odpowiada Wykonawca,</w:t>
      </w:r>
    </w:p>
    <w:p w:rsidR="00E7580E" w:rsidRDefault="00032265" w:rsidP="00032265">
      <w:pPr>
        <w:widowControl w:val="0"/>
        <w:numPr>
          <w:ilvl w:val="0"/>
          <w:numId w:val="62"/>
        </w:numPr>
        <w:suppressAutoHyphens/>
        <w:jc w:val="both"/>
        <w:rPr>
          <w:rFonts w:asciiTheme="minorHAnsi" w:eastAsia="Tahoma" w:hAnsiTheme="minorHAnsi" w:cstheme="minorHAnsi"/>
          <w:sz w:val="22"/>
          <w:szCs w:val="22"/>
        </w:rPr>
      </w:pPr>
      <w:r w:rsidRPr="003451B0">
        <w:rPr>
          <w:rFonts w:asciiTheme="minorHAnsi" w:eastAsia="Tahoma" w:hAnsiTheme="minorHAnsi" w:cstheme="minorHAnsi"/>
          <w:sz w:val="22"/>
          <w:szCs w:val="22"/>
        </w:rPr>
        <w:t>W przypadku niewywiązania się z zamówienia</w:t>
      </w:r>
      <w:r w:rsidR="00E7580E" w:rsidRPr="003451B0">
        <w:rPr>
          <w:rFonts w:asciiTheme="minorHAnsi" w:eastAsia="Tahoma" w:hAnsiTheme="minorHAnsi" w:cstheme="minorHAnsi"/>
          <w:sz w:val="22"/>
          <w:szCs w:val="22"/>
        </w:rPr>
        <w:t xml:space="preserve"> cząstkowego (np. niedostarczenie przedmiotu zamówienia częściowego w godzinach od 06:00 do 07.00 rano</w:t>
      </w:r>
      <w:r w:rsidR="00B24EAF">
        <w:rPr>
          <w:rFonts w:asciiTheme="minorHAnsi" w:eastAsia="Tahoma" w:hAnsiTheme="minorHAnsi" w:cstheme="minorHAnsi"/>
          <w:sz w:val="22"/>
          <w:szCs w:val="22"/>
        </w:rPr>
        <w:t xml:space="preserve"> lub towaru niezgodnego z zamówieniem jakościowym i ilościowym </w:t>
      </w:r>
      <w:r w:rsidR="00E7580E" w:rsidRPr="003451B0">
        <w:rPr>
          <w:rFonts w:asciiTheme="minorHAnsi" w:eastAsia="Tahoma" w:hAnsiTheme="minorHAnsi" w:cstheme="minorHAnsi"/>
          <w:sz w:val="22"/>
          <w:szCs w:val="22"/>
        </w:rPr>
        <w:t>)</w:t>
      </w:r>
      <w:r w:rsidRPr="003451B0">
        <w:rPr>
          <w:rFonts w:asciiTheme="minorHAnsi" w:eastAsia="Tahoma" w:hAnsiTheme="minorHAnsi" w:cstheme="minorHAnsi"/>
          <w:sz w:val="22"/>
          <w:szCs w:val="22"/>
        </w:rPr>
        <w:t xml:space="preserve">, </w:t>
      </w:r>
      <w:r w:rsidR="00E7580E" w:rsidRPr="003451B0">
        <w:rPr>
          <w:rFonts w:asciiTheme="minorHAnsi" w:eastAsia="Tahoma" w:hAnsiTheme="minorHAnsi" w:cstheme="minorHAnsi"/>
          <w:sz w:val="22"/>
          <w:szCs w:val="22"/>
        </w:rPr>
        <w:t xml:space="preserve">Zamawiający </w:t>
      </w:r>
      <w:r w:rsidR="003451B0">
        <w:rPr>
          <w:rFonts w:asciiTheme="minorHAnsi" w:eastAsia="Tahoma" w:hAnsiTheme="minorHAnsi" w:cstheme="minorHAnsi"/>
          <w:sz w:val="22"/>
          <w:szCs w:val="22"/>
        </w:rPr>
        <w:t xml:space="preserve">od godziny 07.30 </w:t>
      </w:r>
      <w:r w:rsidR="00E7580E" w:rsidRPr="003451B0">
        <w:rPr>
          <w:rFonts w:asciiTheme="minorHAnsi" w:eastAsia="Tahoma" w:hAnsiTheme="minorHAnsi" w:cstheme="minorHAnsi"/>
          <w:sz w:val="22"/>
          <w:szCs w:val="22"/>
        </w:rPr>
        <w:t xml:space="preserve">ma prawo </w:t>
      </w:r>
      <w:r w:rsidR="003451B0">
        <w:rPr>
          <w:rFonts w:asciiTheme="minorHAnsi" w:eastAsia="Tahoma" w:hAnsiTheme="minorHAnsi" w:cstheme="minorHAnsi"/>
          <w:sz w:val="22"/>
          <w:szCs w:val="22"/>
        </w:rPr>
        <w:t xml:space="preserve">natychmiastowego </w:t>
      </w:r>
      <w:r w:rsidR="00E7580E" w:rsidRPr="003451B0">
        <w:rPr>
          <w:rFonts w:asciiTheme="minorHAnsi" w:eastAsia="Tahoma" w:hAnsiTheme="minorHAnsi" w:cstheme="minorHAnsi"/>
          <w:sz w:val="22"/>
          <w:szCs w:val="22"/>
        </w:rPr>
        <w:t xml:space="preserve">zlecenia wykonania zastępczego u innego wykonawcy a kosztami wykonania zastępczego obciążyć Wykonawcę. </w:t>
      </w:r>
    </w:p>
    <w:p w:rsidR="003451B0" w:rsidRDefault="003451B0" w:rsidP="003451B0">
      <w:pPr>
        <w:numPr>
          <w:ilvl w:val="0"/>
          <w:numId w:val="62"/>
        </w:numPr>
        <w:suppressAutoHyphens/>
        <w:jc w:val="both"/>
        <w:rPr>
          <w:rFonts w:asciiTheme="minorHAnsi" w:hAnsiTheme="minorHAnsi" w:cstheme="minorHAnsi"/>
          <w:sz w:val="22"/>
          <w:szCs w:val="22"/>
        </w:rPr>
      </w:pPr>
      <w:r w:rsidRPr="003451B0">
        <w:rPr>
          <w:rFonts w:asciiTheme="minorHAnsi" w:hAnsiTheme="minorHAnsi" w:cstheme="minorHAnsi"/>
          <w:sz w:val="22"/>
          <w:szCs w:val="22"/>
        </w:rPr>
        <w:t xml:space="preserve">Od </w:t>
      </w:r>
      <w:r>
        <w:rPr>
          <w:rFonts w:asciiTheme="minorHAnsi" w:hAnsiTheme="minorHAnsi" w:cstheme="minorHAnsi"/>
          <w:sz w:val="22"/>
          <w:szCs w:val="22"/>
        </w:rPr>
        <w:t>niedostarczonej w terminie cząstkowej dostawy partii towaru</w:t>
      </w:r>
      <w:r w:rsidRPr="003451B0">
        <w:rPr>
          <w:rFonts w:asciiTheme="minorHAnsi" w:hAnsiTheme="minorHAnsi" w:cstheme="minorHAnsi"/>
          <w:sz w:val="22"/>
          <w:szCs w:val="22"/>
        </w:rPr>
        <w:t xml:space="preserve">, Wykonawca zapłaci </w:t>
      </w:r>
      <w:r w:rsidR="00DC2D16">
        <w:rPr>
          <w:rFonts w:asciiTheme="minorHAnsi" w:hAnsiTheme="minorHAnsi" w:cstheme="minorHAnsi"/>
          <w:sz w:val="22"/>
          <w:szCs w:val="22"/>
        </w:rPr>
        <w:t xml:space="preserve">Zamawiającemu ponad koszty zastępcze wskazane w </w:t>
      </w:r>
      <w:r w:rsidR="00DC2D16" w:rsidRPr="004B5A16">
        <w:rPr>
          <w:rFonts w:asciiTheme="minorHAnsi" w:hAnsiTheme="minorHAnsi" w:cstheme="minorHAnsi"/>
          <w:sz w:val="22"/>
          <w:szCs w:val="22"/>
        </w:rPr>
        <w:t xml:space="preserve">ust. </w:t>
      </w:r>
      <w:r w:rsidR="004B5A16" w:rsidRPr="004B5A16">
        <w:rPr>
          <w:rFonts w:asciiTheme="minorHAnsi" w:hAnsiTheme="minorHAnsi" w:cstheme="minorHAnsi"/>
          <w:sz w:val="22"/>
          <w:szCs w:val="22"/>
        </w:rPr>
        <w:t>2</w:t>
      </w:r>
      <w:r w:rsidRPr="004B5A16">
        <w:rPr>
          <w:rFonts w:asciiTheme="minorHAnsi" w:hAnsiTheme="minorHAnsi" w:cstheme="minorHAnsi"/>
          <w:sz w:val="22"/>
          <w:szCs w:val="22"/>
        </w:rPr>
        <w:t>,</w:t>
      </w:r>
      <w:r w:rsidRPr="003451B0">
        <w:rPr>
          <w:rFonts w:asciiTheme="minorHAnsi" w:hAnsiTheme="minorHAnsi" w:cstheme="minorHAnsi"/>
          <w:sz w:val="22"/>
          <w:szCs w:val="22"/>
        </w:rPr>
        <w:t xml:space="preserve"> kary umowne w wysokości 5</w:t>
      </w:r>
      <w:r>
        <w:rPr>
          <w:rFonts w:asciiTheme="minorHAnsi" w:hAnsiTheme="minorHAnsi" w:cstheme="minorHAnsi"/>
          <w:sz w:val="22"/>
          <w:szCs w:val="22"/>
        </w:rPr>
        <w:t>0</w:t>
      </w:r>
      <w:r w:rsidRPr="003451B0">
        <w:rPr>
          <w:rFonts w:asciiTheme="minorHAnsi" w:hAnsiTheme="minorHAnsi" w:cstheme="minorHAnsi"/>
          <w:sz w:val="22"/>
          <w:szCs w:val="22"/>
        </w:rPr>
        <w:t xml:space="preserve">% wartości zamawianej </w:t>
      </w:r>
      <w:r>
        <w:rPr>
          <w:rFonts w:asciiTheme="minorHAnsi" w:hAnsiTheme="minorHAnsi" w:cstheme="minorHAnsi"/>
          <w:sz w:val="22"/>
          <w:szCs w:val="22"/>
        </w:rPr>
        <w:t>dostawy cząstkowej</w:t>
      </w:r>
      <w:r w:rsidRPr="003451B0">
        <w:rPr>
          <w:rFonts w:asciiTheme="minorHAnsi" w:hAnsiTheme="minorHAnsi" w:cstheme="minorHAnsi"/>
          <w:sz w:val="22"/>
          <w:szCs w:val="22"/>
        </w:rPr>
        <w:t xml:space="preserve">. </w:t>
      </w:r>
      <w:r>
        <w:rPr>
          <w:rFonts w:asciiTheme="minorHAnsi" w:hAnsiTheme="minorHAnsi" w:cstheme="minorHAnsi"/>
          <w:sz w:val="22"/>
          <w:szCs w:val="22"/>
        </w:rPr>
        <w:t>Dwukrotna zwłoka w dostarczeniu cząstkowej partii towaru tj. dwukrotne przekroczenie o co najmniej 30 minut wyznaczonej godziny dostawy</w:t>
      </w:r>
      <w:r w:rsidR="00B24EAF">
        <w:rPr>
          <w:rFonts w:asciiTheme="minorHAnsi" w:hAnsiTheme="minorHAnsi" w:cstheme="minorHAnsi"/>
          <w:sz w:val="22"/>
          <w:szCs w:val="22"/>
        </w:rPr>
        <w:t xml:space="preserve"> lub dostarczenie towaru niezgodnego z zamówieniem jakościowym i ilościowym)</w:t>
      </w:r>
      <w:r>
        <w:rPr>
          <w:rFonts w:asciiTheme="minorHAnsi" w:hAnsiTheme="minorHAnsi" w:cstheme="minorHAnsi"/>
          <w:sz w:val="22"/>
          <w:szCs w:val="22"/>
        </w:rPr>
        <w:t xml:space="preserve"> spowoduje odstąpienie od umowy z winy Wykonawcy.</w:t>
      </w:r>
    </w:p>
    <w:p w:rsidR="00B24EAF" w:rsidRPr="003451B0" w:rsidRDefault="00B24EAF" w:rsidP="00B24EAF">
      <w:pPr>
        <w:numPr>
          <w:ilvl w:val="0"/>
          <w:numId w:val="62"/>
        </w:numPr>
        <w:suppressAutoHyphens/>
        <w:jc w:val="both"/>
        <w:rPr>
          <w:rFonts w:asciiTheme="minorHAnsi" w:hAnsiTheme="minorHAnsi" w:cstheme="minorHAnsi"/>
          <w:sz w:val="22"/>
          <w:szCs w:val="22"/>
        </w:rPr>
      </w:pPr>
      <w:r w:rsidRPr="003451B0">
        <w:rPr>
          <w:rFonts w:asciiTheme="minorHAnsi" w:hAnsiTheme="minorHAnsi" w:cstheme="minorHAnsi"/>
          <w:sz w:val="22"/>
          <w:szCs w:val="22"/>
        </w:rPr>
        <w:t>Postanowienia ust.1 nie wyłączają prawa Zamawiającego do dochodzenia od Wykonawcy odszkodowania uzupełniającego na zasadach ogólnych, jeżeli wartość powstałej szkody przekroczy wysokość kar umownych.</w:t>
      </w:r>
    </w:p>
    <w:p w:rsidR="00B24EAF" w:rsidRPr="003451B0" w:rsidRDefault="00B24EAF" w:rsidP="004B5A16">
      <w:pPr>
        <w:suppressAutoHyphens/>
        <w:ind w:left="340"/>
        <w:jc w:val="both"/>
        <w:rPr>
          <w:rFonts w:asciiTheme="minorHAnsi" w:hAnsiTheme="minorHAnsi" w:cstheme="minorHAnsi"/>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§9</w:t>
      </w:r>
    </w:p>
    <w:p w:rsidR="00032265" w:rsidRPr="00ED29BB" w:rsidRDefault="00032265" w:rsidP="00032265">
      <w:pPr>
        <w:widowControl w:val="0"/>
        <w:numPr>
          <w:ilvl w:val="1"/>
          <w:numId w:val="62"/>
        </w:numPr>
        <w:shd w:val="clear" w:color="auto" w:fill="FFFFFF"/>
        <w:tabs>
          <w:tab w:val="num" w:pos="360"/>
        </w:tabs>
        <w:autoSpaceDE w:val="0"/>
        <w:autoSpaceDN w:val="0"/>
        <w:adjustRightInd w:val="0"/>
        <w:ind w:left="360"/>
        <w:jc w:val="both"/>
        <w:rPr>
          <w:rFonts w:asciiTheme="minorHAnsi" w:hAnsiTheme="minorHAnsi" w:cstheme="minorHAnsi"/>
          <w:bCs/>
          <w:sz w:val="22"/>
          <w:szCs w:val="22"/>
        </w:rPr>
      </w:pPr>
      <w:r w:rsidRPr="00ED29BB">
        <w:rPr>
          <w:rFonts w:asciiTheme="minorHAnsi" w:hAnsiTheme="minorHAnsi" w:cstheme="minorHAnsi"/>
          <w:sz w:val="22"/>
          <w:szCs w:val="22"/>
        </w:rPr>
        <w:t xml:space="preserve">Odstąpienie od umowy może nastąpić tylko w przypadkach przewidzianych obowiązującymi przepisami oraz postanowieniami umowy. </w:t>
      </w:r>
    </w:p>
    <w:p w:rsidR="00032265" w:rsidRPr="00ED29BB" w:rsidRDefault="00032265" w:rsidP="00032265">
      <w:pPr>
        <w:widowControl w:val="0"/>
        <w:numPr>
          <w:ilvl w:val="1"/>
          <w:numId w:val="62"/>
        </w:numPr>
        <w:shd w:val="clear" w:color="auto" w:fill="FFFFFF"/>
        <w:tabs>
          <w:tab w:val="num" w:pos="360"/>
        </w:tabs>
        <w:autoSpaceDE w:val="0"/>
        <w:autoSpaceDN w:val="0"/>
        <w:adjustRightInd w:val="0"/>
        <w:ind w:left="360"/>
        <w:jc w:val="both"/>
        <w:rPr>
          <w:rFonts w:asciiTheme="minorHAnsi" w:hAnsiTheme="minorHAnsi" w:cstheme="minorHAnsi"/>
          <w:sz w:val="22"/>
          <w:szCs w:val="22"/>
        </w:rPr>
      </w:pPr>
      <w:r w:rsidRPr="00ED29BB">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32265" w:rsidRPr="00ED29BB" w:rsidRDefault="00032265" w:rsidP="00032265">
      <w:pPr>
        <w:jc w:val="both"/>
        <w:rPr>
          <w:rFonts w:asciiTheme="minorHAnsi" w:hAnsiTheme="minorHAnsi" w:cstheme="minorHAnsi"/>
          <w:sz w:val="22"/>
          <w:szCs w:val="22"/>
        </w:rPr>
      </w:pPr>
    </w:p>
    <w:p w:rsidR="00032265" w:rsidRPr="00ED29BB" w:rsidRDefault="00032265" w:rsidP="00032265">
      <w:pPr>
        <w:ind w:right="51"/>
        <w:jc w:val="center"/>
        <w:rPr>
          <w:rFonts w:asciiTheme="minorHAnsi" w:hAnsiTheme="minorHAnsi" w:cstheme="minorHAnsi"/>
          <w:b/>
          <w:bCs/>
          <w:sz w:val="22"/>
          <w:szCs w:val="22"/>
        </w:rPr>
      </w:pPr>
      <w:r w:rsidRPr="00ED29BB">
        <w:rPr>
          <w:rFonts w:asciiTheme="minorHAnsi" w:hAnsiTheme="minorHAnsi" w:cstheme="minorHAnsi"/>
          <w:b/>
          <w:bCs/>
          <w:sz w:val="22"/>
          <w:szCs w:val="22"/>
        </w:rPr>
        <w:br/>
        <w:t>§1</w:t>
      </w:r>
      <w:r w:rsidR="004B5A16">
        <w:rPr>
          <w:rFonts w:asciiTheme="minorHAnsi" w:hAnsiTheme="minorHAnsi" w:cstheme="minorHAnsi"/>
          <w:b/>
          <w:bCs/>
          <w:sz w:val="22"/>
          <w:szCs w:val="22"/>
        </w:rPr>
        <w:t>0</w:t>
      </w:r>
    </w:p>
    <w:p w:rsidR="00032265" w:rsidRPr="00ED29BB" w:rsidRDefault="00032265" w:rsidP="00032265">
      <w:pPr>
        <w:widowControl w:val="0"/>
        <w:numPr>
          <w:ilvl w:val="0"/>
          <w:numId w:val="66"/>
        </w:numPr>
        <w:shd w:val="clear" w:color="auto" w:fill="FFFFFF"/>
        <w:tabs>
          <w:tab w:val="num" w:pos="1080"/>
        </w:tabs>
        <w:autoSpaceDE w:val="0"/>
        <w:autoSpaceDN w:val="0"/>
        <w:adjustRightInd w:val="0"/>
        <w:jc w:val="both"/>
        <w:rPr>
          <w:rFonts w:asciiTheme="minorHAnsi" w:hAnsiTheme="minorHAnsi" w:cstheme="minorHAnsi"/>
          <w:sz w:val="22"/>
          <w:szCs w:val="22"/>
          <w:lang w:eastAsia="en-US"/>
        </w:rPr>
      </w:pPr>
      <w:r w:rsidRPr="00ED29BB">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ED29BB">
        <w:rPr>
          <w:rFonts w:asciiTheme="minorHAnsi" w:hAnsiTheme="minorHAnsi" w:cstheme="minorHAnsi"/>
          <w:bCs/>
          <w:sz w:val="22"/>
          <w:szCs w:val="22"/>
          <w:lang w:eastAsia="en-US"/>
        </w:rPr>
        <w:t>3</w:t>
      </w:r>
      <w:r w:rsidRPr="00ED29BB">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32265" w:rsidRPr="00ED29BB" w:rsidRDefault="00517F61" w:rsidP="00032265">
      <w:pPr>
        <w:numPr>
          <w:ilvl w:val="0"/>
          <w:numId w:val="66"/>
        </w:numPr>
        <w:jc w:val="both"/>
        <w:rPr>
          <w:rFonts w:asciiTheme="minorHAnsi" w:hAnsiTheme="minorHAnsi" w:cstheme="minorHAnsi"/>
          <w:sz w:val="22"/>
          <w:szCs w:val="22"/>
        </w:rPr>
      </w:pPr>
      <w:r>
        <w:rPr>
          <w:rFonts w:asciiTheme="minorHAnsi" w:hAnsiTheme="minorHAnsi" w:cstheme="minorHAnsi"/>
          <w:sz w:val="22"/>
          <w:szCs w:val="22"/>
        </w:rPr>
        <w:t>Zwłoka</w:t>
      </w:r>
      <w:r w:rsidR="00032265" w:rsidRPr="00ED29BB">
        <w:rPr>
          <w:rFonts w:asciiTheme="minorHAnsi" w:hAnsiTheme="minorHAnsi" w:cstheme="minorHAnsi"/>
          <w:sz w:val="22"/>
          <w:szCs w:val="22"/>
        </w:rPr>
        <w:t xml:space="preserve"> lub wadliwe wykonanie całości lub części umowy z powodu siły wyższej, </w:t>
      </w:r>
      <w:r w:rsidR="00032265" w:rsidRPr="00ED29BB">
        <w:rPr>
          <w:rFonts w:asciiTheme="minorHAnsi" w:hAnsiTheme="minorHAnsi" w:cstheme="minorHAnsi"/>
          <w:sz w:val="22"/>
          <w:szCs w:val="22"/>
        </w:rPr>
        <w:br/>
        <w:t>nie stanowi dla Strony dotkniętej siłą wyższą, naruszenia postanowień umowy.</w:t>
      </w:r>
    </w:p>
    <w:p w:rsidR="00032265" w:rsidRPr="00ED29BB" w:rsidRDefault="00032265" w:rsidP="00032265">
      <w:pPr>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r w:rsidR="004B5A16">
        <w:rPr>
          <w:rFonts w:asciiTheme="minorHAnsi" w:hAnsiTheme="minorHAnsi" w:cstheme="minorHAnsi"/>
          <w:b/>
          <w:bCs/>
          <w:sz w:val="22"/>
          <w:szCs w:val="22"/>
        </w:rPr>
        <w:t>1</w:t>
      </w:r>
    </w:p>
    <w:p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t>Wykonawca jest obowiązany wydać na żądanie Zamawiającego dokumenty atestacyjne produktów, jeśli takich udzielił producent.</w:t>
      </w:r>
    </w:p>
    <w:p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Wykonawca jest obowiązany do uznania reklamacji wad ukrytych dostarczonych produktów i bezzwłocznej wymiany produktów wadliwych oraz uznania zwrotu produktów przeterminowanych lub nieświeżych. </w:t>
      </w:r>
    </w:p>
    <w:p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t>Jeżeli z przyczyn zależnych od Wykonawcy nie będzie możliwe bezzwłoczne dostarczenie produktów pozbawionych wad, Zamawiający zastosuje odpowiednio zasady określone w § 7 niniejszej umowy.</w:t>
      </w:r>
    </w:p>
    <w:p w:rsidR="00032265" w:rsidRPr="00ED29BB" w:rsidRDefault="00032265" w:rsidP="00032265">
      <w:pP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r w:rsidR="004B5A16">
        <w:rPr>
          <w:rFonts w:asciiTheme="minorHAnsi" w:hAnsiTheme="minorHAnsi" w:cstheme="minorHAnsi"/>
          <w:b/>
          <w:bCs/>
          <w:sz w:val="22"/>
          <w:szCs w:val="22"/>
        </w:rPr>
        <w:t>2</w:t>
      </w:r>
    </w:p>
    <w:p w:rsidR="00032265" w:rsidRPr="00ED29BB" w:rsidRDefault="00032265" w:rsidP="00032265">
      <w:pPr>
        <w:numPr>
          <w:ilvl w:val="6"/>
          <w:numId w:val="60"/>
        </w:numPr>
        <w:tabs>
          <w:tab w:val="clear" w:pos="5040"/>
          <w:tab w:val="num" w:pos="426"/>
        </w:tabs>
        <w:ind w:hanging="5040"/>
        <w:jc w:val="both"/>
        <w:rPr>
          <w:rFonts w:asciiTheme="minorHAnsi" w:hAnsiTheme="minorHAnsi" w:cstheme="minorHAnsi"/>
          <w:sz w:val="22"/>
          <w:szCs w:val="22"/>
        </w:rPr>
      </w:pPr>
      <w:r w:rsidRPr="00ED29BB">
        <w:rPr>
          <w:rFonts w:asciiTheme="minorHAnsi" w:hAnsiTheme="minorHAnsi" w:cstheme="minorHAnsi"/>
          <w:sz w:val="22"/>
          <w:szCs w:val="22"/>
        </w:rPr>
        <w:t>Wszelkie zmiany niniejszej umowy wymagają formy pisemnej pod rygorem nieważności.</w:t>
      </w:r>
    </w:p>
    <w:p w:rsidR="00032265" w:rsidRPr="00ED29BB" w:rsidRDefault="00032265" w:rsidP="00032265">
      <w:pPr>
        <w:numPr>
          <w:ilvl w:val="6"/>
          <w:numId w:val="60"/>
        </w:numPr>
        <w:tabs>
          <w:tab w:val="clear" w:pos="5040"/>
          <w:tab w:val="num" w:pos="426"/>
        </w:tabs>
        <w:ind w:left="426" w:hanging="426"/>
        <w:jc w:val="both"/>
        <w:rPr>
          <w:rFonts w:asciiTheme="minorHAnsi" w:hAnsiTheme="minorHAnsi" w:cstheme="minorHAnsi"/>
          <w:sz w:val="22"/>
          <w:szCs w:val="22"/>
        </w:rPr>
      </w:pPr>
      <w:r w:rsidRPr="00ED29BB">
        <w:rPr>
          <w:rFonts w:asciiTheme="minorHAnsi" w:hAnsiTheme="minorHAnsi" w:cstheme="minorHAnsi"/>
          <w:sz w:val="22"/>
          <w:szCs w:val="22"/>
        </w:rPr>
        <w:t xml:space="preserve">Zmiany umowy w pozostałym zakresie reguluje art. </w:t>
      </w:r>
      <w:r w:rsidR="00526193" w:rsidRPr="00ED29BB">
        <w:rPr>
          <w:rFonts w:asciiTheme="minorHAnsi" w:hAnsiTheme="minorHAnsi" w:cstheme="minorHAnsi"/>
          <w:sz w:val="22"/>
          <w:szCs w:val="22"/>
        </w:rPr>
        <w:t>454</w:t>
      </w:r>
      <w:r w:rsidRPr="00ED29BB">
        <w:rPr>
          <w:rFonts w:asciiTheme="minorHAnsi" w:hAnsiTheme="minorHAnsi" w:cstheme="minorHAnsi"/>
          <w:sz w:val="22"/>
          <w:szCs w:val="22"/>
        </w:rPr>
        <w:t xml:space="preserve"> Ustawy Prawo zamówień publicznych.</w:t>
      </w:r>
    </w:p>
    <w:p w:rsidR="00032265" w:rsidRPr="00ED29BB" w:rsidRDefault="00032265" w:rsidP="00032265">
      <w:pP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r w:rsidR="004B5A16">
        <w:rPr>
          <w:rFonts w:asciiTheme="minorHAnsi" w:hAnsiTheme="minorHAnsi" w:cstheme="minorHAnsi"/>
          <w:b/>
          <w:bCs/>
          <w:sz w:val="22"/>
          <w:szCs w:val="22"/>
        </w:rPr>
        <w:t>3</w:t>
      </w:r>
    </w:p>
    <w:p w:rsidR="00032265" w:rsidRPr="00ED29BB" w:rsidRDefault="00032265" w:rsidP="00032265">
      <w:pPr>
        <w:tabs>
          <w:tab w:val="num" w:pos="1080"/>
        </w:tabs>
        <w:jc w:val="both"/>
        <w:rPr>
          <w:rFonts w:asciiTheme="minorHAnsi" w:hAnsiTheme="minorHAnsi" w:cstheme="minorHAnsi"/>
          <w:sz w:val="22"/>
          <w:szCs w:val="22"/>
        </w:rPr>
      </w:pPr>
      <w:r w:rsidRPr="00ED29BB">
        <w:rPr>
          <w:rFonts w:asciiTheme="minorHAnsi" w:hAnsiTheme="minorHAnsi" w:cstheme="minorHAnsi"/>
          <w:sz w:val="22"/>
          <w:szCs w:val="22"/>
        </w:rPr>
        <w:t>Umowa zostaje sporządzona w dwóch jednobrzmiących egzemplarzach, po jednym dla każdej ze stron.</w:t>
      </w:r>
    </w:p>
    <w:p w:rsidR="00032265" w:rsidRPr="00ED29BB" w:rsidRDefault="00032265" w:rsidP="00032265">
      <w:pPr>
        <w:spacing w:line="360" w:lineRule="auto"/>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r w:rsidR="004B5A16">
        <w:rPr>
          <w:rFonts w:asciiTheme="minorHAnsi" w:hAnsiTheme="minorHAnsi" w:cstheme="minorHAnsi"/>
          <w:b/>
          <w:bCs/>
          <w:sz w:val="22"/>
          <w:szCs w:val="22"/>
        </w:rPr>
        <w:t>4</w:t>
      </w:r>
    </w:p>
    <w:p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Ewentualne spory na tle wykonania niniejszej umowy podlegają rozstrzygnięciu przez Sąd właściwy miejscowo dla Zamawiającego.</w:t>
      </w:r>
    </w:p>
    <w:p w:rsidR="00032265" w:rsidRPr="00ED29BB" w:rsidRDefault="00032265" w:rsidP="00032265">
      <w:pPr>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sz w:val="22"/>
          <w:szCs w:val="22"/>
        </w:rPr>
      </w:pPr>
      <w:r w:rsidRPr="00ED29BB">
        <w:rPr>
          <w:rFonts w:asciiTheme="minorHAnsi" w:hAnsiTheme="minorHAnsi" w:cstheme="minorHAnsi"/>
          <w:b/>
          <w:bCs/>
          <w:sz w:val="22"/>
          <w:szCs w:val="22"/>
        </w:rPr>
        <w:t>§1</w:t>
      </w:r>
      <w:r w:rsidR="004B5A16">
        <w:rPr>
          <w:rFonts w:asciiTheme="minorHAnsi" w:hAnsiTheme="minorHAnsi" w:cstheme="minorHAnsi"/>
          <w:b/>
          <w:bCs/>
          <w:sz w:val="22"/>
          <w:szCs w:val="22"/>
        </w:rPr>
        <w:t>4</w:t>
      </w:r>
    </w:p>
    <w:p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Za prawidłową realizację umowy odpowiedzialny jest Kierownik Sekcji Żywienia Teresa Majda.</w:t>
      </w:r>
    </w:p>
    <w:p w:rsidR="00032265" w:rsidRPr="00ED29BB" w:rsidRDefault="00032265" w:rsidP="00032265">
      <w:pPr>
        <w:jc w:val="both"/>
        <w:rPr>
          <w:rFonts w:asciiTheme="minorHAnsi" w:hAnsiTheme="minorHAnsi" w:cstheme="minorHAnsi"/>
          <w:sz w:val="22"/>
          <w:szCs w:val="22"/>
        </w:rPr>
      </w:pPr>
    </w:p>
    <w:p w:rsidR="00032265" w:rsidRPr="00ED29BB" w:rsidRDefault="00032265" w:rsidP="00032265">
      <w:pPr>
        <w:jc w:val="center"/>
        <w:rPr>
          <w:rFonts w:asciiTheme="minorHAnsi" w:hAnsiTheme="minorHAnsi" w:cstheme="minorHAnsi"/>
          <w:i/>
          <w:sz w:val="22"/>
          <w:szCs w:val="22"/>
        </w:rPr>
      </w:pPr>
      <w:r w:rsidRPr="00ED29BB">
        <w:rPr>
          <w:rFonts w:asciiTheme="minorHAnsi" w:hAnsiTheme="minorHAnsi" w:cstheme="minorHAnsi"/>
          <w:b/>
          <w:sz w:val="22"/>
          <w:szCs w:val="22"/>
        </w:rPr>
        <w:t>ZAMAWIAJĄCY                                                            WYKONAWCA</w:t>
      </w:r>
    </w:p>
    <w:p w:rsidR="00032265" w:rsidRPr="00ED29BB" w:rsidRDefault="00032265" w:rsidP="00032265">
      <w:pPr>
        <w:rPr>
          <w:rFonts w:asciiTheme="minorHAnsi" w:hAnsiTheme="minorHAnsi" w:cstheme="minorHAnsi"/>
          <w:sz w:val="22"/>
          <w:szCs w:val="22"/>
        </w:rPr>
      </w:pPr>
    </w:p>
    <w:p w:rsidR="00D2574B" w:rsidRPr="00ED29BB" w:rsidRDefault="00D2574B" w:rsidP="00032265">
      <w:pPr>
        <w:jc w:val="center"/>
        <w:rPr>
          <w:rFonts w:asciiTheme="minorHAnsi" w:hAnsiTheme="minorHAnsi" w:cstheme="minorHAnsi"/>
          <w:b/>
          <w:sz w:val="22"/>
          <w:szCs w:val="22"/>
        </w:rPr>
      </w:pPr>
    </w:p>
    <w:sectPr w:rsidR="00D2574B" w:rsidRPr="00ED29BB"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AF" w:rsidRDefault="00B24EAF" w:rsidP="000F1DCF">
      <w:r>
        <w:separator/>
      </w:r>
    </w:p>
  </w:endnote>
  <w:endnote w:type="continuationSeparator" w:id="0">
    <w:p w:rsidR="00B24EAF" w:rsidRDefault="00B24EAF" w:rsidP="000F1DCF">
      <w:r>
        <w:continuationSeparator/>
      </w:r>
    </w:p>
  </w:endnote>
  <w:endnote w:type="continuationNotice" w:id="1">
    <w:p w:rsidR="00B24EAF" w:rsidRDefault="00B24E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24EAF" w:rsidRPr="002A0387" w:rsidRDefault="004C6C2F"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24EAF"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985369">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AF" w:rsidRDefault="00B24EAF" w:rsidP="000F1DCF">
      <w:r>
        <w:separator/>
      </w:r>
    </w:p>
  </w:footnote>
  <w:footnote w:type="continuationSeparator" w:id="0">
    <w:p w:rsidR="00B24EAF" w:rsidRDefault="00B24EAF" w:rsidP="000F1DCF">
      <w:r>
        <w:continuationSeparator/>
      </w:r>
    </w:p>
  </w:footnote>
  <w:footnote w:type="continuationNotice" w:id="1">
    <w:p w:rsidR="00B24EAF" w:rsidRDefault="00B24EAF"/>
  </w:footnote>
  <w:footnote w:id="2">
    <w:p w:rsidR="00B24EAF" w:rsidRPr="00C109B6" w:rsidRDefault="00B24EAF"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24EAF" w:rsidRPr="00C109B6" w:rsidRDefault="00B24EAF" w:rsidP="00655A5E">
      <w:pPr>
        <w:pStyle w:val="Tekstprzypisudolnego"/>
        <w:rPr>
          <w:color w:val="FF0000"/>
          <w:sz w:val="12"/>
          <w:szCs w:val="12"/>
        </w:rPr>
      </w:pPr>
    </w:p>
  </w:footnote>
  <w:footnote w:id="3">
    <w:p w:rsidR="00B24EAF" w:rsidRPr="00C109B6" w:rsidRDefault="00B24EAF"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24EAF" w:rsidRDefault="00B24EAF"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AF" w:rsidRPr="00907B8A" w:rsidRDefault="004C6C2F"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697971536" r:id="rId2"/>
      </w:pict>
    </w:r>
  </w:p>
  <w:p w:rsidR="00B24EAF" w:rsidRPr="00907B8A" w:rsidRDefault="00B24EAF" w:rsidP="00E555B2">
    <w:pPr>
      <w:jc w:val="center"/>
      <w:rPr>
        <w:b/>
        <w:smallCaps/>
        <w:spacing w:val="28"/>
        <w:szCs w:val="20"/>
      </w:rPr>
    </w:pPr>
  </w:p>
  <w:p w:rsidR="00B24EAF" w:rsidRPr="00907B8A" w:rsidRDefault="00B24EAF" w:rsidP="00E555B2">
    <w:pPr>
      <w:autoSpaceDE w:val="0"/>
      <w:autoSpaceDN w:val="0"/>
      <w:adjustRightInd w:val="0"/>
      <w:jc w:val="center"/>
      <w:rPr>
        <w:b/>
        <w:sz w:val="4"/>
        <w:szCs w:val="4"/>
      </w:rPr>
    </w:pPr>
  </w:p>
  <w:p w:rsidR="00B24EAF" w:rsidRPr="00134FA6" w:rsidRDefault="00B24EAF" w:rsidP="00E555B2">
    <w:pPr>
      <w:autoSpaceDE w:val="0"/>
      <w:autoSpaceDN w:val="0"/>
      <w:adjustRightInd w:val="0"/>
      <w:jc w:val="center"/>
      <w:rPr>
        <w:b/>
        <w:bCs/>
        <w:sz w:val="4"/>
        <w:szCs w:val="4"/>
      </w:rPr>
    </w:pPr>
  </w:p>
  <w:p w:rsidR="00B24EAF" w:rsidRPr="00134FA6" w:rsidRDefault="00B24EAF"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24EAF" w:rsidRPr="00134FA6" w:rsidRDefault="00B24EAF"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24EAF" w:rsidRPr="00134FA6" w:rsidRDefault="00B24EAF"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24EAF" w:rsidRPr="00134FA6" w:rsidRDefault="00B24EAF"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24EAF" w:rsidRPr="00134FA6" w:rsidRDefault="00B24EAF"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24EAF" w:rsidRPr="00134FA6" w:rsidRDefault="00B24EAF"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18F0AB9"/>
    <w:multiLevelType w:val="hybridMultilevel"/>
    <w:tmpl w:val="6AF00810"/>
    <w:lvl w:ilvl="0" w:tplc="34E8356A">
      <w:start w:val="1"/>
      <w:numFmt w:val="decimal"/>
      <w:lvlText w:val="%1."/>
      <w:lvlJc w:val="left"/>
      <w:pPr>
        <w:tabs>
          <w:tab w:val="num" w:pos="36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3632B7"/>
    <w:multiLevelType w:val="hybridMultilevel"/>
    <w:tmpl w:val="A5C06174"/>
    <w:lvl w:ilvl="0" w:tplc="FFFFFFFF">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nsid w:val="418D714E"/>
    <w:multiLevelType w:val="hybridMultilevel"/>
    <w:tmpl w:val="36EED6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0FF14D9"/>
    <w:multiLevelType w:val="hybridMultilevel"/>
    <w:tmpl w:val="0A92FC0A"/>
    <w:lvl w:ilvl="0" w:tplc="FFFFFFFF">
      <w:start w:val="1"/>
      <w:numFmt w:val="decimal"/>
      <w:lvlText w:val="%1."/>
      <w:lvlJc w:val="left"/>
      <w:pPr>
        <w:tabs>
          <w:tab w:val="num" w:pos="360"/>
        </w:tabs>
        <w:ind w:left="340" w:hanging="340"/>
      </w:pPr>
      <w:rPr>
        <w:rFonts w:ascii="Times New Roman" w:hAnsi="Times New Roman" w:hint="default"/>
        <w:b w:val="0"/>
        <w:i w:val="0"/>
        <w:sz w:val="24"/>
        <w:szCs w:val="24"/>
      </w:rPr>
    </w:lvl>
    <w:lvl w:ilvl="1" w:tplc="A5460852">
      <w:start w:val="1"/>
      <w:numFmt w:val="decimal"/>
      <w:lvlText w:val="%2."/>
      <w:lvlJc w:val="left"/>
      <w:pPr>
        <w:tabs>
          <w:tab w:val="num" w:pos="357"/>
        </w:tabs>
        <w:ind w:left="340" w:hanging="340"/>
      </w:pPr>
      <w:rPr>
        <w:rFonts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687224A8"/>
    <w:multiLevelType w:val="hybridMultilevel"/>
    <w:tmpl w:val="336873B0"/>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7EB4CAF"/>
    <w:multiLevelType w:val="hybridMultilevel"/>
    <w:tmpl w:val="D12AC542"/>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01614B4">
      <w:start w:val="1"/>
      <w:numFmt w:val="decimal"/>
      <w:lvlText w:val="%4."/>
      <w:lvlJc w:val="left"/>
      <w:pPr>
        <w:tabs>
          <w:tab w:val="num" w:pos="360"/>
        </w:tabs>
        <w:ind w:left="360" w:hanging="360"/>
      </w:pPr>
      <w:rPr>
        <w:rFonts w:hint="default"/>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9"/>
  </w:num>
  <w:num w:numId="3">
    <w:abstractNumId w:val="22"/>
  </w:num>
  <w:num w:numId="4">
    <w:abstractNumId w:val="42"/>
  </w:num>
  <w:num w:numId="5">
    <w:abstractNumId w:val="52"/>
  </w:num>
  <w:num w:numId="6">
    <w:abstractNumId w:val="37"/>
  </w:num>
  <w:num w:numId="7">
    <w:abstractNumId w:val="13"/>
  </w:num>
  <w:num w:numId="8">
    <w:abstractNumId w:val="26"/>
  </w:num>
  <w:num w:numId="9">
    <w:abstractNumId w:val="67"/>
  </w:num>
  <w:num w:numId="10">
    <w:abstractNumId w:val="62"/>
  </w:num>
  <w:num w:numId="11">
    <w:abstractNumId w:val="44"/>
  </w:num>
  <w:num w:numId="12">
    <w:abstractNumId w:val="54"/>
  </w:num>
  <w:num w:numId="13">
    <w:abstractNumId w:val="64"/>
  </w:num>
  <w:num w:numId="14">
    <w:abstractNumId w:val="43"/>
  </w:num>
  <w:num w:numId="15">
    <w:abstractNumId w:val="30"/>
  </w:num>
  <w:num w:numId="16">
    <w:abstractNumId w:val="34"/>
  </w:num>
  <w:num w:numId="17">
    <w:abstractNumId w:val="50"/>
  </w:num>
  <w:num w:numId="18">
    <w:abstractNumId w:val="63"/>
  </w:num>
  <w:num w:numId="19">
    <w:abstractNumId w:val="36"/>
  </w:num>
  <w:num w:numId="20">
    <w:abstractNumId w:val="48"/>
  </w:num>
  <w:num w:numId="21">
    <w:abstractNumId w:val="46"/>
  </w:num>
  <w:num w:numId="22">
    <w:abstractNumId w:val="33"/>
  </w:num>
  <w:num w:numId="23">
    <w:abstractNumId w:val="16"/>
  </w:num>
  <w:num w:numId="24">
    <w:abstractNumId w:val="74"/>
  </w:num>
  <w:num w:numId="25">
    <w:abstractNumId w:val="40"/>
  </w:num>
  <w:num w:numId="26">
    <w:abstractNumId w:val="47"/>
  </w:num>
  <w:num w:numId="27">
    <w:abstractNumId w:val="35"/>
  </w:num>
  <w:num w:numId="28">
    <w:abstractNumId w:val="28"/>
  </w:num>
  <w:num w:numId="29">
    <w:abstractNumId w:val="41"/>
  </w:num>
  <w:num w:numId="30">
    <w:abstractNumId w:val="31"/>
  </w:num>
  <w:num w:numId="31">
    <w:abstractNumId w:val="65"/>
  </w:num>
  <w:num w:numId="32">
    <w:abstractNumId w:val="45"/>
  </w:num>
  <w:num w:numId="33">
    <w:abstractNumId w:val="23"/>
  </w:num>
  <w:num w:numId="34">
    <w:abstractNumId w:val="17"/>
  </w:num>
  <w:num w:numId="35">
    <w:abstractNumId w:val="12"/>
  </w:num>
  <w:num w:numId="36">
    <w:abstractNumId w:val="11"/>
  </w:num>
  <w:num w:numId="37">
    <w:abstractNumId w:val="19"/>
  </w:num>
  <w:num w:numId="38">
    <w:abstractNumId w:val="29"/>
  </w:num>
  <w:num w:numId="39">
    <w:abstractNumId w:val="59"/>
  </w:num>
  <w:num w:numId="40">
    <w:abstractNumId w:val="1"/>
  </w:num>
  <w:num w:numId="41">
    <w:abstractNumId w:val="2"/>
  </w:num>
  <w:num w:numId="42">
    <w:abstractNumId w:val="58"/>
  </w:num>
  <w:num w:numId="43">
    <w:abstractNumId w:val="25"/>
  </w:num>
  <w:num w:numId="44">
    <w:abstractNumId w:val="61"/>
  </w:num>
  <w:num w:numId="45">
    <w:abstractNumId w:val="73"/>
  </w:num>
  <w:num w:numId="46">
    <w:abstractNumId w:val="15"/>
  </w:num>
  <w:num w:numId="47">
    <w:abstractNumId w:val="27"/>
  </w:num>
  <w:num w:numId="48">
    <w:abstractNumId w:val="39"/>
  </w:num>
  <w:num w:numId="49">
    <w:abstractNumId w:val="55"/>
  </w:num>
  <w:num w:numId="50">
    <w:abstractNumId w:val="53"/>
  </w:num>
  <w:num w:numId="51">
    <w:abstractNumId w:val="20"/>
  </w:num>
  <w:num w:numId="52">
    <w:abstractNumId w:val="32"/>
  </w:num>
  <w:num w:numId="53">
    <w:abstractNumId w:val="68"/>
  </w:num>
  <w:num w:numId="54">
    <w:abstractNumId w:val="71"/>
  </w:num>
  <w:num w:numId="55">
    <w:abstractNumId w:val="21"/>
  </w:num>
  <w:num w:numId="56">
    <w:abstractNumId w:val="49"/>
  </w:num>
  <w:num w:numId="57">
    <w:abstractNumId w:val="70"/>
  </w:num>
  <w:num w:numId="58">
    <w:abstractNumId w:val="38"/>
  </w:num>
  <w:num w:numId="59">
    <w:abstractNumId w:val="18"/>
  </w:num>
  <w:num w:numId="60">
    <w:abstractNumId w:val="72"/>
  </w:num>
  <w:num w:numId="61">
    <w:abstractNumId w:val="57"/>
  </w:num>
  <w:num w:numId="62">
    <w:abstractNumId w:val="14"/>
  </w:num>
  <w:num w:numId="63">
    <w:abstractNumId w:val="24"/>
  </w:num>
  <w:num w:numId="64">
    <w:abstractNumId w:val="66"/>
  </w:num>
  <w:num w:numId="65">
    <w:abstractNumId w:val="51"/>
  </w:num>
  <w:num w:numId="66">
    <w:abstractNumId w:val="6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2265"/>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635"/>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5A16"/>
    <w:rsid w:val="004B6CE4"/>
    <w:rsid w:val="004B70E2"/>
    <w:rsid w:val="004B7F25"/>
    <w:rsid w:val="004C01CA"/>
    <w:rsid w:val="004C021A"/>
    <w:rsid w:val="004C3078"/>
    <w:rsid w:val="004C3E03"/>
    <w:rsid w:val="004C4B45"/>
    <w:rsid w:val="004C4FA9"/>
    <w:rsid w:val="004C5145"/>
    <w:rsid w:val="004C6342"/>
    <w:rsid w:val="004C6C2F"/>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43B9"/>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714"/>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5369"/>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4C97"/>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4EAF"/>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4DE9"/>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35C"/>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D4FD-40F5-4339-9646-A13E153C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1769</Words>
  <Characters>12495</Characters>
  <Application>Microsoft Office Word</Application>
  <DocSecurity>0</DocSecurity>
  <Lines>104</Lines>
  <Paragraphs>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14236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2021-11-08T13:53:00Z</cp:lastPrinted>
  <dcterms:created xsi:type="dcterms:W3CDTF">2021-11-09T12:59:00Z</dcterms:created>
  <dcterms:modified xsi:type="dcterms:W3CDTF">2021-11-09T12:59:00Z</dcterms:modified>
</cp:coreProperties>
</file>