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4" w:rsidRDefault="00E76A6F" w:rsidP="00F96D59">
      <w:pPr>
        <w:ind w:left="708"/>
        <w:jc w:val="both"/>
        <w:rPr>
          <w:rFonts w:ascii="Calibri" w:hAnsi="Calibri" w:cs="Calibri"/>
          <w:b/>
          <w:i/>
          <w:color w:val="0066B3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</w:p>
    <w:p w:rsidR="009D5814" w:rsidRDefault="00E76A6F">
      <w:pPr>
        <w:jc w:val="center"/>
        <w:rPr>
          <w:rFonts w:ascii="Calibri" w:hAnsi="Calibri"/>
          <w:sz w:val="26"/>
          <w:szCs w:val="26"/>
        </w:rPr>
      </w:pPr>
      <w:r>
        <w:rPr>
          <w:rFonts w:asciiTheme="minorHAnsi" w:hAnsiTheme="minorHAnsi" w:cs="Calibri"/>
          <w:b/>
          <w:i/>
          <w:sz w:val="26"/>
          <w:szCs w:val="26"/>
        </w:rPr>
        <w:t>Klauzula Informacyjna</w:t>
      </w:r>
    </w:p>
    <w:p w:rsidR="009D5814" w:rsidRDefault="009D5814">
      <w:pPr>
        <w:jc w:val="both"/>
        <w:rPr>
          <w:rFonts w:asciiTheme="minorHAnsi" w:hAnsiTheme="minorHAnsi" w:cs="Calibri"/>
          <w:b/>
          <w:i/>
        </w:rPr>
      </w:pPr>
    </w:p>
    <w:p w:rsidR="009D5814" w:rsidRDefault="009D5814">
      <w:pPr>
        <w:jc w:val="both"/>
        <w:rPr>
          <w:rFonts w:asciiTheme="minorHAnsi" w:hAnsiTheme="minorHAnsi" w:cs="Calibri"/>
          <w:sz w:val="20"/>
          <w:szCs w:val="20"/>
        </w:rPr>
      </w:pPr>
    </w:p>
    <w:p w:rsidR="009D5814" w:rsidRDefault="00E76A6F">
      <w:pPr>
        <w:jc w:val="both"/>
        <w:rPr>
          <w:rFonts w:ascii="Calibri" w:hAnsi="Calibri"/>
        </w:rPr>
      </w:pPr>
      <w:r>
        <w:rPr>
          <w:rFonts w:asciiTheme="minorHAnsi" w:hAnsiTheme="minorHAnsi" w:cs="Calibri"/>
          <w:i/>
        </w:rPr>
        <w:t xml:space="preserve">Na podstawie art. 13 ust. 1 </w:t>
      </w:r>
      <w:r w:rsidR="00C72A6C">
        <w:rPr>
          <w:rFonts w:asciiTheme="minorHAnsi" w:hAnsiTheme="minorHAnsi" w:cs="Calibri"/>
          <w:i/>
        </w:rPr>
        <w:t>i 2</w:t>
      </w:r>
      <w:r>
        <w:rPr>
          <w:rFonts w:asciiTheme="minorHAnsi" w:hAnsiTheme="minorHAnsi" w:cs="Calibri"/>
          <w:i/>
        </w:rPr>
        <w:t xml:space="preserve"> Rozporządzenia </w:t>
      </w:r>
      <w:r>
        <w:rPr>
          <w:rFonts w:asciiTheme="minorHAnsi" w:hAnsiTheme="minorHAnsi" w:cstheme="minorHAnsi"/>
          <w:i/>
          <w:szCs w:val="20"/>
        </w:rPr>
        <w:t xml:space="preserve">Parlamentu Europejskiego i Rady (UE) 2016/679 z dnia 27 kwietnia 2016 r. w sprawie ochrony osób fizycznych w związku </w:t>
      </w:r>
      <w:r w:rsidR="00C72A6C">
        <w:rPr>
          <w:rFonts w:asciiTheme="minorHAnsi" w:hAnsiTheme="minorHAnsi" w:cstheme="minorHAnsi"/>
          <w:i/>
          <w:szCs w:val="20"/>
        </w:rPr>
        <w:br/>
      </w:r>
      <w:r>
        <w:rPr>
          <w:rFonts w:asciiTheme="minorHAnsi" w:hAnsiTheme="minorHAnsi" w:cstheme="minorHAnsi"/>
          <w:i/>
          <w:szCs w:val="20"/>
        </w:rPr>
        <w:t>z przetwarzaniem danych osobowych  i w sprawie swobodnego przepływu takich danych oraz uchylenia dyrektywy 95/46/WE</w:t>
      </w:r>
      <w:r>
        <w:rPr>
          <w:rFonts w:asciiTheme="minorHAnsi" w:hAnsiTheme="minorHAnsi" w:cstheme="minorHAnsi"/>
          <w:szCs w:val="20"/>
        </w:rPr>
        <w:t xml:space="preserve"> (Dz. Urz. UE L 119z 04.05.2016</w:t>
      </w:r>
      <w:r w:rsidR="00201E9B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r.</w:t>
      </w:r>
      <w:r w:rsidR="00201E9B">
        <w:rPr>
          <w:rFonts w:asciiTheme="minorHAnsi" w:hAnsiTheme="minorHAnsi" w:cstheme="minorHAnsi"/>
          <w:szCs w:val="20"/>
        </w:rPr>
        <w:t xml:space="preserve"> str.</w:t>
      </w:r>
      <w:r w:rsidR="00F54160">
        <w:rPr>
          <w:rFonts w:asciiTheme="minorHAnsi" w:hAnsiTheme="minorHAnsi" w:cstheme="minorHAnsi"/>
          <w:szCs w:val="20"/>
        </w:rPr>
        <w:t>,</w:t>
      </w:r>
      <w:r w:rsidR="00201E9B">
        <w:rPr>
          <w:rFonts w:asciiTheme="minorHAnsi" w:hAnsiTheme="minorHAnsi" w:cstheme="minorHAnsi"/>
          <w:szCs w:val="20"/>
        </w:rPr>
        <w:t xml:space="preserve"> 1</w:t>
      </w:r>
      <w:r>
        <w:rPr>
          <w:rFonts w:asciiTheme="minorHAnsi" w:hAnsiTheme="minorHAnsi" w:cstheme="minorHAnsi"/>
          <w:szCs w:val="20"/>
        </w:rPr>
        <w:t>) zwane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ogólnym rozporządzeniem o ochronie danych osobowych RODO  </w:t>
      </w:r>
      <w:r>
        <w:rPr>
          <w:rFonts w:asciiTheme="minorHAnsi" w:hAnsiTheme="minorHAnsi" w:cs="Calibri"/>
          <w:b/>
          <w:bCs/>
          <w:i/>
        </w:rPr>
        <w:t>informuję, iż:</w:t>
      </w:r>
    </w:p>
    <w:p w:rsidR="009D5814" w:rsidRDefault="009D5814">
      <w:pPr>
        <w:jc w:val="both"/>
        <w:rPr>
          <w:rFonts w:asciiTheme="minorHAnsi" w:hAnsiTheme="minorHAnsi" w:cs="Calibri"/>
        </w:rPr>
      </w:pPr>
    </w:p>
    <w:p w:rsidR="009D5814" w:rsidRDefault="00E76A6F">
      <w:pPr>
        <w:numPr>
          <w:ilvl w:val="0"/>
          <w:numId w:val="2"/>
        </w:numPr>
        <w:tabs>
          <w:tab w:val="left" w:pos="400"/>
        </w:tabs>
        <w:ind w:left="397" w:hanging="397"/>
        <w:jc w:val="both"/>
      </w:pPr>
      <w:r>
        <w:rPr>
          <w:rFonts w:asciiTheme="minorHAnsi" w:hAnsiTheme="minorHAnsi" w:cs="Calibri"/>
        </w:rPr>
        <w:t>Administratorem Pani/Pana danych osobowych jest Miejski Ośrodek Pomocy Społecznej</w:t>
      </w:r>
      <w:r>
        <w:rPr>
          <w:rFonts w:asciiTheme="minorHAnsi" w:hAnsiTheme="minorHAnsi" w:cs="Calibri"/>
        </w:rPr>
        <w:br/>
        <w:t>z siedzibą w Bydgoszczy ul. Ogrodowa 9.</w:t>
      </w:r>
    </w:p>
    <w:p w:rsidR="009D5814" w:rsidRDefault="00E76A6F">
      <w:pPr>
        <w:numPr>
          <w:ilvl w:val="0"/>
          <w:numId w:val="2"/>
        </w:numPr>
        <w:tabs>
          <w:tab w:val="left" w:pos="400"/>
        </w:tabs>
        <w:ind w:left="397" w:hanging="397"/>
        <w:jc w:val="both"/>
      </w:pPr>
      <w:r>
        <w:rPr>
          <w:rFonts w:asciiTheme="minorHAnsi" w:hAnsiTheme="minorHAnsi" w:cs="Calibri"/>
        </w:rPr>
        <w:t>Inspektorem Ochrony Danych Osobowych w Miejskim Ośrodku Pomocy Społecznej</w:t>
      </w:r>
      <w:r>
        <w:rPr>
          <w:rFonts w:asciiTheme="minorHAnsi" w:hAnsiTheme="minorHAnsi" w:cs="Calibri"/>
        </w:rPr>
        <w:br/>
        <w:t>w Bydgoszczy jest Pan Jarosław Skórczewski. Kontakt z Inspektorem Ochrony Danych</w:t>
      </w:r>
      <w:r>
        <w:rPr>
          <w:rFonts w:asciiTheme="minorHAnsi" w:hAnsiTheme="minorHAnsi" w:cs="Calibri"/>
          <w:color w:val="4472C4" w:themeColor="accent1"/>
        </w:rPr>
        <w:t xml:space="preserve"> </w:t>
      </w:r>
      <w:r>
        <w:rPr>
          <w:rFonts w:asciiTheme="minorHAnsi" w:hAnsiTheme="minorHAnsi" w:cs="Calibri"/>
        </w:rPr>
        <w:t>możliwy jest</w:t>
      </w:r>
      <w:r>
        <w:rPr>
          <w:rFonts w:asciiTheme="minorHAnsi" w:hAnsiTheme="minorHAnsi" w:cs="Calibri"/>
          <w:color w:val="4472C4" w:themeColor="accent1"/>
        </w:rPr>
        <w:t xml:space="preserve"> </w:t>
      </w:r>
      <w:r>
        <w:rPr>
          <w:rFonts w:asciiTheme="minorHAnsi" w:hAnsiTheme="minorHAnsi" w:cs="Calibri"/>
        </w:rPr>
        <w:t xml:space="preserve">pod  adresem email: </w:t>
      </w:r>
      <w:r>
        <w:rPr>
          <w:rStyle w:val="czeinternetowe"/>
          <w:rFonts w:asciiTheme="minorHAnsi" w:hAnsiTheme="minorHAnsi" w:cs="Calibri"/>
          <w:color w:val="00000A"/>
          <w:u w:val="none"/>
        </w:rPr>
        <w:t>jarek.skorczewski@mopsbydgoszcz.pl.</w:t>
      </w:r>
    </w:p>
    <w:p w:rsidR="009D5814" w:rsidRPr="004149E8" w:rsidRDefault="00E76A6F" w:rsidP="004149E8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 w:cs="Calibri"/>
        </w:rPr>
      </w:pPr>
      <w:r w:rsidRPr="004149E8">
        <w:rPr>
          <w:rFonts w:asciiTheme="minorHAnsi" w:hAnsiTheme="minorHAnsi" w:cs="Calibri"/>
        </w:rPr>
        <w:t xml:space="preserve">Pani/Pana dane osobowe przetwarzane będą na podstawie:  </w:t>
      </w:r>
      <w:r w:rsidRPr="004149E8">
        <w:rPr>
          <w:rFonts w:asciiTheme="minorHAnsi" w:hAnsiTheme="minorHAnsi" w:cs="Calibri"/>
          <w:i/>
        </w:rPr>
        <w:t>art. 6 ust. 1 lit. a</w:t>
      </w:r>
      <w:r w:rsidR="00984275" w:rsidRPr="004149E8">
        <w:rPr>
          <w:rFonts w:asciiTheme="minorHAnsi" w:hAnsiTheme="minorHAnsi" w:cs="Calibri"/>
          <w:i/>
        </w:rPr>
        <w:t xml:space="preserve"> </w:t>
      </w:r>
      <w:r w:rsidRPr="004149E8">
        <w:rPr>
          <w:rFonts w:asciiTheme="minorHAnsi" w:hAnsiTheme="minorHAnsi" w:cs="Calibri"/>
          <w:i/>
        </w:rPr>
        <w:t xml:space="preserve">,b, c ogólnego rozporządzenia o ochronie danych osobowych </w:t>
      </w:r>
      <w:r w:rsidRPr="004149E8">
        <w:rPr>
          <w:rFonts w:asciiTheme="minorHAnsi" w:hAnsiTheme="minorHAnsi" w:cs="Calibri"/>
        </w:rPr>
        <w:t>RODO w celu</w:t>
      </w:r>
      <w:r w:rsidR="00AA6FE3" w:rsidRPr="004149E8">
        <w:rPr>
          <w:rFonts w:asciiTheme="minorHAnsi" w:hAnsiTheme="minorHAnsi" w:cs="Calibri"/>
        </w:rPr>
        <w:t xml:space="preserve"> związanym </w:t>
      </w:r>
      <w:r w:rsidR="008E36FE" w:rsidRPr="004149E8">
        <w:rPr>
          <w:rFonts w:asciiTheme="minorHAnsi" w:hAnsiTheme="minorHAnsi" w:cs="Calibri"/>
        </w:rPr>
        <w:br/>
      </w:r>
      <w:r w:rsidR="00AA6FE3" w:rsidRPr="004149E8">
        <w:rPr>
          <w:rFonts w:asciiTheme="minorHAnsi" w:hAnsiTheme="minorHAnsi" w:cs="Calibri"/>
        </w:rPr>
        <w:t xml:space="preserve">z postępowaniem o udzielenie zamówienia publicznego na podstawie art. 4 </w:t>
      </w:r>
      <w:proofErr w:type="spellStart"/>
      <w:r w:rsidR="00AA6FE3" w:rsidRPr="004149E8">
        <w:rPr>
          <w:rFonts w:asciiTheme="minorHAnsi" w:hAnsiTheme="minorHAnsi" w:cs="Calibri"/>
        </w:rPr>
        <w:t>pkt</w:t>
      </w:r>
      <w:proofErr w:type="spellEnd"/>
      <w:r w:rsidR="00AA6FE3" w:rsidRPr="004149E8">
        <w:rPr>
          <w:rFonts w:asciiTheme="minorHAnsi" w:hAnsiTheme="minorHAnsi" w:cs="Calibri"/>
        </w:rPr>
        <w:t xml:space="preserve"> 8 ustawy Prawo zamówień publicznych pn</w:t>
      </w:r>
      <w:r w:rsidR="00AA6FE3" w:rsidRPr="00C37DDC">
        <w:rPr>
          <w:rFonts w:asciiTheme="minorHAnsi" w:hAnsiTheme="minorHAnsi" w:cs="Calibri"/>
        </w:rPr>
        <w:t xml:space="preserve">. </w:t>
      </w:r>
      <w:r w:rsidR="0036701D" w:rsidRPr="0036701D">
        <w:rPr>
          <w:rFonts w:asciiTheme="minorHAnsi" w:hAnsiTheme="minorHAnsi"/>
          <w:b/>
        </w:rPr>
        <w:t xml:space="preserve">Przystosowanie wewnętrznej instalacji centralnego ogrzewania i pomieszczenia węzła </w:t>
      </w:r>
      <w:proofErr w:type="spellStart"/>
      <w:r w:rsidR="0036701D" w:rsidRPr="0036701D">
        <w:rPr>
          <w:rFonts w:asciiTheme="minorHAnsi" w:hAnsiTheme="minorHAnsi"/>
          <w:b/>
        </w:rPr>
        <w:t>c.o</w:t>
      </w:r>
      <w:proofErr w:type="spellEnd"/>
      <w:r w:rsidR="0036701D" w:rsidRPr="0036701D">
        <w:rPr>
          <w:rFonts w:asciiTheme="minorHAnsi" w:hAnsiTheme="minorHAnsi"/>
          <w:b/>
        </w:rPr>
        <w:t>. oraz wykonaniu instalacji ciepłej wody użytkowej w budynku MOPS przy ul. Kapuściska 10 w Bydgoszczy.</w:t>
      </w:r>
    </w:p>
    <w:p w:rsidR="009D5814" w:rsidRPr="008E36FE" w:rsidRDefault="00E76A6F" w:rsidP="00AA6FE3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 w:cs="Calibri"/>
        </w:rPr>
      </w:pPr>
      <w:r w:rsidRPr="008E36FE">
        <w:rPr>
          <w:rFonts w:asciiTheme="minorHAnsi" w:hAnsiTheme="minorHAnsi" w:cs="Calibri"/>
        </w:rPr>
        <w:t xml:space="preserve">Kategoria danych </w:t>
      </w:r>
      <w:r w:rsidR="008E36FE">
        <w:rPr>
          <w:rFonts w:asciiTheme="minorHAnsi" w:hAnsiTheme="minorHAnsi" w:cs="Calibri"/>
        </w:rPr>
        <w:t>osobowych:  dane osobowe zwykłe.</w:t>
      </w:r>
    </w:p>
    <w:p w:rsidR="009D5814" w:rsidRDefault="00E76A6F" w:rsidP="00AA6FE3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="Calibri" w:hAnsi="Calibri"/>
        </w:rPr>
      </w:pPr>
      <w:r w:rsidRPr="008E36FE">
        <w:rPr>
          <w:rFonts w:asciiTheme="minorHAnsi" w:hAnsiTheme="minorHAnsi" w:cs="Calibri"/>
        </w:rPr>
        <w:t>Odbiorcami Pana/Pani danych osobowych będą</w:t>
      </w:r>
      <w:r w:rsidR="00AA6FE3" w:rsidRPr="008E36FE">
        <w:rPr>
          <w:rFonts w:asciiTheme="minorHAnsi" w:hAnsiTheme="minorHAnsi" w:cs="Calibri"/>
        </w:rPr>
        <w:t xml:space="preserve"> osoby lub podmioty, którym udostępniona zostanie dokumentacja po</w:t>
      </w:r>
      <w:r w:rsidR="00976258" w:rsidRPr="008E36FE">
        <w:rPr>
          <w:rFonts w:asciiTheme="minorHAnsi" w:hAnsiTheme="minorHAnsi" w:cs="Calibri"/>
        </w:rPr>
        <w:t xml:space="preserve">stępowania w oparciu o złożony </w:t>
      </w:r>
      <w:r w:rsidR="00AA6FE3" w:rsidRPr="008E36FE">
        <w:rPr>
          <w:rFonts w:asciiTheme="minorHAnsi" w:hAnsiTheme="minorHAnsi" w:cs="Calibri"/>
        </w:rPr>
        <w:t>wniosek</w:t>
      </w:r>
      <w:r w:rsidR="00AA6FE3" w:rsidRPr="008E36FE">
        <w:rPr>
          <w:rFonts w:ascii="Calibri" w:hAnsi="Calibri" w:cs="Calibri"/>
        </w:rPr>
        <w:t>.</w:t>
      </w:r>
    </w:p>
    <w:p w:rsidR="009D5814" w:rsidRPr="008E36FE" w:rsidRDefault="00E76A6F">
      <w:pPr>
        <w:numPr>
          <w:ilvl w:val="0"/>
          <w:numId w:val="2"/>
        </w:numPr>
        <w:tabs>
          <w:tab w:val="left" w:pos="400"/>
        </w:tabs>
        <w:ind w:left="397" w:hanging="397"/>
        <w:jc w:val="both"/>
      </w:pPr>
      <w:r>
        <w:rPr>
          <w:rFonts w:asciiTheme="minorHAnsi" w:hAnsiTheme="minorHAnsi" w:cs="Calibri"/>
        </w:rPr>
        <w:t>Pana/Pani dane osobowe przechowywane będą u Administratora</w:t>
      </w:r>
      <w:r w:rsidR="00AA6FE3">
        <w:rPr>
          <w:rFonts w:asciiTheme="minorHAnsi" w:hAnsiTheme="minorHAnsi" w:cs="Calibri"/>
        </w:rPr>
        <w:t xml:space="preserve"> zgodnie </w:t>
      </w:r>
      <w:r w:rsidR="00AA6FE3">
        <w:rPr>
          <w:rFonts w:asciiTheme="minorHAnsi" w:hAnsiTheme="minorHAnsi" w:cs="Calibri"/>
        </w:rPr>
        <w:br/>
        <w:t>z Zarządzeniem nr 66</w:t>
      </w:r>
      <w:r>
        <w:rPr>
          <w:rFonts w:asciiTheme="minorHAnsi" w:hAnsiTheme="minorHAnsi" w:cs="Calibri"/>
        </w:rPr>
        <w:t>/201</w:t>
      </w:r>
      <w:r w:rsidR="00AA6FE3">
        <w:rPr>
          <w:rFonts w:asciiTheme="minorHAnsi" w:hAnsiTheme="minorHAnsi" w:cs="Calibri"/>
        </w:rPr>
        <w:t>4 Dyrektora Miejskiego Ośrodka Pomocy Społecznej</w:t>
      </w:r>
      <w:r>
        <w:rPr>
          <w:rFonts w:asciiTheme="minorHAnsi" w:hAnsiTheme="minorHAnsi" w:cs="Calibri"/>
        </w:rPr>
        <w:t xml:space="preserve"> </w:t>
      </w:r>
      <w:r w:rsidR="00AA6FE3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w Bydgoszczy z dnia 1</w:t>
      </w:r>
      <w:r w:rsidR="00AA6FE3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 </w:t>
      </w:r>
      <w:r w:rsidR="00AA6FE3">
        <w:rPr>
          <w:rFonts w:asciiTheme="minorHAnsi" w:hAnsiTheme="minorHAnsi" w:cs="Calibri"/>
        </w:rPr>
        <w:t>grudnia</w:t>
      </w:r>
      <w:r>
        <w:rPr>
          <w:rFonts w:asciiTheme="minorHAnsi" w:hAnsiTheme="minorHAnsi" w:cs="Calibri"/>
        </w:rPr>
        <w:t xml:space="preserve"> 201</w:t>
      </w:r>
      <w:r w:rsidR="00AA6FE3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 xml:space="preserve"> r</w:t>
      </w:r>
      <w:r w:rsidR="00AA6FE3">
        <w:rPr>
          <w:rFonts w:asciiTheme="minorHAnsi" w:hAnsiTheme="minorHAnsi" w:cs="Calibri"/>
        </w:rPr>
        <w:t>oku w sprawie wprowadzenia Instrukcji Kancelaryjnej, Jednolitego Rzeczowego Wykazu Akt i Instrukcji Archiwalnej dla Miejskiego Ośrodka Pomocy Społecznej w Bydgoszczy.</w:t>
      </w:r>
    </w:p>
    <w:p w:rsidR="008E36FE" w:rsidRPr="008E36FE" w:rsidRDefault="008E36FE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/>
        </w:rPr>
      </w:pPr>
      <w:r w:rsidRPr="008E36FE">
        <w:rPr>
          <w:rFonts w:asciiTheme="minorHAnsi" w:hAnsiTheme="minorHAnsi" w:cs="Calibri"/>
        </w:rPr>
        <w:t xml:space="preserve">W odniesieniu do Pani/Pana danych osobowych decyzje nie będą podejmowane </w:t>
      </w:r>
      <w:r w:rsidR="00B61D39">
        <w:rPr>
          <w:rFonts w:asciiTheme="minorHAnsi" w:hAnsiTheme="minorHAnsi" w:cs="Calibri"/>
        </w:rPr>
        <w:br/>
      </w:r>
      <w:r w:rsidRPr="008E36FE">
        <w:rPr>
          <w:rFonts w:asciiTheme="minorHAnsi" w:hAnsiTheme="minorHAnsi" w:cs="Calibri"/>
        </w:rPr>
        <w:t>w sposób zautomatyzowany, stosownie do art. 22 RODO.</w:t>
      </w:r>
    </w:p>
    <w:p w:rsidR="009D5814" w:rsidRPr="008E36FE" w:rsidRDefault="008E36FE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Posiada Pani/Pan</w:t>
      </w:r>
      <w:r w:rsidR="00E76A6F" w:rsidRPr="008E36FE">
        <w:rPr>
          <w:rFonts w:asciiTheme="minorHAnsi" w:hAnsiTheme="minorHAnsi" w:cs="Calibri"/>
        </w:rPr>
        <w:t xml:space="preserve">: </w:t>
      </w:r>
    </w:p>
    <w:p w:rsidR="008E36FE" w:rsidRPr="008E36FE" w:rsidRDefault="008E36FE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/>
        </w:rPr>
        <w:t>na podstawie art. 15 RODO prawo do dostępu do danych osobowych Pani/Pana dotyczących,</w:t>
      </w:r>
    </w:p>
    <w:p w:rsidR="008E36FE" w:rsidRPr="008E36FE" w:rsidRDefault="008E36FE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/>
        </w:rPr>
        <w:t>na podstawie art. 16 RODO prawo do sprostowania Pani/Pana danych osobowych</w:t>
      </w:r>
      <w:r>
        <w:rPr>
          <w:rFonts w:asciiTheme="minorHAnsi" w:hAnsiTheme="minorHAnsi"/>
        </w:rPr>
        <w:t>*</w:t>
      </w:r>
      <w:r w:rsidRPr="008E36FE">
        <w:rPr>
          <w:rFonts w:asciiTheme="minorHAnsi" w:hAnsiTheme="minorHAnsi"/>
        </w:rPr>
        <w:t>,</w:t>
      </w:r>
    </w:p>
    <w:p w:rsidR="008E36FE" w:rsidRDefault="008E36FE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/>
        </w:rPr>
        <w:t>na podstawie art. 18 RODO prawo żądania od administratora ograniczenia przetwarzania danych osobowych z zastrzeżeniem przypadków, o których mowa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w art. 18 ust. 2 RODO**,</w:t>
      </w:r>
    </w:p>
    <w:p w:rsidR="009D5814" w:rsidRPr="00F673BA" w:rsidRDefault="00E76A6F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 w:cs="Calibri"/>
        </w:rPr>
        <w:t>prawo</w:t>
      </w:r>
      <w:r w:rsidR="008E36FE">
        <w:rPr>
          <w:rFonts w:asciiTheme="minorHAnsi" w:hAnsiTheme="minorHAnsi" w:cs="Calibri"/>
        </w:rPr>
        <w:t xml:space="preserve"> do</w:t>
      </w:r>
      <w:r w:rsidRPr="008E36FE">
        <w:rPr>
          <w:rFonts w:asciiTheme="minorHAnsi" w:hAnsiTheme="minorHAnsi" w:cs="Calibri"/>
        </w:rPr>
        <w:t xml:space="preserve"> wniesienia skargi do organu nadzorczego, tj. Prezesa </w:t>
      </w:r>
      <w:r w:rsidR="008E36FE">
        <w:rPr>
          <w:rFonts w:asciiTheme="minorHAnsi" w:hAnsiTheme="minorHAnsi" w:cs="Calibri"/>
        </w:rPr>
        <w:t>Urzędu Ochrony Danych Osobowych, gdy uzna Pani/Pan, że przetwarzanie danych osobowych Pani/Pana dotyczących narusza przepisy RODO.</w:t>
      </w:r>
    </w:p>
    <w:p w:rsidR="00F673BA" w:rsidRDefault="00515316" w:rsidP="00F673BA">
      <w:pPr>
        <w:pStyle w:val="Akapitzlist"/>
        <w:numPr>
          <w:ilvl w:val="0"/>
          <w:numId w:val="2"/>
        </w:numPr>
        <w:tabs>
          <w:tab w:val="clear" w:pos="720"/>
          <w:tab w:val="left" w:pos="400"/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przysługuje Pani/Panu:</w:t>
      </w:r>
    </w:p>
    <w:p w:rsidR="00515316" w:rsidRDefault="00515316" w:rsidP="00515316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art. 17 ust. 3 lit. b, d lub e RODO prawo do usunięcia danych osobowych,</w:t>
      </w:r>
    </w:p>
    <w:p w:rsidR="00515316" w:rsidRDefault="00515316" w:rsidP="00515316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prawo do przenoszenia danych osobowych, o którym mowa w art. 20 RODO,</w:t>
      </w:r>
    </w:p>
    <w:p w:rsidR="00515316" w:rsidRDefault="00515316" w:rsidP="00515316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="00EB01B8">
        <w:rPr>
          <w:rFonts w:asciiTheme="minorHAnsi" w:hAnsiTheme="minorHAnsi"/>
        </w:rPr>
        <w:t>podstawie art. 21 RODO</w:t>
      </w:r>
      <w:r w:rsidR="00EE2F92">
        <w:rPr>
          <w:rFonts w:asciiTheme="minorHAnsi" w:hAnsiTheme="minorHAnsi"/>
        </w:rPr>
        <w:t xml:space="preserve"> prawo sprzeciwu, wobec przetwarzania danych osobowych, gdyż podstawą prawną przetwarzania Pani/Pana danych osobowych jest art. 6 ust. 1 lit. c RODO.</w:t>
      </w:r>
    </w:p>
    <w:p w:rsidR="00EE2F92" w:rsidRDefault="00EE2F92" w:rsidP="00EE2F92">
      <w:pPr>
        <w:tabs>
          <w:tab w:val="left" w:pos="400"/>
        </w:tabs>
        <w:jc w:val="both"/>
        <w:rPr>
          <w:rFonts w:asciiTheme="minorHAnsi" w:hAnsiTheme="minorHAnsi"/>
          <w:sz w:val="18"/>
          <w:szCs w:val="18"/>
        </w:rPr>
      </w:pPr>
      <w:r w:rsidRPr="00EE2F92">
        <w:rPr>
          <w:rFonts w:asciiTheme="minorHAnsi" w:hAnsiTheme="minorHAnsi"/>
          <w:sz w:val="18"/>
          <w:szCs w:val="18"/>
        </w:rPr>
        <w:t>* skorzystanie z prawa do sprostowania nie może skutkować zmianą wyniku postępowania o udzielenie zamówienia publicznego</w:t>
      </w:r>
      <w:r>
        <w:rPr>
          <w:rFonts w:asciiTheme="minorHAnsi" w:hAnsiTheme="minorHAnsi"/>
          <w:sz w:val="18"/>
          <w:szCs w:val="18"/>
        </w:rPr>
        <w:t>.</w:t>
      </w:r>
    </w:p>
    <w:p w:rsidR="009D5814" w:rsidRDefault="00EE2F92" w:rsidP="00B61D39">
      <w:pPr>
        <w:tabs>
          <w:tab w:val="left" w:pos="400"/>
        </w:tabs>
        <w:jc w:val="both"/>
        <w:rPr>
          <w:rFonts w:ascii="Calibri" w:hAnsi="Calibri"/>
        </w:rPr>
      </w:pPr>
      <w:r>
        <w:rPr>
          <w:rFonts w:asciiTheme="minorHAnsi" w:hAnsiTheme="minorHAnsi"/>
          <w:sz w:val="18"/>
          <w:szCs w:val="18"/>
        </w:rPr>
        <w:t>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D5814" w:rsidSect="009D5814">
      <w:pgSz w:w="11906" w:h="16838"/>
      <w:pgMar w:top="863" w:right="1417" w:bottom="28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650"/>
    <w:multiLevelType w:val="multilevel"/>
    <w:tmpl w:val="F052F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1C2E48"/>
    <w:multiLevelType w:val="hybridMultilevel"/>
    <w:tmpl w:val="4A6438CA"/>
    <w:lvl w:ilvl="0" w:tplc="3DDC8860">
      <w:start w:val="1"/>
      <w:numFmt w:val="lowerLetter"/>
      <w:lvlText w:val="%1)"/>
      <w:lvlJc w:val="left"/>
      <w:pPr>
        <w:ind w:left="757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0322BD9"/>
    <w:multiLevelType w:val="hybridMultilevel"/>
    <w:tmpl w:val="A2EA51FC"/>
    <w:lvl w:ilvl="0" w:tplc="9C5869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EF3BEB"/>
    <w:multiLevelType w:val="multilevel"/>
    <w:tmpl w:val="AB402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0E2FDD"/>
    <w:multiLevelType w:val="multilevel"/>
    <w:tmpl w:val="17A6A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5814"/>
    <w:rsid w:val="00201E9B"/>
    <w:rsid w:val="0036701D"/>
    <w:rsid w:val="0040503B"/>
    <w:rsid w:val="004149E8"/>
    <w:rsid w:val="004413FE"/>
    <w:rsid w:val="00515316"/>
    <w:rsid w:val="00535CF4"/>
    <w:rsid w:val="0085448A"/>
    <w:rsid w:val="00871EEE"/>
    <w:rsid w:val="008E36FE"/>
    <w:rsid w:val="00976258"/>
    <w:rsid w:val="00984275"/>
    <w:rsid w:val="009D5814"/>
    <w:rsid w:val="00A46841"/>
    <w:rsid w:val="00AA6FE3"/>
    <w:rsid w:val="00B61D39"/>
    <w:rsid w:val="00C37DDC"/>
    <w:rsid w:val="00C43649"/>
    <w:rsid w:val="00C72A6C"/>
    <w:rsid w:val="00C925C2"/>
    <w:rsid w:val="00E76A6F"/>
    <w:rsid w:val="00EB01B8"/>
    <w:rsid w:val="00EE2F92"/>
    <w:rsid w:val="00F44953"/>
    <w:rsid w:val="00F54160"/>
    <w:rsid w:val="00F673BA"/>
    <w:rsid w:val="00F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  <w:rsid w:val="009D5814"/>
  </w:style>
  <w:style w:type="character" w:customStyle="1" w:styleId="StopkaZnak">
    <w:name w:val="Stopka Znak"/>
    <w:basedOn w:val="Domylnaczcionkaakapitu"/>
    <w:link w:val="Footer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rsid w:val="009D5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D5814"/>
    <w:pPr>
      <w:spacing w:after="140" w:line="288" w:lineRule="auto"/>
    </w:pPr>
  </w:style>
  <w:style w:type="paragraph" w:styleId="Lista">
    <w:name w:val="List"/>
    <w:basedOn w:val="Tekstpodstawowy"/>
    <w:rsid w:val="009D5814"/>
    <w:rPr>
      <w:rFonts w:cs="Arial"/>
    </w:rPr>
  </w:style>
  <w:style w:type="paragraph" w:customStyle="1" w:styleId="Caption">
    <w:name w:val="Caption"/>
    <w:basedOn w:val="Normalny"/>
    <w:qFormat/>
    <w:rsid w:val="009D58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D5814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9D58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9D5814"/>
    <w:pPr>
      <w:suppressLineNumbers/>
      <w:spacing w:before="120" w:after="120"/>
    </w:pPr>
    <w:rPr>
      <w:rFonts w:cs="Arial"/>
      <w:i/>
      <w:iCs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customStyle="1" w:styleId="Footer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E3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0B78-5CA1-4C7A-B9E0-2B3691B4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Mrozińska Izabela</cp:lastModifiedBy>
  <cp:revision>5</cp:revision>
  <cp:lastPrinted>2018-09-10T09:55:00Z</cp:lastPrinted>
  <dcterms:created xsi:type="dcterms:W3CDTF">2019-01-29T12:25:00Z</dcterms:created>
  <dcterms:modified xsi:type="dcterms:W3CDTF">2019-01-30T09:54:00Z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