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1ADB" w14:textId="77777777" w:rsidR="00A83491" w:rsidRDefault="00A83491" w:rsidP="00A83491">
      <w:r>
        <w:t>Zadania:</w:t>
      </w:r>
    </w:p>
    <w:p w14:paraId="3810300E" w14:textId="77777777" w:rsidR="00A83491" w:rsidRDefault="00A83491" w:rsidP="00A83491">
      <w:r>
        <w:t xml:space="preserve">- wykonywanie na rzecz Zamawiającego prac w postaci projektów graficznych materiałów promocyjnych i informacyjnych Zamawiającego. Przygotowanie plików graficznych do druku. </w:t>
      </w:r>
    </w:p>
    <w:p w14:paraId="60106386" w14:textId="77777777" w:rsidR="00A83491" w:rsidRDefault="00A83491" w:rsidP="00A83491">
      <w:r>
        <w:t>- przeniesienie autorskich praw majątkowych na Zamawiającego</w:t>
      </w:r>
    </w:p>
    <w:p w14:paraId="6FC6EEBB" w14:textId="77777777" w:rsidR="00A83491" w:rsidRDefault="00A83491" w:rsidP="00A83491">
      <w:r>
        <w:t xml:space="preserve"> </w:t>
      </w:r>
    </w:p>
    <w:p w14:paraId="3DC18115" w14:textId="77777777" w:rsidR="00A83491" w:rsidRDefault="00A83491" w:rsidP="00A83491">
      <w:r>
        <w:t>Warunki szczegółowe:</w:t>
      </w:r>
    </w:p>
    <w:p w14:paraId="4381D3ED" w14:textId="77777777" w:rsidR="00A83491" w:rsidRDefault="00A83491" w:rsidP="00A83491">
      <w:r>
        <w:t>- uwzględnienie przedmiotu i charakteru działalności Zamawiającego</w:t>
      </w:r>
    </w:p>
    <w:p w14:paraId="66AC0802" w14:textId="77777777" w:rsidR="00A83491" w:rsidRDefault="00A83491" w:rsidP="00A83491">
      <w:r>
        <w:t>- projekty w rozumieniu ustawy o prawie autorskim i prawach pokrewnych</w:t>
      </w:r>
    </w:p>
    <w:p w14:paraId="70BC178E" w14:textId="77777777" w:rsidR="00A83491" w:rsidRDefault="00A83491" w:rsidP="00A83491">
      <w:r>
        <w:t>- projekty stanowić będą samodzielny wytwór Wykonawcy i nie będą tym samym naruszały praw autorskich osób trzecich</w:t>
      </w:r>
    </w:p>
    <w:p w14:paraId="7AE092D3" w14:textId="77777777" w:rsidR="00A83491" w:rsidRDefault="00A83491" w:rsidP="00A83491">
      <w:r>
        <w:t>- będą wykorzystywane wyłącznie w celach związanych z działalnością prowadzoną przez Zamawiającego.</w:t>
      </w:r>
    </w:p>
    <w:p w14:paraId="146DACC1" w14:textId="77777777" w:rsidR="00A83491" w:rsidRDefault="00A83491" w:rsidP="00A83491">
      <w:r>
        <w:t>- projekty typograficzne, graficzna obróbka tekstu</w:t>
      </w:r>
    </w:p>
    <w:p w14:paraId="4E892494" w14:textId="77777777" w:rsidR="00A83491" w:rsidRDefault="00A83491" w:rsidP="00A83491">
      <w:r>
        <w:t>- dostępność w godzinach pracy Zamawiającego 7:00 -15:00</w:t>
      </w:r>
    </w:p>
    <w:p w14:paraId="7E4D3201" w14:textId="77777777" w:rsidR="00A83491" w:rsidRDefault="00A83491" w:rsidP="00A83491">
      <w:r>
        <w:t>- współpraca na podstawie umowy</w:t>
      </w:r>
    </w:p>
    <w:p w14:paraId="7284544F" w14:textId="77777777" w:rsidR="00A83491" w:rsidRDefault="00A83491" w:rsidP="00A83491">
      <w:r>
        <w:t xml:space="preserve"> </w:t>
      </w:r>
    </w:p>
    <w:p w14:paraId="59A355F4" w14:textId="77777777" w:rsidR="00A83491" w:rsidRDefault="00A83491" w:rsidP="00A83491">
      <w:r>
        <w:t xml:space="preserve">Przykładowe zapotrzebowanie na projekty Zamawiającego: </w:t>
      </w:r>
    </w:p>
    <w:p w14:paraId="6A256A33" w14:textId="77777777" w:rsidR="00A83491" w:rsidRDefault="00A83491" w:rsidP="00A83491">
      <w:r>
        <w:t>- broszury/ulotki</w:t>
      </w:r>
    </w:p>
    <w:p w14:paraId="38680A55" w14:textId="77777777" w:rsidR="00A83491" w:rsidRDefault="00A83491" w:rsidP="00A83491">
      <w:r>
        <w:t>- wydawnictwa do 100 stron</w:t>
      </w:r>
    </w:p>
    <w:p w14:paraId="0A6136A0" w14:textId="77777777" w:rsidR="00A83491" w:rsidRDefault="00A83491" w:rsidP="00A83491">
      <w:r>
        <w:t>- plakaty</w:t>
      </w:r>
    </w:p>
    <w:p w14:paraId="4E794023" w14:textId="77777777" w:rsidR="00A83491" w:rsidRDefault="00A83491" w:rsidP="00A83491">
      <w:r>
        <w:t xml:space="preserve">- grafika dedykowana do </w:t>
      </w:r>
      <w:proofErr w:type="spellStart"/>
      <w:r>
        <w:t>social</w:t>
      </w:r>
      <w:proofErr w:type="spellEnd"/>
      <w:r>
        <w:t xml:space="preserve"> media –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photo</w:t>
      </w:r>
      <w:proofErr w:type="spellEnd"/>
      <w:r>
        <w:t>, grafiki dla FB, Instagram, LI</w:t>
      </w:r>
    </w:p>
    <w:p w14:paraId="1C9E5868" w14:textId="77777777" w:rsidR="00A83491" w:rsidRDefault="00A83491" w:rsidP="00A83491">
      <w:r>
        <w:t>- grafika dedykowana do strony internetowej – www.zut.com.pl</w:t>
      </w:r>
    </w:p>
    <w:p w14:paraId="01B25185" w14:textId="77777777" w:rsidR="00A83491" w:rsidRDefault="00A83491" w:rsidP="00A83491">
      <w:r>
        <w:t>- projekty graficzne takie jak: infografiki, logotypy, przedstawianie graficznie map na plakatach, vouchery itp.</w:t>
      </w:r>
    </w:p>
    <w:p w14:paraId="30EE1696" w14:textId="77777777" w:rsidR="00A83491" w:rsidRDefault="00A83491" w:rsidP="00A83491">
      <w:r>
        <w:t xml:space="preserve"> </w:t>
      </w:r>
    </w:p>
    <w:p w14:paraId="38E545F9" w14:textId="77777777" w:rsidR="00A83491" w:rsidRDefault="00A83491" w:rsidP="00A83491">
      <w:r>
        <w:t xml:space="preserve">Wymagania: </w:t>
      </w:r>
    </w:p>
    <w:p w14:paraId="4EBA24E4" w14:textId="77777777" w:rsidR="00A83491" w:rsidRDefault="00A83491" w:rsidP="00A83491">
      <w:r>
        <w:t>- portfolio dokumentujące doświadczenie (minimum 5 lat doświadczenia, minimum 5 podmiotów obsługiwanych przez okres minimum 6 miesięcy )</w:t>
      </w:r>
    </w:p>
    <w:p w14:paraId="56262AF3" w14:textId="77777777" w:rsidR="00A83491" w:rsidRDefault="00A83491" w:rsidP="00A83491">
      <w:r>
        <w:t xml:space="preserve">- umiejętność obsługi programów Adobe Photoshop, Ilustrator, </w:t>
      </w:r>
      <w:proofErr w:type="spellStart"/>
      <w:r>
        <w:t>InDesign</w:t>
      </w:r>
      <w:proofErr w:type="spellEnd"/>
    </w:p>
    <w:p w14:paraId="114A8A3E" w14:textId="77777777" w:rsidR="00A83491" w:rsidRDefault="00A83491" w:rsidP="00A83491">
      <w:r>
        <w:t xml:space="preserve">- umiejętność składu tekstu </w:t>
      </w:r>
    </w:p>
    <w:p w14:paraId="73A61774" w14:textId="77777777" w:rsidR="00A83491" w:rsidRDefault="00A83491" w:rsidP="00A83491">
      <w:r>
        <w:t>- dostępność w godzinach pracy Zamawiającego 7:00 – 15:00</w:t>
      </w:r>
    </w:p>
    <w:p w14:paraId="45DEC06A" w14:textId="77777777" w:rsidR="00A83491" w:rsidRDefault="00A83491" w:rsidP="00A83491">
      <w:r>
        <w:t xml:space="preserve"> </w:t>
      </w:r>
    </w:p>
    <w:p w14:paraId="0D888557" w14:textId="77777777" w:rsidR="00A83491" w:rsidRDefault="00A83491" w:rsidP="00A83491">
      <w:r>
        <w:t xml:space="preserve"> W ofercie cenowej powinna znaleźć się:</w:t>
      </w:r>
    </w:p>
    <w:p w14:paraId="4970247C" w14:textId="77777777" w:rsidR="00A83491" w:rsidRDefault="00A83491" w:rsidP="00A83491">
      <w:r>
        <w:lastRenderedPageBreak/>
        <w:t xml:space="preserve">- Godzinowa stawka netto </w:t>
      </w:r>
    </w:p>
    <w:p w14:paraId="6E3486A1" w14:textId="77777777" w:rsidR="00A83491" w:rsidRDefault="00A83491" w:rsidP="00A83491">
      <w:r>
        <w:t xml:space="preserve">- przykładowa wycena typowych materiałów, takich jak plakat, ulotka jednostronna, grafika do </w:t>
      </w:r>
      <w:proofErr w:type="spellStart"/>
      <w:r>
        <w:t>SoMe</w:t>
      </w:r>
      <w:proofErr w:type="spellEnd"/>
      <w:r>
        <w:t>, broszura w systemie od….do</w:t>
      </w:r>
    </w:p>
    <w:p w14:paraId="701DC9AB" w14:textId="77777777" w:rsidR="00A83491" w:rsidRDefault="00A83491" w:rsidP="00A83491">
      <w:r>
        <w:t>- zakładany termin realizacji przykładowych projektów</w:t>
      </w:r>
    </w:p>
    <w:p w14:paraId="41CE96A3" w14:textId="77777777" w:rsidR="00A83491" w:rsidRDefault="00A83491" w:rsidP="00A83491">
      <w:r>
        <w:t xml:space="preserve"> </w:t>
      </w:r>
    </w:p>
    <w:p w14:paraId="2D75CC40" w14:textId="77777777" w:rsidR="00A83491" w:rsidRDefault="00A83491" w:rsidP="00A83491">
      <w:r>
        <w:t xml:space="preserve"> </w:t>
      </w:r>
    </w:p>
    <w:p w14:paraId="1B296F58" w14:textId="77777777" w:rsidR="00A83491" w:rsidRDefault="00A83491" w:rsidP="00A83491">
      <w:r>
        <w:t>Informacje dodatkowe</w:t>
      </w:r>
    </w:p>
    <w:p w14:paraId="1F03AD31" w14:textId="1FA1505F" w:rsidR="00A61419" w:rsidRDefault="00A83491" w:rsidP="00A83491">
      <w:r>
        <w:t>- W przypadku podjęcia współpracy Zamawiający naliczać będzie karę umowną wynosząca 1% ceny ogólnej za poszczególne dzieło za każdy roboczy dzień opóźnienia w realizacji projektu z winy Wykonawcy. Terminy będą określane na bieżąco.</w:t>
      </w:r>
    </w:p>
    <w:sectPr w:rsidR="00A6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7"/>
    <w:rsid w:val="001711C7"/>
    <w:rsid w:val="00A61419"/>
    <w:rsid w:val="00A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F075-525E-42C9-9AD2-0FDD18B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2021-01-18T06:57:00Z</dcterms:created>
  <dcterms:modified xsi:type="dcterms:W3CDTF">2021-01-18T06:57:00Z</dcterms:modified>
</cp:coreProperties>
</file>