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AF" w:rsidRDefault="00951CAF" w:rsidP="008E6EFD"/>
    <w:p w:rsidR="00184201" w:rsidRDefault="00184201" w:rsidP="008E6EFD"/>
    <w:p w:rsidR="00184201" w:rsidRDefault="00184201" w:rsidP="008E6EFD"/>
    <w:p w:rsidR="00184201" w:rsidRDefault="00184201" w:rsidP="008E6EFD"/>
    <w:p w:rsidR="00184201" w:rsidRDefault="00184201" w:rsidP="008E6EFD"/>
    <w:p w:rsidR="00184201" w:rsidRDefault="00184201" w:rsidP="008E6EFD"/>
    <w:p w:rsidR="00184201" w:rsidRDefault="00184201" w:rsidP="008E6EFD"/>
    <w:p w:rsidR="00184201" w:rsidRPr="00184201" w:rsidRDefault="00184201" w:rsidP="008E6EFD">
      <w:pPr>
        <w:spacing w:after="0"/>
        <w:jc w:val="center"/>
        <w:rPr>
          <w:rFonts w:ascii="Calibri" w:eastAsia="Times New Roman" w:hAnsi="Calibri" w:cs="Calibri"/>
          <w:b/>
          <w:sz w:val="24"/>
          <w:szCs w:val="24"/>
          <w:lang w:eastAsia="pl-PL"/>
        </w:rPr>
      </w:pPr>
      <w:r w:rsidRPr="00184201">
        <w:rPr>
          <w:rFonts w:ascii="Calibri" w:eastAsia="Times New Roman" w:hAnsi="Calibri" w:cs="Calibri"/>
          <w:b/>
          <w:sz w:val="24"/>
          <w:szCs w:val="24"/>
          <w:lang w:eastAsia="pl-PL"/>
        </w:rPr>
        <w:t xml:space="preserve">SPECYFIKACJA ISTOTNYCH WARUNKÓW ZAMÓWIENIA                                                  </w:t>
      </w:r>
    </w:p>
    <w:p w:rsidR="00184201" w:rsidRDefault="00184201" w:rsidP="008E6EFD">
      <w:pPr>
        <w:pStyle w:val="Default"/>
        <w:spacing w:line="276" w:lineRule="auto"/>
        <w:rPr>
          <w:rFonts w:asciiTheme="minorHAnsi" w:hAnsiTheme="minorHAnsi" w:cstheme="minorBidi"/>
          <w:color w:val="auto"/>
          <w:sz w:val="22"/>
          <w:szCs w:val="22"/>
        </w:rPr>
      </w:pPr>
    </w:p>
    <w:p w:rsidR="00184201" w:rsidRDefault="00184201" w:rsidP="008E6EFD">
      <w:pPr>
        <w:pStyle w:val="Default"/>
        <w:spacing w:line="276" w:lineRule="auto"/>
      </w:pPr>
    </w:p>
    <w:p w:rsidR="00184201" w:rsidRPr="002A5F86" w:rsidRDefault="00184201" w:rsidP="008E6EFD">
      <w:pPr>
        <w:jc w:val="center"/>
        <w:rPr>
          <w:sz w:val="23"/>
          <w:szCs w:val="23"/>
        </w:rPr>
      </w:pPr>
      <w:r>
        <w:rPr>
          <w:sz w:val="23"/>
          <w:szCs w:val="23"/>
        </w:rPr>
        <w:t xml:space="preserve">w postępowaniu o udzielenie zamówienia publicznego o wartości przekraczającej </w:t>
      </w:r>
      <w:r w:rsidR="002A5F86">
        <w:rPr>
          <w:sz w:val="23"/>
          <w:szCs w:val="23"/>
        </w:rPr>
        <w:br/>
      </w:r>
      <w:r>
        <w:rPr>
          <w:sz w:val="23"/>
          <w:szCs w:val="23"/>
        </w:rPr>
        <w:t xml:space="preserve">progi określone zgodnie z art. 11 ust. 8 ustawy Prawo zamówień publicznych, </w:t>
      </w:r>
      <w:r w:rsidR="002A5F86">
        <w:rPr>
          <w:sz w:val="23"/>
          <w:szCs w:val="23"/>
        </w:rPr>
        <w:br/>
      </w:r>
      <w:r>
        <w:rPr>
          <w:sz w:val="23"/>
          <w:szCs w:val="23"/>
        </w:rPr>
        <w:t>prowadzonym w trybie przetargu nieograniczonego na</w:t>
      </w:r>
      <w:r w:rsidR="002A5F86">
        <w:rPr>
          <w:sz w:val="23"/>
          <w:szCs w:val="23"/>
        </w:rPr>
        <w:t xml:space="preserve"> zadanie</w:t>
      </w:r>
      <w:r>
        <w:rPr>
          <w:sz w:val="23"/>
          <w:szCs w:val="23"/>
        </w:rPr>
        <w:t>:</w:t>
      </w:r>
    </w:p>
    <w:p w:rsidR="002A5F86" w:rsidRDefault="002A5F86" w:rsidP="008E6EFD">
      <w:pPr>
        <w:pStyle w:val="pkt"/>
        <w:autoSpaceDE w:val="0"/>
        <w:autoSpaceDN w:val="0"/>
        <w:spacing w:before="0" w:after="0" w:line="276" w:lineRule="auto"/>
        <w:jc w:val="center"/>
        <w:rPr>
          <w:rFonts w:ascii="Calibri" w:hAnsi="Calibri" w:cs="Calibri"/>
          <w:b/>
          <w:sz w:val="22"/>
          <w:szCs w:val="22"/>
        </w:rPr>
      </w:pPr>
      <w:r w:rsidRPr="00D16A4D">
        <w:rPr>
          <w:rFonts w:ascii="Calibri" w:hAnsi="Calibri" w:cs="Calibri"/>
          <w:b/>
          <w:sz w:val="22"/>
          <w:szCs w:val="22"/>
        </w:rPr>
        <w:t>„ODBIÓR I ZAGOSPODAROWANIE O</w:t>
      </w:r>
      <w:r w:rsidR="00F90341" w:rsidRPr="00D16A4D">
        <w:rPr>
          <w:rFonts w:ascii="Calibri" w:hAnsi="Calibri" w:cs="Calibri"/>
          <w:b/>
          <w:sz w:val="22"/>
          <w:szCs w:val="22"/>
        </w:rPr>
        <w:t>DPADÓW KOMUNALNYCH POWSTAŁYCH I </w:t>
      </w:r>
      <w:r w:rsidRPr="00D16A4D">
        <w:rPr>
          <w:rFonts w:ascii="Calibri" w:hAnsi="Calibri" w:cs="Calibri"/>
          <w:b/>
          <w:sz w:val="22"/>
          <w:szCs w:val="22"/>
        </w:rPr>
        <w:t>ZEBRANYCH  NA WSZYSTKICH  NIERUCHOMOŚCIACH, NA  KTÓRYCH  ZAMIESZKUJĄ MIESZKAŃCY, POŁOŻONYCH W GRANICACH ADMINISTRACYJNYCH GMINY SĘDZISZÓW MAŁOPOLSKI</w:t>
      </w:r>
      <w:r w:rsidR="00B76E3E">
        <w:rPr>
          <w:rFonts w:ascii="Calibri" w:hAnsi="Calibri" w:cs="Calibri"/>
          <w:b/>
          <w:sz w:val="22"/>
          <w:szCs w:val="22"/>
        </w:rPr>
        <w:t>.</w:t>
      </w:r>
      <w:r w:rsidRPr="00D16A4D">
        <w:rPr>
          <w:rFonts w:ascii="Calibri" w:hAnsi="Calibri" w:cs="Calibri"/>
          <w:b/>
          <w:sz w:val="22"/>
          <w:szCs w:val="22"/>
        </w:rPr>
        <w:t>”</w:t>
      </w:r>
    </w:p>
    <w:p w:rsidR="00184201" w:rsidRDefault="00184201" w:rsidP="008E6EFD">
      <w:pPr>
        <w:jc w:val="both"/>
      </w:pPr>
    </w:p>
    <w:p w:rsidR="00184201" w:rsidRDefault="00184201" w:rsidP="008E6EFD"/>
    <w:p w:rsidR="00184201" w:rsidRDefault="00184201" w:rsidP="008E6EFD"/>
    <w:p w:rsidR="00184201" w:rsidRDefault="00184201" w:rsidP="008E6EFD"/>
    <w:p w:rsidR="002A5F86" w:rsidRDefault="002A5F86" w:rsidP="008E6EFD"/>
    <w:p w:rsidR="002A5F86" w:rsidRDefault="002A5F86" w:rsidP="008E6EFD">
      <w:pPr>
        <w:ind w:left="6096"/>
      </w:pPr>
      <w:r>
        <w:t>Zatwierdził:</w:t>
      </w:r>
    </w:p>
    <w:p w:rsidR="002A5F86" w:rsidRDefault="002A5F86" w:rsidP="008E6EFD">
      <w:pPr>
        <w:ind w:left="6096"/>
      </w:pPr>
    </w:p>
    <w:p w:rsidR="002A5F86" w:rsidRDefault="002A5F86" w:rsidP="008E6EFD">
      <w:pPr>
        <w:ind w:left="6096"/>
      </w:pPr>
    </w:p>
    <w:p w:rsidR="002A5F86" w:rsidRDefault="002A5F86" w:rsidP="008E6EFD">
      <w:pPr>
        <w:ind w:left="6096"/>
      </w:pPr>
    </w:p>
    <w:p w:rsidR="002A5F86" w:rsidRDefault="002A5F86" w:rsidP="008E6EFD">
      <w:pPr>
        <w:ind w:left="6096"/>
        <w:jc w:val="center"/>
      </w:pPr>
    </w:p>
    <w:p w:rsidR="002A5F86" w:rsidRPr="002A5F86" w:rsidRDefault="002A5F86" w:rsidP="008E6EFD">
      <w:pPr>
        <w:spacing w:before="100" w:beforeAutospacing="1" w:after="100" w:afterAutospacing="1"/>
        <w:jc w:val="center"/>
        <w:rPr>
          <w:rFonts w:ascii="Calibri" w:eastAsia="Times New Roman" w:hAnsi="Calibri" w:cs="Calibri"/>
          <w:lang w:eastAsia="pl-PL"/>
        </w:rPr>
      </w:pPr>
      <w:r w:rsidRPr="002A5F86">
        <w:rPr>
          <w:rFonts w:ascii="Calibri" w:eastAsia="Times New Roman" w:hAnsi="Calibri" w:cs="Calibri"/>
          <w:lang w:eastAsia="pl-PL"/>
        </w:rPr>
        <w:t xml:space="preserve">Sędziszów Małopolski                                                                                                                           </w:t>
      </w:r>
    </w:p>
    <w:p w:rsidR="002A5F86" w:rsidRPr="002A5F86" w:rsidRDefault="00EE31E2" w:rsidP="008E6EFD">
      <w:pPr>
        <w:spacing w:before="100" w:beforeAutospacing="1" w:after="100" w:afterAutospacing="1"/>
        <w:jc w:val="center"/>
        <w:rPr>
          <w:rFonts w:ascii="Calibri" w:eastAsia="Times New Roman" w:hAnsi="Calibri" w:cs="Calibri"/>
          <w:lang w:eastAsia="pl-PL"/>
        </w:rPr>
      </w:pPr>
      <w:r>
        <w:rPr>
          <w:rFonts w:ascii="Calibri" w:eastAsia="Times New Roman" w:hAnsi="Calibri" w:cs="Calibri"/>
          <w:lang w:eastAsia="pl-PL"/>
        </w:rPr>
        <w:t xml:space="preserve">Kwiecień </w:t>
      </w:r>
      <w:r w:rsidR="002A5F86" w:rsidRPr="002A5F86">
        <w:rPr>
          <w:rFonts w:ascii="Calibri" w:eastAsia="Times New Roman" w:hAnsi="Calibri" w:cs="Calibri"/>
          <w:lang w:eastAsia="pl-PL"/>
        </w:rPr>
        <w:t xml:space="preserve"> 201</w:t>
      </w:r>
      <w:r w:rsidR="00D40CE2">
        <w:rPr>
          <w:rFonts w:ascii="Calibri" w:eastAsia="Times New Roman" w:hAnsi="Calibri" w:cs="Calibri"/>
          <w:lang w:eastAsia="pl-PL"/>
        </w:rPr>
        <w:t>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2A5F86" w:rsidRPr="004B7F82" w:rsidTr="002A5F86">
        <w:trPr>
          <w:trHeight w:val="463"/>
        </w:trPr>
        <w:tc>
          <w:tcPr>
            <w:tcW w:w="9178" w:type="dxa"/>
            <w:tcBorders>
              <w:top w:val="single" w:sz="4" w:space="0" w:color="000000"/>
              <w:left w:val="single" w:sz="4" w:space="0" w:color="000000"/>
              <w:bottom w:val="single" w:sz="4" w:space="0" w:color="000000"/>
              <w:right w:val="single" w:sz="4" w:space="0" w:color="000000"/>
            </w:tcBorders>
            <w:vAlign w:val="center"/>
            <w:hideMark/>
          </w:tcPr>
          <w:p w:rsidR="002A5F86" w:rsidRPr="004B7F82" w:rsidRDefault="002A5F86" w:rsidP="008E6EFD">
            <w:pPr>
              <w:pStyle w:val="pkt"/>
              <w:numPr>
                <w:ilvl w:val="0"/>
                <w:numId w:val="1"/>
              </w:numPr>
              <w:tabs>
                <w:tab w:val="num" w:pos="426"/>
              </w:tabs>
              <w:autoSpaceDE w:val="0"/>
              <w:autoSpaceDN w:val="0"/>
              <w:spacing w:before="0" w:after="0" w:line="276" w:lineRule="auto"/>
              <w:ind w:left="460" w:hanging="284"/>
              <w:jc w:val="left"/>
              <w:rPr>
                <w:rFonts w:ascii="Calibri" w:hAnsi="Calibri" w:cs="Calibri"/>
                <w:b/>
                <w:sz w:val="22"/>
                <w:szCs w:val="22"/>
              </w:rPr>
            </w:pPr>
            <w:r w:rsidRPr="004B7F82">
              <w:rPr>
                <w:rFonts w:ascii="Calibri" w:hAnsi="Calibri" w:cs="Calibri"/>
                <w:b/>
                <w:sz w:val="22"/>
                <w:szCs w:val="22"/>
              </w:rPr>
              <w:lastRenderedPageBreak/>
              <w:t>WPROWADZENIE</w:t>
            </w:r>
          </w:p>
        </w:tc>
      </w:tr>
    </w:tbl>
    <w:p w:rsidR="002A5F86" w:rsidRDefault="002A5F86" w:rsidP="008E6EFD">
      <w:pPr>
        <w:spacing w:after="0"/>
        <w:ind w:left="360"/>
        <w:jc w:val="both"/>
        <w:rPr>
          <w:rFonts w:ascii="Calibri" w:eastAsia="Times New Roman" w:hAnsi="Calibri" w:cs="Calibri"/>
          <w:lang w:eastAsia="pl-PL"/>
        </w:rPr>
      </w:pPr>
    </w:p>
    <w:p w:rsidR="002A5F86" w:rsidRPr="002A5F86" w:rsidRDefault="002A5F86" w:rsidP="008E6EFD">
      <w:pPr>
        <w:numPr>
          <w:ilvl w:val="5"/>
          <w:numId w:val="2"/>
        </w:numPr>
        <w:spacing w:after="0"/>
        <w:jc w:val="both"/>
        <w:rPr>
          <w:rFonts w:ascii="Calibri" w:eastAsia="Times New Roman" w:hAnsi="Calibri" w:cs="Calibri"/>
          <w:lang w:eastAsia="pl-PL"/>
        </w:rPr>
      </w:pPr>
      <w:r w:rsidRPr="002A5F86">
        <w:rPr>
          <w:rFonts w:ascii="Calibri" w:eastAsia="Times New Roman" w:hAnsi="Calibri" w:cs="Calibri"/>
          <w:lang w:eastAsia="pl-PL"/>
        </w:rPr>
        <w:t>Postępowanie prowadzone jest:</w:t>
      </w:r>
    </w:p>
    <w:p w:rsidR="002A5F86" w:rsidRPr="006F35B9" w:rsidRDefault="002A5F86" w:rsidP="00B614FF">
      <w:pPr>
        <w:pStyle w:val="Akapitzlist"/>
        <w:numPr>
          <w:ilvl w:val="0"/>
          <w:numId w:val="24"/>
        </w:numPr>
        <w:autoSpaceDE w:val="0"/>
        <w:autoSpaceDN w:val="0"/>
        <w:adjustRightInd w:val="0"/>
        <w:spacing w:after="0"/>
        <w:ind w:left="709" w:hanging="283"/>
        <w:jc w:val="both"/>
        <w:rPr>
          <w:rFonts w:ascii="Calibri" w:eastAsia="Calibri" w:hAnsi="Calibri" w:cs="Calibri"/>
          <w:lang w:eastAsia="pl-PL"/>
        </w:rPr>
      </w:pPr>
      <w:r w:rsidRPr="006F35B9">
        <w:rPr>
          <w:rFonts w:ascii="Calibri" w:eastAsia="Calibri" w:hAnsi="Calibri" w:cs="Calibri"/>
          <w:lang w:eastAsia="pl-PL"/>
        </w:rPr>
        <w:t>na podstawie ustawy z dnia 29 stycznia 2004 r. Prawo zamówień publicznych (Dz. U. z 201</w:t>
      </w:r>
      <w:r w:rsidR="00D40CE2">
        <w:rPr>
          <w:rFonts w:ascii="Calibri" w:eastAsia="Calibri" w:hAnsi="Calibri" w:cs="Calibri"/>
          <w:lang w:eastAsia="pl-PL"/>
        </w:rPr>
        <w:t>8</w:t>
      </w:r>
      <w:r w:rsidRPr="006F35B9">
        <w:rPr>
          <w:rFonts w:ascii="Calibri" w:eastAsia="Calibri" w:hAnsi="Calibri" w:cs="Calibri"/>
          <w:lang w:eastAsia="pl-PL"/>
        </w:rPr>
        <w:t xml:space="preserve"> r. poz. 1</w:t>
      </w:r>
      <w:r w:rsidR="00D40CE2">
        <w:rPr>
          <w:rFonts w:ascii="Calibri" w:eastAsia="Calibri" w:hAnsi="Calibri" w:cs="Calibri"/>
          <w:lang w:eastAsia="pl-PL"/>
        </w:rPr>
        <w:t>986</w:t>
      </w:r>
      <w:r w:rsidRPr="006F35B9">
        <w:rPr>
          <w:rFonts w:ascii="Calibri" w:eastAsia="Calibri" w:hAnsi="Calibri" w:cs="Calibri"/>
          <w:lang w:eastAsia="pl-PL"/>
        </w:rPr>
        <w:t xml:space="preserve"> ze zm.), zwanej dalej „ustawą”. W zakresie nieuregulowanym poniżej stosuje się przepisy ustawy. </w:t>
      </w:r>
    </w:p>
    <w:p w:rsidR="00CB2341" w:rsidRPr="006F35B9" w:rsidRDefault="002A5F86" w:rsidP="00B614FF">
      <w:pPr>
        <w:pStyle w:val="Akapitzlist"/>
        <w:numPr>
          <w:ilvl w:val="0"/>
          <w:numId w:val="24"/>
        </w:numPr>
        <w:autoSpaceDE w:val="0"/>
        <w:autoSpaceDN w:val="0"/>
        <w:adjustRightInd w:val="0"/>
        <w:spacing w:after="0"/>
        <w:ind w:left="709" w:hanging="283"/>
        <w:jc w:val="both"/>
        <w:rPr>
          <w:rFonts w:ascii="Calibri" w:eastAsia="Calibri" w:hAnsi="Calibri" w:cs="Calibri"/>
          <w:color w:val="000000"/>
          <w:lang w:eastAsia="pl-PL"/>
        </w:rPr>
      </w:pPr>
      <w:r w:rsidRPr="006F35B9">
        <w:rPr>
          <w:rFonts w:ascii="Calibri" w:eastAsia="Calibri" w:hAnsi="Calibri" w:cs="Calibri"/>
          <w:color w:val="000000"/>
          <w:lang w:eastAsia="pl-PL"/>
        </w:rPr>
        <w:t>w trybie przetargu nieograniczonego, którego warto</w:t>
      </w:r>
      <w:r w:rsidR="00CB2341" w:rsidRPr="006F35B9">
        <w:rPr>
          <w:rFonts w:ascii="Calibri" w:eastAsia="Calibri" w:hAnsi="Calibri" w:cs="Calibri"/>
          <w:color w:val="000000"/>
          <w:lang w:eastAsia="pl-PL"/>
        </w:rPr>
        <w:t>ść przekracza kwoty określone w </w:t>
      </w:r>
      <w:r w:rsidRPr="006F35B9">
        <w:rPr>
          <w:rFonts w:ascii="Calibri" w:eastAsia="Calibri" w:hAnsi="Calibri" w:cs="Calibri"/>
          <w:color w:val="000000"/>
          <w:lang w:eastAsia="pl-PL"/>
        </w:rPr>
        <w:t xml:space="preserve">przepisach wydanych na podstawie art. 11 ust. 8 ustawy </w:t>
      </w:r>
      <w:proofErr w:type="spellStart"/>
      <w:r w:rsidRPr="006F35B9">
        <w:rPr>
          <w:rFonts w:ascii="Calibri" w:eastAsia="Calibri" w:hAnsi="Calibri" w:cs="Calibri"/>
          <w:color w:val="000000"/>
          <w:lang w:eastAsia="pl-PL"/>
        </w:rPr>
        <w:t>Pzp</w:t>
      </w:r>
      <w:proofErr w:type="spellEnd"/>
      <w:r w:rsidRPr="006F35B9">
        <w:rPr>
          <w:rFonts w:ascii="Calibri" w:eastAsia="Calibri" w:hAnsi="Calibri" w:cs="Calibri"/>
          <w:color w:val="000000"/>
          <w:lang w:eastAsia="pl-PL"/>
        </w:rPr>
        <w:t>.</w:t>
      </w:r>
    </w:p>
    <w:p w:rsidR="00CB2341" w:rsidRPr="006F35B9" w:rsidRDefault="00CB2341" w:rsidP="00B614FF">
      <w:pPr>
        <w:pStyle w:val="Akapitzlist"/>
        <w:numPr>
          <w:ilvl w:val="0"/>
          <w:numId w:val="24"/>
        </w:numPr>
        <w:autoSpaceDE w:val="0"/>
        <w:autoSpaceDN w:val="0"/>
        <w:adjustRightInd w:val="0"/>
        <w:spacing w:after="0"/>
        <w:ind w:left="709" w:hanging="283"/>
        <w:jc w:val="both"/>
        <w:rPr>
          <w:rFonts w:ascii="Calibri" w:eastAsia="Calibri" w:hAnsi="Calibri" w:cs="Calibri"/>
          <w:color w:val="000000"/>
          <w:lang w:eastAsia="pl-PL"/>
        </w:rPr>
      </w:pPr>
      <w:r w:rsidRPr="006F35B9">
        <w:rPr>
          <w:rFonts w:ascii="Calibri" w:eastAsia="Calibri" w:hAnsi="Calibri" w:cs="Calibri"/>
          <w:lang w:eastAsia="pl-PL"/>
        </w:rPr>
        <w:t xml:space="preserve">w języku polskim. Zamawiający nie wyraża zgody na złożenie oświadczeń, oferty oraz innych dokumentów w języku obcym. </w:t>
      </w:r>
    </w:p>
    <w:p w:rsidR="002A5F86" w:rsidRPr="002A5F86" w:rsidRDefault="002A5F86" w:rsidP="008B32D1">
      <w:pPr>
        <w:numPr>
          <w:ilvl w:val="0"/>
          <w:numId w:val="3"/>
        </w:numPr>
        <w:autoSpaceDE w:val="0"/>
        <w:autoSpaceDN w:val="0"/>
        <w:adjustRightInd w:val="0"/>
        <w:spacing w:after="0"/>
        <w:jc w:val="both"/>
        <w:rPr>
          <w:rFonts w:ascii="Calibri" w:eastAsia="Calibri" w:hAnsi="Calibri" w:cs="Calibri"/>
          <w:lang w:eastAsia="pl-PL"/>
        </w:rPr>
      </w:pPr>
      <w:r w:rsidRPr="002A5F86">
        <w:rPr>
          <w:rFonts w:ascii="Calibri" w:eastAsia="Calibri" w:hAnsi="Calibri" w:cs="Calibri"/>
          <w:lang w:eastAsia="pl-PL"/>
        </w:rPr>
        <w:t xml:space="preserve">Postępowanie oznaczone jest znakiem </w:t>
      </w:r>
      <w:r w:rsidRPr="002A5F86">
        <w:rPr>
          <w:rFonts w:ascii="Calibri" w:eastAsia="Calibri" w:hAnsi="Calibri" w:cs="Calibri"/>
          <w:b/>
          <w:lang w:eastAsia="pl-PL"/>
        </w:rPr>
        <w:t>PPiZP.</w:t>
      </w:r>
      <w:r w:rsidRPr="00C31052">
        <w:rPr>
          <w:rFonts w:ascii="Calibri" w:eastAsia="Calibri" w:hAnsi="Calibri" w:cs="Calibri"/>
          <w:b/>
          <w:lang w:eastAsia="pl-PL"/>
        </w:rPr>
        <w:t>271</w:t>
      </w:r>
      <w:r w:rsidR="00C31052" w:rsidRPr="00C31052">
        <w:rPr>
          <w:rFonts w:ascii="Calibri" w:eastAsia="Calibri" w:hAnsi="Calibri" w:cs="Calibri"/>
          <w:b/>
          <w:lang w:eastAsia="pl-PL"/>
        </w:rPr>
        <w:t>.8.</w:t>
      </w:r>
      <w:r w:rsidRPr="00C31052">
        <w:rPr>
          <w:rFonts w:ascii="Calibri" w:eastAsia="Calibri" w:hAnsi="Calibri" w:cs="Calibri"/>
          <w:b/>
          <w:lang w:eastAsia="pl-PL"/>
        </w:rPr>
        <w:t>201</w:t>
      </w:r>
      <w:r w:rsidR="009F429E" w:rsidRPr="00C31052">
        <w:rPr>
          <w:rFonts w:ascii="Calibri" w:eastAsia="Calibri" w:hAnsi="Calibri" w:cs="Calibri"/>
          <w:b/>
          <w:lang w:eastAsia="pl-PL"/>
        </w:rPr>
        <w:t>9</w:t>
      </w:r>
      <w:r w:rsidRPr="002A5F86">
        <w:rPr>
          <w:rFonts w:ascii="Calibri" w:eastAsia="Calibri" w:hAnsi="Calibri" w:cs="Calibri"/>
          <w:lang w:eastAsia="pl-PL"/>
        </w:rPr>
        <w:t xml:space="preserve"> Wykonawcy winni we wszelkich</w:t>
      </w:r>
      <w:r w:rsidRPr="002A5F86">
        <w:rPr>
          <w:rFonts w:ascii="Calibri" w:eastAsia="Calibri" w:hAnsi="Calibri" w:cs="Calibri"/>
          <w:color w:val="000000"/>
          <w:lang w:eastAsia="pl-PL"/>
        </w:rPr>
        <w:t xml:space="preserve"> kontaktach z Zamawiającym powoływać się na wyżej podane oznaczenie.</w:t>
      </w:r>
    </w:p>
    <w:p w:rsidR="002A5F86" w:rsidRPr="002A5F86" w:rsidRDefault="002A5F86" w:rsidP="008B32D1">
      <w:pPr>
        <w:numPr>
          <w:ilvl w:val="0"/>
          <w:numId w:val="3"/>
        </w:numPr>
        <w:autoSpaceDE w:val="0"/>
        <w:autoSpaceDN w:val="0"/>
        <w:adjustRightInd w:val="0"/>
        <w:spacing w:after="0"/>
        <w:jc w:val="both"/>
        <w:rPr>
          <w:rFonts w:ascii="Calibri" w:eastAsia="Calibri" w:hAnsi="Calibri" w:cs="Calibri"/>
          <w:lang w:eastAsia="pl-PL"/>
        </w:rPr>
      </w:pPr>
      <w:r w:rsidRPr="002A5F86">
        <w:rPr>
          <w:rFonts w:ascii="Calibri" w:eastAsia="Calibri" w:hAnsi="Calibri" w:cs="Calibri"/>
          <w:color w:val="000000"/>
          <w:lang w:eastAsia="pl-PL"/>
        </w:rPr>
        <w:t>Do udzielenia zamówienia stosuje się przepisy ustawy oraz przepisy Rozporządzeń wykonawczych wydanych na podstawie tej ustawy.</w:t>
      </w:r>
      <w:r w:rsidRPr="002A5F86">
        <w:rPr>
          <w:rFonts w:ascii="Calibri" w:eastAsia="Calibri" w:hAnsi="Calibri" w:cs="Calibri"/>
          <w:lang w:eastAsia="pl-PL"/>
        </w:rPr>
        <w:t xml:space="preserve"> </w:t>
      </w:r>
      <w:r w:rsidRPr="002A5F86">
        <w:rPr>
          <w:rFonts w:ascii="Calibri" w:eastAsia="Calibri" w:hAnsi="Calibri" w:cs="Calibri"/>
          <w:color w:val="000000"/>
          <w:lang w:eastAsia="pl-PL"/>
        </w:rPr>
        <w:t>W sprawach nieuregulowanych ustawą zastosowanie mają przepisy Kodeksu Cywilnego.</w:t>
      </w:r>
    </w:p>
    <w:tbl>
      <w:tblPr>
        <w:tblpPr w:leftFromText="141" w:rightFromText="141" w:vertAnchor="text" w:horzAnchor="margin" w:tblpY="3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CB2341" w:rsidRPr="00CB2341" w:rsidTr="000220D3">
        <w:trPr>
          <w:trHeight w:val="417"/>
        </w:trPr>
        <w:tc>
          <w:tcPr>
            <w:tcW w:w="9178" w:type="dxa"/>
            <w:tcBorders>
              <w:top w:val="single" w:sz="4" w:space="0" w:color="000000"/>
              <w:left w:val="single" w:sz="4" w:space="0" w:color="000000"/>
              <w:bottom w:val="single" w:sz="4" w:space="0" w:color="000000"/>
              <w:right w:val="single" w:sz="4" w:space="0" w:color="000000"/>
            </w:tcBorders>
            <w:vAlign w:val="center"/>
            <w:hideMark/>
          </w:tcPr>
          <w:p w:rsidR="00CB2341" w:rsidRPr="00CB2341" w:rsidRDefault="00CB2341" w:rsidP="008E6EFD">
            <w:pPr>
              <w:pStyle w:val="Akapitzlist"/>
              <w:numPr>
                <w:ilvl w:val="0"/>
                <w:numId w:val="1"/>
              </w:numPr>
              <w:spacing w:after="0"/>
              <w:rPr>
                <w:b/>
              </w:rPr>
            </w:pPr>
            <w:r w:rsidRPr="00CB2341">
              <w:rPr>
                <w:b/>
              </w:rPr>
              <w:t>NAZWA ORAZ ADRES ZAMAWIAJĄCEGO</w:t>
            </w:r>
          </w:p>
        </w:tc>
      </w:tr>
    </w:tbl>
    <w:p w:rsidR="00CB2341" w:rsidRDefault="00CB2341" w:rsidP="008E6EFD">
      <w:pPr>
        <w:spacing w:after="0"/>
      </w:pPr>
    </w:p>
    <w:p w:rsidR="00CB2341" w:rsidRDefault="00CB2341" w:rsidP="008E6EFD">
      <w:pPr>
        <w:spacing w:after="0"/>
        <w:jc w:val="both"/>
        <w:rPr>
          <w:rFonts w:ascii="Calibri" w:eastAsia="Times New Roman" w:hAnsi="Calibri" w:cs="Calibri"/>
          <w:lang w:eastAsia="pl-PL"/>
        </w:rPr>
      </w:pPr>
    </w:p>
    <w:p w:rsidR="00CB2341" w:rsidRPr="00CB2341" w:rsidRDefault="00CB2341" w:rsidP="008E6EFD">
      <w:pPr>
        <w:spacing w:after="0"/>
        <w:jc w:val="both"/>
        <w:rPr>
          <w:rFonts w:ascii="Calibri" w:eastAsia="Times New Roman" w:hAnsi="Calibri" w:cs="Calibri"/>
          <w:lang w:eastAsia="pl-PL"/>
        </w:rPr>
      </w:pPr>
      <w:r w:rsidRPr="00CB2341">
        <w:rPr>
          <w:rFonts w:ascii="Calibri" w:eastAsia="Times New Roman" w:hAnsi="Calibri" w:cs="Calibri"/>
          <w:lang w:eastAsia="pl-PL"/>
        </w:rPr>
        <w:t>Gmina Sędziszów Małopolski, ul. Rynek 1, 39-120 Sędziszów Małopolski</w:t>
      </w:r>
    </w:p>
    <w:p w:rsidR="00CB2341" w:rsidRPr="00CB2341" w:rsidRDefault="00CB2341" w:rsidP="008E6EFD">
      <w:pPr>
        <w:spacing w:after="0"/>
        <w:jc w:val="both"/>
        <w:rPr>
          <w:rFonts w:ascii="Calibri" w:eastAsia="Times New Roman" w:hAnsi="Calibri" w:cs="Calibri"/>
          <w:lang w:eastAsia="pl-PL"/>
        </w:rPr>
      </w:pPr>
      <w:r w:rsidRPr="00CB2341">
        <w:rPr>
          <w:rFonts w:ascii="Calibri" w:eastAsia="Times New Roman" w:hAnsi="Calibri" w:cs="Calibri"/>
          <w:lang w:eastAsia="pl-PL"/>
        </w:rPr>
        <w:t xml:space="preserve">powiat ropczycko-sędziszowski, województwo podkarpackie </w:t>
      </w:r>
    </w:p>
    <w:p w:rsidR="00CB2341" w:rsidRPr="00CB2341" w:rsidRDefault="00CB2341" w:rsidP="008E6EFD">
      <w:pPr>
        <w:spacing w:after="0"/>
        <w:jc w:val="both"/>
        <w:rPr>
          <w:rFonts w:ascii="Calibri" w:eastAsia="Times New Roman" w:hAnsi="Calibri" w:cs="Calibri"/>
          <w:lang w:eastAsia="pl-PL"/>
        </w:rPr>
      </w:pPr>
      <w:r w:rsidRPr="00CB2341">
        <w:rPr>
          <w:rFonts w:ascii="Calibri" w:eastAsia="Times New Roman" w:hAnsi="Calibri" w:cs="Calibri"/>
          <w:lang w:eastAsia="pl-PL"/>
        </w:rPr>
        <w:t>telefon: 17 22 16 001, faks: 17 22 16 313</w:t>
      </w:r>
    </w:p>
    <w:p w:rsidR="00CB2341" w:rsidRPr="00CB2341" w:rsidRDefault="00CB2341" w:rsidP="008E6EFD">
      <w:pPr>
        <w:spacing w:after="0"/>
        <w:jc w:val="both"/>
        <w:rPr>
          <w:rFonts w:ascii="Calibri" w:eastAsia="Times New Roman" w:hAnsi="Calibri" w:cs="Calibri"/>
          <w:bCs/>
          <w:u w:val="single"/>
          <w:lang w:eastAsia="pl-PL"/>
        </w:rPr>
      </w:pPr>
      <w:r w:rsidRPr="00CB2341">
        <w:rPr>
          <w:rFonts w:ascii="Calibri" w:eastAsia="Times New Roman" w:hAnsi="Calibri" w:cs="Calibri"/>
          <w:lang w:eastAsia="pl-PL"/>
        </w:rPr>
        <w:t>adres strony internetowej:</w:t>
      </w:r>
      <w:r w:rsidRPr="00CB2341">
        <w:rPr>
          <w:rFonts w:ascii="Calibri" w:eastAsia="Times New Roman" w:hAnsi="Calibri" w:cs="Calibri"/>
          <w:b/>
          <w:lang w:eastAsia="pl-PL"/>
        </w:rPr>
        <w:t xml:space="preserve"> </w:t>
      </w:r>
      <w:hyperlink r:id="rId9" w:history="1">
        <w:r w:rsidRPr="00CB2341">
          <w:rPr>
            <w:rFonts w:ascii="Calibri" w:eastAsia="Times New Roman" w:hAnsi="Calibri" w:cs="Calibri"/>
            <w:color w:val="0000FF"/>
            <w:u w:val="single"/>
            <w:lang w:eastAsia="pl-PL"/>
          </w:rPr>
          <w:t>www.bip.sedziszow-mlp.pl</w:t>
        </w:r>
      </w:hyperlink>
      <w:r w:rsidRPr="00CB2341">
        <w:rPr>
          <w:rFonts w:ascii="Calibri" w:eastAsia="Times New Roman" w:hAnsi="Calibri" w:cs="Calibri"/>
          <w:bCs/>
          <w:u w:val="single"/>
          <w:lang w:eastAsia="pl-PL"/>
        </w:rPr>
        <w:t xml:space="preserve">;  </w:t>
      </w:r>
    </w:p>
    <w:p w:rsidR="00CB2341" w:rsidRDefault="00CB2341" w:rsidP="008E6EFD">
      <w:r>
        <w:t>a</w:t>
      </w:r>
      <w:r w:rsidRPr="00CB2341">
        <w:t xml:space="preserve">dres Platformy Zakupowej za pośrednictwem, której prowadzone jest postępowanie: </w:t>
      </w:r>
      <w:hyperlink r:id="rId10" w:history="1">
        <w:r w:rsidRPr="0082576E">
          <w:rPr>
            <w:rStyle w:val="Hipercze"/>
          </w:rPr>
          <w:t>https://platformazakupowa.pl/</w:t>
        </w:r>
      </w:hyperlink>
      <w: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220D3" w:rsidRPr="004B7F82" w:rsidTr="00875411">
        <w:trPr>
          <w:trHeight w:val="469"/>
        </w:trPr>
        <w:tc>
          <w:tcPr>
            <w:tcW w:w="9072" w:type="dxa"/>
            <w:vAlign w:val="center"/>
          </w:tcPr>
          <w:p w:rsidR="000220D3" w:rsidRPr="004B7F82" w:rsidRDefault="000220D3" w:rsidP="008E6EFD">
            <w:pPr>
              <w:pStyle w:val="pkt"/>
              <w:numPr>
                <w:ilvl w:val="0"/>
                <w:numId w:val="1"/>
              </w:numPr>
              <w:autoSpaceDE w:val="0"/>
              <w:autoSpaceDN w:val="0"/>
              <w:spacing w:before="0" w:after="0" w:line="276" w:lineRule="auto"/>
              <w:jc w:val="left"/>
              <w:rPr>
                <w:rFonts w:ascii="Calibri" w:hAnsi="Calibri" w:cs="Calibri"/>
                <w:b/>
                <w:sz w:val="22"/>
                <w:szCs w:val="22"/>
              </w:rPr>
            </w:pPr>
            <w:r w:rsidRPr="000220D3">
              <w:rPr>
                <w:rFonts w:ascii="Calibri" w:hAnsi="Calibri" w:cs="Calibri"/>
                <w:b/>
                <w:sz w:val="22"/>
                <w:szCs w:val="22"/>
              </w:rPr>
              <w:t>INFORMACJE DODATKOWE</w:t>
            </w:r>
          </w:p>
        </w:tc>
      </w:tr>
    </w:tbl>
    <w:p w:rsidR="000220D3" w:rsidRPr="000220D3" w:rsidRDefault="000220D3" w:rsidP="008E6EFD">
      <w:pPr>
        <w:pStyle w:val="Default"/>
        <w:spacing w:line="276" w:lineRule="auto"/>
        <w:ind w:left="360"/>
        <w:rPr>
          <w:rFonts w:eastAsia="Calibri"/>
          <w:b/>
          <w:lang w:eastAsia="pl-PL"/>
        </w:rPr>
      </w:pPr>
    </w:p>
    <w:p w:rsidR="000220D3" w:rsidRPr="00F95470" w:rsidRDefault="000220D3" w:rsidP="008B32D1">
      <w:pPr>
        <w:numPr>
          <w:ilvl w:val="0"/>
          <w:numId w:val="4"/>
        </w:numPr>
        <w:autoSpaceDE w:val="0"/>
        <w:autoSpaceDN w:val="0"/>
        <w:adjustRightInd w:val="0"/>
        <w:spacing w:after="0"/>
        <w:rPr>
          <w:rFonts w:ascii="Calibri" w:eastAsia="Calibri" w:hAnsi="Calibri" w:cs="Calibri"/>
          <w:u w:val="single"/>
          <w:lang w:eastAsia="pl-PL"/>
        </w:rPr>
      </w:pPr>
      <w:r w:rsidRPr="00F95470">
        <w:rPr>
          <w:rFonts w:ascii="Calibri" w:eastAsia="Calibri" w:hAnsi="Calibri" w:cs="Calibri"/>
          <w:u w:val="single"/>
          <w:lang w:eastAsia="pl-PL"/>
        </w:rPr>
        <w:t xml:space="preserve">Zamawiający nie dopuszcza możliwości składania ofert częściowych. </w:t>
      </w:r>
    </w:p>
    <w:p w:rsidR="000220D3" w:rsidRPr="000220D3" w:rsidRDefault="000220D3" w:rsidP="008B32D1">
      <w:pPr>
        <w:numPr>
          <w:ilvl w:val="0"/>
          <w:numId w:val="4"/>
        </w:numPr>
        <w:autoSpaceDE w:val="0"/>
        <w:autoSpaceDN w:val="0"/>
        <w:adjustRightInd w:val="0"/>
        <w:spacing w:after="0"/>
        <w:rPr>
          <w:rFonts w:ascii="Calibri" w:eastAsia="Calibri" w:hAnsi="Calibri" w:cs="Calibri"/>
          <w:lang w:eastAsia="pl-PL"/>
        </w:rPr>
      </w:pPr>
      <w:r w:rsidRPr="000220D3">
        <w:rPr>
          <w:rFonts w:ascii="Calibri" w:eastAsia="Calibri" w:hAnsi="Calibri" w:cs="Calibri"/>
          <w:lang w:eastAsia="pl-PL"/>
        </w:rPr>
        <w:t xml:space="preserve">Zamawiający nie dopuszcza możliwości przedstawienia informacji zawartych w ofercie w postaci katalogu elektronicznego lub dołączenia katalogu elektronicznego. </w:t>
      </w:r>
    </w:p>
    <w:p w:rsidR="000220D3" w:rsidRPr="000220D3" w:rsidRDefault="000220D3" w:rsidP="008B32D1">
      <w:pPr>
        <w:numPr>
          <w:ilvl w:val="0"/>
          <w:numId w:val="4"/>
        </w:numPr>
        <w:autoSpaceDE w:val="0"/>
        <w:autoSpaceDN w:val="0"/>
        <w:adjustRightInd w:val="0"/>
        <w:spacing w:after="0"/>
        <w:rPr>
          <w:rFonts w:ascii="Calibri" w:eastAsia="Calibri" w:hAnsi="Calibri" w:cs="Calibri"/>
          <w:lang w:eastAsia="pl-PL"/>
        </w:rPr>
      </w:pPr>
      <w:r w:rsidRPr="000220D3">
        <w:rPr>
          <w:rFonts w:ascii="Calibri" w:eastAsia="Calibri" w:hAnsi="Calibri" w:cs="Calibri"/>
          <w:lang w:eastAsia="pl-PL"/>
        </w:rPr>
        <w:t xml:space="preserve">Zamawiający nie dopuszcza składania ofert wariantowych. </w:t>
      </w:r>
    </w:p>
    <w:p w:rsidR="000220D3" w:rsidRPr="00D84F28" w:rsidRDefault="000220D3" w:rsidP="008B32D1">
      <w:pPr>
        <w:numPr>
          <w:ilvl w:val="0"/>
          <w:numId w:val="4"/>
        </w:numPr>
        <w:autoSpaceDE w:val="0"/>
        <w:autoSpaceDN w:val="0"/>
        <w:adjustRightInd w:val="0"/>
        <w:spacing w:after="0"/>
        <w:rPr>
          <w:rFonts w:ascii="Calibri" w:eastAsia="Calibri" w:hAnsi="Calibri" w:cs="Calibri"/>
          <w:lang w:eastAsia="pl-PL"/>
        </w:rPr>
      </w:pPr>
      <w:r w:rsidRPr="00D84F28">
        <w:rPr>
          <w:rFonts w:ascii="Calibri" w:eastAsia="Calibri" w:hAnsi="Calibri" w:cs="Calibri"/>
          <w:lang w:eastAsia="pl-PL"/>
        </w:rPr>
        <w:t>Zamawiający przewiduje możliwoś</w:t>
      </w:r>
      <w:r w:rsidR="00BA2794">
        <w:rPr>
          <w:rFonts w:ascii="Calibri" w:eastAsia="Calibri" w:hAnsi="Calibri" w:cs="Calibri"/>
          <w:lang w:eastAsia="pl-PL"/>
        </w:rPr>
        <w:t>ć</w:t>
      </w:r>
      <w:r w:rsidRPr="00D84F28">
        <w:rPr>
          <w:rFonts w:ascii="Calibri" w:eastAsia="Calibri" w:hAnsi="Calibri" w:cs="Calibri"/>
          <w:lang w:eastAsia="pl-PL"/>
        </w:rPr>
        <w:t xml:space="preserve"> udzielenia zamówień, o których mowa w art. 67 ust. 1 pkt 6 ustawy. </w:t>
      </w:r>
    </w:p>
    <w:p w:rsidR="000220D3" w:rsidRPr="000220D3" w:rsidRDefault="000220D3" w:rsidP="008B32D1">
      <w:pPr>
        <w:numPr>
          <w:ilvl w:val="0"/>
          <w:numId w:val="4"/>
        </w:numPr>
        <w:autoSpaceDE w:val="0"/>
        <w:autoSpaceDN w:val="0"/>
        <w:adjustRightInd w:val="0"/>
        <w:spacing w:after="0"/>
        <w:rPr>
          <w:rFonts w:ascii="Calibri" w:eastAsia="Calibri" w:hAnsi="Calibri" w:cs="Calibri"/>
          <w:lang w:eastAsia="pl-PL"/>
        </w:rPr>
      </w:pPr>
      <w:r w:rsidRPr="000220D3">
        <w:rPr>
          <w:rFonts w:ascii="Calibri" w:eastAsia="Calibri" w:hAnsi="Calibri" w:cs="Calibri"/>
          <w:lang w:eastAsia="pl-PL"/>
        </w:rPr>
        <w:t>Postępowanie nie jest prowadzone w celu zawarcia umowy ramowej.</w:t>
      </w:r>
    </w:p>
    <w:p w:rsidR="000220D3" w:rsidRPr="000220D3" w:rsidRDefault="000220D3" w:rsidP="008B32D1">
      <w:pPr>
        <w:numPr>
          <w:ilvl w:val="0"/>
          <w:numId w:val="4"/>
        </w:numPr>
        <w:autoSpaceDE w:val="0"/>
        <w:autoSpaceDN w:val="0"/>
        <w:adjustRightInd w:val="0"/>
        <w:spacing w:after="0"/>
        <w:rPr>
          <w:rFonts w:ascii="Calibri" w:eastAsia="Calibri" w:hAnsi="Calibri" w:cs="Calibri"/>
          <w:lang w:eastAsia="pl-PL"/>
        </w:rPr>
      </w:pPr>
      <w:r w:rsidRPr="000220D3">
        <w:rPr>
          <w:rFonts w:ascii="Calibri" w:eastAsia="Calibri" w:hAnsi="Calibri" w:cs="Calibri"/>
          <w:lang w:eastAsia="pl-PL"/>
        </w:rPr>
        <w:t xml:space="preserve">Zamawiający dopuszcza udział podwykonawców w realizacji zamówienia. </w:t>
      </w:r>
    </w:p>
    <w:p w:rsidR="000220D3" w:rsidRPr="000220D3" w:rsidRDefault="000220D3" w:rsidP="008B32D1">
      <w:pPr>
        <w:numPr>
          <w:ilvl w:val="0"/>
          <w:numId w:val="4"/>
        </w:numPr>
        <w:autoSpaceDE w:val="0"/>
        <w:autoSpaceDN w:val="0"/>
        <w:adjustRightInd w:val="0"/>
        <w:spacing w:after="0"/>
        <w:jc w:val="both"/>
        <w:rPr>
          <w:rFonts w:ascii="Calibri" w:eastAsia="Calibri" w:hAnsi="Calibri" w:cs="Calibri"/>
          <w:lang w:eastAsia="pl-PL"/>
        </w:rPr>
      </w:pPr>
      <w:r w:rsidRPr="00E23580">
        <w:rPr>
          <w:rFonts w:ascii="Calibri" w:eastAsia="Calibri" w:hAnsi="Calibri" w:cs="Calibri"/>
          <w:lang w:eastAsia="pl-PL"/>
        </w:rPr>
        <w:t>Oferty należy sporządzić w języku po</w:t>
      </w:r>
      <w:r w:rsidR="00D16A4D" w:rsidRPr="00E23580">
        <w:rPr>
          <w:rFonts w:ascii="Calibri" w:eastAsia="Calibri" w:hAnsi="Calibri" w:cs="Calibri"/>
          <w:lang w:eastAsia="pl-PL"/>
        </w:rPr>
        <w:t>lskim</w:t>
      </w:r>
      <w:r w:rsidR="00E23580">
        <w:rPr>
          <w:rFonts w:ascii="Calibri" w:eastAsia="Calibri" w:hAnsi="Calibri" w:cs="Calibri"/>
          <w:lang w:eastAsia="pl-PL"/>
        </w:rPr>
        <w:t>,</w:t>
      </w:r>
      <w:r w:rsidR="00D16A4D" w:rsidRPr="00E23580">
        <w:rPr>
          <w:rFonts w:ascii="Calibri" w:eastAsia="Calibri" w:hAnsi="Calibri" w:cs="Calibri"/>
          <w:lang w:eastAsia="pl-PL"/>
        </w:rPr>
        <w:t xml:space="preserve"> pod rygorem nieważności </w:t>
      </w:r>
      <w:r w:rsidRPr="000220D3">
        <w:rPr>
          <w:rFonts w:ascii="Calibri" w:eastAsia="Calibri" w:hAnsi="Calibri" w:cs="Calibri"/>
          <w:lang w:eastAsia="pl-PL"/>
        </w:rPr>
        <w:t>w postaci elektronicznej podpisanej kwalifikowanym podpisem elektronicznym.</w:t>
      </w:r>
    </w:p>
    <w:p w:rsidR="000220D3" w:rsidRPr="000220D3" w:rsidRDefault="000220D3" w:rsidP="008B32D1">
      <w:pPr>
        <w:numPr>
          <w:ilvl w:val="0"/>
          <w:numId w:val="4"/>
        </w:numPr>
        <w:autoSpaceDE w:val="0"/>
        <w:autoSpaceDN w:val="0"/>
        <w:adjustRightInd w:val="0"/>
        <w:spacing w:after="0"/>
        <w:jc w:val="both"/>
        <w:rPr>
          <w:rFonts w:ascii="Calibri" w:eastAsia="Calibri" w:hAnsi="Calibri" w:cs="Calibri"/>
          <w:lang w:eastAsia="pl-PL"/>
        </w:rPr>
      </w:pPr>
      <w:r w:rsidRPr="000220D3">
        <w:rPr>
          <w:rFonts w:ascii="Calibri" w:eastAsia="Calibri" w:hAnsi="Calibri" w:cs="Calibri"/>
          <w:lang w:eastAsia="pl-PL"/>
        </w:rPr>
        <w:t>Zamawiający nie przewiduje dokonania wyboru najkorzystniejszej oferty z zastosowaniem aukcji elektronicznej, na zasadach określonych w art. 91a – 91e ustawy.</w:t>
      </w:r>
    </w:p>
    <w:p w:rsidR="000220D3" w:rsidRPr="000220D3" w:rsidRDefault="000220D3" w:rsidP="008B32D1">
      <w:pPr>
        <w:numPr>
          <w:ilvl w:val="0"/>
          <w:numId w:val="4"/>
        </w:numPr>
        <w:autoSpaceDE w:val="0"/>
        <w:autoSpaceDN w:val="0"/>
        <w:adjustRightInd w:val="0"/>
        <w:spacing w:after="0"/>
        <w:jc w:val="both"/>
        <w:rPr>
          <w:rFonts w:ascii="Calibri" w:eastAsia="Calibri" w:hAnsi="Calibri" w:cs="Calibri"/>
          <w:lang w:eastAsia="pl-PL"/>
        </w:rPr>
      </w:pPr>
      <w:r w:rsidRPr="000220D3">
        <w:rPr>
          <w:rFonts w:ascii="Calibri" w:eastAsia="Calibri" w:hAnsi="Calibri" w:cs="Calibri"/>
          <w:lang w:eastAsia="pl-PL"/>
        </w:rPr>
        <w:t>Zamawiający nie przewiduje ustanowienia dynamicznego systemu zakupów.</w:t>
      </w:r>
    </w:p>
    <w:p w:rsidR="000220D3" w:rsidRPr="000220D3" w:rsidRDefault="000220D3" w:rsidP="008B32D1">
      <w:pPr>
        <w:numPr>
          <w:ilvl w:val="0"/>
          <w:numId w:val="4"/>
        </w:numPr>
        <w:autoSpaceDE w:val="0"/>
        <w:autoSpaceDN w:val="0"/>
        <w:adjustRightInd w:val="0"/>
        <w:spacing w:after="0"/>
        <w:jc w:val="both"/>
        <w:rPr>
          <w:rFonts w:ascii="Calibri" w:eastAsia="Calibri" w:hAnsi="Calibri" w:cs="Calibri"/>
          <w:lang w:eastAsia="pl-PL"/>
        </w:rPr>
      </w:pPr>
      <w:r w:rsidRPr="000220D3">
        <w:rPr>
          <w:rFonts w:ascii="Calibri" w:eastAsia="Calibri" w:hAnsi="Calibri" w:cs="Calibri"/>
          <w:lang w:eastAsia="pl-PL"/>
        </w:rPr>
        <w:t>Zamawiający nie przewiduje zwrotu kosztów udziału w postępowaniu.</w:t>
      </w:r>
    </w:p>
    <w:p w:rsidR="000220D3" w:rsidRPr="000220D3" w:rsidRDefault="000220D3" w:rsidP="008B32D1">
      <w:pPr>
        <w:numPr>
          <w:ilvl w:val="0"/>
          <w:numId w:val="4"/>
        </w:numPr>
        <w:autoSpaceDE w:val="0"/>
        <w:autoSpaceDN w:val="0"/>
        <w:adjustRightInd w:val="0"/>
        <w:spacing w:after="0"/>
        <w:jc w:val="both"/>
        <w:rPr>
          <w:rFonts w:ascii="Calibri" w:eastAsia="Calibri" w:hAnsi="Calibri" w:cs="Calibri"/>
          <w:lang w:eastAsia="pl-PL"/>
        </w:rPr>
      </w:pPr>
      <w:r w:rsidRPr="000220D3">
        <w:rPr>
          <w:rFonts w:ascii="Calibri" w:eastAsia="Calibri" w:hAnsi="Calibri" w:cs="Calibri"/>
          <w:lang w:eastAsia="pl-PL"/>
        </w:rPr>
        <w:lastRenderedPageBreak/>
        <w:t>Rozliczenia między Zamawiającym a Wykonawcą będą prowadzone w PLN. Zamawiający nie przewiduje rozliczenia w walutach obcych.</w:t>
      </w:r>
    </w:p>
    <w:p w:rsidR="000220D3" w:rsidRDefault="000220D3" w:rsidP="008B32D1">
      <w:pPr>
        <w:numPr>
          <w:ilvl w:val="0"/>
          <w:numId w:val="4"/>
        </w:numPr>
        <w:autoSpaceDE w:val="0"/>
        <w:autoSpaceDN w:val="0"/>
        <w:adjustRightInd w:val="0"/>
        <w:spacing w:after="0"/>
        <w:jc w:val="both"/>
        <w:rPr>
          <w:rFonts w:ascii="Calibri" w:eastAsia="Calibri" w:hAnsi="Calibri" w:cs="Calibri"/>
          <w:lang w:eastAsia="pl-PL"/>
        </w:rPr>
      </w:pPr>
      <w:r w:rsidRPr="000220D3">
        <w:rPr>
          <w:rFonts w:ascii="Calibri" w:eastAsia="Calibri" w:hAnsi="Calibri" w:cs="Calibri"/>
          <w:lang w:eastAsia="pl-PL"/>
        </w:rPr>
        <w:t>Zgodnie z art. 144 ustawy, Zamawiający przewiduje możliwość dokonania zmian Umowy w przypadkach określonych we Wzorze Umowy.</w:t>
      </w:r>
    </w:p>
    <w:p w:rsidR="000220D3" w:rsidRPr="00E07C50" w:rsidRDefault="000220D3" w:rsidP="00E07C50">
      <w:pPr>
        <w:numPr>
          <w:ilvl w:val="0"/>
          <w:numId w:val="4"/>
        </w:numPr>
        <w:autoSpaceDE w:val="0"/>
        <w:autoSpaceDN w:val="0"/>
        <w:adjustRightInd w:val="0"/>
        <w:spacing w:after="0"/>
        <w:jc w:val="both"/>
        <w:rPr>
          <w:rFonts w:ascii="Calibri" w:eastAsia="Calibri" w:hAnsi="Calibri" w:cs="Calibri"/>
          <w:lang w:eastAsia="pl-PL"/>
        </w:rPr>
      </w:pPr>
      <w:r w:rsidRPr="000220D3">
        <w:rPr>
          <w:rFonts w:ascii="Calibri" w:eastAsia="Calibri" w:hAnsi="Calibri" w:cs="Calibri"/>
          <w:lang w:eastAsia="pl-PL"/>
        </w:rPr>
        <w:t>Z</w:t>
      </w:r>
      <w:r w:rsidRPr="00E07C50">
        <w:rPr>
          <w:rFonts w:ascii="Calibri" w:eastAsia="Calibri" w:hAnsi="Calibri" w:cs="Calibri"/>
          <w:lang w:eastAsia="pl-PL"/>
        </w:rPr>
        <w:t>amawiający nie przewiduje udzielenia zaliczek na poczet wykonania zamówienia.</w:t>
      </w:r>
    </w:p>
    <w:p w:rsidR="000220D3" w:rsidRPr="00FB3CB8" w:rsidRDefault="000220D3" w:rsidP="008B32D1">
      <w:pPr>
        <w:numPr>
          <w:ilvl w:val="0"/>
          <w:numId w:val="4"/>
        </w:numPr>
        <w:autoSpaceDE w:val="0"/>
        <w:autoSpaceDN w:val="0"/>
        <w:adjustRightInd w:val="0"/>
        <w:spacing w:after="0"/>
        <w:jc w:val="both"/>
        <w:rPr>
          <w:rFonts w:ascii="Calibri" w:eastAsia="Calibri" w:hAnsi="Calibri" w:cs="Calibri"/>
          <w:lang w:eastAsia="pl-PL"/>
        </w:rPr>
      </w:pPr>
      <w:r w:rsidRPr="000220D3">
        <w:rPr>
          <w:rFonts w:ascii="Calibri" w:eastAsia="Calibri" w:hAnsi="Calibri" w:cs="Calibri"/>
          <w:color w:val="000000"/>
          <w:lang w:eastAsia="pl-PL"/>
        </w:rPr>
        <w:t>Zamawiający nie przewiduje określania w opisie przedmiotu zamówienia wymagań dotyczących aspektów gospodarczych, środowiskowych, społecznych związanych z innowacyjnością lub zatrudnieniem, o których mowa w art. 29 ust. 4 ustawy.</w:t>
      </w:r>
    </w:p>
    <w:p w:rsidR="00FB3CB8" w:rsidRDefault="00FB3CB8" w:rsidP="008E6EFD">
      <w:pPr>
        <w:autoSpaceDE w:val="0"/>
        <w:autoSpaceDN w:val="0"/>
        <w:adjustRightInd w:val="0"/>
        <w:spacing w:after="0"/>
        <w:ind w:left="360"/>
        <w:jc w:val="both"/>
        <w:rPr>
          <w:rFonts w:ascii="Calibri" w:eastAsia="Calibri" w:hAnsi="Calibri" w:cs="Calibri"/>
          <w:color w:val="000000"/>
          <w:lang w:eastAsia="pl-P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FB3CB8" w:rsidRPr="004B7F82" w:rsidTr="00875411">
        <w:trPr>
          <w:trHeight w:val="469"/>
        </w:trPr>
        <w:tc>
          <w:tcPr>
            <w:tcW w:w="9072" w:type="dxa"/>
            <w:vAlign w:val="center"/>
          </w:tcPr>
          <w:p w:rsidR="00FB3CB8" w:rsidRPr="004B7F82" w:rsidRDefault="00FB3CB8" w:rsidP="008E6EFD">
            <w:pPr>
              <w:pStyle w:val="pkt"/>
              <w:numPr>
                <w:ilvl w:val="0"/>
                <w:numId w:val="1"/>
              </w:numPr>
              <w:autoSpaceDE w:val="0"/>
              <w:autoSpaceDN w:val="0"/>
              <w:spacing w:before="0" w:after="0" w:line="276" w:lineRule="auto"/>
              <w:jc w:val="left"/>
              <w:rPr>
                <w:rFonts w:ascii="Calibri" w:hAnsi="Calibri" w:cs="Calibri"/>
                <w:b/>
                <w:sz w:val="22"/>
                <w:szCs w:val="22"/>
              </w:rPr>
            </w:pPr>
            <w:r>
              <w:rPr>
                <w:rFonts w:ascii="Calibri" w:hAnsi="Calibri" w:cs="Calibri"/>
                <w:b/>
                <w:sz w:val="22"/>
                <w:szCs w:val="22"/>
              </w:rPr>
              <w:t>OPIS PRZEDMIOTU ZAMÓWIENIA</w:t>
            </w:r>
          </w:p>
        </w:tc>
      </w:tr>
    </w:tbl>
    <w:p w:rsidR="00B11B61" w:rsidRDefault="00B11B61" w:rsidP="008E6EFD">
      <w:pPr>
        <w:autoSpaceDE w:val="0"/>
        <w:autoSpaceDN w:val="0"/>
        <w:adjustRightInd w:val="0"/>
        <w:spacing w:after="0"/>
        <w:jc w:val="both"/>
        <w:rPr>
          <w:rFonts w:ascii="Calibri" w:eastAsia="Calibri" w:hAnsi="Calibri" w:cs="Calibri"/>
          <w:lang w:eastAsia="pl-PL"/>
        </w:rPr>
      </w:pPr>
    </w:p>
    <w:p w:rsidR="00E60B45" w:rsidRPr="00F67B4F" w:rsidRDefault="00D84F28" w:rsidP="00B614FF">
      <w:pPr>
        <w:pStyle w:val="Akapitzlist"/>
        <w:numPr>
          <w:ilvl w:val="0"/>
          <w:numId w:val="25"/>
        </w:numPr>
        <w:autoSpaceDE w:val="0"/>
        <w:autoSpaceDN w:val="0"/>
        <w:adjustRightInd w:val="0"/>
        <w:spacing w:after="0"/>
        <w:ind w:left="284" w:hanging="284"/>
        <w:jc w:val="both"/>
        <w:rPr>
          <w:rFonts w:ascii="Calibri" w:eastAsia="Calibri" w:hAnsi="Calibri" w:cs="Calibri"/>
          <w:b/>
          <w:color w:val="000000"/>
          <w:lang w:eastAsia="pl-PL"/>
        </w:rPr>
      </w:pPr>
      <w:r>
        <w:rPr>
          <w:rFonts w:ascii="Calibri" w:eastAsia="Calibri" w:hAnsi="Calibri" w:cs="Calibri"/>
          <w:color w:val="000000"/>
          <w:lang w:eastAsia="pl-PL"/>
        </w:rPr>
        <w:t xml:space="preserve">Przedmiotem zamówienia jest </w:t>
      </w:r>
      <w:r w:rsidR="00F30432" w:rsidRPr="00D84F28">
        <w:rPr>
          <w:rFonts w:ascii="Calibri" w:eastAsia="Calibri" w:hAnsi="Calibri" w:cs="Calibri"/>
          <w:color w:val="000000"/>
          <w:lang w:eastAsia="pl-PL"/>
        </w:rPr>
        <w:t xml:space="preserve">odbiór i </w:t>
      </w:r>
      <w:r>
        <w:rPr>
          <w:rFonts w:ascii="Calibri" w:eastAsia="Calibri" w:hAnsi="Calibri" w:cs="Calibri"/>
          <w:color w:val="000000"/>
          <w:lang w:eastAsia="pl-PL"/>
        </w:rPr>
        <w:t xml:space="preserve">zagospodarowanie </w:t>
      </w:r>
      <w:r w:rsidR="00F30432" w:rsidRPr="00D84F28">
        <w:rPr>
          <w:rFonts w:ascii="Calibri" w:eastAsia="Calibri" w:hAnsi="Calibri" w:cs="Calibri"/>
          <w:color w:val="000000"/>
          <w:lang w:eastAsia="pl-PL"/>
        </w:rPr>
        <w:t>o</w:t>
      </w:r>
      <w:r>
        <w:rPr>
          <w:rFonts w:ascii="Calibri" w:eastAsia="Calibri" w:hAnsi="Calibri" w:cs="Calibri"/>
          <w:color w:val="000000"/>
          <w:lang w:eastAsia="pl-PL"/>
        </w:rPr>
        <w:t>dpadów komunalnych powstałych i </w:t>
      </w:r>
      <w:r w:rsidR="00F30432" w:rsidRPr="00D84F28">
        <w:rPr>
          <w:rFonts w:ascii="Calibri" w:eastAsia="Calibri" w:hAnsi="Calibri" w:cs="Calibri"/>
          <w:color w:val="000000"/>
          <w:lang w:eastAsia="pl-PL"/>
        </w:rPr>
        <w:t>zebranych na wszystkich nieruchomościach, na których zamie</w:t>
      </w:r>
      <w:r>
        <w:rPr>
          <w:rFonts w:ascii="Calibri" w:eastAsia="Calibri" w:hAnsi="Calibri" w:cs="Calibri"/>
          <w:color w:val="000000"/>
          <w:lang w:eastAsia="pl-PL"/>
        </w:rPr>
        <w:t>szkują mieszkańcy, położonych w </w:t>
      </w:r>
      <w:r w:rsidR="00F30432" w:rsidRPr="00D84F28">
        <w:rPr>
          <w:rFonts w:ascii="Calibri" w:eastAsia="Calibri" w:hAnsi="Calibri" w:cs="Calibri"/>
          <w:color w:val="000000"/>
          <w:lang w:eastAsia="pl-PL"/>
        </w:rPr>
        <w:t xml:space="preserve">granicach administracyjnych Gminy Sędziszów Małopolski </w:t>
      </w:r>
      <w:r w:rsidR="00F30432" w:rsidRPr="00F67B4F">
        <w:rPr>
          <w:rFonts w:ascii="Calibri" w:eastAsia="Calibri" w:hAnsi="Calibri" w:cs="Calibri"/>
          <w:b/>
          <w:color w:val="000000"/>
          <w:lang w:eastAsia="pl-PL"/>
        </w:rPr>
        <w:t>w okres</w:t>
      </w:r>
      <w:r w:rsidR="00C728E5" w:rsidRPr="00F67B4F">
        <w:rPr>
          <w:rFonts w:ascii="Calibri" w:eastAsia="Calibri" w:hAnsi="Calibri" w:cs="Calibri"/>
          <w:b/>
          <w:color w:val="000000"/>
          <w:lang w:eastAsia="pl-PL"/>
        </w:rPr>
        <w:t xml:space="preserve">ie od </w:t>
      </w:r>
      <w:r w:rsidR="00E60B45" w:rsidRPr="00F67B4F">
        <w:rPr>
          <w:rFonts w:ascii="Calibri" w:eastAsia="Calibri" w:hAnsi="Calibri" w:cs="Calibri"/>
          <w:b/>
          <w:color w:val="000000"/>
          <w:lang w:eastAsia="pl-PL"/>
        </w:rPr>
        <w:t xml:space="preserve">1 </w:t>
      </w:r>
      <w:r w:rsidR="00C728E5" w:rsidRPr="00F67B4F">
        <w:rPr>
          <w:rFonts w:ascii="Calibri" w:eastAsia="Calibri" w:hAnsi="Calibri" w:cs="Calibri"/>
          <w:b/>
          <w:color w:val="000000"/>
          <w:lang w:eastAsia="pl-PL"/>
        </w:rPr>
        <w:t>lipca</w:t>
      </w:r>
      <w:r w:rsidR="00E60B45" w:rsidRPr="00F67B4F">
        <w:rPr>
          <w:rFonts w:ascii="Calibri" w:eastAsia="Calibri" w:hAnsi="Calibri" w:cs="Calibri"/>
          <w:b/>
          <w:color w:val="000000"/>
          <w:lang w:eastAsia="pl-PL"/>
        </w:rPr>
        <w:t xml:space="preserve"> 2019 r. do 3</w:t>
      </w:r>
      <w:r w:rsidR="00C728E5" w:rsidRPr="00F67B4F">
        <w:rPr>
          <w:rFonts w:ascii="Calibri" w:eastAsia="Calibri" w:hAnsi="Calibri" w:cs="Calibri"/>
          <w:b/>
          <w:color w:val="000000"/>
          <w:lang w:eastAsia="pl-PL"/>
        </w:rPr>
        <w:t>1</w:t>
      </w:r>
      <w:r w:rsidR="00E60B45" w:rsidRPr="00F67B4F">
        <w:rPr>
          <w:rFonts w:ascii="Calibri" w:eastAsia="Calibri" w:hAnsi="Calibri" w:cs="Calibri"/>
          <w:b/>
          <w:color w:val="000000"/>
          <w:lang w:eastAsia="pl-PL"/>
        </w:rPr>
        <w:t> </w:t>
      </w:r>
      <w:r w:rsidR="00C728E5" w:rsidRPr="00F67B4F">
        <w:rPr>
          <w:rFonts w:ascii="Calibri" w:eastAsia="Calibri" w:hAnsi="Calibri" w:cs="Calibri"/>
          <w:b/>
          <w:color w:val="000000"/>
          <w:lang w:eastAsia="pl-PL"/>
        </w:rPr>
        <w:t>grudnia</w:t>
      </w:r>
      <w:r w:rsidR="00F30432" w:rsidRPr="00F67B4F">
        <w:rPr>
          <w:rFonts w:ascii="Calibri" w:eastAsia="Calibri" w:hAnsi="Calibri" w:cs="Calibri"/>
          <w:b/>
          <w:color w:val="000000"/>
          <w:lang w:eastAsia="pl-PL"/>
        </w:rPr>
        <w:t xml:space="preserve"> 20</w:t>
      </w:r>
      <w:r w:rsidRPr="00F67B4F">
        <w:rPr>
          <w:rFonts w:ascii="Calibri" w:eastAsia="Calibri" w:hAnsi="Calibri" w:cs="Calibri"/>
          <w:b/>
          <w:color w:val="000000"/>
          <w:lang w:eastAsia="pl-PL"/>
        </w:rPr>
        <w:t>19</w:t>
      </w:r>
      <w:r w:rsidR="00F30432" w:rsidRPr="00F67B4F">
        <w:rPr>
          <w:rFonts w:ascii="Calibri" w:eastAsia="Calibri" w:hAnsi="Calibri" w:cs="Calibri"/>
          <w:b/>
          <w:color w:val="000000"/>
          <w:lang w:eastAsia="pl-PL"/>
        </w:rPr>
        <w:t xml:space="preserve"> r.</w:t>
      </w:r>
    </w:p>
    <w:p w:rsidR="00DD58C4" w:rsidRPr="00DD58C4" w:rsidRDefault="00BA2794" w:rsidP="00DD58C4">
      <w:pPr>
        <w:pStyle w:val="Akapitzlist"/>
        <w:numPr>
          <w:ilvl w:val="0"/>
          <w:numId w:val="8"/>
        </w:numPr>
        <w:ind w:left="284" w:hanging="284"/>
        <w:jc w:val="both"/>
        <w:rPr>
          <w:rFonts w:ascii="Calibri" w:eastAsia="Calibri" w:hAnsi="Calibri" w:cs="Calibri"/>
          <w:color w:val="000000"/>
          <w:lang w:eastAsia="pl-PL"/>
        </w:rPr>
      </w:pPr>
      <w:r>
        <w:rPr>
          <w:rFonts w:ascii="Calibri" w:eastAsia="Calibri" w:hAnsi="Calibri" w:cs="Calibri"/>
          <w:color w:val="000000"/>
          <w:lang w:eastAsia="pl-PL"/>
        </w:rPr>
        <w:t>Obecnie s</w:t>
      </w:r>
      <w:r w:rsidR="00D84F28" w:rsidRPr="00D84F28">
        <w:rPr>
          <w:rFonts w:ascii="Calibri" w:eastAsia="Calibri" w:hAnsi="Calibri" w:cs="Calibri"/>
          <w:color w:val="000000"/>
          <w:lang w:eastAsia="pl-PL"/>
        </w:rPr>
        <w:t xml:space="preserve">ystem odbierania odpadów komunalnych obejmuje frakcje określone w Regulaminie utrzymania czystości i porządku w Gminie Sędziszów Małopolski przyjętym </w:t>
      </w:r>
      <w:r w:rsidRPr="00BA2794">
        <w:t>uchwałą Nr XXI/217/16 Rady Miejskiej w Sędziszowie Małopolskim z dnia 28 czerwca 2016 r.</w:t>
      </w:r>
      <w:r>
        <w:t xml:space="preserve"> </w:t>
      </w:r>
      <w:r w:rsidR="00D84F28" w:rsidRPr="00BA2794">
        <w:rPr>
          <w:rFonts w:ascii="Calibri" w:eastAsia="Calibri" w:hAnsi="Calibri" w:cs="Calibri"/>
          <w:color w:val="000000"/>
          <w:lang w:eastAsia="pl-PL"/>
        </w:rPr>
        <w:t>w</w:t>
      </w:r>
      <w:r w:rsidR="00DD58C4">
        <w:rPr>
          <w:rFonts w:ascii="Calibri" w:eastAsia="Calibri" w:hAnsi="Calibri" w:cs="Calibri"/>
          <w:color w:val="000000"/>
          <w:lang w:eastAsia="pl-PL"/>
        </w:rPr>
        <w:t xml:space="preserve"> sprawie Regulaminu </w:t>
      </w:r>
      <w:r w:rsidR="00D84F28" w:rsidRPr="00D84F28">
        <w:rPr>
          <w:rFonts w:ascii="Calibri" w:eastAsia="Calibri" w:hAnsi="Calibri" w:cs="Calibri"/>
          <w:color w:val="000000"/>
          <w:lang w:eastAsia="pl-PL"/>
        </w:rPr>
        <w:t>u</w:t>
      </w:r>
      <w:r w:rsidR="00C31052">
        <w:rPr>
          <w:rFonts w:ascii="Calibri" w:eastAsia="Calibri" w:hAnsi="Calibri" w:cs="Calibri"/>
          <w:color w:val="000000"/>
          <w:lang w:eastAsia="pl-PL"/>
        </w:rPr>
        <w:t>trzymania czystości i </w:t>
      </w:r>
      <w:r w:rsidR="00D84F28" w:rsidRPr="00D84F28">
        <w:rPr>
          <w:rFonts w:ascii="Calibri" w:eastAsia="Calibri" w:hAnsi="Calibri" w:cs="Calibri"/>
          <w:color w:val="000000"/>
          <w:lang w:eastAsia="pl-PL"/>
        </w:rPr>
        <w:t>porządku w Gminie Sędziszów Małopolski.</w:t>
      </w:r>
      <w:r>
        <w:rPr>
          <w:rFonts w:ascii="Calibri" w:eastAsia="Calibri" w:hAnsi="Calibri" w:cs="Calibri"/>
          <w:color w:val="000000"/>
          <w:lang w:eastAsia="pl-PL"/>
        </w:rPr>
        <w:t xml:space="preserve"> Od 1 lipca 2019 r. </w:t>
      </w:r>
      <w:r w:rsidR="00DD58C4">
        <w:rPr>
          <w:rFonts w:ascii="Calibri" w:eastAsia="Calibri" w:hAnsi="Calibri" w:cs="Calibri"/>
          <w:color w:val="000000"/>
          <w:lang w:eastAsia="pl-PL"/>
        </w:rPr>
        <w:t>obowiązywać będzie Uchwała</w:t>
      </w:r>
      <w:r w:rsidR="00DD58C4" w:rsidRPr="00DD58C4">
        <w:rPr>
          <w:rFonts w:ascii="Calibri" w:eastAsia="Calibri" w:hAnsi="Calibri" w:cs="Calibri"/>
          <w:color w:val="000000"/>
          <w:lang w:eastAsia="pl-PL"/>
        </w:rPr>
        <w:t xml:space="preserve"> nr  VII/91/19 z dnia 22 marca 2019 r. w sprawie Regulaminu utrzymania czystości i porządku w Gminie Sędziszów Małopolski.</w:t>
      </w:r>
    </w:p>
    <w:p w:rsidR="00236B96" w:rsidRPr="00236B96" w:rsidRDefault="00236B96" w:rsidP="00906CBB">
      <w:pPr>
        <w:pStyle w:val="Akapitzlist"/>
        <w:numPr>
          <w:ilvl w:val="0"/>
          <w:numId w:val="8"/>
        </w:numPr>
        <w:ind w:left="284" w:hanging="284"/>
        <w:jc w:val="both"/>
        <w:rPr>
          <w:rFonts w:ascii="Calibri" w:eastAsia="Calibri" w:hAnsi="Calibri" w:cs="Calibri"/>
          <w:color w:val="000000"/>
          <w:lang w:eastAsia="pl-PL"/>
        </w:rPr>
      </w:pPr>
      <w:r w:rsidRPr="00236B96">
        <w:rPr>
          <w:rFonts w:ascii="Calibri" w:eastAsia="Calibri" w:hAnsi="Calibri" w:cs="Calibri"/>
          <w:color w:val="000000"/>
          <w:lang w:eastAsia="pl-PL"/>
        </w:rPr>
        <w:t>System odbierania odpadów komunalnych nie obejmuje odpadów  powstających w tzw. nieruchomościach nie zamieszkałych (szkoły, firmy, hotele, szpitale, itp.).</w:t>
      </w:r>
    </w:p>
    <w:p w:rsidR="00236B96" w:rsidRPr="00DD58C4" w:rsidRDefault="00DD58C4" w:rsidP="00DD58C4">
      <w:pPr>
        <w:pStyle w:val="Akapitzlist"/>
        <w:numPr>
          <w:ilvl w:val="0"/>
          <w:numId w:val="8"/>
        </w:numPr>
        <w:ind w:left="284" w:hanging="284"/>
        <w:jc w:val="both"/>
        <w:rPr>
          <w:rFonts w:ascii="Calibri" w:eastAsia="Calibri" w:hAnsi="Calibri" w:cs="Calibri"/>
          <w:color w:val="000000"/>
          <w:lang w:eastAsia="pl-PL"/>
        </w:rPr>
      </w:pPr>
      <w:r>
        <w:rPr>
          <w:rFonts w:ascii="Calibri" w:eastAsia="Calibri" w:hAnsi="Calibri" w:cs="Calibri"/>
          <w:color w:val="000000"/>
          <w:lang w:eastAsia="pl-PL"/>
        </w:rPr>
        <w:t>Obecnie s</w:t>
      </w:r>
      <w:r w:rsidR="00236B96" w:rsidRPr="00236B96">
        <w:rPr>
          <w:rFonts w:ascii="Calibri" w:eastAsia="Calibri" w:hAnsi="Calibri" w:cs="Calibri"/>
          <w:color w:val="000000"/>
          <w:lang w:eastAsia="pl-PL"/>
        </w:rPr>
        <w:t>zczegółowy sposób i zakres świadczenia usług w zakresie odbierania i zagospodarowania odpadów komunalnych od właścicieli nieruchomości określa</w:t>
      </w:r>
      <w:r>
        <w:rPr>
          <w:rFonts w:ascii="Calibri" w:eastAsia="Calibri" w:hAnsi="Calibri" w:cs="Calibri"/>
          <w:color w:val="000000"/>
          <w:lang w:eastAsia="pl-PL"/>
        </w:rPr>
        <w:t xml:space="preserve"> U</w:t>
      </w:r>
      <w:r w:rsidRPr="00DD58C4">
        <w:rPr>
          <w:rFonts w:ascii="Calibri" w:eastAsia="Calibri" w:hAnsi="Calibri" w:cs="Calibri"/>
          <w:color w:val="000000"/>
          <w:lang w:eastAsia="pl-PL"/>
        </w:rPr>
        <w:t>chwała Nr XXI/218/16 Rady Miejskiej w Sędziszowie Małopolskim z dnia 28 czerwca 2016 r.</w:t>
      </w:r>
      <w:r>
        <w:rPr>
          <w:rFonts w:ascii="Calibri" w:eastAsia="Calibri" w:hAnsi="Calibri" w:cs="Calibri"/>
          <w:color w:val="000000"/>
          <w:lang w:eastAsia="pl-PL"/>
        </w:rPr>
        <w:t xml:space="preserve"> </w:t>
      </w:r>
      <w:r w:rsidRPr="00236B96">
        <w:rPr>
          <w:rFonts w:ascii="Calibri" w:eastAsia="Calibri" w:hAnsi="Calibri" w:cs="Calibri"/>
          <w:color w:val="000000"/>
          <w:lang w:eastAsia="pl-PL"/>
        </w:rPr>
        <w:t>w sprawie us</w:t>
      </w:r>
      <w:r>
        <w:rPr>
          <w:rFonts w:ascii="Calibri" w:eastAsia="Calibri" w:hAnsi="Calibri" w:cs="Calibri"/>
          <w:color w:val="000000"/>
          <w:lang w:eastAsia="pl-PL"/>
        </w:rPr>
        <w:t>talenia szczegółowego sposobu i </w:t>
      </w:r>
      <w:r w:rsidRPr="00236B96">
        <w:rPr>
          <w:rFonts w:ascii="Calibri" w:eastAsia="Calibri" w:hAnsi="Calibri" w:cs="Calibri"/>
          <w:color w:val="000000"/>
          <w:lang w:eastAsia="pl-PL"/>
        </w:rPr>
        <w:t>zakresu świadczenia usług w zakresie odbierania odpadów komunalnych od właścicieli nieruchomości i zagospodarowania tych odpadów w zamian za uiszczoną przez właściciela nieruchomości opłatę za gospodarowanie odpadami komunalnymi.</w:t>
      </w:r>
      <w:r>
        <w:rPr>
          <w:rFonts w:ascii="Calibri" w:eastAsia="Calibri" w:hAnsi="Calibri" w:cs="Calibri"/>
          <w:color w:val="000000"/>
          <w:lang w:eastAsia="pl-PL"/>
        </w:rPr>
        <w:t xml:space="preserve"> </w:t>
      </w:r>
      <w:r w:rsidRPr="00DD58C4">
        <w:rPr>
          <w:rFonts w:ascii="Calibri" w:eastAsia="Calibri" w:hAnsi="Calibri" w:cs="Calibri"/>
          <w:color w:val="000000"/>
          <w:lang w:eastAsia="pl-PL"/>
        </w:rPr>
        <w:t xml:space="preserve">Od dnia </w:t>
      </w:r>
      <w:r>
        <w:rPr>
          <w:rFonts w:ascii="Calibri" w:eastAsia="Calibri" w:hAnsi="Calibri" w:cs="Calibri"/>
          <w:color w:val="000000"/>
          <w:lang w:eastAsia="pl-PL"/>
        </w:rPr>
        <w:t xml:space="preserve">1 lipca 2019 r. obowiązywać </w:t>
      </w:r>
      <w:r w:rsidRPr="00DD58C4">
        <w:rPr>
          <w:rFonts w:ascii="Calibri" w:eastAsia="Calibri" w:hAnsi="Calibri" w:cs="Calibri"/>
          <w:color w:val="000000"/>
          <w:lang w:eastAsia="pl-PL"/>
        </w:rPr>
        <w:t xml:space="preserve">będzie </w:t>
      </w:r>
      <w:r w:rsidR="00C31052" w:rsidRPr="00DD58C4">
        <w:rPr>
          <w:rFonts w:ascii="Calibri" w:eastAsia="Calibri" w:hAnsi="Calibri" w:cs="Calibri"/>
          <w:color w:val="000000"/>
          <w:lang w:eastAsia="pl-PL"/>
        </w:rPr>
        <w:t xml:space="preserve">Uchwała VII/92/19 </w:t>
      </w:r>
      <w:r w:rsidR="00236B96" w:rsidRPr="00DD58C4">
        <w:rPr>
          <w:rFonts w:ascii="Calibri" w:eastAsia="Calibri" w:hAnsi="Calibri" w:cs="Calibri"/>
          <w:color w:val="000000"/>
          <w:lang w:eastAsia="pl-PL"/>
        </w:rPr>
        <w:t xml:space="preserve">Rady Miejskiej w Sędziszowie Małopolskim z dnia </w:t>
      </w:r>
      <w:r w:rsidR="00C31052" w:rsidRPr="00DD58C4">
        <w:rPr>
          <w:rFonts w:ascii="Calibri" w:eastAsia="Calibri" w:hAnsi="Calibri" w:cs="Calibri"/>
          <w:color w:val="000000"/>
          <w:lang w:eastAsia="pl-PL"/>
        </w:rPr>
        <w:t>22 marca 2019</w:t>
      </w:r>
      <w:r w:rsidR="00236B96" w:rsidRPr="00DD58C4">
        <w:rPr>
          <w:rFonts w:ascii="Calibri" w:eastAsia="Calibri" w:hAnsi="Calibri" w:cs="Calibri"/>
          <w:color w:val="000000"/>
          <w:lang w:eastAsia="pl-PL"/>
        </w:rPr>
        <w:t xml:space="preserve"> r. w sprawie us</w:t>
      </w:r>
      <w:r w:rsidR="00C31052" w:rsidRPr="00DD58C4">
        <w:rPr>
          <w:rFonts w:ascii="Calibri" w:eastAsia="Calibri" w:hAnsi="Calibri" w:cs="Calibri"/>
          <w:color w:val="000000"/>
          <w:lang w:eastAsia="pl-PL"/>
        </w:rPr>
        <w:t>talenia szczegółowego sposobu i </w:t>
      </w:r>
      <w:r w:rsidR="00236B96" w:rsidRPr="00DD58C4">
        <w:rPr>
          <w:rFonts w:ascii="Calibri" w:eastAsia="Calibri" w:hAnsi="Calibri" w:cs="Calibri"/>
          <w:color w:val="000000"/>
          <w:lang w:eastAsia="pl-PL"/>
        </w:rPr>
        <w:t>zakresu świadczenia usług w zakresie odbierania odpadów komunalnych od właścicieli nieruchomości i zagospodarowania tych odpadów w zamian za uiszczoną przez właściciela nieruchomości opłatę za gospodarowanie odpadami komunalnymi.</w:t>
      </w:r>
    </w:p>
    <w:p w:rsidR="0015382D" w:rsidRDefault="0015382D" w:rsidP="0015382D">
      <w:pPr>
        <w:pStyle w:val="Akapitzlist"/>
        <w:tabs>
          <w:tab w:val="left" w:pos="284"/>
        </w:tabs>
        <w:autoSpaceDE w:val="0"/>
        <w:autoSpaceDN w:val="0"/>
        <w:adjustRightInd w:val="0"/>
        <w:spacing w:after="0"/>
        <w:ind w:left="284"/>
        <w:jc w:val="both"/>
        <w:rPr>
          <w:rFonts w:cstheme="minorHAnsi"/>
          <w:color w:val="000000"/>
        </w:rPr>
      </w:pPr>
    </w:p>
    <w:p w:rsidR="00236B96" w:rsidRPr="00236B96" w:rsidRDefault="00236B96" w:rsidP="0015382D">
      <w:pPr>
        <w:pStyle w:val="Akapitzlist"/>
        <w:tabs>
          <w:tab w:val="left" w:pos="284"/>
        </w:tabs>
        <w:autoSpaceDE w:val="0"/>
        <w:autoSpaceDN w:val="0"/>
        <w:adjustRightInd w:val="0"/>
        <w:spacing w:after="0"/>
        <w:ind w:left="284"/>
        <w:jc w:val="both"/>
        <w:rPr>
          <w:rFonts w:ascii="Calibri" w:eastAsia="Calibri" w:hAnsi="Calibri" w:cs="Calibri"/>
          <w:color w:val="000000"/>
          <w:lang w:eastAsia="pl-PL"/>
        </w:rPr>
      </w:pPr>
      <w:r w:rsidRPr="00236B96">
        <w:rPr>
          <w:rFonts w:cstheme="minorHAnsi"/>
          <w:color w:val="000000"/>
        </w:rPr>
        <w:t>CPV (Wspólny Słownik Zamówień):</w:t>
      </w:r>
    </w:p>
    <w:p w:rsidR="00236B96" w:rsidRPr="00FB3CB8" w:rsidRDefault="00236B96" w:rsidP="00236B96">
      <w:pPr>
        <w:pStyle w:val="Akapitzlist"/>
        <w:tabs>
          <w:tab w:val="left" w:pos="284"/>
          <w:tab w:val="left" w:pos="1418"/>
          <w:tab w:val="left" w:pos="1843"/>
        </w:tabs>
        <w:autoSpaceDE w:val="0"/>
        <w:autoSpaceDN w:val="0"/>
        <w:adjustRightInd w:val="0"/>
        <w:ind w:left="284"/>
        <w:jc w:val="both"/>
        <w:rPr>
          <w:rFonts w:cstheme="minorHAnsi"/>
        </w:rPr>
      </w:pPr>
      <w:r w:rsidRPr="00FB3CB8">
        <w:rPr>
          <w:rFonts w:cstheme="minorHAnsi"/>
          <w:color w:val="000000"/>
        </w:rPr>
        <w:t xml:space="preserve">90.53.30.00-2 </w:t>
      </w:r>
      <w:r w:rsidRPr="00FB3CB8">
        <w:rPr>
          <w:rFonts w:cstheme="minorHAnsi"/>
          <w:color w:val="000000"/>
        </w:rPr>
        <w:tab/>
        <w:t>Usługi gospodarki odpadami</w:t>
      </w:r>
    </w:p>
    <w:p w:rsidR="00236B96" w:rsidRPr="00FB3CB8" w:rsidRDefault="00236B96" w:rsidP="00236B96">
      <w:pPr>
        <w:pStyle w:val="Akapitzlist"/>
        <w:tabs>
          <w:tab w:val="left" w:pos="284"/>
          <w:tab w:val="left" w:pos="1418"/>
          <w:tab w:val="left" w:pos="1843"/>
        </w:tabs>
        <w:autoSpaceDE w:val="0"/>
        <w:autoSpaceDN w:val="0"/>
        <w:adjustRightInd w:val="0"/>
        <w:ind w:left="284"/>
        <w:jc w:val="both"/>
        <w:rPr>
          <w:rFonts w:cstheme="minorHAnsi"/>
          <w:color w:val="000000"/>
        </w:rPr>
      </w:pPr>
      <w:r w:rsidRPr="00FB3CB8">
        <w:rPr>
          <w:rFonts w:cstheme="minorHAnsi"/>
          <w:color w:val="000000"/>
        </w:rPr>
        <w:t>90.51.10.00-2</w:t>
      </w:r>
      <w:r w:rsidRPr="00FB3CB8">
        <w:rPr>
          <w:rFonts w:cstheme="minorHAnsi"/>
          <w:color w:val="4C4C4C"/>
        </w:rPr>
        <w:t xml:space="preserve"> </w:t>
      </w:r>
      <w:r w:rsidRPr="00FB3CB8">
        <w:rPr>
          <w:rFonts w:cstheme="minorHAnsi"/>
          <w:color w:val="4C4C4C"/>
        </w:rPr>
        <w:tab/>
      </w:r>
      <w:r w:rsidRPr="00FB3CB8">
        <w:rPr>
          <w:rFonts w:cstheme="minorHAnsi"/>
          <w:color w:val="000000"/>
        </w:rPr>
        <w:t>Usługi wywozu odpadów,</w:t>
      </w:r>
    </w:p>
    <w:p w:rsidR="00236B96" w:rsidRPr="00FB3CB8" w:rsidRDefault="00236B96" w:rsidP="00236B96">
      <w:pPr>
        <w:pStyle w:val="Akapitzlist"/>
        <w:tabs>
          <w:tab w:val="left" w:pos="284"/>
          <w:tab w:val="left" w:pos="1418"/>
          <w:tab w:val="left" w:pos="1843"/>
        </w:tabs>
        <w:autoSpaceDE w:val="0"/>
        <w:autoSpaceDN w:val="0"/>
        <w:adjustRightInd w:val="0"/>
        <w:ind w:left="284"/>
        <w:jc w:val="both"/>
        <w:rPr>
          <w:rFonts w:eastAsia="Calibri" w:cstheme="minorHAnsi"/>
          <w:color w:val="000000"/>
        </w:rPr>
      </w:pPr>
      <w:r w:rsidRPr="00FB3CB8">
        <w:rPr>
          <w:rFonts w:cstheme="minorHAnsi"/>
          <w:color w:val="000000"/>
        </w:rPr>
        <w:t xml:space="preserve">90.51.31.00-7 </w:t>
      </w:r>
      <w:r w:rsidRPr="00FB3CB8">
        <w:rPr>
          <w:rFonts w:cstheme="minorHAnsi"/>
          <w:color w:val="000000"/>
        </w:rPr>
        <w:tab/>
        <w:t xml:space="preserve">Usługi wywozu odpadów pochodzących z gospodarstw domowych </w:t>
      </w:r>
    </w:p>
    <w:p w:rsidR="00236B96" w:rsidRPr="00FB3CB8" w:rsidRDefault="00236B96" w:rsidP="00236B96">
      <w:pPr>
        <w:pStyle w:val="Akapitzlist"/>
        <w:tabs>
          <w:tab w:val="left" w:pos="284"/>
          <w:tab w:val="left" w:pos="1418"/>
          <w:tab w:val="left" w:pos="1843"/>
        </w:tabs>
        <w:autoSpaceDE w:val="0"/>
        <w:autoSpaceDN w:val="0"/>
        <w:adjustRightInd w:val="0"/>
        <w:ind w:left="284"/>
        <w:jc w:val="both"/>
        <w:rPr>
          <w:rFonts w:cstheme="minorHAnsi"/>
          <w:color w:val="000000"/>
        </w:rPr>
      </w:pPr>
      <w:r w:rsidRPr="00FB3CB8">
        <w:rPr>
          <w:rFonts w:cstheme="minorHAnsi"/>
          <w:color w:val="000000"/>
        </w:rPr>
        <w:t>90.51.20.00-9</w:t>
      </w:r>
      <w:r w:rsidRPr="00FB3CB8">
        <w:rPr>
          <w:rFonts w:cstheme="minorHAnsi"/>
          <w:color w:val="4C4C4C"/>
        </w:rPr>
        <w:t xml:space="preserve"> </w:t>
      </w:r>
      <w:r w:rsidRPr="00FB3CB8">
        <w:rPr>
          <w:rFonts w:cstheme="minorHAnsi"/>
          <w:color w:val="4C4C4C"/>
        </w:rPr>
        <w:tab/>
      </w:r>
      <w:r w:rsidRPr="00FB3CB8">
        <w:rPr>
          <w:rFonts w:cstheme="minorHAnsi"/>
          <w:color w:val="000000"/>
        </w:rPr>
        <w:t>Usługi transportu odpadów.</w:t>
      </w:r>
    </w:p>
    <w:p w:rsidR="002A4A94" w:rsidRPr="0015382D" w:rsidRDefault="00236B96" w:rsidP="0015382D">
      <w:pPr>
        <w:jc w:val="both"/>
        <w:rPr>
          <w:rFonts w:ascii="Calibri" w:eastAsia="Times New Roman" w:hAnsi="Calibri" w:cs="Calibri"/>
          <w:b/>
          <w:lang w:eastAsia="pl-PL"/>
        </w:rPr>
      </w:pPr>
      <w:r>
        <w:rPr>
          <w:rFonts w:ascii="Calibri" w:eastAsia="Times New Roman" w:hAnsi="Calibri" w:cs="Calibri"/>
          <w:lang w:eastAsia="pl-PL"/>
        </w:rPr>
        <w:lastRenderedPageBreak/>
        <w:t>UWAGA!</w:t>
      </w:r>
      <w:r>
        <w:rPr>
          <w:rFonts w:ascii="Calibri" w:eastAsia="Times New Roman" w:hAnsi="Calibri" w:cs="Calibri"/>
          <w:lang w:eastAsia="pl-PL"/>
        </w:rPr>
        <w:br/>
      </w:r>
      <w:r w:rsidRPr="00FB3CB8">
        <w:rPr>
          <w:rFonts w:ascii="Calibri" w:eastAsia="Times New Roman" w:hAnsi="Calibri" w:cs="Calibri"/>
          <w:b/>
          <w:lang w:eastAsia="pl-PL"/>
        </w:rPr>
        <w:t xml:space="preserve">Szczegółowo przedmiot zamówienia określony został w </w:t>
      </w:r>
      <w:r w:rsidRPr="00183995">
        <w:rPr>
          <w:rFonts w:ascii="Calibri" w:eastAsia="Times New Roman" w:hAnsi="Calibri" w:cs="Calibri"/>
          <w:b/>
          <w:lang w:eastAsia="pl-PL"/>
        </w:rPr>
        <w:t>Załączniku nr 4 do SIWZ – „Szczegółowy opis przedmiotu zamówienia”. Podpisany załącznik Wyko</w:t>
      </w:r>
      <w:r w:rsidRPr="00D16A4D">
        <w:rPr>
          <w:rFonts w:ascii="Calibri" w:eastAsia="Times New Roman" w:hAnsi="Calibri" w:cs="Calibri"/>
          <w:b/>
          <w:lang w:eastAsia="pl-PL"/>
        </w:rPr>
        <w:t>nawca winien złożyć wraz z ofertą.</w:t>
      </w:r>
    </w:p>
    <w:p w:rsidR="005902B4" w:rsidRDefault="00FB3CB8" w:rsidP="00906CBB">
      <w:pPr>
        <w:pStyle w:val="Akapitzlist"/>
        <w:numPr>
          <w:ilvl w:val="0"/>
          <w:numId w:val="8"/>
        </w:numPr>
        <w:spacing w:after="0"/>
        <w:jc w:val="both"/>
        <w:rPr>
          <w:rFonts w:ascii="Calibri" w:eastAsia="Times New Roman" w:hAnsi="Calibri" w:cs="Calibri"/>
          <w:lang w:eastAsia="pl-PL"/>
        </w:rPr>
      </w:pPr>
      <w:r w:rsidRPr="002A4A94">
        <w:rPr>
          <w:rFonts w:ascii="Calibri" w:eastAsia="Times New Roman" w:hAnsi="Calibri" w:cs="Calibri"/>
          <w:lang w:eastAsia="pl-PL"/>
        </w:rPr>
        <w:t>Przyjmuje się, że przed złożeniem oferty wykonawca uzyskał wszelkie niezbędne informacje o przedmiocie zamówienia co do ryzyka, trudności i wszelkich innych okoliczności, jakie mogą mieć wpływ na ofertę przetargową i bierze pełną odpowiedzialność za odpowiednie wykonanie i bezpieczeństwo wszelkich czynności na miejscu wykonywania usług.</w:t>
      </w:r>
    </w:p>
    <w:p w:rsidR="0015382D" w:rsidRDefault="0015382D" w:rsidP="0015382D">
      <w:pPr>
        <w:pStyle w:val="Akapitzlist"/>
        <w:spacing w:after="0"/>
        <w:ind w:left="360"/>
        <w:jc w:val="both"/>
        <w:rPr>
          <w:rFonts w:ascii="Calibri" w:eastAsia="Times New Roman" w:hAnsi="Calibri" w:cs="Calibri"/>
          <w:lang w:eastAsia="pl-PL"/>
        </w:rPr>
      </w:pPr>
    </w:p>
    <w:p w:rsidR="00794542" w:rsidRPr="005902B4" w:rsidRDefault="00EC198F" w:rsidP="00906CBB">
      <w:pPr>
        <w:pStyle w:val="Akapitzlist"/>
        <w:numPr>
          <w:ilvl w:val="0"/>
          <w:numId w:val="8"/>
        </w:numPr>
        <w:spacing w:after="0"/>
        <w:jc w:val="both"/>
        <w:rPr>
          <w:rFonts w:ascii="Calibri" w:eastAsia="Times New Roman" w:hAnsi="Calibri" w:cs="Calibri"/>
          <w:lang w:eastAsia="pl-PL"/>
        </w:rPr>
      </w:pPr>
      <w:r w:rsidRPr="005902B4">
        <w:rPr>
          <w:rFonts w:ascii="Calibri" w:eastAsia="Times New Roman" w:hAnsi="Calibri" w:cs="Calibri"/>
          <w:b/>
          <w:lang w:eastAsia="pl-PL"/>
        </w:rPr>
        <w:t>Klauzule społeczne</w:t>
      </w:r>
    </w:p>
    <w:p w:rsidR="005902B4" w:rsidRPr="005902B4" w:rsidRDefault="00EC198F" w:rsidP="00B614FF">
      <w:pPr>
        <w:pStyle w:val="Akapitzlist"/>
        <w:numPr>
          <w:ilvl w:val="0"/>
          <w:numId w:val="26"/>
        </w:numPr>
        <w:spacing w:after="0"/>
        <w:jc w:val="both"/>
        <w:rPr>
          <w:rFonts w:ascii="Calibri" w:eastAsia="Times New Roman" w:hAnsi="Calibri" w:cs="Calibri"/>
          <w:b/>
          <w:lang w:eastAsia="pl-PL"/>
        </w:rPr>
      </w:pPr>
      <w:r w:rsidRPr="005902B4">
        <w:rPr>
          <w:rFonts w:ascii="Calibri" w:eastAsia="Times New Roman" w:hAnsi="Calibri" w:cs="Calibri"/>
          <w:lang w:eastAsia="pl-PL"/>
        </w:rPr>
        <w:t>Zamawiający wymaga zatrudnienia przez wykonawcę lub podwykonawcę na podstawie umowy o pracę pracowników obsługujących pojazdy (kierowców</w:t>
      </w:r>
      <w:r w:rsidR="00B923FE">
        <w:rPr>
          <w:rFonts w:ascii="Calibri" w:eastAsia="Times New Roman" w:hAnsi="Calibri" w:cs="Calibri"/>
          <w:lang w:eastAsia="pl-PL"/>
        </w:rPr>
        <w:t>, pracowników odbierających odpady</w:t>
      </w:r>
      <w:r w:rsidRPr="005902B4">
        <w:rPr>
          <w:rFonts w:ascii="Calibri" w:eastAsia="Times New Roman" w:hAnsi="Calibri" w:cs="Calibri"/>
          <w:lang w:eastAsia="pl-PL"/>
        </w:rPr>
        <w:t>), którzy będą uczestniczyli w realizacji zamówienia.</w:t>
      </w:r>
    </w:p>
    <w:p w:rsidR="005902B4" w:rsidRPr="005902B4" w:rsidRDefault="00EC198F" w:rsidP="00B614FF">
      <w:pPr>
        <w:pStyle w:val="Akapitzlist"/>
        <w:numPr>
          <w:ilvl w:val="0"/>
          <w:numId w:val="26"/>
        </w:numPr>
        <w:spacing w:after="0"/>
        <w:jc w:val="both"/>
        <w:rPr>
          <w:rFonts w:ascii="Calibri" w:eastAsia="Times New Roman" w:hAnsi="Calibri" w:cs="Calibri"/>
          <w:b/>
          <w:lang w:eastAsia="pl-PL"/>
        </w:rPr>
      </w:pPr>
      <w:r w:rsidRPr="005902B4">
        <w:rPr>
          <w:rFonts w:ascii="Calibri" w:eastAsia="Times New Roman" w:hAnsi="Calibri" w:cs="Calibri"/>
          <w:lang w:eastAsia="pl-PL"/>
        </w:rPr>
        <w:t>Wymaganie to nie dotyczy osób świadczących usługi w ramach własnej działalności gospodarczej.</w:t>
      </w:r>
    </w:p>
    <w:p w:rsidR="00EC198F" w:rsidRPr="005902B4" w:rsidRDefault="00EC198F" w:rsidP="00B614FF">
      <w:pPr>
        <w:pStyle w:val="Akapitzlist"/>
        <w:numPr>
          <w:ilvl w:val="0"/>
          <w:numId w:val="26"/>
        </w:numPr>
        <w:spacing w:after="0"/>
        <w:jc w:val="both"/>
        <w:rPr>
          <w:rFonts w:ascii="Calibri" w:eastAsia="Times New Roman" w:hAnsi="Calibri" w:cs="Calibri"/>
          <w:b/>
          <w:lang w:eastAsia="pl-PL"/>
        </w:rPr>
      </w:pPr>
      <w:r w:rsidRPr="005902B4">
        <w:rPr>
          <w:rFonts w:ascii="Calibri" w:eastAsia="Times New Roman" w:hAnsi="Calibri" w:cs="Calibri"/>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EC198F" w:rsidRPr="00EC198F" w:rsidRDefault="00EC198F" w:rsidP="00B614FF">
      <w:pPr>
        <w:numPr>
          <w:ilvl w:val="0"/>
          <w:numId w:val="27"/>
        </w:numPr>
        <w:spacing w:after="0"/>
        <w:jc w:val="both"/>
        <w:rPr>
          <w:rFonts w:ascii="Calibri" w:eastAsia="Times New Roman" w:hAnsi="Calibri" w:cs="Calibri"/>
          <w:lang w:eastAsia="pl-PL"/>
        </w:rPr>
      </w:pPr>
      <w:r w:rsidRPr="00EC198F">
        <w:rPr>
          <w:rFonts w:ascii="Calibri" w:eastAsia="Times New Roman" w:hAnsi="Calibri" w:cs="Calibri"/>
          <w:lang w:eastAsia="pl-PL"/>
        </w:rPr>
        <w:t>żądania oświadczeń i dokumentów w zakresie potwierdzenia spełnia</w:t>
      </w:r>
      <w:r>
        <w:rPr>
          <w:rFonts w:ascii="Calibri" w:eastAsia="Times New Roman" w:hAnsi="Calibri" w:cs="Calibri"/>
          <w:lang w:eastAsia="pl-PL"/>
        </w:rPr>
        <w:t>nia  ww. wymogów i </w:t>
      </w:r>
      <w:r w:rsidRPr="00EC198F">
        <w:rPr>
          <w:rFonts w:ascii="Calibri" w:eastAsia="Times New Roman" w:hAnsi="Calibri" w:cs="Calibri"/>
          <w:lang w:eastAsia="pl-PL"/>
        </w:rPr>
        <w:t>dokonywania ich oceny,</w:t>
      </w:r>
    </w:p>
    <w:p w:rsidR="00EC198F" w:rsidRPr="00EC198F" w:rsidRDefault="00EC198F" w:rsidP="00B614FF">
      <w:pPr>
        <w:numPr>
          <w:ilvl w:val="0"/>
          <w:numId w:val="27"/>
        </w:numPr>
        <w:spacing w:after="0"/>
        <w:jc w:val="both"/>
        <w:rPr>
          <w:rFonts w:ascii="Calibri" w:eastAsia="Times New Roman" w:hAnsi="Calibri" w:cs="Calibri"/>
          <w:lang w:eastAsia="pl-PL"/>
        </w:rPr>
      </w:pPr>
      <w:r w:rsidRPr="00EC198F">
        <w:rPr>
          <w:rFonts w:ascii="Calibri" w:eastAsia="Times New Roman" w:hAnsi="Calibri" w:cs="Calibri"/>
          <w:lang w:eastAsia="pl-PL"/>
        </w:rPr>
        <w:t>żądania wyjaśnień w przypadku wątpliwości w zakresie potwierdzenia spełniania ww. wymogów,</w:t>
      </w:r>
    </w:p>
    <w:p w:rsidR="00EC198F" w:rsidRPr="00EC198F" w:rsidRDefault="00EC198F" w:rsidP="00B614FF">
      <w:pPr>
        <w:numPr>
          <w:ilvl w:val="0"/>
          <w:numId w:val="27"/>
        </w:numPr>
        <w:spacing w:after="0"/>
        <w:jc w:val="both"/>
        <w:rPr>
          <w:rFonts w:ascii="Calibri" w:eastAsia="Times New Roman" w:hAnsi="Calibri" w:cs="Calibri"/>
          <w:lang w:eastAsia="pl-PL"/>
        </w:rPr>
      </w:pPr>
      <w:r w:rsidRPr="00EC198F">
        <w:rPr>
          <w:rFonts w:ascii="Calibri" w:eastAsia="Times New Roman" w:hAnsi="Calibri" w:cs="Calibri"/>
          <w:lang w:eastAsia="pl-PL"/>
        </w:rPr>
        <w:t>przeprowadzania kontroli na miejscu wykonywania świadczenia.</w:t>
      </w:r>
    </w:p>
    <w:p w:rsidR="001E6BF5" w:rsidRPr="005902B4" w:rsidRDefault="001E6BF5" w:rsidP="00B614FF">
      <w:pPr>
        <w:pStyle w:val="Akapitzlist"/>
        <w:numPr>
          <w:ilvl w:val="0"/>
          <w:numId w:val="26"/>
        </w:numPr>
        <w:spacing w:after="0"/>
        <w:jc w:val="both"/>
        <w:rPr>
          <w:rFonts w:ascii="Calibri" w:eastAsia="Times New Roman" w:hAnsi="Calibri" w:cs="Calibri"/>
          <w:lang w:eastAsia="pl-PL"/>
        </w:rPr>
      </w:pPr>
      <w:r w:rsidRPr="005902B4">
        <w:rPr>
          <w:rFonts w:ascii="Calibri" w:eastAsia="Times New Roman" w:hAnsi="Calibri" w:cs="Calibri"/>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tj.: - oświadczenie Wykonawcy lub Podwykonawcy o zatrudnieniu na podstawie umowy o pracę osób wykonujących czynności, których dotyczy wezwanie Zamawiającego. Oświadczenie to powinno zawierać w szczególności: </w:t>
      </w:r>
    </w:p>
    <w:p w:rsidR="001E6BF5" w:rsidRPr="00EC198F" w:rsidRDefault="001E6BF5" w:rsidP="00B614FF">
      <w:pPr>
        <w:numPr>
          <w:ilvl w:val="1"/>
          <w:numId w:val="28"/>
        </w:numPr>
        <w:spacing w:after="0"/>
        <w:ind w:left="851" w:hanging="425"/>
        <w:jc w:val="both"/>
        <w:rPr>
          <w:rFonts w:ascii="Calibri" w:eastAsia="Times New Roman" w:hAnsi="Calibri" w:cs="Calibri"/>
          <w:lang w:eastAsia="pl-PL"/>
        </w:rPr>
      </w:pPr>
      <w:r w:rsidRPr="00EC198F">
        <w:rPr>
          <w:rFonts w:ascii="Calibri" w:eastAsia="Times New Roman" w:hAnsi="Calibri" w:cs="Calibri"/>
          <w:lang w:eastAsia="pl-PL"/>
        </w:rPr>
        <w:t xml:space="preserve">dokładne określenie podmiotu składającego oświadczenie, </w:t>
      </w:r>
    </w:p>
    <w:p w:rsidR="001E6BF5" w:rsidRPr="00EC198F" w:rsidRDefault="001E6BF5" w:rsidP="00B614FF">
      <w:pPr>
        <w:numPr>
          <w:ilvl w:val="1"/>
          <w:numId w:val="28"/>
        </w:numPr>
        <w:spacing w:after="0"/>
        <w:ind w:left="851" w:hanging="425"/>
        <w:jc w:val="both"/>
        <w:rPr>
          <w:rFonts w:ascii="Calibri" w:eastAsia="Times New Roman" w:hAnsi="Calibri" w:cs="Calibri"/>
          <w:lang w:eastAsia="pl-PL"/>
        </w:rPr>
      </w:pPr>
      <w:r w:rsidRPr="00EC198F">
        <w:rPr>
          <w:rFonts w:ascii="Calibri" w:eastAsia="Times New Roman" w:hAnsi="Calibri" w:cs="Calibri"/>
          <w:lang w:eastAsia="pl-PL"/>
        </w:rPr>
        <w:t xml:space="preserve">datę złożenia oświadczenia, </w:t>
      </w:r>
    </w:p>
    <w:p w:rsidR="001E6BF5" w:rsidRPr="00EC198F" w:rsidRDefault="001E6BF5" w:rsidP="00B614FF">
      <w:pPr>
        <w:numPr>
          <w:ilvl w:val="1"/>
          <w:numId w:val="28"/>
        </w:numPr>
        <w:spacing w:after="0"/>
        <w:ind w:left="851" w:hanging="425"/>
        <w:jc w:val="both"/>
        <w:rPr>
          <w:rFonts w:ascii="Calibri" w:eastAsia="Times New Roman" w:hAnsi="Calibri" w:cs="Calibri"/>
          <w:lang w:eastAsia="pl-PL"/>
        </w:rPr>
      </w:pPr>
      <w:r w:rsidRPr="00EC198F">
        <w:rPr>
          <w:rFonts w:ascii="Calibri" w:eastAsia="Times New Roman" w:hAnsi="Calibri" w:cs="Calibri"/>
          <w:lang w:eastAsia="pl-PL"/>
        </w:rPr>
        <w:t xml:space="preserve">wskazanie, że objęte wezwaniem czynności wykonują osoby zatrudnione na podstawie umowy o pracę wraz ze wskazaniem liczby tych osób, </w:t>
      </w:r>
    </w:p>
    <w:p w:rsidR="001E6BF5" w:rsidRPr="00EC198F" w:rsidRDefault="001E6BF5" w:rsidP="00B614FF">
      <w:pPr>
        <w:numPr>
          <w:ilvl w:val="1"/>
          <w:numId w:val="28"/>
        </w:numPr>
        <w:spacing w:after="0"/>
        <w:ind w:left="851" w:hanging="425"/>
        <w:jc w:val="both"/>
        <w:rPr>
          <w:rFonts w:ascii="Calibri" w:eastAsia="Times New Roman" w:hAnsi="Calibri" w:cs="Calibri"/>
          <w:lang w:eastAsia="pl-PL"/>
        </w:rPr>
      </w:pPr>
      <w:r w:rsidRPr="00EC198F">
        <w:rPr>
          <w:rFonts w:ascii="Calibri" w:eastAsia="Times New Roman" w:hAnsi="Calibri" w:cs="Calibri"/>
          <w:lang w:eastAsia="pl-PL"/>
        </w:rPr>
        <w:t>wskazanie rodzaju umowy o pracę i wymiaru etatu,</w:t>
      </w:r>
    </w:p>
    <w:p w:rsidR="001E6BF5" w:rsidRPr="00EC198F" w:rsidRDefault="001E6BF5" w:rsidP="00B614FF">
      <w:pPr>
        <w:numPr>
          <w:ilvl w:val="1"/>
          <w:numId w:val="28"/>
        </w:numPr>
        <w:spacing w:after="0"/>
        <w:ind w:left="851" w:hanging="425"/>
        <w:jc w:val="both"/>
        <w:rPr>
          <w:rFonts w:ascii="Calibri" w:eastAsia="Times New Roman" w:hAnsi="Calibri" w:cs="Calibri"/>
          <w:lang w:eastAsia="pl-PL"/>
        </w:rPr>
      </w:pPr>
      <w:r w:rsidRPr="00EC198F">
        <w:rPr>
          <w:rFonts w:ascii="Calibri" w:eastAsia="Times New Roman" w:hAnsi="Calibri" w:cs="Calibri"/>
          <w:lang w:eastAsia="pl-PL"/>
        </w:rPr>
        <w:t>podpis osoby uprawnionej do złożenia oświadczenia w imieniu Wykonawcy lub Podwykonawcy.</w:t>
      </w:r>
    </w:p>
    <w:p w:rsidR="001E6BF5" w:rsidRDefault="001E6BF5" w:rsidP="00B614FF">
      <w:pPr>
        <w:pStyle w:val="Akapitzlist"/>
        <w:numPr>
          <w:ilvl w:val="0"/>
          <w:numId w:val="26"/>
        </w:numPr>
        <w:spacing w:after="0"/>
        <w:jc w:val="both"/>
        <w:rPr>
          <w:rFonts w:ascii="Calibri" w:eastAsia="Times New Roman" w:hAnsi="Calibri" w:cs="Calibri"/>
          <w:lang w:eastAsia="pl-PL"/>
        </w:rPr>
      </w:pPr>
      <w:r w:rsidRPr="001E6BF5">
        <w:rPr>
          <w:rFonts w:ascii="Calibri" w:eastAsia="Times New Roman" w:hAnsi="Calibri" w:cs="Calibri"/>
          <w:lang w:eastAsia="pl-PL"/>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w:t>
      </w:r>
    </w:p>
    <w:p w:rsidR="001E6BF5" w:rsidRDefault="00EC198F" w:rsidP="00B614FF">
      <w:pPr>
        <w:pStyle w:val="Akapitzlist"/>
        <w:numPr>
          <w:ilvl w:val="0"/>
          <w:numId w:val="26"/>
        </w:numPr>
        <w:spacing w:after="0"/>
        <w:jc w:val="both"/>
        <w:rPr>
          <w:rFonts w:ascii="Calibri" w:eastAsia="Times New Roman" w:hAnsi="Calibri" w:cs="Calibri"/>
          <w:lang w:eastAsia="pl-PL"/>
        </w:rPr>
      </w:pPr>
      <w:r w:rsidRPr="001E6BF5">
        <w:rPr>
          <w:rFonts w:ascii="Calibri" w:eastAsia="Times New Roman" w:hAnsi="Calibri" w:cs="Calibri"/>
          <w:lang w:eastAsia="pl-PL"/>
        </w:rPr>
        <w:t xml:space="preserve">Niezłożenie przez Wykonawcę w wyznaczonym przez Zamawiającego terminie żądanych przez Zamawiającego dowodów w celu potwierdzenia spełnienia przez Wykonawcę lub Podwykonawcę </w:t>
      </w:r>
      <w:r w:rsidRPr="001E6BF5">
        <w:rPr>
          <w:rFonts w:ascii="Calibri" w:eastAsia="Times New Roman" w:hAnsi="Calibri" w:cs="Calibri"/>
          <w:lang w:eastAsia="pl-PL"/>
        </w:rPr>
        <w:lastRenderedPageBreak/>
        <w:t>wymogu zatrudnienia na podstawie umowy o pracę traktowane będzie jako niespełnienie przez Wykonawcę lub Podwykonawcę wymogu zatrudnienia na podstawie umowy o pracę osób wykonujących wskazane w punkcie 1) czynności.</w:t>
      </w:r>
    </w:p>
    <w:p w:rsidR="00EC198F" w:rsidRPr="001E6BF5" w:rsidRDefault="00EC198F" w:rsidP="00B614FF">
      <w:pPr>
        <w:pStyle w:val="Akapitzlist"/>
        <w:numPr>
          <w:ilvl w:val="0"/>
          <w:numId w:val="26"/>
        </w:numPr>
        <w:spacing w:after="0"/>
        <w:jc w:val="both"/>
        <w:rPr>
          <w:rFonts w:ascii="Calibri" w:eastAsia="Times New Roman" w:hAnsi="Calibri" w:cs="Calibri"/>
          <w:lang w:eastAsia="pl-PL"/>
        </w:rPr>
      </w:pPr>
      <w:r w:rsidRPr="001E6BF5">
        <w:rPr>
          <w:rFonts w:ascii="Calibri" w:eastAsia="Times New Roman" w:hAnsi="Calibri" w:cs="Calibri"/>
          <w:lang w:eastAsia="pl-PL"/>
        </w:rPr>
        <w:t>W przypadku uzasadnionych wątpliwości co do przestrzegania prawa pracy przez wykonawcę lub podwykonawcę, Zamawiający może zwrócić się o przeprowadzenie kontroli przez Państwową Inspekcję Pracy.</w:t>
      </w:r>
    </w:p>
    <w:p w:rsidR="00B87583" w:rsidRDefault="00B87583" w:rsidP="00B614FF">
      <w:pPr>
        <w:pStyle w:val="Akapitzlist"/>
        <w:numPr>
          <w:ilvl w:val="0"/>
          <w:numId w:val="48"/>
        </w:numPr>
        <w:spacing w:after="0"/>
        <w:jc w:val="both"/>
        <w:rPr>
          <w:rFonts w:ascii="Calibri" w:eastAsia="Times New Roman" w:hAnsi="Calibri" w:cs="Calibri"/>
          <w:lang w:eastAsia="pl-PL"/>
        </w:rPr>
      </w:pPr>
      <w:r w:rsidRPr="00B87583">
        <w:rPr>
          <w:rFonts w:ascii="Calibri" w:eastAsia="Times New Roman" w:hAnsi="Calibri" w:cs="Calibri"/>
          <w:lang w:eastAsia="pl-PL"/>
        </w:rPr>
        <w:t xml:space="preserve">Informacja o przewidywanych zamówieniach, o których mowa w art. 67 ust. 1 pkt 6 </w:t>
      </w:r>
    </w:p>
    <w:p w:rsidR="00B87583" w:rsidRPr="00B87583" w:rsidRDefault="00B87583" w:rsidP="00B87583">
      <w:pPr>
        <w:pStyle w:val="Akapitzlist"/>
        <w:spacing w:after="0"/>
        <w:ind w:left="360"/>
        <w:jc w:val="both"/>
        <w:rPr>
          <w:rFonts w:ascii="Calibri" w:eastAsia="Times New Roman" w:hAnsi="Calibri" w:cs="Calibri"/>
          <w:lang w:eastAsia="pl-PL"/>
        </w:rPr>
      </w:pPr>
    </w:p>
    <w:p w:rsidR="00B87583" w:rsidRPr="00B87583" w:rsidRDefault="00B87583" w:rsidP="00B87583">
      <w:pPr>
        <w:spacing w:after="0"/>
        <w:jc w:val="both"/>
        <w:rPr>
          <w:rFonts w:ascii="Calibri" w:eastAsia="Times New Roman" w:hAnsi="Calibri" w:cs="Calibri"/>
          <w:lang w:eastAsia="pl-PL"/>
        </w:rPr>
      </w:pPr>
      <w:r w:rsidRPr="00B87583">
        <w:rPr>
          <w:rFonts w:ascii="Calibri" w:eastAsia="Times New Roman" w:hAnsi="Calibri" w:cs="Calibri"/>
          <w:lang w:eastAsia="pl-PL"/>
        </w:rPr>
        <w:t>Zamawiający przewiduje możliwość udzielenia zamówień</w:t>
      </w:r>
      <w:r>
        <w:rPr>
          <w:rFonts w:ascii="Calibri" w:eastAsia="Times New Roman" w:hAnsi="Calibri" w:cs="Calibri"/>
          <w:lang w:eastAsia="pl-PL"/>
        </w:rPr>
        <w:t>, o których mowa w art. 67 ust.</w:t>
      </w:r>
      <w:r w:rsidRPr="00B87583">
        <w:rPr>
          <w:rFonts w:ascii="Calibri" w:eastAsia="Times New Roman" w:hAnsi="Calibri" w:cs="Calibri"/>
          <w:lang w:eastAsia="pl-PL"/>
        </w:rPr>
        <w:t xml:space="preserve">1 pkt 6 ustawy </w:t>
      </w:r>
      <w:proofErr w:type="spellStart"/>
      <w:r w:rsidRPr="00B87583">
        <w:rPr>
          <w:rFonts w:ascii="Calibri" w:eastAsia="Times New Roman" w:hAnsi="Calibri" w:cs="Calibri"/>
          <w:lang w:eastAsia="pl-PL"/>
        </w:rPr>
        <w:t>Pzp</w:t>
      </w:r>
      <w:proofErr w:type="spellEnd"/>
      <w:r w:rsidRPr="00B87583">
        <w:rPr>
          <w:rFonts w:ascii="Calibri" w:eastAsia="Times New Roman" w:hAnsi="Calibri" w:cs="Calibri"/>
          <w:lang w:eastAsia="pl-PL"/>
        </w:rPr>
        <w:t>, zgodnych z przedmiotem zamówienia podstawowego i polegających na powtórzeniu usług związanych z odbiorem i zagospodarowaniem odpadów ko</w:t>
      </w:r>
      <w:r>
        <w:rPr>
          <w:rFonts w:ascii="Calibri" w:eastAsia="Times New Roman" w:hAnsi="Calibri" w:cs="Calibri"/>
          <w:lang w:eastAsia="pl-PL"/>
        </w:rPr>
        <w:t>munalnych w wysokości do </w:t>
      </w:r>
      <w:r w:rsidR="00540274" w:rsidRPr="00B923FE">
        <w:rPr>
          <w:rFonts w:ascii="Calibri" w:eastAsia="Times New Roman" w:hAnsi="Calibri" w:cs="Calibri"/>
          <w:lang w:eastAsia="pl-PL"/>
        </w:rPr>
        <w:t>480 672,50</w:t>
      </w:r>
      <w:r w:rsidRPr="00B923FE">
        <w:rPr>
          <w:rFonts w:ascii="Calibri" w:eastAsia="Times New Roman" w:hAnsi="Calibri" w:cs="Calibri"/>
          <w:lang w:eastAsia="pl-PL"/>
        </w:rPr>
        <w:t> zł.</w:t>
      </w:r>
      <w:r w:rsidRPr="00B87583">
        <w:rPr>
          <w:rFonts w:ascii="Calibri" w:eastAsia="Times New Roman" w:hAnsi="Calibri" w:cs="Calibri"/>
          <w:lang w:eastAsia="pl-PL"/>
        </w:rPr>
        <w:t xml:space="preserve"> </w:t>
      </w:r>
    </w:p>
    <w:p w:rsidR="00B87583" w:rsidRPr="00B87583" w:rsidRDefault="00B87583" w:rsidP="00B87583">
      <w:pPr>
        <w:pStyle w:val="Akapitzlist"/>
        <w:spacing w:after="0"/>
        <w:ind w:left="0"/>
        <w:jc w:val="both"/>
        <w:rPr>
          <w:rFonts w:ascii="Calibri" w:eastAsia="Times New Roman" w:hAnsi="Calibri" w:cs="Calibri"/>
          <w:lang w:eastAsia="pl-PL"/>
        </w:rPr>
      </w:pPr>
      <w:r w:rsidRPr="00B87583">
        <w:rPr>
          <w:rFonts w:ascii="Calibri" w:eastAsia="Times New Roman" w:hAnsi="Calibri" w:cs="Calibri"/>
          <w:lang w:eastAsia="pl-PL"/>
        </w:rPr>
        <w:t>Zamówienie udzielone zostanie w trybie zamówienia z wolnej ręki zgodnie z warunkami zamówienia podstawowego. Zamówienie zostanie udzielone w jednym lub kilku zamówieniach, w przypadku gdy wystąpi taka potrzeba oraz gdy Zamawiający będzie posiadał środki finansowe na jego realizację.</w:t>
      </w:r>
    </w:p>
    <w:p w:rsidR="001E6BF5" w:rsidRDefault="001E6BF5" w:rsidP="008E6EFD">
      <w:pPr>
        <w:spacing w:after="0"/>
        <w:jc w:val="both"/>
        <w:rPr>
          <w:rFonts w:ascii="Calibri" w:eastAsia="Times New Roman" w:hAnsi="Calibri" w:cs="Calibri"/>
          <w:lang w:eastAsia="pl-P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FB3CB8" w:rsidRPr="004B7F82" w:rsidTr="00875411">
        <w:trPr>
          <w:trHeight w:val="469"/>
        </w:trPr>
        <w:tc>
          <w:tcPr>
            <w:tcW w:w="9072" w:type="dxa"/>
            <w:vAlign w:val="center"/>
          </w:tcPr>
          <w:p w:rsidR="00FB3CB8" w:rsidRPr="004B7F82" w:rsidRDefault="00A208E5" w:rsidP="008E6EFD">
            <w:pPr>
              <w:pStyle w:val="pkt"/>
              <w:numPr>
                <w:ilvl w:val="0"/>
                <w:numId w:val="1"/>
              </w:numPr>
              <w:autoSpaceDE w:val="0"/>
              <w:autoSpaceDN w:val="0"/>
              <w:spacing w:before="0" w:after="0" w:line="276" w:lineRule="auto"/>
              <w:jc w:val="left"/>
              <w:rPr>
                <w:rFonts w:ascii="Calibri" w:hAnsi="Calibri" w:cs="Calibri"/>
                <w:b/>
                <w:sz w:val="22"/>
                <w:szCs w:val="22"/>
              </w:rPr>
            </w:pPr>
            <w:r>
              <w:rPr>
                <w:rFonts w:ascii="Calibri" w:hAnsi="Calibri" w:cs="Calibri"/>
                <w:b/>
                <w:sz w:val="22"/>
                <w:szCs w:val="22"/>
              </w:rPr>
              <w:t>TERMIN WYKONANIA ZAMÓWIENIA</w:t>
            </w:r>
          </w:p>
        </w:tc>
      </w:tr>
    </w:tbl>
    <w:p w:rsidR="001E6BF5" w:rsidRPr="001E6BF5" w:rsidRDefault="00A3201D" w:rsidP="008E6EFD">
      <w:pPr>
        <w:jc w:val="both"/>
        <w:rPr>
          <w:rFonts w:ascii="Calibri" w:eastAsia="Times New Roman" w:hAnsi="Calibri" w:cs="Calibri"/>
          <w:b/>
          <w:lang w:eastAsia="pl-PL"/>
        </w:rPr>
      </w:pPr>
      <w:r>
        <w:rPr>
          <w:rFonts w:ascii="Calibri" w:eastAsia="Times New Roman" w:hAnsi="Calibri" w:cs="Calibri"/>
          <w:lang w:eastAsia="pl-PL"/>
        </w:rPr>
        <w:br/>
      </w:r>
      <w:r w:rsidR="00A208E5" w:rsidRPr="005013C6">
        <w:rPr>
          <w:rFonts w:ascii="Calibri" w:eastAsia="Times New Roman" w:hAnsi="Calibri" w:cs="Calibri"/>
          <w:lang w:eastAsia="pl-PL"/>
        </w:rPr>
        <w:t xml:space="preserve">Termin realizacji zamówienia obejmuje okres od </w:t>
      </w:r>
      <w:r w:rsidR="00A208E5" w:rsidRPr="001E6BF5">
        <w:rPr>
          <w:rFonts w:ascii="Calibri" w:eastAsia="Times New Roman" w:hAnsi="Calibri" w:cs="Calibri"/>
          <w:lang w:eastAsia="pl-PL"/>
        </w:rPr>
        <w:t>dnia</w:t>
      </w:r>
      <w:r w:rsidR="00A208E5" w:rsidRPr="005013C6">
        <w:rPr>
          <w:rFonts w:ascii="Calibri" w:eastAsia="Times New Roman" w:hAnsi="Calibri" w:cs="Calibri"/>
          <w:b/>
          <w:lang w:eastAsia="pl-PL"/>
        </w:rPr>
        <w:t xml:space="preserve"> 1 </w:t>
      </w:r>
      <w:r w:rsidR="001E6BF5">
        <w:rPr>
          <w:rFonts w:ascii="Calibri" w:eastAsia="Times New Roman" w:hAnsi="Calibri" w:cs="Calibri"/>
          <w:b/>
          <w:lang w:eastAsia="pl-PL"/>
        </w:rPr>
        <w:t>lipca</w:t>
      </w:r>
      <w:r w:rsidR="00A208E5" w:rsidRPr="005013C6">
        <w:rPr>
          <w:rFonts w:ascii="Calibri" w:eastAsia="Times New Roman" w:hAnsi="Calibri" w:cs="Calibri"/>
          <w:b/>
          <w:lang w:eastAsia="pl-PL"/>
        </w:rPr>
        <w:t xml:space="preserve"> 2019 roku</w:t>
      </w:r>
      <w:r w:rsidR="00A208E5" w:rsidRPr="005013C6">
        <w:rPr>
          <w:rFonts w:ascii="Calibri" w:eastAsia="Times New Roman" w:hAnsi="Calibri" w:cs="Calibri"/>
          <w:lang w:eastAsia="pl-PL"/>
        </w:rPr>
        <w:t xml:space="preserve"> do dnia  </w:t>
      </w:r>
      <w:r w:rsidR="00A208E5" w:rsidRPr="005013C6">
        <w:rPr>
          <w:rFonts w:ascii="Calibri" w:eastAsia="Times New Roman" w:hAnsi="Calibri" w:cs="Calibri"/>
          <w:b/>
          <w:lang w:eastAsia="pl-PL"/>
        </w:rPr>
        <w:t>3</w:t>
      </w:r>
      <w:r w:rsidR="001E6BF5">
        <w:rPr>
          <w:rFonts w:ascii="Calibri" w:eastAsia="Times New Roman" w:hAnsi="Calibri" w:cs="Calibri"/>
          <w:b/>
          <w:lang w:eastAsia="pl-PL"/>
        </w:rPr>
        <w:t>1</w:t>
      </w:r>
      <w:r w:rsidR="00A208E5" w:rsidRPr="005013C6">
        <w:rPr>
          <w:rFonts w:ascii="Calibri" w:eastAsia="Times New Roman" w:hAnsi="Calibri" w:cs="Calibri"/>
          <w:b/>
          <w:lang w:eastAsia="pl-PL"/>
        </w:rPr>
        <w:t xml:space="preserve"> </w:t>
      </w:r>
      <w:r w:rsidR="001E6BF5">
        <w:rPr>
          <w:rFonts w:ascii="Calibri" w:eastAsia="Times New Roman" w:hAnsi="Calibri" w:cs="Calibri"/>
          <w:b/>
          <w:lang w:eastAsia="pl-PL"/>
        </w:rPr>
        <w:t>grudnia</w:t>
      </w:r>
      <w:r w:rsidR="00A208E5" w:rsidRPr="005013C6">
        <w:rPr>
          <w:rFonts w:ascii="Calibri" w:eastAsia="Times New Roman" w:hAnsi="Calibri" w:cs="Calibri"/>
          <w:b/>
          <w:lang w:eastAsia="pl-PL"/>
        </w:rPr>
        <w:t xml:space="preserve"> 2019 roku</w:t>
      </w:r>
      <w:r w:rsidR="00B87583">
        <w:rPr>
          <w:rFonts w:ascii="Calibri" w:eastAsia="Times New Roman" w:hAnsi="Calibri" w:cs="Calibri"/>
          <w:b/>
          <w:lang w:eastAsia="pl-PL"/>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90E24" w:rsidRPr="004B7F82" w:rsidTr="00875411">
        <w:trPr>
          <w:trHeight w:val="469"/>
        </w:trPr>
        <w:tc>
          <w:tcPr>
            <w:tcW w:w="9072" w:type="dxa"/>
            <w:vAlign w:val="center"/>
          </w:tcPr>
          <w:p w:rsidR="00590E24" w:rsidRPr="004B7F82" w:rsidRDefault="00590E24" w:rsidP="008E6EFD">
            <w:pPr>
              <w:pStyle w:val="pkt"/>
              <w:numPr>
                <w:ilvl w:val="0"/>
                <w:numId w:val="1"/>
              </w:numPr>
              <w:autoSpaceDE w:val="0"/>
              <w:autoSpaceDN w:val="0"/>
              <w:spacing w:before="0" w:after="0" w:line="276" w:lineRule="auto"/>
              <w:jc w:val="left"/>
              <w:rPr>
                <w:rFonts w:ascii="Calibri" w:hAnsi="Calibri" w:cs="Calibri"/>
                <w:b/>
                <w:sz w:val="22"/>
                <w:szCs w:val="22"/>
              </w:rPr>
            </w:pPr>
            <w:r w:rsidRPr="00590E24">
              <w:rPr>
                <w:rFonts w:ascii="Calibri" w:hAnsi="Calibri" w:cs="Calibri"/>
                <w:b/>
                <w:sz w:val="22"/>
                <w:szCs w:val="22"/>
              </w:rPr>
              <w:t>WARUNKI UDZIAŁU W POSTĘPOWANIU</w:t>
            </w:r>
            <w:r w:rsidR="00801138">
              <w:rPr>
                <w:rFonts w:ascii="Calibri" w:hAnsi="Calibri" w:cs="Calibri"/>
                <w:b/>
                <w:sz w:val="22"/>
                <w:szCs w:val="22"/>
              </w:rPr>
              <w:t xml:space="preserve"> ORAZ PODSTAWY WYKLUCZENIA</w:t>
            </w:r>
          </w:p>
        </w:tc>
      </w:tr>
    </w:tbl>
    <w:p w:rsidR="00801138" w:rsidRPr="00801138" w:rsidRDefault="00801138" w:rsidP="000159B3">
      <w:pPr>
        <w:tabs>
          <w:tab w:val="left" w:pos="284"/>
        </w:tabs>
        <w:spacing w:after="120"/>
        <w:jc w:val="both"/>
        <w:rPr>
          <w:rFonts w:ascii="Calibri" w:eastAsia="Times New Roman" w:hAnsi="Calibri" w:cs="Calibri"/>
          <w:b/>
          <w:lang w:eastAsia="pl-PL"/>
        </w:rPr>
      </w:pPr>
      <w:r>
        <w:rPr>
          <w:rFonts w:ascii="Calibri" w:eastAsia="Times New Roman" w:hAnsi="Calibri" w:cs="Calibri"/>
          <w:lang w:eastAsia="pl-PL"/>
        </w:rPr>
        <w:br/>
      </w:r>
      <w:r>
        <w:rPr>
          <w:rFonts w:ascii="Calibri" w:eastAsia="Times New Roman" w:hAnsi="Calibri" w:cs="Calibri"/>
          <w:b/>
          <w:lang w:eastAsia="pl-PL"/>
        </w:rPr>
        <w:t xml:space="preserve">1. </w:t>
      </w:r>
      <w:r w:rsidR="00931D9B">
        <w:rPr>
          <w:rFonts w:ascii="Calibri" w:eastAsia="Times New Roman" w:hAnsi="Calibri" w:cs="Calibri"/>
          <w:b/>
          <w:lang w:eastAsia="pl-PL"/>
        </w:rPr>
        <w:tab/>
      </w:r>
      <w:r w:rsidRPr="00801138">
        <w:rPr>
          <w:rFonts w:ascii="Calibri" w:eastAsia="Times New Roman" w:hAnsi="Calibri" w:cs="Calibri"/>
          <w:b/>
          <w:lang w:eastAsia="pl-PL"/>
        </w:rPr>
        <w:t>O udzielenie zamówienia mogą ubiegać się Wykonawcy, którzy:</w:t>
      </w:r>
    </w:p>
    <w:p w:rsidR="001E6BF5" w:rsidRDefault="001E6BF5" w:rsidP="000159B3">
      <w:pPr>
        <w:pStyle w:val="Akapitzlist"/>
        <w:tabs>
          <w:tab w:val="left" w:pos="567"/>
        </w:tabs>
        <w:spacing w:after="120"/>
        <w:ind w:left="284"/>
        <w:jc w:val="both"/>
        <w:rPr>
          <w:rFonts w:ascii="Calibri" w:eastAsia="Times New Roman" w:hAnsi="Calibri" w:cs="Calibri"/>
          <w:lang w:eastAsia="pl-PL"/>
        </w:rPr>
      </w:pPr>
      <w:r>
        <w:rPr>
          <w:rFonts w:ascii="Calibri" w:eastAsia="Times New Roman" w:hAnsi="Calibri" w:cs="Calibri"/>
          <w:lang w:eastAsia="pl-PL"/>
        </w:rPr>
        <w:t>1)</w:t>
      </w:r>
      <w:r w:rsidR="000159B3">
        <w:rPr>
          <w:rFonts w:ascii="Calibri" w:eastAsia="Times New Roman" w:hAnsi="Calibri" w:cs="Calibri"/>
          <w:lang w:eastAsia="pl-PL"/>
        </w:rPr>
        <w:tab/>
      </w:r>
      <w:r w:rsidR="00801138" w:rsidRPr="002F6112">
        <w:rPr>
          <w:rFonts w:ascii="Calibri" w:eastAsia="Times New Roman" w:hAnsi="Calibri" w:cs="Calibri"/>
          <w:lang w:eastAsia="pl-PL"/>
        </w:rPr>
        <w:t>spełniają warunki wynikające z art. 22 ust. 1 ustawy.</w:t>
      </w:r>
    </w:p>
    <w:p w:rsidR="00A544BE" w:rsidRPr="00801138" w:rsidRDefault="001E6BF5" w:rsidP="000159B3">
      <w:pPr>
        <w:pStyle w:val="Akapitzlist"/>
        <w:tabs>
          <w:tab w:val="left" w:pos="709"/>
        </w:tabs>
        <w:spacing w:after="120"/>
        <w:ind w:left="567" w:hanging="283"/>
        <w:jc w:val="both"/>
        <w:rPr>
          <w:rFonts w:ascii="Calibri" w:eastAsia="Times New Roman" w:hAnsi="Calibri" w:cs="Calibri"/>
          <w:lang w:eastAsia="pl-PL"/>
        </w:rPr>
      </w:pPr>
      <w:r>
        <w:rPr>
          <w:rFonts w:ascii="Calibri" w:eastAsia="Times New Roman" w:hAnsi="Calibri" w:cs="Calibri"/>
          <w:lang w:eastAsia="pl-PL"/>
        </w:rPr>
        <w:t>2)</w:t>
      </w:r>
      <w:r w:rsidR="000159B3">
        <w:rPr>
          <w:rFonts w:ascii="Calibri" w:eastAsia="Times New Roman" w:hAnsi="Calibri" w:cs="Calibri"/>
          <w:lang w:eastAsia="pl-PL"/>
        </w:rPr>
        <w:tab/>
      </w:r>
      <w:r w:rsidR="002F6112" w:rsidRPr="002F6112">
        <w:rPr>
          <w:rFonts w:ascii="Calibri" w:eastAsia="Times New Roman" w:hAnsi="Calibri" w:cs="Calibri"/>
          <w:lang w:eastAsia="pl-PL"/>
        </w:rPr>
        <w:t>nie podlegają wykluczeniu z postępowania o udzielenie zamówi</w:t>
      </w:r>
      <w:r w:rsidR="000159B3">
        <w:rPr>
          <w:rFonts w:ascii="Calibri" w:eastAsia="Times New Roman" w:hAnsi="Calibri" w:cs="Calibri"/>
          <w:lang w:eastAsia="pl-PL"/>
        </w:rPr>
        <w:t>enia na podstawie  art. 24 ust. </w:t>
      </w:r>
      <w:r w:rsidR="002F6112" w:rsidRPr="002F6112">
        <w:rPr>
          <w:rFonts w:ascii="Calibri" w:eastAsia="Times New Roman" w:hAnsi="Calibri" w:cs="Calibri"/>
          <w:lang w:eastAsia="pl-PL"/>
        </w:rPr>
        <w:t xml:space="preserve">1 pkt 12- 23 ustawy oraz art. 24 ust. 5 pkt 1 ustawy </w:t>
      </w:r>
      <w:proofErr w:type="spellStart"/>
      <w:r w:rsidR="002F6112" w:rsidRPr="002F6112">
        <w:rPr>
          <w:rFonts w:ascii="Calibri" w:eastAsia="Times New Roman" w:hAnsi="Calibri" w:cs="Calibri"/>
          <w:lang w:eastAsia="pl-PL"/>
        </w:rPr>
        <w:t>Pzp</w:t>
      </w:r>
      <w:proofErr w:type="spellEnd"/>
      <w:r w:rsidR="002F6112" w:rsidRPr="002F6112">
        <w:rPr>
          <w:rFonts w:ascii="Calibri" w:eastAsia="Times New Roman" w:hAnsi="Calibri" w:cs="Calibri"/>
          <w:lang w:eastAsia="pl-PL"/>
        </w:rPr>
        <w:t>.</w:t>
      </w:r>
    </w:p>
    <w:p w:rsidR="00E43995" w:rsidRPr="000159B3" w:rsidRDefault="00422C10" w:rsidP="00906CBB">
      <w:pPr>
        <w:numPr>
          <w:ilvl w:val="2"/>
          <w:numId w:val="5"/>
        </w:numPr>
        <w:tabs>
          <w:tab w:val="left" w:pos="284"/>
        </w:tabs>
        <w:spacing w:after="120"/>
        <w:ind w:left="284" w:hanging="284"/>
        <w:jc w:val="both"/>
        <w:rPr>
          <w:rFonts w:ascii="Calibri" w:eastAsia="Times New Roman" w:hAnsi="Calibri" w:cs="Calibri"/>
          <w:lang w:eastAsia="pl-PL"/>
        </w:rPr>
      </w:pPr>
      <w:r w:rsidRPr="00422C10">
        <w:rPr>
          <w:rFonts w:ascii="Calibri" w:eastAsia="Times New Roman" w:hAnsi="Calibri" w:cs="Calibri"/>
          <w:lang w:eastAsia="pl-PL"/>
        </w:rPr>
        <w:t xml:space="preserve">Na podstawie art. 22 ust 1b Zamawiający określa poniżej </w:t>
      </w:r>
      <w:r w:rsidRPr="000159B3">
        <w:rPr>
          <w:rFonts w:ascii="Calibri" w:eastAsia="Times New Roman" w:hAnsi="Calibri" w:cs="Calibri"/>
          <w:lang w:eastAsia="pl-PL"/>
        </w:rPr>
        <w:t>warunki udziału w postępowaniu</w:t>
      </w:r>
      <w:r w:rsidRPr="00422C10">
        <w:rPr>
          <w:rFonts w:ascii="Calibri" w:eastAsia="Times New Roman" w:hAnsi="Calibri" w:cs="Calibri"/>
          <w:lang w:eastAsia="pl-PL"/>
        </w:rPr>
        <w:t xml:space="preserve"> dotyczące</w:t>
      </w:r>
      <w:r>
        <w:rPr>
          <w:rFonts w:ascii="Calibri" w:eastAsia="Times New Roman" w:hAnsi="Calibri" w:cs="Calibri"/>
          <w:lang w:eastAsia="pl-PL"/>
        </w:rPr>
        <w:t>:</w:t>
      </w:r>
    </w:p>
    <w:p w:rsidR="00FB18B5" w:rsidRPr="000159B3" w:rsidRDefault="000159B3" w:rsidP="001A4D97">
      <w:pPr>
        <w:spacing w:after="120"/>
        <w:ind w:left="284"/>
        <w:jc w:val="both"/>
        <w:rPr>
          <w:rFonts w:ascii="Calibri" w:eastAsia="Times New Roman" w:hAnsi="Calibri" w:cs="Calibri"/>
          <w:b/>
          <w:u w:val="single"/>
          <w:lang w:eastAsia="pl-PL"/>
        </w:rPr>
      </w:pPr>
      <w:r>
        <w:rPr>
          <w:rFonts w:ascii="Calibri" w:eastAsia="Times New Roman" w:hAnsi="Calibri" w:cs="Calibri"/>
          <w:b/>
          <w:u w:val="single"/>
          <w:lang w:eastAsia="pl-PL"/>
        </w:rPr>
        <w:t xml:space="preserve">1) </w:t>
      </w:r>
      <w:r w:rsidR="00FB18B5" w:rsidRPr="000159B3">
        <w:rPr>
          <w:rFonts w:ascii="Calibri" w:eastAsia="Times New Roman" w:hAnsi="Calibri" w:cs="Calibri"/>
          <w:b/>
          <w:u w:val="single"/>
          <w:lang w:eastAsia="pl-PL"/>
        </w:rPr>
        <w:t>kompetencji lub uprawnień do prowadzenia określonej działalności zawodowej, o ile wynika to z odrębnych przepisów.</w:t>
      </w:r>
    </w:p>
    <w:p w:rsidR="00FB18B5" w:rsidRDefault="00FB18B5" w:rsidP="00C02DF2">
      <w:pPr>
        <w:pStyle w:val="Akapitzlist"/>
        <w:spacing w:after="120"/>
        <w:ind w:left="284"/>
        <w:contextualSpacing w:val="0"/>
        <w:jc w:val="both"/>
        <w:rPr>
          <w:rFonts w:ascii="Calibri" w:eastAsia="Times New Roman" w:hAnsi="Calibri" w:cs="Calibri"/>
          <w:lang w:eastAsia="pl-PL"/>
        </w:rPr>
      </w:pPr>
      <w:r w:rsidRPr="00FB18B5">
        <w:rPr>
          <w:rFonts w:ascii="Calibri" w:eastAsia="Times New Roman" w:hAnsi="Calibri" w:cs="Calibri"/>
          <w:lang w:eastAsia="pl-PL"/>
        </w:rPr>
        <w:t>Zamawiający uzna warunek za spełniony, jeżeli Wykonawca wykaże, że posiada uprawnienia do wykonywania działalności, na podstawie:</w:t>
      </w:r>
    </w:p>
    <w:p w:rsidR="00FB18B5" w:rsidRPr="00FB18B5" w:rsidRDefault="00FB18B5" w:rsidP="00B614FF">
      <w:pPr>
        <w:pStyle w:val="Akapitzlist"/>
        <w:numPr>
          <w:ilvl w:val="0"/>
          <w:numId w:val="29"/>
        </w:numPr>
        <w:spacing w:after="120"/>
        <w:ind w:left="568" w:hanging="284"/>
        <w:contextualSpacing w:val="0"/>
        <w:jc w:val="both"/>
        <w:rPr>
          <w:rFonts w:ascii="Calibri" w:eastAsia="Times New Roman" w:hAnsi="Calibri" w:cs="Calibri"/>
          <w:lang w:eastAsia="pl-PL"/>
        </w:rPr>
      </w:pPr>
      <w:r w:rsidRPr="00FB18B5">
        <w:rPr>
          <w:rFonts w:ascii="Calibri" w:eastAsia="Times New Roman" w:hAnsi="Calibri" w:cs="Calibri"/>
          <w:b/>
          <w:u w:val="single"/>
          <w:lang w:eastAsia="pl-PL"/>
        </w:rPr>
        <w:t>aktualnego wpisu do rejestru działalności regulowanej</w:t>
      </w:r>
      <w:r w:rsidRPr="00FB18B5">
        <w:rPr>
          <w:rFonts w:ascii="Calibri" w:eastAsia="Times New Roman" w:hAnsi="Calibri" w:cs="Calibri"/>
          <w:lang w:eastAsia="pl-PL"/>
        </w:rPr>
        <w:t>, o której mowa w art. 9b ustawy z dnia 13 września 1996 r. o utrzymaniu czystości i porządku  w gminach</w:t>
      </w:r>
      <w:r>
        <w:rPr>
          <w:rFonts w:ascii="Calibri" w:eastAsia="Times New Roman" w:hAnsi="Calibri" w:cs="Calibri"/>
          <w:lang w:eastAsia="pl-PL"/>
        </w:rPr>
        <w:t xml:space="preserve"> (</w:t>
      </w:r>
      <w:r w:rsidRPr="00FB18B5">
        <w:rPr>
          <w:rFonts w:ascii="Calibri" w:eastAsia="Times New Roman" w:hAnsi="Calibri" w:cs="Calibri"/>
          <w:lang w:eastAsia="pl-PL"/>
        </w:rPr>
        <w:t xml:space="preserve">Dz.U.2018.1454 </w:t>
      </w:r>
      <w:proofErr w:type="spellStart"/>
      <w:r w:rsidRPr="00FB18B5">
        <w:rPr>
          <w:rFonts w:ascii="Calibri" w:eastAsia="Times New Roman" w:hAnsi="Calibri" w:cs="Calibri"/>
          <w:lang w:eastAsia="pl-PL"/>
        </w:rPr>
        <w:t>t.j</w:t>
      </w:r>
      <w:proofErr w:type="spellEnd"/>
      <w:r w:rsidRPr="00FB18B5">
        <w:rPr>
          <w:rFonts w:ascii="Calibri" w:eastAsia="Times New Roman" w:hAnsi="Calibri" w:cs="Calibri"/>
          <w:lang w:eastAsia="pl-PL"/>
        </w:rPr>
        <w:t>.</w:t>
      </w:r>
      <w:r>
        <w:rPr>
          <w:rFonts w:ascii="Calibri" w:eastAsia="Times New Roman" w:hAnsi="Calibri" w:cs="Calibri"/>
          <w:lang w:eastAsia="pl-PL"/>
        </w:rPr>
        <w:t>)</w:t>
      </w:r>
      <w:r w:rsidRPr="00FB18B5">
        <w:rPr>
          <w:rFonts w:ascii="Calibri" w:eastAsia="Times New Roman" w:hAnsi="Calibri" w:cs="Calibri"/>
          <w:lang w:eastAsia="pl-PL"/>
        </w:rPr>
        <w:t>, prowadzonego przez Burmistrza Sędziszowa Małopolskiego, w zakresie objętym przedmiotem zamówienia,</w:t>
      </w:r>
    </w:p>
    <w:p w:rsidR="00FB18B5" w:rsidRPr="00FB18B5" w:rsidRDefault="00FB18B5" w:rsidP="00B614FF">
      <w:pPr>
        <w:pStyle w:val="Akapitzlist"/>
        <w:numPr>
          <w:ilvl w:val="0"/>
          <w:numId w:val="29"/>
        </w:numPr>
        <w:spacing w:after="120"/>
        <w:ind w:left="568" w:hanging="284"/>
        <w:contextualSpacing w:val="0"/>
        <w:jc w:val="both"/>
        <w:rPr>
          <w:rFonts w:ascii="Calibri" w:eastAsia="Times New Roman" w:hAnsi="Calibri" w:cs="Calibri"/>
          <w:lang w:eastAsia="pl-PL"/>
        </w:rPr>
      </w:pPr>
      <w:r w:rsidRPr="00FB18B5">
        <w:rPr>
          <w:rFonts w:ascii="Calibri" w:eastAsia="Times New Roman" w:hAnsi="Calibri" w:cs="Calibri"/>
          <w:b/>
          <w:u w:val="single"/>
          <w:lang w:eastAsia="pl-PL"/>
        </w:rPr>
        <w:t>zezwolenia na transport odpadów</w:t>
      </w:r>
      <w:r w:rsidRPr="00FB18B5">
        <w:rPr>
          <w:rFonts w:ascii="Calibri" w:eastAsia="Times New Roman" w:hAnsi="Calibri" w:cs="Calibri"/>
          <w:lang w:eastAsia="pl-PL"/>
        </w:rPr>
        <w:t>, o którym mowa w art. 28 ust</w:t>
      </w:r>
      <w:r>
        <w:rPr>
          <w:rFonts w:ascii="Calibri" w:eastAsia="Times New Roman" w:hAnsi="Calibri" w:cs="Calibri"/>
          <w:lang w:eastAsia="pl-PL"/>
        </w:rPr>
        <w:t>awy z dnia 27 kwietnia 2001r. o </w:t>
      </w:r>
      <w:r w:rsidRPr="00E43995">
        <w:rPr>
          <w:rFonts w:ascii="Calibri" w:eastAsia="Times New Roman" w:hAnsi="Calibri" w:cs="Calibri"/>
          <w:lang w:eastAsia="pl-PL"/>
        </w:rPr>
        <w:t xml:space="preserve">odpadach (Dz. U. z 2010 r., nr 185, poz. 1243) </w:t>
      </w:r>
      <w:r w:rsidRPr="00E43995">
        <w:rPr>
          <w:rFonts w:ascii="Calibri" w:eastAsia="Times New Roman" w:hAnsi="Calibri" w:cs="Calibri"/>
          <w:b/>
          <w:u w:val="single"/>
          <w:lang w:eastAsia="pl-PL"/>
        </w:rPr>
        <w:t>lub zezwolenia na odzysk i unieszkodliwianie odpadów</w:t>
      </w:r>
      <w:r w:rsidRPr="00E43995">
        <w:rPr>
          <w:rFonts w:ascii="Calibri" w:eastAsia="Times New Roman" w:hAnsi="Calibri" w:cs="Calibri"/>
          <w:lang w:eastAsia="pl-PL"/>
        </w:rPr>
        <w:t xml:space="preserve">, o którym mowa w art. 26 ustawy z dnia 27 kwietnia 2001r. </w:t>
      </w:r>
      <w:r w:rsidRPr="00E43995">
        <w:rPr>
          <w:rFonts w:ascii="Calibri" w:eastAsia="Times New Roman" w:hAnsi="Calibri" w:cs="Calibri"/>
          <w:b/>
          <w:u w:val="single"/>
          <w:lang w:eastAsia="pl-PL"/>
        </w:rPr>
        <w:t xml:space="preserve">bądź zezwolenia na </w:t>
      </w:r>
      <w:r w:rsidRPr="00E43995">
        <w:rPr>
          <w:rFonts w:ascii="Calibri" w:eastAsia="Times New Roman" w:hAnsi="Calibri" w:cs="Calibri"/>
          <w:b/>
          <w:u w:val="single"/>
          <w:lang w:eastAsia="pl-PL"/>
        </w:rPr>
        <w:lastRenderedPageBreak/>
        <w:t>zbieranie odpadów</w:t>
      </w:r>
      <w:r w:rsidR="005F37AD" w:rsidRPr="00E43995">
        <w:rPr>
          <w:rFonts w:ascii="Calibri" w:eastAsia="Times New Roman" w:hAnsi="Calibri" w:cs="Calibri"/>
          <w:lang w:eastAsia="pl-PL"/>
        </w:rPr>
        <w:t>,</w:t>
      </w:r>
      <w:r w:rsidRPr="00E43995">
        <w:rPr>
          <w:rFonts w:ascii="Calibri" w:eastAsia="Times New Roman" w:hAnsi="Calibri" w:cs="Calibri"/>
          <w:lang w:eastAsia="pl-PL"/>
        </w:rPr>
        <w:t xml:space="preserve"> o którym mowa w art. 41 ustawy z dnia 14 grudnia 2012 r. o odpadach (Dz.U.2018.21 </w:t>
      </w:r>
      <w:proofErr w:type="spellStart"/>
      <w:r w:rsidRPr="00E43995">
        <w:rPr>
          <w:rFonts w:ascii="Calibri" w:eastAsia="Times New Roman" w:hAnsi="Calibri" w:cs="Calibri"/>
          <w:lang w:eastAsia="pl-PL"/>
        </w:rPr>
        <w:t>t.j</w:t>
      </w:r>
      <w:proofErr w:type="spellEnd"/>
      <w:r w:rsidRPr="00E43995">
        <w:rPr>
          <w:rFonts w:ascii="Calibri" w:eastAsia="Times New Roman" w:hAnsi="Calibri" w:cs="Calibri"/>
          <w:lang w:eastAsia="pl-PL"/>
        </w:rPr>
        <w:t>) - w zakresie objętym przedmiotem</w:t>
      </w:r>
      <w:r w:rsidRPr="00FB18B5">
        <w:rPr>
          <w:rFonts w:ascii="Calibri" w:eastAsia="Times New Roman" w:hAnsi="Calibri" w:cs="Calibri"/>
          <w:lang w:eastAsia="pl-PL"/>
        </w:rPr>
        <w:t xml:space="preserve"> zamówienia, </w:t>
      </w:r>
    </w:p>
    <w:p w:rsidR="00FB18B5" w:rsidRPr="00FB18B5" w:rsidRDefault="00FB18B5" w:rsidP="00B614FF">
      <w:pPr>
        <w:pStyle w:val="Akapitzlist"/>
        <w:numPr>
          <w:ilvl w:val="0"/>
          <w:numId w:val="29"/>
        </w:numPr>
        <w:spacing w:after="120"/>
        <w:ind w:left="568" w:hanging="284"/>
        <w:contextualSpacing w:val="0"/>
        <w:jc w:val="both"/>
        <w:rPr>
          <w:rFonts w:ascii="Calibri" w:eastAsia="Times New Roman" w:hAnsi="Calibri" w:cs="Calibri"/>
          <w:lang w:eastAsia="pl-PL"/>
        </w:rPr>
      </w:pPr>
      <w:r w:rsidRPr="005F37AD">
        <w:rPr>
          <w:rFonts w:ascii="Calibri" w:eastAsia="Times New Roman" w:hAnsi="Calibri" w:cs="Calibri"/>
          <w:b/>
          <w:u w:val="single"/>
          <w:lang w:eastAsia="pl-PL"/>
        </w:rPr>
        <w:t>zawartej umowy z Regionalną Instalacją do Przetwarzania Odpadów Komunalnych dla Regionu Zachodniego Województwa Podkarpackiego</w:t>
      </w:r>
      <w:r w:rsidRPr="00FB18B5">
        <w:rPr>
          <w:rFonts w:ascii="Calibri" w:eastAsia="Times New Roman" w:hAnsi="Calibri" w:cs="Calibri"/>
          <w:lang w:eastAsia="pl-PL"/>
        </w:rPr>
        <w:t xml:space="preserve"> bądź  z instalacjami zastępczymi na przyjmowanie odebranych od właścicieli nieruchomości odpadó</w:t>
      </w:r>
      <w:r w:rsidR="00B923FE">
        <w:rPr>
          <w:rFonts w:ascii="Calibri" w:eastAsia="Times New Roman" w:hAnsi="Calibri" w:cs="Calibri"/>
          <w:lang w:eastAsia="pl-PL"/>
        </w:rPr>
        <w:t>w zielonych oraz pozostałości z </w:t>
      </w:r>
      <w:r w:rsidRPr="00FB18B5">
        <w:rPr>
          <w:rFonts w:ascii="Calibri" w:eastAsia="Times New Roman" w:hAnsi="Calibri" w:cs="Calibri"/>
          <w:lang w:eastAsia="pl-PL"/>
        </w:rPr>
        <w:t>sortowania odpadów komunalnych.</w:t>
      </w:r>
    </w:p>
    <w:p w:rsidR="005F37AD" w:rsidRPr="00814D2F" w:rsidRDefault="001A4D97" w:rsidP="001A4D97">
      <w:pPr>
        <w:pStyle w:val="Akapitzlist"/>
        <w:spacing w:after="120"/>
        <w:ind w:left="284"/>
        <w:contextualSpacing w:val="0"/>
        <w:jc w:val="both"/>
        <w:rPr>
          <w:rFonts w:ascii="Calibri" w:eastAsia="Times New Roman" w:hAnsi="Calibri" w:cs="Calibri"/>
          <w:b/>
          <w:u w:val="single"/>
          <w:lang w:eastAsia="pl-PL"/>
        </w:rPr>
      </w:pPr>
      <w:r>
        <w:rPr>
          <w:rFonts w:ascii="Calibri" w:eastAsia="Times New Roman" w:hAnsi="Calibri" w:cs="Calibri"/>
          <w:b/>
          <w:u w:val="single"/>
          <w:lang w:eastAsia="pl-PL"/>
        </w:rPr>
        <w:t xml:space="preserve">2) </w:t>
      </w:r>
      <w:r w:rsidR="005F37AD" w:rsidRPr="00814D2F">
        <w:rPr>
          <w:rFonts w:ascii="Calibri" w:eastAsia="Times New Roman" w:hAnsi="Calibri" w:cs="Calibri"/>
          <w:b/>
          <w:u w:val="single"/>
          <w:lang w:eastAsia="pl-PL"/>
        </w:rPr>
        <w:t>w zakresie sytuacji ekonomicznej i finansowej</w:t>
      </w:r>
    </w:p>
    <w:p w:rsidR="005F37AD" w:rsidRPr="00814D2F" w:rsidRDefault="005F37AD" w:rsidP="00C02DF2">
      <w:pPr>
        <w:pStyle w:val="Akapitzlist"/>
        <w:spacing w:after="120"/>
        <w:ind w:left="426"/>
        <w:contextualSpacing w:val="0"/>
        <w:jc w:val="both"/>
        <w:rPr>
          <w:rFonts w:ascii="Calibri" w:eastAsia="Times New Roman" w:hAnsi="Calibri" w:cs="Calibri"/>
          <w:lang w:eastAsia="pl-PL"/>
        </w:rPr>
      </w:pPr>
      <w:r w:rsidRPr="00814D2F">
        <w:rPr>
          <w:rFonts w:ascii="Calibri" w:eastAsia="Times New Roman" w:hAnsi="Calibri" w:cs="Calibri"/>
          <w:lang w:eastAsia="pl-PL"/>
        </w:rPr>
        <w:t xml:space="preserve">Zamawiający uzna warunek za spełniony, jeżeli Wykonawca wykaże, że posiada środki finansowe lub posiada zdolność kredytową w wysokości </w:t>
      </w:r>
      <w:r w:rsidRPr="00D23A6D">
        <w:rPr>
          <w:rFonts w:ascii="Calibri" w:eastAsia="Times New Roman" w:hAnsi="Calibri" w:cs="Calibri"/>
          <w:b/>
          <w:lang w:eastAsia="pl-PL"/>
        </w:rPr>
        <w:t>co najmniej 100 000,00 zł</w:t>
      </w:r>
      <w:r w:rsidRPr="00814D2F">
        <w:rPr>
          <w:rFonts w:ascii="Calibri" w:eastAsia="Times New Roman" w:hAnsi="Calibri" w:cs="Calibri"/>
          <w:lang w:eastAsia="pl-PL"/>
        </w:rPr>
        <w:t>. (słownie: sto tysięcy złotych).</w:t>
      </w:r>
    </w:p>
    <w:p w:rsidR="005F37AD" w:rsidRPr="00814D2F" w:rsidRDefault="005F37AD" w:rsidP="001A4D97">
      <w:pPr>
        <w:pStyle w:val="Akapitzlist"/>
        <w:spacing w:after="120"/>
        <w:ind w:left="426"/>
        <w:contextualSpacing w:val="0"/>
        <w:jc w:val="both"/>
        <w:rPr>
          <w:rFonts w:ascii="Calibri" w:eastAsia="Times New Roman" w:hAnsi="Calibri" w:cs="Calibri"/>
          <w:lang w:eastAsia="pl-PL"/>
        </w:rPr>
      </w:pPr>
      <w:r w:rsidRPr="00814D2F">
        <w:rPr>
          <w:rFonts w:ascii="Calibri" w:eastAsia="Times New Roman" w:hAnsi="Calibri" w:cs="Calibri"/>
          <w:lang w:eastAsia="pl-PL"/>
        </w:rPr>
        <w:t>Jeżeli dokument będzie wystawiony w walucie innej niż PLN, Wykonawca powinien dokonać przeliczenia na PLN wg średniego kursu NBP z dnia, w którym ogłoszenie o zamówieniu zostało opublikowane w Dzienniku Urzędowym Unii Europejskiej. W przypadku, gdy w przedstawionym dokumencie wskazane zostaną przez Wykonawcę wartości w walucie innej, niż PLN, Zamawiający dokona przeliczenia na PLN wg kursu średniego NBP na dzień, w którym ogłoszenie o zamówieniu zostało opublikowane w Dzienniku Urzędowym Unii Europejskiej.</w:t>
      </w:r>
    </w:p>
    <w:p w:rsidR="005F37AD" w:rsidRPr="00814D2F" w:rsidRDefault="001A4D97" w:rsidP="001A4D97">
      <w:pPr>
        <w:pStyle w:val="Akapitzlist"/>
        <w:spacing w:after="120"/>
        <w:ind w:left="284"/>
        <w:contextualSpacing w:val="0"/>
        <w:jc w:val="both"/>
        <w:rPr>
          <w:rFonts w:ascii="Calibri" w:eastAsia="Times New Roman" w:hAnsi="Calibri" w:cs="Calibri"/>
          <w:b/>
          <w:lang w:eastAsia="pl-PL"/>
        </w:rPr>
      </w:pPr>
      <w:r>
        <w:rPr>
          <w:rFonts w:ascii="Calibri" w:eastAsia="Times New Roman" w:hAnsi="Calibri" w:cs="Calibri"/>
          <w:b/>
          <w:u w:val="single"/>
          <w:lang w:eastAsia="pl-PL"/>
        </w:rPr>
        <w:t xml:space="preserve">3) </w:t>
      </w:r>
      <w:r w:rsidR="005F37AD" w:rsidRPr="00814D2F">
        <w:rPr>
          <w:rFonts w:ascii="Calibri" w:eastAsia="Times New Roman" w:hAnsi="Calibri" w:cs="Calibri"/>
          <w:b/>
          <w:u w:val="single"/>
          <w:lang w:eastAsia="pl-PL"/>
        </w:rPr>
        <w:t>w zakresie zdolności technicznej i zawodowej, tj. potencjał techniczny wykonawcy</w:t>
      </w:r>
      <w:r w:rsidR="005F37AD" w:rsidRPr="00814D2F">
        <w:rPr>
          <w:rFonts w:ascii="Calibri" w:eastAsia="Times New Roman" w:hAnsi="Calibri" w:cs="Calibri"/>
          <w:b/>
          <w:lang w:eastAsia="pl-PL"/>
        </w:rPr>
        <w:t xml:space="preserve"> </w:t>
      </w:r>
    </w:p>
    <w:p w:rsidR="005F37AD" w:rsidRPr="00814D2F" w:rsidRDefault="005F37AD" w:rsidP="001A4D97">
      <w:pPr>
        <w:pStyle w:val="Akapitzlist"/>
        <w:tabs>
          <w:tab w:val="left" w:pos="426"/>
        </w:tabs>
        <w:spacing w:after="120"/>
        <w:ind w:left="426"/>
        <w:contextualSpacing w:val="0"/>
        <w:jc w:val="both"/>
        <w:rPr>
          <w:rFonts w:ascii="Calibri" w:eastAsia="Times New Roman" w:hAnsi="Calibri" w:cs="Calibri"/>
          <w:lang w:eastAsia="pl-PL"/>
        </w:rPr>
      </w:pPr>
      <w:r w:rsidRPr="00814D2F">
        <w:rPr>
          <w:rFonts w:ascii="Calibri" w:eastAsia="Times New Roman" w:hAnsi="Calibri" w:cs="Calibri"/>
          <w:lang w:eastAsia="pl-PL"/>
        </w:rPr>
        <w:t>Zamawiający uzna warunek za spełniony, jeżeli Wykonawca wykaże, że dysponuje lub będzie dysponować na czas realizacji zamówienia:</w:t>
      </w:r>
    </w:p>
    <w:p w:rsidR="005013C6" w:rsidRDefault="005F37AD" w:rsidP="00906CBB">
      <w:pPr>
        <w:pStyle w:val="Akapitzlist"/>
        <w:numPr>
          <w:ilvl w:val="0"/>
          <w:numId w:val="7"/>
        </w:numPr>
        <w:tabs>
          <w:tab w:val="left" w:pos="426"/>
        </w:tabs>
        <w:spacing w:after="120"/>
        <w:jc w:val="both"/>
        <w:rPr>
          <w:rFonts w:ascii="Calibri" w:eastAsia="Times New Roman" w:hAnsi="Calibri" w:cs="Calibri"/>
          <w:lang w:eastAsia="pl-PL"/>
        </w:rPr>
      </w:pPr>
      <w:r w:rsidRPr="00C02DF2">
        <w:rPr>
          <w:rFonts w:ascii="Calibri" w:eastAsia="Times New Roman" w:hAnsi="Calibri" w:cs="Calibri"/>
          <w:lang w:eastAsia="pl-PL"/>
        </w:rPr>
        <w:t>bazą magazynowo – transportową</w:t>
      </w:r>
      <w:r w:rsidRPr="00814D2F">
        <w:rPr>
          <w:rFonts w:ascii="Calibri" w:eastAsia="Times New Roman" w:hAnsi="Calibri" w:cs="Calibri"/>
          <w:lang w:eastAsia="pl-PL"/>
        </w:rPr>
        <w:t xml:space="preserve"> usytuowaną na terenie g</w:t>
      </w:r>
      <w:r w:rsidR="00814D2F">
        <w:rPr>
          <w:rFonts w:ascii="Calibri" w:eastAsia="Times New Roman" w:hAnsi="Calibri" w:cs="Calibri"/>
          <w:lang w:eastAsia="pl-PL"/>
        </w:rPr>
        <w:t>miny Sędziszów Małopolski lub w </w:t>
      </w:r>
      <w:r w:rsidRPr="00814D2F">
        <w:rPr>
          <w:rFonts w:ascii="Calibri" w:eastAsia="Times New Roman" w:hAnsi="Calibri" w:cs="Calibri"/>
          <w:lang w:eastAsia="pl-PL"/>
        </w:rPr>
        <w:t>odległości nie więks</w:t>
      </w:r>
      <w:r w:rsidR="005013C6">
        <w:rPr>
          <w:rFonts w:ascii="Calibri" w:eastAsia="Times New Roman" w:hAnsi="Calibri" w:cs="Calibri"/>
          <w:lang w:eastAsia="pl-PL"/>
        </w:rPr>
        <w:t>zej niż 60 km od granicy gminy.</w:t>
      </w:r>
    </w:p>
    <w:p w:rsidR="005F37AD" w:rsidRPr="005013C6" w:rsidRDefault="005F37AD" w:rsidP="00906CBB">
      <w:pPr>
        <w:pStyle w:val="Akapitzlist"/>
        <w:numPr>
          <w:ilvl w:val="0"/>
          <w:numId w:val="7"/>
        </w:numPr>
        <w:tabs>
          <w:tab w:val="left" w:pos="426"/>
        </w:tabs>
        <w:spacing w:after="120"/>
        <w:jc w:val="both"/>
        <w:rPr>
          <w:rFonts w:ascii="Calibri" w:eastAsia="Times New Roman" w:hAnsi="Calibri" w:cs="Calibri"/>
          <w:lang w:eastAsia="pl-PL"/>
        </w:rPr>
      </w:pPr>
      <w:r w:rsidRPr="005013C6">
        <w:rPr>
          <w:rFonts w:ascii="Calibri" w:eastAsia="Times New Roman" w:hAnsi="Calibri" w:cs="Calibri"/>
          <w:lang w:eastAsia="pl-PL"/>
        </w:rPr>
        <w:t xml:space="preserve">pojazdami w ilości niezbędnej do prawidłowej realizacji umowy, przystosowanymi do odbierania poszczególnych frakcji odpadów, w sposób wykluczający mieszanie się odpadów, w tym co najmniej: </w:t>
      </w:r>
    </w:p>
    <w:p w:rsidR="005013C6" w:rsidRDefault="005F37AD" w:rsidP="00021E93">
      <w:pPr>
        <w:pStyle w:val="Akapitzlist"/>
        <w:numPr>
          <w:ilvl w:val="4"/>
          <w:numId w:val="11"/>
        </w:numPr>
        <w:tabs>
          <w:tab w:val="left" w:pos="426"/>
        </w:tabs>
        <w:spacing w:after="120"/>
        <w:ind w:left="1134" w:hanging="425"/>
        <w:jc w:val="both"/>
        <w:rPr>
          <w:rFonts w:ascii="Calibri" w:eastAsia="Times New Roman" w:hAnsi="Calibri" w:cs="Calibri"/>
          <w:lang w:eastAsia="pl-PL"/>
        </w:rPr>
      </w:pPr>
      <w:r w:rsidRPr="00814D2F">
        <w:rPr>
          <w:rFonts w:ascii="Calibri" w:eastAsia="Times New Roman" w:hAnsi="Calibri" w:cs="Calibri"/>
          <w:lang w:eastAsia="pl-PL"/>
        </w:rPr>
        <w:t>2 pojazdami przystosowanymi do odbioru odpadów zmieszanych z kontenerów, któr</w:t>
      </w:r>
      <w:r w:rsidR="0086516C">
        <w:rPr>
          <w:rFonts w:ascii="Calibri" w:eastAsia="Times New Roman" w:hAnsi="Calibri" w:cs="Calibri"/>
          <w:lang w:eastAsia="pl-PL"/>
        </w:rPr>
        <w:t xml:space="preserve">e są w </w:t>
      </w:r>
      <w:r w:rsidRPr="00814D2F">
        <w:rPr>
          <w:rFonts w:ascii="Calibri" w:eastAsia="Times New Roman" w:hAnsi="Calibri" w:cs="Calibri"/>
          <w:lang w:eastAsia="pl-PL"/>
        </w:rPr>
        <w:t>dyspo</w:t>
      </w:r>
      <w:r w:rsidR="0086516C">
        <w:rPr>
          <w:rFonts w:ascii="Calibri" w:eastAsia="Times New Roman" w:hAnsi="Calibri" w:cs="Calibri"/>
          <w:lang w:eastAsia="pl-PL"/>
        </w:rPr>
        <w:t>zycji</w:t>
      </w:r>
      <w:r w:rsidRPr="00814D2F">
        <w:rPr>
          <w:rFonts w:ascii="Calibri" w:eastAsia="Times New Roman" w:hAnsi="Calibri" w:cs="Calibri"/>
          <w:lang w:eastAsia="pl-PL"/>
        </w:rPr>
        <w:t xml:space="preserve"> Wykonawc</w:t>
      </w:r>
      <w:r w:rsidR="0086516C">
        <w:rPr>
          <w:rFonts w:ascii="Calibri" w:eastAsia="Times New Roman" w:hAnsi="Calibri" w:cs="Calibri"/>
          <w:lang w:eastAsia="pl-PL"/>
        </w:rPr>
        <w:t>y</w:t>
      </w:r>
      <w:r w:rsidRPr="00814D2F">
        <w:rPr>
          <w:rFonts w:ascii="Calibri" w:eastAsia="Times New Roman" w:hAnsi="Calibri" w:cs="Calibri"/>
          <w:lang w:eastAsia="pl-PL"/>
        </w:rPr>
        <w:t>.</w:t>
      </w:r>
    </w:p>
    <w:p w:rsidR="005013C6" w:rsidRDefault="005F37AD" w:rsidP="00021E93">
      <w:pPr>
        <w:pStyle w:val="Akapitzlist"/>
        <w:numPr>
          <w:ilvl w:val="4"/>
          <w:numId w:val="11"/>
        </w:numPr>
        <w:tabs>
          <w:tab w:val="left" w:pos="426"/>
        </w:tabs>
        <w:spacing w:after="120"/>
        <w:ind w:left="1134" w:hanging="425"/>
        <w:jc w:val="both"/>
        <w:rPr>
          <w:rFonts w:ascii="Calibri" w:eastAsia="Times New Roman" w:hAnsi="Calibri" w:cs="Calibri"/>
          <w:lang w:eastAsia="pl-PL"/>
        </w:rPr>
      </w:pPr>
      <w:r w:rsidRPr="005013C6">
        <w:rPr>
          <w:rFonts w:ascii="Calibri" w:eastAsia="Times New Roman" w:hAnsi="Calibri" w:cs="Calibri"/>
          <w:lang w:eastAsia="pl-PL"/>
        </w:rPr>
        <w:t>1 pojazdem dostosowanym do odbioru odp</w:t>
      </w:r>
      <w:r w:rsidR="001A4D97">
        <w:rPr>
          <w:rFonts w:ascii="Calibri" w:eastAsia="Times New Roman" w:hAnsi="Calibri" w:cs="Calibri"/>
          <w:lang w:eastAsia="pl-PL"/>
        </w:rPr>
        <w:t>adów zmieszanych z pojemników o </w:t>
      </w:r>
      <w:r w:rsidRPr="005013C6">
        <w:rPr>
          <w:rFonts w:ascii="Calibri" w:eastAsia="Times New Roman" w:hAnsi="Calibri" w:cs="Calibri"/>
          <w:lang w:eastAsia="pl-PL"/>
        </w:rPr>
        <w:t>pojemności 110</w:t>
      </w:r>
      <w:r w:rsidR="0086516C">
        <w:rPr>
          <w:rFonts w:ascii="Calibri" w:eastAsia="Times New Roman" w:hAnsi="Calibri" w:cs="Calibri"/>
          <w:lang w:eastAsia="pl-PL"/>
        </w:rPr>
        <w:t xml:space="preserve"> l</w:t>
      </w:r>
      <w:r w:rsidRPr="005013C6">
        <w:rPr>
          <w:rFonts w:ascii="Calibri" w:eastAsia="Times New Roman" w:hAnsi="Calibri" w:cs="Calibri"/>
          <w:lang w:eastAsia="pl-PL"/>
        </w:rPr>
        <w:t>, 120</w:t>
      </w:r>
      <w:r w:rsidR="0086516C">
        <w:rPr>
          <w:rFonts w:ascii="Calibri" w:eastAsia="Times New Roman" w:hAnsi="Calibri" w:cs="Calibri"/>
          <w:lang w:eastAsia="pl-PL"/>
        </w:rPr>
        <w:t xml:space="preserve"> l</w:t>
      </w:r>
      <w:r w:rsidRPr="005013C6">
        <w:rPr>
          <w:rFonts w:ascii="Calibri" w:eastAsia="Times New Roman" w:hAnsi="Calibri" w:cs="Calibri"/>
          <w:lang w:eastAsia="pl-PL"/>
        </w:rPr>
        <w:t xml:space="preserve"> i 240</w:t>
      </w:r>
      <w:r w:rsidR="0086516C">
        <w:rPr>
          <w:rFonts w:ascii="Calibri" w:eastAsia="Times New Roman" w:hAnsi="Calibri" w:cs="Calibri"/>
          <w:lang w:eastAsia="pl-PL"/>
        </w:rPr>
        <w:t xml:space="preserve"> l</w:t>
      </w:r>
      <w:r w:rsidRPr="005013C6">
        <w:rPr>
          <w:rFonts w:ascii="Calibri" w:eastAsia="Times New Roman" w:hAnsi="Calibri" w:cs="Calibri"/>
          <w:lang w:eastAsia="pl-PL"/>
        </w:rPr>
        <w:t xml:space="preserve">, w tym worków o pojemności 60 </w:t>
      </w:r>
      <w:r w:rsidR="0086516C">
        <w:rPr>
          <w:rFonts w:ascii="Calibri" w:eastAsia="Times New Roman" w:hAnsi="Calibri" w:cs="Calibri"/>
          <w:lang w:eastAsia="pl-PL"/>
        </w:rPr>
        <w:t xml:space="preserve">l </w:t>
      </w:r>
      <w:r w:rsidRPr="005013C6">
        <w:rPr>
          <w:rFonts w:ascii="Calibri" w:eastAsia="Times New Roman" w:hAnsi="Calibri" w:cs="Calibri"/>
          <w:lang w:eastAsia="pl-PL"/>
        </w:rPr>
        <w:t>do 120 l,</w:t>
      </w:r>
    </w:p>
    <w:p w:rsidR="005F37AD" w:rsidRPr="005013C6" w:rsidRDefault="005F37AD" w:rsidP="00021E93">
      <w:pPr>
        <w:pStyle w:val="Akapitzlist"/>
        <w:numPr>
          <w:ilvl w:val="4"/>
          <w:numId w:val="11"/>
        </w:numPr>
        <w:tabs>
          <w:tab w:val="left" w:pos="426"/>
        </w:tabs>
        <w:spacing w:after="120"/>
        <w:ind w:left="1134" w:hanging="425"/>
        <w:contextualSpacing w:val="0"/>
        <w:jc w:val="both"/>
        <w:rPr>
          <w:rFonts w:ascii="Calibri" w:eastAsia="Times New Roman" w:hAnsi="Calibri" w:cs="Calibri"/>
          <w:lang w:eastAsia="pl-PL"/>
        </w:rPr>
      </w:pPr>
      <w:r w:rsidRPr="005013C6">
        <w:rPr>
          <w:rFonts w:ascii="Calibri" w:eastAsia="Times New Roman" w:hAnsi="Calibri" w:cs="Calibri"/>
          <w:lang w:eastAsia="pl-PL"/>
        </w:rPr>
        <w:t>2 pojazdami przystosowanymi do odbioru odpadów zebran</w:t>
      </w:r>
      <w:r w:rsidR="00814D2F" w:rsidRPr="005013C6">
        <w:rPr>
          <w:rFonts w:ascii="Calibri" w:eastAsia="Times New Roman" w:hAnsi="Calibri" w:cs="Calibri"/>
          <w:lang w:eastAsia="pl-PL"/>
        </w:rPr>
        <w:t>yc</w:t>
      </w:r>
      <w:r w:rsidR="001A4D97">
        <w:rPr>
          <w:rFonts w:ascii="Calibri" w:eastAsia="Times New Roman" w:hAnsi="Calibri" w:cs="Calibri"/>
          <w:lang w:eastAsia="pl-PL"/>
        </w:rPr>
        <w:t>h selektywnie, z </w:t>
      </w:r>
      <w:r w:rsidR="00814D2F" w:rsidRPr="005013C6">
        <w:rPr>
          <w:rFonts w:ascii="Calibri" w:eastAsia="Times New Roman" w:hAnsi="Calibri" w:cs="Calibri"/>
          <w:lang w:eastAsia="pl-PL"/>
        </w:rPr>
        <w:t>pojemników o </w:t>
      </w:r>
      <w:r w:rsidRPr="005013C6">
        <w:rPr>
          <w:rFonts w:ascii="Calibri" w:eastAsia="Times New Roman" w:hAnsi="Calibri" w:cs="Calibri"/>
          <w:lang w:eastAsia="pl-PL"/>
        </w:rPr>
        <w:t xml:space="preserve">pojemności 1100 l oraz worków.  </w:t>
      </w:r>
    </w:p>
    <w:p w:rsidR="005F37AD" w:rsidRPr="005F37AD" w:rsidRDefault="005F37AD" w:rsidP="001A4D97">
      <w:pPr>
        <w:pStyle w:val="Akapitzlist"/>
        <w:tabs>
          <w:tab w:val="left" w:pos="426"/>
        </w:tabs>
        <w:spacing w:after="120"/>
        <w:ind w:left="426"/>
        <w:contextualSpacing w:val="0"/>
        <w:jc w:val="both"/>
        <w:rPr>
          <w:rFonts w:ascii="Calibri" w:eastAsia="Times New Roman" w:hAnsi="Calibri" w:cs="Calibri"/>
          <w:lang w:eastAsia="pl-PL"/>
        </w:rPr>
      </w:pPr>
      <w:r w:rsidRPr="00814D2F">
        <w:rPr>
          <w:rFonts w:ascii="Calibri" w:eastAsia="Times New Roman" w:hAnsi="Calibri" w:cs="Calibri"/>
          <w:lang w:eastAsia="pl-PL"/>
        </w:rPr>
        <w:t>Wyposażenie bazy magazynowo – transportowej, wyposażenie pojazdów, utrzymanie odpowiedniego stanu technicznego i sanitarnego pojazdów i urządzeń powinno spełniać wymagania zawarte w Rozporządzeniu Ministra Środowiska</w:t>
      </w:r>
      <w:r w:rsidR="00814D2F">
        <w:rPr>
          <w:rFonts w:ascii="Calibri" w:eastAsia="Times New Roman" w:hAnsi="Calibri" w:cs="Calibri"/>
          <w:lang w:eastAsia="pl-PL"/>
        </w:rPr>
        <w:t xml:space="preserve"> z dnia 11 stycznia 2013 roku w </w:t>
      </w:r>
      <w:r w:rsidRPr="00814D2F">
        <w:rPr>
          <w:rFonts w:ascii="Calibri" w:eastAsia="Times New Roman" w:hAnsi="Calibri" w:cs="Calibri"/>
          <w:lang w:eastAsia="pl-PL"/>
        </w:rPr>
        <w:t>sprawie szczegółowych wymagań w zakresie odbioru odpadów komunalnych od właścicieli nieruchomości (Dz. U. z 2013 r. poz. 122).</w:t>
      </w:r>
    </w:p>
    <w:p w:rsidR="00814D2F" w:rsidRPr="005175AA" w:rsidRDefault="00D10D4C" w:rsidP="00906CBB">
      <w:pPr>
        <w:numPr>
          <w:ilvl w:val="2"/>
          <w:numId w:val="9"/>
        </w:numPr>
        <w:spacing w:after="0"/>
        <w:jc w:val="both"/>
        <w:rPr>
          <w:rFonts w:ascii="Calibri" w:hAnsi="Calibri" w:cs="Calibri"/>
          <w:b/>
          <w:u w:val="single"/>
        </w:rPr>
      </w:pPr>
      <w:r w:rsidRPr="005175AA">
        <w:rPr>
          <w:rFonts w:ascii="Calibri" w:hAnsi="Calibri" w:cs="Calibri"/>
          <w:b/>
          <w:u w:val="single"/>
        </w:rPr>
        <w:t>Potencjał podmiotów trzecich</w:t>
      </w:r>
    </w:p>
    <w:p w:rsidR="001A4D97" w:rsidRDefault="00257953" w:rsidP="00B614FF">
      <w:pPr>
        <w:pStyle w:val="Akapitzlist"/>
        <w:numPr>
          <w:ilvl w:val="0"/>
          <w:numId w:val="30"/>
        </w:numPr>
        <w:spacing w:after="0"/>
        <w:jc w:val="both"/>
        <w:rPr>
          <w:rFonts w:ascii="Calibri" w:hAnsi="Calibri" w:cs="Calibri"/>
          <w:b/>
          <w:u w:val="single"/>
        </w:rPr>
      </w:pPr>
      <w:r>
        <w:rPr>
          <w:rFonts w:ascii="Calibri" w:hAnsi="Calibri" w:cs="Calibri"/>
          <w:bCs/>
          <w:iCs/>
        </w:rPr>
        <w:t xml:space="preserve">Zgodnie z art. 22a, </w:t>
      </w:r>
      <w:r w:rsidR="00814D2F" w:rsidRPr="00814D2F">
        <w:rPr>
          <w:rFonts w:ascii="Calibri" w:hAnsi="Calibri" w:cs="Calibri"/>
          <w:bCs/>
          <w:iCs/>
          <w:lang w:val="x-none"/>
        </w:rPr>
        <w:t>Wykonawca może w celu potwierdzenia spełnienia warunków udziału w </w:t>
      </w:r>
      <w:r w:rsidR="00814D2F">
        <w:rPr>
          <w:rFonts w:ascii="Calibri" w:hAnsi="Calibri" w:cs="Calibri"/>
          <w:bCs/>
          <w:iCs/>
          <w:lang w:val="x-none"/>
        </w:rPr>
        <w:t>postępowaniu, w</w:t>
      </w:r>
      <w:r w:rsidR="00814D2F">
        <w:rPr>
          <w:rFonts w:ascii="Calibri" w:hAnsi="Calibri" w:cs="Calibri"/>
          <w:bCs/>
          <w:iCs/>
        </w:rPr>
        <w:t> </w:t>
      </w:r>
      <w:r w:rsidR="00814D2F" w:rsidRPr="00814D2F">
        <w:rPr>
          <w:rFonts w:ascii="Calibri" w:hAnsi="Calibri" w:cs="Calibri"/>
          <w:bCs/>
          <w:iCs/>
          <w:lang w:val="x-none"/>
        </w:rPr>
        <w:t xml:space="preserve">stosownych sytuacjach oraz w odniesieniu do konkretnego zamówienia, lub jego części, polegać na zdolnościach technicznych lub zawodowych lub sytuacji finansowej lub </w:t>
      </w:r>
      <w:r w:rsidR="00814D2F" w:rsidRPr="00814D2F">
        <w:rPr>
          <w:rFonts w:ascii="Calibri" w:hAnsi="Calibri" w:cs="Calibri"/>
          <w:bCs/>
          <w:iCs/>
          <w:lang w:val="x-none"/>
        </w:rPr>
        <w:lastRenderedPageBreak/>
        <w:t>ekonomicznej innych podmiotów, niezależnie od charakteru prawnego łączących go z nimi stosunków prawnych.</w:t>
      </w:r>
    </w:p>
    <w:p w:rsidR="001A4D97" w:rsidRDefault="00814D2F" w:rsidP="00B614FF">
      <w:pPr>
        <w:pStyle w:val="Akapitzlist"/>
        <w:numPr>
          <w:ilvl w:val="0"/>
          <w:numId w:val="30"/>
        </w:numPr>
        <w:spacing w:after="0"/>
        <w:jc w:val="both"/>
        <w:rPr>
          <w:rFonts w:ascii="Calibri" w:hAnsi="Calibri" w:cs="Calibri"/>
          <w:b/>
          <w:u w:val="single"/>
        </w:rPr>
      </w:pPr>
      <w:r w:rsidRPr="001A4D97">
        <w:rPr>
          <w:rFonts w:ascii="Calibri" w:hAnsi="Calibri" w:cs="Calibri"/>
          <w:bCs/>
          <w:iCs/>
          <w:lang w:val="x-none"/>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1A4D97" w:rsidRDefault="00814D2F" w:rsidP="00B614FF">
      <w:pPr>
        <w:pStyle w:val="Akapitzlist"/>
        <w:numPr>
          <w:ilvl w:val="0"/>
          <w:numId w:val="30"/>
        </w:numPr>
        <w:spacing w:after="0"/>
        <w:jc w:val="both"/>
        <w:rPr>
          <w:rFonts w:ascii="Calibri" w:hAnsi="Calibri" w:cs="Calibri"/>
          <w:b/>
          <w:u w:val="single"/>
        </w:rPr>
      </w:pPr>
      <w:r w:rsidRPr="001A4D97">
        <w:rPr>
          <w:rFonts w:ascii="Calibri" w:hAnsi="Calibri" w:cs="Calibri"/>
          <w:bCs/>
          <w:iCs/>
          <w:lang w:val="x-none"/>
        </w:rPr>
        <w:t xml:space="preserve">Zamawiający oceni, czy udostępniane Wykonawcy przez inne podmioty zdolności techniczne lub zawodowe lub ich sytuacja finansowa lub ekonomiczna, pozwalają na wykazanie przez Wykonawcę spełniania warunków udziału w postępowaniu </w:t>
      </w:r>
      <w:r w:rsidR="00D264B1" w:rsidRPr="001A4D97">
        <w:rPr>
          <w:rFonts w:ascii="Calibri" w:hAnsi="Calibri" w:cs="Calibri"/>
          <w:bCs/>
          <w:iCs/>
        </w:rPr>
        <w:t xml:space="preserve">(pkt. 2 niniejszego rozdziału) </w:t>
      </w:r>
      <w:r w:rsidRPr="001A4D97">
        <w:rPr>
          <w:rFonts w:ascii="Calibri" w:hAnsi="Calibri" w:cs="Calibri"/>
          <w:bCs/>
          <w:iCs/>
          <w:lang w:val="x-none"/>
        </w:rPr>
        <w:t xml:space="preserve">oraz zbada czy nie zachodzą wobec tego podmiotu podstawy wykluczenia </w:t>
      </w:r>
      <w:r w:rsidR="00D264B1" w:rsidRPr="001A4D97">
        <w:rPr>
          <w:rFonts w:ascii="Calibri" w:hAnsi="Calibri" w:cs="Calibri"/>
          <w:bCs/>
          <w:iCs/>
        </w:rPr>
        <w:t xml:space="preserve">(pkt. </w:t>
      </w:r>
      <w:r w:rsidR="005C5BE5" w:rsidRPr="001A4D97">
        <w:rPr>
          <w:rFonts w:ascii="Calibri" w:hAnsi="Calibri" w:cs="Calibri"/>
          <w:bCs/>
          <w:iCs/>
        </w:rPr>
        <w:t>4 niniejszego rozdziału</w:t>
      </w:r>
      <w:r w:rsidRPr="001A4D97">
        <w:rPr>
          <w:rFonts w:ascii="Calibri" w:hAnsi="Calibri" w:cs="Calibri"/>
          <w:bCs/>
          <w:iCs/>
          <w:lang w:val="x-none"/>
        </w:rPr>
        <w:t xml:space="preserve"> SIWZ</w:t>
      </w:r>
      <w:r w:rsidR="00D264B1" w:rsidRPr="001A4D97">
        <w:rPr>
          <w:rFonts w:ascii="Calibri" w:hAnsi="Calibri" w:cs="Calibri"/>
          <w:bCs/>
          <w:iCs/>
        </w:rPr>
        <w:t>)</w:t>
      </w:r>
      <w:r w:rsidRPr="001A4D97">
        <w:rPr>
          <w:rFonts w:ascii="Calibri" w:hAnsi="Calibri" w:cs="Calibri"/>
          <w:bCs/>
          <w:iCs/>
          <w:lang w:val="x-none"/>
        </w:rPr>
        <w:t>.</w:t>
      </w:r>
    </w:p>
    <w:p w:rsidR="001A4D97" w:rsidRDefault="00814D2F" w:rsidP="00B614FF">
      <w:pPr>
        <w:pStyle w:val="Akapitzlist"/>
        <w:numPr>
          <w:ilvl w:val="0"/>
          <w:numId w:val="30"/>
        </w:numPr>
        <w:spacing w:after="0"/>
        <w:jc w:val="both"/>
        <w:rPr>
          <w:rFonts w:ascii="Calibri" w:hAnsi="Calibri" w:cs="Calibri"/>
          <w:b/>
          <w:u w:val="single"/>
        </w:rPr>
      </w:pPr>
      <w:r w:rsidRPr="001A4D97">
        <w:rPr>
          <w:rFonts w:ascii="Calibri" w:hAnsi="Calibri" w:cs="Calibri"/>
          <w:bCs/>
          <w:iCs/>
          <w:lang w:val="x-none"/>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A4D97" w:rsidRDefault="00814D2F" w:rsidP="00B614FF">
      <w:pPr>
        <w:pStyle w:val="Akapitzlist"/>
        <w:numPr>
          <w:ilvl w:val="0"/>
          <w:numId w:val="30"/>
        </w:numPr>
        <w:spacing w:after="0"/>
        <w:jc w:val="both"/>
        <w:rPr>
          <w:rFonts w:ascii="Calibri" w:hAnsi="Calibri" w:cs="Calibri"/>
          <w:b/>
          <w:u w:val="single"/>
        </w:rPr>
      </w:pPr>
      <w:r w:rsidRPr="001A4D97">
        <w:rPr>
          <w:rFonts w:ascii="Calibri" w:hAnsi="Calibri" w:cs="Calibri"/>
          <w:bCs/>
          <w:iCs/>
          <w:lang w:val="x-none"/>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D264B1" w:rsidRPr="001A4D97">
        <w:rPr>
          <w:rFonts w:ascii="Calibri" w:hAnsi="Calibri" w:cs="Calibri"/>
          <w:bCs/>
          <w:iCs/>
        </w:rPr>
        <w:t>JEDZ</w:t>
      </w:r>
      <w:r w:rsidRPr="001A4D97">
        <w:rPr>
          <w:rFonts w:ascii="Calibri" w:hAnsi="Calibri" w:cs="Calibri"/>
          <w:bCs/>
          <w:iCs/>
          <w:lang w:val="x-none"/>
        </w:rPr>
        <w:t xml:space="preserve"> dotycząc</w:t>
      </w:r>
      <w:r w:rsidR="00D264B1" w:rsidRPr="001A4D97">
        <w:rPr>
          <w:rFonts w:ascii="Calibri" w:hAnsi="Calibri" w:cs="Calibri"/>
          <w:bCs/>
          <w:iCs/>
        </w:rPr>
        <w:t>y</w:t>
      </w:r>
      <w:r w:rsidRPr="001A4D97">
        <w:rPr>
          <w:rFonts w:ascii="Calibri" w:hAnsi="Calibri" w:cs="Calibri"/>
          <w:bCs/>
          <w:iCs/>
          <w:lang w:val="x-none"/>
        </w:rPr>
        <w:t xml:space="preserve"> tych podmiotów.</w:t>
      </w:r>
    </w:p>
    <w:p w:rsidR="005175AA" w:rsidRPr="005175AA" w:rsidRDefault="005175AA" w:rsidP="00B614FF">
      <w:pPr>
        <w:numPr>
          <w:ilvl w:val="0"/>
          <w:numId w:val="30"/>
        </w:numPr>
        <w:spacing w:after="0"/>
        <w:contextualSpacing/>
        <w:jc w:val="both"/>
        <w:rPr>
          <w:rFonts w:ascii="Calibri" w:hAnsi="Calibri" w:cs="Calibri"/>
          <w:b/>
          <w:u w:val="single"/>
        </w:rPr>
      </w:pPr>
      <w:r w:rsidRPr="005175AA">
        <w:rPr>
          <w:rFonts w:ascii="Calibri" w:hAnsi="Calibri" w:cs="Calibri"/>
          <w:bCs/>
          <w:iCs/>
          <w:lang w:val="x-none"/>
        </w:rPr>
        <w:t xml:space="preserve">W celu oceny, czy Wykonawca polegając na zdolnościach lub sytuacji innych podmiotów na zasadach określonych w art. 22a ustawy </w:t>
      </w:r>
      <w:proofErr w:type="spellStart"/>
      <w:r w:rsidRPr="005175AA">
        <w:rPr>
          <w:rFonts w:ascii="Calibri" w:hAnsi="Calibri" w:cs="Calibri"/>
          <w:bCs/>
          <w:iCs/>
          <w:lang w:val="x-none"/>
        </w:rPr>
        <w:t>Pzp</w:t>
      </w:r>
      <w:proofErr w:type="spellEnd"/>
      <w:r w:rsidRPr="005175AA">
        <w:rPr>
          <w:rFonts w:ascii="Calibri" w:hAnsi="Calibri" w:cs="Calibri"/>
          <w:bCs/>
          <w:iCs/>
          <w:lang w:val="x-none"/>
        </w:rPr>
        <w:t>, będzie dysponował niezbędnymi zasobami w</w:t>
      </w:r>
      <w:r w:rsidRPr="005175AA">
        <w:rPr>
          <w:rFonts w:ascii="Calibri" w:hAnsi="Calibri" w:cs="Calibri"/>
          <w:bCs/>
          <w:iCs/>
        </w:rPr>
        <w:t> </w:t>
      </w:r>
      <w:r w:rsidRPr="005175AA">
        <w:rPr>
          <w:rFonts w:ascii="Calibri" w:hAnsi="Calibri" w:cs="Calibri"/>
          <w:bCs/>
          <w:iCs/>
          <w:lang w:val="x-none"/>
        </w:rPr>
        <w:t>stopniu umożliwiającym należyte wykonanie zamówienia publicznego oraz oceny, czy stosunek łączący Wykonawcę z tymi podmiotami gwarantuje rzeczywisty dostęp do ich zasobów,</w:t>
      </w:r>
      <w:r w:rsidRPr="005175AA">
        <w:rPr>
          <w:rFonts w:ascii="Calibri" w:hAnsi="Calibri" w:cs="Calibri"/>
          <w:bCs/>
          <w:iCs/>
        </w:rPr>
        <w:t xml:space="preserve"> należy wraz z ofertą przedłożyć </w:t>
      </w:r>
      <w:r w:rsidRPr="005175AA">
        <w:rPr>
          <w:rFonts w:ascii="Calibri" w:hAnsi="Calibri" w:cs="Calibri"/>
          <w:b/>
          <w:bCs/>
          <w:iCs/>
          <w:u w:val="single"/>
        </w:rPr>
        <w:t xml:space="preserve">Zobowiązanie podmiotów trzecich do oddania do dyspozycji niezbędnych zasobów </w:t>
      </w:r>
      <w:r w:rsidRPr="00183995">
        <w:rPr>
          <w:rFonts w:ascii="Calibri" w:hAnsi="Calibri" w:cs="Calibri"/>
          <w:bCs/>
          <w:i/>
          <w:iCs/>
        </w:rPr>
        <w:t>(wzór stanowi Załącznik nr 3 do SIWZ),</w:t>
      </w:r>
      <w:r w:rsidRPr="005175AA">
        <w:rPr>
          <w:rFonts w:ascii="Calibri" w:hAnsi="Calibri" w:cs="Calibri"/>
          <w:bCs/>
          <w:iCs/>
        </w:rPr>
        <w:t xml:space="preserve"> które</w:t>
      </w:r>
      <w:r w:rsidRPr="005175AA">
        <w:rPr>
          <w:rFonts w:ascii="Calibri" w:hAnsi="Calibri" w:cs="Calibri"/>
          <w:b/>
          <w:bCs/>
          <w:iCs/>
        </w:rPr>
        <w:t xml:space="preserve"> </w:t>
      </w:r>
      <w:r w:rsidRPr="005175AA">
        <w:rPr>
          <w:rFonts w:ascii="Calibri" w:hAnsi="Calibri" w:cs="Calibri"/>
          <w:bCs/>
          <w:iCs/>
          <w:lang w:val="x-none"/>
        </w:rPr>
        <w:t>określa w szczególności:</w:t>
      </w:r>
    </w:p>
    <w:p w:rsidR="005175AA" w:rsidRPr="005175AA" w:rsidRDefault="005175AA" w:rsidP="00B614FF">
      <w:pPr>
        <w:numPr>
          <w:ilvl w:val="1"/>
          <w:numId w:val="31"/>
        </w:numPr>
        <w:spacing w:after="0"/>
        <w:contextualSpacing/>
        <w:jc w:val="both"/>
        <w:rPr>
          <w:rFonts w:ascii="Calibri" w:hAnsi="Calibri" w:cs="Calibri"/>
          <w:bCs/>
          <w:iCs/>
          <w:lang w:val="x-none"/>
        </w:rPr>
      </w:pPr>
      <w:r w:rsidRPr="005175AA">
        <w:rPr>
          <w:rFonts w:ascii="Calibri" w:hAnsi="Calibri" w:cs="Calibri"/>
          <w:bCs/>
          <w:iCs/>
          <w:lang w:val="x-none"/>
        </w:rPr>
        <w:t>zakres dostępnych Wykonawcy zasobów innego podmiotu;</w:t>
      </w:r>
    </w:p>
    <w:p w:rsidR="005175AA" w:rsidRPr="005175AA" w:rsidRDefault="005175AA" w:rsidP="00B614FF">
      <w:pPr>
        <w:numPr>
          <w:ilvl w:val="1"/>
          <w:numId w:val="31"/>
        </w:numPr>
        <w:spacing w:after="0"/>
        <w:contextualSpacing/>
        <w:jc w:val="both"/>
        <w:rPr>
          <w:rFonts w:ascii="Calibri" w:hAnsi="Calibri" w:cs="Calibri"/>
          <w:bCs/>
          <w:iCs/>
          <w:lang w:val="x-none"/>
        </w:rPr>
      </w:pPr>
      <w:r w:rsidRPr="005175AA">
        <w:rPr>
          <w:rFonts w:ascii="Calibri" w:hAnsi="Calibri" w:cs="Calibri"/>
          <w:bCs/>
          <w:iCs/>
          <w:lang w:val="x-none"/>
        </w:rPr>
        <w:t>sposób wykorzystania zasobów innego podmiotu, przez Wykonawcę, przy wykonywaniu zamówienia publicznego;</w:t>
      </w:r>
    </w:p>
    <w:p w:rsidR="005175AA" w:rsidRPr="005175AA" w:rsidRDefault="005175AA" w:rsidP="00B614FF">
      <w:pPr>
        <w:numPr>
          <w:ilvl w:val="1"/>
          <w:numId w:val="31"/>
        </w:numPr>
        <w:spacing w:after="0"/>
        <w:contextualSpacing/>
        <w:jc w:val="both"/>
        <w:rPr>
          <w:rFonts w:ascii="Calibri" w:hAnsi="Calibri" w:cs="Calibri"/>
          <w:bCs/>
          <w:iCs/>
          <w:lang w:val="x-none"/>
        </w:rPr>
      </w:pPr>
      <w:r w:rsidRPr="005175AA">
        <w:rPr>
          <w:rFonts w:ascii="Calibri" w:hAnsi="Calibri" w:cs="Calibri"/>
          <w:bCs/>
          <w:iCs/>
          <w:lang w:val="x-none"/>
        </w:rPr>
        <w:t>zakres i okres udziału innego podmiotu przy wykonywaniu zamówienia publicznego;</w:t>
      </w:r>
    </w:p>
    <w:p w:rsidR="002C7C51" w:rsidRPr="002C7C51" w:rsidRDefault="005175AA" w:rsidP="00B614FF">
      <w:pPr>
        <w:numPr>
          <w:ilvl w:val="1"/>
          <w:numId w:val="31"/>
        </w:numPr>
        <w:spacing w:after="0"/>
        <w:contextualSpacing/>
        <w:jc w:val="both"/>
        <w:rPr>
          <w:rFonts w:ascii="Calibri" w:hAnsi="Calibri" w:cs="Calibri"/>
          <w:bCs/>
          <w:iCs/>
          <w:lang w:val="x-none"/>
        </w:rPr>
      </w:pPr>
      <w:r w:rsidRPr="005175AA">
        <w:rPr>
          <w:rFonts w:ascii="Calibri" w:hAnsi="Calibri" w:cs="Calibri"/>
          <w:bCs/>
          <w:iCs/>
          <w:lang w:val="x-none"/>
        </w:rPr>
        <w:t>czy podmiot, na zdolnościach którego Wykonawca polega w odniesieniu do warunków udziału w postępowaniu dotyczących wykształcenia, kwalifikacji zawodowych lub doświadczenia,</w:t>
      </w:r>
      <w:r w:rsidRPr="005175AA">
        <w:rPr>
          <w:rFonts w:ascii="Calibri" w:hAnsi="Calibri" w:cs="Calibri"/>
          <w:bCs/>
          <w:iCs/>
        </w:rPr>
        <w:t xml:space="preserve"> </w:t>
      </w:r>
      <w:r w:rsidRPr="005175AA">
        <w:rPr>
          <w:rFonts w:ascii="Calibri" w:hAnsi="Calibri" w:cs="Calibri"/>
          <w:bCs/>
          <w:iCs/>
          <w:lang w:val="x-none"/>
        </w:rPr>
        <w:t>zrealizuje roboty budowlane lub usługi, których wskazane zdolności dotyczą.</w:t>
      </w:r>
    </w:p>
    <w:p w:rsidR="002C7C51" w:rsidRPr="0028019C" w:rsidRDefault="002C7C51" w:rsidP="00B614FF">
      <w:pPr>
        <w:pStyle w:val="Akapitzlist"/>
        <w:numPr>
          <w:ilvl w:val="0"/>
          <w:numId w:val="30"/>
        </w:numPr>
        <w:jc w:val="both"/>
        <w:rPr>
          <w:rFonts w:ascii="Calibri" w:hAnsi="Calibri" w:cs="Calibri"/>
          <w:b/>
          <w:bCs/>
          <w:i/>
        </w:rPr>
      </w:pPr>
      <w:r w:rsidRPr="009A44F2">
        <w:rPr>
          <w:rFonts w:ascii="Calibri" w:hAnsi="Calibri" w:cs="Calibri"/>
          <w:b/>
        </w:rPr>
        <w:t xml:space="preserve">Zamawiający żąda od wykonawcy, który polega na zdolnościach lub sytuacji </w:t>
      </w:r>
      <w:r w:rsidR="00195404" w:rsidRPr="009A44F2">
        <w:rPr>
          <w:rFonts w:ascii="Calibri" w:hAnsi="Calibri" w:cs="Calibri"/>
          <w:b/>
        </w:rPr>
        <w:t xml:space="preserve">innych podmiotów na zasadach określonych w art. </w:t>
      </w:r>
      <w:r w:rsidR="003F1F74" w:rsidRPr="009A44F2">
        <w:rPr>
          <w:rFonts w:ascii="Calibri" w:hAnsi="Calibri" w:cs="Calibri"/>
          <w:b/>
        </w:rPr>
        <w:t xml:space="preserve">22a ustawy, przedstawienia w odniesieniu do tych podmiotów dokumentów wymienionych w </w:t>
      </w:r>
      <w:r w:rsidR="009A44F2" w:rsidRPr="009A44F2">
        <w:rPr>
          <w:rFonts w:ascii="Calibri" w:hAnsi="Calibri" w:cs="Calibri"/>
          <w:b/>
        </w:rPr>
        <w:t xml:space="preserve">§ 5 pkt. 1-9 </w:t>
      </w:r>
      <w:r w:rsidR="009A44F2" w:rsidRPr="0028019C">
        <w:rPr>
          <w:rFonts w:ascii="Calibri" w:hAnsi="Calibri" w:cs="Calibri"/>
          <w:b/>
          <w:i/>
        </w:rPr>
        <w:t>Rozporządzenia Ministra Rozwoju z 26 lipca 2016 r. w sprawie rodzajów dokumentów, jakich może żądać zamawiający od wykonawcy w postępowaniu o udzielenie zamówienia (</w:t>
      </w:r>
      <w:r w:rsidR="00B5110E" w:rsidRPr="0028019C">
        <w:rPr>
          <w:rFonts w:ascii="Calibri" w:hAnsi="Calibri" w:cs="Calibri"/>
          <w:b/>
          <w:bCs/>
          <w:i/>
        </w:rPr>
        <w:t>Dz.U. z 2016 poz.1126)</w:t>
      </w:r>
    </w:p>
    <w:p w:rsidR="00E820DC" w:rsidRPr="005175AA" w:rsidRDefault="00814D2F" w:rsidP="00B614FF">
      <w:pPr>
        <w:pStyle w:val="Akapitzlist"/>
        <w:numPr>
          <w:ilvl w:val="0"/>
          <w:numId w:val="30"/>
        </w:numPr>
        <w:spacing w:after="0"/>
        <w:jc w:val="both"/>
        <w:rPr>
          <w:rFonts w:ascii="Calibri" w:hAnsi="Calibri" w:cs="Calibri"/>
          <w:b/>
          <w:u w:val="single"/>
        </w:rPr>
      </w:pPr>
      <w:r w:rsidRPr="005175AA">
        <w:rPr>
          <w:rFonts w:ascii="Calibri" w:hAnsi="Calibri" w:cs="Calibri"/>
          <w:bCs/>
          <w:iCs/>
          <w:lang w:val="x-none"/>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w:t>
      </w:r>
      <w:r w:rsidR="00E820DC" w:rsidRPr="005175AA">
        <w:rPr>
          <w:rFonts w:ascii="Calibri" w:hAnsi="Calibri" w:cs="Calibri"/>
          <w:bCs/>
          <w:iCs/>
          <w:lang w:val="x-none"/>
        </w:rPr>
        <w:t xml:space="preserve"> określonym przez Zamawiającego</w:t>
      </w:r>
      <w:r w:rsidR="00E820DC" w:rsidRPr="005175AA">
        <w:rPr>
          <w:rFonts w:ascii="Calibri" w:hAnsi="Calibri" w:cs="Calibri"/>
          <w:bCs/>
          <w:iCs/>
        </w:rPr>
        <w:t xml:space="preserve"> </w:t>
      </w:r>
    </w:p>
    <w:p w:rsidR="00E820DC" w:rsidRPr="00E820DC" w:rsidRDefault="00814D2F" w:rsidP="00B614FF">
      <w:pPr>
        <w:pStyle w:val="Akapitzlist"/>
        <w:numPr>
          <w:ilvl w:val="1"/>
          <w:numId w:val="32"/>
        </w:numPr>
        <w:spacing w:after="0"/>
        <w:ind w:left="851" w:hanging="425"/>
        <w:jc w:val="both"/>
        <w:rPr>
          <w:rFonts w:ascii="Calibri" w:hAnsi="Calibri" w:cs="Calibri"/>
          <w:bCs/>
          <w:iCs/>
          <w:lang w:val="x-none"/>
        </w:rPr>
      </w:pPr>
      <w:r w:rsidRPr="00E820DC">
        <w:rPr>
          <w:rFonts w:ascii="Calibri" w:hAnsi="Calibri" w:cs="Calibri"/>
          <w:bCs/>
          <w:iCs/>
          <w:lang w:val="x-none"/>
        </w:rPr>
        <w:t>zastąpił ten podmiot innym podmiotem lub podmiotami lub</w:t>
      </w:r>
    </w:p>
    <w:p w:rsidR="00814D2F" w:rsidRPr="00E820DC" w:rsidRDefault="00814D2F" w:rsidP="00B614FF">
      <w:pPr>
        <w:pStyle w:val="Akapitzlist"/>
        <w:numPr>
          <w:ilvl w:val="1"/>
          <w:numId w:val="32"/>
        </w:numPr>
        <w:spacing w:after="0"/>
        <w:ind w:left="851" w:hanging="425"/>
        <w:jc w:val="both"/>
        <w:rPr>
          <w:rFonts w:ascii="Calibri" w:hAnsi="Calibri" w:cs="Calibri"/>
          <w:bCs/>
          <w:iCs/>
          <w:lang w:val="x-none"/>
        </w:rPr>
      </w:pPr>
      <w:r w:rsidRPr="00E820DC">
        <w:rPr>
          <w:rFonts w:ascii="Calibri" w:hAnsi="Calibri" w:cs="Calibri"/>
          <w:bCs/>
          <w:iCs/>
          <w:lang w:val="x-none"/>
        </w:rPr>
        <w:lastRenderedPageBreak/>
        <w:t xml:space="preserve">zobowiązał się do osobistego wykonania odpowiedniej części zamówienia, jeżeli wykaże zdolności techniczne lub zawodowe lub sytuację finansową lub ekonomiczną, o których mowa w </w:t>
      </w:r>
      <w:r w:rsidRPr="005C5BE5">
        <w:rPr>
          <w:rFonts w:ascii="Calibri" w:hAnsi="Calibri" w:cs="Calibri"/>
          <w:bCs/>
          <w:iCs/>
          <w:lang w:val="x-none"/>
        </w:rPr>
        <w:t xml:space="preserve">pkt. 2 </w:t>
      </w:r>
      <w:r w:rsidR="005C5BE5">
        <w:rPr>
          <w:rFonts w:ascii="Calibri" w:hAnsi="Calibri" w:cs="Calibri"/>
          <w:bCs/>
          <w:iCs/>
        </w:rPr>
        <w:t>niniejszego rozdziału.</w:t>
      </w:r>
    </w:p>
    <w:p w:rsidR="002F6112" w:rsidRDefault="002F6112" w:rsidP="008E6EFD">
      <w:pPr>
        <w:spacing w:after="0"/>
        <w:ind w:left="1122"/>
        <w:jc w:val="both"/>
        <w:rPr>
          <w:rFonts w:ascii="Calibri" w:hAnsi="Calibri" w:cs="Calibri"/>
          <w:b/>
          <w:i/>
        </w:rPr>
      </w:pPr>
    </w:p>
    <w:p w:rsidR="00A6471D" w:rsidRPr="00D10D4C" w:rsidRDefault="001D008A" w:rsidP="00906CBB">
      <w:pPr>
        <w:pStyle w:val="Akapitzlist"/>
        <w:numPr>
          <w:ilvl w:val="2"/>
          <w:numId w:val="9"/>
        </w:numPr>
        <w:spacing w:after="0"/>
        <w:jc w:val="both"/>
        <w:rPr>
          <w:rFonts w:ascii="Calibri" w:hAnsi="Calibri" w:cs="Calibri"/>
          <w:bCs/>
          <w:iCs/>
          <w:lang w:val="x-none"/>
        </w:rPr>
      </w:pPr>
      <w:r w:rsidRPr="00D10D4C">
        <w:rPr>
          <w:rFonts w:ascii="Calibri" w:hAnsi="Calibri" w:cs="Calibri"/>
          <w:b/>
          <w:u w:val="single"/>
        </w:rPr>
        <w:t>Podstawy wykluczenia</w:t>
      </w:r>
      <w:r w:rsidR="00D10D4C" w:rsidRPr="00D10D4C">
        <w:rPr>
          <w:rFonts w:ascii="Calibri" w:hAnsi="Calibri" w:cs="Calibri"/>
          <w:b/>
          <w:bCs/>
          <w:iCs/>
          <w:u w:val="single"/>
        </w:rPr>
        <w:t xml:space="preserve"> Wykonawcy</w:t>
      </w:r>
      <w:r w:rsidRPr="00D10D4C">
        <w:rPr>
          <w:rFonts w:ascii="Calibri" w:hAnsi="Calibri" w:cs="Calibri"/>
          <w:bCs/>
          <w:iCs/>
          <w:lang w:val="x-none"/>
        </w:rPr>
        <w:t xml:space="preserve"> </w:t>
      </w:r>
    </w:p>
    <w:p w:rsidR="00A6471D" w:rsidRDefault="001D008A" w:rsidP="00B614FF">
      <w:pPr>
        <w:pStyle w:val="Akapitzlist"/>
        <w:numPr>
          <w:ilvl w:val="1"/>
          <w:numId w:val="33"/>
        </w:numPr>
        <w:spacing w:after="0"/>
        <w:ind w:left="426" w:hanging="426"/>
        <w:jc w:val="both"/>
        <w:rPr>
          <w:rFonts w:ascii="Calibri" w:hAnsi="Calibri" w:cs="Calibri"/>
          <w:b/>
        </w:rPr>
      </w:pPr>
      <w:r w:rsidRPr="00A6471D">
        <w:rPr>
          <w:rFonts w:ascii="Calibri" w:hAnsi="Calibri" w:cs="Calibri"/>
          <w:bCs/>
          <w:iCs/>
          <w:lang w:val="x-none"/>
        </w:rPr>
        <w:t xml:space="preserve">Zamawiający wykluczy z postępowania o udzielenie zamówienia wykonawcę </w:t>
      </w:r>
      <w:r w:rsidR="00A6471D">
        <w:rPr>
          <w:rFonts w:ascii="Calibri" w:hAnsi="Calibri" w:cs="Calibri"/>
          <w:bCs/>
          <w:iCs/>
        </w:rPr>
        <w:t>w przypadku wystąpienia przesłanek wskazanych w</w:t>
      </w:r>
      <w:r w:rsidRPr="00A6471D">
        <w:rPr>
          <w:rFonts w:ascii="Calibri" w:hAnsi="Calibri" w:cs="Calibri"/>
          <w:bCs/>
          <w:iCs/>
          <w:lang w:val="x-none"/>
        </w:rPr>
        <w:t xml:space="preserve"> art. 24 ust.1 ustawy </w:t>
      </w:r>
      <w:proofErr w:type="spellStart"/>
      <w:r w:rsidRPr="00A6471D">
        <w:rPr>
          <w:rFonts w:ascii="Calibri" w:hAnsi="Calibri" w:cs="Calibri"/>
          <w:bCs/>
          <w:iCs/>
          <w:lang w:val="x-none"/>
        </w:rPr>
        <w:t>Pzp</w:t>
      </w:r>
      <w:proofErr w:type="spellEnd"/>
      <w:r w:rsidRPr="00A6471D">
        <w:rPr>
          <w:rFonts w:ascii="Calibri" w:hAnsi="Calibri" w:cs="Calibri"/>
          <w:bCs/>
          <w:iCs/>
          <w:lang w:val="x-none"/>
        </w:rPr>
        <w:t>.</w:t>
      </w:r>
    </w:p>
    <w:p w:rsidR="00A6471D" w:rsidRPr="00A6471D" w:rsidRDefault="00A6471D" w:rsidP="00B614FF">
      <w:pPr>
        <w:pStyle w:val="Akapitzlist"/>
        <w:numPr>
          <w:ilvl w:val="1"/>
          <w:numId w:val="33"/>
        </w:numPr>
        <w:spacing w:after="0"/>
        <w:ind w:left="426" w:hanging="426"/>
        <w:jc w:val="both"/>
        <w:rPr>
          <w:rFonts w:ascii="Calibri" w:hAnsi="Calibri" w:cs="Calibri"/>
          <w:b/>
        </w:rPr>
      </w:pPr>
      <w:r w:rsidRPr="00A6471D">
        <w:rPr>
          <w:rFonts w:ascii="Calibri" w:hAnsi="Calibri" w:cs="Calibri"/>
          <w:bCs/>
          <w:iCs/>
        </w:rPr>
        <w:t>Zamawiający dodatkowo wykluczy z udziału w postępowaniu także wykonawcę, wobec którego zachodzą przesłanki wykluczenia wskazane w art. 24 ust. 5 pkt. 1</w:t>
      </w:r>
      <w:r w:rsidR="0052182B">
        <w:rPr>
          <w:rFonts w:ascii="Calibri" w:hAnsi="Calibri" w:cs="Calibri"/>
          <w:bCs/>
          <w:iCs/>
        </w:rPr>
        <w:t>)</w:t>
      </w:r>
      <w:r w:rsidRPr="00A6471D">
        <w:rPr>
          <w:rFonts w:ascii="Calibri" w:hAnsi="Calibri" w:cs="Calibri"/>
          <w:bCs/>
          <w:iCs/>
        </w:rPr>
        <w:t xml:space="preserve"> ustawy </w:t>
      </w:r>
      <w:proofErr w:type="spellStart"/>
      <w:r w:rsidRPr="00A6471D">
        <w:rPr>
          <w:rFonts w:ascii="Calibri" w:hAnsi="Calibri" w:cs="Calibri"/>
          <w:bCs/>
          <w:iCs/>
        </w:rPr>
        <w:t>Pzp</w:t>
      </w:r>
      <w:proofErr w:type="spellEnd"/>
      <w:r w:rsidRPr="00A6471D">
        <w:rPr>
          <w:rFonts w:ascii="Calibri" w:hAnsi="Calibri" w:cs="Calibri"/>
          <w:bCs/>
          <w:iCs/>
        </w:rPr>
        <w:t>., tj. Wykonawcę</w:t>
      </w:r>
      <w:r w:rsidRPr="00A6471D">
        <w:rPr>
          <w:rFonts w:ascii="Calibri" w:hAnsi="Calibri" w:cs="Calibri"/>
          <w:i/>
        </w:rPr>
        <w:t xml:space="preserve"> </w:t>
      </w:r>
      <w:r>
        <w:rPr>
          <w:rFonts w:ascii="Calibri" w:hAnsi="Calibri" w:cs="Calibri"/>
          <w:i/>
        </w:rPr>
        <w:t>„</w:t>
      </w:r>
      <w:r w:rsidRPr="00A6471D">
        <w:rPr>
          <w:rFonts w:ascii="Calibri" w:hAnsi="Calibri" w:cs="Calibri"/>
          <w: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w:t>
      </w:r>
      <w:r w:rsidR="0052182B">
        <w:rPr>
          <w:rFonts w:ascii="Calibri" w:hAnsi="Calibri" w:cs="Calibri"/>
          <w:i/>
        </w:rPr>
        <w:t>”</w:t>
      </w:r>
    </w:p>
    <w:p w:rsidR="00A6471D" w:rsidRPr="0052182B" w:rsidRDefault="0052182B" w:rsidP="00B614FF">
      <w:pPr>
        <w:pStyle w:val="Akapitzlist"/>
        <w:numPr>
          <w:ilvl w:val="1"/>
          <w:numId w:val="33"/>
        </w:numPr>
        <w:spacing w:after="0"/>
        <w:ind w:left="426" w:hanging="426"/>
        <w:jc w:val="both"/>
        <w:rPr>
          <w:rFonts w:ascii="Calibri" w:hAnsi="Calibri" w:cs="Calibri"/>
          <w:b/>
          <w:i/>
        </w:rPr>
      </w:pPr>
      <w:r>
        <w:rPr>
          <w:rFonts w:ascii="Calibri" w:hAnsi="Calibri" w:cs="Calibri"/>
          <w:bCs/>
          <w:i/>
          <w:iCs/>
        </w:rPr>
        <w:t>„</w:t>
      </w:r>
      <w:r w:rsidR="001D008A" w:rsidRPr="0052182B">
        <w:rPr>
          <w:rFonts w:ascii="Calibri" w:hAnsi="Calibri" w:cs="Calibri"/>
          <w:bCs/>
          <w:i/>
          <w:iCs/>
          <w:lang w:val="x-none"/>
        </w:rPr>
        <w:t xml:space="preserve">Wykonawca, który podlega wykluczeniu na podstawie art. 24 ust. 1 pkt 13 i 14 oraz 16–20 ustawy </w:t>
      </w:r>
      <w:proofErr w:type="spellStart"/>
      <w:r w:rsidR="001D008A" w:rsidRPr="0052182B">
        <w:rPr>
          <w:rFonts w:ascii="Calibri" w:hAnsi="Calibri" w:cs="Calibri"/>
          <w:bCs/>
          <w:i/>
          <w:iCs/>
          <w:lang w:val="x-none"/>
        </w:rPr>
        <w:t>Pzp</w:t>
      </w:r>
      <w:proofErr w:type="spellEnd"/>
      <w:r w:rsidR="001D008A" w:rsidRPr="0052182B">
        <w:rPr>
          <w:rFonts w:ascii="Calibri" w:hAnsi="Calibri" w:cs="Calibri"/>
          <w:bCs/>
          <w:i/>
          <w:iCs/>
          <w:lang w:val="x-none"/>
        </w:rPr>
        <w:t>, oraz art. 24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Pr>
          <w:rFonts w:ascii="Calibri" w:hAnsi="Calibri" w:cs="Calibri"/>
          <w:bCs/>
          <w:i/>
          <w:iCs/>
        </w:rPr>
        <w:t>”</w:t>
      </w:r>
    </w:p>
    <w:p w:rsidR="00A6471D" w:rsidRDefault="001D008A" w:rsidP="00B614FF">
      <w:pPr>
        <w:pStyle w:val="Akapitzlist"/>
        <w:numPr>
          <w:ilvl w:val="1"/>
          <w:numId w:val="33"/>
        </w:numPr>
        <w:spacing w:after="0"/>
        <w:ind w:left="426" w:hanging="426"/>
        <w:jc w:val="both"/>
        <w:rPr>
          <w:rFonts w:ascii="Calibri" w:hAnsi="Calibri" w:cs="Calibri"/>
          <w:b/>
        </w:rPr>
      </w:pPr>
      <w:r w:rsidRPr="00A6471D">
        <w:rPr>
          <w:rFonts w:ascii="Calibri" w:hAnsi="Calibri" w:cs="Calibri"/>
          <w:bCs/>
          <w:iCs/>
          <w:lang w:val="x-none"/>
        </w:rPr>
        <w:t>Wykonawca nie podlega wykluczeniu, jeżeli Zamawiający, uwzględniając wagę</w:t>
      </w:r>
      <w:r w:rsidRPr="00A6471D">
        <w:rPr>
          <w:rFonts w:ascii="Calibri" w:hAnsi="Calibri" w:cs="Calibri"/>
          <w:bCs/>
          <w:iCs/>
          <w:lang w:val="x-none"/>
        </w:rPr>
        <w:br/>
        <w:t xml:space="preserve"> i szczególne okoliczności czynu Wykonawcy, uzna przedstawione dowody za wystarczające.</w:t>
      </w:r>
    </w:p>
    <w:p w:rsidR="001D008A" w:rsidRPr="00A6471D" w:rsidRDefault="001D008A" w:rsidP="00B614FF">
      <w:pPr>
        <w:pStyle w:val="Akapitzlist"/>
        <w:numPr>
          <w:ilvl w:val="1"/>
          <w:numId w:val="33"/>
        </w:numPr>
        <w:spacing w:after="0"/>
        <w:ind w:left="426" w:hanging="426"/>
        <w:jc w:val="both"/>
        <w:rPr>
          <w:rFonts w:ascii="Calibri" w:hAnsi="Calibri" w:cs="Calibri"/>
          <w:b/>
        </w:rPr>
      </w:pPr>
      <w:r w:rsidRPr="00A6471D">
        <w:rPr>
          <w:rFonts w:ascii="Calibri" w:hAnsi="Calibri" w:cs="Calibri"/>
          <w:bCs/>
          <w:iCs/>
          <w:lang w:val="x-none"/>
        </w:rPr>
        <w:t>Zamawiający może wykluczyć Wykonawcę na każdym etapie postępowania, ofertę Wykonawcy wykluczonego uznaje się za odrzuconą.</w:t>
      </w:r>
    </w:p>
    <w:p w:rsidR="001D008A" w:rsidRPr="001D008A" w:rsidRDefault="001D008A" w:rsidP="008E6EFD">
      <w:pPr>
        <w:pStyle w:val="Akapitzlist"/>
        <w:spacing w:after="0"/>
        <w:ind w:left="360"/>
        <w:jc w:val="both"/>
        <w:rPr>
          <w:rFonts w:ascii="Calibri" w:hAnsi="Calibri" w:cs="Calibri"/>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178"/>
      </w:tblGrid>
      <w:tr w:rsidR="00D10D4C" w:rsidRPr="0013599E" w:rsidTr="00D10D4C">
        <w:trPr>
          <w:trHeight w:val="616"/>
        </w:trPr>
        <w:tc>
          <w:tcPr>
            <w:tcW w:w="9178" w:type="dxa"/>
            <w:shd w:val="clear" w:color="auto" w:fill="FFFFFF" w:themeFill="background1"/>
            <w:vAlign w:val="center"/>
          </w:tcPr>
          <w:p w:rsidR="00D10D4C" w:rsidRPr="00D10D4C" w:rsidRDefault="00D10D4C" w:rsidP="008E6EFD">
            <w:pPr>
              <w:pStyle w:val="pkt"/>
              <w:numPr>
                <w:ilvl w:val="0"/>
                <w:numId w:val="1"/>
              </w:numPr>
              <w:autoSpaceDE w:val="0"/>
              <w:autoSpaceDN w:val="0"/>
              <w:spacing w:before="0" w:after="0" w:line="276" w:lineRule="auto"/>
              <w:ind w:left="459" w:hanging="141"/>
              <w:rPr>
                <w:rFonts w:ascii="Calibri" w:hAnsi="Calibri" w:cs="Calibri"/>
                <w:b/>
                <w:sz w:val="22"/>
                <w:szCs w:val="22"/>
              </w:rPr>
            </w:pPr>
            <w:r w:rsidRPr="00D10D4C">
              <w:rPr>
                <w:rFonts w:ascii="Calibri" w:hAnsi="Calibri" w:cs="Calibri"/>
                <w:b/>
                <w:sz w:val="22"/>
                <w:szCs w:val="22"/>
              </w:rPr>
              <w:t>WYKAZ OŚWIADCZEŃ LUB DOKUMENTÓW</w:t>
            </w:r>
            <w:r w:rsidR="005C5BE5">
              <w:rPr>
                <w:rFonts w:ascii="Calibri" w:hAnsi="Calibri" w:cs="Calibri"/>
                <w:b/>
                <w:sz w:val="22"/>
                <w:szCs w:val="22"/>
              </w:rPr>
              <w:t xml:space="preserve"> JAKIE MAJĄ DOSTARCZYĆ WYKONAWCY</w:t>
            </w:r>
          </w:p>
        </w:tc>
      </w:tr>
    </w:tbl>
    <w:p w:rsidR="002F6112" w:rsidRPr="00024E0F" w:rsidRDefault="002F6112" w:rsidP="008E6EFD">
      <w:pPr>
        <w:spacing w:after="0"/>
        <w:ind w:left="502"/>
        <w:jc w:val="both"/>
        <w:rPr>
          <w:rFonts w:ascii="Calibri" w:hAnsi="Calibri" w:cs="Calibri"/>
          <w:b/>
          <w:i/>
        </w:rPr>
      </w:pPr>
    </w:p>
    <w:p w:rsidR="00D10D4C" w:rsidRPr="00D10D4C" w:rsidRDefault="00D10D4C" w:rsidP="008E6EFD">
      <w:pPr>
        <w:spacing w:after="0"/>
        <w:ind w:left="360"/>
        <w:jc w:val="both"/>
        <w:rPr>
          <w:rFonts w:ascii="Calibri" w:hAnsi="Calibri" w:cs="Calibri"/>
          <w:b/>
          <w:i/>
        </w:rPr>
      </w:pPr>
      <w:r w:rsidRPr="00D10D4C">
        <w:rPr>
          <w:rFonts w:ascii="Calibri" w:hAnsi="Calibri" w:cs="Calibri"/>
          <w:b/>
          <w:i/>
        </w:rPr>
        <w:t xml:space="preserve">Zgodnie z art. 24aa ust. 1 ustawy </w:t>
      </w:r>
      <w:proofErr w:type="spellStart"/>
      <w:r w:rsidRPr="00D10D4C">
        <w:rPr>
          <w:rFonts w:ascii="Calibri" w:hAnsi="Calibri" w:cs="Calibri"/>
          <w:b/>
          <w:i/>
        </w:rPr>
        <w:t>Pzp</w:t>
      </w:r>
      <w:proofErr w:type="spellEnd"/>
      <w:r w:rsidRPr="00D10D4C">
        <w:rPr>
          <w:rFonts w:ascii="Calibri" w:hAnsi="Calibri" w:cs="Calibri"/>
          <w:b/>
          <w:i/>
        </w:rPr>
        <w:t xml:space="preserve"> Zamawiający, w niniejszym postępowaniu najpierw dokona oceny ofert, a następnie zbada, czy wykonawca, którego oferta została oceniona jako najkorzystniejsza, nie podlega wykluczeniu oraz spełnia warunki udziału w postępowaniu.</w:t>
      </w:r>
    </w:p>
    <w:p w:rsidR="002F6112" w:rsidRPr="00252C05" w:rsidRDefault="002F6112" w:rsidP="008E6EFD">
      <w:pPr>
        <w:spacing w:after="0"/>
        <w:ind w:left="360"/>
        <w:jc w:val="both"/>
        <w:rPr>
          <w:rFonts w:ascii="Calibri" w:hAnsi="Calibri" w:cs="Calibri"/>
          <w:b/>
          <w:i/>
        </w:rPr>
      </w:pPr>
    </w:p>
    <w:p w:rsidR="00D04E28" w:rsidRPr="004A6186" w:rsidRDefault="00D04E28" w:rsidP="008E6EFD">
      <w:pPr>
        <w:pStyle w:val="Akapitzlist"/>
        <w:ind w:left="360"/>
        <w:rPr>
          <w:rFonts w:ascii="Calibri" w:eastAsia="Times New Roman" w:hAnsi="Calibri" w:cs="Calibri"/>
          <w:b/>
          <w:sz w:val="24"/>
          <w:szCs w:val="24"/>
          <w:lang w:eastAsia="pl-PL"/>
        </w:rPr>
      </w:pPr>
      <w:r w:rsidRPr="004A6186">
        <w:rPr>
          <w:rFonts w:ascii="Calibri" w:eastAsia="Times New Roman" w:hAnsi="Calibri" w:cs="Calibri"/>
          <w:b/>
          <w:sz w:val="24"/>
          <w:szCs w:val="24"/>
          <w:lang w:eastAsia="pl-PL"/>
        </w:rPr>
        <w:t>A/ DOKUMENTY SKŁADANE RAZEM Z OFERTĄ</w:t>
      </w:r>
    </w:p>
    <w:p w:rsidR="002F6112" w:rsidRDefault="002F6112" w:rsidP="008E6EFD">
      <w:pPr>
        <w:pStyle w:val="Akapitzlist"/>
        <w:spacing w:after="0"/>
        <w:ind w:left="360"/>
        <w:jc w:val="both"/>
        <w:rPr>
          <w:rFonts w:ascii="Calibri" w:eastAsia="Times New Roman" w:hAnsi="Calibri" w:cs="Calibri"/>
          <w:lang w:eastAsia="pl-PL"/>
        </w:rPr>
      </w:pPr>
    </w:p>
    <w:p w:rsidR="002C34CB" w:rsidRPr="00383DDA" w:rsidRDefault="002C34CB" w:rsidP="00906CBB">
      <w:pPr>
        <w:pStyle w:val="Akapitzlist"/>
        <w:numPr>
          <w:ilvl w:val="6"/>
          <w:numId w:val="9"/>
        </w:numPr>
        <w:spacing w:after="0"/>
        <w:jc w:val="both"/>
        <w:rPr>
          <w:rFonts w:ascii="Calibri" w:eastAsia="Times New Roman" w:hAnsi="Calibri" w:cs="Calibri"/>
          <w:smallCaps/>
          <w:sz w:val="24"/>
          <w:szCs w:val="24"/>
          <w:u w:val="single"/>
          <w:lang w:eastAsia="pl-PL"/>
        </w:rPr>
      </w:pPr>
      <w:r w:rsidRPr="0028019C">
        <w:rPr>
          <w:rFonts w:ascii="Calibri" w:eastAsia="Times New Roman" w:hAnsi="Calibri" w:cs="Calibri"/>
          <w:b/>
          <w:smallCaps/>
          <w:u w:val="single"/>
          <w:lang w:eastAsia="pl-PL"/>
        </w:rPr>
        <w:lastRenderedPageBreak/>
        <w:t>Jednolity Europejski Dokument Zamówienia (dalej jako „JEDZ”)</w:t>
      </w:r>
      <w:r w:rsidR="0052182B">
        <w:rPr>
          <w:rFonts w:ascii="Calibri" w:eastAsia="Times New Roman" w:hAnsi="Calibri" w:cs="Calibri"/>
          <w:b/>
          <w:smallCaps/>
          <w:sz w:val="24"/>
          <w:szCs w:val="24"/>
          <w:u w:val="single"/>
          <w:lang w:eastAsia="pl-PL"/>
        </w:rPr>
        <w:t xml:space="preserve"> </w:t>
      </w:r>
      <w:r w:rsidR="001374F1" w:rsidRPr="0052182B">
        <w:rPr>
          <w:rFonts w:ascii="Calibri" w:eastAsia="Times New Roman" w:hAnsi="Calibri" w:cs="Calibri"/>
          <w:b/>
          <w:smallCaps/>
          <w:sz w:val="24"/>
          <w:szCs w:val="24"/>
          <w:lang w:eastAsia="pl-PL"/>
        </w:rPr>
        <w:t>-</w:t>
      </w:r>
      <w:r w:rsidR="001374F1" w:rsidRPr="001374F1">
        <w:rPr>
          <w:rFonts w:ascii="Calibri" w:eastAsia="Times New Roman" w:hAnsi="Calibri" w:cs="Calibri"/>
          <w:b/>
          <w:smallCaps/>
          <w:sz w:val="24"/>
          <w:szCs w:val="24"/>
          <w:lang w:eastAsia="pl-PL"/>
        </w:rPr>
        <w:t xml:space="preserve"> </w:t>
      </w:r>
      <w:r w:rsidR="001374F1" w:rsidRPr="009C392C">
        <w:rPr>
          <w:rFonts w:ascii="Calibri" w:eastAsia="Times New Roman" w:hAnsi="Calibri" w:cs="Calibri"/>
          <w:i/>
          <w:lang w:eastAsia="pl-PL"/>
        </w:rPr>
        <w:t>Załącznik nr 2 do SIWZ</w:t>
      </w:r>
    </w:p>
    <w:p w:rsidR="00A713D7" w:rsidRPr="00E3446E" w:rsidRDefault="005C5BE5" w:rsidP="00B614FF">
      <w:pPr>
        <w:pStyle w:val="Akapitzlist"/>
        <w:numPr>
          <w:ilvl w:val="0"/>
          <w:numId w:val="35"/>
        </w:numPr>
        <w:spacing w:after="0"/>
        <w:jc w:val="both"/>
        <w:rPr>
          <w:rFonts w:ascii="Calibri" w:eastAsia="Times New Roman" w:hAnsi="Calibri" w:cs="Calibri"/>
          <w:lang w:eastAsia="pl-PL"/>
        </w:rPr>
      </w:pPr>
      <w:r w:rsidRPr="00E3446E">
        <w:rPr>
          <w:rFonts w:ascii="Calibri" w:eastAsia="Times New Roman" w:hAnsi="Calibri" w:cs="Calibri"/>
          <w:lang w:eastAsia="pl-PL"/>
        </w:rPr>
        <w:t xml:space="preserve">Wykonawca na potwierdzenie spełniania warunków udziału w postępowaniu oraz wykazania braku podstaw do wykluczenia, o których mowa w Rozdziale VII, składa wraz z ofertą </w:t>
      </w:r>
      <w:r w:rsidRPr="00E3446E">
        <w:rPr>
          <w:rFonts w:ascii="Calibri" w:eastAsia="Times New Roman" w:hAnsi="Calibri" w:cs="Calibri"/>
          <w:b/>
          <w:lang w:eastAsia="pl-PL"/>
        </w:rPr>
        <w:t>Jednolity Europejski Dokument Zamówienia (dalej jako „JEDZ”)</w:t>
      </w:r>
      <w:r w:rsidRPr="00E3446E">
        <w:rPr>
          <w:rFonts w:ascii="Calibri" w:eastAsia="Times New Roman" w:hAnsi="Calibri" w:cs="Calibri"/>
          <w:lang w:eastAsia="pl-PL"/>
        </w:rPr>
        <w:t xml:space="preserve">, który powinien zawierać co najmniej następujące informacje: </w:t>
      </w:r>
    </w:p>
    <w:p w:rsidR="00E3446E" w:rsidRDefault="00E3446E" w:rsidP="00E3446E">
      <w:pPr>
        <w:pStyle w:val="Akapitzlist"/>
        <w:spacing w:after="0"/>
        <w:ind w:left="426"/>
        <w:jc w:val="both"/>
        <w:rPr>
          <w:rFonts w:ascii="Calibri" w:eastAsia="Times New Roman" w:hAnsi="Calibri" w:cs="Calibri"/>
          <w:lang w:eastAsia="pl-PL"/>
        </w:rPr>
      </w:pPr>
      <w:r>
        <w:rPr>
          <w:rFonts w:ascii="Calibri" w:eastAsia="Times New Roman" w:hAnsi="Calibri" w:cs="Calibri"/>
          <w:lang w:eastAsia="pl-PL"/>
        </w:rPr>
        <w:t xml:space="preserve">a) </w:t>
      </w:r>
      <w:r w:rsidR="002C34CB" w:rsidRPr="005C5BE5">
        <w:rPr>
          <w:rFonts w:ascii="Calibri" w:eastAsia="Times New Roman" w:hAnsi="Calibri" w:cs="Calibri"/>
          <w:lang w:eastAsia="pl-PL"/>
        </w:rPr>
        <w:t>Oświadczenie Wykonawcy, że w stosunku do niego nie z</w:t>
      </w:r>
      <w:r>
        <w:rPr>
          <w:rFonts w:ascii="Calibri" w:eastAsia="Times New Roman" w:hAnsi="Calibri" w:cs="Calibri"/>
          <w:lang w:eastAsia="pl-PL"/>
        </w:rPr>
        <w:t>achodzą przesłanki wykluczenia,</w:t>
      </w:r>
    </w:p>
    <w:p w:rsidR="002C34CB" w:rsidRDefault="00E3446E" w:rsidP="00E3446E">
      <w:pPr>
        <w:pStyle w:val="Akapitzlist"/>
        <w:spacing w:after="0"/>
        <w:ind w:left="426"/>
        <w:jc w:val="both"/>
        <w:rPr>
          <w:rFonts w:ascii="Calibri" w:eastAsia="Times New Roman" w:hAnsi="Calibri" w:cs="Calibri"/>
          <w:lang w:eastAsia="pl-PL"/>
        </w:rPr>
      </w:pPr>
      <w:r>
        <w:rPr>
          <w:rFonts w:ascii="Calibri" w:eastAsia="Times New Roman" w:hAnsi="Calibri" w:cs="Calibri"/>
          <w:lang w:eastAsia="pl-PL"/>
        </w:rPr>
        <w:t xml:space="preserve">b) </w:t>
      </w:r>
      <w:r w:rsidR="002C34CB" w:rsidRPr="005C5BE5">
        <w:rPr>
          <w:rFonts w:ascii="Calibri" w:eastAsia="Times New Roman" w:hAnsi="Calibri" w:cs="Calibri"/>
          <w:lang w:eastAsia="pl-PL"/>
        </w:rPr>
        <w:t xml:space="preserve">Oświadczenie Wykonawcy o spełnianiu przez niego warunków udziału w postępowaniu, </w:t>
      </w:r>
    </w:p>
    <w:p w:rsidR="00677397" w:rsidRDefault="002C34CB" w:rsidP="00B614FF">
      <w:pPr>
        <w:pStyle w:val="Akapitzlist"/>
        <w:numPr>
          <w:ilvl w:val="0"/>
          <w:numId w:val="35"/>
        </w:numPr>
        <w:spacing w:after="0"/>
        <w:jc w:val="both"/>
        <w:rPr>
          <w:rFonts w:ascii="Calibri" w:eastAsia="Times New Roman" w:hAnsi="Calibri" w:cs="Calibri"/>
          <w:lang w:eastAsia="pl-PL"/>
        </w:rPr>
      </w:pPr>
      <w:r w:rsidRPr="002C34CB">
        <w:rPr>
          <w:rFonts w:ascii="Calibri" w:eastAsia="Times New Roman" w:hAnsi="Calibri" w:cs="Calibri"/>
          <w:lang w:eastAsia="pl-PL"/>
        </w:rPr>
        <w:t xml:space="preserve">Zamawiający udostępnia JEDZ </w:t>
      </w:r>
      <w:r w:rsidR="00097CFD">
        <w:rPr>
          <w:rFonts w:ascii="Calibri" w:eastAsia="Times New Roman" w:hAnsi="Calibri" w:cs="Calibri"/>
          <w:lang w:eastAsia="pl-PL"/>
        </w:rPr>
        <w:t xml:space="preserve">w postaci pliku pdf i </w:t>
      </w:r>
      <w:proofErr w:type="spellStart"/>
      <w:r w:rsidR="00097CFD">
        <w:rPr>
          <w:rFonts w:ascii="Calibri" w:eastAsia="Times New Roman" w:hAnsi="Calibri" w:cs="Calibri"/>
          <w:lang w:eastAsia="pl-PL"/>
        </w:rPr>
        <w:t>xml</w:t>
      </w:r>
      <w:proofErr w:type="spellEnd"/>
      <w:r w:rsidR="00097CFD">
        <w:rPr>
          <w:rFonts w:ascii="Calibri" w:eastAsia="Times New Roman" w:hAnsi="Calibri" w:cs="Calibri"/>
          <w:lang w:eastAsia="pl-PL"/>
        </w:rPr>
        <w:t xml:space="preserve">. wraz z instrukcją jego wypełnienia jako </w:t>
      </w:r>
      <w:r w:rsidR="00097CFD" w:rsidRPr="00D264B1">
        <w:rPr>
          <w:rFonts w:ascii="Calibri" w:eastAsia="Times New Roman" w:hAnsi="Calibri" w:cs="Calibri"/>
          <w:lang w:eastAsia="pl-PL"/>
        </w:rPr>
        <w:t>Załącznik nr</w:t>
      </w:r>
      <w:r w:rsidR="00EA14FF" w:rsidRPr="00D264B1">
        <w:rPr>
          <w:rFonts w:ascii="Calibri" w:eastAsia="Times New Roman" w:hAnsi="Calibri" w:cs="Calibri"/>
          <w:lang w:eastAsia="pl-PL"/>
        </w:rPr>
        <w:t xml:space="preserve"> 2 do SIWZ.</w:t>
      </w:r>
    </w:p>
    <w:p w:rsidR="00677397" w:rsidRDefault="00EA14FF" w:rsidP="00B614FF">
      <w:pPr>
        <w:pStyle w:val="Akapitzlist"/>
        <w:numPr>
          <w:ilvl w:val="0"/>
          <w:numId w:val="35"/>
        </w:numPr>
        <w:spacing w:after="0"/>
        <w:jc w:val="both"/>
        <w:rPr>
          <w:rFonts w:ascii="Calibri" w:eastAsia="Times New Roman" w:hAnsi="Calibri" w:cs="Calibri"/>
          <w:lang w:eastAsia="pl-PL"/>
        </w:rPr>
      </w:pPr>
      <w:r w:rsidRPr="00677397">
        <w:rPr>
          <w:rFonts w:ascii="Calibri" w:eastAsia="Times New Roman" w:hAnsi="Calibri" w:cs="Calibri"/>
          <w:lang w:eastAsia="pl-PL"/>
        </w:rPr>
        <w:t xml:space="preserve">Zamawiający informuje, że pod adresem </w:t>
      </w:r>
      <w:hyperlink r:id="rId11" w:history="1">
        <w:r w:rsidR="00677397" w:rsidRPr="00646DB2">
          <w:rPr>
            <w:rStyle w:val="Hipercze"/>
          </w:rPr>
          <w:t>http://espd.uzp.gov.pl</w:t>
        </w:r>
      </w:hyperlink>
      <w:r w:rsidR="00677397">
        <w:t xml:space="preserve"> </w:t>
      </w:r>
      <w:r w:rsidRPr="00677397">
        <w:rPr>
          <w:rFonts w:ascii="Calibri" w:eastAsia="Times New Roman" w:hAnsi="Calibri" w:cs="Calibri"/>
          <w:lang w:eastAsia="pl-PL"/>
        </w:rPr>
        <w:t>udostępni</w:t>
      </w:r>
      <w:r w:rsidR="00677397">
        <w:rPr>
          <w:rFonts w:ascii="Calibri" w:eastAsia="Times New Roman" w:hAnsi="Calibri" w:cs="Calibri"/>
          <w:lang w:eastAsia="pl-PL"/>
        </w:rPr>
        <w:t>one zostało</w:t>
      </w:r>
      <w:r w:rsidRPr="00677397">
        <w:rPr>
          <w:rFonts w:ascii="Calibri" w:eastAsia="Times New Roman" w:hAnsi="Calibri" w:cs="Calibri"/>
          <w:lang w:eastAsia="pl-PL"/>
        </w:rPr>
        <w:t xml:space="preserve"> narzędzie umożliwiające </w:t>
      </w:r>
      <w:r w:rsidR="00677397">
        <w:rPr>
          <w:rFonts w:ascii="Calibri" w:eastAsia="Times New Roman" w:hAnsi="Calibri" w:cs="Calibri"/>
          <w:lang w:eastAsia="pl-PL"/>
        </w:rPr>
        <w:t>Z</w:t>
      </w:r>
      <w:r w:rsidRPr="00677397">
        <w:rPr>
          <w:rFonts w:ascii="Calibri" w:eastAsia="Times New Roman" w:hAnsi="Calibri" w:cs="Calibri"/>
          <w:lang w:eastAsia="pl-PL"/>
        </w:rPr>
        <w:t xml:space="preserve">amawiającym i </w:t>
      </w:r>
      <w:r w:rsidR="00677397">
        <w:rPr>
          <w:rFonts w:ascii="Calibri" w:eastAsia="Times New Roman" w:hAnsi="Calibri" w:cs="Calibri"/>
          <w:lang w:eastAsia="pl-PL"/>
        </w:rPr>
        <w:t>W</w:t>
      </w:r>
      <w:r w:rsidRPr="00677397">
        <w:rPr>
          <w:rFonts w:ascii="Calibri" w:eastAsia="Times New Roman" w:hAnsi="Calibri" w:cs="Calibri"/>
          <w:lang w:eastAsia="pl-PL"/>
        </w:rPr>
        <w:t>ykonawcom utworzenie, wypełnienie i ponowne wykorzystanie standardowego formularza Jednolitego Europejskiego Dokumentu Zamówienia (JEDZ/</w:t>
      </w:r>
      <w:r w:rsidR="00677397">
        <w:rPr>
          <w:rFonts w:ascii="Calibri" w:eastAsia="Times New Roman" w:hAnsi="Calibri" w:cs="Calibri"/>
          <w:lang w:eastAsia="pl-PL"/>
        </w:rPr>
        <w:t>ESPD) w wersji elektronicznej (</w:t>
      </w:r>
      <w:r w:rsidRPr="00677397">
        <w:rPr>
          <w:rFonts w:ascii="Calibri" w:eastAsia="Times New Roman" w:hAnsi="Calibri" w:cs="Calibri"/>
          <w:lang w:eastAsia="pl-PL"/>
        </w:rPr>
        <w:t>ESPD).</w:t>
      </w:r>
    </w:p>
    <w:p w:rsidR="00834821" w:rsidRPr="00677397" w:rsidRDefault="00834821" w:rsidP="00B614FF">
      <w:pPr>
        <w:pStyle w:val="Akapitzlist"/>
        <w:numPr>
          <w:ilvl w:val="0"/>
          <w:numId w:val="35"/>
        </w:numPr>
        <w:spacing w:after="0"/>
        <w:jc w:val="both"/>
        <w:rPr>
          <w:rStyle w:val="Uwydatnienie"/>
          <w:rFonts w:ascii="Calibri" w:eastAsia="Times New Roman" w:hAnsi="Calibri" w:cs="Calibri"/>
          <w:i w:val="0"/>
          <w:iCs w:val="0"/>
          <w:lang w:eastAsia="pl-PL"/>
        </w:rPr>
      </w:pPr>
      <w:r w:rsidRPr="00677397">
        <w:rPr>
          <w:rStyle w:val="Uwydatnienie"/>
          <w:i w:val="0"/>
        </w:rPr>
        <w:t>Jeżeli W</w:t>
      </w:r>
      <w:r w:rsidR="00677397">
        <w:rPr>
          <w:rStyle w:val="Uwydatnienie"/>
          <w:i w:val="0"/>
        </w:rPr>
        <w:t xml:space="preserve">ykonawca korzysta z serwisu </w:t>
      </w:r>
      <w:r w:rsidRPr="00677397">
        <w:rPr>
          <w:rStyle w:val="Uwydatnienie"/>
          <w:i w:val="0"/>
        </w:rPr>
        <w:t>ESPD w celu wypełnienia formularza utworzonego przez Zamawiającego</w:t>
      </w:r>
      <w:r w:rsidR="001B016F" w:rsidRPr="00677397">
        <w:rPr>
          <w:rFonts w:eastAsia="Calibri"/>
        </w:rPr>
        <w:t xml:space="preserve"> powinien</w:t>
      </w:r>
      <w:r w:rsidRPr="00677397">
        <w:rPr>
          <w:rStyle w:val="Uwydatnienie"/>
          <w:i w:val="0"/>
        </w:rPr>
        <w:t>:</w:t>
      </w:r>
    </w:p>
    <w:p w:rsidR="00834821" w:rsidRDefault="00834821" w:rsidP="00B614FF">
      <w:pPr>
        <w:pStyle w:val="Akapitzlist"/>
        <w:widowControl w:val="0"/>
        <w:numPr>
          <w:ilvl w:val="0"/>
          <w:numId w:val="34"/>
        </w:numPr>
        <w:tabs>
          <w:tab w:val="left" w:pos="821"/>
        </w:tabs>
        <w:ind w:right="125"/>
        <w:jc w:val="both"/>
      </w:pPr>
      <w:r w:rsidRPr="00834821">
        <w:rPr>
          <w:rFonts w:eastAsia="Calibri"/>
        </w:rPr>
        <w:t>pobrać ze strony internetowej</w:t>
      </w:r>
      <w:r w:rsidRPr="00834821">
        <w:t xml:space="preserve"> dotyczącej prowadzonego postępowania na </w:t>
      </w:r>
      <w:r w:rsidRPr="00834821">
        <w:rPr>
          <w:b/>
        </w:rPr>
        <w:t>platformazakupowa.pl</w:t>
      </w:r>
      <w:r w:rsidRPr="00834821">
        <w:t xml:space="preserve"> </w:t>
      </w:r>
      <w:r w:rsidRPr="00834821">
        <w:rPr>
          <w:rFonts w:eastAsia="Calibri"/>
        </w:rPr>
        <w:t xml:space="preserve">plik w formacie </w:t>
      </w:r>
      <w:proofErr w:type="spellStart"/>
      <w:r w:rsidRPr="00834821">
        <w:rPr>
          <w:rFonts w:eastAsia="Calibri"/>
        </w:rPr>
        <w:t>xml</w:t>
      </w:r>
      <w:proofErr w:type="spellEnd"/>
      <w:r w:rsidRPr="00834821">
        <w:rPr>
          <w:rFonts w:eastAsia="Calibri"/>
        </w:rPr>
        <w:t xml:space="preserve"> o nazwie „JEDZ”, n</w:t>
      </w:r>
      <w:r w:rsidRPr="00834821">
        <w:t xml:space="preserve">astępnie wejść na stronę: </w:t>
      </w:r>
      <w:hyperlink r:id="rId12" w:history="1">
        <w:r w:rsidR="00677397" w:rsidRPr="00646DB2">
          <w:rPr>
            <w:rStyle w:val="Hipercze"/>
          </w:rPr>
          <w:t>http://espd.uzp.gov.pl</w:t>
        </w:r>
      </w:hyperlink>
      <w:r>
        <w:t xml:space="preserve">  </w:t>
      </w:r>
      <w:r w:rsidRPr="00834821">
        <w:t xml:space="preserve">i </w:t>
      </w:r>
      <w:r>
        <w:t>zaimportować pobrany plik JEDZ.</w:t>
      </w:r>
    </w:p>
    <w:p w:rsidR="001B016F" w:rsidRDefault="001B016F" w:rsidP="00B614FF">
      <w:pPr>
        <w:pStyle w:val="Akapitzlist"/>
        <w:widowControl w:val="0"/>
        <w:numPr>
          <w:ilvl w:val="0"/>
          <w:numId w:val="34"/>
        </w:numPr>
        <w:tabs>
          <w:tab w:val="left" w:pos="821"/>
        </w:tabs>
        <w:ind w:right="125"/>
        <w:jc w:val="both"/>
      </w:pPr>
      <w:r>
        <w:t xml:space="preserve">wypełnić JEDZ w języku polskim, w zakresie wskazanym przez Zamawiającego. </w:t>
      </w:r>
    </w:p>
    <w:p w:rsidR="001B016F" w:rsidRPr="001B016F" w:rsidRDefault="001B016F" w:rsidP="00B614FF">
      <w:pPr>
        <w:pStyle w:val="Akapitzlist"/>
        <w:widowControl w:val="0"/>
        <w:numPr>
          <w:ilvl w:val="0"/>
          <w:numId w:val="34"/>
        </w:numPr>
        <w:tabs>
          <w:tab w:val="left" w:pos="821"/>
        </w:tabs>
        <w:ind w:right="125"/>
        <w:jc w:val="both"/>
      </w:pPr>
      <w:r w:rsidRPr="001B016F">
        <w:t xml:space="preserve">JEDZ </w:t>
      </w:r>
      <w:r w:rsidRPr="001B016F">
        <w:rPr>
          <w:u w:val="single"/>
        </w:rPr>
        <w:t>nie należy wypełniać części IV sekcji od A-D i części V</w:t>
      </w:r>
      <w:r w:rsidRPr="001B016F">
        <w:t xml:space="preserve">. W części IV formularza </w:t>
      </w:r>
      <w:r w:rsidRPr="001B016F">
        <w:rPr>
          <w:u w:val="single"/>
        </w:rPr>
        <w:t>należy wypełnić tylko sekcję α (alfa)</w:t>
      </w:r>
      <w:r w:rsidRPr="001B016F">
        <w:t>. W części II sekcja A w miejscu gdzie żąda się informacji dotyczącej VAT należy wpisać numer NIP i/lub pesel.</w:t>
      </w:r>
    </w:p>
    <w:p w:rsidR="001F2A9D" w:rsidRPr="0047085C" w:rsidRDefault="00834821" w:rsidP="00B614FF">
      <w:pPr>
        <w:pStyle w:val="Akapitzlist"/>
        <w:widowControl w:val="0"/>
        <w:numPr>
          <w:ilvl w:val="0"/>
          <w:numId w:val="34"/>
        </w:numPr>
        <w:tabs>
          <w:tab w:val="left" w:pos="821"/>
        </w:tabs>
        <w:ind w:right="125"/>
        <w:jc w:val="both"/>
        <w:rPr>
          <w:bCs/>
          <w:iCs/>
        </w:rPr>
      </w:pPr>
      <w:r w:rsidRPr="0047085C">
        <w:rPr>
          <w:rFonts w:eastAsia="Tahoma"/>
        </w:rPr>
        <w:t>p</w:t>
      </w:r>
      <w:r w:rsidRPr="00834821">
        <w:t>o wypełnieniu</w:t>
      </w:r>
      <w:r w:rsidR="0047085C">
        <w:t xml:space="preserve"> należy </w:t>
      </w:r>
      <w:r w:rsidR="00D97FF5">
        <w:t>pob</w:t>
      </w:r>
      <w:r w:rsidR="0047085C">
        <w:t>rać</w:t>
      </w:r>
      <w:r w:rsidR="00D97FF5">
        <w:t xml:space="preserve"> JEDZ</w:t>
      </w:r>
      <w:r w:rsidR="00677397">
        <w:t xml:space="preserve"> z serwisu </w:t>
      </w:r>
      <w:r w:rsidR="0047085C">
        <w:t>ESPD.</w:t>
      </w:r>
      <w:r w:rsidR="00D97FF5">
        <w:t xml:space="preserve"> </w:t>
      </w:r>
      <w:r w:rsidR="001F2A9D">
        <w:t xml:space="preserve"> </w:t>
      </w:r>
      <w:r w:rsidR="0047085C">
        <w:t xml:space="preserve">Osoba uprawniona w imieniu Wykonawcy </w:t>
      </w:r>
      <w:r w:rsidR="001F2A9D" w:rsidRPr="0047085C">
        <w:rPr>
          <w:b/>
        </w:rPr>
        <w:t>podpisuje kwalifikowanym podpisem elektronicznym</w:t>
      </w:r>
      <w:r w:rsidR="001F2A9D" w:rsidRPr="0047085C">
        <w:rPr>
          <w:bCs/>
          <w:iCs/>
        </w:rPr>
        <w:t xml:space="preserve"> </w:t>
      </w:r>
      <w:r w:rsidR="001F2A9D">
        <w:t>wystawionym przez dostawcę kwalifikowanej usługi zaufania, będącego podmiotem świadczącym usługi certyfikacyjne - podpis elektroniczny spełniający wy</w:t>
      </w:r>
      <w:r w:rsidR="00677397">
        <w:t>mogi bezpieczeństwa określone w </w:t>
      </w:r>
      <w:r w:rsidR="001F2A9D">
        <w:t>ustawie</w:t>
      </w:r>
      <w:r w:rsidR="0047085C">
        <w:t xml:space="preserve"> </w:t>
      </w:r>
      <w:r w:rsidR="0047085C" w:rsidRPr="0047085C">
        <w:t>z dnia 5 września 2016 r. – o usługach zaufania oraz identyfikacji elektroniczn</w:t>
      </w:r>
      <w:r w:rsidR="0047085C">
        <w:t>ej (Dz. U. z 2016 r. poz. 1579).</w:t>
      </w:r>
      <w:r w:rsidR="001F2A9D" w:rsidRPr="0047085C">
        <w:rPr>
          <w:sz w:val="14"/>
          <w:szCs w:val="14"/>
        </w:rPr>
        <w:t xml:space="preserve"> </w:t>
      </w:r>
      <w:r w:rsidR="001F2A9D">
        <w:t xml:space="preserve">Podmioty takie są wpisane do rejestru Ministra ds. informatyzacji prowadzonego przez Narodowe Centrum Certyfikacji. </w:t>
      </w:r>
    </w:p>
    <w:p w:rsidR="001B016F" w:rsidRPr="0047085C" w:rsidRDefault="008910EB" w:rsidP="00B614FF">
      <w:pPr>
        <w:pStyle w:val="Akapitzlist"/>
        <w:widowControl w:val="0"/>
        <w:numPr>
          <w:ilvl w:val="0"/>
          <w:numId w:val="34"/>
        </w:numPr>
        <w:tabs>
          <w:tab w:val="left" w:pos="821"/>
        </w:tabs>
        <w:ind w:right="125"/>
        <w:jc w:val="both"/>
      </w:pPr>
      <w:r w:rsidRPr="0047085C">
        <w:rPr>
          <w:b/>
        </w:rPr>
        <w:t>Uwaga!!</w:t>
      </w:r>
      <w:r w:rsidRPr="008910EB">
        <w:t xml:space="preserve"> W przypadku, gdy umocowanie osoby podpis</w:t>
      </w:r>
      <w:r>
        <w:t>ującej JEDZ nie wynika wprost z </w:t>
      </w:r>
      <w:r w:rsidRPr="008910EB">
        <w:t xml:space="preserve">dokumentów rejestrowych, wraz z </w:t>
      </w:r>
      <w:r>
        <w:t xml:space="preserve">Ofertą i </w:t>
      </w:r>
      <w:r w:rsidRPr="008910EB">
        <w:t xml:space="preserve">JEDZ winno </w:t>
      </w:r>
      <w:r>
        <w:t xml:space="preserve">zostać złożone </w:t>
      </w:r>
      <w:r w:rsidRPr="0047085C">
        <w:rPr>
          <w:b/>
          <w:u w:val="single"/>
        </w:rPr>
        <w:t xml:space="preserve">pełnomocnictwo </w:t>
      </w:r>
      <w:r>
        <w:t>w </w:t>
      </w:r>
      <w:r w:rsidRPr="008910EB">
        <w:t xml:space="preserve">odpowiedniej formie (zgodnie z art. 99 Kodeksu Cywilnego) </w:t>
      </w:r>
      <w:r w:rsidRPr="0047085C">
        <w:rPr>
          <w:b/>
          <w:u w:val="single"/>
        </w:rPr>
        <w:t>tj. opatrzone kwalifikowanym podpisem elektronicznym osoby uprawnionej.</w:t>
      </w:r>
    </w:p>
    <w:p w:rsidR="00677397" w:rsidRDefault="006B08D6" w:rsidP="00B614FF">
      <w:pPr>
        <w:pStyle w:val="Akapitzlist"/>
        <w:widowControl w:val="0"/>
        <w:numPr>
          <w:ilvl w:val="0"/>
          <w:numId w:val="34"/>
        </w:numPr>
        <w:tabs>
          <w:tab w:val="left" w:pos="821"/>
        </w:tabs>
        <w:ind w:right="125"/>
        <w:jc w:val="both"/>
      </w:pPr>
      <w:r>
        <w:t>złożyć JEDZ wraz z Ofertą</w:t>
      </w:r>
      <w:r w:rsidR="00D97FF5">
        <w:t xml:space="preserve"> drogą elektroniczną za pośrednictwem Platformy Zakupowej.</w:t>
      </w:r>
    </w:p>
    <w:p w:rsidR="00677397" w:rsidRDefault="002D1DA2" w:rsidP="00B614FF">
      <w:pPr>
        <w:pStyle w:val="Akapitzlist"/>
        <w:widowControl w:val="0"/>
        <w:numPr>
          <w:ilvl w:val="0"/>
          <w:numId w:val="35"/>
        </w:numPr>
        <w:tabs>
          <w:tab w:val="left" w:pos="821"/>
        </w:tabs>
        <w:ind w:right="125"/>
        <w:jc w:val="both"/>
        <w:rPr>
          <w:rStyle w:val="Uwydatnienie"/>
          <w:i w:val="0"/>
          <w:iCs w:val="0"/>
        </w:rPr>
      </w:pPr>
      <w:r w:rsidRPr="00677397">
        <w:rPr>
          <w:rStyle w:val="Uwydatnienie"/>
          <w:i w:val="0"/>
          <w:iCs w:val="0"/>
        </w:rPr>
        <w:t xml:space="preserve">W przypadku </w:t>
      </w:r>
      <w:r w:rsidRPr="00677397">
        <w:rPr>
          <w:rStyle w:val="Uwydatnienie"/>
          <w:b/>
          <w:i w:val="0"/>
          <w:iCs w:val="0"/>
        </w:rPr>
        <w:t>wspólnego ubiegania się o zamówienie</w:t>
      </w:r>
      <w:r w:rsidRPr="00677397">
        <w:rPr>
          <w:rStyle w:val="Uwydatnienie"/>
          <w:i w:val="0"/>
          <w:iCs w:val="0"/>
        </w:rPr>
        <w:t xml:space="preserve"> przez Wykonawców, oświadczenie w formie </w:t>
      </w:r>
      <w:r w:rsidRPr="00677397">
        <w:rPr>
          <w:rStyle w:val="Uwydatnienie"/>
          <w:i w:val="0"/>
          <w:iCs w:val="0"/>
          <w:u w:val="single"/>
        </w:rPr>
        <w:t>JEDZ składa każdy z Wykonawców wspólnie ubiegających się o zamówienie</w:t>
      </w:r>
      <w:r w:rsidRPr="00677397">
        <w:rPr>
          <w:rStyle w:val="Uwydatnienie"/>
          <w:i w:val="0"/>
          <w:iCs w:val="0"/>
        </w:rPr>
        <w:t xml:space="preserve"> w zakresie wskazanym przez Zamawiającego w </w:t>
      </w:r>
      <w:r w:rsidR="006C4E55" w:rsidRPr="00677397">
        <w:rPr>
          <w:rStyle w:val="Uwydatnienie"/>
          <w:i w:val="0"/>
          <w:iCs w:val="0"/>
        </w:rPr>
        <w:t>SIWZ oraz</w:t>
      </w:r>
      <w:r w:rsidRPr="00677397">
        <w:rPr>
          <w:rStyle w:val="Uwydatnienie"/>
          <w:i w:val="0"/>
          <w:iCs w:val="0"/>
        </w:rPr>
        <w:t xml:space="preserve"> w instrukcji wypełniania przygotowanej przez UZP i wskazanej przez Zamawiającego. </w:t>
      </w:r>
      <w:r w:rsidRPr="002D1DA2">
        <w:t>Dokumenty te potwierdzają spełnianie warunków udziału w postępowaniu oraz brak podstaw wykluczen</w:t>
      </w:r>
      <w:r w:rsidR="00677397">
        <w:t>ia w zakresie, w którym każdy z </w:t>
      </w:r>
      <w:r w:rsidRPr="002D1DA2">
        <w:t>wykonawców wykazuje spełnianie warunków udziału w postępowaniu oraz brak podstaw wykluczenia.</w:t>
      </w:r>
    </w:p>
    <w:p w:rsidR="0028019C" w:rsidRDefault="006B08D6" w:rsidP="00B614FF">
      <w:pPr>
        <w:pStyle w:val="Akapitzlist"/>
        <w:widowControl w:val="0"/>
        <w:numPr>
          <w:ilvl w:val="0"/>
          <w:numId w:val="35"/>
        </w:numPr>
        <w:tabs>
          <w:tab w:val="left" w:pos="821"/>
        </w:tabs>
        <w:ind w:right="125"/>
        <w:jc w:val="both"/>
        <w:rPr>
          <w:rStyle w:val="Uwydatnienie"/>
          <w:i w:val="0"/>
          <w:iCs w:val="0"/>
        </w:rPr>
      </w:pPr>
      <w:r w:rsidRPr="00DE46A5">
        <w:rPr>
          <w:rStyle w:val="Uwydatnienie"/>
          <w:i w:val="0"/>
          <w:iCs w:val="0"/>
        </w:rPr>
        <w:t xml:space="preserve">Wykonawca, który powołuje się na </w:t>
      </w:r>
      <w:r w:rsidRPr="00DE46A5">
        <w:rPr>
          <w:rStyle w:val="Uwydatnienie"/>
          <w:b/>
          <w:i w:val="0"/>
          <w:iCs w:val="0"/>
        </w:rPr>
        <w:t>zasoby innych podmiotów</w:t>
      </w:r>
      <w:r w:rsidRPr="00DE46A5">
        <w:rPr>
          <w:rStyle w:val="Uwydatnienie"/>
          <w:i w:val="0"/>
          <w:iCs w:val="0"/>
        </w:rPr>
        <w:t xml:space="preserve"> w celu wykazania braku istnienia wobec nich podstaw do wykluczenia oraz spełniania, w zakresie, w jakim powołuje się na ich </w:t>
      </w:r>
      <w:r w:rsidRPr="00DE46A5">
        <w:rPr>
          <w:rStyle w:val="Uwydatnienie"/>
          <w:i w:val="0"/>
          <w:iCs w:val="0"/>
        </w:rPr>
        <w:lastRenderedPageBreak/>
        <w:t xml:space="preserve">zasoby, warunków udziału w postępowaniu, </w:t>
      </w:r>
      <w:r w:rsidRPr="00DE46A5">
        <w:rPr>
          <w:rStyle w:val="Uwydatnienie"/>
          <w:b/>
          <w:i w:val="0"/>
          <w:iCs w:val="0"/>
          <w:u w:val="single"/>
        </w:rPr>
        <w:t>składa także JEDZ dotyczący tych podmiotów</w:t>
      </w:r>
      <w:r w:rsidRPr="00DE46A5">
        <w:rPr>
          <w:rStyle w:val="Uwydatnienie"/>
          <w:i w:val="0"/>
          <w:iCs w:val="0"/>
        </w:rPr>
        <w:t xml:space="preserve"> w zakresie wskazanym przez Zamawiającego w niniejszym rozdziale w pkt. 1.4</w:t>
      </w:r>
      <w:r w:rsidR="00E44F06">
        <w:rPr>
          <w:rStyle w:val="Uwydatnienie"/>
          <w:i w:val="0"/>
          <w:iCs w:val="0"/>
        </w:rPr>
        <w:t>)</w:t>
      </w:r>
      <w:r w:rsidRPr="00DE46A5">
        <w:rPr>
          <w:rStyle w:val="Uwydatnienie"/>
          <w:i w:val="0"/>
          <w:iCs w:val="0"/>
        </w:rPr>
        <w:t xml:space="preserve"> oraz w instrukcji wypełniania i składania JEDZ wskazanej przez Zamawiającego. </w:t>
      </w:r>
      <w:r w:rsidR="00560F68" w:rsidRPr="00DE46A5">
        <w:rPr>
          <w:rStyle w:val="Uwydatnienie"/>
          <w:i w:val="0"/>
          <w:iCs w:val="0"/>
        </w:rPr>
        <w:t xml:space="preserve">JEDZ podmiotu trzeciego należy </w:t>
      </w:r>
      <w:r w:rsidR="00560F68" w:rsidRPr="00DE46A5">
        <w:t>opatrzyć kwalifikowanym podpisem elektronicznym przez osobę uprawnioną do złożenia takiego oświadczenia w imieniu podmiotu, którego JEDZ dotyczy.</w:t>
      </w:r>
    </w:p>
    <w:p w:rsidR="0028019C" w:rsidRDefault="002D1DA2" w:rsidP="00B614FF">
      <w:pPr>
        <w:pStyle w:val="Akapitzlist"/>
        <w:widowControl w:val="0"/>
        <w:numPr>
          <w:ilvl w:val="0"/>
          <w:numId w:val="35"/>
        </w:numPr>
        <w:tabs>
          <w:tab w:val="left" w:pos="821"/>
        </w:tabs>
        <w:ind w:right="125"/>
        <w:jc w:val="both"/>
        <w:rPr>
          <w:rStyle w:val="Uwydatnienie"/>
          <w:i w:val="0"/>
          <w:iCs w:val="0"/>
        </w:rPr>
      </w:pPr>
      <w:r w:rsidRPr="0028019C">
        <w:rPr>
          <w:rStyle w:val="Uwydatnienie"/>
          <w:i w:val="0"/>
        </w:rPr>
        <w:t>Wykonawca, który zamierza powierzyć wykonanie części zamówienia Podwykonawcom</w:t>
      </w:r>
      <w:r w:rsidRPr="0028019C">
        <w:rPr>
          <w:rStyle w:val="Uwydatnienie"/>
          <w:b/>
          <w:i w:val="0"/>
        </w:rPr>
        <w:t xml:space="preserve"> </w:t>
      </w:r>
      <w:r w:rsidRPr="0028019C">
        <w:rPr>
          <w:rStyle w:val="Uwydatnienie"/>
          <w:i w:val="0"/>
        </w:rPr>
        <w:t xml:space="preserve">zamieszcza informacje o Podwykonawcach w części II sekcja D składanych JEDZ. Zamawiający nie wymaga składania odrębnych JEDZ dla Podwykonawców, którym Wykonawca zamierza powierzyć wykonanie części zamówienia, niebędących jednocześnie podmiotami o których mowa w art. 22a ustawy </w:t>
      </w:r>
      <w:proofErr w:type="spellStart"/>
      <w:r w:rsidRPr="0028019C">
        <w:rPr>
          <w:rStyle w:val="Uwydatnienie"/>
          <w:i w:val="0"/>
        </w:rPr>
        <w:t>Pzp</w:t>
      </w:r>
      <w:proofErr w:type="spellEnd"/>
      <w:r w:rsidRPr="0028019C">
        <w:rPr>
          <w:rStyle w:val="Uwydatnienie"/>
          <w:i w:val="0"/>
        </w:rPr>
        <w:t>.</w:t>
      </w:r>
    </w:p>
    <w:p w:rsidR="0028019C" w:rsidRDefault="002D1DA2" w:rsidP="00B614FF">
      <w:pPr>
        <w:pStyle w:val="Akapitzlist"/>
        <w:widowControl w:val="0"/>
        <w:numPr>
          <w:ilvl w:val="0"/>
          <w:numId w:val="35"/>
        </w:numPr>
        <w:tabs>
          <w:tab w:val="left" w:pos="821"/>
        </w:tabs>
        <w:ind w:right="125"/>
        <w:jc w:val="both"/>
        <w:rPr>
          <w:rStyle w:val="Uwydatnienie"/>
          <w:i w:val="0"/>
          <w:iCs w:val="0"/>
        </w:rPr>
      </w:pPr>
      <w:r w:rsidRPr="0028019C">
        <w:rPr>
          <w:rStyle w:val="Uwydatnienie"/>
          <w:i w:val="0"/>
        </w:rPr>
        <w:t xml:space="preserve">Wykonawca może wykorzystać w JEDZ nadal aktualne informacje zawarte w innym JEDZ złożonym w odrębnym postępowaniu o udzielenie zamówienia. </w:t>
      </w:r>
    </w:p>
    <w:p w:rsidR="0047085C" w:rsidRPr="0028019C" w:rsidRDefault="001F2A9D" w:rsidP="00B614FF">
      <w:pPr>
        <w:pStyle w:val="Akapitzlist"/>
        <w:widowControl w:val="0"/>
        <w:numPr>
          <w:ilvl w:val="0"/>
          <w:numId w:val="35"/>
        </w:numPr>
        <w:tabs>
          <w:tab w:val="left" w:pos="821"/>
        </w:tabs>
        <w:ind w:right="125"/>
        <w:jc w:val="both"/>
        <w:rPr>
          <w:rStyle w:val="Uwydatnienie"/>
          <w:i w:val="0"/>
          <w:iCs w:val="0"/>
        </w:rPr>
      </w:pPr>
      <w:r w:rsidRPr="0028019C">
        <w:rPr>
          <w:rStyle w:val="Uwydatnienie"/>
          <w:b/>
          <w:i w:val="0"/>
        </w:rPr>
        <w:t>UWAGA!!! Oświadczenia podmiotów składających ofertę wspólnie oraz podmiotów udostępniających potencjał składane na formularzu JEDZ powinny mieć formę dokumentu elektronicznego, podpisanego kwalifikowanym podpisem</w:t>
      </w:r>
      <w:r w:rsidR="006C4E55" w:rsidRPr="0028019C">
        <w:rPr>
          <w:rStyle w:val="Uwydatnienie"/>
          <w:b/>
          <w:i w:val="0"/>
        </w:rPr>
        <w:t xml:space="preserve"> elektronicznym przez każdego z </w:t>
      </w:r>
      <w:r w:rsidRPr="0028019C">
        <w:rPr>
          <w:rStyle w:val="Uwydatnienie"/>
          <w:b/>
          <w:i w:val="0"/>
        </w:rPr>
        <w:t xml:space="preserve">nich w zakresie w jakim potwierdzają okoliczności, o których mowa w treści art. 22 ust. 1 ustawy </w:t>
      </w:r>
      <w:proofErr w:type="spellStart"/>
      <w:r w:rsidRPr="0028019C">
        <w:rPr>
          <w:rStyle w:val="Uwydatnienie"/>
          <w:b/>
          <w:i w:val="0"/>
        </w:rPr>
        <w:t>Pzp</w:t>
      </w:r>
      <w:proofErr w:type="spellEnd"/>
      <w:r w:rsidRPr="0028019C">
        <w:rPr>
          <w:rStyle w:val="Uwydatnienie"/>
          <w:b/>
          <w:i w:val="0"/>
        </w:rPr>
        <w:t xml:space="preserve">. </w:t>
      </w:r>
    </w:p>
    <w:p w:rsidR="001374F1" w:rsidRPr="00383DDA" w:rsidRDefault="001374F1" w:rsidP="008E6EFD">
      <w:pPr>
        <w:pStyle w:val="Akapitzlist"/>
        <w:spacing w:after="0"/>
        <w:ind w:left="360"/>
        <w:jc w:val="both"/>
        <w:rPr>
          <w:rStyle w:val="Uwydatnienie"/>
          <w:b/>
          <w:i w:val="0"/>
          <w:iCs w:val="0"/>
          <w:smallCaps/>
          <w:sz w:val="24"/>
          <w:szCs w:val="24"/>
        </w:rPr>
      </w:pPr>
    </w:p>
    <w:p w:rsidR="00383DDA" w:rsidRPr="006C4E55" w:rsidRDefault="001374F1" w:rsidP="00906CBB">
      <w:pPr>
        <w:pStyle w:val="Akapitzlist"/>
        <w:numPr>
          <w:ilvl w:val="6"/>
          <w:numId w:val="9"/>
        </w:numPr>
        <w:spacing w:after="0"/>
        <w:jc w:val="both"/>
        <w:rPr>
          <w:b/>
          <w:smallCaps/>
          <w:sz w:val="24"/>
          <w:szCs w:val="24"/>
        </w:rPr>
      </w:pPr>
      <w:r w:rsidRPr="001374F1">
        <w:rPr>
          <w:b/>
          <w:bCs/>
          <w:smallCaps/>
          <w:sz w:val="24"/>
          <w:szCs w:val="24"/>
        </w:rPr>
        <w:t xml:space="preserve">Zobowiązanie podmiotów trzecich do oddania do dyspozycji niezbędnych zasobów – </w:t>
      </w:r>
      <w:r w:rsidRPr="009C392C">
        <w:rPr>
          <w:bCs/>
          <w:i/>
        </w:rPr>
        <w:t>Załącznik nr 3 do SIWZ</w:t>
      </w:r>
    </w:p>
    <w:p w:rsidR="001374F1" w:rsidRPr="001374F1" w:rsidRDefault="001374F1" w:rsidP="008E6EFD">
      <w:pPr>
        <w:pStyle w:val="Akapitzlist"/>
        <w:rPr>
          <w:rStyle w:val="Uwydatnienie"/>
          <w:b/>
          <w:i w:val="0"/>
          <w:iCs w:val="0"/>
          <w:smallCaps/>
          <w:sz w:val="24"/>
          <w:szCs w:val="24"/>
        </w:rPr>
      </w:pPr>
    </w:p>
    <w:p w:rsidR="001374F1" w:rsidRPr="00B82C09" w:rsidRDefault="001374F1" w:rsidP="00906CBB">
      <w:pPr>
        <w:pStyle w:val="Akapitzlist"/>
        <w:numPr>
          <w:ilvl w:val="6"/>
          <w:numId w:val="9"/>
        </w:numPr>
        <w:spacing w:after="0"/>
        <w:jc w:val="both"/>
        <w:rPr>
          <w:rStyle w:val="Uwydatnienie"/>
        </w:rPr>
      </w:pPr>
      <w:r w:rsidRPr="001374F1">
        <w:rPr>
          <w:b/>
          <w:smallCaps/>
          <w:sz w:val="24"/>
          <w:szCs w:val="24"/>
        </w:rPr>
        <w:t xml:space="preserve">Opis </w:t>
      </w:r>
      <w:r w:rsidRPr="00B82C09">
        <w:rPr>
          <w:b/>
          <w:smallCaps/>
          <w:sz w:val="24"/>
          <w:szCs w:val="24"/>
        </w:rPr>
        <w:t xml:space="preserve">przedmiotu zamówienia </w:t>
      </w:r>
      <w:r w:rsidRPr="00B82C09">
        <w:rPr>
          <w:rStyle w:val="Uwydatnienie"/>
          <w:i w:val="0"/>
        </w:rPr>
        <w:t>podpisany przez Wykonawcę</w:t>
      </w:r>
      <w:r w:rsidRPr="00B82C09">
        <w:rPr>
          <w:b/>
          <w:smallCaps/>
          <w:sz w:val="24"/>
          <w:szCs w:val="24"/>
        </w:rPr>
        <w:t xml:space="preserve"> </w:t>
      </w:r>
      <w:r w:rsidRPr="00B82C09">
        <w:rPr>
          <w:rStyle w:val="Uwydatnienie"/>
        </w:rPr>
        <w:t xml:space="preserve">– Załącznik nr </w:t>
      </w:r>
      <w:r w:rsidR="00C9508D" w:rsidRPr="00B82C09">
        <w:rPr>
          <w:rStyle w:val="Uwydatnienie"/>
        </w:rPr>
        <w:t>4</w:t>
      </w:r>
      <w:r w:rsidRPr="00B82C09">
        <w:rPr>
          <w:rStyle w:val="Uwydatnienie"/>
        </w:rPr>
        <w:t xml:space="preserve"> do SIWZ</w:t>
      </w:r>
    </w:p>
    <w:p w:rsidR="001374F1" w:rsidRDefault="001374F1" w:rsidP="008E6EFD">
      <w:pPr>
        <w:pStyle w:val="Akapitzlist"/>
        <w:rPr>
          <w:rStyle w:val="Uwydatnienie"/>
        </w:rPr>
      </w:pPr>
    </w:p>
    <w:p w:rsidR="001374F1" w:rsidRDefault="001374F1" w:rsidP="00906CBB">
      <w:pPr>
        <w:pStyle w:val="Akapitzlist"/>
        <w:numPr>
          <w:ilvl w:val="6"/>
          <w:numId w:val="9"/>
        </w:numPr>
        <w:spacing w:after="0"/>
        <w:jc w:val="both"/>
        <w:rPr>
          <w:b/>
          <w:i/>
          <w:iCs/>
          <w:smallCaps/>
          <w:sz w:val="24"/>
          <w:szCs w:val="24"/>
        </w:rPr>
      </w:pPr>
      <w:r w:rsidRPr="001374F1">
        <w:rPr>
          <w:b/>
          <w:iCs/>
          <w:smallCaps/>
          <w:sz w:val="24"/>
          <w:szCs w:val="24"/>
        </w:rPr>
        <w:t>Potwierdzenie wniesienia wadium</w:t>
      </w:r>
    </w:p>
    <w:p w:rsidR="001374F1" w:rsidRPr="001374F1" w:rsidRDefault="001374F1" w:rsidP="008E6EFD">
      <w:pPr>
        <w:pStyle w:val="Akapitzlist"/>
        <w:rPr>
          <w:rStyle w:val="Uwydatnienie"/>
          <w:b/>
          <w:i w:val="0"/>
          <w:iCs w:val="0"/>
          <w:smallCaps/>
          <w:sz w:val="24"/>
          <w:szCs w:val="24"/>
          <w:u w:val="single"/>
        </w:rPr>
      </w:pPr>
    </w:p>
    <w:p w:rsidR="004A6186" w:rsidRPr="004A6186" w:rsidRDefault="001374F1" w:rsidP="00906CBB">
      <w:pPr>
        <w:pStyle w:val="Akapitzlist"/>
        <w:numPr>
          <w:ilvl w:val="6"/>
          <w:numId w:val="9"/>
        </w:numPr>
        <w:spacing w:after="0"/>
        <w:jc w:val="both"/>
        <w:rPr>
          <w:rStyle w:val="Uwydatnienie"/>
          <w:b/>
          <w:smallCaps/>
          <w:sz w:val="24"/>
          <w:szCs w:val="24"/>
        </w:rPr>
      </w:pPr>
      <w:r w:rsidRPr="001374F1">
        <w:rPr>
          <w:rStyle w:val="Uwydatnienie"/>
          <w:b/>
          <w:i w:val="0"/>
          <w:iCs w:val="0"/>
          <w:smallCaps/>
          <w:sz w:val="24"/>
          <w:szCs w:val="24"/>
          <w:u w:val="single"/>
        </w:rPr>
        <w:t>Dokument pełnomocnictwa</w:t>
      </w:r>
      <w:r w:rsidRPr="001374F1">
        <w:rPr>
          <w:rStyle w:val="Uwydatnienie"/>
          <w:b/>
          <w:i w:val="0"/>
          <w:iCs w:val="0"/>
          <w:smallCaps/>
          <w:sz w:val="24"/>
          <w:szCs w:val="24"/>
        </w:rPr>
        <w:t xml:space="preserve"> </w:t>
      </w:r>
      <w:r w:rsidR="004A6186" w:rsidRPr="004A6186">
        <w:rPr>
          <w:rStyle w:val="Uwydatnienie"/>
          <w:i w:val="0"/>
        </w:rPr>
        <w:t xml:space="preserve">opatrzony </w:t>
      </w:r>
      <w:r w:rsidR="0056232F">
        <w:rPr>
          <w:rStyle w:val="Uwydatnienie"/>
          <w:i w:val="0"/>
        </w:rPr>
        <w:t xml:space="preserve">kwalifikowanym </w:t>
      </w:r>
      <w:r w:rsidR="004A6186" w:rsidRPr="004A6186">
        <w:rPr>
          <w:rStyle w:val="Uwydatnienie"/>
          <w:i w:val="0"/>
        </w:rPr>
        <w:t>podpisem elektronicznym</w:t>
      </w:r>
      <w:r w:rsidR="004A6186">
        <w:rPr>
          <w:rStyle w:val="Uwydatnienie"/>
          <w:i w:val="0"/>
        </w:rPr>
        <w:t>,</w:t>
      </w:r>
      <w:r w:rsidR="004A6186" w:rsidRPr="004A6186">
        <w:rPr>
          <w:rStyle w:val="Uwydatnienie"/>
          <w:i w:val="0"/>
        </w:rPr>
        <w:t xml:space="preserve"> obejmujący swym zakresem umocowanie do złożenia oferty</w:t>
      </w:r>
      <w:r w:rsidR="004A6186">
        <w:rPr>
          <w:rStyle w:val="Uwydatnienie"/>
          <w:i w:val="0"/>
        </w:rPr>
        <w:t xml:space="preserve"> </w:t>
      </w:r>
      <w:r w:rsidR="004A6186" w:rsidRPr="004A6186">
        <w:rPr>
          <w:rStyle w:val="Uwydatnienie"/>
          <w:i w:val="0"/>
        </w:rPr>
        <w:t>lub do złożenia oferty</w:t>
      </w:r>
      <w:r w:rsidR="004A6186">
        <w:rPr>
          <w:rStyle w:val="Uwydatnienie"/>
          <w:i w:val="0"/>
        </w:rPr>
        <w:t xml:space="preserve"> </w:t>
      </w:r>
      <w:r w:rsidR="00183995">
        <w:rPr>
          <w:rStyle w:val="Uwydatnienie"/>
          <w:i w:val="0"/>
        </w:rPr>
        <w:t>i podpisania umowy, w </w:t>
      </w:r>
      <w:r w:rsidR="004A6186" w:rsidRPr="004A6186">
        <w:rPr>
          <w:rStyle w:val="Uwydatnienie"/>
          <w:i w:val="0"/>
        </w:rPr>
        <w:t>przypadku gdy umocowanie osoby składającej ofertę nie wynika z dokumentów rejestrowych.</w:t>
      </w:r>
    </w:p>
    <w:p w:rsidR="004A6186" w:rsidRPr="004A6186" w:rsidRDefault="004A6186" w:rsidP="008E6EFD">
      <w:pPr>
        <w:pStyle w:val="Akapitzlist"/>
        <w:rPr>
          <w:rStyle w:val="Uwydatnienie"/>
          <w:b/>
          <w:smallCaps/>
          <w:sz w:val="24"/>
          <w:szCs w:val="24"/>
        </w:rPr>
      </w:pPr>
    </w:p>
    <w:p w:rsidR="004A6186" w:rsidRPr="004A6186" w:rsidRDefault="004A6186" w:rsidP="00906CBB">
      <w:pPr>
        <w:pStyle w:val="Akapitzlist"/>
        <w:numPr>
          <w:ilvl w:val="6"/>
          <w:numId w:val="9"/>
        </w:numPr>
        <w:spacing w:after="0"/>
        <w:jc w:val="both"/>
        <w:rPr>
          <w:rStyle w:val="Uwydatnienie"/>
          <w:i w:val="0"/>
        </w:rPr>
      </w:pPr>
      <w:r w:rsidRPr="004A6186">
        <w:rPr>
          <w:rStyle w:val="Uwydatnienie"/>
          <w:b/>
          <w:i w:val="0"/>
          <w:smallCaps/>
          <w:sz w:val="24"/>
          <w:szCs w:val="24"/>
          <w:u w:val="single"/>
        </w:rPr>
        <w:t>Dokument pełnomocnictwa</w:t>
      </w:r>
      <w:r>
        <w:rPr>
          <w:rStyle w:val="Uwydatnienie"/>
          <w:b/>
          <w:i w:val="0"/>
          <w:smallCaps/>
          <w:sz w:val="24"/>
          <w:szCs w:val="24"/>
          <w:u w:val="single"/>
        </w:rPr>
        <w:t xml:space="preserve"> </w:t>
      </w:r>
      <w:r w:rsidRPr="004A6186">
        <w:rPr>
          <w:rStyle w:val="Uwydatnienie"/>
          <w:i w:val="0"/>
        </w:rPr>
        <w:t xml:space="preserve">opatrzony </w:t>
      </w:r>
      <w:r w:rsidR="0056232F">
        <w:rPr>
          <w:rStyle w:val="Uwydatnienie"/>
          <w:i w:val="0"/>
        </w:rPr>
        <w:t xml:space="preserve">kwalifikowanym </w:t>
      </w:r>
      <w:r w:rsidRPr="004A6186">
        <w:rPr>
          <w:rStyle w:val="Uwydatnienie"/>
          <w:i w:val="0"/>
        </w:rPr>
        <w:t>podpisem elektronicznym</w:t>
      </w:r>
      <w:r w:rsidRPr="004A6186">
        <w:rPr>
          <w:rStyle w:val="Uwydatnienie"/>
          <w:b/>
          <w:i w:val="0"/>
          <w:smallCaps/>
          <w:sz w:val="24"/>
          <w:szCs w:val="24"/>
        </w:rPr>
        <w:t xml:space="preserve">, </w:t>
      </w:r>
      <w:r w:rsidRPr="004A6186">
        <w:rPr>
          <w:rStyle w:val="Uwydatnienie"/>
          <w:i w:val="0"/>
        </w:rPr>
        <w:t>w przypadku Wykonawców wspólnie ubiegających się o udzielenie zamówienia, do repre</w:t>
      </w:r>
      <w:r w:rsidR="00183995">
        <w:rPr>
          <w:rStyle w:val="Uwydatnienie"/>
          <w:i w:val="0"/>
        </w:rPr>
        <w:t>zentowania ich w </w:t>
      </w:r>
      <w:r w:rsidR="00B82C09">
        <w:rPr>
          <w:rStyle w:val="Uwydatnienie"/>
          <w:i w:val="0"/>
        </w:rPr>
        <w:t>postępowaniu o </w:t>
      </w:r>
      <w:r w:rsidRPr="004A6186">
        <w:rPr>
          <w:rStyle w:val="Uwydatnienie"/>
          <w:i w:val="0"/>
        </w:rPr>
        <w:t>udzielenie zamówienia albo do reprezentowania w postępowaniu i zawarcia umowy w sprawie zamówienia publicznego.</w:t>
      </w:r>
    </w:p>
    <w:p w:rsidR="004A6186" w:rsidRPr="004A6186" w:rsidRDefault="004A6186" w:rsidP="008E6EFD">
      <w:pPr>
        <w:pStyle w:val="Akapitzlist"/>
        <w:rPr>
          <w:rStyle w:val="Uwydatnienie"/>
          <w:i w:val="0"/>
          <w:iCs w:val="0"/>
          <w:sz w:val="24"/>
          <w:szCs w:val="24"/>
        </w:rPr>
      </w:pPr>
    </w:p>
    <w:p w:rsidR="004A6186" w:rsidRDefault="004A6186" w:rsidP="008E6EFD">
      <w:pPr>
        <w:pStyle w:val="Akapitzlist"/>
        <w:ind w:left="0"/>
        <w:rPr>
          <w:rFonts w:ascii="Calibri" w:eastAsia="Times New Roman" w:hAnsi="Calibri" w:cs="Calibri"/>
          <w:b/>
          <w:sz w:val="24"/>
          <w:szCs w:val="24"/>
          <w:lang w:eastAsia="pl-PL"/>
        </w:rPr>
      </w:pPr>
      <w:r w:rsidRPr="004A6186">
        <w:rPr>
          <w:rFonts w:ascii="Calibri" w:eastAsia="Times New Roman" w:hAnsi="Calibri" w:cs="Calibri"/>
          <w:b/>
          <w:sz w:val="24"/>
          <w:szCs w:val="24"/>
          <w:lang w:eastAsia="pl-PL"/>
        </w:rPr>
        <w:t>B/ DOKUMENTY SKŁADANE PO OTWARCIU OFERT</w:t>
      </w:r>
    </w:p>
    <w:p w:rsidR="004A6186" w:rsidRPr="00C9508D" w:rsidRDefault="004A6186" w:rsidP="008E6EFD">
      <w:pPr>
        <w:pStyle w:val="Akapitzlist"/>
        <w:ind w:left="0"/>
        <w:jc w:val="both"/>
        <w:rPr>
          <w:rStyle w:val="Uwydatnienie"/>
          <w:b/>
          <w:i w:val="0"/>
        </w:rPr>
      </w:pPr>
      <w:r w:rsidRPr="004A6186">
        <w:rPr>
          <w:rStyle w:val="Uwydatnienie"/>
          <w:i w:val="0"/>
        </w:rPr>
        <w:t xml:space="preserve">Zgodnie z art. 24 ust. 11 ustawy </w:t>
      </w:r>
      <w:proofErr w:type="spellStart"/>
      <w:r w:rsidRPr="004A6186">
        <w:rPr>
          <w:rStyle w:val="Uwydatnienie"/>
          <w:i w:val="0"/>
        </w:rPr>
        <w:t>Pzp</w:t>
      </w:r>
      <w:proofErr w:type="spellEnd"/>
      <w:r w:rsidRPr="004A6186">
        <w:rPr>
          <w:rStyle w:val="Uwydatnienie"/>
          <w:i w:val="0"/>
        </w:rPr>
        <w:t xml:space="preserve"> </w:t>
      </w:r>
      <w:r>
        <w:rPr>
          <w:rStyle w:val="Uwydatnienie"/>
          <w:i w:val="0"/>
        </w:rPr>
        <w:t>W</w:t>
      </w:r>
      <w:r w:rsidRPr="004A6186">
        <w:rPr>
          <w:rStyle w:val="Uwydatnienie"/>
          <w:i w:val="0"/>
        </w:rPr>
        <w:t xml:space="preserve">ykonawca, </w:t>
      </w:r>
      <w:r w:rsidRPr="004A6186">
        <w:rPr>
          <w:rStyle w:val="Uwydatnienie"/>
          <w:b/>
          <w:i w:val="0"/>
        </w:rPr>
        <w:t xml:space="preserve">w terminie 3 dni </w:t>
      </w:r>
      <w:r w:rsidRPr="004A6186">
        <w:rPr>
          <w:rStyle w:val="Uwydatnienie"/>
          <w:i w:val="0"/>
        </w:rPr>
        <w:t xml:space="preserve">od zamieszczenia na stronie internetowej dotyczącej prowadzonego postępowania na </w:t>
      </w:r>
      <w:r w:rsidRPr="004A6186">
        <w:rPr>
          <w:rStyle w:val="Uwydatnienie"/>
          <w:b/>
          <w:i w:val="0"/>
        </w:rPr>
        <w:t>platformazakupowa.pl</w:t>
      </w:r>
      <w:r w:rsidRPr="004A6186">
        <w:rPr>
          <w:rStyle w:val="Uwydatnienie"/>
          <w:i w:val="0"/>
        </w:rPr>
        <w:t xml:space="preserve"> informacji, o</w:t>
      </w:r>
      <w:r>
        <w:rPr>
          <w:rStyle w:val="Uwydatnienie"/>
          <w:i w:val="0"/>
        </w:rPr>
        <w:t> </w:t>
      </w:r>
      <w:r w:rsidRPr="004A6186">
        <w:rPr>
          <w:rStyle w:val="Uwydatnienie"/>
          <w:i w:val="0"/>
        </w:rPr>
        <w:t>których mowa w art. 86 u</w:t>
      </w:r>
      <w:r w:rsidR="00B82C09">
        <w:rPr>
          <w:rStyle w:val="Uwydatnienie"/>
          <w:i w:val="0"/>
        </w:rPr>
        <w:t xml:space="preserve">st. 5 ustawy </w:t>
      </w:r>
      <w:proofErr w:type="spellStart"/>
      <w:r w:rsidR="00B82C09">
        <w:rPr>
          <w:rStyle w:val="Uwydatnienie"/>
          <w:i w:val="0"/>
        </w:rPr>
        <w:t>Pzp</w:t>
      </w:r>
      <w:proofErr w:type="spellEnd"/>
      <w:r w:rsidR="00B82C09">
        <w:rPr>
          <w:rStyle w:val="Uwydatnienie"/>
          <w:i w:val="0"/>
        </w:rPr>
        <w:t xml:space="preserve">, </w:t>
      </w:r>
      <w:r w:rsidRPr="004A6186">
        <w:rPr>
          <w:rStyle w:val="Uwydatnienie"/>
          <w:i w:val="0"/>
        </w:rPr>
        <w:t xml:space="preserve">przekazuje zamawiającemu oświadczenie </w:t>
      </w:r>
      <w:r>
        <w:rPr>
          <w:rStyle w:val="Uwydatnienie"/>
          <w:i w:val="0"/>
        </w:rPr>
        <w:t>o </w:t>
      </w:r>
      <w:r w:rsidRPr="004A6186">
        <w:rPr>
          <w:rStyle w:val="Uwydatnienie"/>
          <w:i w:val="0"/>
        </w:rPr>
        <w:t>przynależności lub braku przynależności do tej samej grupy kapitałowej</w:t>
      </w:r>
      <w:r w:rsidR="00C9508D">
        <w:rPr>
          <w:rStyle w:val="Uwydatnienie"/>
          <w:i w:val="0"/>
        </w:rPr>
        <w:t xml:space="preserve"> – </w:t>
      </w:r>
      <w:r w:rsidR="00C9508D" w:rsidRPr="00C9508D">
        <w:rPr>
          <w:rStyle w:val="Uwydatnienie"/>
          <w:b/>
          <w:i w:val="0"/>
        </w:rPr>
        <w:t xml:space="preserve">wzór </w:t>
      </w:r>
      <w:r w:rsidR="00C9508D">
        <w:rPr>
          <w:rStyle w:val="Uwydatnienie"/>
          <w:b/>
          <w:i w:val="0"/>
        </w:rPr>
        <w:t>Załącznik nr 5 </w:t>
      </w:r>
      <w:r w:rsidR="00C9508D" w:rsidRPr="00C9508D">
        <w:rPr>
          <w:rStyle w:val="Uwydatnienie"/>
          <w:b/>
          <w:i w:val="0"/>
        </w:rPr>
        <w:t>do SIWZ</w:t>
      </w:r>
      <w:r w:rsidR="00C9508D">
        <w:rPr>
          <w:rStyle w:val="Uwydatnienie"/>
          <w:b/>
          <w:i w:val="0"/>
        </w:rPr>
        <w:t>.</w:t>
      </w:r>
    </w:p>
    <w:p w:rsidR="00C9508D" w:rsidRDefault="004A6186" w:rsidP="00B82C09">
      <w:pPr>
        <w:pStyle w:val="Akapitzlist"/>
        <w:ind w:left="0"/>
        <w:jc w:val="both"/>
        <w:rPr>
          <w:rStyle w:val="Uwydatnienie"/>
          <w:b/>
          <w:i w:val="0"/>
        </w:rPr>
      </w:pPr>
      <w:r w:rsidRPr="004A6186">
        <w:rPr>
          <w:rStyle w:val="Uwydatnienie"/>
          <w:i w:val="0"/>
        </w:rPr>
        <w:t>Wraz ze złożeniem oświadczenia, wykonawca może przedstawić dowody, że powiązania z innym wykonawcą nie prowadzą do zakłócenia konkurencji w postęp</w:t>
      </w:r>
      <w:r w:rsidR="00C9508D">
        <w:rPr>
          <w:rStyle w:val="Uwydatnienie"/>
          <w:i w:val="0"/>
        </w:rPr>
        <w:t>owaniu o udzielenie zamówienia.</w:t>
      </w:r>
      <w:r w:rsidR="00B82C09">
        <w:rPr>
          <w:rStyle w:val="Uwydatnienie"/>
          <w:i w:val="0"/>
        </w:rPr>
        <w:t xml:space="preserve"> </w:t>
      </w:r>
      <w:r w:rsidR="00C9508D" w:rsidRPr="00C9508D">
        <w:rPr>
          <w:rStyle w:val="Uwydatnienie"/>
          <w:i w:val="0"/>
        </w:rPr>
        <w:lastRenderedPageBreak/>
        <w:t>Oświadczenie o przynależności lub braku przynależności do tej samej grupy kapitałowej Wykonawca</w:t>
      </w:r>
      <w:r w:rsidR="00C9508D">
        <w:rPr>
          <w:rStyle w:val="Uwydatnienie"/>
          <w:b/>
          <w:i w:val="0"/>
        </w:rPr>
        <w:t xml:space="preserve"> </w:t>
      </w:r>
      <w:r w:rsidR="00C9508D" w:rsidRPr="002D3B9A">
        <w:rPr>
          <w:rStyle w:val="Uwydatnienie"/>
          <w:b/>
          <w:i w:val="0"/>
        </w:rPr>
        <w:t xml:space="preserve">przekazuje Zamawiającemu za pośrednictwem </w:t>
      </w:r>
      <w:r w:rsidR="00C9508D" w:rsidRPr="002D3B9A">
        <w:rPr>
          <w:rStyle w:val="Uwydatnienie"/>
          <w:i w:val="0"/>
        </w:rPr>
        <w:t xml:space="preserve">strony internetowej dotyczącej prowadzonego postępowania na </w:t>
      </w:r>
      <w:r w:rsidR="00C9508D" w:rsidRPr="002D3B9A">
        <w:rPr>
          <w:rStyle w:val="Uwydatnienie"/>
          <w:b/>
          <w:i w:val="0"/>
        </w:rPr>
        <w:t>platformazakupowa.pl.</w:t>
      </w:r>
    </w:p>
    <w:p w:rsidR="009C392C" w:rsidRPr="00B82C09" w:rsidRDefault="009C392C" w:rsidP="00B82C09">
      <w:pPr>
        <w:pStyle w:val="Akapitzlist"/>
        <w:ind w:left="0"/>
        <w:jc w:val="both"/>
        <w:rPr>
          <w:rStyle w:val="Uwydatnienie"/>
          <w:i w:val="0"/>
        </w:rPr>
      </w:pPr>
    </w:p>
    <w:p w:rsidR="004A6186" w:rsidRDefault="00C9508D" w:rsidP="008E6EFD">
      <w:pPr>
        <w:pStyle w:val="Akapitzlist"/>
        <w:ind w:left="0"/>
        <w:rPr>
          <w:rFonts w:ascii="Calibri" w:eastAsia="Times New Roman" w:hAnsi="Calibri" w:cs="Calibri"/>
          <w:b/>
          <w:sz w:val="24"/>
          <w:szCs w:val="24"/>
          <w:lang w:eastAsia="pl-PL"/>
        </w:rPr>
      </w:pPr>
      <w:r w:rsidRPr="00C9508D">
        <w:rPr>
          <w:rFonts w:ascii="Calibri" w:eastAsia="Times New Roman" w:hAnsi="Calibri" w:cs="Calibri"/>
          <w:b/>
          <w:sz w:val="24"/>
          <w:szCs w:val="24"/>
          <w:lang w:eastAsia="pl-PL"/>
        </w:rPr>
        <w:t>C/ BADANIE OFERTY NAJKORZYSTNIEJSZEJ</w:t>
      </w:r>
    </w:p>
    <w:p w:rsidR="00426F33" w:rsidRPr="00426F33" w:rsidRDefault="00426F33" w:rsidP="008E6EFD">
      <w:pPr>
        <w:spacing w:after="0"/>
        <w:jc w:val="both"/>
        <w:rPr>
          <w:rFonts w:eastAsia="Times New Roman" w:cstheme="minorHAnsi"/>
          <w:lang w:eastAsia="pl-PL"/>
        </w:rPr>
      </w:pPr>
      <w:r w:rsidRPr="00426F33">
        <w:rPr>
          <w:rFonts w:eastAsia="Times New Roman" w:cstheme="minorHAnsi"/>
          <w:lang w:eastAsia="pl-PL"/>
        </w:rPr>
        <w:t>Po dokonaniu oceny ofert z zastosowaniem kryteriów wyboru oferty najkorzystniejszej, o których mowa w niniejszej SIWZ, Zamawiający przystąpi do badania oferty najkorzystniejszej.</w:t>
      </w:r>
    </w:p>
    <w:p w:rsidR="00426F33" w:rsidRPr="00426F33" w:rsidRDefault="00426F33" w:rsidP="008E6EFD">
      <w:pPr>
        <w:spacing w:after="0"/>
        <w:jc w:val="both"/>
        <w:rPr>
          <w:rFonts w:eastAsia="Times New Roman" w:cstheme="minorHAnsi"/>
          <w:i/>
          <w:lang w:eastAsia="pl-PL"/>
        </w:rPr>
      </w:pPr>
      <w:r w:rsidRPr="00426F33">
        <w:rPr>
          <w:rFonts w:eastAsia="Times New Roman" w:cstheme="minorHAnsi"/>
          <w:lang w:eastAsia="pl-PL"/>
        </w:rPr>
        <w:t xml:space="preserve">Zamawiający zbada czy </w:t>
      </w:r>
      <w:r>
        <w:rPr>
          <w:rFonts w:eastAsia="Times New Roman" w:cstheme="minorHAnsi"/>
          <w:lang w:eastAsia="pl-PL"/>
        </w:rPr>
        <w:t>W</w:t>
      </w:r>
      <w:r w:rsidRPr="00426F33">
        <w:rPr>
          <w:rFonts w:eastAsia="Times New Roman" w:cstheme="minorHAnsi"/>
          <w:lang w:eastAsia="pl-PL"/>
        </w:rPr>
        <w:t>ykonawca, którego oferta została najwyżej oceniona, nie podlega wykluczeniu oraz spełnia warunki udziału w postę</w:t>
      </w:r>
      <w:r>
        <w:rPr>
          <w:rFonts w:eastAsia="Times New Roman" w:cstheme="minorHAnsi"/>
          <w:lang w:eastAsia="pl-PL"/>
        </w:rPr>
        <w:t>powaniu na podstawie dokumentów</w:t>
      </w:r>
      <w:r w:rsidRPr="00426F33">
        <w:rPr>
          <w:rFonts w:eastAsia="Times New Roman" w:cstheme="minorHAnsi"/>
          <w:lang w:eastAsia="pl-PL"/>
        </w:rPr>
        <w:t xml:space="preserve">  i oświadczeń, których możliwość żądania od </w:t>
      </w:r>
      <w:r>
        <w:rPr>
          <w:rFonts w:eastAsia="Times New Roman" w:cstheme="minorHAnsi"/>
          <w:lang w:eastAsia="pl-PL"/>
        </w:rPr>
        <w:t>W</w:t>
      </w:r>
      <w:r w:rsidRPr="00426F33">
        <w:rPr>
          <w:rFonts w:eastAsia="Times New Roman" w:cstheme="minorHAnsi"/>
          <w:lang w:eastAsia="pl-PL"/>
        </w:rPr>
        <w:t xml:space="preserve">ykonawcy wynika bezpośrednio  z Rozporządzenia Ministra Rozwoju z dnia 26 lipca 2016 roku </w:t>
      </w:r>
      <w:r w:rsidRPr="00426F33">
        <w:rPr>
          <w:rFonts w:eastAsia="Times New Roman" w:cstheme="minorHAnsi"/>
          <w:i/>
          <w:lang w:eastAsia="pl-PL"/>
        </w:rPr>
        <w:t xml:space="preserve">w sprawie rodzajów dokumentów, jakich może żądać zamawiający od wykonawcy w postępowaniu o udzielenie zamówienia. </w:t>
      </w:r>
    </w:p>
    <w:p w:rsidR="00426F33" w:rsidRDefault="00426F33" w:rsidP="008E6EFD">
      <w:pPr>
        <w:spacing w:after="0"/>
        <w:jc w:val="both"/>
        <w:rPr>
          <w:rFonts w:eastAsia="Times New Roman" w:cstheme="minorHAnsi"/>
          <w:b/>
          <w:lang w:eastAsia="pl-PL"/>
        </w:rPr>
      </w:pPr>
      <w:r w:rsidRPr="00426F33">
        <w:rPr>
          <w:rFonts w:eastAsia="Times New Roman" w:cstheme="minorHAnsi"/>
          <w:b/>
          <w:lang w:eastAsia="pl-PL"/>
        </w:rPr>
        <w:t xml:space="preserve">W celu zbadania oferty </w:t>
      </w:r>
      <w:r>
        <w:rPr>
          <w:rFonts w:eastAsia="Times New Roman" w:cstheme="minorHAnsi"/>
          <w:b/>
          <w:lang w:eastAsia="pl-PL"/>
        </w:rPr>
        <w:t>W</w:t>
      </w:r>
      <w:r w:rsidRPr="00426F33">
        <w:rPr>
          <w:rFonts w:eastAsia="Times New Roman" w:cstheme="minorHAnsi"/>
          <w:b/>
          <w:lang w:eastAsia="pl-PL"/>
        </w:rPr>
        <w:t>ykonawcy, którego oferta została najwyżej oceniona, Zamawiający wezwie wykonawcę, w terminie nie krótszym niż 10 dni, do złożenia  aktualnych na dzień złożenia n/w oświadczeń lub dokumentów potwierdzających spełnianie warunków udziału w postępowaniu  oraz brak podstaw wykluczenia</w:t>
      </w:r>
      <w:r>
        <w:rPr>
          <w:rFonts w:eastAsia="Times New Roman" w:cstheme="minorHAnsi"/>
          <w:b/>
          <w:lang w:eastAsia="pl-PL"/>
        </w:rPr>
        <w:t>.</w:t>
      </w:r>
    </w:p>
    <w:p w:rsidR="00426F33" w:rsidRDefault="00426F33" w:rsidP="008E6EFD">
      <w:pPr>
        <w:spacing w:after="0"/>
        <w:jc w:val="both"/>
        <w:rPr>
          <w:rFonts w:eastAsia="Times New Roman" w:cstheme="minorHAnsi"/>
          <w:b/>
          <w:lang w:eastAsia="pl-PL"/>
        </w:rPr>
      </w:pPr>
    </w:p>
    <w:p w:rsidR="00426F33" w:rsidRDefault="00426F33" w:rsidP="008E6EFD">
      <w:pPr>
        <w:pStyle w:val="Akapitzlist"/>
        <w:ind w:left="426" w:hanging="426"/>
        <w:jc w:val="both"/>
        <w:rPr>
          <w:rFonts w:ascii="Calibri" w:eastAsia="Times New Roman" w:hAnsi="Calibri" w:cs="Calibri"/>
          <w:b/>
          <w:sz w:val="24"/>
          <w:szCs w:val="24"/>
          <w:lang w:eastAsia="pl-PL"/>
        </w:rPr>
      </w:pPr>
      <w:r>
        <w:rPr>
          <w:rFonts w:ascii="Calibri" w:eastAsia="Times New Roman" w:hAnsi="Calibri" w:cs="Calibri"/>
          <w:b/>
          <w:sz w:val="24"/>
          <w:szCs w:val="24"/>
          <w:lang w:eastAsia="pl-PL"/>
        </w:rPr>
        <w:t xml:space="preserve">D/ </w:t>
      </w:r>
      <w:r w:rsidRPr="00426F33">
        <w:rPr>
          <w:rFonts w:ascii="Calibri" w:eastAsia="Times New Roman" w:hAnsi="Calibri" w:cs="Calibri"/>
          <w:b/>
          <w:sz w:val="24"/>
          <w:szCs w:val="24"/>
          <w:lang w:eastAsia="pl-PL"/>
        </w:rPr>
        <w:t>DOKUMENTY SKŁADANE NA POT</w:t>
      </w:r>
      <w:r>
        <w:rPr>
          <w:rFonts w:ascii="Calibri" w:eastAsia="Times New Roman" w:hAnsi="Calibri" w:cs="Calibri"/>
          <w:b/>
          <w:sz w:val="24"/>
          <w:szCs w:val="24"/>
          <w:lang w:eastAsia="pl-PL"/>
        </w:rPr>
        <w:t>WIERDZENIE SPEŁNIANIA WARUNKÓW UDZIAŁU W </w:t>
      </w:r>
      <w:r w:rsidRPr="00426F33">
        <w:rPr>
          <w:rFonts w:ascii="Calibri" w:eastAsia="Times New Roman" w:hAnsi="Calibri" w:cs="Calibri"/>
          <w:b/>
          <w:sz w:val="24"/>
          <w:szCs w:val="24"/>
          <w:lang w:eastAsia="pl-PL"/>
        </w:rPr>
        <w:t xml:space="preserve">POSTĘPOWANIU ORAZ NA </w:t>
      </w:r>
      <w:r>
        <w:rPr>
          <w:rFonts w:ascii="Calibri" w:eastAsia="Times New Roman" w:hAnsi="Calibri" w:cs="Calibri"/>
          <w:b/>
          <w:sz w:val="24"/>
          <w:szCs w:val="24"/>
          <w:lang w:eastAsia="pl-PL"/>
        </w:rPr>
        <w:t xml:space="preserve">POTWIERDZENIE BRAKU PODSTAW </w:t>
      </w:r>
      <w:r w:rsidRPr="00426F33">
        <w:rPr>
          <w:rFonts w:ascii="Calibri" w:eastAsia="Times New Roman" w:hAnsi="Calibri" w:cs="Calibri"/>
          <w:b/>
          <w:sz w:val="24"/>
          <w:szCs w:val="24"/>
          <w:lang w:eastAsia="pl-PL"/>
        </w:rPr>
        <w:t>DO WYKLUCZENIA WYKONAWCY Z UDZIAŁU W POSTĘPOWANIU:</w:t>
      </w:r>
    </w:p>
    <w:p w:rsidR="00426F33" w:rsidRPr="00426F33" w:rsidRDefault="00426F33" w:rsidP="008E6EFD">
      <w:pPr>
        <w:pStyle w:val="Akapitzlist"/>
        <w:ind w:left="426" w:hanging="426"/>
        <w:jc w:val="both"/>
        <w:rPr>
          <w:rFonts w:ascii="Calibri" w:eastAsia="Times New Roman" w:hAnsi="Calibri" w:cs="Calibri"/>
          <w:b/>
          <w:sz w:val="24"/>
          <w:szCs w:val="24"/>
          <w:lang w:eastAsia="pl-PL"/>
        </w:rPr>
      </w:pPr>
    </w:p>
    <w:p w:rsidR="00426F33" w:rsidRDefault="00426F33" w:rsidP="00021E93">
      <w:pPr>
        <w:pStyle w:val="Akapitzlist"/>
        <w:numPr>
          <w:ilvl w:val="0"/>
          <w:numId w:val="12"/>
        </w:numPr>
        <w:tabs>
          <w:tab w:val="left" w:pos="426"/>
        </w:tabs>
        <w:spacing w:after="0"/>
        <w:jc w:val="both"/>
        <w:rPr>
          <w:rFonts w:eastAsia="Times New Roman" w:cstheme="minorHAnsi"/>
          <w:b/>
          <w:lang w:eastAsia="pl-PL"/>
        </w:rPr>
      </w:pPr>
      <w:r w:rsidRPr="00426F33">
        <w:rPr>
          <w:rFonts w:eastAsia="Times New Roman" w:cstheme="minorHAnsi"/>
          <w:b/>
          <w:lang w:eastAsia="pl-PL"/>
        </w:rPr>
        <w:t>Wykaz oświadczeń i dokumentów o których mowa w art. 25 ust. 1 pkt 1</w:t>
      </w:r>
      <w:r w:rsidR="0028019C">
        <w:rPr>
          <w:rFonts w:eastAsia="Times New Roman" w:cstheme="minorHAnsi"/>
          <w:b/>
          <w:lang w:eastAsia="pl-PL"/>
        </w:rPr>
        <w:t>)</w:t>
      </w:r>
      <w:r w:rsidRPr="00426F33">
        <w:rPr>
          <w:rFonts w:eastAsia="Times New Roman" w:cstheme="minorHAnsi"/>
          <w:b/>
          <w:lang w:eastAsia="pl-PL"/>
        </w:rPr>
        <w:t xml:space="preserve"> </w:t>
      </w:r>
      <w:proofErr w:type="spellStart"/>
      <w:r w:rsidRPr="00426F33">
        <w:rPr>
          <w:rFonts w:eastAsia="Times New Roman" w:cstheme="minorHAnsi"/>
          <w:b/>
          <w:lang w:eastAsia="pl-PL"/>
        </w:rPr>
        <w:t>Pzp</w:t>
      </w:r>
      <w:proofErr w:type="spellEnd"/>
      <w:r w:rsidRPr="00426F33">
        <w:rPr>
          <w:rFonts w:eastAsia="Times New Roman" w:cstheme="minorHAnsi"/>
          <w:b/>
          <w:lang w:eastAsia="pl-PL"/>
        </w:rPr>
        <w:t xml:space="preserve">, które Wykonawca składa na wezwanie Zamawiającego na potwierdzenie spełniania warunków udziału w postępowaniu </w:t>
      </w:r>
      <w:r w:rsidRPr="00426F33">
        <w:rPr>
          <w:rFonts w:eastAsia="Times New Roman" w:cstheme="minorHAnsi"/>
          <w:i/>
          <w:lang w:eastAsia="pl-PL"/>
        </w:rPr>
        <w:t xml:space="preserve">(dotyczy Wykonawcy którego oferta została najwyżej oceniona): </w:t>
      </w:r>
    </w:p>
    <w:p w:rsidR="00AA67A9" w:rsidRPr="00AA67A9" w:rsidRDefault="00426F33" w:rsidP="00B614FF">
      <w:pPr>
        <w:pStyle w:val="Akapitzlist"/>
        <w:numPr>
          <w:ilvl w:val="0"/>
          <w:numId w:val="36"/>
        </w:numPr>
        <w:tabs>
          <w:tab w:val="left" w:pos="426"/>
        </w:tabs>
        <w:spacing w:after="0"/>
        <w:ind w:left="360"/>
        <w:jc w:val="both"/>
        <w:rPr>
          <w:rFonts w:eastAsia="Times New Roman" w:cstheme="minorHAnsi"/>
          <w:b/>
          <w:lang w:eastAsia="pl-PL"/>
        </w:rPr>
      </w:pPr>
      <w:r w:rsidRPr="00276963">
        <w:rPr>
          <w:rFonts w:eastAsia="Times New Roman" w:cstheme="minorHAnsi"/>
          <w:u w:val="single"/>
          <w:lang w:eastAsia="pl-PL"/>
        </w:rPr>
        <w:t>Kompetencje lub uprawnienia do prowadzenia określonej działalności zawodowej</w:t>
      </w:r>
      <w:r w:rsidRPr="00426F33">
        <w:rPr>
          <w:rFonts w:eastAsia="Times New Roman" w:cstheme="minorHAnsi"/>
          <w:lang w:eastAsia="pl-PL"/>
        </w:rPr>
        <w:t>, o ile wynika to z odrębnych przepisów.</w:t>
      </w:r>
    </w:p>
    <w:p w:rsidR="00276963" w:rsidRPr="00AA67A9" w:rsidRDefault="00426F33" w:rsidP="00AA67A9">
      <w:pPr>
        <w:pStyle w:val="Akapitzlist"/>
        <w:tabs>
          <w:tab w:val="left" w:pos="426"/>
        </w:tabs>
        <w:spacing w:after="0"/>
        <w:ind w:left="360"/>
        <w:jc w:val="both"/>
        <w:rPr>
          <w:rFonts w:eastAsia="Times New Roman" w:cstheme="minorHAnsi"/>
          <w:b/>
          <w:lang w:eastAsia="pl-PL"/>
        </w:rPr>
      </w:pPr>
      <w:r w:rsidRPr="00AA67A9">
        <w:rPr>
          <w:rFonts w:eastAsia="Times New Roman" w:cstheme="minorHAnsi"/>
          <w:lang w:eastAsia="pl-PL"/>
        </w:rPr>
        <w:t>Zamawiający wymaga następujących dokumentów w odniesieniu do tego warunku:</w:t>
      </w:r>
    </w:p>
    <w:p w:rsidR="00426F33" w:rsidRPr="00276963" w:rsidRDefault="00AA67A9" w:rsidP="008E6EFD">
      <w:pPr>
        <w:spacing w:after="120"/>
        <w:ind w:left="425"/>
        <w:jc w:val="both"/>
        <w:rPr>
          <w:rFonts w:eastAsia="Times New Roman" w:cstheme="minorHAnsi"/>
          <w:lang w:eastAsia="pl-PL"/>
        </w:rPr>
      </w:pPr>
      <w:r>
        <w:rPr>
          <w:rFonts w:eastAsia="Times New Roman" w:cstheme="minorHAnsi"/>
          <w:b/>
          <w:lang w:eastAsia="pl-PL"/>
        </w:rPr>
        <w:t>a</w:t>
      </w:r>
      <w:r w:rsidR="00276963" w:rsidRPr="00276963">
        <w:rPr>
          <w:rFonts w:eastAsia="Times New Roman" w:cstheme="minorHAnsi"/>
          <w:b/>
          <w:lang w:eastAsia="pl-PL"/>
        </w:rPr>
        <w:t xml:space="preserve">) </w:t>
      </w:r>
      <w:r w:rsidR="00426F33" w:rsidRPr="00276963">
        <w:rPr>
          <w:rFonts w:eastAsia="Times New Roman" w:cstheme="minorHAnsi"/>
          <w:b/>
          <w:lang w:eastAsia="pl-PL"/>
        </w:rPr>
        <w:tab/>
        <w:t>aktualnego wpisu do rejestru działalności regulowanej</w:t>
      </w:r>
      <w:r w:rsidR="00426F33" w:rsidRPr="00276963">
        <w:rPr>
          <w:rFonts w:eastAsia="Times New Roman" w:cstheme="minorHAnsi"/>
          <w:lang w:eastAsia="pl-PL"/>
        </w:rPr>
        <w:t>, o której mowa w art. 9b ustawy z dnia 13 września 1996 r. o utrzymaniu czystości i porządku  w gminach, prowadzonego przez Burmistrza Sędziszowa Małopolskiego, w zakresie objętym przedmiotem zamówienia,</w:t>
      </w:r>
    </w:p>
    <w:p w:rsidR="00426F33" w:rsidRPr="00276963" w:rsidRDefault="00AA67A9" w:rsidP="008E6EFD">
      <w:pPr>
        <w:spacing w:after="120"/>
        <w:ind w:left="425"/>
        <w:jc w:val="both"/>
        <w:rPr>
          <w:rFonts w:eastAsia="Times New Roman" w:cstheme="minorHAnsi"/>
          <w:lang w:eastAsia="pl-PL"/>
        </w:rPr>
      </w:pPr>
      <w:r>
        <w:rPr>
          <w:rFonts w:eastAsia="Times New Roman" w:cstheme="minorHAnsi"/>
          <w:b/>
          <w:lang w:eastAsia="pl-PL"/>
        </w:rPr>
        <w:t>b</w:t>
      </w:r>
      <w:r w:rsidR="00426F33" w:rsidRPr="00276963">
        <w:rPr>
          <w:rFonts w:eastAsia="Times New Roman" w:cstheme="minorHAnsi"/>
          <w:b/>
          <w:lang w:eastAsia="pl-PL"/>
        </w:rPr>
        <w:t>)</w:t>
      </w:r>
      <w:r w:rsidR="00426F33" w:rsidRPr="00276963">
        <w:rPr>
          <w:rFonts w:eastAsia="Times New Roman" w:cstheme="minorHAnsi"/>
          <w:b/>
          <w:lang w:eastAsia="pl-PL"/>
        </w:rPr>
        <w:tab/>
        <w:t>zezwolenia na transport odpadów</w:t>
      </w:r>
      <w:r w:rsidR="00426F33" w:rsidRPr="00276963">
        <w:rPr>
          <w:rFonts w:eastAsia="Times New Roman" w:cstheme="minorHAnsi"/>
          <w:lang w:eastAsia="pl-PL"/>
        </w:rPr>
        <w:t xml:space="preserve">, o którym mowa w art. 28 ustawy z dnia 27 kwietnia 2001r. o odpadach (Dz. U. z 2010 r., nr 185, poz. 1243) </w:t>
      </w:r>
      <w:r w:rsidR="00426F33" w:rsidRPr="00276963">
        <w:rPr>
          <w:rFonts w:eastAsia="Times New Roman" w:cstheme="minorHAnsi"/>
          <w:b/>
          <w:lang w:eastAsia="pl-PL"/>
        </w:rPr>
        <w:t>lub zezwolenia na odzysk i unieszkodliwianie odpadów</w:t>
      </w:r>
      <w:r w:rsidR="00426F33" w:rsidRPr="00276963">
        <w:rPr>
          <w:rFonts w:eastAsia="Times New Roman" w:cstheme="minorHAnsi"/>
          <w:lang w:eastAsia="pl-PL"/>
        </w:rPr>
        <w:t xml:space="preserve">, o którym mowa w art. 26 ustawy z dnia 27 kwietnia 2001r. </w:t>
      </w:r>
      <w:r w:rsidR="00426F33" w:rsidRPr="00276963">
        <w:rPr>
          <w:rFonts w:eastAsia="Times New Roman" w:cstheme="minorHAnsi"/>
          <w:b/>
          <w:lang w:eastAsia="pl-PL"/>
        </w:rPr>
        <w:t>bądź zezwolenia na zbieranie odpadów</w:t>
      </w:r>
      <w:r w:rsidR="00426F33" w:rsidRPr="00276963">
        <w:rPr>
          <w:rFonts w:eastAsia="Times New Roman" w:cstheme="minorHAnsi"/>
          <w:lang w:eastAsia="pl-PL"/>
        </w:rPr>
        <w:t xml:space="preserve"> o którym mowa w art. 41 ustawy z dnia 14 grudnia 2012 r. o odpadach (Dz.U.2018.21 </w:t>
      </w:r>
      <w:proofErr w:type="spellStart"/>
      <w:r w:rsidR="00426F33" w:rsidRPr="00276963">
        <w:rPr>
          <w:rFonts w:eastAsia="Times New Roman" w:cstheme="minorHAnsi"/>
          <w:lang w:eastAsia="pl-PL"/>
        </w:rPr>
        <w:t>t.j</w:t>
      </w:r>
      <w:proofErr w:type="spellEnd"/>
      <w:r w:rsidR="00426F33" w:rsidRPr="00276963">
        <w:rPr>
          <w:rFonts w:eastAsia="Times New Roman" w:cstheme="minorHAnsi"/>
          <w:lang w:eastAsia="pl-PL"/>
        </w:rPr>
        <w:t xml:space="preserve">) - w zakresie objętym przedmiotem zamówienia, </w:t>
      </w:r>
    </w:p>
    <w:p w:rsidR="00276963" w:rsidRDefault="00AA67A9" w:rsidP="008E6EFD">
      <w:pPr>
        <w:spacing w:after="120"/>
        <w:ind w:left="425"/>
        <w:jc w:val="both"/>
        <w:rPr>
          <w:rFonts w:ascii="Calibri" w:eastAsia="Times New Roman" w:hAnsi="Calibri" w:cs="Calibri"/>
          <w:lang w:eastAsia="pl-PL"/>
        </w:rPr>
      </w:pPr>
      <w:r>
        <w:rPr>
          <w:rFonts w:eastAsia="Times New Roman" w:cstheme="minorHAnsi"/>
          <w:b/>
          <w:lang w:eastAsia="pl-PL"/>
        </w:rPr>
        <w:t>c</w:t>
      </w:r>
      <w:r w:rsidR="00426F33" w:rsidRPr="00276963">
        <w:rPr>
          <w:rFonts w:eastAsia="Times New Roman" w:cstheme="minorHAnsi"/>
          <w:b/>
          <w:lang w:eastAsia="pl-PL"/>
        </w:rPr>
        <w:t>)</w:t>
      </w:r>
      <w:r w:rsidR="00426F33" w:rsidRPr="00276963">
        <w:rPr>
          <w:rFonts w:eastAsia="Times New Roman" w:cstheme="minorHAnsi"/>
          <w:b/>
          <w:lang w:eastAsia="pl-PL"/>
        </w:rPr>
        <w:tab/>
        <w:t xml:space="preserve">zawartej umowy z </w:t>
      </w:r>
      <w:r w:rsidR="00276963" w:rsidRPr="00276963">
        <w:rPr>
          <w:rFonts w:ascii="Calibri" w:eastAsia="Times New Roman" w:hAnsi="Calibri" w:cs="Calibri"/>
          <w:b/>
          <w:lang w:eastAsia="pl-PL"/>
        </w:rPr>
        <w:t>Regionalną Instalacją do Przetwarzania Odpadów Komunalnych dla Regionu Zachodniego Województwa Podkarpackiego</w:t>
      </w:r>
      <w:r w:rsidR="00276963" w:rsidRPr="00FB18B5">
        <w:rPr>
          <w:rFonts w:ascii="Calibri" w:eastAsia="Times New Roman" w:hAnsi="Calibri" w:cs="Calibri"/>
          <w:lang w:eastAsia="pl-PL"/>
        </w:rPr>
        <w:t xml:space="preserve"> bądź  z instalacjami zastępczymi na przyjmowanie odebranych od właścicieli nieruchomości odpadów zielonych oraz pozos</w:t>
      </w:r>
      <w:r w:rsidR="00B82C09">
        <w:rPr>
          <w:rFonts w:ascii="Calibri" w:eastAsia="Times New Roman" w:hAnsi="Calibri" w:cs="Calibri"/>
          <w:lang w:eastAsia="pl-PL"/>
        </w:rPr>
        <w:t>tałości z </w:t>
      </w:r>
      <w:r w:rsidR="00276963" w:rsidRPr="00FB18B5">
        <w:rPr>
          <w:rFonts w:ascii="Calibri" w:eastAsia="Times New Roman" w:hAnsi="Calibri" w:cs="Calibri"/>
          <w:lang w:eastAsia="pl-PL"/>
        </w:rPr>
        <w:t>sortowania odpadów komunalnych.</w:t>
      </w:r>
    </w:p>
    <w:p w:rsidR="00426F33" w:rsidRPr="00276963" w:rsidRDefault="00AA67A9" w:rsidP="00AA67A9">
      <w:pPr>
        <w:pStyle w:val="Akapitzlist"/>
        <w:tabs>
          <w:tab w:val="left" w:pos="426"/>
          <w:tab w:val="left" w:pos="993"/>
        </w:tabs>
        <w:spacing w:after="0"/>
        <w:ind w:left="0"/>
        <w:jc w:val="both"/>
        <w:rPr>
          <w:rFonts w:eastAsia="Times New Roman" w:cstheme="minorHAnsi"/>
          <w:u w:val="single"/>
          <w:lang w:eastAsia="pl-PL"/>
        </w:rPr>
      </w:pPr>
      <w:r w:rsidRPr="00AA67A9">
        <w:rPr>
          <w:rFonts w:eastAsia="Times New Roman" w:cstheme="minorHAnsi"/>
          <w:lang w:eastAsia="pl-PL"/>
        </w:rPr>
        <w:t xml:space="preserve">2) </w:t>
      </w:r>
      <w:r w:rsidRPr="00AA67A9">
        <w:rPr>
          <w:rFonts w:eastAsia="Times New Roman" w:cstheme="minorHAnsi"/>
          <w:lang w:eastAsia="pl-PL"/>
        </w:rPr>
        <w:tab/>
      </w:r>
      <w:r w:rsidR="00426F33" w:rsidRPr="00276963">
        <w:rPr>
          <w:rFonts w:eastAsia="Times New Roman" w:cstheme="minorHAnsi"/>
          <w:u w:val="single"/>
          <w:lang w:eastAsia="pl-PL"/>
        </w:rPr>
        <w:t>Sytuacja ekonomiczna i finansowa</w:t>
      </w:r>
    </w:p>
    <w:p w:rsidR="00AA67A9" w:rsidRDefault="00426F33" w:rsidP="008E6EFD">
      <w:pPr>
        <w:spacing w:after="120"/>
        <w:ind w:left="425"/>
        <w:jc w:val="both"/>
        <w:rPr>
          <w:rFonts w:eastAsia="Times New Roman" w:cstheme="minorHAnsi"/>
          <w:lang w:eastAsia="pl-PL"/>
        </w:rPr>
      </w:pPr>
      <w:r w:rsidRPr="00276963">
        <w:rPr>
          <w:rFonts w:eastAsia="Times New Roman" w:cstheme="minorHAnsi"/>
          <w:lang w:eastAsia="pl-PL"/>
        </w:rPr>
        <w:t>Zamawiający wymaga następujących dokumentów w</w:t>
      </w:r>
      <w:r w:rsidR="00AA67A9">
        <w:rPr>
          <w:rFonts w:eastAsia="Times New Roman" w:cstheme="minorHAnsi"/>
          <w:lang w:eastAsia="pl-PL"/>
        </w:rPr>
        <w:t xml:space="preserve"> odniesieniu do tego warunku:  </w:t>
      </w:r>
    </w:p>
    <w:p w:rsidR="00426F33" w:rsidRPr="00276963" w:rsidRDefault="00AA67A9" w:rsidP="008E6EFD">
      <w:pPr>
        <w:spacing w:after="120"/>
        <w:ind w:left="425"/>
        <w:jc w:val="both"/>
        <w:rPr>
          <w:rFonts w:eastAsia="Times New Roman" w:cstheme="minorHAnsi"/>
          <w:lang w:eastAsia="pl-PL"/>
        </w:rPr>
      </w:pPr>
      <w:r>
        <w:rPr>
          <w:rFonts w:eastAsia="Times New Roman" w:cstheme="minorHAnsi"/>
          <w:b/>
          <w:lang w:eastAsia="pl-PL"/>
        </w:rPr>
        <w:lastRenderedPageBreak/>
        <w:t xml:space="preserve">a) </w:t>
      </w:r>
      <w:r w:rsidR="00426F33" w:rsidRPr="00B4586A">
        <w:rPr>
          <w:rFonts w:eastAsia="Times New Roman" w:cstheme="minorHAnsi"/>
          <w:b/>
          <w:lang w:eastAsia="pl-PL"/>
        </w:rPr>
        <w:t>Informację z banku lub spółdzielczej kasy oszczędnościowo-kredytowej</w:t>
      </w:r>
      <w:r w:rsidR="00426F33" w:rsidRPr="00276963">
        <w:rPr>
          <w:rFonts w:eastAsia="Times New Roman" w:cstheme="minorHAnsi"/>
          <w:lang w:eastAsia="pl-PL"/>
        </w:rPr>
        <w:t xml:space="preserve"> potwierdzającej wysokość posiadanych środków finansowych lub zdolność kredytową wykonawcy, </w:t>
      </w:r>
      <w:r w:rsidR="00426F33" w:rsidRPr="00B4586A">
        <w:rPr>
          <w:rFonts w:eastAsia="Times New Roman" w:cstheme="minorHAnsi"/>
          <w:u w:val="single"/>
          <w:lang w:eastAsia="pl-PL"/>
        </w:rPr>
        <w:t>w okresie nie wcześniejszym niż 1 miesiąc przed upływem terminu skła</w:t>
      </w:r>
      <w:r w:rsidR="00B4586A" w:rsidRPr="00B4586A">
        <w:rPr>
          <w:rFonts w:eastAsia="Times New Roman" w:cstheme="minorHAnsi"/>
          <w:u w:val="single"/>
          <w:lang w:eastAsia="pl-PL"/>
        </w:rPr>
        <w:t>dania ofert</w:t>
      </w:r>
      <w:r w:rsidR="00B4586A">
        <w:rPr>
          <w:rFonts w:eastAsia="Times New Roman" w:cstheme="minorHAnsi"/>
          <w:lang w:eastAsia="pl-PL"/>
        </w:rPr>
        <w:t xml:space="preserve"> albo wniosków o </w:t>
      </w:r>
      <w:r w:rsidR="00426F33" w:rsidRPr="00276963">
        <w:rPr>
          <w:rFonts w:eastAsia="Times New Roman" w:cstheme="minorHAnsi"/>
          <w:lang w:eastAsia="pl-PL"/>
        </w:rPr>
        <w:t>dopuszcz</w:t>
      </w:r>
      <w:r w:rsidR="00B4586A">
        <w:rPr>
          <w:rFonts w:eastAsia="Times New Roman" w:cstheme="minorHAnsi"/>
          <w:lang w:eastAsia="pl-PL"/>
        </w:rPr>
        <w:t>enie do udziału w postępowaniu.</w:t>
      </w:r>
    </w:p>
    <w:p w:rsidR="00B4586A" w:rsidRPr="00B4586A" w:rsidRDefault="00426F33" w:rsidP="008E6EFD">
      <w:pPr>
        <w:spacing w:after="120"/>
        <w:ind w:left="425"/>
        <w:jc w:val="both"/>
        <w:rPr>
          <w:rFonts w:eastAsia="Times New Roman" w:cstheme="minorHAnsi"/>
          <w:i/>
          <w:lang w:eastAsia="pl-PL"/>
        </w:rPr>
      </w:pPr>
      <w:r w:rsidRPr="00B4586A">
        <w:rPr>
          <w:rFonts w:eastAsia="Times New Roman" w:cstheme="minorHAnsi"/>
          <w:i/>
          <w:lang w:eastAsia="pl-PL"/>
        </w:rPr>
        <w:t xml:space="preserve">UWAGA: Jeżeli z uzasadnionej przyczyny </w:t>
      </w:r>
      <w:r w:rsidR="00B4586A" w:rsidRPr="00B4586A">
        <w:rPr>
          <w:rFonts w:eastAsia="Times New Roman" w:cstheme="minorHAnsi"/>
          <w:i/>
          <w:lang w:eastAsia="pl-PL"/>
        </w:rPr>
        <w:t>W</w:t>
      </w:r>
      <w:r w:rsidRPr="00B4586A">
        <w:rPr>
          <w:rFonts w:eastAsia="Times New Roman" w:cstheme="minorHAnsi"/>
          <w:i/>
          <w:lang w:eastAsia="pl-PL"/>
        </w:rPr>
        <w:t>ykonawca nie może złożyć wymaganych przez zamawiającego ww. dokumentów (dot. sytuacji ekonomicznej i finansowej), zamawiający dopuszcza złożenie przez wykonawcę innych dokumentów, które w wystarczający sposób potwierdzają spełnianie opisanego przez zamawiającego warunku udziału w postępowaniu lub kryterium selekcji.</w:t>
      </w:r>
    </w:p>
    <w:p w:rsidR="00426F33" w:rsidRPr="00276963" w:rsidRDefault="00426F33" w:rsidP="00687BD4">
      <w:pPr>
        <w:spacing w:after="120"/>
        <w:ind w:left="425"/>
        <w:jc w:val="both"/>
        <w:rPr>
          <w:rFonts w:eastAsia="Times New Roman" w:cstheme="minorHAnsi"/>
          <w:lang w:eastAsia="pl-PL"/>
        </w:rPr>
      </w:pPr>
      <w:r w:rsidRPr="00276963">
        <w:rPr>
          <w:rFonts w:eastAsia="Times New Roman" w:cstheme="minorHAnsi"/>
          <w:lang w:eastAsia="pl-PL"/>
        </w:rPr>
        <w:t>Jeżeli dokument będzie wystawiony w walucie innej niż PLN, Wykonawca powinien dokonać przeliczenia na PLN wg średniego kursu NBP z dnia, w którym ogłoszenie o zamówieniu zostało opublikowane w Dzienniku Urzędowym Unii Europejskiej. W przypadku, gdy w przedstawionym dokumencie wskazane zostaną przez Wykonawcę wartości w walucie innej, niż PLN, Zamawiający dokona przeliczenia na PLN wg kursu średniego NBP na dzień, w którym ogłoszenie o zamówieniu zostało opublikowane w Dzienniku Urzędowym Unii Europejskiej.</w:t>
      </w:r>
    </w:p>
    <w:p w:rsidR="00426F33" w:rsidRPr="00B4586A" w:rsidRDefault="00AA67A9" w:rsidP="00AA67A9">
      <w:pPr>
        <w:pStyle w:val="Akapitzlist"/>
        <w:tabs>
          <w:tab w:val="left" w:pos="426"/>
        </w:tabs>
        <w:spacing w:after="120"/>
        <w:ind w:left="0"/>
        <w:contextualSpacing w:val="0"/>
        <w:jc w:val="both"/>
        <w:rPr>
          <w:rFonts w:eastAsia="Times New Roman" w:cstheme="minorHAnsi"/>
          <w:u w:val="single"/>
          <w:lang w:eastAsia="pl-PL"/>
        </w:rPr>
      </w:pPr>
      <w:r w:rsidRPr="00AA67A9">
        <w:rPr>
          <w:rFonts w:eastAsia="Times New Roman" w:cstheme="minorHAnsi"/>
          <w:lang w:eastAsia="pl-PL"/>
        </w:rPr>
        <w:t>3)</w:t>
      </w:r>
      <w:r w:rsidRPr="00AA67A9">
        <w:rPr>
          <w:rFonts w:eastAsia="Times New Roman" w:cstheme="minorHAnsi"/>
          <w:lang w:eastAsia="pl-PL"/>
        </w:rPr>
        <w:tab/>
      </w:r>
      <w:r w:rsidR="00426F33" w:rsidRPr="00B4586A">
        <w:rPr>
          <w:rFonts w:eastAsia="Times New Roman" w:cstheme="minorHAnsi"/>
          <w:u w:val="single"/>
          <w:lang w:eastAsia="pl-PL"/>
        </w:rPr>
        <w:t xml:space="preserve">Zdolność techniczna lub zawodowa, tj. potencjał techniczny Wykonawcy </w:t>
      </w:r>
    </w:p>
    <w:p w:rsidR="00426F33" w:rsidRPr="00276963" w:rsidRDefault="00426F33" w:rsidP="00687BD4">
      <w:pPr>
        <w:spacing w:after="120"/>
        <w:ind w:left="425"/>
        <w:jc w:val="both"/>
        <w:rPr>
          <w:rFonts w:eastAsia="Times New Roman" w:cstheme="minorHAnsi"/>
          <w:lang w:eastAsia="pl-PL"/>
        </w:rPr>
      </w:pPr>
      <w:r w:rsidRPr="00276963">
        <w:rPr>
          <w:rFonts w:eastAsia="Times New Roman" w:cstheme="minorHAnsi"/>
          <w:lang w:eastAsia="pl-PL"/>
        </w:rPr>
        <w:t>Zamawiający wymaga następujących dokumentów w odniesieniu do tego warunku:</w:t>
      </w:r>
    </w:p>
    <w:p w:rsidR="00426F33" w:rsidRPr="00AA67A9" w:rsidRDefault="00AA67A9" w:rsidP="00E21E9D">
      <w:pPr>
        <w:spacing w:after="120"/>
        <w:ind w:left="426"/>
        <w:jc w:val="both"/>
        <w:rPr>
          <w:rFonts w:eastAsia="Times New Roman" w:cstheme="minorHAnsi"/>
          <w:lang w:eastAsia="pl-PL"/>
        </w:rPr>
      </w:pPr>
      <w:r>
        <w:rPr>
          <w:rFonts w:eastAsia="Times New Roman" w:cstheme="minorHAnsi"/>
          <w:b/>
          <w:lang w:eastAsia="pl-PL"/>
        </w:rPr>
        <w:t xml:space="preserve">a) </w:t>
      </w:r>
      <w:r w:rsidR="00426F33" w:rsidRPr="00AA67A9">
        <w:rPr>
          <w:rFonts w:eastAsia="Times New Roman" w:cstheme="minorHAnsi"/>
          <w:b/>
          <w:lang w:eastAsia="pl-PL"/>
        </w:rPr>
        <w:t>wykazu narzędzi, wyposażenia zakładu lub urządzeń technicznych</w:t>
      </w:r>
      <w:r w:rsidR="00426F33" w:rsidRPr="00AA67A9">
        <w:rPr>
          <w:rFonts w:eastAsia="Times New Roman" w:cstheme="minorHAnsi"/>
          <w:lang w:eastAsia="pl-PL"/>
        </w:rPr>
        <w:t xml:space="preserve"> dostępnych                       wykonawcy w celu wykonania zamówienia</w:t>
      </w:r>
      <w:r w:rsidR="00B4586A" w:rsidRPr="00AA67A9">
        <w:rPr>
          <w:rFonts w:eastAsia="Times New Roman" w:cstheme="minorHAnsi"/>
          <w:lang w:eastAsia="pl-PL"/>
        </w:rPr>
        <w:t xml:space="preserve"> publicznego, wraz z informacją</w:t>
      </w:r>
      <w:r w:rsidR="00426F33" w:rsidRPr="00AA67A9">
        <w:rPr>
          <w:rFonts w:eastAsia="Times New Roman" w:cstheme="minorHAnsi"/>
          <w:lang w:eastAsia="pl-PL"/>
        </w:rPr>
        <w:t xml:space="preserve"> o podstawie dysponowania tymi zasobami.</w:t>
      </w:r>
    </w:p>
    <w:p w:rsidR="00E21E9D" w:rsidRDefault="00426F33" w:rsidP="00E21E9D">
      <w:pPr>
        <w:tabs>
          <w:tab w:val="left" w:pos="426"/>
        </w:tabs>
        <w:spacing w:after="120"/>
        <w:ind w:left="426" w:hanging="426"/>
        <w:jc w:val="both"/>
        <w:rPr>
          <w:rFonts w:eastAsia="Times New Roman" w:cstheme="minorHAnsi"/>
          <w:lang w:eastAsia="pl-PL"/>
        </w:rPr>
      </w:pPr>
      <w:r w:rsidRPr="00E21E9D">
        <w:rPr>
          <w:rFonts w:eastAsia="Times New Roman" w:cstheme="minorHAnsi"/>
          <w:b/>
          <w:lang w:eastAsia="pl-PL"/>
        </w:rPr>
        <w:t>2.</w:t>
      </w:r>
      <w:r w:rsidRPr="00E21E9D">
        <w:rPr>
          <w:rFonts w:eastAsia="Times New Roman" w:cstheme="minorHAnsi"/>
          <w:b/>
          <w:lang w:eastAsia="pl-PL"/>
        </w:rPr>
        <w:tab/>
      </w:r>
      <w:r w:rsidRPr="00B4586A">
        <w:rPr>
          <w:rFonts w:eastAsia="Times New Roman" w:cstheme="minorHAnsi"/>
          <w:b/>
          <w:lang w:eastAsia="pl-PL"/>
        </w:rPr>
        <w:t xml:space="preserve">W celu potwierdzenia braku podstaw </w:t>
      </w:r>
      <w:r w:rsidR="00B4586A" w:rsidRPr="00B4586A">
        <w:rPr>
          <w:rFonts w:eastAsia="Times New Roman" w:cstheme="minorHAnsi"/>
          <w:b/>
          <w:lang w:eastAsia="pl-PL"/>
        </w:rPr>
        <w:t>wykluczenia wykonawcy z udziału w postępowaniu o </w:t>
      </w:r>
      <w:r w:rsidRPr="00B4586A">
        <w:rPr>
          <w:rFonts w:eastAsia="Times New Roman" w:cstheme="minorHAnsi"/>
          <w:b/>
          <w:lang w:eastAsia="pl-PL"/>
        </w:rPr>
        <w:t xml:space="preserve">udzielenie zamówienia o których mowa w art. 24 ust. 1 </w:t>
      </w:r>
      <w:proofErr w:type="spellStart"/>
      <w:r w:rsidRPr="00B4586A">
        <w:rPr>
          <w:rFonts w:eastAsia="Times New Roman" w:cstheme="minorHAnsi"/>
          <w:b/>
          <w:lang w:eastAsia="pl-PL"/>
        </w:rPr>
        <w:t>Pzp</w:t>
      </w:r>
      <w:proofErr w:type="spellEnd"/>
      <w:r w:rsidRPr="00B4586A">
        <w:rPr>
          <w:rFonts w:eastAsia="Times New Roman" w:cstheme="minorHAnsi"/>
          <w:b/>
          <w:lang w:eastAsia="pl-PL"/>
        </w:rPr>
        <w:t xml:space="preserve"> Wykonawca </w:t>
      </w:r>
      <w:r w:rsidR="00B4586A">
        <w:rPr>
          <w:rFonts w:eastAsia="Times New Roman" w:cstheme="minorHAnsi"/>
          <w:b/>
          <w:lang w:eastAsia="pl-PL"/>
        </w:rPr>
        <w:t>składa</w:t>
      </w:r>
      <w:r w:rsidRPr="00B4586A">
        <w:rPr>
          <w:rFonts w:eastAsia="Times New Roman" w:cstheme="minorHAnsi"/>
          <w:b/>
          <w:lang w:eastAsia="pl-PL"/>
        </w:rPr>
        <w:t xml:space="preserve"> następujące dokumenty</w:t>
      </w:r>
      <w:r w:rsidRPr="00276963">
        <w:rPr>
          <w:rFonts w:eastAsia="Times New Roman" w:cstheme="minorHAnsi"/>
          <w:lang w:eastAsia="pl-PL"/>
        </w:rPr>
        <w:t xml:space="preserve"> </w:t>
      </w:r>
      <w:r w:rsidRPr="00B4586A">
        <w:rPr>
          <w:rFonts w:eastAsia="Times New Roman" w:cstheme="minorHAnsi"/>
          <w:i/>
          <w:lang w:eastAsia="pl-PL"/>
        </w:rPr>
        <w:t>(dotyczy Wykonawcy którego oferta została najwyżej oceniona):</w:t>
      </w:r>
      <w:r w:rsidR="00E21E9D">
        <w:rPr>
          <w:rFonts w:eastAsia="Times New Roman" w:cstheme="minorHAnsi"/>
          <w:lang w:eastAsia="pl-PL"/>
        </w:rPr>
        <w:t xml:space="preserve"> </w:t>
      </w:r>
    </w:p>
    <w:p w:rsidR="00E21E9D" w:rsidRDefault="00B4586A" w:rsidP="00B614FF">
      <w:pPr>
        <w:pStyle w:val="Akapitzlist"/>
        <w:numPr>
          <w:ilvl w:val="0"/>
          <w:numId w:val="37"/>
        </w:numPr>
        <w:tabs>
          <w:tab w:val="left" w:pos="426"/>
        </w:tabs>
        <w:spacing w:after="120"/>
        <w:contextualSpacing w:val="0"/>
        <w:jc w:val="both"/>
        <w:rPr>
          <w:rFonts w:eastAsia="Times New Roman" w:cstheme="minorHAnsi"/>
          <w:lang w:eastAsia="pl-PL"/>
        </w:rPr>
      </w:pPr>
      <w:r w:rsidRPr="00E21E9D">
        <w:rPr>
          <w:rFonts w:eastAsia="Times New Roman" w:cstheme="minorHAnsi"/>
          <w:lang w:eastAsia="pl-PL"/>
        </w:rPr>
        <w:t>I</w:t>
      </w:r>
      <w:r w:rsidR="00426F33" w:rsidRPr="00E21E9D">
        <w:rPr>
          <w:rFonts w:eastAsia="Times New Roman" w:cstheme="minorHAnsi"/>
          <w:lang w:eastAsia="pl-PL"/>
        </w:rPr>
        <w:t xml:space="preserve">nformację z Krajowego Rejestru Karnego w zakresie określonym w art. 24 ust. 1 pkt 13, 14 i 21 ustawy </w:t>
      </w:r>
      <w:proofErr w:type="spellStart"/>
      <w:r w:rsidR="00426F33" w:rsidRPr="00E21E9D">
        <w:rPr>
          <w:rFonts w:eastAsia="Times New Roman" w:cstheme="minorHAnsi"/>
          <w:lang w:eastAsia="pl-PL"/>
        </w:rPr>
        <w:t>Pzp</w:t>
      </w:r>
      <w:proofErr w:type="spellEnd"/>
      <w:r w:rsidR="00426F33" w:rsidRPr="00E21E9D">
        <w:rPr>
          <w:rFonts w:eastAsia="Times New Roman" w:cstheme="minorHAnsi"/>
          <w:lang w:eastAsia="pl-PL"/>
        </w:rPr>
        <w:t>, wystawioną nie wcześniej niż 6 miesięcy przed upływem terminu składania ofert;</w:t>
      </w:r>
    </w:p>
    <w:p w:rsidR="00E21E9D" w:rsidRDefault="00B4586A" w:rsidP="00B614FF">
      <w:pPr>
        <w:pStyle w:val="Akapitzlist"/>
        <w:numPr>
          <w:ilvl w:val="0"/>
          <w:numId w:val="37"/>
        </w:numPr>
        <w:tabs>
          <w:tab w:val="left" w:pos="426"/>
        </w:tabs>
        <w:spacing w:after="120"/>
        <w:contextualSpacing w:val="0"/>
        <w:jc w:val="both"/>
        <w:rPr>
          <w:rFonts w:eastAsia="Times New Roman" w:cstheme="minorHAnsi"/>
          <w:lang w:eastAsia="pl-PL"/>
        </w:rPr>
      </w:pPr>
      <w:r w:rsidRPr="00E21E9D">
        <w:rPr>
          <w:rFonts w:eastAsia="Times New Roman" w:cstheme="minorHAnsi"/>
          <w:lang w:eastAsia="pl-PL"/>
        </w:rPr>
        <w:t>O</w:t>
      </w:r>
      <w:r w:rsidR="00426F33" w:rsidRPr="00E21E9D">
        <w:rPr>
          <w:rFonts w:eastAsia="Times New Roman" w:cstheme="minorHAnsi"/>
          <w:lang w:eastAsia="pl-PL"/>
        </w:rPr>
        <w:t>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426F33" w:rsidRPr="00E21E9D" w:rsidRDefault="00B4586A" w:rsidP="00B614FF">
      <w:pPr>
        <w:pStyle w:val="Akapitzlist"/>
        <w:numPr>
          <w:ilvl w:val="0"/>
          <w:numId w:val="37"/>
        </w:numPr>
        <w:tabs>
          <w:tab w:val="left" w:pos="426"/>
        </w:tabs>
        <w:spacing w:after="120"/>
        <w:contextualSpacing w:val="0"/>
        <w:jc w:val="both"/>
        <w:rPr>
          <w:rFonts w:eastAsia="Times New Roman" w:cstheme="minorHAnsi"/>
          <w:lang w:eastAsia="pl-PL"/>
        </w:rPr>
      </w:pPr>
      <w:r w:rsidRPr="00E21E9D">
        <w:rPr>
          <w:rFonts w:eastAsia="Times New Roman" w:cstheme="minorHAnsi"/>
          <w:lang w:eastAsia="pl-PL"/>
        </w:rPr>
        <w:t>O</w:t>
      </w:r>
      <w:r w:rsidR="00426F33" w:rsidRPr="00E21E9D">
        <w:rPr>
          <w:rFonts w:eastAsia="Times New Roman" w:cstheme="minorHAnsi"/>
          <w:lang w:eastAsia="pl-PL"/>
        </w:rPr>
        <w:t xml:space="preserve">świadczenie </w:t>
      </w:r>
      <w:r w:rsidRPr="00E21E9D">
        <w:rPr>
          <w:rFonts w:eastAsia="Times New Roman" w:cstheme="minorHAnsi"/>
          <w:lang w:eastAsia="pl-PL"/>
        </w:rPr>
        <w:t>W</w:t>
      </w:r>
      <w:r w:rsidR="00426F33" w:rsidRPr="00E21E9D">
        <w:rPr>
          <w:rFonts w:eastAsia="Times New Roman" w:cstheme="minorHAnsi"/>
          <w:lang w:eastAsia="pl-PL"/>
        </w:rPr>
        <w:t xml:space="preserve">ykonawcy o braku orzeczenia wobec niego tytułem środka zapobiegawczego zakazu ubiegania się o zamówienia publiczne. </w:t>
      </w:r>
    </w:p>
    <w:p w:rsidR="00E21E9D" w:rsidRDefault="00426F33" w:rsidP="00021E93">
      <w:pPr>
        <w:pStyle w:val="Akapitzlist"/>
        <w:numPr>
          <w:ilvl w:val="0"/>
          <w:numId w:val="13"/>
        </w:numPr>
        <w:spacing w:after="120"/>
        <w:ind w:left="426" w:hanging="426"/>
        <w:contextualSpacing w:val="0"/>
        <w:jc w:val="both"/>
        <w:rPr>
          <w:rFonts w:eastAsia="Times New Roman" w:cstheme="minorHAnsi"/>
          <w:lang w:eastAsia="pl-PL"/>
        </w:rPr>
      </w:pPr>
      <w:r w:rsidRPr="00A713D7">
        <w:rPr>
          <w:rFonts w:eastAsia="Times New Roman" w:cstheme="minorHAnsi"/>
          <w:b/>
          <w:lang w:eastAsia="pl-PL"/>
        </w:rPr>
        <w:t xml:space="preserve">W celu potwierdzenia braku podstaw wykluczenia </w:t>
      </w:r>
      <w:r w:rsidR="00A713D7" w:rsidRPr="00A713D7">
        <w:rPr>
          <w:rFonts w:eastAsia="Times New Roman" w:cstheme="minorHAnsi"/>
          <w:b/>
          <w:lang w:eastAsia="pl-PL"/>
        </w:rPr>
        <w:t>W</w:t>
      </w:r>
      <w:r w:rsidRPr="00A713D7">
        <w:rPr>
          <w:rFonts w:eastAsia="Times New Roman" w:cstheme="minorHAnsi"/>
          <w:b/>
          <w:lang w:eastAsia="pl-PL"/>
        </w:rPr>
        <w:t xml:space="preserve">ykonawcy z udziału </w:t>
      </w:r>
      <w:r w:rsidR="00A713D7" w:rsidRPr="00A713D7">
        <w:rPr>
          <w:rFonts w:eastAsia="Times New Roman" w:cstheme="minorHAnsi"/>
          <w:b/>
          <w:lang w:eastAsia="pl-PL"/>
        </w:rPr>
        <w:t>w postępowaniu o </w:t>
      </w:r>
      <w:r w:rsidRPr="00A713D7">
        <w:rPr>
          <w:rFonts w:eastAsia="Times New Roman" w:cstheme="minorHAnsi"/>
          <w:b/>
          <w:lang w:eastAsia="pl-PL"/>
        </w:rPr>
        <w:t xml:space="preserve">udzielenie zamówienia, o których mowa w art. 24 ust. 5 pkt. 1 </w:t>
      </w:r>
      <w:proofErr w:type="spellStart"/>
      <w:r w:rsidRPr="00A713D7">
        <w:rPr>
          <w:rFonts w:eastAsia="Times New Roman" w:cstheme="minorHAnsi"/>
          <w:b/>
          <w:lang w:eastAsia="pl-PL"/>
        </w:rPr>
        <w:t>Pzp</w:t>
      </w:r>
      <w:proofErr w:type="spellEnd"/>
      <w:r w:rsidRPr="00A713D7">
        <w:rPr>
          <w:rFonts w:eastAsia="Times New Roman" w:cstheme="minorHAnsi"/>
          <w:b/>
          <w:lang w:eastAsia="pl-PL"/>
        </w:rPr>
        <w:t>, Wykonawca ma złożyć następujące dokumenty</w:t>
      </w:r>
      <w:r w:rsidR="00A713D7">
        <w:rPr>
          <w:rFonts w:eastAsia="Times New Roman" w:cstheme="minorHAnsi"/>
          <w:lang w:eastAsia="pl-PL"/>
        </w:rPr>
        <w:t xml:space="preserve"> </w:t>
      </w:r>
      <w:r w:rsidRPr="00A713D7">
        <w:rPr>
          <w:rFonts w:eastAsia="Times New Roman" w:cstheme="minorHAnsi"/>
          <w:i/>
          <w:lang w:eastAsia="pl-PL"/>
        </w:rPr>
        <w:t>(dotyczy Wykonawcy którego oferta została najwyżej oceniona):</w:t>
      </w:r>
      <w:r w:rsidRPr="00A713D7">
        <w:rPr>
          <w:rFonts w:eastAsia="Times New Roman" w:cstheme="minorHAnsi"/>
          <w:lang w:eastAsia="pl-PL"/>
        </w:rPr>
        <w:t xml:space="preserve"> </w:t>
      </w:r>
    </w:p>
    <w:p w:rsidR="00426F33" w:rsidRPr="00E21E9D" w:rsidRDefault="00426F33" w:rsidP="00B614FF">
      <w:pPr>
        <w:pStyle w:val="Akapitzlist"/>
        <w:numPr>
          <w:ilvl w:val="0"/>
          <w:numId w:val="38"/>
        </w:numPr>
        <w:spacing w:after="120"/>
        <w:contextualSpacing w:val="0"/>
        <w:jc w:val="both"/>
        <w:rPr>
          <w:rFonts w:eastAsia="Times New Roman" w:cstheme="minorHAnsi"/>
          <w:lang w:eastAsia="pl-PL"/>
        </w:rPr>
      </w:pPr>
      <w:r w:rsidRPr="00E21E9D">
        <w:rPr>
          <w:rFonts w:eastAsia="Times New Roman" w:cstheme="minorHAnsi"/>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E21E9D">
        <w:rPr>
          <w:rFonts w:eastAsia="Times New Roman" w:cstheme="minorHAnsi"/>
          <w:lang w:eastAsia="pl-PL"/>
        </w:rPr>
        <w:t>Pzp</w:t>
      </w:r>
      <w:proofErr w:type="spellEnd"/>
      <w:r w:rsidRPr="00E21E9D">
        <w:rPr>
          <w:rFonts w:eastAsia="Times New Roman" w:cstheme="minorHAnsi"/>
          <w:lang w:eastAsia="pl-PL"/>
        </w:rPr>
        <w:t>.</w:t>
      </w:r>
    </w:p>
    <w:p w:rsidR="007C066B" w:rsidRPr="00687BD4" w:rsidRDefault="00A713D7" w:rsidP="00021E93">
      <w:pPr>
        <w:pStyle w:val="Akapitzlist"/>
        <w:numPr>
          <w:ilvl w:val="0"/>
          <w:numId w:val="14"/>
        </w:numPr>
        <w:spacing w:after="120"/>
        <w:contextualSpacing w:val="0"/>
        <w:jc w:val="both"/>
        <w:rPr>
          <w:rFonts w:ascii="Calibri" w:eastAsia="Times New Roman" w:hAnsi="Calibri" w:cs="Calibri"/>
          <w:lang w:eastAsia="pl-PL"/>
        </w:rPr>
      </w:pPr>
      <w:r w:rsidRPr="00A713D7">
        <w:rPr>
          <w:rFonts w:ascii="Calibri" w:eastAsia="Times New Roman" w:hAnsi="Calibri" w:cs="Calibri"/>
          <w:lang w:eastAsia="pl-PL"/>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713D7" w:rsidRPr="00687BD4" w:rsidRDefault="00A713D7" w:rsidP="00021E93">
      <w:pPr>
        <w:pStyle w:val="Akapitzlist"/>
        <w:numPr>
          <w:ilvl w:val="0"/>
          <w:numId w:val="14"/>
        </w:numPr>
        <w:spacing w:after="120"/>
        <w:contextualSpacing w:val="0"/>
        <w:jc w:val="both"/>
        <w:rPr>
          <w:rFonts w:ascii="Calibri" w:eastAsia="Times New Roman" w:hAnsi="Calibri" w:cs="Calibri"/>
          <w:lang w:eastAsia="pl-PL"/>
        </w:rPr>
      </w:pPr>
      <w:r w:rsidRPr="00A713D7">
        <w:rPr>
          <w:rFonts w:ascii="Calibri" w:eastAsia="Times New Roman" w:hAnsi="Calibri" w:cs="Calibri"/>
          <w:lang w:eastAsia="pl-PL"/>
        </w:rPr>
        <w:t>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713D7" w:rsidRDefault="00A713D7" w:rsidP="00687BD4">
      <w:pPr>
        <w:pStyle w:val="Akapitzlist"/>
        <w:spacing w:after="120"/>
        <w:ind w:left="357"/>
        <w:contextualSpacing w:val="0"/>
        <w:jc w:val="both"/>
        <w:rPr>
          <w:rFonts w:ascii="Calibri" w:eastAsia="Times New Roman" w:hAnsi="Calibri" w:cs="Calibri"/>
          <w:lang w:eastAsia="pl-PL"/>
        </w:rPr>
      </w:pPr>
      <w:r w:rsidRPr="00A713D7">
        <w:rPr>
          <w:rFonts w:ascii="Calibri" w:eastAsia="Times New Roman" w:hAnsi="Calibri" w:cs="Calibri"/>
          <w:lang w:eastAsia="pl-PL"/>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w:t>
      </w:r>
      <w:r w:rsidR="00687BD4">
        <w:rPr>
          <w:rFonts w:ascii="Calibri" w:eastAsia="Times New Roman" w:hAnsi="Calibri" w:cs="Calibri"/>
          <w:lang w:eastAsia="pl-PL"/>
        </w:rPr>
        <w:t>pnych i bezpłatnych baz danych.</w:t>
      </w:r>
    </w:p>
    <w:p w:rsidR="007C066B" w:rsidRPr="00687BD4" w:rsidRDefault="00A713D7" w:rsidP="00687BD4">
      <w:pPr>
        <w:pStyle w:val="Akapitzlist"/>
        <w:spacing w:after="120"/>
        <w:ind w:left="357"/>
        <w:contextualSpacing w:val="0"/>
        <w:jc w:val="both"/>
        <w:rPr>
          <w:rFonts w:ascii="Calibri" w:eastAsia="Times New Roman" w:hAnsi="Calibri" w:cs="Calibri"/>
          <w:lang w:eastAsia="pl-PL"/>
        </w:rPr>
      </w:pPr>
      <w:r w:rsidRPr="007C066B">
        <w:rPr>
          <w:rFonts w:ascii="Calibri" w:eastAsia="Times New Roman" w:hAnsi="Calibri" w:cs="Calibri"/>
          <w:lang w:eastAsia="pl-PL"/>
        </w:rPr>
        <w:t>Zamawiający może żądać od Wykonawcy przedstawienia tłumaczenia na język polski wskazanych przez Wykonawcę i pobranych samodzielnie przez Zamawiającego dokumentów.</w:t>
      </w:r>
    </w:p>
    <w:p w:rsidR="007C066B" w:rsidRPr="00687BD4" w:rsidRDefault="007C066B" w:rsidP="00021E93">
      <w:pPr>
        <w:pStyle w:val="Akapitzlist"/>
        <w:numPr>
          <w:ilvl w:val="0"/>
          <w:numId w:val="14"/>
        </w:numPr>
        <w:spacing w:after="120"/>
        <w:contextualSpacing w:val="0"/>
        <w:jc w:val="both"/>
        <w:rPr>
          <w:rFonts w:ascii="Calibri" w:eastAsia="Times New Roman" w:hAnsi="Calibri" w:cs="Calibri"/>
          <w:lang w:eastAsia="pl-PL"/>
        </w:rPr>
      </w:pPr>
      <w:r w:rsidRPr="007C066B">
        <w:rPr>
          <w:rFonts w:ascii="Calibri" w:eastAsia="Times New Roman" w:hAnsi="Calibri" w:cs="Calibri"/>
          <w:lang w:eastAsia="pl-PL"/>
        </w:rPr>
        <w:t xml:space="preserve">Dokumenty  lub  oświadczenia,  o których  mowa  w rozporządzeniu Ministra Rozwoju z dnia 26 lipca 2016 r. w sprawie rodzajów dokumentów, jakich może żądać zamawiający od wykonawcy, okresu ich ważności oraz form, w jakich dokumenty te mogą być składane (Dz. U. z 2016 r. poz. 1126, z </w:t>
      </w:r>
      <w:proofErr w:type="spellStart"/>
      <w:r w:rsidRPr="007C066B">
        <w:rPr>
          <w:rFonts w:ascii="Calibri" w:eastAsia="Times New Roman" w:hAnsi="Calibri" w:cs="Calibri"/>
          <w:lang w:eastAsia="pl-PL"/>
        </w:rPr>
        <w:t>późn</w:t>
      </w:r>
      <w:proofErr w:type="spellEnd"/>
      <w:r w:rsidRPr="007C066B">
        <w:rPr>
          <w:rFonts w:ascii="Calibri" w:eastAsia="Times New Roman" w:hAnsi="Calibri" w:cs="Calibri"/>
          <w:lang w:eastAsia="pl-PL"/>
        </w:rPr>
        <w:t>. zm.) - dalej zwanego „rozporządzeniem</w:t>
      </w:r>
      <w:r w:rsidRPr="00923914">
        <w:rPr>
          <w:rFonts w:ascii="Calibri" w:eastAsia="Times New Roman" w:hAnsi="Calibri" w:cs="Calibri"/>
          <w:lang w:eastAsia="pl-PL"/>
        </w:rPr>
        <w:t>”</w:t>
      </w:r>
      <w:r w:rsidRPr="007C066B">
        <w:rPr>
          <w:rFonts w:ascii="Calibri" w:eastAsia="Times New Roman" w:hAnsi="Calibri" w:cs="Calibri"/>
          <w:lang w:eastAsia="pl-PL"/>
        </w:rPr>
        <w:t xml:space="preserve">  składane  są  w oryginale w postac</w:t>
      </w:r>
      <w:r>
        <w:rPr>
          <w:rFonts w:ascii="Calibri" w:eastAsia="Times New Roman" w:hAnsi="Calibri" w:cs="Calibri"/>
          <w:lang w:eastAsia="pl-PL"/>
        </w:rPr>
        <w:t>i dokumentu elektronicznego lub</w:t>
      </w:r>
      <w:r w:rsidRPr="007C066B">
        <w:rPr>
          <w:rFonts w:ascii="Calibri" w:eastAsia="Times New Roman" w:hAnsi="Calibri" w:cs="Calibri"/>
          <w:lang w:eastAsia="pl-PL"/>
        </w:rPr>
        <w:t xml:space="preserve"> w elektronicznej kopii dokumentu lub oświadc</w:t>
      </w:r>
      <w:r>
        <w:rPr>
          <w:rFonts w:ascii="Calibri" w:eastAsia="Times New Roman" w:hAnsi="Calibri" w:cs="Calibri"/>
          <w:lang w:eastAsia="pl-PL"/>
        </w:rPr>
        <w:t>zenia poświadczonej za zgodność</w:t>
      </w:r>
      <w:r w:rsidRPr="007C066B">
        <w:rPr>
          <w:rFonts w:ascii="Calibri" w:eastAsia="Times New Roman" w:hAnsi="Calibri" w:cs="Calibri"/>
          <w:lang w:eastAsia="pl-PL"/>
        </w:rPr>
        <w:t xml:space="preserve"> z oryginałem.</w:t>
      </w:r>
    </w:p>
    <w:p w:rsidR="007C066B" w:rsidRPr="00687BD4" w:rsidRDefault="007C066B" w:rsidP="00021E93">
      <w:pPr>
        <w:pStyle w:val="Akapitzlist"/>
        <w:numPr>
          <w:ilvl w:val="0"/>
          <w:numId w:val="14"/>
        </w:numPr>
        <w:spacing w:after="120"/>
        <w:contextualSpacing w:val="0"/>
        <w:jc w:val="both"/>
        <w:rPr>
          <w:rFonts w:ascii="Calibri" w:eastAsia="Times New Roman" w:hAnsi="Calibri" w:cs="Calibri"/>
          <w:lang w:eastAsia="pl-PL"/>
        </w:rPr>
      </w:pPr>
      <w:r w:rsidRPr="007C066B">
        <w:rPr>
          <w:rFonts w:ascii="Calibri" w:eastAsia="Times New Roman" w:hAnsi="Calibri" w:cs="Calibri"/>
          <w:lang w:eastAsia="pl-PL"/>
        </w:rPr>
        <w:t>Poświadczenia za zgodność z oryginałem dokonuje odpowiednio wykonawca, podmiot, na którego zdolnościach lub sytuacji polega wykonawca, wyko</w:t>
      </w:r>
      <w:r>
        <w:rPr>
          <w:rFonts w:ascii="Calibri" w:eastAsia="Times New Roman" w:hAnsi="Calibri" w:cs="Calibri"/>
          <w:lang w:eastAsia="pl-PL"/>
        </w:rPr>
        <w:t>nawcy wspólnie ubiegający się o </w:t>
      </w:r>
      <w:r w:rsidRPr="007C066B">
        <w:rPr>
          <w:rFonts w:ascii="Calibri" w:eastAsia="Times New Roman" w:hAnsi="Calibri" w:cs="Calibri"/>
          <w:lang w:eastAsia="pl-PL"/>
        </w:rPr>
        <w:t>udzielenie zamówienia publicznego albo podwykonawca,</w:t>
      </w:r>
      <w:r>
        <w:rPr>
          <w:rFonts w:ascii="Calibri" w:eastAsia="Times New Roman" w:hAnsi="Calibri" w:cs="Calibri"/>
          <w:lang w:eastAsia="pl-PL"/>
        </w:rPr>
        <w:t xml:space="preserve"> </w:t>
      </w:r>
      <w:r w:rsidRPr="007C066B">
        <w:rPr>
          <w:rFonts w:ascii="Calibri" w:eastAsia="Times New Roman" w:hAnsi="Calibri" w:cs="Calibri"/>
          <w:lang w:eastAsia="pl-PL"/>
        </w:rPr>
        <w:t xml:space="preserve">w zakresie dokumentów lub oświadczeń, które każdego z nich dotyczą. </w:t>
      </w:r>
    </w:p>
    <w:p w:rsidR="007C066B" w:rsidRPr="00687BD4" w:rsidRDefault="007C066B" w:rsidP="00021E93">
      <w:pPr>
        <w:pStyle w:val="Akapitzlist"/>
        <w:numPr>
          <w:ilvl w:val="0"/>
          <w:numId w:val="14"/>
        </w:numPr>
        <w:spacing w:after="120"/>
        <w:contextualSpacing w:val="0"/>
        <w:jc w:val="both"/>
        <w:rPr>
          <w:rFonts w:ascii="Calibri" w:eastAsia="Times New Roman" w:hAnsi="Calibri" w:cs="Calibri"/>
          <w:lang w:eastAsia="pl-PL"/>
        </w:rPr>
      </w:pPr>
      <w:r w:rsidRPr="007C066B">
        <w:rPr>
          <w:rFonts w:ascii="Calibri" w:eastAsia="Times New Roman" w:hAnsi="Calibri" w:cs="Calibri"/>
          <w:lang w:eastAsia="pl-PL"/>
        </w:rPr>
        <w:t>Poświadczenie za zgodność z oryginałem elektronicznej kopi</w:t>
      </w:r>
      <w:r>
        <w:rPr>
          <w:rFonts w:ascii="Calibri" w:eastAsia="Times New Roman" w:hAnsi="Calibri" w:cs="Calibri"/>
          <w:lang w:eastAsia="pl-PL"/>
        </w:rPr>
        <w:t>i dokumentu lub oświadczeń, o </w:t>
      </w:r>
      <w:r w:rsidRPr="007C066B">
        <w:rPr>
          <w:rFonts w:ascii="Calibri" w:eastAsia="Times New Roman" w:hAnsi="Calibri" w:cs="Calibri"/>
          <w:lang w:eastAsia="pl-PL"/>
        </w:rPr>
        <w:t>któr</w:t>
      </w:r>
      <w:r>
        <w:rPr>
          <w:rFonts w:ascii="Calibri" w:eastAsia="Times New Roman" w:hAnsi="Calibri" w:cs="Calibri"/>
          <w:lang w:eastAsia="pl-PL"/>
        </w:rPr>
        <w:t>ych</w:t>
      </w:r>
      <w:r w:rsidRPr="007C066B">
        <w:rPr>
          <w:rFonts w:ascii="Calibri" w:eastAsia="Times New Roman" w:hAnsi="Calibri" w:cs="Calibri"/>
          <w:lang w:eastAsia="pl-PL"/>
        </w:rPr>
        <w:t xml:space="preserve"> mowa w pkt. </w:t>
      </w:r>
      <w:r>
        <w:rPr>
          <w:rFonts w:ascii="Calibri" w:eastAsia="Times New Roman" w:hAnsi="Calibri" w:cs="Calibri"/>
          <w:lang w:eastAsia="pl-PL"/>
        </w:rPr>
        <w:t>7</w:t>
      </w:r>
      <w:r w:rsidRPr="007C066B">
        <w:rPr>
          <w:rFonts w:ascii="Calibri" w:eastAsia="Times New Roman" w:hAnsi="Calibri" w:cs="Calibri"/>
          <w:lang w:eastAsia="pl-PL"/>
        </w:rPr>
        <w:t>, następuje przy użyciu podpisu elektronicznego.</w:t>
      </w:r>
    </w:p>
    <w:p w:rsidR="007C066B" w:rsidRPr="00687BD4" w:rsidRDefault="007C066B" w:rsidP="00021E93">
      <w:pPr>
        <w:pStyle w:val="Akapitzlist"/>
        <w:numPr>
          <w:ilvl w:val="0"/>
          <w:numId w:val="14"/>
        </w:numPr>
        <w:spacing w:after="120"/>
        <w:contextualSpacing w:val="0"/>
        <w:jc w:val="both"/>
        <w:rPr>
          <w:rFonts w:ascii="Calibri" w:eastAsia="Times New Roman" w:hAnsi="Calibri" w:cs="Calibri"/>
          <w:lang w:eastAsia="pl-PL"/>
        </w:rPr>
      </w:pPr>
      <w:r w:rsidRPr="007C066B">
        <w:rPr>
          <w:rFonts w:ascii="Calibri" w:eastAsia="Times New Roman" w:hAnsi="Calibri" w:cs="Calibri"/>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7C066B" w:rsidRPr="00687BD4" w:rsidRDefault="007C066B" w:rsidP="00021E93">
      <w:pPr>
        <w:pStyle w:val="Akapitzlist"/>
        <w:numPr>
          <w:ilvl w:val="0"/>
          <w:numId w:val="14"/>
        </w:numPr>
        <w:spacing w:after="120"/>
        <w:contextualSpacing w:val="0"/>
        <w:jc w:val="both"/>
        <w:rPr>
          <w:rFonts w:ascii="Calibri" w:eastAsia="Times New Roman" w:hAnsi="Calibri" w:cs="Calibri"/>
          <w:lang w:eastAsia="pl-PL"/>
        </w:rPr>
      </w:pPr>
      <w:r w:rsidRPr="007C066B">
        <w:rPr>
          <w:rFonts w:ascii="Calibri" w:eastAsia="Times New Roman" w:hAnsi="Calibri" w:cs="Calibri"/>
          <w:lang w:eastAsia="pl-PL"/>
        </w:rPr>
        <w:t>Dokumenty lub oświad</w:t>
      </w:r>
      <w:r>
        <w:rPr>
          <w:rFonts w:ascii="Calibri" w:eastAsia="Times New Roman" w:hAnsi="Calibri" w:cs="Calibri"/>
          <w:lang w:eastAsia="pl-PL"/>
        </w:rPr>
        <w:t>czenia sporządzone</w:t>
      </w:r>
      <w:r w:rsidRPr="007C066B">
        <w:rPr>
          <w:rFonts w:ascii="Calibri" w:eastAsia="Times New Roman" w:hAnsi="Calibri" w:cs="Calibri"/>
          <w:lang w:eastAsia="pl-PL"/>
        </w:rPr>
        <w:t xml:space="preserve"> w języku obcym są składane wraz z tłumaczeniem na język polski.</w:t>
      </w:r>
    </w:p>
    <w:p w:rsidR="0063283B" w:rsidRPr="007C066B" w:rsidRDefault="0063283B" w:rsidP="00021E93">
      <w:pPr>
        <w:pStyle w:val="Akapitzlist"/>
        <w:numPr>
          <w:ilvl w:val="0"/>
          <w:numId w:val="14"/>
        </w:numPr>
        <w:spacing w:after="120"/>
        <w:contextualSpacing w:val="0"/>
        <w:jc w:val="both"/>
        <w:rPr>
          <w:rFonts w:ascii="Calibri" w:eastAsia="Times New Roman" w:hAnsi="Calibri" w:cs="Calibri"/>
          <w:lang w:eastAsia="pl-PL"/>
        </w:rPr>
      </w:pPr>
      <w:r w:rsidRPr="007C066B">
        <w:rPr>
          <w:rFonts w:ascii="Calibri" w:eastAsia="Times New Roman" w:hAnsi="Calibri" w:cs="Calibri"/>
          <w:lang w:eastAsia="pl-PL"/>
        </w:rPr>
        <w:t xml:space="preserve">Jeżeli z uzasadnionej przyczyny Wykonawca nie może przedstawić dokumentów dotyczących sytuacji finansowej i ekonomicznej wymaganych przez Zamawiającego, może przedstawić inny </w:t>
      </w:r>
      <w:r w:rsidRPr="007C066B">
        <w:rPr>
          <w:rFonts w:ascii="Calibri" w:eastAsia="Times New Roman" w:hAnsi="Calibri" w:cs="Calibri"/>
          <w:lang w:eastAsia="pl-PL"/>
        </w:rPr>
        <w:lastRenderedPageBreak/>
        <w:t>dokument, który w wystarczający sposób potwierdza spełnianie opisanego przez Zamawiającego warunku.</w:t>
      </w:r>
    </w:p>
    <w:p w:rsidR="00A713D7" w:rsidRPr="0063283B" w:rsidRDefault="00A713D7" w:rsidP="008E6EFD">
      <w:pPr>
        <w:pStyle w:val="Akapitzlist"/>
        <w:ind w:left="0"/>
        <w:rPr>
          <w:rFonts w:ascii="Calibri" w:eastAsia="Times New Roman" w:hAnsi="Calibri" w:cs="Calibri"/>
          <w:lang w:eastAsia="pl-PL"/>
        </w:rPr>
      </w:pPr>
    </w:p>
    <w:p w:rsidR="00A713D7" w:rsidRDefault="007C066B" w:rsidP="008E6EFD">
      <w:pPr>
        <w:pStyle w:val="Akapitzlist"/>
        <w:ind w:left="0"/>
        <w:rPr>
          <w:rFonts w:ascii="Calibri" w:eastAsia="Times New Roman" w:hAnsi="Calibri" w:cs="Calibri"/>
          <w:b/>
          <w:sz w:val="24"/>
          <w:szCs w:val="24"/>
          <w:lang w:eastAsia="pl-PL"/>
        </w:rPr>
      </w:pPr>
      <w:r>
        <w:rPr>
          <w:rFonts w:ascii="Calibri" w:eastAsia="Times New Roman" w:hAnsi="Calibri" w:cs="Calibri"/>
          <w:b/>
          <w:sz w:val="24"/>
          <w:szCs w:val="24"/>
          <w:lang w:eastAsia="pl-PL"/>
        </w:rPr>
        <w:t xml:space="preserve">E/ </w:t>
      </w:r>
      <w:r w:rsidRPr="00426F33">
        <w:rPr>
          <w:rFonts w:ascii="Calibri" w:eastAsia="Times New Roman" w:hAnsi="Calibri" w:cs="Calibri"/>
          <w:b/>
          <w:sz w:val="24"/>
          <w:szCs w:val="24"/>
          <w:lang w:eastAsia="pl-PL"/>
        </w:rPr>
        <w:t xml:space="preserve">DOKUMENTY </w:t>
      </w:r>
      <w:r>
        <w:rPr>
          <w:rFonts w:ascii="Calibri" w:eastAsia="Times New Roman" w:hAnsi="Calibri" w:cs="Calibri"/>
          <w:b/>
          <w:sz w:val="24"/>
          <w:szCs w:val="24"/>
          <w:lang w:eastAsia="pl-PL"/>
        </w:rPr>
        <w:t>PODMIOTÓW ZAGRANICZNYCH</w:t>
      </w:r>
    </w:p>
    <w:p w:rsidR="007C066B" w:rsidRDefault="007C066B" w:rsidP="008E6EFD">
      <w:pPr>
        <w:pStyle w:val="Akapitzlist"/>
        <w:ind w:left="0"/>
        <w:rPr>
          <w:rFonts w:ascii="Calibri" w:eastAsia="Times New Roman" w:hAnsi="Calibri" w:cs="Calibri"/>
          <w:b/>
          <w:sz w:val="24"/>
          <w:szCs w:val="24"/>
          <w:lang w:eastAsia="pl-PL"/>
        </w:rPr>
      </w:pPr>
    </w:p>
    <w:p w:rsidR="007C066B" w:rsidRPr="007C066B" w:rsidRDefault="007C066B" w:rsidP="00906CBB">
      <w:pPr>
        <w:pStyle w:val="Akapitzlist"/>
        <w:numPr>
          <w:ilvl w:val="6"/>
          <w:numId w:val="7"/>
        </w:numPr>
        <w:suppressAutoHyphens/>
        <w:spacing w:before="60" w:after="120"/>
        <w:jc w:val="both"/>
        <w:rPr>
          <w:rFonts w:eastAsia="Times New Roman" w:cstheme="minorHAnsi"/>
          <w:lang w:eastAsia="ar-SA"/>
        </w:rPr>
      </w:pPr>
      <w:r w:rsidRPr="007C066B">
        <w:rPr>
          <w:rFonts w:eastAsia="Times New Roman" w:cstheme="minorHAnsi"/>
          <w:b/>
          <w:bCs/>
          <w:lang w:eastAsia="ar-SA"/>
        </w:rPr>
        <w:t>Informacja z odpowiedniego rejestru lub inny równoważny dokument</w:t>
      </w:r>
    </w:p>
    <w:p w:rsidR="007C066B" w:rsidRDefault="007C066B" w:rsidP="008E6EFD">
      <w:pPr>
        <w:suppressAutoHyphens/>
        <w:spacing w:before="60" w:after="120"/>
        <w:jc w:val="both"/>
        <w:rPr>
          <w:rFonts w:eastAsia="Times New Roman" w:cstheme="minorHAnsi"/>
          <w:bCs/>
          <w:lang w:eastAsia="ar-SA"/>
        </w:rPr>
      </w:pPr>
      <w:r w:rsidRPr="007C066B">
        <w:rPr>
          <w:rFonts w:eastAsia="Times New Roman" w:cstheme="minorHAnsi"/>
          <w:lang w:eastAsia="ar-SA"/>
        </w:rPr>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7C066B">
        <w:rPr>
          <w:rFonts w:eastAsia="Times New Roman" w:cstheme="minorHAnsi"/>
          <w:lang w:eastAsia="ar-SA"/>
        </w:rPr>
        <w:t>Pzp</w:t>
      </w:r>
      <w:proofErr w:type="spellEnd"/>
      <w:r w:rsidRPr="007C066B">
        <w:rPr>
          <w:rFonts w:eastAsia="Times New Roman" w:cstheme="minorHAnsi"/>
          <w:lang w:eastAsia="ar-SA"/>
        </w:rPr>
        <w:t>, wystawiony nie wcześniej niż 6 miesięcy przed upływem terminu składania ofert albo wniosków o dopuszczenie do udziału w postępowaniu.</w:t>
      </w:r>
      <w:r>
        <w:rPr>
          <w:rFonts w:eastAsia="Times New Roman" w:cstheme="minorHAnsi"/>
          <w:lang w:eastAsia="ar-SA"/>
        </w:rPr>
        <w:t xml:space="preserve"> </w:t>
      </w:r>
      <w:r w:rsidRPr="007C066B">
        <w:rPr>
          <w:rFonts w:eastAsia="Times New Roman" w:cstheme="minorHAnsi"/>
          <w:b/>
          <w:bCs/>
          <w:lang w:eastAsia="ar-SA"/>
        </w:rPr>
        <w:t>Forma dokumentu:</w:t>
      </w:r>
      <w:r>
        <w:rPr>
          <w:rFonts w:eastAsia="Times New Roman" w:cstheme="minorHAnsi"/>
          <w:bCs/>
          <w:lang w:eastAsia="ar-SA"/>
        </w:rPr>
        <w:t xml:space="preserve"> </w:t>
      </w:r>
      <w:r w:rsidRPr="007C066B">
        <w:rPr>
          <w:rFonts w:eastAsia="Times New Roman" w:cstheme="minorHAnsi"/>
          <w:bCs/>
          <w:lang w:eastAsia="ar-SA"/>
        </w:rPr>
        <w:t>oryginał lub k</w:t>
      </w:r>
      <w:r w:rsidR="009A7B61">
        <w:rPr>
          <w:rFonts w:eastAsia="Times New Roman" w:cstheme="minorHAnsi"/>
          <w:bCs/>
          <w:lang w:eastAsia="ar-SA"/>
        </w:rPr>
        <w:t>opia poświadczona za zgodność z </w:t>
      </w:r>
      <w:r w:rsidRPr="007C066B">
        <w:rPr>
          <w:rFonts w:eastAsia="Times New Roman" w:cstheme="minorHAnsi"/>
          <w:bCs/>
          <w:lang w:eastAsia="ar-SA"/>
        </w:rPr>
        <w:t>oryginałem.</w:t>
      </w:r>
    </w:p>
    <w:p w:rsidR="009A7B61" w:rsidRPr="009A7B61" w:rsidRDefault="009A7B61" w:rsidP="00906CBB">
      <w:pPr>
        <w:pStyle w:val="Akapitzlist"/>
        <w:numPr>
          <w:ilvl w:val="6"/>
          <w:numId w:val="7"/>
        </w:numPr>
        <w:suppressAutoHyphens/>
        <w:spacing w:before="120" w:after="120"/>
        <w:ind w:left="357" w:hanging="357"/>
        <w:jc w:val="both"/>
        <w:rPr>
          <w:rFonts w:eastAsia="Times New Roman" w:cstheme="minorHAnsi"/>
          <w:b/>
          <w:bCs/>
          <w:lang w:eastAsia="ar-SA"/>
        </w:rPr>
      </w:pPr>
      <w:r w:rsidRPr="009A7B61">
        <w:rPr>
          <w:rFonts w:eastAsia="Times New Roman" w:cstheme="minorHAnsi"/>
          <w:b/>
          <w:bCs/>
          <w:lang w:eastAsia="ar-SA"/>
        </w:rPr>
        <w:t xml:space="preserve">Dokument składany w odniesieniu do osoby mającej miejsce zamieszkania poza terytorium Rzeczypospolitej Polskiej w zakresie określonym w art. 24 ust. 1 pkt. 14 i 21 </w:t>
      </w:r>
    </w:p>
    <w:p w:rsidR="009A7B61" w:rsidRDefault="009A7B61" w:rsidP="008E6EFD">
      <w:pPr>
        <w:pStyle w:val="Akapitzlist"/>
        <w:suppressAutoHyphens/>
        <w:spacing w:before="120" w:after="120"/>
        <w:ind w:left="0"/>
        <w:jc w:val="both"/>
        <w:rPr>
          <w:rFonts w:eastAsia="Times New Roman" w:cstheme="minorHAnsi"/>
          <w:lang w:eastAsia="ar-SA"/>
        </w:rPr>
      </w:pPr>
    </w:p>
    <w:p w:rsidR="009A7B61" w:rsidRDefault="009A7B61" w:rsidP="008E6EFD">
      <w:pPr>
        <w:pStyle w:val="Akapitzlist"/>
        <w:suppressAutoHyphens/>
        <w:spacing w:before="120" w:after="120"/>
        <w:ind w:left="0"/>
        <w:jc w:val="both"/>
        <w:rPr>
          <w:rFonts w:eastAsia="Times New Roman" w:cstheme="minorHAnsi"/>
          <w:lang w:eastAsia="ar-SA"/>
        </w:rPr>
      </w:pPr>
      <w:r w:rsidRPr="009A7B61">
        <w:rPr>
          <w:rFonts w:eastAsia="Times New Roman" w:cstheme="minorHAnsi"/>
          <w:lang w:eastAsia="ar-SA"/>
        </w:rPr>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9A7B61">
        <w:rPr>
          <w:rFonts w:eastAsia="Times New Roman" w:cstheme="minorHAnsi"/>
          <w:lang w:eastAsia="ar-SA"/>
        </w:rPr>
        <w:t>Pzp</w:t>
      </w:r>
      <w:proofErr w:type="spellEnd"/>
      <w:r w:rsidRPr="009A7B61">
        <w:rPr>
          <w:rFonts w:eastAsia="Times New Roman" w:cstheme="minorHAnsi"/>
          <w:lang w:eastAsia="ar-SA"/>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r>
        <w:rPr>
          <w:rFonts w:eastAsia="Times New Roman" w:cstheme="minorHAnsi"/>
          <w:b/>
          <w:bCs/>
          <w:lang w:eastAsia="ar-SA"/>
        </w:rPr>
        <w:t xml:space="preserve"> </w:t>
      </w:r>
      <w:r w:rsidRPr="009A7B61">
        <w:rPr>
          <w:rFonts w:eastAsia="Times New Roman" w:cstheme="minorHAnsi"/>
          <w:b/>
          <w:lang w:eastAsia="ar-SA"/>
        </w:rPr>
        <w:t>Forma dokumentu:</w:t>
      </w:r>
      <w:r w:rsidRPr="009A7B61">
        <w:rPr>
          <w:rFonts w:eastAsia="Times New Roman" w:cstheme="minorHAnsi"/>
          <w:lang w:eastAsia="ar-SA"/>
        </w:rPr>
        <w:t xml:space="preserve"> oryginał lub kopia poświadczona za zgodność z oryginałem.</w:t>
      </w:r>
    </w:p>
    <w:p w:rsidR="009A7B61" w:rsidRDefault="009A7B61" w:rsidP="008E6EFD">
      <w:pPr>
        <w:pStyle w:val="Akapitzlist"/>
        <w:suppressAutoHyphens/>
        <w:spacing w:before="120" w:after="120"/>
        <w:ind w:left="0"/>
        <w:jc w:val="both"/>
        <w:rPr>
          <w:rFonts w:eastAsia="Times New Roman" w:cstheme="minorHAnsi"/>
          <w:lang w:eastAsia="ar-SA"/>
        </w:rPr>
      </w:pPr>
    </w:p>
    <w:p w:rsidR="009A7B61" w:rsidRDefault="009A7B61" w:rsidP="00906CBB">
      <w:pPr>
        <w:pStyle w:val="Akapitzlist"/>
        <w:numPr>
          <w:ilvl w:val="2"/>
          <w:numId w:val="7"/>
        </w:numPr>
        <w:suppressAutoHyphens/>
        <w:spacing w:before="120" w:after="120"/>
        <w:jc w:val="both"/>
        <w:rPr>
          <w:rFonts w:eastAsia="Times New Roman" w:cstheme="minorHAnsi"/>
          <w:b/>
          <w:bCs/>
          <w:lang w:eastAsia="ar-SA"/>
        </w:rPr>
      </w:pPr>
      <w:r w:rsidRPr="009A7B61">
        <w:rPr>
          <w:rFonts w:eastAsia="Times New Roman" w:cstheme="minorHAnsi"/>
          <w:b/>
          <w:bCs/>
          <w:lang w:eastAsia="ar-SA"/>
        </w:rPr>
        <w:t>Dokument potwierdzający, że nie otwarto likwidacji wykonawcy</w:t>
      </w:r>
    </w:p>
    <w:p w:rsidR="009A7B61" w:rsidRDefault="009A7B61" w:rsidP="008E6EFD">
      <w:pPr>
        <w:pStyle w:val="Akapitzlist"/>
        <w:suppressAutoHyphens/>
        <w:spacing w:before="120" w:after="120"/>
        <w:ind w:left="0"/>
        <w:jc w:val="both"/>
        <w:rPr>
          <w:rFonts w:eastAsia="Times New Roman" w:cstheme="minorHAnsi"/>
          <w:bCs/>
          <w:lang w:eastAsia="ar-SA"/>
        </w:rPr>
      </w:pPr>
    </w:p>
    <w:p w:rsidR="009A7B61" w:rsidRDefault="009A7B61" w:rsidP="008E6EFD">
      <w:pPr>
        <w:pStyle w:val="Akapitzlist"/>
        <w:suppressAutoHyphens/>
        <w:spacing w:before="120" w:after="120"/>
        <w:ind w:left="0"/>
        <w:jc w:val="both"/>
        <w:rPr>
          <w:rFonts w:eastAsia="Times New Roman" w:cstheme="minorHAnsi"/>
          <w:bCs/>
          <w:lang w:eastAsia="ar-SA"/>
        </w:rPr>
      </w:pPr>
      <w:r w:rsidRPr="009A7B61">
        <w:rPr>
          <w:rFonts w:eastAsia="Times New Roman" w:cstheme="minorHAnsi"/>
          <w:bCs/>
          <w:lang w:eastAsia="ar-SA"/>
        </w:rPr>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r>
        <w:rPr>
          <w:rFonts w:eastAsia="Times New Roman" w:cstheme="minorHAnsi"/>
          <w:b/>
          <w:bCs/>
          <w:lang w:eastAsia="ar-SA"/>
        </w:rPr>
        <w:t xml:space="preserve"> </w:t>
      </w:r>
      <w:r w:rsidRPr="009A7B61">
        <w:rPr>
          <w:rFonts w:eastAsia="Times New Roman" w:cstheme="minorHAnsi"/>
          <w:b/>
          <w:bCs/>
          <w:lang w:eastAsia="ar-SA"/>
        </w:rPr>
        <w:t>Forma dokumentu:</w:t>
      </w:r>
      <w:r w:rsidRPr="009A7B61">
        <w:rPr>
          <w:rFonts w:eastAsia="Times New Roman" w:cstheme="minorHAnsi"/>
          <w:bCs/>
          <w:lang w:eastAsia="ar-SA"/>
        </w:rPr>
        <w:t xml:space="preserve"> oryginał lub kopia poświadczona za zgodność z oryginałem.</w:t>
      </w:r>
    </w:p>
    <w:p w:rsidR="009A7B61" w:rsidRDefault="009A7B61" w:rsidP="008E6EFD">
      <w:pPr>
        <w:pStyle w:val="Akapitzlist"/>
        <w:suppressAutoHyphens/>
        <w:spacing w:before="120" w:after="120"/>
        <w:ind w:left="0"/>
        <w:jc w:val="both"/>
        <w:rPr>
          <w:rFonts w:eastAsia="Times New Roman" w:cstheme="minorHAnsi"/>
          <w:bCs/>
          <w:lang w:eastAsia="ar-SA"/>
        </w:rPr>
      </w:pPr>
    </w:p>
    <w:p w:rsidR="009A7B61" w:rsidRPr="009A7B61" w:rsidRDefault="009A7B61" w:rsidP="00906CBB">
      <w:pPr>
        <w:pStyle w:val="Akapitzlist"/>
        <w:numPr>
          <w:ilvl w:val="2"/>
          <w:numId w:val="7"/>
        </w:numPr>
        <w:suppressAutoHyphens/>
        <w:spacing w:before="120" w:after="120"/>
        <w:jc w:val="both"/>
        <w:rPr>
          <w:rFonts w:eastAsia="Times New Roman" w:cstheme="minorHAnsi"/>
          <w:bCs/>
          <w:lang w:eastAsia="ar-SA"/>
        </w:rPr>
      </w:pPr>
      <w:r w:rsidRPr="009A7B61">
        <w:rPr>
          <w:rFonts w:eastAsia="Times New Roman" w:cstheme="minorHAnsi"/>
          <w:bCs/>
          <w:lang w:eastAsia="ar-SA"/>
        </w:rPr>
        <w:t xml:space="preserve">Jeżeli w kraju, w którym Wykonawca ma siedzibę lub miejsce zamieszkania lub miejsce zamieszkania ma osoba, której dokument dotyczy, nie wydaje się ww. dokumentów, zastępuje się je dokumentem zawierającym odpowiednio oświadczenie Wykonawcy, że wskazaniem osoby albo osób uprawnionych do jego reprezentacji, lub oświadczenie osoby, której dokument miał </w:t>
      </w:r>
      <w:r w:rsidRPr="009A7B61">
        <w:rPr>
          <w:rFonts w:eastAsia="Times New Roman" w:cstheme="minorHAnsi"/>
          <w:bCs/>
          <w:lang w:eastAsia="ar-SA"/>
        </w:rPr>
        <w:lastRenderedPageBreak/>
        <w:t>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9A7B61" w:rsidRPr="009A7B61" w:rsidRDefault="009A7B61" w:rsidP="00906CBB">
      <w:pPr>
        <w:pStyle w:val="Akapitzlist"/>
        <w:numPr>
          <w:ilvl w:val="2"/>
          <w:numId w:val="7"/>
        </w:numPr>
        <w:suppressAutoHyphens/>
        <w:spacing w:before="120" w:after="120"/>
        <w:jc w:val="both"/>
        <w:rPr>
          <w:rFonts w:eastAsia="Times New Roman" w:cstheme="minorHAnsi"/>
          <w:bCs/>
          <w:lang w:eastAsia="ar-SA"/>
        </w:rPr>
      </w:pPr>
      <w:r w:rsidRPr="009A7B61">
        <w:rPr>
          <w:rFonts w:eastAsia="Times New Roman" w:cstheme="minorHAnsi"/>
          <w:bCs/>
          <w:lang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87BD4" w:rsidRDefault="00687BD4" w:rsidP="008E6EFD">
      <w:pPr>
        <w:pStyle w:val="Akapitzlist"/>
        <w:ind w:left="360"/>
        <w:rPr>
          <w:rFonts w:ascii="Calibri" w:eastAsia="Times New Roman" w:hAnsi="Calibri" w:cs="Calibri"/>
          <w:sz w:val="24"/>
          <w:szCs w:val="24"/>
          <w:lang w:eastAsia="pl-PL"/>
        </w:rPr>
      </w:pPr>
    </w:p>
    <w:p w:rsidR="000837E2" w:rsidRDefault="009A7B61" w:rsidP="008E6EFD">
      <w:pPr>
        <w:pStyle w:val="Akapitzlist"/>
        <w:ind w:left="284" w:hanging="284"/>
        <w:rPr>
          <w:rFonts w:ascii="Calibri" w:eastAsia="Times New Roman" w:hAnsi="Calibri" w:cs="Calibri"/>
          <w:b/>
          <w:sz w:val="24"/>
          <w:szCs w:val="24"/>
          <w:lang w:eastAsia="pl-PL"/>
        </w:rPr>
      </w:pPr>
      <w:r w:rsidRPr="000837E2">
        <w:rPr>
          <w:rFonts w:ascii="Calibri" w:eastAsia="Times New Roman" w:hAnsi="Calibri" w:cs="Calibri"/>
          <w:b/>
          <w:sz w:val="24"/>
          <w:szCs w:val="24"/>
          <w:lang w:eastAsia="pl-PL"/>
        </w:rPr>
        <w:t xml:space="preserve">F/ </w:t>
      </w:r>
      <w:bookmarkStart w:id="0" w:name="_Toc489955554"/>
      <w:r w:rsidR="000837E2" w:rsidRPr="000837E2">
        <w:rPr>
          <w:rFonts w:ascii="Calibri" w:eastAsia="Times New Roman" w:hAnsi="Calibri" w:cs="Calibri"/>
          <w:b/>
          <w:sz w:val="24"/>
          <w:szCs w:val="24"/>
          <w:lang w:eastAsia="pl-PL"/>
        </w:rPr>
        <w:t>INFORMACJA DLA WYKONAWCÓW ZAMIERZAJĄCYCH POWIERZYĆ WYKONANIE CZĘŚCI ZAMÓWIENIA PODWYKONAWCOM</w:t>
      </w:r>
      <w:bookmarkEnd w:id="0"/>
    </w:p>
    <w:p w:rsidR="000837E2" w:rsidRDefault="000837E2" w:rsidP="00906CBB">
      <w:pPr>
        <w:pStyle w:val="Akapitzlist"/>
        <w:numPr>
          <w:ilvl w:val="6"/>
          <w:numId w:val="7"/>
        </w:numPr>
        <w:suppressAutoHyphens/>
        <w:spacing w:before="120" w:after="120"/>
        <w:jc w:val="both"/>
        <w:rPr>
          <w:rFonts w:eastAsia="Times New Roman" w:cstheme="minorHAnsi"/>
          <w:bCs/>
          <w:lang w:eastAsia="ar-SA"/>
        </w:rPr>
      </w:pPr>
      <w:r w:rsidRPr="000837E2">
        <w:rPr>
          <w:rFonts w:eastAsia="Times New Roman" w:cstheme="minorHAnsi"/>
          <w:bCs/>
          <w:lang w:eastAsia="ar-SA"/>
        </w:rPr>
        <w:t>Wykonawca może powierzyć wykonanie części zamówienia Podwykonawcom.</w:t>
      </w:r>
    </w:p>
    <w:p w:rsidR="000837E2" w:rsidRDefault="000837E2" w:rsidP="00906CBB">
      <w:pPr>
        <w:pStyle w:val="Akapitzlist"/>
        <w:numPr>
          <w:ilvl w:val="6"/>
          <w:numId w:val="7"/>
        </w:numPr>
        <w:suppressAutoHyphens/>
        <w:spacing w:before="120" w:after="120"/>
        <w:jc w:val="both"/>
        <w:rPr>
          <w:rFonts w:eastAsia="Times New Roman" w:cstheme="minorHAnsi"/>
          <w:bCs/>
          <w:lang w:eastAsia="ar-SA"/>
        </w:rPr>
      </w:pPr>
      <w:r w:rsidRPr="000837E2">
        <w:rPr>
          <w:rFonts w:eastAsia="Times New Roman" w:cstheme="minorHAnsi"/>
          <w:bCs/>
          <w:lang w:eastAsia="ar-SA"/>
        </w:rPr>
        <w:t>Zamawiający wymaga wskazania przez wykonawcę części zamówienia, których wykonanie zamierza powierzyć Podwykonawcom i podania przez Wykonawcę firm Podwykonawców.</w:t>
      </w:r>
    </w:p>
    <w:p w:rsidR="000837E2" w:rsidRDefault="000837E2" w:rsidP="00906CBB">
      <w:pPr>
        <w:pStyle w:val="Akapitzlist"/>
        <w:numPr>
          <w:ilvl w:val="6"/>
          <w:numId w:val="7"/>
        </w:numPr>
        <w:suppressAutoHyphens/>
        <w:spacing w:before="120" w:after="120"/>
        <w:jc w:val="both"/>
        <w:rPr>
          <w:rFonts w:eastAsia="Times New Roman" w:cstheme="minorHAnsi"/>
          <w:bCs/>
          <w:lang w:eastAsia="ar-SA"/>
        </w:rPr>
      </w:pPr>
      <w:r w:rsidRPr="000837E2">
        <w:rPr>
          <w:rFonts w:eastAsia="Times New Roman" w:cstheme="minorHAnsi"/>
          <w:bCs/>
          <w:lang w:eastAsia="ar-SA"/>
        </w:rPr>
        <w:t>Zamawiający żąda, aby przed przystąpieniem do wykonania zamówienia Wykonawca, o ile są już znane, podał nazwy albo imiona i nazwiska oraz dane kontaktowe Podwykonawców i osób do kontaktu z nimi, zaangażowanych w realizację zamówienia.</w:t>
      </w:r>
    </w:p>
    <w:p w:rsidR="000837E2" w:rsidRDefault="000837E2" w:rsidP="00906CBB">
      <w:pPr>
        <w:pStyle w:val="Akapitzlist"/>
        <w:numPr>
          <w:ilvl w:val="6"/>
          <w:numId w:val="7"/>
        </w:numPr>
        <w:suppressAutoHyphens/>
        <w:spacing w:before="120" w:after="120"/>
        <w:jc w:val="both"/>
        <w:rPr>
          <w:rFonts w:eastAsia="Times New Roman" w:cstheme="minorHAnsi"/>
          <w:bCs/>
          <w:lang w:eastAsia="ar-SA"/>
        </w:rPr>
      </w:pPr>
      <w:r w:rsidRPr="000837E2">
        <w:rPr>
          <w:rFonts w:eastAsia="Times New Roman" w:cstheme="minorHAnsi"/>
          <w:bCs/>
          <w:lang w:eastAsia="ar-SA"/>
        </w:rPr>
        <w:t>Wykonawca jest obowiązany zawiadomić Zamawiającego</w:t>
      </w:r>
      <w:r w:rsidR="00687BD4">
        <w:rPr>
          <w:rFonts w:eastAsia="Times New Roman" w:cstheme="minorHAnsi"/>
          <w:bCs/>
          <w:lang w:eastAsia="ar-SA"/>
        </w:rPr>
        <w:t xml:space="preserve"> o wszelkich zmianach danych, o </w:t>
      </w:r>
      <w:r w:rsidRPr="000837E2">
        <w:rPr>
          <w:rFonts w:eastAsia="Times New Roman" w:cstheme="minorHAnsi"/>
          <w:bCs/>
          <w:lang w:eastAsia="ar-SA"/>
        </w:rPr>
        <w:t>których mowa w zdaniu pierwszym, w trakcie realizacji zamówienia, a także przekazać informacje na temat nowych Podwykonawców, którym w późniejszym okresie zamierza powierzyć realizację zamówienia.</w:t>
      </w:r>
    </w:p>
    <w:p w:rsidR="000837E2" w:rsidRPr="000837E2" w:rsidRDefault="000837E2" w:rsidP="008E6EFD">
      <w:pPr>
        <w:pStyle w:val="Akapitzlist"/>
        <w:suppressAutoHyphens/>
        <w:spacing w:before="120" w:after="120"/>
        <w:ind w:left="360"/>
        <w:jc w:val="both"/>
        <w:rPr>
          <w:rFonts w:eastAsia="Times New Roman" w:cstheme="minorHAnsi"/>
          <w:bCs/>
          <w:lang w:eastAsia="ar-SA"/>
        </w:rPr>
      </w:pPr>
      <w:bookmarkStart w:id="1" w:name="_Toc489955555"/>
    </w:p>
    <w:p w:rsidR="000837E2" w:rsidRDefault="000837E2" w:rsidP="00C938E8">
      <w:pPr>
        <w:pStyle w:val="Akapitzlist"/>
        <w:ind w:left="284" w:hanging="284"/>
        <w:jc w:val="both"/>
        <w:rPr>
          <w:rFonts w:ascii="Calibri" w:eastAsia="Times New Roman" w:hAnsi="Calibri" w:cs="Calibri"/>
          <w:b/>
          <w:sz w:val="24"/>
          <w:szCs w:val="24"/>
          <w:lang w:eastAsia="pl-PL"/>
        </w:rPr>
      </w:pPr>
      <w:r>
        <w:rPr>
          <w:rFonts w:ascii="Calibri" w:eastAsia="Times New Roman" w:hAnsi="Calibri" w:cs="Calibri"/>
          <w:b/>
          <w:sz w:val="24"/>
          <w:szCs w:val="24"/>
          <w:lang w:eastAsia="pl-PL"/>
        </w:rPr>
        <w:t xml:space="preserve">G/ </w:t>
      </w:r>
      <w:r w:rsidRPr="000837E2">
        <w:rPr>
          <w:rFonts w:ascii="Calibri" w:eastAsia="Times New Roman" w:hAnsi="Calibri" w:cs="Calibri"/>
          <w:b/>
          <w:sz w:val="24"/>
          <w:szCs w:val="24"/>
          <w:lang w:eastAsia="pl-PL"/>
        </w:rPr>
        <w:t>INFORMACJA DLA WYKONAWCÓW WSPÓLNIE UBIEGAJĄCYCH SIĘ O UDZIELENIE ZAMÓWIENIA</w:t>
      </w:r>
      <w:bookmarkEnd w:id="1"/>
    </w:p>
    <w:p w:rsidR="000837E2" w:rsidRPr="000837E2" w:rsidRDefault="000837E2" w:rsidP="008E6EFD">
      <w:pPr>
        <w:pStyle w:val="Akapitzlist"/>
        <w:ind w:left="284" w:hanging="284"/>
        <w:rPr>
          <w:rFonts w:ascii="Calibri" w:eastAsia="Times New Roman" w:hAnsi="Calibri" w:cs="Calibri"/>
          <w:b/>
          <w:sz w:val="24"/>
          <w:szCs w:val="24"/>
          <w:lang w:eastAsia="pl-PL"/>
        </w:rPr>
      </w:pPr>
    </w:p>
    <w:p w:rsidR="000837E2" w:rsidRPr="000837E2" w:rsidRDefault="000837E2" w:rsidP="00906CBB">
      <w:pPr>
        <w:pStyle w:val="Akapitzlist"/>
        <w:numPr>
          <w:ilvl w:val="6"/>
          <w:numId w:val="6"/>
        </w:numPr>
        <w:suppressAutoHyphens/>
        <w:spacing w:before="120" w:after="120"/>
        <w:jc w:val="both"/>
        <w:rPr>
          <w:rFonts w:eastAsia="Times New Roman" w:cstheme="minorHAnsi"/>
          <w:bCs/>
          <w:lang w:eastAsia="ar-SA"/>
        </w:rPr>
      </w:pPr>
      <w:r w:rsidRPr="000837E2">
        <w:rPr>
          <w:rFonts w:eastAsia="Times New Roman" w:cstheme="minorHAnsi"/>
          <w:bCs/>
          <w:lang w:eastAsia="ar-S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Wykonawcy wspólnie ubiegający się o zamówienie, ponoszą solidarną odpowiedzialność za wykonanie umowy.</w:t>
      </w:r>
    </w:p>
    <w:p w:rsidR="000837E2" w:rsidRPr="000837E2" w:rsidRDefault="000837E2" w:rsidP="00906CBB">
      <w:pPr>
        <w:pStyle w:val="Akapitzlist"/>
        <w:numPr>
          <w:ilvl w:val="6"/>
          <w:numId w:val="6"/>
        </w:numPr>
        <w:suppressAutoHyphens/>
        <w:spacing w:before="120" w:after="120"/>
        <w:jc w:val="both"/>
        <w:rPr>
          <w:rFonts w:eastAsia="Times New Roman" w:cstheme="minorHAnsi"/>
          <w:bCs/>
          <w:lang w:eastAsia="ar-SA"/>
        </w:rPr>
      </w:pPr>
      <w:r w:rsidRPr="000837E2">
        <w:rPr>
          <w:rFonts w:eastAsia="Times New Roman" w:cstheme="minorHAnsi"/>
          <w:bCs/>
          <w:lang w:eastAsia="ar-SA"/>
        </w:rPr>
        <w:t xml:space="preserve">W przypadku wspólnego ubiegania się o zamówienie przez wykonawców, wypełniony druk Jednolitego Europejskiego Dokumentu Zamówienia, o którym mowa w pkt </w:t>
      </w:r>
      <w:r>
        <w:rPr>
          <w:rFonts w:eastAsia="Times New Roman" w:cstheme="minorHAnsi"/>
          <w:bCs/>
          <w:lang w:eastAsia="ar-SA"/>
        </w:rPr>
        <w:t>A/1</w:t>
      </w:r>
      <w:r w:rsidR="00B12246">
        <w:rPr>
          <w:rFonts w:eastAsia="Times New Roman" w:cstheme="minorHAnsi"/>
          <w:bCs/>
          <w:lang w:eastAsia="ar-SA"/>
        </w:rPr>
        <w:t xml:space="preserve"> niniejszego rozdziału</w:t>
      </w:r>
      <w:r w:rsidRPr="000837E2">
        <w:rPr>
          <w:rFonts w:eastAsia="Times New Roman" w:cstheme="minorHAnsi"/>
          <w:bCs/>
          <w:lang w:eastAsia="ar-SA"/>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A7B61" w:rsidRDefault="009A7B61" w:rsidP="008E6EFD">
      <w:pPr>
        <w:pStyle w:val="Akapitzlist"/>
        <w:ind w:left="0"/>
        <w:rPr>
          <w:rFonts w:ascii="Calibri" w:eastAsia="Times New Roman" w:hAnsi="Calibri" w:cs="Calibri"/>
          <w:sz w:val="24"/>
          <w:szCs w:val="24"/>
          <w:lang w:eastAsia="pl-PL"/>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462"/>
      </w:tblGrid>
      <w:tr w:rsidR="007C4F3D" w:rsidRPr="0013599E" w:rsidTr="007C4F3D">
        <w:trPr>
          <w:trHeight w:val="973"/>
        </w:trPr>
        <w:tc>
          <w:tcPr>
            <w:tcW w:w="9462" w:type="dxa"/>
            <w:shd w:val="clear" w:color="auto" w:fill="FFFFFF" w:themeFill="background1"/>
            <w:vAlign w:val="center"/>
          </w:tcPr>
          <w:p w:rsidR="007C4F3D" w:rsidRPr="007C4F3D" w:rsidRDefault="007C4F3D" w:rsidP="008E6EFD">
            <w:pPr>
              <w:pStyle w:val="pkt"/>
              <w:numPr>
                <w:ilvl w:val="0"/>
                <w:numId w:val="1"/>
              </w:numPr>
              <w:autoSpaceDE w:val="0"/>
              <w:autoSpaceDN w:val="0"/>
              <w:spacing w:before="0" w:after="0" w:line="276" w:lineRule="auto"/>
              <w:ind w:left="459" w:hanging="141"/>
              <w:rPr>
                <w:rFonts w:ascii="Calibri" w:hAnsi="Calibri" w:cs="Calibri"/>
                <w:b/>
                <w:sz w:val="22"/>
                <w:szCs w:val="22"/>
              </w:rPr>
            </w:pPr>
            <w:r w:rsidRPr="007C4F3D">
              <w:rPr>
                <w:rFonts w:ascii="Calibri" w:hAnsi="Calibri" w:cs="Calibri"/>
                <w:b/>
                <w:sz w:val="22"/>
                <w:szCs w:val="22"/>
              </w:rPr>
              <w:t>INFORMACJE O SPOSOBIE POROZUMIEWANIA SIĘ ZAMAWIAJĄCEGO Z WYKONAWCAMI ORAZ PRZEKAZYWANIA OŚWIADCZEŃ LUB DOKUMENTÓW, A TAKŻE WSKAZANIE OSÓB UPRAWNIONYCH DO POROZUMIEWANIA SIĘ Z WYKONAWCAMI</w:t>
            </w:r>
          </w:p>
        </w:tc>
      </w:tr>
    </w:tbl>
    <w:p w:rsidR="007C4F3D" w:rsidRDefault="007C4F3D" w:rsidP="008E6EFD">
      <w:pPr>
        <w:pStyle w:val="Akapitzlist"/>
        <w:ind w:left="0"/>
        <w:rPr>
          <w:rFonts w:ascii="Calibri" w:eastAsia="Times New Roman" w:hAnsi="Calibri" w:cs="Calibri"/>
          <w:sz w:val="24"/>
          <w:szCs w:val="24"/>
          <w:lang w:eastAsia="pl-PL"/>
        </w:rPr>
      </w:pPr>
    </w:p>
    <w:p w:rsidR="001817CA" w:rsidRPr="00E21E9D" w:rsidRDefault="00AA67A9" w:rsidP="00AA67A9">
      <w:pPr>
        <w:pStyle w:val="Akapitzlist"/>
        <w:spacing w:after="120"/>
        <w:ind w:left="0"/>
        <w:contextualSpacing w:val="0"/>
        <w:rPr>
          <w:rFonts w:ascii="Calibri" w:eastAsia="Times New Roman" w:hAnsi="Calibri" w:cs="Calibri"/>
          <w:b/>
          <w:sz w:val="24"/>
          <w:szCs w:val="24"/>
          <w:lang w:eastAsia="pl-PL"/>
        </w:rPr>
      </w:pPr>
      <w:r>
        <w:rPr>
          <w:rFonts w:ascii="Calibri" w:eastAsia="Times New Roman" w:hAnsi="Calibri" w:cs="Calibri"/>
          <w:b/>
          <w:smallCaps/>
          <w:sz w:val="24"/>
          <w:szCs w:val="24"/>
          <w:u w:val="single"/>
          <w:lang w:eastAsia="pl-PL"/>
        </w:rPr>
        <w:lastRenderedPageBreak/>
        <w:t>A</w:t>
      </w:r>
      <w:r w:rsidRPr="00AA67A9">
        <w:rPr>
          <w:rFonts w:ascii="Calibri" w:eastAsia="Times New Roman" w:hAnsi="Calibri" w:cs="Calibri"/>
          <w:b/>
          <w:sz w:val="24"/>
          <w:szCs w:val="24"/>
          <w:u w:val="single"/>
          <w:lang w:eastAsia="pl-PL"/>
        </w:rPr>
        <w:t>/  INFORMACJE OGÓLNE</w:t>
      </w:r>
    </w:p>
    <w:p w:rsidR="007C4F3D" w:rsidRDefault="007C4F3D" w:rsidP="00021E93">
      <w:pPr>
        <w:pStyle w:val="Akapitzlist"/>
        <w:numPr>
          <w:ilvl w:val="1"/>
          <w:numId w:val="15"/>
        </w:numPr>
        <w:suppressAutoHyphens/>
        <w:spacing w:before="120" w:after="120"/>
        <w:contextualSpacing w:val="0"/>
        <w:rPr>
          <w:rFonts w:eastAsia="Times New Roman" w:cstheme="minorHAnsi"/>
          <w:bCs/>
          <w:lang w:eastAsia="ar-SA"/>
        </w:rPr>
      </w:pPr>
      <w:r w:rsidRPr="007C4F3D">
        <w:rPr>
          <w:rFonts w:eastAsia="Times New Roman" w:cstheme="minorHAnsi"/>
          <w:bCs/>
          <w:lang w:eastAsia="ar-SA"/>
        </w:rPr>
        <w:t xml:space="preserve">W postępowaniu o udzielenie zamówienia komunikacja między </w:t>
      </w:r>
      <w:r>
        <w:rPr>
          <w:rFonts w:eastAsia="Times New Roman" w:cstheme="minorHAnsi"/>
          <w:bCs/>
          <w:lang w:eastAsia="ar-SA"/>
        </w:rPr>
        <w:t>z</w:t>
      </w:r>
      <w:r w:rsidRPr="007C4F3D">
        <w:rPr>
          <w:rFonts w:eastAsia="Times New Roman" w:cstheme="minorHAnsi"/>
          <w:bCs/>
          <w:lang w:eastAsia="ar-SA"/>
        </w:rPr>
        <w:t xml:space="preserve">amawiającym, a </w:t>
      </w:r>
      <w:r>
        <w:rPr>
          <w:rFonts w:eastAsia="Times New Roman" w:cstheme="minorHAnsi"/>
          <w:bCs/>
          <w:lang w:eastAsia="ar-SA"/>
        </w:rPr>
        <w:t>w</w:t>
      </w:r>
      <w:r w:rsidRPr="007C4F3D">
        <w:rPr>
          <w:rFonts w:eastAsia="Times New Roman" w:cstheme="minorHAnsi"/>
          <w:bCs/>
          <w:lang w:eastAsia="ar-SA"/>
        </w:rPr>
        <w:t xml:space="preserve">ykonawcami odbywa się wyłącznie przy użyciu strony internetowej </w:t>
      </w:r>
      <w:r w:rsidRPr="007C4F3D">
        <w:rPr>
          <w:rFonts w:eastAsia="Times New Roman" w:cstheme="minorHAnsi"/>
          <w:b/>
          <w:bCs/>
          <w:lang w:eastAsia="ar-SA"/>
        </w:rPr>
        <w:t>platformazakupowa.pl</w:t>
      </w:r>
      <w:r>
        <w:rPr>
          <w:rFonts w:eastAsia="Times New Roman" w:cstheme="minorHAnsi"/>
          <w:bCs/>
          <w:lang w:eastAsia="ar-SA"/>
        </w:rPr>
        <w:t xml:space="preserve"> </w:t>
      </w:r>
    </w:p>
    <w:p w:rsidR="001817CA" w:rsidRPr="001817CA" w:rsidRDefault="007C4F3D" w:rsidP="00021E93">
      <w:pPr>
        <w:pStyle w:val="Akapitzlist"/>
        <w:numPr>
          <w:ilvl w:val="1"/>
          <w:numId w:val="15"/>
        </w:numPr>
        <w:suppressAutoHyphens/>
        <w:spacing w:before="120" w:after="120"/>
        <w:contextualSpacing w:val="0"/>
        <w:rPr>
          <w:rFonts w:eastAsia="Times New Roman" w:cstheme="minorHAnsi"/>
          <w:bCs/>
          <w:lang w:eastAsia="ar-SA"/>
        </w:rPr>
      </w:pPr>
      <w:r w:rsidRPr="001817CA">
        <w:rPr>
          <w:rFonts w:eastAsia="Times New Roman" w:cstheme="minorHAnsi"/>
          <w:bCs/>
          <w:lang w:eastAsia="ar-SA"/>
        </w:rPr>
        <w:t xml:space="preserve">Link do postępowania dostępny jest na Profilu Nabywcy Zamawiającego: </w:t>
      </w:r>
      <w:hyperlink r:id="rId13" w:history="1">
        <w:r w:rsidRPr="001817CA">
          <w:rPr>
            <w:rStyle w:val="Hipercze"/>
            <w:rFonts w:eastAsia="Times New Roman" w:cstheme="minorHAnsi"/>
            <w:bCs/>
            <w:lang w:eastAsia="ar-SA"/>
          </w:rPr>
          <w:t>https://platformazakupowa.pl/sedziszowmalopolski</w:t>
        </w:r>
      </w:hyperlink>
      <w:r w:rsidRPr="001817CA">
        <w:rPr>
          <w:rFonts w:eastAsia="Times New Roman" w:cstheme="minorHAnsi"/>
          <w:bCs/>
          <w:lang w:eastAsia="ar-SA"/>
        </w:rPr>
        <w:t xml:space="preserve"> </w:t>
      </w:r>
    </w:p>
    <w:p w:rsidR="007C4F3D" w:rsidRDefault="007C4F3D" w:rsidP="00021E93">
      <w:pPr>
        <w:pStyle w:val="Akapitzlist"/>
        <w:numPr>
          <w:ilvl w:val="1"/>
          <w:numId w:val="15"/>
        </w:numPr>
        <w:suppressAutoHyphens/>
        <w:spacing w:before="120" w:after="120"/>
        <w:contextualSpacing w:val="0"/>
        <w:jc w:val="both"/>
        <w:rPr>
          <w:rFonts w:eastAsia="Times New Roman" w:cstheme="minorHAnsi"/>
          <w:bCs/>
          <w:lang w:eastAsia="ar-SA"/>
        </w:rPr>
      </w:pPr>
      <w:r w:rsidRPr="007C4F3D">
        <w:rPr>
          <w:rFonts w:eastAsia="Times New Roman" w:cstheme="minorHAnsi"/>
          <w:bCs/>
          <w:lang w:eastAsia="ar-SA"/>
        </w:rPr>
        <w:t xml:space="preserve">Zamawiający wyznacza następujące osoby do kontaktu z </w:t>
      </w:r>
      <w:r>
        <w:rPr>
          <w:rFonts w:eastAsia="Times New Roman" w:cstheme="minorHAnsi"/>
          <w:bCs/>
          <w:lang w:eastAsia="ar-SA"/>
        </w:rPr>
        <w:t>W</w:t>
      </w:r>
      <w:r w:rsidRPr="007C4F3D">
        <w:rPr>
          <w:rFonts w:eastAsia="Times New Roman" w:cstheme="minorHAnsi"/>
          <w:bCs/>
          <w:lang w:eastAsia="ar-SA"/>
        </w:rPr>
        <w:t xml:space="preserve">ykonawcami: </w:t>
      </w:r>
    </w:p>
    <w:p w:rsidR="001817CA" w:rsidRPr="007C4F3D" w:rsidRDefault="007C4F3D" w:rsidP="00E21E9D">
      <w:pPr>
        <w:pStyle w:val="Akapitzlist"/>
        <w:suppressAutoHyphens/>
        <w:spacing w:after="120"/>
        <w:ind w:left="357"/>
        <w:jc w:val="both"/>
        <w:rPr>
          <w:rFonts w:eastAsia="Times New Roman" w:cstheme="minorHAnsi"/>
          <w:bCs/>
          <w:lang w:eastAsia="ar-SA"/>
        </w:rPr>
      </w:pPr>
      <w:r>
        <w:rPr>
          <w:rFonts w:eastAsia="Times New Roman" w:cstheme="minorHAnsi"/>
          <w:bCs/>
          <w:lang w:eastAsia="ar-SA"/>
        </w:rPr>
        <w:t xml:space="preserve">- </w:t>
      </w:r>
      <w:r w:rsidRPr="007C4F3D">
        <w:rPr>
          <w:rFonts w:eastAsia="Times New Roman" w:cstheme="minorHAnsi"/>
          <w:bCs/>
          <w:lang w:eastAsia="ar-SA"/>
        </w:rPr>
        <w:t xml:space="preserve">Robert Ochał – sprawy merytoryczne (przedmiot zamówienia); </w:t>
      </w:r>
      <w:r w:rsidR="001817CA">
        <w:rPr>
          <w:rFonts w:eastAsia="Times New Roman" w:cstheme="minorHAnsi"/>
          <w:bCs/>
          <w:lang w:eastAsia="ar-SA"/>
        </w:rPr>
        <w:t xml:space="preserve"> </w:t>
      </w:r>
      <w:hyperlink r:id="rId14" w:history="1">
        <w:r w:rsidR="009C392C" w:rsidRPr="00B3597C">
          <w:rPr>
            <w:rStyle w:val="Hipercze"/>
            <w:rFonts w:eastAsia="Times New Roman" w:cstheme="minorHAnsi"/>
            <w:bCs/>
            <w:lang w:eastAsia="ar-SA"/>
          </w:rPr>
          <w:t>r.ochal@sedziszow-mlp.pl</w:t>
        </w:r>
      </w:hyperlink>
      <w:r w:rsidR="009C392C">
        <w:rPr>
          <w:rFonts w:eastAsia="Times New Roman" w:cstheme="minorHAnsi"/>
          <w:bCs/>
          <w:lang w:eastAsia="ar-SA"/>
        </w:rPr>
        <w:t xml:space="preserve"> </w:t>
      </w:r>
      <w:r w:rsidRPr="007C4F3D">
        <w:rPr>
          <w:rFonts w:eastAsia="Times New Roman" w:cstheme="minorHAnsi"/>
          <w:bCs/>
          <w:lang w:eastAsia="ar-SA"/>
        </w:rPr>
        <w:t xml:space="preserve"> </w:t>
      </w:r>
    </w:p>
    <w:p w:rsidR="001817CA" w:rsidRPr="007C4F3D" w:rsidRDefault="007C4F3D" w:rsidP="00E21E9D">
      <w:pPr>
        <w:pStyle w:val="Akapitzlist"/>
        <w:suppressAutoHyphens/>
        <w:spacing w:after="120"/>
        <w:ind w:left="357"/>
        <w:jc w:val="both"/>
        <w:rPr>
          <w:rFonts w:eastAsia="Times New Roman" w:cstheme="minorHAnsi"/>
          <w:bCs/>
          <w:lang w:eastAsia="ar-SA"/>
        </w:rPr>
      </w:pPr>
      <w:r>
        <w:rPr>
          <w:rFonts w:eastAsia="Times New Roman" w:cstheme="minorHAnsi"/>
          <w:bCs/>
          <w:lang w:eastAsia="ar-SA"/>
        </w:rPr>
        <w:t xml:space="preserve">- </w:t>
      </w:r>
      <w:r w:rsidRPr="007C4F3D">
        <w:rPr>
          <w:rFonts w:eastAsia="Times New Roman" w:cstheme="minorHAnsi"/>
          <w:bCs/>
          <w:lang w:eastAsia="ar-SA"/>
        </w:rPr>
        <w:t>Monika Kubacka – sprawy procedur</w:t>
      </w:r>
      <w:r w:rsidR="005E4C33">
        <w:rPr>
          <w:rFonts w:eastAsia="Times New Roman" w:cstheme="minorHAnsi"/>
          <w:bCs/>
          <w:lang w:eastAsia="ar-SA"/>
        </w:rPr>
        <w:t xml:space="preserve">alne (zamówienia publiczne); </w:t>
      </w:r>
      <w:hyperlink r:id="rId15" w:history="1">
        <w:r w:rsidR="009C392C" w:rsidRPr="00B3597C">
          <w:rPr>
            <w:rStyle w:val="Hipercze"/>
            <w:rFonts w:eastAsia="Times New Roman" w:cstheme="minorHAnsi"/>
            <w:bCs/>
            <w:lang w:eastAsia="ar-SA"/>
          </w:rPr>
          <w:t>m.kubacka@sedziszow-mlp.pl</w:t>
        </w:r>
      </w:hyperlink>
      <w:r w:rsidR="009C392C">
        <w:rPr>
          <w:rFonts w:eastAsia="Times New Roman" w:cstheme="minorHAnsi"/>
          <w:bCs/>
          <w:lang w:eastAsia="ar-SA"/>
        </w:rPr>
        <w:t xml:space="preserve"> </w:t>
      </w:r>
    </w:p>
    <w:p w:rsidR="001817CA" w:rsidRDefault="001817CA" w:rsidP="00021E93">
      <w:pPr>
        <w:pStyle w:val="Akapitzlist"/>
        <w:numPr>
          <w:ilvl w:val="1"/>
          <w:numId w:val="15"/>
        </w:numPr>
        <w:spacing w:before="120" w:after="120"/>
        <w:contextualSpacing w:val="0"/>
        <w:jc w:val="both"/>
        <w:rPr>
          <w:rFonts w:ascii="Calibri" w:eastAsia="Times New Roman" w:hAnsi="Calibri" w:cs="Calibri"/>
          <w:lang w:eastAsia="pl-PL"/>
        </w:rPr>
      </w:pPr>
      <w:r w:rsidRPr="001817CA">
        <w:rPr>
          <w:rFonts w:eastAsia="Times New Roman" w:cstheme="minorHAnsi"/>
          <w:bCs/>
          <w:lang w:eastAsia="ar-SA"/>
        </w:rPr>
        <w:t>Wymagania techniczne i organizacyjne wysyłania i odbierania dokumentów elektronicznych, elektronicznych kopii dokumentów i o</w:t>
      </w:r>
      <w:r w:rsidRPr="001817CA">
        <w:rPr>
          <w:rFonts w:ascii="Calibri" w:eastAsia="Times New Roman" w:hAnsi="Calibri" w:cs="Calibri"/>
          <w:lang w:eastAsia="pl-PL"/>
        </w:rPr>
        <w:t xml:space="preserve">świadczeń oraz informacji przekazywanych przy ich użyciu opisane zostały w Regulaminie </w:t>
      </w:r>
      <w:r w:rsidRPr="001817CA">
        <w:rPr>
          <w:rFonts w:ascii="Calibri" w:eastAsia="Times New Roman" w:hAnsi="Calibri" w:cs="Calibri"/>
          <w:b/>
          <w:lang w:eastAsia="pl-PL"/>
        </w:rPr>
        <w:t>platformazakupowa.pl</w:t>
      </w:r>
      <w:r w:rsidRPr="001817CA">
        <w:rPr>
          <w:rFonts w:ascii="Calibri" w:eastAsia="Times New Roman" w:hAnsi="Calibri" w:cs="Calibri"/>
          <w:lang w:eastAsia="pl-PL"/>
        </w:rPr>
        <w:t xml:space="preserve"> zwanym dalej „regulaminem”, dostępnym na stronie głównej platformy.</w:t>
      </w:r>
    </w:p>
    <w:p w:rsidR="001817CA" w:rsidRDefault="001817CA" w:rsidP="00021E93">
      <w:pPr>
        <w:pStyle w:val="Akapitzlist"/>
        <w:numPr>
          <w:ilvl w:val="1"/>
          <w:numId w:val="15"/>
        </w:numPr>
        <w:spacing w:before="120" w:after="120"/>
        <w:contextualSpacing w:val="0"/>
        <w:jc w:val="both"/>
        <w:rPr>
          <w:rFonts w:ascii="Calibri" w:eastAsia="Times New Roman" w:hAnsi="Calibri" w:cs="Calibri"/>
          <w:lang w:eastAsia="pl-PL"/>
        </w:rPr>
      </w:pPr>
      <w:r w:rsidRPr="001817CA">
        <w:rPr>
          <w:rFonts w:ascii="Calibri" w:eastAsia="Times New Roman" w:hAnsi="Calibri" w:cs="Calibri"/>
          <w:lang w:eastAsia="pl-PL"/>
        </w:rPr>
        <w:t xml:space="preserve">Instrukcja składania ofert oraz sposobu komunikowania się </w:t>
      </w:r>
      <w:r>
        <w:rPr>
          <w:rFonts w:ascii="Calibri" w:eastAsia="Times New Roman" w:hAnsi="Calibri" w:cs="Calibri"/>
          <w:lang w:eastAsia="pl-PL"/>
        </w:rPr>
        <w:t>Z</w:t>
      </w:r>
      <w:r w:rsidRPr="001817CA">
        <w:rPr>
          <w:rFonts w:ascii="Calibri" w:eastAsia="Times New Roman" w:hAnsi="Calibri" w:cs="Calibri"/>
          <w:lang w:eastAsia="pl-PL"/>
        </w:rPr>
        <w:t xml:space="preserve">amawiającego z </w:t>
      </w:r>
      <w:r>
        <w:rPr>
          <w:rFonts w:ascii="Calibri" w:eastAsia="Times New Roman" w:hAnsi="Calibri" w:cs="Calibri"/>
          <w:lang w:eastAsia="pl-PL"/>
        </w:rPr>
        <w:t>W</w:t>
      </w:r>
      <w:r w:rsidRPr="001817CA">
        <w:rPr>
          <w:rFonts w:ascii="Calibri" w:eastAsia="Times New Roman" w:hAnsi="Calibri" w:cs="Calibri"/>
          <w:lang w:eastAsia="pl-PL"/>
        </w:rPr>
        <w:t>ykonawcami, zwana dalej „instrukcją” jest integral</w:t>
      </w:r>
      <w:r>
        <w:rPr>
          <w:rFonts w:ascii="Calibri" w:eastAsia="Times New Roman" w:hAnsi="Calibri" w:cs="Calibri"/>
          <w:lang w:eastAsia="pl-PL"/>
        </w:rPr>
        <w:t>ną częścią platformazakupowa.pl</w:t>
      </w:r>
      <w:r w:rsidRPr="001817CA">
        <w:rPr>
          <w:rFonts w:ascii="Calibri" w:eastAsia="Times New Roman" w:hAnsi="Calibri" w:cs="Calibri"/>
          <w:lang w:eastAsia="pl-PL"/>
        </w:rPr>
        <w:t xml:space="preserve"> i dostępna jest na stronie dotyczącej prowadzonego postępowania.</w:t>
      </w:r>
    </w:p>
    <w:p w:rsidR="001817CA" w:rsidRPr="00E21E9D" w:rsidRDefault="00E21E9D" w:rsidP="00E21E9D">
      <w:pPr>
        <w:pStyle w:val="Akapitzlist"/>
        <w:spacing w:after="120"/>
        <w:ind w:left="0"/>
        <w:contextualSpacing w:val="0"/>
        <w:rPr>
          <w:rFonts w:ascii="Calibri" w:eastAsia="Times New Roman" w:hAnsi="Calibri" w:cs="Calibri"/>
          <w:b/>
          <w:sz w:val="24"/>
          <w:szCs w:val="24"/>
          <w:u w:val="single"/>
          <w:lang w:eastAsia="pl-PL"/>
        </w:rPr>
      </w:pPr>
      <w:r>
        <w:rPr>
          <w:rFonts w:ascii="Calibri" w:eastAsia="Times New Roman" w:hAnsi="Calibri" w:cs="Calibri"/>
          <w:b/>
          <w:sz w:val="24"/>
          <w:szCs w:val="24"/>
          <w:u w:val="single"/>
          <w:lang w:eastAsia="pl-PL"/>
        </w:rPr>
        <w:t xml:space="preserve">B/ </w:t>
      </w:r>
      <w:r w:rsidRPr="00E21E9D">
        <w:rPr>
          <w:rFonts w:ascii="Calibri" w:eastAsia="Times New Roman" w:hAnsi="Calibri" w:cs="Calibri"/>
          <w:b/>
          <w:sz w:val="24"/>
          <w:szCs w:val="24"/>
          <w:u w:val="single"/>
          <w:lang w:eastAsia="pl-PL"/>
        </w:rPr>
        <w:t>ZŁOŻENIE OFERTY:</w:t>
      </w:r>
    </w:p>
    <w:p w:rsidR="00A73B32" w:rsidRDefault="001817CA" w:rsidP="00B614FF">
      <w:pPr>
        <w:pStyle w:val="Akapitzlist"/>
        <w:numPr>
          <w:ilvl w:val="1"/>
          <w:numId w:val="39"/>
        </w:numPr>
        <w:spacing w:before="120" w:after="120"/>
        <w:contextualSpacing w:val="0"/>
        <w:jc w:val="both"/>
        <w:rPr>
          <w:rFonts w:ascii="Calibri" w:eastAsia="Times New Roman" w:hAnsi="Calibri" w:cs="Calibri"/>
          <w:lang w:eastAsia="pl-PL"/>
        </w:rPr>
      </w:pPr>
      <w:r w:rsidRPr="001817CA">
        <w:rPr>
          <w:rFonts w:ascii="Calibri" w:eastAsia="Times New Roman" w:hAnsi="Calibri" w:cs="Calibri"/>
          <w:lang w:eastAsia="pl-PL"/>
        </w:rPr>
        <w:t>Składając ofertę Wykonawca akceptuje regulamin.</w:t>
      </w:r>
    </w:p>
    <w:p w:rsidR="005E4C33" w:rsidRPr="009C392C" w:rsidRDefault="001817CA" w:rsidP="00B614FF">
      <w:pPr>
        <w:pStyle w:val="Akapitzlist"/>
        <w:numPr>
          <w:ilvl w:val="1"/>
          <w:numId w:val="39"/>
        </w:numPr>
        <w:spacing w:before="120" w:after="120"/>
        <w:ind w:left="426" w:hanging="426"/>
        <w:contextualSpacing w:val="0"/>
        <w:jc w:val="both"/>
        <w:rPr>
          <w:rFonts w:ascii="Calibri" w:eastAsia="Times New Roman" w:hAnsi="Calibri" w:cs="Calibri"/>
          <w:lang w:eastAsia="pl-PL"/>
        </w:rPr>
      </w:pPr>
      <w:r w:rsidRPr="00A73B32">
        <w:rPr>
          <w:rFonts w:ascii="Calibri" w:eastAsia="Times New Roman" w:hAnsi="Calibri" w:cs="Calibri"/>
          <w:lang w:eastAsia="pl-PL"/>
        </w:rPr>
        <w:t xml:space="preserve">Wykonawca składa </w:t>
      </w:r>
      <w:r w:rsidR="00CE7F5B">
        <w:rPr>
          <w:rFonts w:ascii="Calibri" w:eastAsia="Times New Roman" w:hAnsi="Calibri" w:cs="Calibri"/>
          <w:lang w:eastAsia="pl-PL"/>
        </w:rPr>
        <w:t>O</w:t>
      </w:r>
      <w:r w:rsidRPr="00A73B32">
        <w:rPr>
          <w:rFonts w:ascii="Calibri" w:eastAsia="Times New Roman" w:hAnsi="Calibri" w:cs="Calibri"/>
          <w:lang w:eastAsia="pl-PL"/>
        </w:rPr>
        <w:t xml:space="preserve">fertę </w:t>
      </w:r>
      <w:r w:rsidR="00CE7F5B">
        <w:rPr>
          <w:rFonts w:ascii="Calibri" w:eastAsia="Times New Roman" w:hAnsi="Calibri" w:cs="Calibri"/>
          <w:lang w:eastAsia="pl-PL"/>
        </w:rPr>
        <w:t xml:space="preserve">wraz z wymaganymi dokumentami </w:t>
      </w:r>
      <w:r w:rsidRPr="00A73B32">
        <w:rPr>
          <w:rFonts w:ascii="Calibri" w:eastAsia="Times New Roman" w:hAnsi="Calibri" w:cs="Calibri"/>
          <w:lang w:eastAsia="pl-PL"/>
        </w:rPr>
        <w:t xml:space="preserve">przy użyciu </w:t>
      </w:r>
      <w:r w:rsidR="009C392C">
        <w:rPr>
          <w:rFonts w:ascii="Calibri" w:eastAsia="Times New Roman" w:hAnsi="Calibri" w:cs="Calibri"/>
          <w:lang w:eastAsia="pl-PL"/>
        </w:rPr>
        <w:t xml:space="preserve">strony internetowej </w:t>
      </w:r>
      <w:r w:rsidRPr="00A73B32">
        <w:rPr>
          <w:rFonts w:ascii="Calibri" w:eastAsia="Times New Roman" w:hAnsi="Calibri" w:cs="Calibri"/>
          <w:b/>
          <w:lang w:eastAsia="pl-PL"/>
        </w:rPr>
        <w:t>platformazakupowa.pl</w:t>
      </w:r>
      <w:r w:rsidRPr="00A73B32">
        <w:rPr>
          <w:rFonts w:ascii="Calibri" w:eastAsia="Times New Roman" w:hAnsi="Calibri" w:cs="Calibri"/>
          <w:lang w:eastAsia="pl-PL"/>
        </w:rPr>
        <w:t xml:space="preserve"> za pośrednictwem </w:t>
      </w:r>
      <w:r w:rsidRPr="009C392C">
        <w:rPr>
          <w:rFonts w:ascii="Calibri" w:eastAsia="Times New Roman" w:hAnsi="Calibri" w:cs="Calibri"/>
          <w:b/>
          <w:lang w:eastAsia="pl-PL"/>
        </w:rPr>
        <w:t xml:space="preserve">Formularza </w:t>
      </w:r>
      <w:r w:rsidR="00A73B32" w:rsidRPr="009C392C">
        <w:rPr>
          <w:rFonts w:ascii="Calibri" w:eastAsia="Times New Roman" w:hAnsi="Calibri" w:cs="Calibri"/>
          <w:b/>
          <w:lang w:eastAsia="pl-PL"/>
        </w:rPr>
        <w:t>Ofertowego</w:t>
      </w:r>
      <w:r w:rsidRPr="009C392C">
        <w:rPr>
          <w:rFonts w:ascii="Calibri" w:eastAsia="Times New Roman" w:hAnsi="Calibri" w:cs="Calibri"/>
          <w:lang w:eastAsia="pl-PL"/>
        </w:rPr>
        <w:t xml:space="preserve"> dostępnego na stronie dotyczącej prowadzonego postępowania. </w:t>
      </w:r>
    </w:p>
    <w:p w:rsidR="005E4C33" w:rsidRDefault="001817CA" w:rsidP="00B614FF">
      <w:pPr>
        <w:pStyle w:val="Akapitzlist"/>
        <w:numPr>
          <w:ilvl w:val="1"/>
          <w:numId w:val="39"/>
        </w:numPr>
        <w:spacing w:before="120" w:after="120"/>
        <w:ind w:left="426" w:hanging="426"/>
        <w:contextualSpacing w:val="0"/>
        <w:jc w:val="both"/>
        <w:rPr>
          <w:rFonts w:ascii="Calibri" w:eastAsia="Times New Roman" w:hAnsi="Calibri" w:cs="Calibri"/>
          <w:lang w:eastAsia="pl-PL"/>
        </w:rPr>
      </w:pPr>
      <w:r w:rsidRPr="005E4C33">
        <w:rPr>
          <w:rFonts w:ascii="Calibri" w:eastAsia="Times New Roman" w:hAnsi="Calibri" w:cs="Calibri"/>
          <w:lang w:eastAsia="pl-PL"/>
        </w:rPr>
        <w:t xml:space="preserve">Oferta </w:t>
      </w:r>
      <w:r w:rsidR="00A73B32" w:rsidRPr="005E4C33">
        <w:rPr>
          <w:rFonts w:ascii="Calibri" w:eastAsia="Times New Roman" w:hAnsi="Calibri" w:cs="Calibri"/>
          <w:lang w:eastAsia="pl-PL"/>
        </w:rPr>
        <w:t>W</w:t>
      </w:r>
      <w:r w:rsidRPr="005E4C33">
        <w:rPr>
          <w:rFonts w:ascii="Calibri" w:eastAsia="Times New Roman" w:hAnsi="Calibri" w:cs="Calibri"/>
          <w:lang w:eastAsia="pl-PL"/>
        </w:rPr>
        <w:t>ykonawcy zostanie zaszyfrowana przez system, tak ab</w:t>
      </w:r>
      <w:r w:rsidR="00E21E9D">
        <w:rPr>
          <w:rFonts w:ascii="Calibri" w:eastAsia="Times New Roman" w:hAnsi="Calibri" w:cs="Calibri"/>
          <w:lang w:eastAsia="pl-PL"/>
        </w:rPr>
        <w:t>y nie można było zapoznać się z </w:t>
      </w:r>
      <w:r w:rsidRPr="005E4C33">
        <w:rPr>
          <w:rFonts w:ascii="Calibri" w:eastAsia="Times New Roman" w:hAnsi="Calibri" w:cs="Calibri"/>
          <w:lang w:eastAsia="pl-PL"/>
        </w:rPr>
        <w:t>jej treścią do terminu otwarcia ofert.</w:t>
      </w:r>
    </w:p>
    <w:p w:rsidR="005E4C33" w:rsidRDefault="001817CA" w:rsidP="00B614FF">
      <w:pPr>
        <w:pStyle w:val="Akapitzlist"/>
        <w:numPr>
          <w:ilvl w:val="1"/>
          <w:numId w:val="39"/>
        </w:numPr>
        <w:spacing w:before="120" w:after="120"/>
        <w:ind w:left="426" w:hanging="426"/>
        <w:contextualSpacing w:val="0"/>
        <w:jc w:val="both"/>
        <w:rPr>
          <w:rFonts w:ascii="Calibri" w:eastAsia="Times New Roman" w:hAnsi="Calibri" w:cs="Calibri"/>
          <w:lang w:eastAsia="pl-PL"/>
        </w:rPr>
      </w:pPr>
      <w:r w:rsidRPr="005E4C33">
        <w:rPr>
          <w:rFonts w:ascii="Calibri" w:eastAsia="Times New Roman" w:hAnsi="Calibri" w:cs="Calibri"/>
          <w:lang w:eastAsia="pl-PL"/>
        </w:rPr>
        <w:t>Oferta powinna być sporządzona w języku polskim, z zacho</w:t>
      </w:r>
      <w:r w:rsidR="00CE7F5B" w:rsidRPr="005E4C33">
        <w:rPr>
          <w:rFonts w:ascii="Calibri" w:eastAsia="Times New Roman" w:hAnsi="Calibri" w:cs="Calibri"/>
          <w:lang w:eastAsia="pl-PL"/>
        </w:rPr>
        <w:t>waniem postaci elektronicznej w </w:t>
      </w:r>
      <w:r w:rsidRPr="005E4C33">
        <w:rPr>
          <w:rFonts w:ascii="Calibri" w:eastAsia="Times New Roman" w:hAnsi="Calibri" w:cs="Calibri"/>
          <w:lang w:eastAsia="pl-PL"/>
        </w:rPr>
        <w:t xml:space="preserve">formacie </w:t>
      </w:r>
      <w:r w:rsidR="00CE7F5B" w:rsidRPr="005E4C33">
        <w:rPr>
          <w:rFonts w:ascii="Calibri" w:eastAsia="Times New Roman" w:hAnsi="Calibri" w:cs="Calibri"/>
          <w:lang w:eastAsia="pl-PL"/>
        </w:rPr>
        <w:t xml:space="preserve">danych określonych w instrukcji </w:t>
      </w:r>
      <w:r w:rsidRPr="005E4C33">
        <w:rPr>
          <w:rFonts w:ascii="Calibri" w:eastAsia="Times New Roman" w:hAnsi="Calibri" w:cs="Calibri"/>
          <w:lang w:eastAsia="pl-PL"/>
        </w:rPr>
        <w:t xml:space="preserve">i podpisana kwalifikowanym podpisem elektronicznym, pod rygorem nieważności. </w:t>
      </w:r>
    </w:p>
    <w:p w:rsidR="008A3849" w:rsidRPr="008A3849" w:rsidRDefault="001817CA" w:rsidP="00B614FF">
      <w:pPr>
        <w:pStyle w:val="Akapitzlist"/>
        <w:numPr>
          <w:ilvl w:val="1"/>
          <w:numId w:val="39"/>
        </w:numPr>
        <w:spacing w:before="120" w:after="120"/>
        <w:ind w:left="426" w:hanging="426"/>
        <w:contextualSpacing w:val="0"/>
        <w:jc w:val="both"/>
        <w:rPr>
          <w:rFonts w:ascii="Calibri" w:eastAsia="Times New Roman" w:hAnsi="Calibri" w:cs="Calibri"/>
          <w:lang w:eastAsia="pl-PL"/>
        </w:rPr>
      </w:pPr>
      <w:r w:rsidRPr="008A3849">
        <w:rPr>
          <w:rFonts w:ascii="Calibri" w:eastAsia="Times New Roman" w:hAnsi="Calibri" w:cs="Calibri"/>
          <w:lang w:eastAsia="pl-PL"/>
        </w:rPr>
        <w:t>Of</w:t>
      </w:r>
      <w:r w:rsidR="008A3849">
        <w:rPr>
          <w:rFonts w:ascii="Calibri" w:eastAsia="Times New Roman" w:hAnsi="Calibri" w:cs="Calibri"/>
          <w:lang w:eastAsia="pl-PL"/>
        </w:rPr>
        <w:t xml:space="preserve">ertę należy złożyć w oryginale, w postaci elektronicznej opatrzonej kwalifikowanym podpisem elektronicznym. </w:t>
      </w:r>
    </w:p>
    <w:p w:rsidR="005E4C33" w:rsidRPr="008A3849" w:rsidRDefault="001817CA" w:rsidP="00B614FF">
      <w:pPr>
        <w:pStyle w:val="Akapitzlist"/>
        <w:numPr>
          <w:ilvl w:val="1"/>
          <w:numId w:val="39"/>
        </w:numPr>
        <w:spacing w:before="120" w:after="120"/>
        <w:ind w:left="426" w:hanging="426"/>
        <w:contextualSpacing w:val="0"/>
        <w:jc w:val="both"/>
        <w:rPr>
          <w:rFonts w:ascii="Calibri" w:eastAsia="Times New Roman" w:hAnsi="Calibri" w:cs="Calibri"/>
          <w:lang w:eastAsia="pl-PL"/>
        </w:rPr>
      </w:pPr>
      <w:r w:rsidRPr="008A3849">
        <w:rPr>
          <w:rFonts w:ascii="Calibri" w:eastAsia="Times New Roman" w:hAnsi="Calibri" w:cs="Calibri"/>
          <w:lang w:eastAsia="pl-PL"/>
        </w:rPr>
        <w:t xml:space="preserve">Do oferty należy dołączyć Jednolity Europejski Dokument Zamówienia </w:t>
      </w:r>
      <w:r w:rsidR="0056232F" w:rsidRPr="008A3849">
        <w:rPr>
          <w:rFonts w:ascii="Calibri" w:eastAsia="Times New Roman" w:hAnsi="Calibri" w:cs="Calibri"/>
          <w:lang w:eastAsia="pl-PL"/>
        </w:rPr>
        <w:t>oraz inne wymagane dokumenty</w:t>
      </w:r>
      <w:r w:rsidR="00CE7F5B" w:rsidRPr="008A3849">
        <w:rPr>
          <w:rFonts w:ascii="Calibri" w:eastAsia="Times New Roman" w:hAnsi="Calibri" w:cs="Calibri"/>
          <w:lang w:eastAsia="pl-PL"/>
        </w:rPr>
        <w:t>,</w:t>
      </w:r>
      <w:r w:rsidR="0056232F" w:rsidRPr="008A3849">
        <w:rPr>
          <w:rFonts w:ascii="Calibri" w:eastAsia="Times New Roman" w:hAnsi="Calibri" w:cs="Calibri"/>
          <w:lang w:eastAsia="pl-PL"/>
        </w:rPr>
        <w:t xml:space="preserve"> </w:t>
      </w:r>
      <w:r w:rsidRPr="008A3849">
        <w:rPr>
          <w:rFonts w:ascii="Calibri" w:eastAsia="Times New Roman" w:hAnsi="Calibri" w:cs="Calibri"/>
          <w:lang w:eastAsia="pl-PL"/>
        </w:rPr>
        <w:t>w postaci elektronicznej opatrzonej kwalifikowanym podpisem elektronicznym</w:t>
      </w:r>
      <w:r w:rsidR="004F4C9C" w:rsidRPr="008A3849">
        <w:rPr>
          <w:rFonts w:ascii="Calibri" w:eastAsia="Times New Roman" w:hAnsi="Calibri" w:cs="Calibri"/>
          <w:lang w:eastAsia="pl-PL"/>
        </w:rPr>
        <w:t>.</w:t>
      </w:r>
    </w:p>
    <w:p w:rsidR="005E4C33" w:rsidRDefault="001817CA" w:rsidP="00B614FF">
      <w:pPr>
        <w:pStyle w:val="Akapitzlist"/>
        <w:numPr>
          <w:ilvl w:val="1"/>
          <w:numId w:val="39"/>
        </w:numPr>
        <w:spacing w:before="120" w:after="120"/>
        <w:ind w:left="426" w:hanging="426"/>
        <w:contextualSpacing w:val="0"/>
        <w:jc w:val="both"/>
        <w:rPr>
          <w:rFonts w:ascii="Calibri" w:eastAsia="Times New Roman" w:hAnsi="Calibri" w:cs="Calibri"/>
          <w:lang w:eastAsia="pl-PL"/>
        </w:rPr>
      </w:pPr>
      <w:r w:rsidRPr="005E4C33">
        <w:rPr>
          <w:rFonts w:ascii="Calibri" w:eastAsia="Times New Roman" w:hAnsi="Calibri" w:cs="Calibri"/>
          <w:lang w:eastAsia="pl-PL"/>
        </w:rPr>
        <w:t xml:space="preserve">Nie ujawnia się informacji stanowiących </w:t>
      </w:r>
      <w:r w:rsidRPr="005E4C33">
        <w:rPr>
          <w:rFonts w:ascii="Calibri" w:eastAsia="Times New Roman" w:hAnsi="Calibri" w:cs="Calibri"/>
          <w:b/>
          <w:lang w:eastAsia="pl-PL"/>
        </w:rPr>
        <w:t>tajemnicę przedsiębiorstwa</w:t>
      </w:r>
      <w:r w:rsidR="00F103EC">
        <w:rPr>
          <w:rFonts w:ascii="Calibri" w:eastAsia="Times New Roman" w:hAnsi="Calibri" w:cs="Calibri"/>
          <w:lang w:eastAsia="pl-PL"/>
        </w:rPr>
        <w:t xml:space="preserve"> w rozumieniu przepisów o </w:t>
      </w:r>
      <w:r w:rsidRPr="005E4C33">
        <w:rPr>
          <w:rFonts w:ascii="Calibri" w:eastAsia="Times New Roman" w:hAnsi="Calibri" w:cs="Calibri"/>
          <w:lang w:eastAsia="pl-PL"/>
        </w:rPr>
        <w:t>zwalczaniu nieuczciwej konkurencji, je</w:t>
      </w:r>
      <w:r w:rsidR="00CE7F5B" w:rsidRPr="005E4C33">
        <w:rPr>
          <w:rFonts w:ascii="Calibri" w:eastAsia="Times New Roman" w:hAnsi="Calibri" w:cs="Calibri"/>
          <w:lang w:eastAsia="pl-PL"/>
        </w:rPr>
        <w:t>żeli wykonawca, nie później niż</w:t>
      </w:r>
      <w:r w:rsidRPr="005E4C33">
        <w:rPr>
          <w:rFonts w:ascii="Calibri" w:eastAsia="Times New Roman" w:hAnsi="Calibri" w:cs="Calibri"/>
          <w:lang w:eastAsia="pl-PL"/>
        </w:rPr>
        <w:t xml:space="preserve"> w terminie składania ofert zastrzegł, że nie mogą być one udostępniane oraz wykazał, iż zastrzeżone informacje stano</w:t>
      </w:r>
      <w:r w:rsidR="005E4C33">
        <w:rPr>
          <w:rFonts w:ascii="Calibri" w:eastAsia="Times New Roman" w:hAnsi="Calibri" w:cs="Calibri"/>
          <w:lang w:eastAsia="pl-PL"/>
        </w:rPr>
        <w:t>wią tajemnicę przedsiębiorstwa.</w:t>
      </w:r>
    </w:p>
    <w:p w:rsidR="005E4C33" w:rsidRDefault="001817CA" w:rsidP="00B614FF">
      <w:pPr>
        <w:pStyle w:val="Akapitzlist"/>
        <w:numPr>
          <w:ilvl w:val="1"/>
          <w:numId w:val="39"/>
        </w:numPr>
        <w:spacing w:before="120" w:after="120"/>
        <w:ind w:left="426" w:hanging="426"/>
        <w:contextualSpacing w:val="0"/>
        <w:jc w:val="both"/>
        <w:rPr>
          <w:rFonts w:ascii="Calibri" w:eastAsia="Times New Roman" w:hAnsi="Calibri" w:cs="Calibri"/>
          <w:lang w:eastAsia="pl-PL"/>
        </w:rPr>
      </w:pPr>
      <w:r w:rsidRPr="005E4C33">
        <w:rPr>
          <w:rFonts w:ascii="Calibri" w:eastAsia="Times New Roman" w:hAnsi="Calibri" w:cs="Calibri"/>
          <w:lang w:eastAsia="pl-PL"/>
        </w:rPr>
        <w:t>Zaleca się, aby każda informacja stanowiąca tajemnicę przed</w:t>
      </w:r>
      <w:r w:rsidR="00F103EC">
        <w:rPr>
          <w:rFonts w:ascii="Calibri" w:eastAsia="Times New Roman" w:hAnsi="Calibri" w:cs="Calibri"/>
          <w:lang w:eastAsia="pl-PL"/>
        </w:rPr>
        <w:t>siębiorstwa była zamieszczona w </w:t>
      </w:r>
      <w:r w:rsidRPr="005E4C33">
        <w:rPr>
          <w:rFonts w:ascii="Calibri" w:eastAsia="Times New Roman" w:hAnsi="Calibri" w:cs="Calibri"/>
          <w:lang w:eastAsia="pl-PL"/>
        </w:rPr>
        <w:t>odrębnym pliku i określała przedmiot będący jej treścią wraz z uzasadnieniem (podstawą prawną utajnienia).</w:t>
      </w:r>
    </w:p>
    <w:p w:rsidR="005E4C33" w:rsidRDefault="001817CA" w:rsidP="00B614FF">
      <w:pPr>
        <w:pStyle w:val="Akapitzlist"/>
        <w:numPr>
          <w:ilvl w:val="1"/>
          <w:numId w:val="39"/>
        </w:numPr>
        <w:spacing w:before="120" w:after="120"/>
        <w:ind w:left="426" w:hanging="426"/>
        <w:contextualSpacing w:val="0"/>
        <w:jc w:val="both"/>
        <w:rPr>
          <w:rFonts w:ascii="Calibri" w:eastAsia="Times New Roman" w:hAnsi="Calibri" w:cs="Calibri"/>
          <w:lang w:eastAsia="pl-PL"/>
        </w:rPr>
      </w:pPr>
      <w:r w:rsidRPr="005E4C33">
        <w:rPr>
          <w:rFonts w:ascii="Calibri" w:eastAsia="Times New Roman" w:hAnsi="Calibri" w:cs="Calibri"/>
          <w:lang w:eastAsia="pl-PL"/>
        </w:rPr>
        <w:lastRenderedPageBreak/>
        <w:t>Wykonawca nie może zastrzec nazwy (firmy) oraz jego adresu, a także informacji dotyczących ceny</w:t>
      </w:r>
      <w:r w:rsidR="0056232F">
        <w:rPr>
          <w:rFonts w:ascii="Calibri" w:eastAsia="Times New Roman" w:hAnsi="Calibri" w:cs="Calibri"/>
          <w:lang w:eastAsia="pl-PL"/>
        </w:rPr>
        <w:t xml:space="preserve">, terminu wykonania zamówienia </w:t>
      </w:r>
      <w:r w:rsidRPr="005E4C33">
        <w:rPr>
          <w:rFonts w:ascii="Calibri" w:eastAsia="Times New Roman" w:hAnsi="Calibri" w:cs="Calibri"/>
          <w:lang w:eastAsia="pl-PL"/>
        </w:rPr>
        <w:t>i warunków płatności zawartych w jego ofercie.</w:t>
      </w:r>
    </w:p>
    <w:p w:rsidR="005E4C33" w:rsidRDefault="001817CA" w:rsidP="00B614FF">
      <w:pPr>
        <w:pStyle w:val="Akapitzlist"/>
        <w:numPr>
          <w:ilvl w:val="1"/>
          <w:numId w:val="39"/>
        </w:numPr>
        <w:spacing w:before="120" w:after="120"/>
        <w:ind w:left="426" w:hanging="426"/>
        <w:contextualSpacing w:val="0"/>
        <w:jc w:val="both"/>
        <w:rPr>
          <w:rFonts w:ascii="Calibri" w:eastAsia="Times New Roman" w:hAnsi="Calibri" w:cs="Calibri"/>
          <w:lang w:eastAsia="pl-PL"/>
        </w:rPr>
      </w:pPr>
      <w:r w:rsidRPr="005E4C33">
        <w:rPr>
          <w:rFonts w:ascii="Calibri" w:eastAsia="Times New Roman" w:hAnsi="Calibri" w:cs="Calibri"/>
          <w:lang w:eastAsia="pl-PL"/>
        </w:rPr>
        <w:t>Wykonawca może, przed upływem terminu do składania ofert</w:t>
      </w:r>
      <w:r w:rsidR="00F103EC">
        <w:rPr>
          <w:rFonts w:ascii="Calibri" w:eastAsia="Times New Roman" w:hAnsi="Calibri" w:cs="Calibri"/>
          <w:lang w:eastAsia="pl-PL"/>
        </w:rPr>
        <w:t>, zmienić lub wycofać ofertę w  </w:t>
      </w:r>
      <w:r w:rsidRPr="005E4C33">
        <w:rPr>
          <w:rFonts w:ascii="Calibri" w:eastAsia="Times New Roman" w:hAnsi="Calibri" w:cs="Calibri"/>
          <w:lang w:eastAsia="pl-PL"/>
        </w:rPr>
        <w:t>sposób opisany w instrukcji.</w:t>
      </w:r>
    </w:p>
    <w:p w:rsidR="008F7E8C" w:rsidRDefault="001817CA" w:rsidP="00B614FF">
      <w:pPr>
        <w:pStyle w:val="Akapitzlist"/>
        <w:numPr>
          <w:ilvl w:val="1"/>
          <w:numId w:val="39"/>
        </w:numPr>
        <w:spacing w:before="120" w:after="120"/>
        <w:ind w:left="426" w:hanging="426"/>
        <w:contextualSpacing w:val="0"/>
        <w:jc w:val="both"/>
        <w:rPr>
          <w:rFonts w:ascii="Calibri" w:eastAsia="Times New Roman" w:hAnsi="Calibri" w:cs="Calibri"/>
          <w:lang w:eastAsia="pl-PL"/>
        </w:rPr>
      </w:pPr>
      <w:r w:rsidRPr="005E4C33">
        <w:rPr>
          <w:rFonts w:ascii="Calibri" w:eastAsia="Times New Roman" w:hAnsi="Calibri" w:cs="Calibri"/>
          <w:lang w:eastAsia="pl-PL"/>
        </w:rPr>
        <w:t>Wykonawca po upływie terminu do składania ofert nie może skutecznie dokonać zmiany ani wycofać złożonej oferty.</w:t>
      </w:r>
    </w:p>
    <w:p w:rsidR="008F7E8C" w:rsidRPr="008F7E8C" w:rsidRDefault="008F7E8C" w:rsidP="00B614FF">
      <w:pPr>
        <w:pStyle w:val="Akapitzlist"/>
        <w:numPr>
          <w:ilvl w:val="1"/>
          <w:numId w:val="39"/>
        </w:numPr>
        <w:spacing w:before="120" w:after="120"/>
        <w:ind w:left="426" w:hanging="426"/>
        <w:contextualSpacing w:val="0"/>
        <w:jc w:val="both"/>
        <w:rPr>
          <w:rFonts w:ascii="Calibri" w:eastAsia="Times New Roman" w:hAnsi="Calibri" w:cs="Calibri"/>
          <w:lang w:eastAsia="pl-PL"/>
        </w:rPr>
      </w:pPr>
      <w:r w:rsidRPr="008F7E8C">
        <w:rPr>
          <w:rFonts w:ascii="Calibri" w:eastAsia="Times New Roman" w:hAnsi="Calibri" w:cs="Calibri"/>
          <w:lang w:eastAsia="pl-PL"/>
        </w:rPr>
        <w:t>Przekazanie Zamawiającemu O</w:t>
      </w:r>
      <w:r>
        <w:rPr>
          <w:rFonts w:ascii="Calibri" w:eastAsia="Times New Roman" w:hAnsi="Calibri" w:cs="Calibri"/>
          <w:lang w:eastAsia="pl-PL"/>
        </w:rPr>
        <w:t>ferty</w:t>
      </w:r>
      <w:r w:rsidRPr="008F7E8C">
        <w:rPr>
          <w:rFonts w:ascii="Calibri" w:eastAsia="Times New Roman" w:hAnsi="Calibri" w:cs="Calibri"/>
          <w:lang w:eastAsia="pl-PL"/>
        </w:rPr>
        <w:t xml:space="preserve"> w innym trybie niż </w:t>
      </w:r>
      <w:r>
        <w:rPr>
          <w:rFonts w:ascii="Calibri" w:eastAsia="Times New Roman" w:hAnsi="Calibri" w:cs="Calibri"/>
          <w:lang w:eastAsia="pl-PL"/>
        </w:rPr>
        <w:t xml:space="preserve">za pośrednictwem platformy zakupowej </w:t>
      </w:r>
      <w:r w:rsidRPr="008F7E8C">
        <w:rPr>
          <w:rFonts w:ascii="Calibri" w:eastAsia="Times New Roman" w:hAnsi="Calibri" w:cs="Calibri"/>
          <w:lang w:eastAsia="pl-PL"/>
        </w:rPr>
        <w:t xml:space="preserve">będzie uważane za niezłożenie </w:t>
      </w:r>
      <w:r w:rsidR="004F4C9C">
        <w:rPr>
          <w:rFonts w:ascii="Calibri" w:eastAsia="Times New Roman" w:hAnsi="Calibri" w:cs="Calibri"/>
          <w:lang w:eastAsia="pl-PL"/>
        </w:rPr>
        <w:t>Oferty w</w:t>
      </w:r>
      <w:r>
        <w:rPr>
          <w:rFonts w:ascii="Calibri" w:eastAsia="Times New Roman" w:hAnsi="Calibri" w:cs="Calibri"/>
          <w:lang w:eastAsia="pl-PL"/>
        </w:rPr>
        <w:t xml:space="preserve"> przedmiotowym postępowaniu.</w:t>
      </w:r>
    </w:p>
    <w:p w:rsidR="001817CA" w:rsidRDefault="001817CA" w:rsidP="00AA67A9">
      <w:pPr>
        <w:pStyle w:val="Akapitzlist"/>
        <w:spacing w:before="120" w:after="120"/>
        <w:ind w:left="360"/>
        <w:contextualSpacing w:val="0"/>
        <w:jc w:val="both"/>
        <w:rPr>
          <w:rFonts w:ascii="Calibri" w:eastAsia="Times New Roman" w:hAnsi="Calibri" w:cs="Calibri"/>
          <w:lang w:eastAsia="pl-PL"/>
        </w:rPr>
      </w:pPr>
    </w:p>
    <w:p w:rsidR="005E4C33" w:rsidRPr="00F103EC" w:rsidRDefault="00F103EC" w:rsidP="00F103EC">
      <w:pPr>
        <w:pStyle w:val="Akapitzlist"/>
        <w:spacing w:after="120"/>
        <w:ind w:left="0"/>
        <w:contextualSpacing w:val="0"/>
        <w:rPr>
          <w:rFonts w:ascii="Calibri" w:eastAsia="Times New Roman" w:hAnsi="Calibri" w:cs="Calibri"/>
          <w:b/>
          <w:sz w:val="24"/>
          <w:szCs w:val="24"/>
          <w:u w:val="single"/>
          <w:lang w:eastAsia="pl-PL"/>
        </w:rPr>
      </w:pPr>
      <w:r>
        <w:rPr>
          <w:rFonts w:ascii="Calibri" w:eastAsia="Times New Roman" w:hAnsi="Calibri" w:cs="Calibri"/>
          <w:b/>
          <w:sz w:val="24"/>
          <w:szCs w:val="24"/>
          <w:u w:val="single"/>
          <w:lang w:eastAsia="pl-PL"/>
        </w:rPr>
        <w:t xml:space="preserve">C/ </w:t>
      </w:r>
      <w:r w:rsidRPr="00F103EC">
        <w:rPr>
          <w:rFonts w:ascii="Calibri" w:eastAsia="Times New Roman" w:hAnsi="Calibri" w:cs="Calibri"/>
          <w:b/>
          <w:sz w:val="24"/>
          <w:szCs w:val="24"/>
          <w:u w:val="single"/>
          <w:lang w:eastAsia="pl-PL"/>
        </w:rPr>
        <w:t>SPOSÓB KOMUNIKOWANIA SIĘ ZAMAWIAJĄCEGO Z WYKONAWCAMI (NIE DOTYCZY SKŁADANIA OFERT):</w:t>
      </w:r>
    </w:p>
    <w:p w:rsidR="005E4C33" w:rsidRDefault="005E4C33" w:rsidP="00021E93">
      <w:pPr>
        <w:pStyle w:val="Akapitzlist"/>
        <w:numPr>
          <w:ilvl w:val="1"/>
          <w:numId w:val="16"/>
        </w:numPr>
        <w:spacing w:after="120"/>
        <w:contextualSpacing w:val="0"/>
        <w:jc w:val="both"/>
        <w:rPr>
          <w:rFonts w:ascii="Calibri" w:eastAsia="Times New Roman" w:hAnsi="Calibri" w:cs="Calibri"/>
          <w:smallCaps/>
          <w:u w:val="single"/>
          <w:lang w:eastAsia="pl-PL"/>
        </w:rPr>
      </w:pPr>
      <w:r w:rsidRPr="005E4C33">
        <w:t xml:space="preserve">W postępowaniu o udzielenie zamówienia komunikacja między </w:t>
      </w:r>
      <w:r>
        <w:t>Z</w:t>
      </w:r>
      <w:r w:rsidRPr="005E4C33">
        <w:t xml:space="preserve">amawiającym a </w:t>
      </w:r>
      <w:r>
        <w:t>W</w:t>
      </w:r>
      <w:r w:rsidRPr="005E4C33">
        <w:t xml:space="preserve">ykonawcami, w szczególności składanie oświadczeń, zawiadomień oraz przekazywanie informacji </w:t>
      </w:r>
      <w:r>
        <w:t xml:space="preserve">(np. </w:t>
      </w:r>
      <w:r w:rsidRPr="005E4C33">
        <w:t xml:space="preserve">zadawanie pytań, uzupełnianie oświadczeń lub dokumentów na wezwanie </w:t>
      </w:r>
      <w:r>
        <w:t>Z</w:t>
      </w:r>
      <w:r w:rsidRPr="005E4C33">
        <w:t xml:space="preserve">amawiającego) odbywa się elektronicznie za pośrednictwem </w:t>
      </w:r>
      <w:r w:rsidR="004F4C9C">
        <w:t xml:space="preserve">strony internetowej </w:t>
      </w:r>
      <w:r w:rsidRPr="005E4C33">
        <w:rPr>
          <w:b/>
        </w:rPr>
        <w:t>platformazakupowa.pl</w:t>
      </w:r>
      <w:r>
        <w:rPr>
          <w:b/>
        </w:rPr>
        <w:t xml:space="preserve"> </w:t>
      </w:r>
      <w:r w:rsidR="004F4C9C">
        <w:t>i </w:t>
      </w:r>
      <w:r w:rsidRPr="005E4C33">
        <w:t xml:space="preserve">formularza </w:t>
      </w:r>
      <w:r w:rsidRPr="005E4C33">
        <w:rPr>
          <w:b/>
        </w:rPr>
        <w:t>Wyślij wiadomość</w:t>
      </w:r>
      <w:r w:rsidRPr="005E4C33">
        <w:t xml:space="preserve"> dostępnego na stronie dotyczącej prowadzonego postępowania.</w:t>
      </w:r>
    </w:p>
    <w:p w:rsidR="008A3849" w:rsidRDefault="005E4C33" w:rsidP="00AA67A9">
      <w:pPr>
        <w:pStyle w:val="Akapitzlist"/>
        <w:spacing w:after="120"/>
        <w:ind w:left="360"/>
        <w:contextualSpacing w:val="0"/>
        <w:jc w:val="both"/>
        <w:rPr>
          <w:rFonts w:ascii="Calibri" w:eastAsia="Times New Roman" w:hAnsi="Calibri" w:cs="Calibri"/>
          <w:smallCaps/>
          <w:lang w:eastAsia="pl-PL"/>
        </w:rPr>
      </w:pPr>
      <w:r w:rsidRPr="005E4C33">
        <w:t xml:space="preserve">W sytuacjach awaryjnych np. w przypadku niedziałania </w:t>
      </w:r>
      <w:r w:rsidRPr="005E4C33">
        <w:rPr>
          <w:b/>
        </w:rPr>
        <w:t>platformazakupowa.pl</w:t>
      </w:r>
      <w:r w:rsidR="008A3849">
        <w:rPr>
          <w:rFonts w:ascii="Calibri" w:eastAsia="Times New Roman" w:hAnsi="Calibri" w:cs="Calibri"/>
          <w:smallCaps/>
          <w:lang w:eastAsia="pl-PL"/>
        </w:rPr>
        <w:t xml:space="preserve">, </w:t>
      </w:r>
    </w:p>
    <w:p w:rsidR="00B11199" w:rsidRDefault="005E4C33" w:rsidP="00AA67A9">
      <w:pPr>
        <w:pStyle w:val="Akapitzlist"/>
        <w:spacing w:after="120"/>
        <w:ind w:left="360"/>
        <w:contextualSpacing w:val="0"/>
        <w:jc w:val="both"/>
        <w:rPr>
          <w:rFonts w:ascii="Calibri" w:eastAsia="Times New Roman" w:hAnsi="Calibri" w:cs="Calibri"/>
          <w:smallCaps/>
          <w:u w:val="single"/>
          <w:lang w:eastAsia="pl-PL"/>
        </w:rPr>
      </w:pPr>
      <w:r>
        <w:t>Z</w:t>
      </w:r>
      <w:r w:rsidRPr="005E4C33">
        <w:t xml:space="preserve">amawiający może również komunikować się z </w:t>
      </w:r>
      <w:r>
        <w:t>W</w:t>
      </w:r>
      <w:r w:rsidRPr="005E4C33">
        <w:t xml:space="preserve">ykonawcami za pomocą poczty elektronicznej: </w:t>
      </w:r>
      <w:hyperlink r:id="rId16" w:history="1">
        <w:r w:rsidR="004F4C9C" w:rsidRPr="00B3597C">
          <w:rPr>
            <w:rStyle w:val="Hipercze"/>
          </w:rPr>
          <w:t>p.drozd@sedziszow-mlp.pl</w:t>
        </w:r>
      </w:hyperlink>
      <w:r>
        <w:t xml:space="preserve"> </w:t>
      </w:r>
    </w:p>
    <w:p w:rsidR="005E4C33" w:rsidRDefault="005E4C33" w:rsidP="00021E93">
      <w:pPr>
        <w:pStyle w:val="Akapitzlist"/>
        <w:numPr>
          <w:ilvl w:val="1"/>
          <w:numId w:val="16"/>
        </w:numPr>
        <w:spacing w:after="120"/>
        <w:contextualSpacing w:val="0"/>
        <w:jc w:val="both"/>
        <w:rPr>
          <w:iCs/>
        </w:rPr>
      </w:pPr>
      <w:r w:rsidRPr="005E4C33">
        <w:t xml:space="preserve">Sposób sporządzenia dokumentów elektronicznych, oświadczeń lub elektronicznych kopii dokumentów lub oświadczeń musi być zgodny z wymaganiami określonymi w rozporządzeniu Prezesa Rady Ministrów z dnia 27 czerwca 2017 r. </w:t>
      </w:r>
      <w:r w:rsidRPr="005E4C33">
        <w:rPr>
          <w:iCs/>
        </w:rPr>
        <w:t>w sprawie użycia środków komunikacji elektronicznej w postępowaniu o udzielenie zamówienia publicznego oraz udostępniania i</w:t>
      </w:r>
      <w:r w:rsidR="00B11199">
        <w:rPr>
          <w:iCs/>
        </w:rPr>
        <w:t> </w:t>
      </w:r>
      <w:r w:rsidRPr="005E4C33">
        <w:rPr>
          <w:iCs/>
        </w:rPr>
        <w:t xml:space="preserve">przechowywania dokumentów elektronicznych (Dz. U. z 2017 r. poz. 1320, z </w:t>
      </w:r>
      <w:proofErr w:type="spellStart"/>
      <w:r w:rsidRPr="005E4C33">
        <w:rPr>
          <w:iCs/>
        </w:rPr>
        <w:t>późn</w:t>
      </w:r>
      <w:proofErr w:type="spellEnd"/>
      <w:r w:rsidRPr="005E4C33">
        <w:rPr>
          <w:iCs/>
        </w:rPr>
        <w:t xml:space="preserve">. zm.) </w:t>
      </w:r>
      <w:r w:rsidRPr="005E4C33">
        <w:t xml:space="preserve">oraz rozporządzeniu Ministra Rozwoju z dnia 26 lipca 2016 r. </w:t>
      </w:r>
      <w:r w:rsidRPr="005E4C33">
        <w:rPr>
          <w:iCs/>
        </w:rPr>
        <w:t xml:space="preserve">w sprawie rodzajów dokumentów, jakich może żądać zamawiający od wykonawcy w postępowaniu o udzielenie zamówienia (Dz.U. 2016 r. poz. 1126, z </w:t>
      </w:r>
      <w:proofErr w:type="spellStart"/>
      <w:r w:rsidRPr="005E4C33">
        <w:rPr>
          <w:iCs/>
        </w:rPr>
        <w:t>późn</w:t>
      </w:r>
      <w:proofErr w:type="spellEnd"/>
      <w:r w:rsidRPr="005E4C33">
        <w:rPr>
          <w:iCs/>
        </w:rPr>
        <w:t>. zm.).</w:t>
      </w:r>
    </w:p>
    <w:p w:rsidR="005E4C33" w:rsidRPr="00AA467D" w:rsidRDefault="005E4C33" w:rsidP="00021E93">
      <w:pPr>
        <w:pStyle w:val="Akapitzlist"/>
        <w:numPr>
          <w:ilvl w:val="1"/>
          <w:numId w:val="16"/>
        </w:numPr>
        <w:spacing w:after="120"/>
        <w:contextualSpacing w:val="0"/>
        <w:jc w:val="both"/>
        <w:rPr>
          <w:iCs/>
        </w:rPr>
      </w:pPr>
      <w:r w:rsidRPr="005E4C33">
        <w:rPr>
          <w:lang w:eastAsia="ar-SA"/>
        </w:rPr>
        <w:t xml:space="preserve">Zgodnie z art. 14 ust. 2 ustawy </w:t>
      </w:r>
      <w:proofErr w:type="spellStart"/>
      <w:r w:rsidRPr="005E4C33">
        <w:rPr>
          <w:lang w:eastAsia="ar-SA"/>
        </w:rPr>
        <w:t>Pzp</w:t>
      </w:r>
      <w:proofErr w:type="spellEnd"/>
      <w:r w:rsidRPr="005E4C33">
        <w:rPr>
          <w:lang w:eastAsia="ar-SA"/>
        </w:rPr>
        <w:t>, jeżeli koniec terminu do wykonania czynności przypada na sobotę lub dzień ustawowo wolny od pracy, termin upływa dnia następnego po dniu lub dniach wolnych od pracy.</w:t>
      </w:r>
    </w:p>
    <w:p w:rsidR="005E4C33" w:rsidRPr="00F103EC" w:rsidRDefault="00F103EC" w:rsidP="00F103EC">
      <w:pPr>
        <w:pStyle w:val="Akapitzlist"/>
        <w:spacing w:after="120"/>
        <w:ind w:left="0"/>
        <w:contextualSpacing w:val="0"/>
        <w:rPr>
          <w:rFonts w:ascii="Calibri" w:eastAsia="Times New Roman" w:hAnsi="Calibri" w:cs="Calibri"/>
          <w:b/>
          <w:sz w:val="24"/>
          <w:szCs w:val="24"/>
          <w:u w:val="single"/>
          <w:lang w:eastAsia="pl-PL"/>
        </w:rPr>
      </w:pPr>
      <w:r>
        <w:rPr>
          <w:rFonts w:ascii="Calibri" w:eastAsia="Times New Roman" w:hAnsi="Calibri" w:cs="Calibri"/>
          <w:b/>
          <w:sz w:val="24"/>
          <w:szCs w:val="24"/>
          <w:u w:val="single"/>
          <w:lang w:eastAsia="pl-PL"/>
        </w:rPr>
        <w:t xml:space="preserve">D/ </w:t>
      </w:r>
      <w:r w:rsidRPr="00F103EC">
        <w:rPr>
          <w:rFonts w:ascii="Calibri" w:eastAsia="Times New Roman" w:hAnsi="Calibri" w:cs="Calibri"/>
          <w:b/>
          <w:sz w:val="24"/>
          <w:szCs w:val="24"/>
          <w:u w:val="single"/>
          <w:lang w:eastAsia="pl-PL"/>
        </w:rPr>
        <w:t>ZAPYTANIA, WYJAŚNIENIA I MODYFIKACJE DO SIWZ:</w:t>
      </w:r>
    </w:p>
    <w:p w:rsidR="00F103EC" w:rsidRDefault="005E4C33" w:rsidP="00B614FF">
      <w:pPr>
        <w:pStyle w:val="Akapitzlist"/>
        <w:widowControl w:val="0"/>
        <w:numPr>
          <w:ilvl w:val="0"/>
          <w:numId w:val="40"/>
        </w:numPr>
        <w:tabs>
          <w:tab w:val="left" w:pos="426"/>
        </w:tabs>
        <w:suppressAutoHyphens/>
        <w:spacing w:after="120"/>
        <w:jc w:val="both"/>
        <w:rPr>
          <w:lang w:eastAsia="ar-SA"/>
        </w:rPr>
      </w:pPr>
      <w:bookmarkStart w:id="2" w:name="_Toc456007450"/>
      <w:bookmarkStart w:id="3" w:name="_Toc456007680"/>
      <w:bookmarkStart w:id="4" w:name="_Toc456085620"/>
      <w:r w:rsidRPr="005E4C33">
        <w:rPr>
          <w:lang w:eastAsia="ar-SA"/>
        </w:rPr>
        <w:t>Wykonawca może zwrócić się do zamawiającego o wyjaśnienie treści specyfikacji. Zamawiający jest zobowiązany udzielić wyjaśnień niezwłocznie, jednak nie później niż na 6 dni przed terminem składania ofert, pod warunkiem, że wniosek o wyjaśnienie treści specyfikacji wpłynął do zamawiającego nie później niż do końca dnia, w którym upływa połowa wyznaczonego terminu składania ofert.</w:t>
      </w:r>
      <w:bookmarkStart w:id="5" w:name="_Toc456007451"/>
      <w:bookmarkStart w:id="6" w:name="_Toc456007681"/>
      <w:bookmarkStart w:id="7" w:name="_Toc456085621"/>
      <w:bookmarkEnd w:id="2"/>
      <w:bookmarkEnd w:id="3"/>
      <w:bookmarkEnd w:id="4"/>
    </w:p>
    <w:p w:rsidR="00F103EC" w:rsidRDefault="005E4C33" w:rsidP="00B614FF">
      <w:pPr>
        <w:pStyle w:val="Akapitzlist"/>
        <w:widowControl w:val="0"/>
        <w:numPr>
          <w:ilvl w:val="0"/>
          <w:numId w:val="40"/>
        </w:numPr>
        <w:tabs>
          <w:tab w:val="left" w:pos="426"/>
        </w:tabs>
        <w:suppressAutoHyphens/>
        <w:spacing w:after="120"/>
        <w:jc w:val="both"/>
        <w:rPr>
          <w:lang w:eastAsia="ar-SA"/>
        </w:rPr>
      </w:pPr>
      <w:r w:rsidRPr="005E4C33">
        <w:rPr>
          <w:lang w:eastAsia="ar-SA"/>
        </w:rPr>
        <w:t xml:space="preserve">Jeżeli wniosek o wyjaśnienie treści specyfikacji wpłynie po upływie terminu składania wniosku, o którym mowa w pkt. </w:t>
      </w:r>
      <w:r w:rsidR="008E6EFD">
        <w:rPr>
          <w:lang w:eastAsia="ar-SA"/>
        </w:rPr>
        <w:t>4.1</w:t>
      </w:r>
      <w:r w:rsidRPr="005E4C33">
        <w:rPr>
          <w:lang w:eastAsia="ar-SA"/>
        </w:rPr>
        <w:t xml:space="preserve">, lub dotyczy udzielonych wyjaśnień, zamawiający może udzielić </w:t>
      </w:r>
      <w:r w:rsidRPr="005E4C33">
        <w:rPr>
          <w:lang w:eastAsia="ar-SA"/>
        </w:rPr>
        <w:lastRenderedPageBreak/>
        <w:t>wyjaśnień albo pozostawić wniosek bez rozpatrzenia.</w:t>
      </w:r>
      <w:bookmarkStart w:id="8" w:name="_Toc456007452"/>
      <w:bookmarkStart w:id="9" w:name="_Toc456007682"/>
      <w:bookmarkStart w:id="10" w:name="_Toc456085622"/>
      <w:bookmarkEnd w:id="5"/>
      <w:bookmarkEnd w:id="6"/>
      <w:bookmarkEnd w:id="7"/>
    </w:p>
    <w:p w:rsidR="00F103EC" w:rsidRDefault="005E4C33" w:rsidP="00B614FF">
      <w:pPr>
        <w:pStyle w:val="Akapitzlist"/>
        <w:widowControl w:val="0"/>
        <w:numPr>
          <w:ilvl w:val="0"/>
          <w:numId w:val="40"/>
        </w:numPr>
        <w:tabs>
          <w:tab w:val="left" w:pos="426"/>
        </w:tabs>
        <w:suppressAutoHyphens/>
        <w:spacing w:after="120"/>
        <w:jc w:val="both"/>
        <w:rPr>
          <w:lang w:eastAsia="ar-SA"/>
        </w:rPr>
      </w:pPr>
      <w:r w:rsidRPr="005E4C33">
        <w:rPr>
          <w:lang w:eastAsia="ar-SA"/>
        </w:rPr>
        <w:t xml:space="preserve">Przedłużanie terminu składania ofert nie wpływa na bieg terminu składania wniosku, o którym mowa w pkt. </w:t>
      </w:r>
      <w:bookmarkEnd w:id="8"/>
      <w:bookmarkEnd w:id="9"/>
      <w:bookmarkEnd w:id="10"/>
      <w:r w:rsidR="008E6EFD">
        <w:rPr>
          <w:lang w:eastAsia="ar-SA"/>
        </w:rPr>
        <w:t xml:space="preserve">4.1 </w:t>
      </w:r>
    </w:p>
    <w:p w:rsidR="00F103EC" w:rsidRDefault="005E4C33" w:rsidP="00B614FF">
      <w:pPr>
        <w:pStyle w:val="Akapitzlist"/>
        <w:widowControl w:val="0"/>
        <w:numPr>
          <w:ilvl w:val="0"/>
          <w:numId w:val="40"/>
        </w:numPr>
        <w:tabs>
          <w:tab w:val="left" w:pos="426"/>
        </w:tabs>
        <w:suppressAutoHyphens/>
        <w:spacing w:after="120"/>
        <w:jc w:val="both"/>
        <w:rPr>
          <w:lang w:eastAsia="ar-SA"/>
        </w:rPr>
      </w:pPr>
      <w:r w:rsidRPr="005E4C33">
        <w:t xml:space="preserve">Treść zapytań wraz z wyjaśnieniami </w:t>
      </w:r>
      <w:r w:rsidR="008E6EFD">
        <w:t>Z</w:t>
      </w:r>
      <w:r w:rsidRPr="005E4C33">
        <w:t xml:space="preserve">amawiający przekaże </w:t>
      </w:r>
      <w:r w:rsidR="008E6EFD">
        <w:t>W</w:t>
      </w:r>
      <w:r w:rsidRPr="005E4C33">
        <w:t xml:space="preserve">ykonawcom, którym przekazał specyfikację, bez ujawniania źródła zapytania oraz zamieści na </w:t>
      </w:r>
      <w:r w:rsidRPr="00F103EC">
        <w:rPr>
          <w:b/>
        </w:rPr>
        <w:t xml:space="preserve">platformazakupowa.pl </w:t>
      </w:r>
      <w:r w:rsidRPr="005E4C33">
        <w:t xml:space="preserve">na stronie dotyczącej prowadzonego postępowania, na </w:t>
      </w:r>
      <w:bookmarkStart w:id="11" w:name="_Toc456007454"/>
      <w:bookmarkStart w:id="12" w:name="_Toc456007684"/>
      <w:bookmarkStart w:id="13" w:name="_Toc456085624"/>
      <w:r w:rsidR="00F103EC">
        <w:t>której udostępnił specyfikację.</w:t>
      </w:r>
    </w:p>
    <w:p w:rsidR="00F103EC" w:rsidRPr="00F103EC" w:rsidRDefault="005E4C33" w:rsidP="00B614FF">
      <w:pPr>
        <w:pStyle w:val="Akapitzlist"/>
        <w:widowControl w:val="0"/>
        <w:numPr>
          <w:ilvl w:val="0"/>
          <w:numId w:val="40"/>
        </w:numPr>
        <w:tabs>
          <w:tab w:val="left" w:pos="426"/>
        </w:tabs>
        <w:suppressAutoHyphens/>
        <w:spacing w:after="120"/>
        <w:jc w:val="both"/>
        <w:rPr>
          <w:lang w:eastAsia="ar-SA"/>
        </w:rPr>
      </w:pPr>
      <w:r w:rsidRPr="005E4C33">
        <w:t xml:space="preserve">Wszelkie pytania i wątpliwości dotyczące prowadzonego postępowania należy kierować </w:t>
      </w:r>
      <w:r w:rsidR="008E6EFD" w:rsidRPr="00F103EC">
        <w:rPr>
          <w:spacing w:val="-2"/>
        </w:rPr>
        <w:t xml:space="preserve">przy </w:t>
      </w:r>
      <w:r w:rsidRPr="00F103EC">
        <w:rPr>
          <w:spacing w:val="-2"/>
        </w:rPr>
        <w:t xml:space="preserve">użyciu </w:t>
      </w:r>
      <w:r w:rsidRPr="00F103EC">
        <w:rPr>
          <w:b/>
          <w:spacing w:val="-2"/>
        </w:rPr>
        <w:t>platformazakupowa.pl</w:t>
      </w:r>
      <w:r w:rsidRPr="00F103EC">
        <w:rPr>
          <w:spacing w:val="-2"/>
        </w:rPr>
        <w:t>.</w:t>
      </w:r>
      <w:bookmarkEnd w:id="11"/>
      <w:bookmarkEnd w:id="12"/>
      <w:bookmarkEnd w:id="13"/>
    </w:p>
    <w:p w:rsidR="005E4C33" w:rsidRPr="00487D95" w:rsidRDefault="005E4C33" w:rsidP="00B614FF">
      <w:pPr>
        <w:pStyle w:val="Akapitzlist"/>
        <w:widowControl w:val="0"/>
        <w:numPr>
          <w:ilvl w:val="0"/>
          <w:numId w:val="40"/>
        </w:numPr>
        <w:tabs>
          <w:tab w:val="left" w:pos="426"/>
        </w:tabs>
        <w:suppressAutoHyphens/>
        <w:spacing w:after="120"/>
        <w:jc w:val="both"/>
        <w:rPr>
          <w:lang w:eastAsia="ar-SA"/>
        </w:rPr>
      </w:pPr>
      <w:r w:rsidRPr="00F103EC">
        <w:rPr>
          <w:bCs/>
          <w:lang w:eastAsia="ar-SA"/>
        </w:rPr>
        <w:t xml:space="preserve">Wszelkie modyfikacje, uzupełnienia i ustalenia oraz zmiany, w tym zmiany terminów, </w:t>
      </w:r>
      <w:r w:rsidRPr="00F103EC">
        <w:rPr>
          <w:bCs/>
          <w:lang w:eastAsia="ar-SA"/>
        </w:rPr>
        <w:br/>
        <w:t>jak również pytania wykonawców wraz z wyjaśnieniami stają się in</w:t>
      </w:r>
      <w:r w:rsidR="008E6EFD" w:rsidRPr="00F103EC">
        <w:rPr>
          <w:bCs/>
          <w:lang w:eastAsia="ar-SA"/>
        </w:rPr>
        <w:t>tegralną częścią specyfikacji i </w:t>
      </w:r>
      <w:r w:rsidRPr="00F103EC">
        <w:rPr>
          <w:bCs/>
          <w:lang w:eastAsia="ar-SA"/>
        </w:rPr>
        <w:t>będą wiążące przy składaniu ofert. Wszelkie prawa i zobowiązania wykonawcy odnośnie do wcześniej ustalonych terminów będą podlegały nowemu terminowi.</w:t>
      </w:r>
    </w:p>
    <w:p w:rsidR="00487D95" w:rsidRPr="00F103EC" w:rsidRDefault="00487D95" w:rsidP="00487D95">
      <w:pPr>
        <w:pStyle w:val="Akapitzlist"/>
        <w:widowControl w:val="0"/>
        <w:tabs>
          <w:tab w:val="left" w:pos="426"/>
        </w:tabs>
        <w:suppressAutoHyphens/>
        <w:spacing w:after="120"/>
        <w:ind w:left="360"/>
        <w:jc w:val="both"/>
        <w:rPr>
          <w:lang w:eastAsia="ar-SA"/>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462"/>
      </w:tblGrid>
      <w:tr w:rsidR="008E6EFD" w:rsidRPr="0013599E" w:rsidTr="008E6EFD">
        <w:trPr>
          <w:trHeight w:val="460"/>
        </w:trPr>
        <w:tc>
          <w:tcPr>
            <w:tcW w:w="9462" w:type="dxa"/>
            <w:shd w:val="clear" w:color="auto" w:fill="FFFFFF" w:themeFill="background1"/>
            <w:vAlign w:val="center"/>
          </w:tcPr>
          <w:p w:rsidR="008E6EFD" w:rsidRPr="007C4F3D" w:rsidRDefault="008E6EFD" w:rsidP="00A71DF4">
            <w:pPr>
              <w:pStyle w:val="pkt"/>
              <w:numPr>
                <w:ilvl w:val="0"/>
                <w:numId w:val="1"/>
              </w:numPr>
              <w:autoSpaceDE w:val="0"/>
              <w:autoSpaceDN w:val="0"/>
              <w:spacing w:before="0" w:after="0" w:line="276" w:lineRule="auto"/>
              <w:ind w:left="459" w:hanging="141"/>
              <w:rPr>
                <w:rFonts w:ascii="Calibri" w:hAnsi="Calibri" w:cs="Calibri"/>
                <w:b/>
                <w:sz w:val="22"/>
                <w:szCs w:val="22"/>
              </w:rPr>
            </w:pPr>
            <w:r>
              <w:rPr>
                <w:rFonts w:ascii="Calibri" w:hAnsi="Calibri" w:cs="Calibri"/>
                <w:b/>
                <w:sz w:val="22"/>
                <w:szCs w:val="22"/>
              </w:rPr>
              <w:t>WYMAGANIA DOTYCZĄCE WADIUM</w:t>
            </w:r>
          </w:p>
        </w:tc>
      </w:tr>
    </w:tbl>
    <w:p w:rsidR="00F103EC" w:rsidRDefault="00F103EC" w:rsidP="00F103EC">
      <w:pPr>
        <w:pStyle w:val="Akapitzlist"/>
        <w:widowControl w:val="0"/>
        <w:tabs>
          <w:tab w:val="left" w:pos="426"/>
        </w:tabs>
        <w:suppressAutoHyphens/>
        <w:spacing w:after="120"/>
        <w:ind w:left="360"/>
        <w:jc w:val="both"/>
        <w:rPr>
          <w:bCs/>
          <w:lang w:eastAsia="ar-SA"/>
        </w:rPr>
      </w:pPr>
    </w:p>
    <w:p w:rsidR="008F4981" w:rsidRPr="00145D6D" w:rsidRDefault="008F4981" w:rsidP="00B614FF">
      <w:pPr>
        <w:pStyle w:val="Akapitzlist"/>
        <w:widowControl w:val="0"/>
        <w:numPr>
          <w:ilvl w:val="0"/>
          <w:numId w:val="42"/>
        </w:numPr>
        <w:tabs>
          <w:tab w:val="left" w:pos="426"/>
        </w:tabs>
        <w:suppressAutoHyphens/>
        <w:spacing w:after="120"/>
        <w:ind w:left="426" w:hanging="426"/>
        <w:jc w:val="both"/>
        <w:rPr>
          <w:bCs/>
          <w:lang w:eastAsia="ar-SA"/>
        </w:rPr>
      </w:pPr>
      <w:r w:rsidRPr="00145D6D">
        <w:rPr>
          <w:bCs/>
          <w:lang w:eastAsia="ar-SA"/>
        </w:rPr>
        <w:t xml:space="preserve">Oferta musi być zabezpieczona wadium w wysokości: </w:t>
      </w:r>
      <w:r w:rsidRPr="00776251">
        <w:rPr>
          <w:b/>
          <w:bCs/>
          <w:lang w:eastAsia="ar-SA"/>
        </w:rPr>
        <w:t>10 000,00 PLN</w:t>
      </w:r>
      <w:r w:rsidRPr="00145D6D">
        <w:rPr>
          <w:bCs/>
          <w:lang w:eastAsia="ar-SA"/>
        </w:rPr>
        <w:t xml:space="preserve"> (słownie: dziesięć tysięcy  00/100 PLN)</w:t>
      </w:r>
    </w:p>
    <w:p w:rsidR="008F4981" w:rsidRPr="00145D6D" w:rsidRDefault="008F4981" w:rsidP="00B614FF">
      <w:pPr>
        <w:pStyle w:val="Akapitzlist"/>
        <w:widowControl w:val="0"/>
        <w:numPr>
          <w:ilvl w:val="0"/>
          <w:numId w:val="42"/>
        </w:numPr>
        <w:tabs>
          <w:tab w:val="left" w:pos="426"/>
        </w:tabs>
        <w:suppressAutoHyphens/>
        <w:spacing w:after="120"/>
        <w:ind w:left="426" w:hanging="426"/>
        <w:jc w:val="both"/>
        <w:rPr>
          <w:bCs/>
          <w:lang w:eastAsia="ar-SA"/>
        </w:rPr>
      </w:pPr>
      <w:r w:rsidRPr="00145D6D">
        <w:rPr>
          <w:bCs/>
          <w:lang w:eastAsia="ar-SA"/>
        </w:rPr>
        <w:t xml:space="preserve">Wadium należy wnieść przed upływem terminu składania ofert. </w:t>
      </w:r>
    </w:p>
    <w:p w:rsidR="008F4981" w:rsidRPr="00145D6D" w:rsidRDefault="008F4981" w:rsidP="00B614FF">
      <w:pPr>
        <w:pStyle w:val="Akapitzlist"/>
        <w:widowControl w:val="0"/>
        <w:numPr>
          <w:ilvl w:val="0"/>
          <w:numId w:val="42"/>
        </w:numPr>
        <w:tabs>
          <w:tab w:val="left" w:pos="426"/>
        </w:tabs>
        <w:suppressAutoHyphens/>
        <w:spacing w:after="120"/>
        <w:ind w:left="426" w:hanging="426"/>
        <w:jc w:val="both"/>
        <w:rPr>
          <w:bCs/>
          <w:lang w:eastAsia="ar-SA"/>
        </w:rPr>
      </w:pPr>
      <w:r w:rsidRPr="00145D6D">
        <w:rPr>
          <w:bCs/>
          <w:lang w:eastAsia="ar-SA"/>
        </w:rPr>
        <w:t>Wadium może być wnoszone w jednej lub kilku następujących formach:</w:t>
      </w:r>
    </w:p>
    <w:p w:rsidR="008F4981" w:rsidRPr="00592BD0" w:rsidRDefault="008F4981" w:rsidP="00B614FF">
      <w:pPr>
        <w:pStyle w:val="Akapitzlist"/>
        <w:widowControl w:val="0"/>
        <w:numPr>
          <w:ilvl w:val="0"/>
          <w:numId w:val="41"/>
        </w:numPr>
        <w:tabs>
          <w:tab w:val="left" w:pos="426"/>
          <w:tab w:val="num" w:pos="851"/>
        </w:tabs>
        <w:suppressAutoHyphens/>
        <w:spacing w:after="120"/>
        <w:jc w:val="both"/>
        <w:rPr>
          <w:bCs/>
          <w:lang w:eastAsia="ar-SA"/>
        </w:rPr>
      </w:pPr>
      <w:r w:rsidRPr="00592BD0">
        <w:rPr>
          <w:bCs/>
          <w:lang w:eastAsia="ar-SA"/>
        </w:rPr>
        <w:t xml:space="preserve">pieniądzu: przelewem na rachunek bankowy Zamawiającego: Bank Spółdzielczy w Sędziszowie Małopolskim nr rachunku: 83 9172 0003 0000 0491 2000 0020 (decyduje data wpływu na rachunek bankowy Zamawiającego). Wadium wniesione w pieniądzu Zamawiający przechowuje na rachunku bankowym. Na dowodzie przelewu należy zaznaczyć, jakiego przetargu </w:t>
      </w:r>
      <w:r w:rsidR="000501B8" w:rsidRPr="00592BD0">
        <w:rPr>
          <w:bCs/>
          <w:lang w:eastAsia="ar-SA"/>
        </w:rPr>
        <w:t>(ew.</w:t>
      </w:r>
      <w:r w:rsidRPr="00592BD0">
        <w:rPr>
          <w:bCs/>
          <w:lang w:eastAsia="ar-SA"/>
        </w:rPr>
        <w:t xml:space="preserve"> której części</w:t>
      </w:r>
      <w:r w:rsidR="000501B8" w:rsidRPr="00592BD0">
        <w:rPr>
          <w:bCs/>
          <w:lang w:eastAsia="ar-SA"/>
        </w:rPr>
        <w:t>)</w:t>
      </w:r>
      <w:r w:rsidRPr="00592BD0">
        <w:rPr>
          <w:bCs/>
          <w:lang w:eastAsia="ar-SA"/>
        </w:rPr>
        <w:t xml:space="preserve"> dotyczy wadium. Jeżeli Wykonawca składa ofertę na więcej niż jedną część, zobowiązany jest zabezpieczyć wadiami oddzielnie oferty na każdą składaną część.</w:t>
      </w:r>
    </w:p>
    <w:p w:rsidR="008F4981" w:rsidRPr="00592BD0" w:rsidRDefault="008F4981" w:rsidP="00B614FF">
      <w:pPr>
        <w:pStyle w:val="Akapitzlist"/>
        <w:widowControl w:val="0"/>
        <w:numPr>
          <w:ilvl w:val="0"/>
          <w:numId w:val="41"/>
        </w:numPr>
        <w:tabs>
          <w:tab w:val="left" w:pos="426"/>
          <w:tab w:val="num" w:pos="851"/>
        </w:tabs>
        <w:suppressAutoHyphens/>
        <w:spacing w:after="120"/>
        <w:jc w:val="both"/>
        <w:rPr>
          <w:bCs/>
          <w:lang w:eastAsia="ar-SA"/>
        </w:rPr>
      </w:pPr>
      <w:r w:rsidRPr="00592BD0">
        <w:rPr>
          <w:bCs/>
          <w:lang w:eastAsia="ar-SA"/>
        </w:rPr>
        <w:t>poręczeniach bankowych lub poręczeniach spółdzielczej kasy oszczędnościowo-kredytowej, z tym że poręczenie kasy jest zawsze poręczeniem pieniężnym;</w:t>
      </w:r>
    </w:p>
    <w:p w:rsidR="008F4981" w:rsidRPr="00592BD0" w:rsidRDefault="008F4981" w:rsidP="00B614FF">
      <w:pPr>
        <w:pStyle w:val="Akapitzlist"/>
        <w:widowControl w:val="0"/>
        <w:numPr>
          <w:ilvl w:val="0"/>
          <w:numId w:val="41"/>
        </w:numPr>
        <w:tabs>
          <w:tab w:val="left" w:pos="426"/>
          <w:tab w:val="num" w:pos="851"/>
        </w:tabs>
        <w:suppressAutoHyphens/>
        <w:spacing w:after="120"/>
        <w:jc w:val="both"/>
        <w:rPr>
          <w:bCs/>
          <w:lang w:eastAsia="ar-SA"/>
        </w:rPr>
      </w:pPr>
      <w:r w:rsidRPr="00592BD0">
        <w:rPr>
          <w:bCs/>
          <w:lang w:eastAsia="ar-SA"/>
        </w:rPr>
        <w:t>gwarancjach bankowych;</w:t>
      </w:r>
    </w:p>
    <w:p w:rsidR="008F4981" w:rsidRPr="00592BD0" w:rsidRDefault="008F4981" w:rsidP="00B614FF">
      <w:pPr>
        <w:pStyle w:val="Akapitzlist"/>
        <w:widowControl w:val="0"/>
        <w:numPr>
          <w:ilvl w:val="0"/>
          <w:numId w:val="41"/>
        </w:numPr>
        <w:tabs>
          <w:tab w:val="left" w:pos="426"/>
          <w:tab w:val="num" w:pos="851"/>
        </w:tabs>
        <w:suppressAutoHyphens/>
        <w:spacing w:after="120"/>
        <w:jc w:val="both"/>
        <w:rPr>
          <w:bCs/>
          <w:lang w:eastAsia="ar-SA"/>
        </w:rPr>
      </w:pPr>
      <w:r w:rsidRPr="00592BD0">
        <w:rPr>
          <w:bCs/>
          <w:lang w:eastAsia="ar-SA"/>
        </w:rPr>
        <w:t>gwarancjach ubezpieczeniowych;</w:t>
      </w:r>
    </w:p>
    <w:p w:rsidR="008F4981" w:rsidRPr="00592BD0" w:rsidRDefault="008F4981" w:rsidP="00B614FF">
      <w:pPr>
        <w:pStyle w:val="Akapitzlist"/>
        <w:widowControl w:val="0"/>
        <w:numPr>
          <w:ilvl w:val="0"/>
          <w:numId w:val="41"/>
        </w:numPr>
        <w:tabs>
          <w:tab w:val="left" w:pos="426"/>
          <w:tab w:val="num" w:pos="851"/>
        </w:tabs>
        <w:suppressAutoHyphens/>
        <w:spacing w:after="120"/>
        <w:jc w:val="both"/>
        <w:rPr>
          <w:bCs/>
          <w:lang w:eastAsia="ar-SA"/>
        </w:rPr>
      </w:pPr>
      <w:r w:rsidRPr="00592BD0">
        <w:rPr>
          <w:bCs/>
          <w:lang w:eastAsia="ar-SA"/>
        </w:rPr>
        <w:t>poręczeniach udzielanych przez podmioty, o których mowa w art. 6b ust. 5 pkt 2 ustawy z dnia 9 listopada 2000 r. o utworzeniu Polskiej Agencji Rozwoju Przedsiębiorczości (</w:t>
      </w:r>
      <w:proofErr w:type="spellStart"/>
      <w:r w:rsidRPr="00592BD0">
        <w:rPr>
          <w:bCs/>
          <w:lang w:eastAsia="ar-SA"/>
        </w:rPr>
        <w:t>t.j</w:t>
      </w:r>
      <w:proofErr w:type="spellEnd"/>
      <w:r w:rsidRPr="00592BD0">
        <w:rPr>
          <w:bCs/>
          <w:lang w:eastAsia="ar-SA"/>
        </w:rPr>
        <w:t xml:space="preserve">. Dz. U. z dnia 2007r. nr 42, poz. 275 z </w:t>
      </w:r>
      <w:proofErr w:type="spellStart"/>
      <w:r w:rsidRPr="00592BD0">
        <w:rPr>
          <w:bCs/>
          <w:lang w:eastAsia="ar-SA"/>
        </w:rPr>
        <w:t>późn</w:t>
      </w:r>
      <w:proofErr w:type="spellEnd"/>
      <w:r w:rsidRPr="00592BD0">
        <w:rPr>
          <w:bCs/>
          <w:lang w:eastAsia="ar-SA"/>
        </w:rPr>
        <w:t>. zm.).</w:t>
      </w:r>
    </w:p>
    <w:p w:rsidR="0010608E" w:rsidRDefault="008F4981" w:rsidP="00B614FF">
      <w:pPr>
        <w:pStyle w:val="Akapitzlist"/>
        <w:numPr>
          <w:ilvl w:val="0"/>
          <w:numId w:val="42"/>
        </w:numPr>
        <w:tabs>
          <w:tab w:val="left" w:pos="426"/>
        </w:tabs>
        <w:suppressAutoHyphens/>
        <w:spacing w:before="120" w:after="60" w:line="240" w:lineRule="auto"/>
        <w:jc w:val="both"/>
        <w:outlineLvl w:val="1"/>
        <w:rPr>
          <w:rFonts w:eastAsia="Times New Roman" w:cstheme="minorHAnsi"/>
          <w:bCs/>
          <w:iCs/>
          <w:color w:val="000000"/>
          <w:lang w:eastAsia="ar-SA"/>
        </w:rPr>
      </w:pPr>
      <w:r w:rsidRPr="0010608E">
        <w:rPr>
          <w:rFonts w:eastAsia="Times New Roman" w:cstheme="minorHAnsi"/>
          <w:bCs/>
          <w:iCs/>
          <w:color w:val="000000"/>
          <w:lang w:val="x-none" w:eastAsia="ar-SA"/>
        </w:rPr>
        <w:t>Wykonawca zobowiązany jest wnieść wadium na okres związania ofertą.</w:t>
      </w:r>
    </w:p>
    <w:p w:rsidR="0010608E" w:rsidRDefault="008F4981" w:rsidP="00B614FF">
      <w:pPr>
        <w:pStyle w:val="Akapitzlist"/>
        <w:numPr>
          <w:ilvl w:val="0"/>
          <w:numId w:val="42"/>
        </w:numPr>
        <w:tabs>
          <w:tab w:val="left" w:pos="426"/>
        </w:tabs>
        <w:suppressAutoHyphens/>
        <w:spacing w:before="120" w:after="60" w:line="240" w:lineRule="auto"/>
        <w:jc w:val="both"/>
        <w:outlineLvl w:val="1"/>
        <w:rPr>
          <w:rFonts w:eastAsia="Times New Roman" w:cstheme="minorHAnsi"/>
          <w:bCs/>
          <w:iCs/>
          <w:color w:val="000000"/>
          <w:lang w:eastAsia="ar-SA"/>
        </w:rPr>
      </w:pPr>
      <w:r w:rsidRPr="0010608E">
        <w:rPr>
          <w:rFonts w:eastAsia="Times New Roman" w:cstheme="minorHAnsi"/>
          <w:bCs/>
          <w:iCs/>
          <w:color w:val="000000"/>
          <w:lang w:val="x-none" w:eastAsia="ar-SA"/>
        </w:rPr>
        <w:t>Za termin wniesienia wadium w pieniądzu zostanie przyjęty termin uznania rachunku Zamawiającego.</w:t>
      </w:r>
    </w:p>
    <w:p w:rsidR="0010608E" w:rsidRPr="004F4D6C" w:rsidRDefault="00317F33" w:rsidP="00B614FF">
      <w:pPr>
        <w:pStyle w:val="Akapitzlist"/>
        <w:numPr>
          <w:ilvl w:val="0"/>
          <w:numId w:val="42"/>
        </w:numPr>
        <w:tabs>
          <w:tab w:val="left" w:pos="426"/>
        </w:tabs>
        <w:suppressAutoHyphens/>
        <w:spacing w:before="120" w:after="60" w:line="240" w:lineRule="auto"/>
        <w:jc w:val="both"/>
        <w:outlineLvl w:val="1"/>
        <w:rPr>
          <w:bCs/>
          <w:lang w:eastAsia="ar-SA"/>
        </w:rPr>
      </w:pPr>
      <w:r w:rsidRPr="0010608E">
        <w:rPr>
          <w:bCs/>
          <w:lang w:eastAsia="ar-SA"/>
        </w:rPr>
        <w:t xml:space="preserve">W przypadku wnoszenia wadium w formach, o których mowa w art. 45 ust. 6 pkt 2-5 ustawy </w:t>
      </w:r>
      <w:proofErr w:type="spellStart"/>
      <w:r w:rsidRPr="0010608E">
        <w:rPr>
          <w:bCs/>
          <w:lang w:eastAsia="ar-SA"/>
        </w:rPr>
        <w:t>Pzp</w:t>
      </w:r>
      <w:proofErr w:type="spellEnd"/>
      <w:r w:rsidRPr="0010608E">
        <w:rPr>
          <w:bCs/>
          <w:lang w:eastAsia="ar-SA"/>
        </w:rPr>
        <w:t xml:space="preserve">, wymagane jest załączenie do oferty oryginalnego dokumentu gwarancji/poręczenia w formie elektronicznej opatrzonego kwalifikowanym podpisem elektronicznym osób upoważnionych do jego wystawienia. Oryginał gwarancji/poręczenia powinien być dołączony do oferty w sposób umożliwiający jego zwrot zgodnie z ustawą </w:t>
      </w:r>
      <w:proofErr w:type="spellStart"/>
      <w:r w:rsidRPr="0010608E">
        <w:rPr>
          <w:bCs/>
          <w:lang w:eastAsia="ar-SA"/>
        </w:rPr>
        <w:t>Pzp</w:t>
      </w:r>
      <w:proofErr w:type="spellEnd"/>
      <w:r w:rsidRPr="0010608E">
        <w:rPr>
          <w:bCs/>
          <w:lang w:eastAsia="ar-SA"/>
        </w:rPr>
        <w:t xml:space="preserve"> (tzn. w osobnym pliku). Beneficjentem wadium wnoszonego w innej formie niż w pieniądzu jest Gmina Sędziszów Małopolski. Tak wnoszone </w:t>
      </w:r>
      <w:r w:rsidRPr="00102BA3">
        <w:rPr>
          <w:bCs/>
          <w:lang w:eastAsia="ar-SA"/>
        </w:rPr>
        <w:t xml:space="preserve">wadium powinno zabezpieczać złożoną ofertę na cały okres związania ofertą, poczynając od dnia </w:t>
      </w:r>
      <w:r w:rsidR="0010608E" w:rsidRPr="00102BA3">
        <w:rPr>
          <w:bCs/>
          <w:lang w:eastAsia="ar-SA"/>
        </w:rPr>
        <w:t>składania ofert.</w:t>
      </w:r>
    </w:p>
    <w:p w:rsidR="0010608E" w:rsidRPr="00102BA3" w:rsidRDefault="00317F33" w:rsidP="00B614FF">
      <w:pPr>
        <w:pStyle w:val="Akapitzlist"/>
        <w:numPr>
          <w:ilvl w:val="0"/>
          <w:numId w:val="42"/>
        </w:numPr>
        <w:tabs>
          <w:tab w:val="left" w:pos="426"/>
        </w:tabs>
        <w:suppressAutoHyphens/>
        <w:spacing w:before="120" w:after="60" w:line="240" w:lineRule="auto"/>
        <w:jc w:val="both"/>
        <w:outlineLvl w:val="1"/>
        <w:rPr>
          <w:rFonts w:eastAsia="Times New Roman" w:cstheme="minorHAnsi"/>
          <w:bCs/>
          <w:iCs/>
          <w:color w:val="000000"/>
          <w:lang w:eastAsia="ar-SA"/>
        </w:rPr>
      </w:pPr>
      <w:r w:rsidRPr="00102BA3">
        <w:rPr>
          <w:bCs/>
          <w:lang w:eastAsia="ar-SA"/>
        </w:rPr>
        <w:lastRenderedPageBreak/>
        <w:t>Treść gwarancji powinna zabezpieczać skuteczność żądania jego wypłaty w sytuacji, kiedy na skutek działań wykonawcy, zajdą przesłanki powodujące zatrzymanie wadium.</w:t>
      </w:r>
    </w:p>
    <w:p w:rsidR="0010608E" w:rsidRPr="00102BA3" w:rsidRDefault="00A71DF4" w:rsidP="00B614FF">
      <w:pPr>
        <w:pStyle w:val="Akapitzlist"/>
        <w:numPr>
          <w:ilvl w:val="0"/>
          <w:numId w:val="42"/>
        </w:numPr>
        <w:tabs>
          <w:tab w:val="left" w:pos="426"/>
        </w:tabs>
        <w:suppressAutoHyphens/>
        <w:spacing w:before="120" w:after="60" w:line="240" w:lineRule="auto"/>
        <w:jc w:val="both"/>
        <w:outlineLvl w:val="1"/>
        <w:rPr>
          <w:rFonts w:eastAsia="Times New Roman" w:cstheme="minorHAnsi"/>
          <w:bCs/>
          <w:iCs/>
          <w:color w:val="000000"/>
          <w:lang w:eastAsia="ar-SA"/>
        </w:rPr>
      </w:pPr>
      <w:r w:rsidRPr="00102BA3">
        <w:rPr>
          <w:bCs/>
          <w:lang w:eastAsia="ar-SA"/>
        </w:rPr>
        <w:t xml:space="preserve">Z treści gwarancji i poręczeń, o których mowa w art. 45 ust. 6 pkt 2-5 ustawy </w:t>
      </w:r>
      <w:proofErr w:type="spellStart"/>
      <w:r w:rsidRPr="00102BA3">
        <w:rPr>
          <w:bCs/>
          <w:lang w:eastAsia="ar-SA"/>
        </w:rPr>
        <w:t>Pzp</w:t>
      </w:r>
      <w:proofErr w:type="spellEnd"/>
      <w:r w:rsidRPr="00102BA3">
        <w:rPr>
          <w:bCs/>
          <w:lang w:eastAsia="ar-SA"/>
        </w:rPr>
        <w:t xml:space="preserve"> musi wynikać bezwarunkowe, nieodwołalne i na pierwsze pisemne żądanie Zamawiającego, zobowiązanie gwaranta do zapłaty na rzecz zamawiającego kwoty określonej w gwarancji:</w:t>
      </w:r>
    </w:p>
    <w:p w:rsidR="00A71DF4" w:rsidRPr="0010608E" w:rsidRDefault="00A71DF4" w:rsidP="00B614FF">
      <w:pPr>
        <w:pStyle w:val="Akapitzlist"/>
        <w:numPr>
          <w:ilvl w:val="0"/>
          <w:numId w:val="43"/>
        </w:numPr>
        <w:tabs>
          <w:tab w:val="left" w:pos="426"/>
        </w:tabs>
        <w:suppressAutoHyphens/>
        <w:spacing w:before="120" w:after="60" w:line="240" w:lineRule="auto"/>
        <w:jc w:val="both"/>
        <w:outlineLvl w:val="1"/>
        <w:rPr>
          <w:rFonts w:eastAsia="Times New Roman" w:cstheme="minorHAnsi"/>
          <w:bCs/>
          <w:iCs/>
          <w:color w:val="000000"/>
          <w:lang w:eastAsia="ar-SA"/>
        </w:rPr>
      </w:pPr>
      <w:r w:rsidRPr="0010608E">
        <w:rPr>
          <w:rFonts w:eastAsia="Times New Roman" w:cstheme="minorHAnsi"/>
          <w:bCs/>
          <w:iCs/>
          <w:color w:val="000000"/>
          <w:lang w:eastAsia="ar-SA"/>
        </w:rPr>
        <w:t>jeżeli Wykonawca, którego oferta została wybrana:</w:t>
      </w:r>
    </w:p>
    <w:p w:rsidR="00A71DF4" w:rsidRDefault="00A71DF4" w:rsidP="00B614FF">
      <w:pPr>
        <w:pStyle w:val="Akapitzlist"/>
        <w:numPr>
          <w:ilvl w:val="1"/>
          <w:numId w:val="44"/>
        </w:numPr>
        <w:tabs>
          <w:tab w:val="left" w:pos="851"/>
        </w:tabs>
        <w:suppressAutoHyphens/>
        <w:spacing w:after="0" w:line="240" w:lineRule="auto"/>
        <w:ind w:left="709" w:hanging="283"/>
        <w:contextualSpacing w:val="0"/>
        <w:jc w:val="both"/>
        <w:outlineLvl w:val="1"/>
        <w:rPr>
          <w:rFonts w:eastAsia="Times New Roman" w:cstheme="minorHAnsi"/>
          <w:bCs/>
          <w:iCs/>
          <w:color w:val="000000"/>
          <w:lang w:eastAsia="ar-SA"/>
        </w:rPr>
      </w:pPr>
      <w:r w:rsidRPr="00317F33">
        <w:rPr>
          <w:rFonts w:eastAsia="Times New Roman" w:cstheme="minorHAnsi"/>
          <w:bCs/>
          <w:iCs/>
          <w:color w:val="000000"/>
          <w:lang w:eastAsia="ar-SA"/>
        </w:rPr>
        <w:t>odmówi podpisania umowy w sprawie zamówienia publicz</w:t>
      </w:r>
      <w:r w:rsidR="0010608E">
        <w:rPr>
          <w:rFonts w:eastAsia="Times New Roman" w:cstheme="minorHAnsi"/>
          <w:bCs/>
          <w:iCs/>
          <w:color w:val="000000"/>
          <w:lang w:eastAsia="ar-SA"/>
        </w:rPr>
        <w:t>nego na warunkach określonych w </w:t>
      </w:r>
      <w:r w:rsidRPr="00317F33">
        <w:rPr>
          <w:rFonts w:eastAsia="Times New Roman" w:cstheme="minorHAnsi"/>
          <w:bCs/>
          <w:iCs/>
          <w:color w:val="000000"/>
          <w:lang w:eastAsia="ar-SA"/>
        </w:rPr>
        <w:t>ofercie,</w:t>
      </w:r>
    </w:p>
    <w:p w:rsidR="00A71DF4" w:rsidRDefault="00A71DF4" w:rsidP="00B614FF">
      <w:pPr>
        <w:pStyle w:val="Akapitzlist"/>
        <w:numPr>
          <w:ilvl w:val="1"/>
          <w:numId w:val="44"/>
        </w:numPr>
        <w:tabs>
          <w:tab w:val="left" w:pos="851"/>
        </w:tabs>
        <w:suppressAutoHyphens/>
        <w:spacing w:after="0" w:line="240" w:lineRule="auto"/>
        <w:ind w:left="709" w:hanging="283"/>
        <w:contextualSpacing w:val="0"/>
        <w:jc w:val="both"/>
        <w:outlineLvl w:val="1"/>
        <w:rPr>
          <w:rFonts w:eastAsia="Times New Roman" w:cstheme="minorHAnsi"/>
          <w:bCs/>
          <w:iCs/>
          <w:color w:val="000000"/>
          <w:lang w:eastAsia="ar-SA"/>
        </w:rPr>
      </w:pPr>
      <w:r w:rsidRPr="00317F33">
        <w:rPr>
          <w:rFonts w:eastAsia="Times New Roman" w:cstheme="minorHAnsi"/>
          <w:bCs/>
          <w:iCs/>
          <w:color w:val="000000"/>
          <w:lang w:eastAsia="ar-SA"/>
        </w:rPr>
        <w:t>nie wniesie wymaganego zabezpieczenia należytego wykonania umowy,</w:t>
      </w:r>
    </w:p>
    <w:p w:rsidR="00102BA3" w:rsidRDefault="00A71DF4" w:rsidP="00B614FF">
      <w:pPr>
        <w:pStyle w:val="Akapitzlist"/>
        <w:numPr>
          <w:ilvl w:val="1"/>
          <w:numId w:val="44"/>
        </w:numPr>
        <w:tabs>
          <w:tab w:val="left" w:pos="851"/>
        </w:tabs>
        <w:suppressAutoHyphens/>
        <w:spacing w:after="0" w:line="240" w:lineRule="auto"/>
        <w:ind w:left="709" w:hanging="283"/>
        <w:contextualSpacing w:val="0"/>
        <w:jc w:val="both"/>
        <w:outlineLvl w:val="1"/>
        <w:rPr>
          <w:rFonts w:eastAsia="Times New Roman" w:cstheme="minorHAnsi"/>
          <w:bCs/>
          <w:iCs/>
          <w:color w:val="000000"/>
          <w:lang w:eastAsia="ar-SA"/>
        </w:rPr>
      </w:pPr>
      <w:r w:rsidRPr="00317F33">
        <w:rPr>
          <w:rFonts w:eastAsia="Times New Roman" w:cstheme="minorHAnsi"/>
          <w:bCs/>
          <w:iCs/>
          <w:color w:val="000000"/>
          <w:lang w:eastAsia="ar-SA"/>
        </w:rPr>
        <w:t>zawarcie umowy w sprawie zamówienia publicznego stanie się niemożliwe z przyczyn leżących po stronie wykonawcy.</w:t>
      </w:r>
    </w:p>
    <w:p w:rsidR="00A71DF4" w:rsidRPr="00102BA3" w:rsidRDefault="00A71DF4" w:rsidP="00B614FF">
      <w:pPr>
        <w:pStyle w:val="Akapitzlist"/>
        <w:numPr>
          <w:ilvl w:val="1"/>
          <w:numId w:val="44"/>
        </w:numPr>
        <w:tabs>
          <w:tab w:val="left" w:pos="851"/>
        </w:tabs>
        <w:suppressAutoHyphens/>
        <w:spacing w:after="0" w:line="240" w:lineRule="auto"/>
        <w:ind w:left="709" w:hanging="283"/>
        <w:contextualSpacing w:val="0"/>
        <w:jc w:val="both"/>
        <w:outlineLvl w:val="1"/>
        <w:rPr>
          <w:rFonts w:eastAsia="Times New Roman" w:cstheme="minorHAnsi"/>
          <w:bCs/>
          <w:iCs/>
          <w:color w:val="000000"/>
          <w:lang w:eastAsia="ar-SA"/>
        </w:rPr>
      </w:pPr>
      <w:r w:rsidRPr="00102BA3">
        <w:rPr>
          <w:rFonts w:eastAsia="Times New Roman" w:cstheme="minorHAnsi"/>
          <w:bCs/>
          <w:iCs/>
          <w:color w:val="000000"/>
          <w:lang w:eastAsia="ar-SA"/>
        </w:rPr>
        <w:t xml:space="preserve">jeżeli Wykonawca w odpowiedzi na wezwanie, o którym mowa w art. 26 ust. 3 i 3a ustawy </w:t>
      </w:r>
      <w:proofErr w:type="spellStart"/>
      <w:r w:rsidRPr="00102BA3">
        <w:rPr>
          <w:rFonts w:eastAsia="Times New Roman" w:cstheme="minorHAnsi"/>
          <w:bCs/>
          <w:iCs/>
          <w:color w:val="000000"/>
          <w:lang w:eastAsia="ar-SA"/>
        </w:rPr>
        <w:t>Pzp</w:t>
      </w:r>
      <w:proofErr w:type="spellEnd"/>
      <w:r w:rsidRPr="00102BA3">
        <w:rPr>
          <w:rFonts w:eastAsia="Times New Roman" w:cstheme="minorHAnsi"/>
          <w:bCs/>
          <w:iCs/>
          <w:color w:val="000000"/>
          <w:lang w:eastAsia="ar-SA"/>
        </w:rPr>
        <w:t xml:space="preserve">, z przyczyn leżących po jego stronie, nie złoży oświadczeń lub dokumentów potwierdzających okoliczności, o których mowa w art. 25 ust. 1 ustawy </w:t>
      </w:r>
      <w:proofErr w:type="spellStart"/>
      <w:r w:rsidRPr="00102BA3">
        <w:rPr>
          <w:rFonts w:eastAsia="Times New Roman" w:cstheme="minorHAnsi"/>
          <w:bCs/>
          <w:iCs/>
          <w:color w:val="000000"/>
          <w:lang w:eastAsia="ar-SA"/>
        </w:rPr>
        <w:t>Pzp</w:t>
      </w:r>
      <w:proofErr w:type="spellEnd"/>
      <w:r w:rsidRPr="00102BA3">
        <w:rPr>
          <w:rFonts w:eastAsia="Times New Roman" w:cstheme="minorHAnsi"/>
          <w:bCs/>
          <w:iCs/>
          <w:color w:val="000000"/>
          <w:lang w:eastAsia="ar-SA"/>
        </w:rPr>
        <w:t xml:space="preserve">, oświadczenia, o którym mowa w art. 25a ust. 1 ustawy </w:t>
      </w:r>
      <w:proofErr w:type="spellStart"/>
      <w:r w:rsidRPr="00102BA3">
        <w:rPr>
          <w:rFonts w:eastAsia="Times New Roman" w:cstheme="minorHAnsi"/>
          <w:bCs/>
          <w:iCs/>
          <w:color w:val="000000"/>
          <w:lang w:eastAsia="ar-SA"/>
        </w:rPr>
        <w:t>Pzp</w:t>
      </w:r>
      <w:proofErr w:type="spellEnd"/>
      <w:r w:rsidRPr="00102BA3">
        <w:rPr>
          <w:rFonts w:eastAsia="Times New Roman" w:cstheme="minorHAnsi"/>
          <w:bCs/>
          <w:iCs/>
          <w:color w:val="000000"/>
          <w:lang w:eastAsia="ar-SA"/>
        </w:rPr>
        <w:t xml:space="preserve">, pełnomocnictw lub nie wyrazi zgody na poprawienie omyłki, o której mowa w art. 87 ust. 2 pkt 3 ustawy </w:t>
      </w:r>
      <w:proofErr w:type="spellStart"/>
      <w:r w:rsidRPr="00102BA3">
        <w:rPr>
          <w:rFonts w:eastAsia="Times New Roman" w:cstheme="minorHAnsi"/>
          <w:bCs/>
          <w:iCs/>
          <w:color w:val="000000"/>
          <w:lang w:eastAsia="ar-SA"/>
        </w:rPr>
        <w:t>Pzp</w:t>
      </w:r>
      <w:proofErr w:type="spellEnd"/>
      <w:r w:rsidRPr="00102BA3">
        <w:rPr>
          <w:rFonts w:eastAsia="Times New Roman" w:cstheme="minorHAnsi"/>
          <w:bCs/>
          <w:iCs/>
          <w:color w:val="000000"/>
          <w:lang w:eastAsia="ar-SA"/>
        </w:rPr>
        <w:t>, co spowoduje brak możliwości wybrania oferty złożonej przez wykonawcę jako najkorzystniejszej.</w:t>
      </w:r>
    </w:p>
    <w:p w:rsidR="00317F33" w:rsidRPr="00A71DF4" w:rsidRDefault="00A71DF4" w:rsidP="00A71DF4">
      <w:pPr>
        <w:tabs>
          <w:tab w:val="left" w:pos="426"/>
        </w:tabs>
        <w:suppressAutoHyphens/>
        <w:spacing w:before="120" w:after="120"/>
        <w:ind w:left="426" w:hanging="426"/>
        <w:jc w:val="both"/>
        <w:outlineLvl w:val="1"/>
        <w:rPr>
          <w:rFonts w:cstheme="minorHAnsi"/>
          <w:b/>
          <w:bCs/>
          <w:iCs/>
          <w:color w:val="000000"/>
          <w:lang w:eastAsia="ar-SA"/>
        </w:rPr>
      </w:pPr>
      <w:r>
        <w:rPr>
          <w:rFonts w:eastAsia="Times New Roman" w:cstheme="minorHAnsi"/>
          <w:bCs/>
          <w:iCs/>
          <w:color w:val="000000"/>
          <w:lang w:eastAsia="ar-SA"/>
        </w:rPr>
        <w:t>9.</w:t>
      </w:r>
      <w:r>
        <w:rPr>
          <w:rFonts w:eastAsia="Times New Roman" w:cstheme="minorHAnsi"/>
          <w:bCs/>
          <w:iCs/>
          <w:color w:val="000000"/>
          <w:lang w:eastAsia="ar-SA"/>
        </w:rPr>
        <w:tab/>
      </w:r>
      <w:r w:rsidR="00317F33" w:rsidRPr="00317F33">
        <w:rPr>
          <w:rFonts w:eastAsia="Times New Roman" w:cstheme="minorHAnsi"/>
          <w:bCs/>
          <w:iCs/>
          <w:color w:val="000000"/>
          <w:lang w:eastAsia="ar-SA"/>
        </w:rPr>
        <w:t xml:space="preserve">W przypadku wadium wniesionego w pieniądzu oraz z treści gwarancji i poręczeń, o których mowa w art. 45 ust. 6 pkt 2 – 5 ustawy </w:t>
      </w:r>
      <w:proofErr w:type="spellStart"/>
      <w:r w:rsidR="00317F33" w:rsidRPr="00317F33">
        <w:rPr>
          <w:rFonts w:eastAsia="Times New Roman" w:cstheme="minorHAnsi"/>
          <w:bCs/>
          <w:iCs/>
          <w:color w:val="000000"/>
          <w:lang w:eastAsia="ar-SA"/>
        </w:rPr>
        <w:t>Pzp</w:t>
      </w:r>
      <w:proofErr w:type="spellEnd"/>
      <w:r w:rsidR="00317F33" w:rsidRPr="00317F33">
        <w:rPr>
          <w:rFonts w:eastAsia="Times New Roman" w:cstheme="minorHAnsi"/>
          <w:bCs/>
          <w:iCs/>
          <w:color w:val="000000"/>
          <w:lang w:eastAsia="ar-SA"/>
        </w:rPr>
        <w:t xml:space="preserve">, jeżeli wadium będzie wniesione w tych formach, musi wynikać, że wadium zabezpiecza ofertę wykonawcy złożoną w postępowaniu o udzielenie zamówienia publicznego na </w:t>
      </w:r>
      <w:r w:rsidRPr="00A71DF4">
        <w:rPr>
          <w:rFonts w:cstheme="minorHAnsi"/>
          <w:b/>
          <w:bCs/>
          <w:iCs/>
          <w:color w:val="000000"/>
          <w:lang w:eastAsia="ar-SA"/>
        </w:rPr>
        <w:t>„Odbiór</w:t>
      </w:r>
      <w:r w:rsidR="00102BA3">
        <w:rPr>
          <w:rFonts w:cstheme="minorHAnsi"/>
          <w:b/>
          <w:bCs/>
          <w:iCs/>
          <w:color w:val="000000"/>
          <w:lang w:eastAsia="ar-SA"/>
        </w:rPr>
        <w:t xml:space="preserve"> </w:t>
      </w:r>
      <w:r w:rsidRPr="00A71DF4">
        <w:rPr>
          <w:rFonts w:cstheme="minorHAnsi"/>
          <w:b/>
          <w:bCs/>
          <w:iCs/>
          <w:color w:val="000000"/>
          <w:lang w:eastAsia="ar-SA"/>
        </w:rPr>
        <w:t xml:space="preserve"> i zagospodarowanie o</w:t>
      </w:r>
      <w:r w:rsidR="00102BA3">
        <w:rPr>
          <w:rFonts w:cstheme="minorHAnsi"/>
          <w:b/>
          <w:bCs/>
          <w:iCs/>
          <w:color w:val="000000"/>
          <w:lang w:eastAsia="ar-SA"/>
        </w:rPr>
        <w:t>dpadów komunalnych powstałych i </w:t>
      </w:r>
      <w:r w:rsidRPr="00A71DF4">
        <w:rPr>
          <w:rFonts w:cstheme="minorHAnsi"/>
          <w:b/>
          <w:bCs/>
          <w:iCs/>
          <w:color w:val="000000"/>
          <w:lang w:eastAsia="ar-SA"/>
        </w:rPr>
        <w:t>zebranych na wszystkich nieruchomościach, na których  zamieszkują mieszkańcy, położonych w granicach administracyjnych Gminy Sędziszów Małopolski</w:t>
      </w:r>
      <w:r w:rsidR="00AA467D">
        <w:rPr>
          <w:rFonts w:cstheme="minorHAnsi"/>
          <w:b/>
          <w:bCs/>
          <w:iCs/>
          <w:color w:val="000000"/>
          <w:lang w:eastAsia="ar-SA"/>
        </w:rPr>
        <w:t>.</w:t>
      </w:r>
      <w:r w:rsidRPr="00A71DF4">
        <w:rPr>
          <w:rFonts w:cstheme="minorHAnsi"/>
          <w:b/>
          <w:bCs/>
          <w:iCs/>
          <w:color w:val="000000"/>
          <w:lang w:eastAsia="ar-SA"/>
        </w:rPr>
        <w:t>”</w:t>
      </w:r>
    </w:p>
    <w:p w:rsidR="00317F33" w:rsidRPr="00317F33" w:rsidRDefault="00A71DF4" w:rsidP="00317F33">
      <w:pPr>
        <w:tabs>
          <w:tab w:val="left" w:pos="426"/>
        </w:tabs>
        <w:suppressAutoHyphens/>
        <w:spacing w:before="120" w:after="120" w:line="240" w:lineRule="auto"/>
        <w:ind w:left="426" w:hanging="426"/>
        <w:jc w:val="both"/>
        <w:outlineLvl w:val="1"/>
        <w:rPr>
          <w:rFonts w:eastAsia="Times New Roman" w:cstheme="minorHAnsi"/>
          <w:bCs/>
          <w:iCs/>
          <w:color w:val="000000"/>
          <w:lang w:eastAsia="ar-SA"/>
        </w:rPr>
      </w:pPr>
      <w:r>
        <w:rPr>
          <w:rFonts w:eastAsia="Times New Roman" w:cstheme="minorHAnsi"/>
          <w:bCs/>
          <w:iCs/>
          <w:color w:val="000000"/>
          <w:lang w:eastAsia="ar-SA"/>
        </w:rPr>
        <w:t>10.</w:t>
      </w:r>
      <w:r>
        <w:rPr>
          <w:rFonts w:eastAsia="Times New Roman" w:cstheme="minorHAnsi"/>
          <w:bCs/>
          <w:iCs/>
          <w:color w:val="000000"/>
          <w:lang w:eastAsia="ar-SA"/>
        </w:rPr>
        <w:tab/>
      </w:r>
      <w:r w:rsidR="00317F33" w:rsidRPr="00317F33">
        <w:rPr>
          <w:rFonts w:eastAsia="Times New Roman" w:cstheme="minorHAnsi"/>
          <w:bCs/>
          <w:iCs/>
          <w:color w:val="000000"/>
          <w:lang w:eastAsia="ar-SA"/>
        </w:rPr>
        <w:t xml:space="preserve">Za zgodą </w:t>
      </w:r>
      <w:r>
        <w:rPr>
          <w:rFonts w:eastAsia="Times New Roman" w:cstheme="minorHAnsi"/>
          <w:bCs/>
          <w:iCs/>
          <w:color w:val="000000"/>
          <w:lang w:eastAsia="ar-SA"/>
        </w:rPr>
        <w:t>Z</w:t>
      </w:r>
      <w:r w:rsidR="00317F33" w:rsidRPr="00317F33">
        <w:rPr>
          <w:rFonts w:eastAsia="Times New Roman" w:cstheme="minorHAnsi"/>
          <w:bCs/>
          <w:iCs/>
          <w:color w:val="000000"/>
          <w:lang w:eastAsia="ar-SA"/>
        </w:rPr>
        <w:t xml:space="preserve">amawiającego wykonawca może dokonać zmiany formy wadium na jedną lub kilka form, o których mowa w art. 45 ust. 6 ustawy </w:t>
      </w:r>
      <w:proofErr w:type="spellStart"/>
      <w:r w:rsidR="00317F33" w:rsidRPr="00317F33">
        <w:rPr>
          <w:rFonts w:eastAsia="Times New Roman" w:cstheme="minorHAnsi"/>
          <w:bCs/>
          <w:iCs/>
          <w:color w:val="000000"/>
          <w:lang w:eastAsia="ar-SA"/>
        </w:rPr>
        <w:t>Pzp</w:t>
      </w:r>
      <w:proofErr w:type="spellEnd"/>
      <w:r w:rsidR="00317F33" w:rsidRPr="00317F33">
        <w:rPr>
          <w:rFonts w:eastAsia="Times New Roman" w:cstheme="minorHAnsi"/>
          <w:bCs/>
          <w:iCs/>
          <w:color w:val="000000"/>
          <w:lang w:eastAsia="ar-SA"/>
        </w:rPr>
        <w:t>. Zmiana formy wad</w:t>
      </w:r>
      <w:r>
        <w:rPr>
          <w:rFonts w:eastAsia="Times New Roman" w:cstheme="minorHAnsi"/>
          <w:bCs/>
          <w:iCs/>
          <w:color w:val="000000"/>
          <w:lang w:eastAsia="ar-SA"/>
        </w:rPr>
        <w:t>ium musi być dokonana z zachowa</w:t>
      </w:r>
      <w:r w:rsidR="00317F33" w:rsidRPr="00317F33">
        <w:rPr>
          <w:rFonts w:eastAsia="Times New Roman" w:cstheme="minorHAnsi"/>
          <w:bCs/>
          <w:iCs/>
          <w:color w:val="000000"/>
          <w:lang w:eastAsia="ar-SA"/>
        </w:rPr>
        <w:t xml:space="preserve">niem ciągłości zabezpieczenia oferty kwotą wadium. </w:t>
      </w:r>
    </w:p>
    <w:p w:rsidR="008F4981" w:rsidRDefault="00A71DF4" w:rsidP="00317F33">
      <w:pPr>
        <w:tabs>
          <w:tab w:val="left" w:pos="426"/>
        </w:tabs>
        <w:suppressAutoHyphens/>
        <w:spacing w:before="120" w:after="120" w:line="240" w:lineRule="auto"/>
        <w:ind w:left="426" w:hanging="426"/>
        <w:jc w:val="both"/>
        <w:outlineLvl w:val="1"/>
        <w:rPr>
          <w:rFonts w:eastAsia="Times New Roman" w:cstheme="minorHAnsi"/>
          <w:bCs/>
          <w:iCs/>
          <w:color w:val="000000"/>
          <w:lang w:eastAsia="ar-SA"/>
        </w:rPr>
      </w:pPr>
      <w:r>
        <w:rPr>
          <w:rFonts w:eastAsia="Times New Roman" w:cstheme="minorHAnsi"/>
          <w:bCs/>
          <w:iCs/>
          <w:color w:val="000000"/>
          <w:lang w:eastAsia="ar-SA"/>
        </w:rPr>
        <w:t>11.</w:t>
      </w:r>
      <w:r>
        <w:rPr>
          <w:rFonts w:eastAsia="Times New Roman" w:cstheme="minorHAnsi"/>
          <w:bCs/>
          <w:iCs/>
          <w:color w:val="000000"/>
          <w:lang w:eastAsia="ar-SA"/>
        </w:rPr>
        <w:tab/>
      </w:r>
      <w:r w:rsidR="00317F33" w:rsidRPr="00317F33">
        <w:rPr>
          <w:rFonts w:eastAsia="Times New Roman" w:cstheme="minorHAnsi"/>
          <w:bCs/>
          <w:iCs/>
          <w:color w:val="000000"/>
          <w:lang w:eastAsia="ar-SA"/>
        </w:rPr>
        <w:t>W przypadku wniesienia wadium w pieniądzu wykonawca może wyrazić zgodę na zaliczenie kwoty wadium na poczet zabezpieczenia należytego wykonania umowy.</w:t>
      </w:r>
    </w:p>
    <w:p w:rsidR="00A71DF4" w:rsidRDefault="00A71DF4" w:rsidP="00A71DF4">
      <w:pPr>
        <w:tabs>
          <w:tab w:val="left" w:pos="426"/>
        </w:tabs>
        <w:suppressAutoHyphens/>
        <w:spacing w:before="120" w:after="120" w:line="240" w:lineRule="auto"/>
        <w:ind w:left="426" w:hanging="426"/>
        <w:jc w:val="both"/>
        <w:outlineLvl w:val="1"/>
        <w:rPr>
          <w:rFonts w:eastAsia="Times New Roman" w:cstheme="minorHAnsi"/>
          <w:bCs/>
          <w:iCs/>
          <w:color w:val="000000"/>
          <w:lang w:eastAsia="ar-SA"/>
        </w:rPr>
      </w:pPr>
      <w:r>
        <w:rPr>
          <w:rFonts w:eastAsia="Times New Roman" w:cstheme="minorHAnsi"/>
          <w:bCs/>
          <w:iCs/>
          <w:color w:val="000000"/>
          <w:lang w:eastAsia="ar-SA"/>
        </w:rPr>
        <w:t xml:space="preserve">12. </w:t>
      </w:r>
      <w:r w:rsidR="009A013E">
        <w:rPr>
          <w:rFonts w:eastAsia="Times New Roman" w:cstheme="minorHAnsi"/>
          <w:bCs/>
          <w:iCs/>
          <w:color w:val="000000"/>
          <w:lang w:eastAsia="ar-SA"/>
        </w:rPr>
        <w:tab/>
      </w:r>
      <w:r w:rsidRPr="00A71DF4">
        <w:rPr>
          <w:rFonts w:eastAsia="Times New Roman" w:cstheme="minorHAnsi"/>
          <w:bCs/>
          <w:iCs/>
          <w:color w:val="000000"/>
          <w:lang w:eastAsia="ar-SA"/>
        </w:rPr>
        <w:t>Zamawiający zwróci wadium na zasadach określonych w art. 4</w:t>
      </w:r>
      <w:r>
        <w:rPr>
          <w:rFonts w:eastAsia="Times New Roman" w:cstheme="minorHAnsi"/>
          <w:bCs/>
          <w:iCs/>
          <w:color w:val="000000"/>
          <w:lang w:eastAsia="ar-SA"/>
        </w:rPr>
        <w:t xml:space="preserve">6 ust.1, 1a, 2 i 4 ustawy </w:t>
      </w:r>
      <w:proofErr w:type="spellStart"/>
      <w:r>
        <w:rPr>
          <w:rFonts w:eastAsia="Times New Roman" w:cstheme="minorHAnsi"/>
          <w:bCs/>
          <w:iCs/>
          <w:color w:val="000000"/>
          <w:lang w:eastAsia="ar-SA"/>
        </w:rPr>
        <w:t>Pzp</w:t>
      </w:r>
      <w:proofErr w:type="spellEnd"/>
      <w:r>
        <w:rPr>
          <w:rFonts w:eastAsia="Times New Roman" w:cstheme="minorHAnsi"/>
          <w:bCs/>
          <w:iCs/>
          <w:color w:val="000000"/>
          <w:lang w:eastAsia="ar-SA"/>
        </w:rPr>
        <w:t xml:space="preserve">. </w:t>
      </w:r>
    </w:p>
    <w:p w:rsidR="00A71DF4" w:rsidRPr="00A71DF4" w:rsidRDefault="00A71DF4" w:rsidP="00A71DF4">
      <w:pPr>
        <w:tabs>
          <w:tab w:val="left" w:pos="426"/>
        </w:tabs>
        <w:suppressAutoHyphens/>
        <w:spacing w:before="120" w:after="120" w:line="240" w:lineRule="auto"/>
        <w:ind w:left="426" w:hanging="426"/>
        <w:jc w:val="both"/>
        <w:outlineLvl w:val="1"/>
        <w:rPr>
          <w:rFonts w:eastAsia="Times New Roman" w:cstheme="minorHAnsi"/>
          <w:bCs/>
          <w:iCs/>
          <w:color w:val="000000"/>
          <w:lang w:eastAsia="ar-SA"/>
        </w:rPr>
      </w:pPr>
      <w:r>
        <w:rPr>
          <w:rFonts w:eastAsia="Times New Roman" w:cstheme="minorHAnsi"/>
          <w:bCs/>
          <w:iCs/>
          <w:color w:val="000000"/>
          <w:lang w:eastAsia="ar-SA"/>
        </w:rPr>
        <w:t xml:space="preserve">13. </w:t>
      </w:r>
      <w:r w:rsidR="009A013E">
        <w:rPr>
          <w:rFonts w:eastAsia="Times New Roman" w:cstheme="minorHAnsi"/>
          <w:bCs/>
          <w:iCs/>
          <w:color w:val="000000"/>
          <w:lang w:eastAsia="ar-SA"/>
        </w:rPr>
        <w:tab/>
      </w:r>
      <w:r w:rsidRPr="00A71DF4">
        <w:rPr>
          <w:rFonts w:eastAsia="Times New Roman" w:cstheme="minorHAnsi"/>
          <w:bCs/>
          <w:iCs/>
          <w:color w:val="000000"/>
          <w:lang w:eastAsia="ar-SA"/>
        </w:rPr>
        <w:t xml:space="preserve">Zamawiający żąda ponownego wniesienia wadium przez wykonawcę, któremu zwrócono wadium na podstawie art. 46 ust. 1 ustawy </w:t>
      </w:r>
      <w:proofErr w:type="spellStart"/>
      <w:r w:rsidRPr="00A71DF4">
        <w:rPr>
          <w:rFonts w:eastAsia="Times New Roman" w:cstheme="minorHAnsi"/>
          <w:bCs/>
          <w:iCs/>
          <w:color w:val="000000"/>
          <w:lang w:eastAsia="ar-SA"/>
        </w:rPr>
        <w:t>Pzp</w:t>
      </w:r>
      <w:proofErr w:type="spellEnd"/>
      <w:r w:rsidRPr="00A71DF4">
        <w:rPr>
          <w:rFonts w:eastAsia="Times New Roman" w:cstheme="minorHAnsi"/>
          <w:bCs/>
          <w:iCs/>
          <w:color w:val="000000"/>
          <w:lang w:eastAsia="ar-SA"/>
        </w:rPr>
        <w:t>, jeżeli w wyniku rozstrzygnięcia odwołania jego oferta została wybrana jako najkorzystniejsza. Wykonawca wnosi wadium w terminie określonym przez Zamawiającego.</w:t>
      </w:r>
    </w:p>
    <w:p w:rsidR="00A71DF4" w:rsidRDefault="00A71DF4" w:rsidP="00317F33">
      <w:pPr>
        <w:tabs>
          <w:tab w:val="left" w:pos="426"/>
        </w:tabs>
        <w:suppressAutoHyphens/>
        <w:spacing w:before="120" w:after="120" w:line="240" w:lineRule="auto"/>
        <w:ind w:left="426" w:hanging="426"/>
        <w:jc w:val="both"/>
        <w:outlineLvl w:val="1"/>
        <w:rPr>
          <w:rFonts w:eastAsia="Times New Roman" w:cstheme="minorHAnsi"/>
          <w:bCs/>
          <w:iCs/>
          <w:color w:val="000000"/>
          <w:lang w:eastAsia="ar-SA"/>
        </w:rPr>
      </w:pPr>
      <w:r>
        <w:rPr>
          <w:rFonts w:eastAsia="Times New Roman" w:cstheme="minorHAnsi"/>
          <w:bCs/>
          <w:iCs/>
          <w:color w:val="000000"/>
          <w:lang w:eastAsia="ar-SA"/>
        </w:rPr>
        <w:t xml:space="preserve">14. </w:t>
      </w:r>
      <w:r w:rsidR="009A013E">
        <w:rPr>
          <w:rFonts w:eastAsia="Times New Roman" w:cstheme="minorHAnsi"/>
          <w:bCs/>
          <w:iCs/>
          <w:color w:val="000000"/>
          <w:lang w:eastAsia="ar-SA"/>
        </w:rPr>
        <w:tab/>
      </w:r>
      <w:r w:rsidRPr="00A71DF4">
        <w:rPr>
          <w:rFonts w:eastAsia="Times New Roman" w:cstheme="minorHAnsi"/>
          <w:bCs/>
          <w:iCs/>
          <w:color w:val="000000"/>
          <w:lang w:eastAsia="ar-SA"/>
        </w:rPr>
        <w:t xml:space="preserve">Zamawiający zatrzyma wadium wraz z odsetkami, w przypadkach określonych w art. 46 ust. 4a i 5 ustawy </w:t>
      </w:r>
      <w:proofErr w:type="spellStart"/>
      <w:r w:rsidRPr="00A71DF4">
        <w:rPr>
          <w:rFonts w:eastAsia="Times New Roman" w:cstheme="minorHAnsi"/>
          <w:bCs/>
          <w:iCs/>
          <w:color w:val="000000"/>
          <w:lang w:eastAsia="ar-SA"/>
        </w:rPr>
        <w:t>Pzp</w:t>
      </w:r>
      <w:proofErr w:type="spellEnd"/>
      <w:r w:rsidRPr="00A71DF4">
        <w:rPr>
          <w:rFonts w:eastAsia="Times New Roman" w:cstheme="minorHAnsi"/>
          <w:bCs/>
          <w:iCs/>
          <w:color w:val="000000"/>
          <w:lang w:eastAsia="ar-SA"/>
        </w:rPr>
        <w:t>.</w:t>
      </w:r>
    </w:p>
    <w:p w:rsidR="00A71DF4" w:rsidRPr="008F4981" w:rsidRDefault="00A71DF4" w:rsidP="00317F33">
      <w:pPr>
        <w:tabs>
          <w:tab w:val="left" w:pos="426"/>
        </w:tabs>
        <w:suppressAutoHyphens/>
        <w:spacing w:before="120" w:after="120" w:line="240" w:lineRule="auto"/>
        <w:ind w:left="426" w:hanging="426"/>
        <w:jc w:val="both"/>
        <w:outlineLvl w:val="1"/>
        <w:rPr>
          <w:rFonts w:eastAsia="Times New Roman" w:cstheme="minorHAnsi"/>
          <w:bCs/>
          <w:iCs/>
          <w:color w:val="000000"/>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A71DF4" w:rsidRPr="0013599E" w:rsidTr="00A71DF4">
        <w:trPr>
          <w:trHeight w:val="541"/>
        </w:trPr>
        <w:tc>
          <w:tcPr>
            <w:tcW w:w="9178" w:type="dxa"/>
            <w:shd w:val="clear" w:color="auto" w:fill="auto"/>
            <w:vAlign w:val="center"/>
          </w:tcPr>
          <w:p w:rsidR="00A71DF4" w:rsidRPr="00A71DF4" w:rsidRDefault="00A71DF4" w:rsidP="00A71DF4">
            <w:pPr>
              <w:pStyle w:val="pkt"/>
              <w:numPr>
                <w:ilvl w:val="0"/>
                <w:numId w:val="1"/>
              </w:numPr>
              <w:autoSpaceDE w:val="0"/>
              <w:autoSpaceDN w:val="0"/>
              <w:spacing w:before="0" w:after="0" w:line="276" w:lineRule="auto"/>
              <w:rPr>
                <w:rFonts w:ascii="Calibri" w:hAnsi="Calibri" w:cs="Calibri"/>
                <w:b/>
                <w:sz w:val="22"/>
                <w:szCs w:val="22"/>
              </w:rPr>
            </w:pPr>
            <w:r w:rsidRPr="00A71DF4">
              <w:rPr>
                <w:rFonts w:ascii="Calibri" w:hAnsi="Calibri" w:cs="Calibri"/>
                <w:b/>
                <w:sz w:val="22"/>
                <w:szCs w:val="22"/>
              </w:rPr>
              <w:t>TERMIN ZWIĄZANIA OFERTĄ</w:t>
            </w:r>
          </w:p>
        </w:tc>
      </w:tr>
    </w:tbl>
    <w:p w:rsidR="00A71DF4" w:rsidRPr="00A71DF4" w:rsidRDefault="00A71DF4" w:rsidP="00A71DF4">
      <w:pPr>
        <w:pStyle w:val="Akapitzlist"/>
        <w:spacing w:after="120"/>
        <w:ind w:left="360"/>
        <w:rPr>
          <w:rFonts w:ascii="Calibri" w:eastAsia="Times New Roman" w:hAnsi="Calibri" w:cs="Calibri"/>
          <w:bCs/>
          <w:iCs/>
          <w:lang w:val="x-none" w:eastAsia="pl-PL"/>
        </w:rPr>
      </w:pPr>
    </w:p>
    <w:p w:rsidR="00A71DF4" w:rsidRPr="00A71DF4" w:rsidRDefault="00A71DF4" w:rsidP="00B614FF">
      <w:pPr>
        <w:pStyle w:val="Akapitzlist"/>
        <w:numPr>
          <w:ilvl w:val="0"/>
          <w:numId w:val="17"/>
        </w:numPr>
        <w:spacing w:after="120"/>
        <w:ind w:left="357" w:hanging="357"/>
        <w:jc w:val="both"/>
        <w:rPr>
          <w:rFonts w:ascii="Calibri" w:eastAsia="Times New Roman" w:hAnsi="Calibri" w:cs="Calibri"/>
          <w:bCs/>
          <w:iCs/>
          <w:lang w:val="x-none" w:eastAsia="pl-PL"/>
        </w:rPr>
      </w:pPr>
      <w:r w:rsidRPr="00A71DF4">
        <w:rPr>
          <w:rFonts w:ascii="Calibri" w:eastAsia="Times New Roman" w:hAnsi="Calibri" w:cs="Calibri"/>
          <w:bCs/>
          <w:iCs/>
          <w:lang w:val="x-none" w:eastAsia="pl-PL"/>
        </w:rPr>
        <w:t>Wykonawca pozostaje związany ofertą przez okres 60 dni.</w:t>
      </w:r>
    </w:p>
    <w:p w:rsidR="00A71DF4" w:rsidRPr="00A71DF4" w:rsidRDefault="00A71DF4" w:rsidP="00B614FF">
      <w:pPr>
        <w:pStyle w:val="Akapitzlist"/>
        <w:numPr>
          <w:ilvl w:val="0"/>
          <w:numId w:val="17"/>
        </w:numPr>
        <w:spacing w:after="120"/>
        <w:ind w:left="357" w:hanging="357"/>
        <w:jc w:val="both"/>
        <w:rPr>
          <w:rFonts w:ascii="Calibri" w:eastAsia="Times New Roman" w:hAnsi="Calibri" w:cs="Calibri"/>
          <w:bCs/>
          <w:iCs/>
          <w:lang w:val="x-none" w:eastAsia="pl-PL"/>
        </w:rPr>
      </w:pPr>
      <w:r w:rsidRPr="00A71DF4">
        <w:rPr>
          <w:rFonts w:ascii="Calibri" w:eastAsia="Times New Roman" w:hAnsi="Calibri" w:cs="Calibri"/>
          <w:bCs/>
          <w:iCs/>
          <w:lang w:val="x-none" w:eastAsia="pl-PL"/>
        </w:rPr>
        <w:t>Bieg terminu związania ofertą rozpoczyna się wraz z upływem terminu składania ofert.</w:t>
      </w:r>
    </w:p>
    <w:p w:rsidR="00A71DF4" w:rsidRPr="00A71DF4" w:rsidRDefault="00A71DF4" w:rsidP="00B614FF">
      <w:pPr>
        <w:pStyle w:val="Akapitzlist"/>
        <w:numPr>
          <w:ilvl w:val="0"/>
          <w:numId w:val="17"/>
        </w:numPr>
        <w:spacing w:after="120"/>
        <w:ind w:left="357" w:hanging="357"/>
        <w:jc w:val="both"/>
        <w:rPr>
          <w:rFonts w:ascii="Calibri" w:eastAsia="Times New Roman" w:hAnsi="Calibri" w:cs="Calibri"/>
          <w:bCs/>
          <w:iCs/>
          <w:lang w:val="x-none" w:eastAsia="pl-PL"/>
        </w:rPr>
      </w:pPr>
      <w:r w:rsidRPr="00A71DF4">
        <w:rPr>
          <w:rFonts w:ascii="Calibri" w:eastAsia="Times New Roman" w:hAnsi="Calibri" w:cs="Calibri"/>
          <w:bCs/>
          <w:iCs/>
          <w:lang w:val="x-none" w:eastAsia="pl-PL"/>
        </w:rPr>
        <w:t>W przypadku wniesienia odwołania po upływie terminu składania ofert bieg terminu związania ofertą ulega zawieszeniu do czasu ogłoszenia przez Krajową Izbę Odwoławczą orzeczenia.</w:t>
      </w:r>
    </w:p>
    <w:p w:rsidR="00A71DF4" w:rsidRPr="00A71DF4" w:rsidRDefault="00A71DF4" w:rsidP="00B614FF">
      <w:pPr>
        <w:pStyle w:val="Akapitzlist"/>
        <w:numPr>
          <w:ilvl w:val="0"/>
          <w:numId w:val="17"/>
        </w:numPr>
        <w:spacing w:after="120"/>
        <w:ind w:left="357" w:hanging="357"/>
        <w:jc w:val="both"/>
        <w:rPr>
          <w:rFonts w:ascii="Calibri" w:eastAsia="Times New Roman" w:hAnsi="Calibri" w:cs="Calibri"/>
          <w:bCs/>
          <w:iCs/>
          <w:lang w:val="x-none" w:eastAsia="pl-PL"/>
        </w:rPr>
      </w:pPr>
      <w:r w:rsidRPr="00A71DF4">
        <w:rPr>
          <w:rFonts w:ascii="Calibri" w:eastAsia="Times New Roman" w:hAnsi="Calibri" w:cs="Calibri"/>
          <w:bCs/>
          <w:iCs/>
          <w:lang w:val="x-none" w:eastAsia="pl-PL"/>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w:t>
      </w:r>
      <w:r w:rsidR="00BF26C5">
        <w:rPr>
          <w:rFonts w:ascii="Calibri" w:eastAsia="Times New Roman" w:hAnsi="Calibri" w:cs="Calibri"/>
          <w:bCs/>
          <w:iCs/>
          <w:lang w:val="x-none" w:eastAsia="pl-PL"/>
        </w:rPr>
        <w:t xml:space="preserve"> na przedłużenie tego terminu o</w:t>
      </w:r>
      <w:r w:rsidR="00BF26C5">
        <w:rPr>
          <w:rFonts w:ascii="Calibri" w:eastAsia="Times New Roman" w:hAnsi="Calibri" w:cs="Calibri"/>
          <w:bCs/>
          <w:iCs/>
          <w:lang w:eastAsia="pl-PL"/>
        </w:rPr>
        <w:t> </w:t>
      </w:r>
      <w:r w:rsidRPr="00A71DF4">
        <w:rPr>
          <w:rFonts w:ascii="Calibri" w:eastAsia="Times New Roman" w:hAnsi="Calibri" w:cs="Calibri"/>
          <w:bCs/>
          <w:iCs/>
          <w:lang w:val="x-none" w:eastAsia="pl-PL"/>
        </w:rPr>
        <w:t xml:space="preserve">oznaczony okres, nie dłuższy jednak niż 60 dni. Odmowa wyrażenia zgody nie powoduje utraty wadium. </w:t>
      </w:r>
    </w:p>
    <w:p w:rsidR="00A71DF4" w:rsidRPr="00A71DF4" w:rsidRDefault="00A71DF4" w:rsidP="00B614FF">
      <w:pPr>
        <w:pStyle w:val="Akapitzlist"/>
        <w:numPr>
          <w:ilvl w:val="0"/>
          <w:numId w:val="17"/>
        </w:numPr>
        <w:spacing w:after="120"/>
        <w:ind w:left="357" w:hanging="357"/>
        <w:jc w:val="both"/>
        <w:rPr>
          <w:rFonts w:ascii="Calibri" w:eastAsia="Times New Roman" w:hAnsi="Calibri" w:cs="Calibri"/>
          <w:bCs/>
          <w:iCs/>
          <w:lang w:val="x-none" w:eastAsia="pl-PL"/>
        </w:rPr>
      </w:pPr>
      <w:r w:rsidRPr="00A71DF4">
        <w:rPr>
          <w:rFonts w:ascii="Calibri" w:eastAsia="Times New Roman" w:hAnsi="Calibri" w:cs="Calibri"/>
          <w:bCs/>
          <w:iCs/>
          <w:lang w:val="x-none"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E4C33" w:rsidRPr="001817CA" w:rsidRDefault="005E4C33" w:rsidP="008E6EFD">
      <w:pPr>
        <w:pStyle w:val="Akapitzlist"/>
        <w:spacing w:before="120" w:after="120"/>
        <w:ind w:left="360"/>
        <w:contextualSpacing w:val="0"/>
        <w:jc w:val="both"/>
        <w:rPr>
          <w:rFonts w:ascii="Calibri" w:eastAsia="Times New Roman" w:hAnsi="Calibri" w:cs="Calibri"/>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A71DF4" w:rsidRPr="0013599E" w:rsidTr="00027D02">
        <w:trPr>
          <w:trHeight w:val="541"/>
        </w:trPr>
        <w:tc>
          <w:tcPr>
            <w:tcW w:w="9178" w:type="dxa"/>
            <w:shd w:val="clear" w:color="auto" w:fill="auto"/>
            <w:vAlign w:val="center"/>
          </w:tcPr>
          <w:p w:rsidR="00A71DF4" w:rsidRPr="00A71DF4" w:rsidRDefault="00A71DF4" w:rsidP="00A71DF4">
            <w:pPr>
              <w:pStyle w:val="pkt"/>
              <w:numPr>
                <w:ilvl w:val="0"/>
                <w:numId w:val="1"/>
              </w:numPr>
              <w:autoSpaceDE w:val="0"/>
              <w:autoSpaceDN w:val="0"/>
              <w:spacing w:before="0" w:after="0" w:line="276" w:lineRule="auto"/>
              <w:rPr>
                <w:rFonts w:ascii="Calibri" w:hAnsi="Calibri" w:cs="Calibri"/>
                <w:b/>
                <w:sz w:val="22"/>
                <w:szCs w:val="22"/>
              </w:rPr>
            </w:pPr>
            <w:r w:rsidRPr="00A71DF4">
              <w:rPr>
                <w:rFonts w:ascii="Calibri" w:hAnsi="Calibri" w:cs="Calibri"/>
                <w:b/>
                <w:sz w:val="22"/>
                <w:szCs w:val="22"/>
              </w:rPr>
              <w:t>OPI</w:t>
            </w:r>
            <w:r>
              <w:rPr>
                <w:rFonts w:ascii="Calibri" w:hAnsi="Calibri" w:cs="Calibri"/>
                <w:b/>
                <w:sz w:val="22"/>
                <w:szCs w:val="22"/>
              </w:rPr>
              <w:t>S SPOSOBU PRZYGOTOWYWANIA OFERT</w:t>
            </w:r>
          </w:p>
        </w:tc>
      </w:tr>
    </w:tbl>
    <w:p w:rsidR="000B531D" w:rsidRDefault="000B531D" w:rsidP="008B32D1">
      <w:pPr>
        <w:pStyle w:val="Akapitzlist"/>
        <w:numPr>
          <w:ilvl w:val="6"/>
          <w:numId w:val="4"/>
        </w:numPr>
        <w:spacing w:before="120" w:after="120"/>
        <w:jc w:val="both"/>
        <w:rPr>
          <w:rFonts w:ascii="Calibri" w:eastAsia="Times New Roman" w:hAnsi="Calibri" w:cs="Calibri"/>
          <w:lang w:eastAsia="pl-PL"/>
        </w:rPr>
      </w:pPr>
      <w:r w:rsidRPr="000B531D">
        <w:rPr>
          <w:rFonts w:ascii="Calibri" w:eastAsia="Times New Roman" w:hAnsi="Calibri" w:cs="Calibri"/>
          <w:lang w:eastAsia="pl-PL"/>
        </w:rPr>
        <w:t xml:space="preserve">Oferta powinna zostać sporządzona według wzoru Formularza ofertowego, stanowiącego </w:t>
      </w:r>
      <w:r w:rsidRPr="000B531D">
        <w:rPr>
          <w:rFonts w:ascii="Calibri" w:eastAsia="Times New Roman" w:hAnsi="Calibri" w:cs="Calibri"/>
          <w:b/>
          <w:lang w:eastAsia="pl-PL"/>
        </w:rPr>
        <w:t>Załącznik nr 1 do SIWZ</w:t>
      </w:r>
      <w:r>
        <w:rPr>
          <w:rFonts w:ascii="Calibri" w:eastAsia="Times New Roman" w:hAnsi="Calibri" w:cs="Calibri"/>
          <w:lang w:eastAsia="pl-PL"/>
        </w:rPr>
        <w:t>.</w:t>
      </w:r>
    </w:p>
    <w:p w:rsidR="000B531D" w:rsidRPr="000B531D" w:rsidRDefault="000B531D" w:rsidP="008B32D1">
      <w:pPr>
        <w:pStyle w:val="Akapitzlist"/>
        <w:numPr>
          <w:ilvl w:val="6"/>
          <w:numId w:val="4"/>
        </w:numPr>
        <w:spacing w:before="120" w:after="120"/>
        <w:jc w:val="both"/>
        <w:rPr>
          <w:rFonts w:ascii="Calibri" w:eastAsia="Times New Roman" w:hAnsi="Calibri" w:cs="Calibri"/>
          <w:lang w:eastAsia="pl-PL"/>
        </w:rPr>
      </w:pPr>
      <w:r>
        <w:rPr>
          <w:rFonts w:ascii="Calibri" w:eastAsia="Times New Roman" w:hAnsi="Calibri" w:cs="Calibri"/>
          <w:lang w:eastAsia="pl-PL"/>
        </w:rPr>
        <w:t>Oferta winna zawierać</w:t>
      </w:r>
      <w:r w:rsidRPr="000B531D">
        <w:rPr>
          <w:rFonts w:ascii="Calibri" w:eastAsia="Times New Roman" w:hAnsi="Calibri" w:cs="Calibri"/>
          <w:lang w:eastAsia="pl-PL"/>
        </w:rPr>
        <w:t>:</w:t>
      </w:r>
    </w:p>
    <w:p w:rsidR="000B531D" w:rsidRDefault="000B531D" w:rsidP="00B614FF">
      <w:pPr>
        <w:pStyle w:val="Akapitzlist"/>
        <w:numPr>
          <w:ilvl w:val="1"/>
          <w:numId w:val="45"/>
        </w:numPr>
        <w:spacing w:before="120" w:after="120"/>
        <w:jc w:val="both"/>
        <w:rPr>
          <w:rFonts w:ascii="Calibri" w:eastAsia="Times New Roman" w:hAnsi="Calibri" w:cs="Calibri"/>
          <w:lang w:eastAsia="pl-PL"/>
        </w:rPr>
      </w:pPr>
      <w:r>
        <w:rPr>
          <w:rFonts w:ascii="Calibri" w:eastAsia="Times New Roman" w:hAnsi="Calibri" w:cs="Calibri"/>
          <w:lang w:eastAsia="pl-PL"/>
        </w:rPr>
        <w:t xml:space="preserve">Wypełniony i podpisany Formularz ofertowy – </w:t>
      </w:r>
      <w:r w:rsidRPr="000B531D">
        <w:rPr>
          <w:rFonts w:ascii="Calibri" w:eastAsia="Times New Roman" w:hAnsi="Calibri" w:cs="Calibri"/>
          <w:i/>
          <w:lang w:eastAsia="pl-PL"/>
        </w:rPr>
        <w:t>Załącznik nr 1 do SIWZ</w:t>
      </w:r>
    </w:p>
    <w:p w:rsidR="000B531D" w:rsidRPr="000B531D" w:rsidRDefault="000B531D" w:rsidP="00B614FF">
      <w:pPr>
        <w:pStyle w:val="Akapitzlist"/>
        <w:numPr>
          <w:ilvl w:val="1"/>
          <w:numId w:val="45"/>
        </w:numPr>
        <w:spacing w:before="120" w:after="120"/>
        <w:jc w:val="both"/>
        <w:rPr>
          <w:rFonts w:ascii="Calibri" w:eastAsia="Times New Roman" w:hAnsi="Calibri" w:cs="Calibri"/>
          <w:lang w:eastAsia="pl-PL"/>
        </w:rPr>
      </w:pPr>
      <w:r>
        <w:rPr>
          <w:rFonts w:ascii="Calibri" w:eastAsia="Times New Roman" w:hAnsi="Calibri" w:cs="Calibri"/>
          <w:lang w:eastAsia="pl-PL"/>
        </w:rPr>
        <w:t>W</w:t>
      </w:r>
      <w:r w:rsidRPr="000B531D">
        <w:rPr>
          <w:rFonts w:ascii="Calibri" w:eastAsia="Times New Roman" w:hAnsi="Calibri" w:cs="Calibri"/>
          <w:lang w:eastAsia="pl-PL"/>
        </w:rPr>
        <w:t>ypełnione oświadczenie złożone w formie Jednolitego Europejskiego Dokumentu Zamówienia</w:t>
      </w:r>
      <w:r>
        <w:rPr>
          <w:rFonts w:ascii="Calibri" w:eastAsia="Times New Roman" w:hAnsi="Calibri" w:cs="Calibri"/>
          <w:lang w:eastAsia="pl-PL"/>
        </w:rPr>
        <w:t xml:space="preserve"> - </w:t>
      </w:r>
      <w:r w:rsidRPr="000B531D">
        <w:rPr>
          <w:rFonts w:ascii="Calibri" w:hAnsi="Calibri" w:cs="Calibri"/>
          <w:bCs/>
          <w:i/>
          <w:iCs/>
          <w:lang w:eastAsia="pl-PL"/>
        </w:rPr>
        <w:t xml:space="preserve">Załącznik nr </w:t>
      </w:r>
      <w:r>
        <w:rPr>
          <w:rFonts w:ascii="Calibri" w:hAnsi="Calibri" w:cs="Calibri"/>
          <w:bCs/>
          <w:i/>
          <w:iCs/>
          <w:lang w:eastAsia="pl-PL"/>
        </w:rPr>
        <w:t>2</w:t>
      </w:r>
      <w:r w:rsidRPr="000B531D">
        <w:rPr>
          <w:rFonts w:ascii="Calibri" w:hAnsi="Calibri" w:cs="Calibri"/>
          <w:bCs/>
          <w:i/>
          <w:iCs/>
          <w:lang w:eastAsia="pl-PL"/>
        </w:rPr>
        <w:t xml:space="preserve"> do SIWZ</w:t>
      </w:r>
    </w:p>
    <w:p w:rsidR="000B531D" w:rsidRPr="000B531D" w:rsidRDefault="000B531D" w:rsidP="00B614FF">
      <w:pPr>
        <w:pStyle w:val="Akapitzlist"/>
        <w:numPr>
          <w:ilvl w:val="1"/>
          <w:numId w:val="45"/>
        </w:numPr>
        <w:spacing w:before="120" w:after="120"/>
        <w:jc w:val="both"/>
        <w:rPr>
          <w:rFonts w:ascii="Calibri" w:eastAsia="Times New Roman" w:hAnsi="Calibri" w:cs="Calibri"/>
          <w:lang w:eastAsia="pl-PL"/>
        </w:rPr>
      </w:pPr>
      <w:r w:rsidRPr="000B531D">
        <w:rPr>
          <w:rFonts w:ascii="Calibri" w:hAnsi="Calibri" w:cs="Calibri"/>
          <w:bCs/>
          <w:iCs/>
          <w:lang w:eastAsia="pl-PL"/>
        </w:rPr>
        <w:t>Podpisany</w:t>
      </w:r>
      <w:r w:rsidR="00AA467D">
        <w:rPr>
          <w:rFonts w:ascii="Calibri" w:hAnsi="Calibri" w:cs="Calibri"/>
          <w:bCs/>
          <w:iCs/>
          <w:lang w:eastAsia="pl-PL"/>
        </w:rPr>
        <w:t xml:space="preserve"> przez Wykonawcę</w:t>
      </w:r>
      <w:r w:rsidRPr="000B531D">
        <w:rPr>
          <w:rFonts w:ascii="Calibri" w:hAnsi="Calibri" w:cs="Calibri"/>
          <w:bCs/>
          <w:iCs/>
          <w:lang w:eastAsia="pl-PL"/>
        </w:rPr>
        <w:t xml:space="preserve"> szczegółowy opis przedmiotu zamówienia – </w:t>
      </w:r>
      <w:r w:rsidRPr="000B531D">
        <w:rPr>
          <w:rFonts w:ascii="Calibri" w:hAnsi="Calibri" w:cs="Calibri"/>
          <w:bCs/>
          <w:i/>
          <w:iCs/>
          <w:lang w:eastAsia="pl-PL"/>
        </w:rPr>
        <w:t xml:space="preserve">Załącznik nr </w:t>
      </w:r>
      <w:r>
        <w:rPr>
          <w:rFonts w:ascii="Calibri" w:hAnsi="Calibri" w:cs="Calibri"/>
          <w:bCs/>
          <w:i/>
          <w:iCs/>
          <w:lang w:eastAsia="pl-PL"/>
        </w:rPr>
        <w:t>4</w:t>
      </w:r>
      <w:r w:rsidRPr="000B531D">
        <w:rPr>
          <w:rFonts w:ascii="Calibri" w:hAnsi="Calibri" w:cs="Calibri"/>
          <w:bCs/>
          <w:i/>
          <w:iCs/>
          <w:lang w:eastAsia="pl-PL"/>
        </w:rPr>
        <w:t xml:space="preserve"> do SIWZ</w:t>
      </w:r>
    </w:p>
    <w:p w:rsidR="000B531D" w:rsidRPr="000B531D" w:rsidRDefault="000B531D" w:rsidP="00B614FF">
      <w:pPr>
        <w:pStyle w:val="Akapitzlist"/>
        <w:numPr>
          <w:ilvl w:val="1"/>
          <w:numId w:val="45"/>
        </w:numPr>
        <w:jc w:val="both"/>
        <w:rPr>
          <w:rFonts w:ascii="Calibri" w:hAnsi="Calibri" w:cs="Calibri"/>
          <w:bCs/>
          <w:iCs/>
          <w:lang w:eastAsia="pl-PL"/>
        </w:rPr>
      </w:pPr>
      <w:r w:rsidRPr="000B531D">
        <w:rPr>
          <w:rFonts w:ascii="Calibri" w:eastAsia="Times New Roman" w:hAnsi="Calibri" w:cs="Calibri"/>
          <w:lang w:eastAsia="pl-PL"/>
        </w:rPr>
        <w:t xml:space="preserve">Zobowiązanie podmiotów trzecich do oddania do dyspozycji niezbędnych zasobów – </w:t>
      </w:r>
      <w:r w:rsidRPr="000B531D">
        <w:rPr>
          <w:rFonts w:ascii="Calibri" w:hAnsi="Calibri" w:cs="Calibri"/>
          <w:bCs/>
          <w:i/>
          <w:iCs/>
          <w:lang w:eastAsia="pl-PL"/>
        </w:rPr>
        <w:t xml:space="preserve">Załącznik nr </w:t>
      </w:r>
      <w:r>
        <w:rPr>
          <w:rFonts w:ascii="Calibri" w:hAnsi="Calibri" w:cs="Calibri"/>
          <w:bCs/>
          <w:i/>
          <w:iCs/>
          <w:lang w:eastAsia="pl-PL"/>
        </w:rPr>
        <w:t>3</w:t>
      </w:r>
      <w:r w:rsidRPr="000B531D">
        <w:rPr>
          <w:rFonts w:ascii="Calibri" w:hAnsi="Calibri" w:cs="Calibri"/>
          <w:bCs/>
          <w:i/>
          <w:iCs/>
          <w:lang w:eastAsia="pl-PL"/>
        </w:rPr>
        <w:t xml:space="preserve"> do SIWZ</w:t>
      </w:r>
      <w:r>
        <w:rPr>
          <w:rFonts w:ascii="Calibri" w:hAnsi="Calibri" w:cs="Calibri"/>
          <w:bCs/>
          <w:i/>
          <w:iCs/>
          <w:lang w:eastAsia="pl-PL"/>
        </w:rPr>
        <w:t xml:space="preserve"> </w:t>
      </w:r>
      <w:r w:rsidRPr="000B531D">
        <w:rPr>
          <w:rFonts w:ascii="Calibri" w:hAnsi="Calibri" w:cs="Calibri"/>
          <w:bCs/>
          <w:iCs/>
          <w:lang w:eastAsia="pl-PL"/>
        </w:rPr>
        <w:t>(w postaci oryginalnego dokumentu elektronicznego opatrzonego kwalifikowanym podpisem elektronicznym osób upoważnionych do reprezentacji  podmiotu, na którego zdolnościach lub sytuacji polega wykonawca).</w:t>
      </w:r>
    </w:p>
    <w:p w:rsidR="00B2538C" w:rsidRDefault="000B531D" w:rsidP="00B614FF">
      <w:pPr>
        <w:pStyle w:val="Akapitzlist"/>
        <w:numPr>
          <w:ilvl w:val="1"/>
          <w:numId w:val="45"/>
        </w:numPr>
        <w:spacing w:before="120" w:after="120"/>
        <w:jc w:val="both"/>
        <w:rPr>
          <w:rFonts w:ascii="Calibri" w:eastAsia="Times New Roman" w:hAnsi="Calibri" w:cs="Calibri"/>
          <w:lang w:eastAsia="pl-PL"/>
        </w:rPr>
      </w:pPr>
      <w:r>
        <w:rPr>
          <w:rFonts w:ascii="Calibri" w:eastAsia="Times New Roman" w:hAnsi="Calibri" w:cs="Calibri"/>
          <w:lang w:eastAsia="pl-PL"/>
        </w:rPr>
        <w:t>D</w:t>
      </w:r>
      <w:r w:rsidRPr="000B531D">
        <w:rPr>
          <w:rFonts w:ascii="Calibri" w:eastAsia="Times New Roman" w:hAnsi="Calibri" w:cs="Calibri"/>
          <w:lang w:eastAsia="pl-PL"/>
        </w:rPr>
        <w:t xml:space="preserve">okument gwarancji/poręczenia wadium (zgodnie z </w:t>
      </w:r>
      <w:r w:rsidR="00B2538C">
        <w:rPr>
          <w:rFonts w:ascii="Calibri" w:eastAsia="Times New Roman" w:hAnsi="Calibri" w:cs="Calibri"/>
          <w:lang w:eastAsia="pl-PL"/>
        </w:rPr>
        <w:t>R</w:t>
      </w:r>
      <w:r w:rsidRPr="000B531D">
        <w:rPr>
          <w:rFonts w:ascii="Calibri" w:eastAsia="Times New Roman" w:hAnsi="Calibri" w:cs="Calibri"/>
          <w:lang w:eastAsia="pl-PL"/>
        </w:rPr>
        <w:t xml:space="preserve">ozdziałem </w:t>
      </w:r>
      <w:r w:rsidR="00B2538C">
        <w:rPr>
          <w:rFonts w:ascii="Calibri" w:eastAsia="Times New Roman" w:hAnsi="Calibri" w:cs="Calibri"/>
          <w:lang w:eastAsia="pl-PL"/>
        </w:rPr>
        <w:t>X</w:t>
      </w:r>
      <w:r w:rsidRPr="000B531D">
        <w:rPr>
          <w:rFonts w:ascii="Calibri" w:eastAsia="Times New Roman" w:hAnsi="Calibri" w:cs="Calibri"/>
          <w:lang w:eastAsia="pl-PL"/>
        </w:rPr>
        <w:t xml:space="preserve"> SIWZ)</w:t>
      </w:r>
    </w:p>
    <w:p w:rsidR="00B2538C" w:rsidRDefault="000B531D" w:rsidP="00B614FF">
      <w:pPr>
        <w:pStyle w:val="Akapitzlist"/>
        <w:numPr>
          <w:ilvl w:val="1"/>
          <w:numId w:val="45"/>
        </w:numPr>
        <w:spacing w:before="120" w:after="120"/>
        <w:jc w:val="both"/>
        <w:rPr>
          <w:rFonts w:ascii="Calibri" w:eastAsia="Times New Roman" w:hAnsi="Calibri" w:cs="Calibri"/>
          <w:lang w:eastAsia="pl-PL"/>
        </w:rPr>
      </w:pPr>
      <w:r>
        <w:rPr>
          <w:rFonts w:ascii="Calibri" w:eastAsia="Times New Roman" w:hAnsi="Calibri" w:cs="Calibri"/>
          <w:lang w:eastAsia="pl-PL"/>
        </w:rPr>
        <w:t>E</w:t>
      </w:r>
      <w:r w:rsidRPr="000B531D">
        <w:rPr>
          <w:rFonts w:ascii="Calibri" w:eastAsia="Times New Roman" w:hAnsi="Calibri" w:cs="Calibri"/>
          <w:lang w:eastAsia="pl-PL"/>
        </w:rPr>
        <w:t>wentualne pełnomocnictwa</w:t>
      </w:r>
    </w:p>
    <w:p w:rsidR="00B2538C" w:rsidRPr="00B2538C" w:rsidRDefault="000B531D" w:rsidP="008B32D1">
      <w:pPr>
        <w:pStyle w:val="Akapitzlist"/>
        <w:numPr>
          <w:ilvl w:val="6"/>
          <w:numId w:val="4"/>
        </w:numPr>
        <w:spacing w:before="120" w:after="120"/>
        <w:ind w:left="284" w:hanging="284"/>
        <w:jc w:val="both"/>
        <w:rPr>
          <w:rFonts w:ascii="Calibri" w:eastAsia="Times New Roman" w:hAnsi="Calibri" w:cs="Calibri"/>
          <w:lang w:eastAsia="pl-PL"/>
        </w:rPr>
      </w:pPr>
      <w:r w:rsidRPr="00B2538C">
        <w:rPr>
          <w:rFonts w:ascii="Calibri" w:eastAsia="Times New Roman" w:hAnsi="Calibri" w:cs="Calibri"/>
          <w:lang w:eastAsia="pl-PL"/>
        </w:rPr>
        <w:t xml:space="preserve">Postępowanie o udzielenie zamówienia prowadzi się w języku polskim i </w:t>
      </w:r>
      <w:r w:rsidR="00102BA3">
        <w:rPr>
          <w:rFonts w:ascii="Calibri" w:eastAsia="Times New Roman" w:hAnsi="Calibri" w:cs="Calibri"/>
          <w:lang w:eastAsia="pl-PL"/>
        </w:rPr>
        <w:t>Z</w:t>
      </w:r>
      <w:r w:rsidRPr="00B2538C">
        <w:rPr>
          <w:rFonts w:ascii="Calibri" w:eastAsia="Times New Roman" w:hAnsi="Calibri" w:cs="Calibri"/>
          <w:lang w:eastAsia="pl-PL"/>
        </w:rPr>
        <w:t>amawiający nie wyraża zgody na złożenie oświadczeń, oferty oraz innych dokumentów w jednym z języków powszechnie używ</w:t>
      </w:r>
      <w:r w:rsidR="00B2538C">
        <w:rPr>
          <w:rFonts w:ascii="Calibri" w:eastAsia="Times New Roman" w:hAnsi="Calibri" w:cs="Calibri"/>
          <w:lang w:eastAsia="pl-PL"/>
        </w:rPr>
        <w:t>anych w handlu międzynarodowym.</w:t>
      </w:r>
    </w:p>
    <w:p w:rsidR="00B2538C" w:rsidRDefault="000B531D" w:rsidP="008B32D1">
      <w:pPr>
        <w:pStyle w:val="Akapitzlist"/>
        <w:numPr>
          <w:ilvl w:val="6"/>
          <w:numId w:val="4"/>
        </w:numPr>
        <w:spacing w:before="120" w:after="120"/>
        <w:ind w:left="284" w:hanging="284"/>
        <w:jc w:val="both"/>
        <w:rPr>
          <w:rFonts w:ascii="Calibri" w:eastAsia="Times New Roman" w:hAnsi="Calibri" w:cs="Calibri"/>
          <w:lang w:eastAsia="pl-PL"/>
        </w:rPr>
      </w:pPr>
      <w:r w:rsidRPr="00B2538C">
        <w:rPr>
          <w:rFonts w:ascii="Calibri" w:eastAsia="Times New Roman" w:hAnsi="Calibri" w:cs="Calibri"/>
          <w:lang w:eastAsia="pl-PL"/>
        </w:rPr>
        <w:t xml:space="preserve">Dokumenty sporządzone w języku obcym są składane wraz </w:t>
      </w:r>
      <w:r w:rsidR="00B2538C">
        <w:rPr>
          <w:rFonts w:ascii="Calibri" w:eastAsia="Times New Roman" w:hAnsi="Calibri" w:cs="Calibri"/>
          <w:lang w:eastAsia="pl-PL"/>
        </w:rPr>
        <w:t>z tłumaczeniem na język polski.</w:t>
      </w:r>
    </w:p>
    <w:p w:rsidR="00B2538C" w:rsidRDefault="000B531D" w:rsidP="008B32D1">
      <w:pPr>
        <w:pStyle w:val="Akapitzlist"/>
        <w:numPr>
          <w:ilvl w:val="6"/>
          <w:numId w:val="4"/>
        </w:numPr>
        <w:spacing w:before="120" w:after="120"/>
        <w:ind w:left="284" w:hanging="284"/>
        <w:jc w:val="both"/>
        <w:rPr>
          <w:rFonts w:ascii="Calibri" w:eastAsia="Times New Roman" w:hAnsi="Calibri" w:cs="Calibri"/>
          <w:lang w:eastAsia="pl-PL"/>
        </w:rPr>
      </w:pPr>
      <w:r w:rsidRPr="00B2538C">
        <w:rPr>
          <w:rFonts w:ascii="Calibri" w:eastAsia="Times New Roman" w:hAnsi="Calibri" w:cs="Calibri"/>
          <w:lang w:eastAsia="pl-PL"/>
        </w:rPr>
        <w:t>Treść oferty musi odpowiadać treści SIWZ.</w:t>
      </w:r>
    </w:p>
    <w:p w:rsidR="00B2538C" w:rsidRDefault="000B531D" w:rsidP="008B32D1">
      <w:pPr>
        <w:pStyle w:val="Akapitzlist"/>
        <w:numPr>
          <w:ilvl w:val="6"/>
          <w:numId w:val="4"/>
        </w:numPr>
        <w:spacing w:before="120" w:after="120"/>
        <w:ind w:left="284" w:hanging="284"/>
        <w:jc w:val="both"/>
        <w:rPr>
          <w:rFonts w:ascii="Calibri" w:eastAsia="Times New Roman" w:hAnsi="Calibri" w:cs="Calibri"/>
          <w:lang w:eastAsia="pl-PL"/>
        </w:rPr>
      </w:pPr>
      <w:r w:rsidRPr="00B2538C">
        <w:rPr>
          <w:rFonts w:ascii="Calibri" w:eastAsia="Times New Roman" w:hAnsi="Calibri" w:cs="Calibri"/>
          <w:lang w:eastAsia="pl-PL"/>
        </w:rPr>
        <w:t>Ofertę podpisuje osoba lub osoby uprawnione do reprezentowania wykonawcy, kwalifikowanym podpisem elektronicznym</w:t>
      </w:r>
      <w:r w:rsidR="00B2538C">
        <w:rPr>
          <w:rFonts w:ascii="Calibri" w:eastAsia="Times New Roman" w:hAnsi="Calibri" w:cs="Calibri"/>
          <w:lang w:eastAsia="pl-PL"/>
        </w:rPr>
        <w:t>.</w:t>
      </w:r>
    </w:p>
    <w:p w:rsidR="00B2538C" w:rsidRDefault="000B531D" w:rsidP="008B32D1">
      <w:pPr>
        <w:pStyle w:val="Akapitzlist"/>
        <w:numPr>
          <w:ilvl w:val="6"/>
          <w:numId w:val="4"/>
        </w:numPr>
        <w:spacing w:before="120" w:after="120"/>
        <w:ind w:left="284" w:hanging="284"/>
        <w:jc w:val="both"/>
        <w:rPr>
          <w:rFonts w:ascii="Calibri" w:eastAsia="Times New Roman" w:hAnsi="Calibri" w:cs="Calibri"/>
          <w:lang w:eastAsia="pl-PL"/>
        </w:rPr>
      </w:pPr>
      <w:r w:rsidRPr="00B2538C">
        <w:rPr>
          <w:rFonts w:ascii="Calibri" w:eastAsia="Times New Roman" w:hAnsi="Calibri" w:cs="Calibri"/>
          <w:lang w:eastAsia="pl-PL"/>
        </w:rPr>
        <w:t xml:space="preserve">Jeżeli </w:t>
      </w:r>
      <w:r w:rsidR="00B2538C">
        <w:rPr>
          <w:rFonts w:ascii="Calibri" w:eastAsia="Times New Roman" w:hAnsi="Calibri" w:cs="Calibri"/>
          <w:lang w:eastAsia="pl-PL"/>
        </w:rPr>
        <w:t>uprawnienie dla osób podpisujących ofertę nie wynika z dokumentów rejestrowych</w:t>
      </w:r>
      <w:r w:rsidR="00102BA3">
        <w:rPr>
          <w:rFonts w:ascii="Calibri" w:eastAsia="Times New Roman" w:hAnsi="Calibri" w:cs="Calibri"/>
          <w:lang w:eastAsia="pl-PL"/>
        </w:rPr>
        <w:t>, wraz z </w:t>
      </w:r>
      <w:r w:rsidRPr="00B2538C">
        <w:rPr>
          <w:rFonts w:ascii="Calibri" w:eastAsia="Times New Roman" w:hAnsi="Calibri" w:cs="Calibri"/>
          <w:lang w:eastAsia="pl-PL"/>
        </w:rPr>
        <w:t>ofertą składa się pełnomocnictwo</w:t>
      </w:r>
      <w:r w:rsidR="00B2538C">
        <w:rPr>
          <w:rFonts w:ascii="Calibri" w:eastAsia="Times New Roman" w:hAnsi="Calibri" w:cs="Calibri"/>
          <w:lang w:eastAsia="pl-PL"/>
        </w:rPr>
        <w:t xml:space="preserve"> udzielone przez osoby  uprawnione, figurujące w </w:t>
      </w:r>
      <w:r w:rsidR="0056232F">
        <w:rPr>
          <w:rFonts w:ascii="Calibri" w:eastAsia="Times New Roman" w:hAnsi="Calibri" w:cs="Calibri"/>
          <w:lang w:eastAsia="pl-PL"/>
        </w:rPr>
        <w:t>rejestrze</w:t>
      </w:r>
      <w:r w:rsidR="00B2538C">
        <w:rPr>
          <w:rFonts w:ascii="Calibri" w:eastAsia="Times New Roman" w:hAnsi="Calibri" w:cs="Calibri"/>
          <w:lang w:eastAsia="pl-PL"/>
        </w:rPr>
        <w:t xml:space="preserve"> handlowym lub innym dokumencie</w:t>
      </w:r>
      <w:r w:rsidRPr="00B2538C">
        <w:rPr>
          <w:rFonts w:ascii="Calibri" w:eastAsia="Times New Roman" w:hAnsi="Calibri" w:cs="Calibri"/>
          <w:lang w:eastAsia="pl-PL"/>
        </w:rPr>
        <w:t>. Oryginał pełnomocnictwa w formie elektronicznej</w:t>
      </w:r>
      <w:r w:rsidRPr="00B2538C">
        <w:rPr>
          <w:rFonts w:ascii="Calibri" w:eastAsia="Times New Roman" w:hAnsi="Calibri" w:cs="Calibri"/>
          <w:b/>
          <w:bCs/>
          <w:lang w:eastAsia="pl-PL"/>
        </w:rPr>
        <w:t xml:space="preserve"> </w:t>
      </w:r>
      <w:r w:rsidRPr="00B2538C">
        <w:rPr>
          <w:rFonts w:ascii="Calibri" w:eastAsia="Times New Roman" w:hAnsi="Calibri" w:cs="Calibri"/>
          <w:lang w:eastAsia="pl-PL"/>
        </w:rPr>
        <w:t xml:space="preserve">musi zostać podpisany kwalifikowanym podpisem elektronicznym przez osobę wystawiającą pełnomocnictwo lub notariusza uwierzytelniającego takim podpisem kopię pisemnego oryginału. </w:t>
      </w:r>
    </w:p>
    <w:p w:rsidR="000B531D" w:rsidRPr="00B2538C" w:rsidRDefault="000B531D" w:rsidP="008B32D1">
      <w:pPr>
        <w:pStyle w:val="Akapitzlist"/>
        <w:numPr>
          <w:ilvl w:val="6"/>
          <w:numId w:val="4"/>
        </w:numPr>
        <w:spacing w:before="120" w:after="120"/>
        <w:ind w:left="284" w:hanging="284"/>
        <w:jc w:val="both"/>
        <w:rPr>
          <w:rFonts w:ascii="Calibri" w:eastAsia="Times New Roman" w:hAnsi="Calibri" w:cs="Calibri"/>
          <w:lang w:eastAsia="pl-PL"/>
        </w:rPr>
      </w:pPr>
      <w:r w:rsidRPr="00B2538C">
        <w:rPr>
          <w:rFonts w:ascii="Calibri" w:eastAsia="Times New Roman" w:hAnsi="Calibri" w:cs="Calibri"/>
          <w:lang w:eastAsia="pl-PL"/>
        </w:rPr>
        <w:t xml:space="preserve">Wszelkie koszty związane z przygotowaniem i złożeniem oferty ponosi </w:t>
      </w:r>
      <w:r w:rsidR="00B2538C">
        <w:rPr>
          <w:rFonts w:ascii="Calibri" w:eastAsia="Times New Roman" w:hAnsi="Calibri" w:cs="Calibri"/>
          <w:lang w:eastAsia="pl-PL"/>
        </w:rPr>
        <w:t>W</w:t>
      </w:r>
      <w:r w:rsidRPr="00B2538C">
        <w:rPr>
          <w:rFonts w:ascii="Calibri" w:eastAsia="Times New Roman" w:hAnsi="Calibri" w:cs="Calibri"/>
          <w:lang w:eastAsia="pl-PL"/>
        </w:rPr>
        <w:t>ykonawca.</w:t>
      </w:r>
    </w:p>
    <w:p w:rsidR="007C4F3D" w:rsidRPr="000B531D" w:rsidRDefault="007C4F3D" w:rsidP="008E6EFD">
      <w:pPr>
        <w:pStyle w:val="Akapitzlist"/>
        <w:spacing w:before="120" w:after="120"/>
        <w:ind w:left="0"/>
        <w:contextualSpacing w:val="0"/>
        <w:rPr>
          <w:rFonts w:ascii="Calibri" w:eastAsia="Times New Roman" w:hAnsi="Calibri" w:cs="Calibri"/>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178"/>
      </w:tblGrid>
      <w:tr w:rsidR="00B2538C" w:rsidRPr="0013599E" w:rsidTr="00B2538C">
        <w:trPr>
          <w:trHeight w:val="591"/>
        </w:trPr>
        <w:tc>
          <w:tcPr>
            <w:tcW w:w="9178" w:type="dxa"/>
            <w:shd w:val="clear" w:color="auto" w:fill="FFFFFF" w:themeFill="background1"/>
            <w:vAlign w:val="center"/>
          </w:tcPr>
          <w:p w:rsidR="00B2538C" w:rsidRPr="0013599E" w:rsidRDefault="00B2538C" w:rsidP="00B2538C">
            <w:pPr>
              <w:pStyle w:val="pkt"/>
              <w:numPr>
                <w:ilvl w:val="0"/>
                <w:numId w:val="1"/>
              </w:numPr>
              <w:autoSpaceDE w:val="0"/>
              <w:autoSpaceDN w:val="0"/>
              <w:spacing w:before="0" w:after="0" w:line="276" w:lineRule="auto"/>
              <w:rPr>
                <w:rFonts w:ascii="Book Antiqua" w:hAnsi="Book Antiqua" w:cs="Arial"/>
                <w:b/>
                <w:i/>
              </w:rPr>
            </w:pPr>
            <w:r w:rsidRPr="00B2538C">
              <w:rPr>
                <w:rFonts w:ascii="Calibri" w:hAnsi="Calibri" w:cs="Calibri"/>
                <w:b/>
                <w:sz w:val="22"/>
                <w:szCs w:val="22"/>
              </w:rPr>
              <w:lastRenderedPageBreak/>
              <w:t>MIEJSCE ORAZ TERMIN SKŁADANIA I OTWARCIA OFERT</w:t>
            </w:r>
          </w:p>
        </w:tc>
      </w:tr>
    </w:tbl>
    <w:p w:rsidR="00B2538C" w:rsidRPr="00ED1B71" w:rsidRDefault="00B2538C" w:rsidP="004349B2">
      <w:pPr>
        <w:pStyle w:val="Akapitzlist"/>
        <w:spacing w:before="120" w:after="120"/>
        <w:ind w:left="0"/>
        <w:jc w:val="both"/>
        <w:rPr>
          <w:rFonts w:ascii="Calibri" w:eastAsia="Times New Roman" w:hAnsi="Calibri" w:cs="Calibri"/>
          <w:b/>
          <w:lang w:eastAsia="pl-PL"/>
        </w:rPr>
      </w:pPr>
      <w:r>
        <w:rPr>
          <w:rFonts w:ascii="Calibri" w:eastAsia="Times New Roman" w:hAnsi="Calibri" w:cs="Calibri"/>
          <w:lang w:eastAsia="pl-PL"/>
        </w:rPr>
        <w:t xml:space="preserve">1. </w:t>
      </w:r>
      <w:r w:rsidRPr="00B2538C">
        <w:rPr>
          <w:rFonts w:ascii="Calibri" w:eastAsia="Times New Roman" w:hAnsi="Calibri" w:cs="Calibri"/>
          <w:lang w:eastAsia="pl-PL"/>
        </w:rPr>
        <w:t xml:space="preserve">Ofertę wraz z wymaganymi </w:t>
      </w:r>
      <w:r w:rsidRPr="00ED1B71">
        <w:rPr>
          <w:rFonts w:ascii="Calibri" w:eastAsia="Times New Roman" w:hAnsi="Calibri" w:cs="Calibri"/>
          <w:lang w:eastAsia="pl-PL"/>
        </w:rPr>
        <w:t xml:space="preserve">dokumentami należy złożyć za pośrednictwem </w:t>
      </w:r>
      <w:r w:rsidRPr="00ED1B71">
        <w:rPr>
          <w:rFonts w:ascii="Calibri" w:eastAsia="Times New Roman" w:hAnsi="Calibri" w:cs="Calibri"/>
          <w:b/>
          <w:bCs/>
          <w:lang w:eastAsia="pl-PL"/>
        </w:rPr>
        <w:t xml:space="preserve">platformazakupowa.pl </w:t>
      </w:r>
      <w:r w:rsidRPr="00ED1B71">
        <w:rPr>
          <w:rFonts w:ascii="Calibri" w:eastAsia="Times New Roman" w:hAnsi="Calibri" w:cs="Calibri"/>
          <w:bCs/>
          <w:lang w:eastAsia="pl-PL"/>
        </w:rPr>
        <w:t xml:space="preserve">(zgodnie z rozdziałem </w:t>
      </w:r>
      <w:r w:rsidR="000252A5" w:rsidRPr="00ED1B71">
        <w:rPr>
          <w:rFonts w:ascii="Calibri" w:eastAsia="Times New Roman" w:hAnsi="Calibri" w:cs="Calibri"/>
          <w:bCs/>
          <w:lang w:eastAsia="pl-PL"/>
        </w:rPr>
        <w:t>IX</w:t>
      </w:r>
      <w:r w:rsidRPr="00ED1B71">
        <w:rPr>
          <w:rFonts w:ascii="Calibri" w:eastAsia="Times New Roman" w:hAnsi="Calibri" w:cs="Calibri"/>
          <w:bCs/>
          <w:lang w:eastAsia="pl-PL"/>
        </w:rPr>
        <w:t xml:space="preserve"> SIWZ)</w:t>
      </w:r>
      <w:r w:rsidRPr="00ED1B71">
        <w:rPr>
          <w:rFonts w:ascii="Calibri" w:eastAsia="Times New Roman" w:hAnsi="Calibri" w:cs="Calibri"/>
          <w:b/>
          <w:bCs/>
          <w:lang w:eastAsia="pl-PL"/>
        </w:rPr>
        <w:t xml:space="preserve"> </w:t>
      </w:r>
      <w:r w:rsidRPr="00ED1B71">
        <w:rPr>
          <w:rFonts w:ascii="Calibri" w:eastAsia="Times New Roman" w:hAnsi="Calibri" w:cs="Calibri"/>
          <w:bCs/>
          <w:lang w:eastAsia="pl-PL"/>
        </w:rPr>
        <w:t>do dnia</w:t>
      </w:r>
      <w:r w:rsidRPr="00ED1B71">
        <w:rPr>
          <w:rFonts w:ascii="Calibri" w:eastAsia="Times New Roman" w:hAnsi="Calibri" w:cs="Calibri"/>
          <w:b/>
          <w:bCs/>
          <w:lang w:eastAsia="pl-PL"/>
        </w:rPr>
        <w:t xml:space="preserve"> </w:t>
      </w:r>
      <w:r w:rsidR="00BF26C5" w:rsidRPr="00ED1B71">
        <w:rPr>
          <w:rFonts w:ascii="Calibri" w:eastAsia="Times New Roman" w:hAnsi="Calibri" w:cs="Calibri"/>
          <w:b/>
          <w:bCs/>
          <w:lang w:eastAsia="pl-PL"/>
        </w:rPr>
        <w:t>17.</w:t>
      </w:r>
      <w:r w:rsidR="00102BA3" w:rsidRPr="00ED1B71">
        <w:rPr>
          <w:rFonts w:ascii="Calibri" w:eastAsia="Times New Roman" w:hAnsi="Calibri" w:cs="Calibri"/>
          <w:b/>
          <w:lang w:eastAsia="pl-PL"/>
        </w:rPr>
        <w:t>0</w:t>
      </w:r>
      <w:r w:rsidR="00BF26C5" w:rsidRPr="00ED1B71">
        <w:rPr>
          <w:rFonts w:ascii="Calibri" w:eastAsia="Times New Roman" w:hAnsi="Calibri" w:cs="Calibri"/>
          <w:b/>
          <w:lang w:eastAsia="pl-PL"/>
        </w:rPr>
        <w:t>5</w:t>
      </w:r>
      <w:r w:rsidRPr="00ED1B71">
        <w:rPr>
          <w:rFonts w:ascii="Calibri" w:eastAsia="Times New Roman" w:hAnsi="Calibri" w:cs="Calibri"/>
          <w:b/>
          <w:lang w:eastAsia="pl-PL"/>
        </w:rPr>
        <w:t>.201</w:t>
      </w:r>
      <w:r w:rsidR="00BF26C5" w:rsidRPr="00ED1B71">
        <w:rPr>
          <w:rFonts w:ascii="Calibri" w:eastAsia="Times New Roman" w:hAnsi="Calibri" w:cs="Calibri"/>
          <w:b/>
          <w:lang w:eastAsia="pl-PL"/>
        </w:rPr>
        <w:t>9</w:t>
      </w:r>
      <w:r w:rsidRPr="00ED1B71">
        <w:rPr>
          <w:rFonts w:ascii="Calibri" w:eastAsia="Times New Roman" w:hAnsi="Calibri" w:cs="Calibri"/>
          <w:b/>
          <w:lang w:eastAsia="pl-PL"/>
        </w:rPr>
        <w:t xml:space="preserve"> r. </w:t>
      </w:r>
      <w:r w:rsidR="000252A5" w:rsidRPr="00ED1B71">
        <w:rPr>
          <w:rFonts w:ascii="Calibri" w:eastAsia="Times New Roman" w:hAnsi="Calibri" w:cs="Calibri"/>
          <w:b/>
          <w:lang w:eastAsia="pl-PL"/>
        </w:rPr>
        <w:t>do godziny 11:15</w:t>
      </w:r>
      <w:r w:rsidRPr="00ED1B71">
        <w:rPr>
          <w:rFonts w:ascii="Calibri" w:eastAsia="Times New Roman" w:hAnsi="Calibri" w:cs="Calibri"/>
          <w:b/>
          <w:lang w:eastAsia="pl-PL"/>
        </w:rPr>
        <w:t>.</w:t>
      </w:r>
    </w:p>
    <w:p w:rsidR="00B2538C" w:rsidRDefault="00F501BF" w:rsidP="004349B2">
      <w:pPr>
        <w:pStyle w:val="Akapitzlist"/>
        <w:spacing w:before="120" w:after="120"/>
        <w:ind w:left="0"/>
        <w:jc w:val="both"/>
        <w:rPr>
          <w:rFonts w:ascii="Calibri" w:eastAsia="Times New Roman" w:hAnsi="Calibri" w:cs="Calibri"/>
          <w:b/>
          <w:bCs/>
          <w:lang w:eastAsia="pl-PL"/>
        </w:rPr>
      </w:pPr>
      <w:r w:rsidRPr="00ED1B71">
        <w:rPr>
          <w:rFonts w:ascii="Calibri" w:eastAsia="Times New Roman" w:hAnsi="Calibri" w:cs="Calibri"/>
          <w:lang w:eastAsia="pl-PL"/>
        </w:rPr>
        <w:t xml:space="preserve">3. </w:t>
      </w:r>
      <w:r w:rsidR="00B2538C" w:rsidRPr="00ED1B71">
        <w:rPr>
          <w:rFonts w:ascii="Calibri" w:eastAsia="Times New Roman" w:hAnsi="Calibri" w:cs="Calibri"/>
          <w:lang w:eastAsia="pl-PL"/>
        </w:rPr>
        <w:t xml:space="preserve">Otwarcie ofert nastąpi w </w:t>
      </w:r>
      <w:r w:rsidR="00BF26C5" w:rsidRPr="00ED1B71">
        <w:rPr>
          <w:rFonts w:ascii="Calibri" w:eastAsia="Times New Roman" w:hAnsi="Calibri" w:cs="Calibri"/>
          <w:b/>
          <w:bCs/>
          <w:lang w:eastAsia="pl-PL"/>
        </w:rPr>
        <w:t>17.05</w:t>
      </w:r>
      <w:r w:rsidR="00102BA3" w:rsidRPr="00ED1B71">
        <w:rPr>
          <w:rFonts w:ascii="Calibri" w:eastAsia="Times New Roman" w:hAnsi="Calibri" w:cs="Calibri"/>
          <w:b/>
          <w:lang w:eastAsia="pl-PL"/>
        </w:rPr>
        <w:t>.201</w:t>
      </w:r>
      <w:r w:rsidR="00BF26C5" w:rsidRPr="00ED1B71">
        <w:rPr>
          <w:rFonts w:ascii="Calibri" w:eastAsia="Times New Roman" w:hAnsi="Calibri" w:cs="Calibri"/>
          <w:b/>
          <w:lang w:eastAsia="pl-PL"/>
        </w:rPr>
        <w:t>9</w:t>
      </w:r>
      <w:r w:rsidR="00102BA3" w:rsidRPr="00ED1B71">
        <w:rPr>
          <w:rFonts w:ascii="Calibri" w:eastAsia="Times New Roman" w:hAnsi="Calibri" w:cs="Calibri"/>
          <w:b/>
          <w:lang w:eastAsia="pl-PL"/>
        </w:rPr>
        <w:t xml:space="preserve"> r. </w:t>
      </w:r>
      <w:r w:rsidR="00B2538C" w:rsidRPr="00ED1B71">
        <w:rPr>
          <w:rFonts w:ascii="Calibri" w:eastAsia="Times New Roman" w:hAnsi="Calibri" w:cs="Calibri"/>
          <w:b/>
          <w:lang w:eastAsia="pl-PL"/>
        </w:rPr>
        <w:t>o godzinie 11</w:t>
      </w:r>
      <w:r w:rsidR="000252A5" w:rsidRPr="00ED1B71">
        <w:rPr>
          <w:rFonts w:ascii="Calibri" w:eastAsia="Times New Roman" w:hAnsi="Calibri" w:cs="Calibri"/>
          <w:b/>
          <w:lang w:eastAsia="pl-PL"/>
        </w:rPr>
        <w:t>:</w:t>
      </w:r>
      <w:r w:rsidR="004F4C9C" w:rsidRPr="00ED1B71">
        <w:rPr>
          <w:rFonts w:ascii="Calibri" w:eastAsia="Times New Roman" w:hAnsi="Calibri" w:cs="Calibri"/>
          <w:b/>
          <w:lang w:eastAsia="pl-PL"/>
        </w:rPr>
        <w:t>20</w:t>
      </w:r>
      <w:r w:rsidR="00B2538C" w:rsidRPr="00ED1B71">
        <w:rPr>
          <w:rFonts w:ascii="Calibri" w:eastAsia="Times New Roman" w:hAnsi="Calibri" w:cs="Calibri"/>
          <w:lang w:eastAsia="pl-PL"/>
        </w:rPr>
        <w:t xml:space="preserve"> w siedzibie </w:t>
      </w:r>
      <w:r w:rsidR="000252A5" w:rsidRPr="00ED1B71">
        <w:rPr>
          <w:rFonts w:ascii="Calibri" w:eastAsia="Times New Roman" w:hAnsi="Calibri" w:cs="Calibri"/>
          <w:lang w:eastAsia="pl-PL"/>
        </w:rPr>
        <w:t>Z</w:t>
      </w:r>
      <w:r w:rsidR="00B2538C" w:rsidRPr="00ED1B71">
        <w:rPr>
          <w:rFonts w:ascii="Calibri" w:eastAsia="Times New Roman" w:hAnsi="Calibri" w:cs="Calibri"/>
          <w:lang w:eastAsia="pl-PL"/>
        </w:rPr>
        <w:t xml:space="preserve">amawiającego, tj. </w:t>
      </w:r>
      <w:r w:rsidR="00AA467D" w:rsidRPr="00ED1B71">
        <w:rPr>
          <w:rFonts w:ascii="Calibri" w:eastAsia="Times New Roman" w:hAnsi="Calibri" w:cs="Calibri"/>
          <w:lang w:eastAsia="pl-PL"/>
        </w:rPr>
        <w:t>w </w:t>
      </w:r>
      <w:r w:rsidR="000252A5" w:rsidRPr="00ED1B71">
        <w:rPr>
          <w:rFonts w:ascii="Calibri" w:eastAsia="Times New Roman" w:hAnsi="Calibri" w:cs="Calibri"/>
          <w:lang w:eastAsia="pl-PL"/>
        </w:rPr>
        <w:t>Urzędzie Miejskim w Sędziszowie Małopolskim przy ulicy Rynek 1, pokój nr</w:t>
      </w:r>
      <w:r w:rsidR="000252A5">
        <w:rPr>
          <w:rFonts w:ascii="Calibri" w:eastAsia="Times New Roman" w:hAnsi="Calibri" w:cs="Calibri"/>
          <w:lang w:eastAsia="pl-PL"/>
        </w:rPr>
        <w:t xml:space="preserve"> 10 </w:t>
      </w:r>
      <w:r w:rsidR="00B2538C" w:rsidRPr="00B2538C">
        <w:rPr>
          <w:rFonts w:ascii="Calibri" w:eastAsia="Times New Roman" w:hAnsi="Calibri" w:cs="Calibri"/>
          <w:b/>
          <w:bCs/>
          <w:lang w:eastAsia="pl-PL"/>
        </w:rPr>
        <w:t>poprzez odszyfrowanie ofert na platformazakupowa.pl.</w:t>
      </w:r>
    </w:p>
    <w:p w:rsidR="000252A5" w:rsidRDefault="00F501BF" w:rsidP="004349B2">
      <w:pPr>
        <w:pStyle w:val="Akapitzlist"/>
        <w:spacing w:before="120" w:after="120"/>
        <w:ind w:left="0"/>
        <w:jc w:val="both"/>
        <w:rPr>
          <w:rFonts w:ascii="Calibri" w:eastAsia="Times New Roman" w:hAnsi="Calibri" w:cs="Calibri"/>
          <w:lang w:eastAsia="pl-PL"/>
        </w:rPr>
      </w:pPr>
      <w:r>
        <w:rPr>
          <w:rFonts w:ascii="Calibri" w:eastAsia="Times New Roman" w:hAnsi="Calibri" w:cs="Calibri"/>
          <w:lang w:eastAsia="pl-PL"/>
        </w:rPr>
        <w:t>4</w:t>
      </w:r>
      <w:r w:rsidR="000252A5">
        <w:rPr>
          <w:rFonts w:ascii="Calibri" w:eastAsia="Times New Roman" w:hAnsi="Calibri" w:cs="Calibri"/>
          <w:lang w:eastAsia="pl-PL"/>
        </w:rPr>
        <w:t xml:space="preserve">. </w:t>
      </w:r>
      <w:r w:rsidR="000252A5" w:rsidRPr="000252A5">
        <w:rPr>
          <w:rFonts w:ascii="Calibri" w:eastAsia="Times New Roman" w:hAnsi="Calibri" w:cs="Calibri"/>
          <w:lang w:eastAsia="pl-PL"/>
        </w:rPr>
        <w:t xml:space="preserve">Otwarcie ofert jest jawne, </w:t>
      </w:r>
      <w:r w:rsidR="00AA467D">
        <w:rPr>
          <w:rFonts w:ascii="Calibri" w:eastAsia="Times New Roman" w:hAnsi="Calibri" w:cs="Calibri"/>
          <w:lang w:eastAsia="pl-PL"/>
        </w:rPr>
        <w:t>W</w:t>
      </w:r>
      <w:r w:rsidR="000252A5" w:rsidRPr="000252A5">
        <w:rPr>
          <w:rFonts w:ascii="Calibri" w:eastAsia="Times New Roman" w:hAnsi="Calibri" w:cs="Calibri"/>
          <w:lang w:eastAsia="pl-PL"/>
        </w:rPr>
        <w:t>ykonawcy mogą uczes</w:t>
      </w:r>
      <w:r w:rsidR="000252A5">
        <w:rPr>
          <w:rFonts w:ascii="Calibri" w:eastAsia="Times New Roman" w:hAnsi="Calibri" w:cs="Calibri"/>
          <w:lang w:eastAsia="pl-PL"/>
        </w:rPr>
        <w:t>tniczyć w sesji otwarcia ofert.</w:t>
      </w:r>
    </w:p>
    <w:p w:rsidR="000252A5" w:rsidRPr="000252A5" w:rsidRDefault="00F501BF" w:rsidP="004349B2">
      <w:pPr>
        <w:pStyle w:val="Akapitzlist"/>
        <w:spacing w:before="120" w:after="120"/>
        <w:ind w:left="0"/>
        <w:jc w:val="both"/>
        <w:rPr>
          <w:rFonts w:ascii="Calibri" w:eastAsia="Times New Roman" w:hAnsi="Calibri" w:cs="Calibri"/>
          <w:lang w:eastAsia="pl-PL"/>
        </w:rPr>
      </w:pPr>
      <w:r>
        <w:rPr>
          <w:rFonts w:ascii="Calibri" w:eastAsia="Times New Roman" w:hAnsi="Calibri" w:cs="Calibri"/>
          <w:lang w:eastAsia="pl-PL"/>
        </w:rPr>
        <w:t>5</w:t>
      </w:r>
      <w:r w:rsidR="000252A5">
        <w:rPr>
          <w:rFonts w:ascii="Calibri" w:eastAsia="Times New Roman" w:hAnsi="Calibri" w:cs="Calibri"/>
          <w:lang w:eastAsia="pl-PL"/>
        </w:rPr>
        <w:t xml:space="preserve">. </w:t>
      </w:r>
      <w:r w:rsidR="000252A5" w:rsidRPr="000252A5">
        <w:rPr>
          <w:rFonts w:ascii="Calibri" w:eastAsia="Times New Roman" w:hAnsi="Calibri" w:cs="Calibri"/>
          <w:lang w:eastAsia="pl-PL"/>
        </w:rPr>
        <w:t xml:space="preserve">Niezwłocznie po otwarciu ofert </w:t>
      </w:r>
      <w:r w:rsidR="000252A5">
        <w:rPr>
          <w:rFonts w:ascii="Calibri" w:eastAsia="Times New Roman" w:hAnsi="Calibri" w:cs="Calibri"/>
          <w:lang w:eastAsia="pl-PL"/>
        </w:rPr>
        <w:t>Z</w:t>
      </w:r>
      <w:r w:rsidR="000252A5" w:rsidRPr="000252A5">
        <w:rPr>
          <w:rFonts w:ascii="Calibri" w:eastAsia="Times New Roman" w:hAnsi="Calibri" w:cs="Calibri"/>
          <w:lang w:eastAsia="pl-PL"/>
        </w:rPr>
        <w:t xml:space="preserve">amawiający zamieści na </w:t>
      </w:r>
      <w:r w:rsidR="000252A5" w:rsidRPr="000252A5">
        <w:rPr>
          <w:rFonts w:ascii="Calibri" w:eastAsia="Times New Roman" w:hAnsi="Calibri" w:cs="Calibri"/>
          <w:b/>
          <w:lang w:eastAsia="pl-PL"/>
        </w:rPr>
        <w:t>platformazakupowa.pl</w:t>
      </w:r>
      <w:r w:rsidR="000252A5" w:rsidRPr="000252A5">
        <w:rPr>
          <w:rFonts w:ascii="Calibri" w:eastAsia="Times New Roman" w:hAnsi="Calibri" w:cs="Calibri"/>
          <w:lang w:eastAsia="pl-PL"/>
        </w:rPr>
        <w:t xml:space="preserve"> na stronie dotyczącej prowadzonego postępowania informacje, o których mowa w art. 86 ust. 5 ustawy </w:t>
      </w:r>
      <w:proofErr w:type="spellStart"/>
      <w:r w:rsidR="000252A5" w:rsidRPr="000252A5">
        <w:rPr>
          <w:rFonts w:ascii="Calibri" w:eastAsia="Times New Roman" w:hAnsi="Calibri" w:cs="Calibri"/>
          <w:lang w:eastAsia="pl-PL"/>
        </w:rPr>
        <w:t>Pzp</w:t>
      </w:r>
      <w:proofErr w:type="spellEnd"/>
      <w:r w:rsidR="000252A5" w:rsidRPr="000252A5">
        <w:rPr>
          <w:rFonts w:ascii="Calibri" w:eastAsia="Times New Roman" w:hAnsi="Calibri" w:cs="Calibri"/>
          <w:lang w:eastAsia="pl-PL"/>
        </w:rPr>
        <w:t>, dotyczące:</w:t>
      </w:r>
    </w:p>
    <w:p w:rsidR="000252A5" w:rsidRPr="000252A5" w:rsidRDefault="000252A5" w:rsidP="00B614FF">
      <w:pPr>
        <w:pStyle w:val="Akapitzlist"/>
        <w:numPr>
          <w:ilvl w:val="1"/>
          <w:numId w:val="46"/>
        </w:numPr>
        <w:spacing w:before="120" w:after="120"/>
        <w:jc w:val="both"/>
        <w:rPr>
          <w:rFonts w:ascii="Calibri" w:eastAsia="Times New Roman" w:hAnsi="Calibri" w:cs="Calibri"/>
          <w:lang w:eastAsia="pl-PL"/>
        </w:rPr>
      </w:pPr>
      <w:r w:rsidRPr="000252A5">
        <w:rPr>
          <w:rFonts w:ascii="Calibri" w:eastAsia="Times New Roman" w:hAnsi="Calibri" w:cs="Calibri"/>
          <w:lang w:eastAsia="pl-PL"/>
        </w:rPr>
        <w:t>kwoty, jaką zamierza przeznaczyć na sfinansowanie zamówienia;</w:t>
      </w:r>
    </w:p>
    <w:p w:rsidR="000252A5" w:rsidRPr="000252A5" w:rsidRDefault="000252A5" w:rsidP="00B614FF">
      <w:pPr>
        <w:pStyle w:val="Akapitzlist"/>
        <w:numPr>
          <w:ilvl w:val="1"/>
          <w:numId w:val="46"/>
        </w:numPr>
        <w:spacing w:before="120" w:after="120"/>
        <w:jc w:val="both"/>
        <w:rPr>
          <w:rFonts w:ascii="Calibri" w:eastAsia="Times New Roman" w:hAnsi="Calibri" w:cs="Calibri"/>
          <w:lang w:eastAsia="pl-PL"/>
        </w:rPr>
      </w:pPr>
      <w:r w:rsidRPr="000252A5">
        <w:rPr>
          <w:rFonts w:ascii="Calibri" w:eastAsia="Times New Roman" w:hAnsi="Calibri" w:cs="Calibri"/>
          <w:lang w:eastAsia="pl-PL"/>
        </w:rPr>
        <w:t>firm oraz adresów wykonawców, którzy złożyli oferty w terminie;</w:t>
      </w:r>
    </w:p>
    <w:p w:rsidR="007C4F3D" w:rsidRDefault="000252A5" w:rsidP="00B614FF">
      <w:pPr>
        <w:pStyle w:val="Akapitzlist"/>
        <w:numPr>
          <w:ilvl w:val="1"/>
          <w:numId w:val="46"/>
        </w:numPr>
        <w:spacing w:before="120" w:after="120"/>
        <w:jc w:val="both"/>
        <w:rPr>
          <w:rFonts w:ascii="Calibri" w:eastAsia="Times New Roman" w:hAnsi="Calibri" w:cs="Calibri"/>
          <w:lang w:eastAsia="pl-PL"/>
        </w:rPr>
      </w:pPr>
      <w:r w:rsidRPr="000252A5">
        <w:rPr>
          <w:rFonts w:ascii="Calibri" w:eastAsia="Times New Roman" w:hAnsi="Calibri" w:cs="Calibri"/>
          <w:lang w:eastAsia="pl-PL"/>
        </w:rPr>
        <w:t>ceny</w:t>
      </w:r>
      <w:r w:rsidR="0056232F">
        <w:rPr>
          <w:rFonts w:ascii="Calibri" w:eastAsia="Times New Roman" w:hAnsi="Calibri" w:cs="Calibri"/>
          <w:lang w:eastAsia="pl-PL"/>
        </w:rPr>
        <w:t xml:space="preserve">, terminu wykonania zamówienia </w:t>
      </w:r>
      <w:r w:rsidRPr="000252A5">
        <w:rPr>
          <w:rFonts w:ascii="Calibri" w:eastAsia="Times New Roman" w:hAnsi="Calibri" w:cs="Calibri"/>
          <w:lang w:eastAsia="pl-PL"/>
        </w:rPr>
        <w:t>i warunków płatności zawartych w ofertach.</w:t>
      </w:r>
    </w:p>
    <w:p w:rsidR="008309C7" w:rsidRDefault="008309C7" w:rsidP="000252A5">
      <w:pPr>
        <w:pStyle w:val="Akapitzlist"/>
        <w:spacing w:before="120" w:after="120"/>
        <w:ind w:left="0"/>
        <w:rPr>
          <w:rFonts w:ascii="Calibri" w:eastAsia="Times New Roman" w:hAnsi="Calibri" w:cs="Calibri"/>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0252A5" w:rsidRPr="0013599E" w:rsidTr="000252A5">
        <w:trPr>
          <w:trHeight w:val="591"/>
        </w:trPr>
        <w:tc>
          <w:tcPr>
            <w:tcW w:w="9178" w:type="dxa"/>
            <w:shd w:val="clear" w:color="auto" w:fill="auto"/>
            <w:vAlign w:val="center"/>
          </w:tcPr>
          <w:p w:rsidR="000252A5" w:rsidRPr="0013599E" w:rsidRDefault="000252A5" w:rsidP="000252A5">
            <w:pPr>
              <w:pStyle w:val="pkt"/>
              <w:numPr>
                <w:ilvl w:val="0"/>
                <w:numId w:val="1"/>
              </w:numPr>
              <w:autoSpaceDE w:val="0"/>
              <w:autoSpaceDN w:val="0"/>
              <w:spacing w:before="0" w:after="0" w:line="276" w:lineRule="auto"/>
              <w:rPr>
                <w:rFonts w:ascii="Book Antiqua" w:hAnsi="Book Antiqua" w:cs="Arial"/>
                <w:b/>
                <w:i/>
              </w:rPr>
            </w:pPr>
            <w:r w:rsidRPr="000252A5">
              <w:rPr>
                <w:rFonts w:ascii="Calibri" w:hAnsi="Calibri" w:cs="Calibri"/>
                <w:b/>
                <w:sz w:val="22"/>
                <w:szCs w:val="22"/>
              </w:rPr>
              <w:t>SPOSÓB OBLICZENIA CENY</w:t>
            </w:r>
          </w:p>
        </w:tc>
      </w:tr>
    </w:tbl>
    <w:p w:rsidR="000252A5" w:rsidRDefault="000252A5" w:rsidP="000252A5">
      <w:pPr>
        <w:pStyle w:val="Akapitzlist"/>
        <w:spacing w:before="120" w:after="120"/>
        <w:ind w:left="0"/>
        <w:rPr>
          <w:rFonts w:ascii="Calibri" w:eastAsia="Times New Roman" w:hAnsi="Calibri" w:cs="Calibri"/>
          <w:lang w:eastAsia="pl-PL"/>
        </w:rPr>
      </w:pPr>
    </w:p>
    <w:p w:rsidR="004A3683" w:rsidRPr="004A3683" w:rsidRDefault="004A3683" w:rsidP="00B614FF">
      <w:pPr>
        <w:pStyle w:val="Akapitzlist"/>
        <w:numPr>
          <w:ilvl w:val="0"/>
          <w:numId w:val="18"/>
        </w:numPr>
        <w:jc w:val="both"/>
        <w:rPr>
          <w:rFonts w:ascii="Calibri" w:eastAsia="Times New Roman" w:hAnsi="Calibri" w:cs="Calibri"/>
          <w:lang w:eastAsia="pl-PL"/>
        </w:rPr>
      </w:pPr>
      <w:r w:rsidRPr="004A3683">
        <w:rPr>
          <w:rFonts w:ascii="Calibri" w:eastAsia="Times New Roman" w:hAnsi="Calibri" w:cs="Calibri"/>
          <w:lang w:eastAsia="pl-PL"/>
        </w:rPr>
        <w:t>W ofercie Wykonawca zobowiązany jest podać cenę za wykonanie całego przedmiotu zamówienia w złotych polskich (PLN), z dokładnością do dwóch miejsc po przecinku.</w:t>
      </w:r>
    </w:p>
    <w:p w:rsidR="004A3683" w:rsidRPr="004A3683" w:rsidRDefault="004A3683" w:rsidP="00B614FF">
      <w:pPr>
        <w:pStyle w:val="Akapitzlist"/>
        <w:numPr>
          <w:ilvl w:val="0"/>
          <w:numId w:val="18"/>
        </w:numPr>
        <w:jc w:val="both"/>
        <w:rPr>
          <w:rFonts w:ascii="Calibri" w:eastAsia="Times New Roman" w:hAnsi="Calibri" w:cs="Calibri"/>
          <w:lang w:eastAsia="pl-PL"/>
        </w:rPr>
      </w:pPr>
      <w:r w:rsidRPr="004A3683">
        <w:rPr>
          <w:rFonts w:ascii="Calibri" w:eastAsia="Times New Roman" w:hAnsi="Calibri" w:cs="Calibri"/>
          <w:lang w:eastAsia="pl-PL"/>
        </w:rPr>
        <w:t>W cenie należy uwzględnić wszystkie wymagania określone w niniejszej SIWZ oraz wszelkie koszty, jakie poniesie Wykonawca z tytułu należytej oraz zgodnej z obowiązującymi przepisami realizacji przedmiotu zamówienia.</w:t>
      </w:r>
    </w:p>
    <w:p w:rsidR="004A3683" w:rsidRPr="004A3683" w:rsidRDefault="004A3683" w:rsidP="00B614FF">
      <w:pPr>
        <w:pStyle w:val="Akapitzlist"/>
        <w:numPr>
          <w:ilvl w:val="0"/>
          <w:numId w:val="18"/>
        </w:numPr>
        <w:jc w:val="both"/>
        <w:rPr>
          <w:rFonts w:ascii="Calibri" w:eastAsia="Times New Roman" w:hAnsi="Calibri" w:cs="Calibri"/>
          <w:lang w:eastAsia="pl-PL"/>
        </w:rPr>
      </w:pPr>
      <w:r w:rsidRPr="004A3683">
        <w:rPr>
          <w:rFonts w:ascii="Calibri" w:eastAsia="Times New Roman" w:hAnsi="Calibri" w:cs="Calibri"/>
          <w:lang w:eastAsia="pl-PL"/>
        </w:rPr>
        <w:t>Rozliczenia między Zamawiającym a Wykonawcą prowadzone będą w walucie PLN.</w:t>
      </w:r>
    </w:p>
    <w:p w:rsidR="004A3683" w:rsidRPr="004A3683" w:rsidRDefault="004A3683" w:rsidP="00B614FF">
      <w:pPr>
        <w:pStyle w:val="Akapitzlist"/>
        <w:numPr>
          <w:ilvl w:val="0"/>
          <w:numId w:val="18"/>
        </w:numPr>
        <w:jc w:val="both"/>
        <w:rPr>
          <w:rFonts w:ascii="Calibri" w:eastAsia="Times New Roman" w:hAnsi="Calibri" w:cs="Calibri"/>
          <w:lang w:eastAsia="pl-PL"/>
        </w:rPr>
      </w:pPr>
      <w:r w:rsidRPr="004A3683">
        <w:rPr>
          <w:rFonts w:ascii="Calibri" w:eastAsia="Times New Roman" w:hAnsi="Calibri" w:cs="Calibri"/>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A3683" w:rsidRPr="004A3683" w:rsidRDefault="004A3683" w:rsidP="00B614FF">
      <w:pPr>
        <w:pStyle w:val="Akapitzlist"/>
        <w:numPr>
          <w:ilvl w:val="0"/>
          <w:numId w:val="18"/>
        </w:numPr>
        <w:jc w:val="both"/>
        <w:rPr>
          <w:rFonts w:ascii="Calibri" w:eastAsia="Times New Roman" w:hAnsi="Calibri" w:cs="Calibri"/>
          <w:lang w:eastAsia="pl-PL"/>
        </w:rPr>
      </w:pPr>
      <w:r w:rsidRPr="004A3683">
        <w:rPr>
          <w:rFonts w:ascii="Calibri" w:eastAsia="Times New Roman" w:hAnsi="Calibri" w:cs="Calibri"/>
          <w:lang w:eastAsia="pl-PL"/>
        </w:rPr>
        <w:t>Zamawiający nie przewiduje udzielenia zaliczek na poczet wykonania zamówienia.</w:t>
      </w:r>
    </w:p>
    <w:p w:rsidR="004A3683" w:rsidRPr="004A3683" w:rsidRDefault="004A3683" w:rsidP="00B614FF">
      <w:pPr>
        <w:pStyle w:val="Akapitzlist"/>
        <w:numPr>
          <w:ilvl w:val="0"/>
          <w:numId w:val="18"/>
        </w:numPr>
        <w:jc w:val="both"/>
        <w:rPr>
          <w:rFonts w:ascii="Calibri" w:eastAsia="Times New Roman" w:hAnsi="Calibri" w:cs="Calibri"/>
          <w:lang w:eastAsia="pl-PL"/>
        </w:rPr>
      </w:pPr>
      <w:r w:rsidRPr="004A3683">
        <w:rPr>
          <w:rFonts w:ascii="Calibri" w:eastAsia="Times New Roman" w:hAnsi="Calibri" w:cs="Calibri"/>
          <w:lang w:eastAsia="pl-PL"/>
        </w:rPr>
        <w:t>Zaoferowana cena będzie ceną ryczałtową</w:t>
      </w:r>
      <w:r w:rsidR="009A013E">
        <w:rPr>
          <w:rFonts w:ascii="Calibri" w:eastAsia="Times New Roman" w:hAnsi="Calibri" w:cs="Calibri"/>
          <w:lang w:eastAsia="pl-PL"/>
        </w:rPr>
        <w:t xml:space="preserve">. </w:t>
      </w:r>
      <w:r w:rsidRPr="004A3683">
        <w:rPr>
          <w:rFonts w:ascii="Calibri" w:eastAsia="Times New Roman" w:hAnsi="Calibri" w:cs="Calibri"/>
          <w:lang w:eastAsia="pl-PL"/>
        </w:rPr>
        <w:t xml:space="preserve">Cena oferty musi uwzględniać wszystkie wymagania określone  niniejszej SIWZ oraz obejmować wszelkie koszty, jakie poniesie Wykonawca z tytułu należytej oraz zgodnej z obowiązującymi przepisami realizacji przedmiotu zamówienia. </w:t>
      </w:r>
    </w:p>
    <w:p w:rsidR="004A3683" w:rsidRPr="004A3683" w:rsidRDefault="004A3683" w:rsidP="00B614FF">
      <w:pPr>
        <w:pStyle w:val="Akapitzlist"/>
        <w:numPr>
          <w:ilvl w:val="0"/>
          <w:numId w:val="18"/>
        </w:numPr>
        <w:jc w:val="both"/>
        <w:rPr>
          <w:rFonts w:ascii="Calibri" w:eastAsia="Times New Roman" w:hAnsi="Calibri" w:cs="Calibri"/>
          <w:lang w:eastAsia="pl-PL"/>
        </w:rPr>
      </w:pPr>
      <w:r w:rsidRPr="004A3683">
        <w:rPr>
          <w:rFonts w:ascii="Calibri" w:eastAsia="Times New Roman" w:hAnsi="Calibri" w:cs="Calibri"/>
          <w:lang w:eastAsia="pl-PL"/>
        </w:rPr>
        <w:t>Cena jest ryczałtowa i nie podlega zmianom w trakcie realizacji umowy za wyjątkiem zmian ceny wyraźnie przewidzianych w umowie. Cena podana w ofercie powinna zawierać wszystkie koszty bezpośrednie, koszty pośrednie oraz zysk i powinna uwzględniać wszystkie uwarunkowania zawarte w SIWZ. W cenie powinny być uwzględnione wszystkie podatki, ubezpieczenia, opłaty, opłaty transportowe itp., włącznie z podatkiem od towarów i usług.</w:t>
      </w:r>
    </w:p>
    <w:p w:rsidR="004A3683" w:rsidRPr="004A3683" w:rsidRDefault="004A3683" w:rsidP="00B614FF">
      <w:pPr>
        <w:pStyle w:val="Akapitzlist"/>
        <w:numPr>
          <w:ilvl w:val="0"/>
          <w:numId w:val="18"/>
        </w:numPr>
        <w:jc w:val="both"/>
        <w:rPr>
          <w:rFonts w:ascii="Calibri" w:eastAsia="Times New Roman" w:hAnsi="Calibri" w:cs="Calibri"/>
          <w:lang w:eastAsia="pl-PL"/>
        </w:rPr>
      </w:pPr>
      <w:r w:rsidRPr="004A3683">
        <w:rPr>
          <w:rFonts w:ascii="Calibri" w:eastAsia="Times New Roman" w:hAnsi="Calibri" w:cs="Calibri"/>
          <w:lang w:eastAsia="pl-PL"/>
        </w:rPr>
        <w:lastRenderedPageBreak/>
        <w:t>Zaoferowana cena musi być podana liczbą oraz słownie. W razie rozbieżności między cena wpisaną słownie a cena podana liczbowo, zamawiający uzna za wiążącą cenę wpisaną słownie. Rozliczenia prowadzone będą w złotych polskich z dokładnością do dwóch miejsc po przecinku.</w:t>
      </w:r>
    </w:p>
    <w:p w:rsidR="004A3683" w:rsidRPr="004A3683" w:rsidRDefault="004A3683" w:rsidP="00B614FF">
      <w:pPr>
        <w:pStyle w:val="Akapitzlist"/>
        <w:numPr>
          <w:ilvl w:val="0"/>
          <w:numId w:val="18"/>
        </w:numPr>
        <w:jc w:val="both"/>
        <w:rPr>
          <w:rFonts w:ascii="Calibri" w:eastAsia="Times New Roman" w:hAnsi="Calibri" w:cs="Calibri"/>
          <w:lang w:eastAsia="pl-PL"/>
        </w:rPr>
      </w:pPr>
      <w:r w:rsidRPr="004A3683">
        <w:rPr>
          <w:rFonts w:ascii="Calibri" w:eastAsia="Times New Roman" w:hAnsi="Calibri" w:cs="Calibri"/>
          <w:lang w:eastAsia="pl-PL"/>
        </w:rPr>
        <w:t>W przypadku osób fizycznych nieprowadzących działalności gospodarczej cena musi zawierać również należne zaliczki na podatek oraz składki, jakie zamawiający zobowiązany będzie odprowadzić, zgodnie z odrębnymi.</w:t>
      </w:r>
    </w:p>
    <w:p w:rsidR="00242590" w:rsidRPr="00255CAF" w:rsidRDefault="00242590" w:rsidP="00B614FF">
      <w:pPr>
        <w:pStyle w:val="Akapitzlist"/>
        <w:numPr>
          <w:ilvl w:val="0"/>
          <w:numId w:val="18"/>
        </w:numPr>
        <w:jc w:val="both"/>
        <w:rPr>
          <w:rFonts w:ascii="Calibri" w:eastAsia="Times New Roman" w:hAnsi="Calibri" w:cs="Calibri"/>
          <w:lang w:eastAsia="pl-PL"/>
        </w:rPr>
      </w:pPr>
      <w:r>
        <w:t>Cena ofertowa winna uwzględniać wszystkie wyjaśnienia Zamawiającego udzielone Wykonawcom w związku z ich pytaniami.</w:t>
      </w:r>
    </w:p>
    <w:p w:rsidR="00242590" w:rsidRDefault="00242590" w:rsidP="00242590">
      <w:pPr>
        <w:pStyle w:val="Akapitzlist"/>
        <w:spacing w:after="0"/>
        <w:ind w:left="36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891FFE" w:rsidRPr="0013599E" w:rsidTr="00891FFE">
        <w:trPr>
          <w:trHeight w:val="591"/>
        </w:trPr>
        <w:tc>
          <w:tcPr>
            <w:tcW w:w="9178" w:type="dxa"/>
            <w:shd w:val="clear" w:color="auto" w:fill="auto"/>
            <w:vAlign w:val="center"/>
          </w:tcPr>
          <w:p w:rsidR="00891FFE" w:rsidRPr="0013599E" w:rsidRDefault="00891FFE" w:rsidP="00891FFE">
            <w:pPr>
              <w:pStyle w:val="pkt"/>
              <w:numPr>
                <w:ilvl w:val="0"/>
                <w:numId w:val="1"/>
              </w:numPr>
              <w:autoSpaceDE w:val="0"/>
              <w:autoSpaceDN w:val="0"/>
              <w:spacing w:before="0" w:after="0" w:line="276" w:lineRule="auto"/>
              <w:rPr>
                <w:rFonts w:ascii="Book Antiqua" w:hAnsi="Book Antiqua" w:cs="Arial"/>
                <w:b/>
                <w:i/>
              </w:rPr>
            </w:pPr>
            <w:r w:rsidRPr="00891FFE">
              <w:rPr>
                <w:rFonts w:ascii="Calibri" w:hAnsi="Calibri" w:cs="Calibri"/>
                <w:b/>
                <w:sz w:val="22"/>
                <w:szCs w:val="22"/>
              </w:rPr>
              <w:t>OPIS KRYTERIÓW, KTÓRYMI ZAMAWIAJĄCY BĘDZIE SIĘ KIEROWAŁ PRZY WYBORZE OFERTY, WRAZ Z PODANIEM WAG TYCH KRYTERIÓW I SPOSOBU OCENY OFERT.</w:t>
            </w:r>
          </w:p>
        </w:tc>
      </w:tr>
    </w:tbl>
    <w:p w:rsidR="00891FFE" w:rsidRDefault="00891FFE" w:rsidP="000252A5">
      <w:pPr>
        <w:pStyle w:val="Akapitzlist"/>
        <w:spacing w:before="120" w:after="120"/>
        <w:ind w:left="0"/>
        <w:rPr>
          <w:rFonts w:ascii="Calibri" w:eastAsia="Times New Roman" w:hAnsi="Calibri" w:cs="Calibri"/>
          <w:noProof/>
          <w:lang w:eastAsia="pl-PL"/>
        </w:rPr>
      </w:pPr>
    </w:p>
    <w:p w:rsidR="00891FFE" w:rsidRPr="00891FFE" w:rsidRDefault="00891FFE" w:rsidP="00891FFE">
      <w:pPr>
        <w:pStyle w:val="Akapitzlist"/>
        <w:tabs>
          <w:tab w:val="left" w:pos="284"/>
        </w:tabs>
        <w:spacing w:before="120" w:after="120"/>
        <w:ind w:left="0"/>
        <w:rPr>
          <w:rFonts w:ascii="Calibri" w:eastAsia="Times New Roman" w:hAnsi="Calibri" w:cs="Calibri"/>
          <w:noProof/>
          <w:lang w:eastAsia="pl-PL"/>
        </w:rPr>
      </w:pPr>
      <w:r w:rsidRPr="00891FFE">
        <w:rPr>
          <w:rFonts w:ascii="Calibri" w:eastAsia="Times New Roman" w:hAnsi="Calibri" w:cs="Calibri"/>
          <w:noProof/>
          <w:lang w:eastAsia="pl-PL"/>
        </w:rPr>
        <w:t>1.</w:t>
      </w:r>
      <w:r w:rsidRPr="00891FFE">
        <w:rPr>
          <w:rFonts w:ascii="Calibri" w:eastAsia="Times New Roman" w:hAnsi="Calibri" w:cs="Calibri"/>
          <w:noProof/>
          <w:lang w:eastAsia="pl-PL"/>
        </w:rPr>
        <w:tab/>
        <w:t>Przy wyborze najkorzystniejszej oferty Zamawiający będzie kierował</w:t>
      </w:r>
      <w:r>
        <w:rPr>
          <w:rFonts w:ascii="Calibri" w:eastAsia="Times New Roman" w:hAnsi="Calibri" w:cs="Calibri"/>
          <w:noProof/>
          <w:lang w:eastAsia="pl-PL"/>
        </w:rPr>
        <w:t xml:space="preserve"> się następującymi kryteriami i </w:t>
      </w:r>
      <w:r w:rsidRPr="00891FFE">
        <w:rPr>
          <w:rFonts w:ascii="Calibri" w:eastAsia="Times New Roman" w:hAnsi="Calibri" w:cs="Calibri"/>
          <w:noProof/>
          <w:lang w:eastAsia="pl-PL"/>
        </w:rPr>
        <w:t>odpowiadającymi im znaczeniami oraz w następujący sposób będz</w:t>
      </w:r>
      <w:r>
        <w:rPr>
          <w:rFonts w:ascii="Calibri" w:eastAsia="Times New Roman" w:hAnsi="Calibri" w:cs="Calibri"/>
          <w:noProof/>
          <w:lang w:eastAsia="pl-PL"/>
        </w:rPr>
        <w:t>ie oceniał spełnienie kryteriów</w:t>
      </w:r>
      <w:r w:rsidRPr="00891FFE">
        <w:rPr>
          <w:rFonts w:ascii="Calibri" w:eastAsia="Times New Roman" w:hAnsi="Calibri" w:cs="Calibri"/>
          <w:noProof/>
          <w:lang w:eastAsia="pl-PL"/>
        </w:rPr>
        <w:t>:</w:t>
      </w:r>
    </w:p>
    <w:p w:rsidR="00891FFE" w:rsidRDefault="00891FFE" w:rsidP="00891FFE">
      <w:pPr>
        <w:pStyle w:val="Akapitzlist"/>
        <w:tabs>
          <w:tab w:val="left" w:pos="284"/>
        </w:tabs>
        <w:spacing w:before="120" w:after="120"/>
        <w:ind w:left="0"/>
        <w:rPr>
          <w:rFonts w:ascii="Calibri" w:eastAsia="Times New Roman" w:hAnsi="Calibri" w:cs="Calibri"/>
          <w:noProof/>
          <w:lang w:eastAsia="pl-P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10"/>
        <w:gridCol w:w="1560"/>
      </w:tblGrid>
      <w:tr w:rsidR="00891FFE" w:rsidRPr="00891FFE" w:rsidTr="00891FFE">
        <w:tc>
          <w:tcPr>
            <w:tcW w:w="567" w:type="dxa"/>
            <w:shd w:val="clear" w:color="auto" w:fill="auto"/>
            <w:vAlign w:val="center"/>
          </w:tcPr>
          <w:p w:rsidR="00891FFE" w:rsidRPr="00891FFE" w:rsidRDefault="00891FFE" w:rsidP="00891FFE">
            <w:pPr>
              <w:pStyle w:val="Akapitzlist"/>
              <w:tabs>
                <w:tab w:val="left" w:pos="284"/>
              </w:tabs>
              <w:spacing w:before="120"/>
              <w:ind w:left="33"/>
              <w:rPr>
                <w:rFonts w:ascii="Calibri" w:eastAsia="Times New Roman" w:hAnsi="Calibri" w:cs="Calibri"/>
                <w:noProof/>
                <w:lang w:val="x-none" w:eastAsia="pl-PL"/>
              </w:rPr>
            </w:pPr>
            <w:r w:rsidRPr="00891FFE">
              <w:rPr>
                <w:rFonts w:ascii="Calibri" w:eastAsia="Times New Roman" w:hAnsi="Calibri" w:cs="Calibri"/>
                <w:noProof/>
                <w:lang w:val="x-none" w:eastAsia="pl-PL"/>
              </w:rPr>
              <w:t>Lp.</w:t>
            </w:r>
          </w:p>
        </w:tc>
        <w:tc>
          <w:tcPr>
            <w:tcW w:w="4110" w:type="dxa"/>
            <w:shd w:val="clear" w:color="auto" w:fill="auto"/>
            <w:vAlign w:val="center"/>
          </w:tcPr>
          <w:p w:rsidR="00891FFE" w:rsidRPr="00891FFE" w:rsidRDefault="00891FFE" w:rsidP="00891FFE">
            <w:pPr>
              <w:pStyle w:val="Akapitzlist"/>
              <w:tabs>
                <w:tab w:val="left" w:pos="284"/>
              </w:tabs>
              <w:spacing w:before="120"/>
              <w:ind w:left="175"/>
              <w:jc w:val="center"/>
              <w:rPr>
                <w:rFonts w:ascii="Calibri" w:eastAsia="Times New Roman" w:hAnsi="Calibri" w:cs="Calibri"/>
                <w:noProof/>
                <w:lang w:val="x-none" w:eastAsia="pl-PL"/>
              </w:rPr>
            </w:pPr>
            <w:r w:rsidRPr="00891FFE">
              <w:rPr>
                <w:rFonts w:ascii="Calibri" w:eastAsia="Times New Roman" w:hAnsi="Calibri" w:cs="Calibri"/>
                <w:noProof/>
                <w:lang w:val="x-none" w:eastAsia="pl-PL"/>
              </w:rPr>
              <w:t>Opis kryterium oceny</w:t>
            </w:r>
          </w:p>
        </w:tc>
        <w:tc>
          <w:tcPr>
            <w:tcW w:w="1560" w:type="dxa"/>
            <w:shd w:val="clear" w:color="auto" w:fill="auto"/>
            <w:vAlign w:val="center"/>
          </w:tcPr>
          <w:p w:rsidR="00891FFE" w:rsidRPr="00891FFE" w:rsidRDefault="004349B2" w:rsidP="00891FFE">
            <w:pPr>
              <w:pStyle w:val="Akapitzlist"/>
              <w:tabs>
                <w:tab w:val="left" w:pos="284"/>
              </w:tabs>
              <w:spacing w:after="0"/>
              <w:ind w:left="34"/>
              <w:contextualSpacing w:val="0"/>
              <w:jc w:val="center"/>
              <w:rPr>
                <w:rFonts w:ascii="Calibri" w:eastAsia="Times New Roman" w:hAnsi="Calibri" w:cs="Calibri"/>
                <w:noProof/>
                <w:lang w:val="x-none" w:eastAsia="pl-PL"/>
              </w:rPr>
            </w:pPr>
            <w:r>
              <w:rPr>
                <w:rFonts w:ascii="Calibri" w:eastAsia="Times New Roman" w:hAnsi="Calibri" w:cs="Calibri"/>
                <w:noProof/>
                <w:lang w:eastAsia="pl-PL"/>
              </w:rPr>
              <w:t>Waga</w:t>
            </w:r>
            <w:r w:rsidR="00891FFE" w:rsidRPr="00891FFE">
              <w:rPr>
                <w:rFonts w:ascii="Calibri" w:eastAsia="Times New Roman" w:hAnsi="Calibri" w:cs="Calibri"/>
                <w:noProof/>
                <w:lang w:val="x-none" w:eastAsia="pl-PL"/>
              </w:rPr>
              <w:t xml:space="preserve"> (%)</w:t>
            </w:r>
          </w:p>
        </w:tc>
      </w:tr>
      <w:tr w:rsidR="00891FFE" w:rsidRPr="00891FFE" w:rsidTr="00891FFE">
        <w:tc>
          <w:tcPr>
            <w:tcW w:w="567" w:type="dxa"/>
            <w:shd w:val="clear" w:color="auto" w:fill="auto"/>
            <w:vAlign w:val="center"/>
          </w:tcPr>
          <w:p w:rsidR="00891FFE" w:rsidRPr="00891FFE" w:rsidRDefault="00891FFE" w:rsidP="00891FFE">
            <w:pPr>
              <w:pStyle w:val="Akapitzlist"/>
              <w:tabs>
                <w:tab w:val="left" w:pos="284"/>
              </w:tabs>
              <w:spacing w:before="120"/>
              <w:ind w:left="33"/>
              <w:rPr>
                <w:rFonts w:ascii="Calibri" w:eastAsia="Times New Roman" w:hAnsi="Calibri" w:cs="Calibri"/>
                <w:noProof/>
                <w:lang w:val="x-none" w:eastAsia="pl-PL"/>
              </w:rPr>
            </w:pPr>
            <w:r w:rsidRPr="00891FFE">
              <w:rPr>
                <w:rFonts w:ascii="Calibri" w:eastAsia="Times New Roman" w:hAnsi="Calibri" w:cs="Calibri"/>
                <w:noProof/>
                <w:lang w:val="x-none" w:eastAsia="pl-PL"/>
              </w:rPr>
              <w:t>1.</w:t>
            </w:r>
          </w:p>
        </w:tc>
        <w:tc>
          <w:tcPr>
            <w:tcW w:w="4110" w:type="dxa"/>
            <w:shd w:val="clear" w:color="auto" w:fill="auto"/>
            <w:vAlign w:val="center"/>
          </w:tcPr>
          <w:p w:rsidR="00891FFE" w:rsidRPr="00891FFE" w:rsidRDefault="00891FFE" w:rsidP="00891FFE">
            <w:pPr>
              <w:pStyle w:val="Akapitzlist"/>
              <w:tabs>
                <w:tab w:val="left" w:pos="284"/>
              </w:tabs>
              <w:spacing w:before="120"/>
              <w:ind w:left="175"/>
              <w:rPr>
                <w:rFonts w:ascii="Calibri" w:eastAsia="Times New Roman" w:hAnsi="Calibri" w:cs="Calibri"/>
                <w:noProof/>
                <w:lang w:val="x-none" w:eastAsia="pl-PL"/>
              </w:rPr>
            </w:pPr>
            <w:r w:rsidRPr="00891FFE">
              <w:rPr>
                <w:rFonts w:ascii="Calibri" w:eastAsia="Times New Roman" w:hAnsi="Calibri" w:cs="Calibri"/>
                <w:noProof/>
                <w:lang w:val="x-none" w:eastAsia="pl-PL"/>
              </w:rPr>
              <w:t>CENA („C”)</w:t>
            </w:r>
          </w:p>
        </w:tc>
        <w:tc>
          <w:tcPr>
            <w:tcW w:w="1560" w:type="dxa"/>
            <w:shd w:val="clear" w:color="auto" w:fill="auto"/>
            <w:vAlign w:val="center"/>
          </w:tcPr>
          <w:p w:rsidR="00891FFE" w:rsidRPr="00891FFE" w:rsidRDefault="00891FFE" w:rsidP="00891FFE">
            <w:pPr>
              <w:pStyle w:val="Akapitzlist"/>
              <w:tabs>
                <w:tab w:val="left" w:pos="284"/>
              </w:tabs>
              <w:spacing w:after="0"/>
              <w:ind w:left="176"/>
              <w:contextualSpacing w:val="0"/>
              <w:jc w:val="center"/>
              <w:rPr>
                <w:rFonts w:ascii="Calibri" w:eastAsia="Times New Roman" w:hAnsi="Calibri" w:cs="Calibri"/>
                <w:noProof/>
                <w:lang w:val="x-none" w:eastAsia="pl-PL"/>
              </w:rPr>
            </w:pPr>
            <w:r w:rsidRPr="00891FFE">
              <w:rPr>
                <w:rFonts w:ascii="Calibri" w:eastAsia="Times New Roman" w:hAnsi="Calibri" w:cs="Calibri"/>
                <w:noProof/>
                <w:lang w:val="x-none" w:eastAsia="pl-PL"/>
              </w:rPr>
              <w:t>60 %</w:t>
            </w:r>
          </w:p>
        </w:tc>
      </w:tr>
      <w:tr w:rsidR="00891FFE" w:rsidRPr="00891FFE" w:rsidTr="00891FFE">
        <w:tc>
          <w:tcPr>
            <w:tcW w:w="567" w:type="dxa"/>
            <w:shd w:val="clear" w:color="auto" w:fill="auto"/>
            <w:vAlign w:val="center"/>
          </w:tcPr>
          <w:p w:rsidR="00891FFE" w:rsidRPr="00891FFE" w:rsidRDefault="00891FFE" w:rsidP="00891FFE">
            <w:pPr>
              <w:pStyle w:val="Akapitzlist"/>
              <w:tabs>
                <w:tab w:val="left" w:pos="284"/>
              </w:tabs>
              <w:spacing w:before="120"/>
              <w:ind w:left="33"/>
              <w:rPr>
                <w:rFonts w:ascii="Calibri" w:eastAsia="Times New Roman" w:hAnsi="Calibri" w:cs="Calibri"/>
                <w:noProof/>
                <w:lang w:val="x-none" w:eastAsia="pl-PL"/>
              </w:rPr>
            </w:pPr>
            <w:r w:rsidRPr="00891FFE">
              <w:rPr>
                <w:rFonts w:ascii="Calibri" w:eastAsia="Times New Roman" w:hAnsi="Calibri" w:cs="Calibri"/>
                <w:noProof/>
                <w:lang w:val="x-none" w:eastAsia="pl-PL"/>
              </w:rPr>
              <w:t>2.</w:t>
            </w:r>
          </w:p>
        </w:tc>
        <w:tc>
          <w:tcPr>
            <w:tcW w:w="4110" w:type="dxa"/>
            <w:shd w:val="clear" w:color="auto" w:fill="auto"/>
            <w:vAlign w:val="center"/>
          </w:tcPr>
          <w:p w:rsidR="00891FFE" w:rsidRPr="00891FFE" w:rsidRDefault="00891FFE" w:rsidP="00891FFE">
            <w:pPr>
              <w:pStyle w:val="Akapitzlist"/>
              <w:tabs>
                <w:tab w:val="left" w:pos="284"/>
              </w:tabs>
              <w:spacing w:before="120"/>
              <w:ind w:left="175"/>
              <w:rPr>
                <w:rFonts w:ascii="Calibri" w:eastAsia="Times New Roman" w:hAnsi="Calibri" w:cs="Calibri"/>
                <w:noProof/>
                <w:lang w:val="x-none" w:eastAsia="pl-PL"/>
              </w:rPr>
            </w:pPr>
            <w:r w:rsidRPr="00891FFE">
              <w:rPr>
                <w:rFonts w:ascii="Calibri" w:eastAsia="Times New Roman" w:hAnsi="Calibri" w:cs="Calibri"/>
                <w:noProof/>
                <w:lang w:val="x-none" w:eastAsia="pl-PL"/>
              </w:rPr>
              <w:t>EDUKACJA („E”)</w:t>
            </w:r>
          </w:p>
          <w:p w:rsidR="00891FFE" w:rsidRPr="00891FFE" w:rsidRDefault="00891FFE" w:rsidP="00891FFE">
            <w:pPr>
              <w:pStyle w:val="Akapitzlist"/>
              <w:tabs>
                <w:tab w:val="left" w:pos="284"/>
              </w:tabs>
              <w:spacing w:before="120"/>
              <w:ind w:left="175"/>
              <w:rPr>
                <w:rFonts w:ascii="Calibri" w:eastAsia="Times New Roman" w:hAnsi="Calibri" w:cs="Calibri"/>
                <w:i/>
                <w:noProof/>
                <w:lang w:val="x-none" w:eastAsia="pl-PL"/>
              </w:rPr>
            </w:pPr>
            <w:r w:rsidRPr="00891FFE">
              <w:rPr>
                <w:rFonts w:ascii="Calibri" w:eastAsia="Times New Roman" w:hAnsi="Calibri" w:cs="Calibri"/>
                <w:i/>
                <w:noProof/>
                <w:lang w:val="x-none" w:eastAsia="pl-PL"/>
              </w:rPr>
              <w:t>Akcja promocyjno – informacyjna w formie plakatów, konkursów, pogadanek i prelekcji w placówkach oświatowych prowadzonych przez Gminę *</w:t>
            </w:r>
          </w:p>
        </w:tc>
        <w:tc>
          <w:tcPr>
            <w:tcW w:w="1560" w:type="dxa"/>
            <w:shd w:val="clear" w:color="auto" w:fill="auto"/>
            <w:vAlign w:val="center"/>
          </w:tcPr>
          <w:p w:rsidR="00891FFE" w:rsidRPr="00891FFE" w:rsidRDefault="00891FFE" w:rsidP="00891FFE">
            <w:pPr>
              <w:pStyle w:val="Akapitzlist"/>
              <w:tabs>
                <w:tab w:val="left" w:pos="284"/>
              </w:tabs>
              <w:spacing w:after="0"/>
              <w:ind w:left="176"/>
              <w:contextualSpacing w:val="0"/>
              <w:jc w:val="center"/>
              <w:rPr>
                <w:rFonts w:ascii="Calibri" w:eastAsia="Times New Roman" w:hAnsi="Calibri" w:cs="Calibri"/>
                <w:noProof/>
                <w:lang w:val="x-none" w:eastAsia="pl-PL"/>
              </w:rPr>
            </w:pPr>
            <w:r w:rsidRPr="00891FFE">
              <w:rPr>
                <w:rFonts w:ascii="Calibri" w:eastAsia="Times New Roman" w:hAnsi="Calibri" w:cs="Calibri"/>
                <w:noProof/>
                <w:lang w:eastAsia="pl-PL"/>
              </w:rPr>
              <w:t>4</w:t>
            </w:r>
            <w:r w:rsidRPr="00891FFE">
              <w:rPr>
                <w:rFonts w:ascii="Calibri" w:eastAsia="Times New Roman" w:hAnsi="Calibri" w:cs="Calibri"/>
                <w:noProof/>
                <w:lang w:val="x-none" w:eastAsia="pl-PL"/>
              </w:rPr>
              <w:t>0 %</w:t>
            </w:r>
          </w:p>
        </w:tc>
      </w:tr>
      <w:tr w:rsidR="00891FFE" w:rsidRPr="00891FFE" w:rsidTr="00891FFE">
        <w:tc>
          <w:tcPr>
            <w:tcW w:w="4677" w:type="dxa"/>
            <w:gridSpan w:val="2"/>
            <w:shd w:val="clear" w:color="auto" w:fill="auto"/>
          </w:tcPr>
          <w:p w:rsidR="00891FFE" w:rsidRPr="00891FFE" w:rsidRDefault="00891FFE" w:rsidP="00891FFE">
            <w:pPr>
              <w:pStyle w:val="Akapitzlist"/>
              <w:tabs>
                <w:tab w:val="left" w:pos="284"/>
              </w:tabs>
              <w:spacing w:before="120"/>
              <w:rPr>
                <w:rFonts w:ascii="Calibri" w:eastAsia="Times New Roman" w:hAnsi="Calibri" w:cs="Calibri"/>
                <w:noProof/>
                <w:lang w:val="x-none" w:eastAsia="pl-PL"/>
              </w:rPr>
            </w:pPr>
            <w:r w:rsidRPr="00891FFE">
              <w:rPr>
                <w:rFonts w:ascii="Calibri" w:eastAsia="Times New Roman" w:hAnsi="Calibri" w:cs="Calibri"/>
                <w:noProof/>
                <w:lang w:val="x-none" w:eastAsia="pl-PL"/>
              </w:rPr>
              <w:t>Razem</w:t>
            </w:r>
          </w:p>
        </w:tc>
        <w:tc>
          <w:tcPr>
            <w:tcW w:w="1560" w:type="dxa"/>
            <w:shd w:val="clear" w:color="auto" w:fill="auto"/>
            <w:vAlign w:val="center"/>
          </w:tcPr>
          <w:p w:rsidR="00891FFE" w:rsidRPr="00891FFE" w:rsidRDefault="00891FFE" w:rsidP="00891FFE">
            <w:pPr>
              <w:pStyle w:val="Akapitzlist"/>
              <w:tabs>
                <w:tab w:val="left" w:pos="284"/>
              </w:tabs>
              <w:spacing w:after="0"/>
              <w:ind w:left="176"/>
              <w:contextualSpacing w:val="0"/>
              <w:jc w:val="center"/>
              <w:rPr>
                <w:rFonts w:ascii="Calibri" w:eastAsia="Times New Roman" w:hAnsi="Calibri" w:cs="Calibri"/>
                <w:noProof/>
                <w:lang w:val="x-none" w:eastAsia="pl-PL"/>
              </w:rPr>
            </w:pPr>
            <w:r w:rsidRPr="00891FFE">
              <w:rPr>
                <w:rFonts w:ascii="Calibri" w:eastAsia="Times New Roman" w:hAnsi="Calibri" w:cs="Calibri"/>
                <w:noProof/>
                <w:lang w:val="x-none" w:eastAsia="pl-PL"/>
              </w:rPr>
              <w:t>100 %</w:t>
            </w:r>
          </w:p>
        </w:tc>
      </w:tr>
    </w:tbl>
    <w:p w:rsidR="00891FFE" w:rsidRPr="00891FFE" w:rsidRDefault="00891FFE" w:rsidP="00891FFE">
      <w:pPr>
        <w:pStyle w:val="Akapitzlist"/>
        <w:tabs>
          <w:tab w:val="left" w:pos="284"/>
        </w:tabs>
        <w:spacing w:before="120" w:after="120"/>
        <w:ind w:left="0"/>
        <w:rPr>
          <w:rFonts w:ascii="Calibri" w:eastAsia="Times New Roman" w:hAnsi="Calibri" w:cs="Calibri"/>
          <w:noProof/>
          <w:lang w:eastAsia="pl-PL"/>
        </w:rPr>
      </w:pPr>
    </w:p>
    <w:p w:rsidR="00027D02" w:rsidRDefault="00891FFE" w:rsidP="00891FFE">
      <w:pPr>
        <w:pStyle w:val="Akapitzlist"/>
        <w:tabs>
          <w:tab w:val="left" w:pos="284"/>
        </w:tabs>
        <w:spacing w:before="120" w:after="120"/>
        <w:ind w:left="0"/>
        <w:rPr>
          <w:rFonts w:ascii="Calibri" w:eastAsia="Times New Roman" w:hAnsi="Calibri" w:cs="Calibri"/>
          <w:noProof/>
          <w:lang w:eastAsia="pl-PL"/>
        </w:rPr>
      </w:pPr>
      <w:r w:rsidRPr="00891FFE">
        <w:rPr>
          <w:rFonts w:ascii="Calibri" w:eastAsia="Times New Roman" w:hAnsi="Calibri" w:cs="Calibri"/>
          <w:noProof/>
          <w:lang w:eastAsia="pl-PL"/>
        </w:rPr>
        <w:t xml:space="preserve">Oferty będą oceniane metodą punktową w skali 100 punktowej przez komisję przetargową. </w:t>
      </w:r>
    </w:p>
    <w:p w:rsidR="00027D02" w:rsidRDefault="00027D02" w:rsidP="00891FFE">
      <w:pPr>
        <w:pStyle w:val="Akapitzlist"/>
        <w:tabs>
          <w:tab w:val="left" w:pos="284"/>
        </w:tabs>
        <w:spacing w:before="120" w:after="120"/>
        <w:ind w:left="0"/>
        <w:rPr>
          <w:rFonts w:ascii="Calibri" w:eastAsia="Times New Roman" w:hAnsi="Calibri" w:cs="Calibri"/>
          <w:noProof/>
          <w:lang w:eastAsia="pl-PL"/>
        </w:rPr>
      </w:pPr>
    </w:p>
    <w:p w:rsidR="00891FFE" w:rsidRPr="00891FFE" w:rsidRDefault="00891FFE" w:rsidP="00891FFE">
      <w:pPr>
        <w:pStyle w:val="Akapitzlist"/>
        <w:tabs>
          <w:tab w:val="left" w:pos="284"/>
        </w:tabs>
        <w:spacing w:before="120" w:after="120"/>
        <w:ind w:left="0"/>
        <w:rPr>
          <w:rFonts w:ascii="Calibri" w:eastAsia="Times New Roman" w:hAnsi="Calibri" w:cs="Calibri"/>
          <w:noProof/>
          <w:lang w:eastAsia="pl-PL"/>
        </w:rPr>
      </w:pPr>
      <w:r w:rsidRPr="00891FFE">
        <w:rPr>
          <w:rFonts w:ascii="Calibri" w:eastAsia="Times New Roman" w:hAnsi="Calibri" w:cs="Calibri"/>
          <w:noProof/>
          <w:lang w:eastAsia="pl-PL"/>
        </w:rPr>
        <w:t>KRYTERIUM CENA - będzie oceniane metodą punktową wg wzoru:</w:t>
      </w:r>
    </w:p>
    <w:p w:rsidR="00891FFE" w:rsidRPr="00891FFE" w:rsidRDefault="00891FFE" w:rsidP="00891FFE">
      <w:pPr>
        <w:pStyle w:val="Akapitzlist"/>
        <w:tabs>
          <w:tab w:val="left" w:pos="284"/>
        </w:tabs>
        <w:spacing w:before="120" w:after="120"/>
        <w:ind w:left="0"/>
        <w:rPr>
          <w:rFonts w:ascii="Calibri" w:eastAsia="Times New Roman" w:hAnsi="Calibri" w:cs="Calibri"/>
          <w:noProof/>
          <w:lang w:eastAsia="pl-PL"/>
        </w:rPr>
      </w:pPr>
      <w:r w:rsidRPr="00891FFE">
        <w:rPr>
          <w:rFonts w:ascii="Calibri" w:eastAsia="Times New Roman" w:hAnsi="Calibri" w:cs="Calibri"/>
          <w:noProof/>
          <w:lang w:eastAsia="pl-PL"/>
        </w:rPr>
        <w:t xml:space="preserve">C = (C min /Co) x 60 </w:t>
      </w:r>
    </w:p>
    <w:p w:rsidR="00891FFE" w:rsidRPr="00891FFE" w:rsidRDefault="00891FFE" w:rsidP="00891FFE">
      <w:pPr>
        <w:pStyle w:val="Akapitzlist"/>
        <w:tabs>
          <w:tab w:val="left" w:pos="284"/>
        </w:tabs>
        <w:spacing w:before="120" w:after="120"/>
        <w:ind w:left="0"/>
        <w:rPr>
          <w:rFonts w:ascii="Calibri" w:eastAsia="Times New Roman" w:hAnsi="Calibri" w:cs="Calibri"/>
          <w:noProof/>
          <w:lang w:eastAsia="pl-PL"/>
        </w:rPr>
      </w:pPr>
      <w:r w:rsidRPr="00891FFE">
        <w:rPr>
          <w:rFonts w:ascii="Calibri" w:eastAsia="Times New Roman" w:hAnsi="Calibri" w:cs="Calibri"/>
          <w:noProof/>
          <w:lang w:eastAsia="pl-PL"/>
        </w:rPr>
        <w:t>gdzie:</w:t>
      </w:r>
    </w:p>
    <w:p w:rsidR="00891FFE" w:rsidRPr="00891FFE" w:rsidRDefault="00891FFE" w:rsidP="00891FFE">
      <w:pPr>
        <w:pStyle w:val="Akapitzlist"/>
        <w:tabs>
          <w:tab w:val="left" w:pos="284"/>
        </w:tabs>
        <w:spacing w:before="120" w:after="120"/>
        <w:ind w:left="0"/>
        <w:rPr>
          <w:rFonts w:ascii="Calibri" w:eastAsia="Times New Roman" w:hAnsi="Calibri" w:cs="Calibri"/>
          <w:noProof/>
          <w:lang w:eastAsia="pl-PL"/>
        </w:rPr>
      </w:pPr>
      <w:r w:rsidRPr="00891FFE">
        <w:rPr>
          <w:rFonts w:ascii="Calibri" w:eastAsia="Times New Roman" w:hAnsi="Calibri" w:cs="Calibri"/>
          <w:noProof/>
          <w:lang w:eastAsia="pl-PL"/>
        </w:rPr>
        <w:t>C - punktacja którą należy wyznaczyć</w:t>
      </w:r>
    </w:p>
    <w:p w:rsidR="00891FFE" w:rsidRPr="00891FFE" w:rsidRDefault="00891FFE" w:rsidP="00891FFE">
      <w:pPr>
        <w:pStyle w:val="Akapitzlist"/>
        <w:tabs>
          <w:tab w:val="left" w:pos="284"/>
        </w:tabs>
        <w:spacing w:before="120" w:after="120"/>
        <w:ind w:left="0"/>
        <w:rPr>
          <w:rFonts w:ascii="Calibri" w:eastAsia="Times New Roman" w:hAnsi="Calibri" w:cs="Calibri"/>
          <w:noProof/>
          <w:lang w:eastAsia="pl-PL"/>
        </w:rPr>
      </w:pPr>
      <w:r w:rsidRPr="00891FFE">
        <w:rPr>
          <w:rFonts w:ascii="Calibri" w:eastAsia="Times New Roman" w:hAnsi="Calibri" w:cs="Calibri"/>
          <w:noProof/>
          <w:lang w:eastAsia="pl-PL"/>
        </w:rPr>
        <w:t xml:space="preserve">C min - najniższa cena brutto spośród ocenianych ofert </w:t>
      </w:r>
    </w:p>
    <w:p w:rsidR="00891FFE" w:rsidRPr="00891FFE" w:rsidRDefault="00891FFE" w:rsidP="00891FFE">
      <w:pPr>
        <w:pStyle w:val="Akapitzlist"/>
        <w:tabs>
          <w:tab w:val="left" w:pos="284"/>
        </w:tabs>
        <w:spacing w:before="120" w:after="120"/>
        <w:ind w:left="0"/>
        <w:rPr>
          <w:rFonts w:ascii="Calibri" w:eastAsia="Times New Roman" w:hAnsi="Calibri" w:cs="Calibri"/>
          <w:noProof/>
          <w:lang w:eastAsia="pl-PL"/>
        </w:rPr>
      </w:pPr>
      <w:r w:rsidRPr="00891FFE">
        <w:rPr>
          <w:rFonts w:ascii="Calibri" w:eastAsia="Times New Roman" w:hAnsi="Calibri" w:cs="Calibri"/>
          <w:noProof/>
          <w:lang w:eastAsia="pl-PL"/>
        </w:rPr>
        <w:t>Co - cena brutto oferty badanej</w:t>
      </w:r>
    </w:p>
    <w:p w:rsidR="00891FFE" w:rsidRPr="00891FFE" w:rsidRDefault="00891FFE" w:rsidP="00891FFE">
      <w:pPr>
        <w:pStyle w:val="Akapitzlist"/>
        <w:tabs>
          <w:tab w:val="left" w:pos="284"/>
        </w:tabs>
        <w:spacing w:before="120" w:after="120"/>
        <w:ind w:left="0"/>
        <w:rPr>
          <w:rFonts w:ascii="Calibri" w:eastAsia="Times New Roman" w:hAnsi="Calibri" w:cs="Calibri"/>
          <w:noProof/>
          <w:lang w:eastAsia="pl-PL"/>
        </w:rPr>
      </w:pPr>
      <w:r w:rsidRPr="00891FFE">
        <w:rPr>
          <w:rFonts w:ascii="Calibri" w:eastAsia="Times New Roman" w:hAnsi="Calibri" w:cs="Calibri"/>
          <w:noProof/>
          <w:lang w:eastAsia="pl-PL"/>
        </w:rPr>
        <w:t xml:space="preserve">Oferta może otrzymać maksymalnie 60 pkt (1%=1pkt) w zakresie kryterium ceny. </w:t>
      </w:r>
    </w:p>
    <w:p w:rsidR="00891FFE" w:rsidRPr="00891FFE" w:rsidRDefault="00891FFE" w:rsidP="00891FFE">
      <w:pPr>
        <w:pStyle w:val="Akapitzlist"/>
        <w:spacing w:before="120" w:after="120"/>
        <w:rPr>
          <w:rFonts w:ascii="Calibri" w:eastAsia="Times New Roman" w:hAnsi="Calibri" w:cs="Calibri"/>
          <w:noProof/>
          <w:lang w:eastAsia="pl-PL"/>
        </w:rPr>
      </w:pPr>
    </w:p>
    <w:p w:rsidR="00891FFE" w:rsidRDefault="00891FFE" w:rsidP="00891FFE">
      <w:pPr>
        <w:pStyle w:val="Akapitzlist"/>
        <w:spacing w:before="120" w:after="120"/>
        <w:ind w:left="0"/>
        <w:rPr>
          <w:rFonts w:ascii="Calibri" w:eastAsia="Times New Roman" w:hAnsi="Calibri" w:cs="Calibri"/>
          <w:noProof/>
          <w:lang w:eastAsia="pl-PL"/>
        </w:rPr>
      </w:pPr>
      <w:r w:rsidRPr="00891FFE">
        <w:rPr>
          <w:rFonts w:ascii="Calibri" w:eastAsia="Times New Roman" w:hAnsi="Calibri" w:cs="Calibri"/>
          <w:noProof/>
          <w:lang w:eastAsia="pl-PL"/>
        </w:rPr>
        <w:t>KRYTERIUM EDUKACJA, czyli:</w:t>
      </w:r>
    </w:p>
    <w:p w:rsidR="00027D02" w:rsidRDefault="00027D02" w:rsidP="00891FFE">
      <w:pPr>
        <w:pStyle w:val="Akapitzlist"/>
        <w:spacing w:before="120" w:after="120"/>
        <w:ind w:left="0"/>
        <w:rPr>
          <w:rFonts w:ascii="Calibri" w:eastAsia="Times New Roman" w:hAnsi="Calibri" w:cs="Calibri"/>
          <w:noProof/>
          <w:lang w:eastAsia="pl-PL"/>
        </w:rPr>
      </w:pPr>
      <w:r w:rsidRPr="00027D02">
        <w:rPr>
          <w:rFonts w:ascii="Calibri" w:eastAsia="Times New Roman" w:hAnsi="Calibri" w:cs="Calibri"/>
          <w:noProof/>
          <w:lang w:eastAsia="pl-PL"/>
        </w:rPr>
        <w:t xml:space="preserve">* przeprowadzenie przez Wykonawcę akcji promocyjno – informacyjnej w czasie trwania </w:t>
      </w:r>
      <w:r>
        <w:rPr>
          <w:rFonts w:ascii="Calibri" w:eastAsia="Times New Roman" w:hAnsi="Calibri" w:cs="Calibri"/>
          <w:noProof/>
          <w:lang w:eastAsia="pl-PL"/>
        </w:rPr>
        <w:t>umowy, w </w:t>
      </w:r>
      <w:r w:rsidRPr="00027D02">
        <w:rPr>
          <w:rFonts w:ascii="Calibri" w:eastAsia="Times New Roman" w:hAnsi="Calibri" w:cs="Calibri"/>
          <w:noProof/>
          <w:lang w:eastAsia="pl-PL"/>
        </w:rPr>
        <w:t xml:space="preserve">formie </w:t>
      </w:r>
      <w:r>
        <w:rPr>
          <w:rFonts w:ascii="Calibri" w:eastAsia="Times New Roman" w:hAnsi="Calibri" w:cs="Calibri"/>
          <w:noProof/>
          <w:lang w:eastAsia="pl-PL"/>
        </w:rPr>
        <w:t xml:space="preserve">np. </w:t>
      </w:r>
      <w:r w:rsidRPr="00027D02">
        <w:rPr>
          <w:rFonts w:ascii="Calibri" w:eastAsia="Times New Roman" w:hAnsi="Calibri" w:cs="Calibri"/>
          <w:noProof/>
          <w:lang w:eastAsia="pl-PL"/>
        </w:rPr>
        <w:t>plakatów, konkursów, pogadanek  i prelekcji we wszystkich placówkach oświatowych prowadzonych przez gminę, tj.:</w:t>
      </w:r>
    </w:p>
    <w:p w:rsidR="00657565" w:rsidRPr="00657565" w:rsidRDefault="00657565" w:rsidP="00B614FF">
      <w:pPr>
        <w:widowControl w:val="0"/>
        <w:numPr>
          <w:ilvl w:val="0"/>
          <w:numId w:val="23"/>
        </w:numPr>
        <w:autoSpaceDE w:val="0"/>
        <w:autoSpaceDN w:val="0"/>
        <w:adjustRightInd w:val="0"/>
        <w:spacing w:after="0" w:line="240" w:lineRule="auto"/>
        <w:contextualSpacing/>
        <w:jc w:val="both"/>
        <w:rPr>
          <w:rFonts w:ascii="Calibri" w:eastAsia="Lucida Sans Unicode" w:hAnsi="Calibri" w:cs="Calibri"/>
          <w:kern w:val="1"/>
          <w:lang w:eastAsia="pl-PL"/>
        </w:rPr>
      </w:pPr>
      <w:r w:rsidRPr="00657565">
        <w:rPr>
          <w:rFonts w:ascii="Calibri" w:eastAsia="Lucida Sans Unicode" w:hAnsi="Calibri" w:cs="Calibri"/>
          <w:kern w:val="1"/>
          <w:u w:val="single"/>
          <w:lang w:eastAsia="pl-PL"/>
        </w:rPr>
        <w:t>Publiczne Przedszkola:</w:t>
      </w:r>
      <w:r w:rsidRPr="00657565">
        <w:rPr>
          <w:rFonts w:ascii="Calibri" w:eastAsia="Lucida Sans Unicode" w:hAnsi="Calibri" w:cs="Calibri"/>
          <w:kern w:val="1"/>
          <w:lang w:eastAsia="pl-PL"/>
        </w:rPr>
        <w:t xml:space="preserve"> </w:t>
      </w:r>
    </w:p>
    <w:p w:rsidR="00657565" w:rsidRPr="00657565" w:rsidRDefault="00657565" w:rsidP="00B614FF">
      <w:pPr>
        <w:widowControl w:val="0"/>
        <w:numPr>
          <w:ilvl w:val="0"/>
          <w:numId w:val="49"/>
        </w:numPr>
        <w:autoSpaceDE w:val="0"/>
        <w:autoSpaceDN w:val="0"/>
        <w:adjustRightInd w:val="0"/>
        <w:spacing w:after="0" w:line="240" w:lineRule="auto"/>
        <w:ind w:left="851" w:hanging="284"/>
        <w:contextualSpacing/>
        <w:jc w:val="both"/>
        <w:rPr>
          <w:rFonts w:ascii="Calibri" w:eastAsia="Times New Roman" w:hAnsi="Calibri" w:cs="Calibri"/>
          <w:color w:val="000000"/>
          <w:spacing w:val="2"/>
          <w:lang w:eastAsia="pl-PL"/>
        </w:rPr>
      </w:pPr>
      <w:r w:rsidRPr="00657565">
        <w:rPr>
          <w:rFonts w:ascii="Calibri" w:eastAsia="Times New Roman" w:hAnsi="Calibri" w:cs="Calibri"/>
          <w:color w:val="000000"/>
          <w:spacing w:val="2"/>
          <w:lang w:eastAsia="pl-PL"/>
        </w:rPr>
        <w:t>Publiczne Przedszkole  Nr 1 w Sędziszowie Małopolskim przy ul. 3 Maja  21 z Oddziałem przy ul. Legionów Polskich 17 w Sędziszowie Małopolskim.</w:t>
      </w:r>
    </w:p>
    <w:p w:rsidR="00657565" w:rsidRPr="00657565" w:rsidRDefault="00657565" w:rsidP="00B614FF">
      <w:pPr>
        <w:widowControl w:val="0"/>
        <w:numPr>
          <w:ilvl w:val="0"/>
          <w:numId w:val="49"/>
        </w:numPr>
        <w:autoSpaceDE w:val="0"/>
        <w:autoSpaceDN w:val="0"/>
        <w:adjustRightInd w:val="0"/>
        <w:spacing w:after="0" w:line="240" w:lineRule="auto"/>
        <w:ind w:left="851" w:hanging="284"/>
        <w:contextualSpacing/>
        <w:jc w:val="both"/>
        <w:rPr>
          <w:rFonts w:ascii="Calibri" w:eastAsia="Times New Roman" w:hAnsi="Calibri" w:cs="Calibri"/>
          <w:color w:val="000000"/>
          <w:spacing w:val="2"/>
          <w:lang w:eastAsia="pl-PL"/>
        </w:rPr>
      </w:pPr>
      <w:r w:rsidRPr="00657565">
        <w:rPr>
          <w:rFonts w:ascii="Calibri" w:eastAsia="Times New Roman" w:hAnsi="Calibri" w:cs="Calibri"/>
          <w:color w:val="000000"/>
          <w:spacing w:val="2"/>
          <w:lang w:eastAsia="pl-PL"/>
        </w:rPr>
        <w:lastRenderedPageBreak/>
        <w:t xml:space="preserve">Publiczne Przedszkole Nr 2 im. Janusza Korczaka w Sędziszowie Małopolskim przy ul. Osiedle Młodych </w:t>
      </w:r>
    </w:p>
    <w:p w:rsidR="00657565" w:rsidRPr="00657565" w:rsidRDefault="00657565" w:rsidP="00B614FF">
      <w:pPr>
        <w:widowControl w:val="0"/>
        <w:numPr>
          <w:ilvl w:val="0"/>
          <w:numId w:val="49"/>
        </w:numPr>
        <w:autoSpaceDE w:val="0"/>
        <w:autoSpaceDN w:val="0"/>
        <w:adjustRightInd w:val="0"/>
        <w:spacing w:after="0" w:line="240" w:lineRule="auto"/>
        <w:ind w:left="851" w:hanging="284"/>
        <w:contextualSpacing/>
        <w:jc w:val="both"/>
        <w:rPr>
          <w:rFonts w:ascii="Calibri" w:eastAsia="Times New Roman" w:hAnsi="Calibri" w:cs="Calibri"/>
          <w:color w:val="000000"/>
          <w:spacing w:val="2"/>
          <w:lang w:eastAsia="pl-PL"/>
        </w:rPr>
      </w:pPr>
      <w:r w:rsidRPr="00657565">
        <w:rPr>
          <w:rFonts w:ascii="Calibri" w:eastAsia="Times New Roman" w:hAnsi="Calibri" w:cs="Calibri"/>
          <w:color w:val="000000"/>
          <w:spacing w:val="2"/>
          <w:lang w:eastAsia="pl-PL"/>
        </w:rPr>
        <w:t xml:space="preserve">Publiczne Przedszkole w Zespole Szkół w Górze Ropczyckiej, </w:t>
      </w:r>
    </w:p>
    <w:p w:rsidR="00657565" w:rsidRPr="00657565" w:rsidRDefault="00657565" w:rsidP="00B614FF">
      <w:pPr>
        <w:widowControl w:val="0"/>
        <w:numPr>
          <w:ilvl w:val="0"/>
          <w:numId w:val="49"/>
        </w:numPr>
        <w:autoSpaceDE w:val="0"/>
        <w:autoSpaceDN w:val="0"/>
        <w:adjustRightInd w:val="0"/>
        <w:spacing w:after="0" w:line="240" w:lineRule="auto"/>
        <w:ind w:left="851" w:hanging="284"/>
        <w:contextualSpacing/>
        <w:jc w:val="both"/>
        <w:rPr>
          <w:rFonts w:ascii="Calibri" w:eastAsia="Times New Roman" w:hAnsi="Calibri" w:cs="Calibri"/>
          <w:color w:val="000000"/>
          <w:spacing w:val="2"/>
          <w:lang w:eastAsia="pl-PL"/>
        </w:rPr>
      </w:pPr>
      <w:r w:rsidRPr="00657565">
        <w:rPr>
          <w:rFonts w:ascii="Calibri" w:eastAsia="Times New Roman" w:hAnsi="Calibri" w:cs="Calibri"/>
          <w:color w:val="000000"/>
          <w:spacing w:val="2"/>
          <w:lang w:eastAsia="pl-PL"/>
        </w:rPr>
        <w:t xml:space="preserve">Publiczne Przedszkole Nr 4 w Sędziszowie Małopolskim w Zespole Szkół w Sędziszowie Małopolskim przy ul. Legionów Polskich 162. </w:t>
      </w:r>
    </w:p>
    <w:p w:rsidR="00657565" w:rsidRPr="00657565" w:rsidRDefault="00657565" w:rsidP="00B614FF">
      <w:pPr>
        <w:widowControl w:val="0"/>
        <w:numPr>
          <w:ilvl w:val="0"/>
          <w:numId w:val="23"/>
        </w:numPr>
        <w:autoSpaceDE w:val="0"/>
        <w:autoSpaceDN w:val="0"/>
        <w:adjustRightInd w:val="0"/>
        <w:spacing w:after="0" w:line="240" w:lineRule="auto"/>
        <w:contextualSpacing/>
        <w:jc w:val="both"/>
        <w:rPr>
          <w:rFonts w:ascii="Calibri" w:eastAsia="Times New Roman" w:hAnsi="Calibri" w:cs="Calibri"/>
          <w:color w:val="000000"/>
          <w:spacing w:val="2"/>
          <w:u w:val="single"/>
          <w:lang w:eastAsia="pl-PL"/>
        </w:rPr>
      </w:pPr>
      <w:r w:rsidRPr="00657565">
        <w:rPr>
          <w:rFonts w:ascii="Calibri" w:eastAsia="Times New Roman" w:hAnsi="Calibri" w:cs="Calibri"/>
          <w:color w:val="000000"/>
          <w:spacing w:val="2"/>
          <w:u w:val="single"/>
          <w:lang w:eastAsia="pl-PL"/>
        </w:rPr>
        <w:t>Oddziały Przedszkolne:</w:t>
      </w:r>
    </w:p>
    <w:p w:rsidR="00657565" w:rsidRPr="00657565" w:rsidRDefault="00657565" w:rsidP="00B614FF">
      <w:pPr>
        <w:widowControl w:val="0"/>
        <w:numPr>
          <w:ilvl w:val="0"/>
          <w:numId w:val="50"/>
        </w:numPr>
        <w:autoSpaceDE w:val="0"/>
        <w:autoSpaceDN w:val="0"/>
        <w:adjustRightInd w:val="0"/>
        <w:spacing w:after="0" w:line="240" w:lineRule="auto"/>
        <w:ind w:left="851" w:hanging="284"/>
        <w:contextualSpacing/>
        <w:jc w:val="both"/>
        <w:rPr>
          <w:rFonts w:ascii="Calibri" w:eastAsia="Times New Roman" w:hAnsi="Calibri" w:cs="Calibri"/>
          <w:color w:val="000000"/>
          <w:spacing w:val="2"/>
          <w:lang w:eastAsia="pl-PL"/>
        </w:rPr>
      </w:pPr>
      <w:r w:rsidRPr="00657565">
        <w:rPr>
          <w:rFonts w:ascii="Calibri" w:eastAsia="Times New Roman" w:hAnsi="Calibri" w:cs="Calibri"/>
          <w:color w:val="000000"/>
          <w:spacing w:val="2"/>
          <w:lang w:eastAsia="pl-PL"/>
        </w:rPr>
        <w:t>Oddział Przedszkolny w Szkole Podstawowej im. Św. Jana Kantego w Będziemyślu, Będziemyśl 130</w:t>
      </w:r>
    </w:p>
    <w:p w:rsidR="00657565" w:rsidRPr="00657565" w:rsidRDefault="00657565" w:rsidP="00B614FF">
      <w:pPr>
        <w:widowControl w:val="0"/>
        <w:numPr>
          <w:ilvl w:val="0"/>
          <w:numId w:val="50"/>
        </w:numPr>
        <w:autoSpaceDE w:val="0"/>
        <w:autoSpaceDN w:val="0"/>
        <w:adjustRightInd w:val="0"/>
        <w:spacing w:after="0" w:line="240" w:lineRule="auto"/>
        <w:ind w:left="851" w:hanging="284"/>
        <w:contextualSpacing/>
        <w:jc w:val="both"/>
        <w:rPr>
          <w:rFonts w:ascii="Calibri" w:eastAsia="Times New Roman" w:hAnsi="Calibri" w:cs="Calibri"/>
          <w:color w:val="000000"/>
          <w:spacing w:val="2"/>
          <w:lang w:eastAsia="pl-PL"/>
        </w:rPr>
      </w:pPr>
      <w:r w:rsidRPr="00657565">
        <w:rPr>
          <w:rFonts w:ascii="Calibri" w:eastAsia="Times New Roman" w:hAnsi="Calibri" w:cs="Calibri"/>
          <w:color w:val="000000"/>
          <w:spacing w:val="2"/>
          <w:lang w:eastAsia="pl-PL"/>
        </w:rPr>
        <w:t>Oddział Przedszkolny w Szkole Podstawowej w Boreczku, Boreczek 46</w:t>
      </w:r>
    </w:p>
    <w:p w:rsidR="00657565" w:rsidRPr="00657565" w:rsidRDefault="00657565" w:rsidP="00B614FF">
      <w:pPr>
        <w:widowControl w:val="0"/>
        <w:numPr>
          <w:ilvl w:val="0"/>
          <w:numId w:val="50"/>
        </w:numPr>
        <w:autoSpaceDE w:val="0"/>
        <w:autoSpaceDN w:val="0"/>
        <w:adjustRightInd w:val="0"/>
        <w:spacing w:after="0" w:line="240" w:lineRule="auto"/>
        <w:ind w:left="851" w:hanging="284"/>
        <w:contextualSpacing/>
        <w:jc w:val="both"/>
        <w:rPr>
          <w:rFonts w:ascii="Calibri" w:eastAsia="Times New Roman" w:hAnsi="Calibri" w:cs="Calibri"/>
          <w:color w:val="000000"/>
          <w:spacing w:val="2"/>
          <w:lang w:eastAsia="pl-PL"/>
        </w:rPr>
      </w:pPr>
      <w:r w:rsidRPr="00657565">
        <w:rPr>
          <w:rFonts w:ascii="Calibri" w:eastAsia="Times New Roman" w:hAnsi="Calibri" w:cs="Calibri"/>
          <w:color w:val="000000"/>
          <w:spacing w:val="2"/>
          <w:lang w:eastAsia="pl-PL"/>
        </w:rPr>
        <w:t>Oddział  Przedszkolny  w Szkole  Podstawowej  Nr 1 im. Marszałka  Józefa  Piłsudskiego  w Sędziszowie Małopolskim ul. Szkolna 13</w:t>
      </w:r>
    </w:p>
    <w:p w:rsidR="00657565" w:rsidRPr="00657565" w:rsidRDefault="00657565" w:rsidP="00B614FF">
      <w:pPr>
        <w:widowControl w:val="0"/>
        <w:numPr>
          <w:ilvl w:val="0"/>
          <w:numId w:val="50"/>
        </w:numPr>
        <w:autoSpaceDE w:val="0"/>
        <w:autoSpaceDN w:val="0"/>
        <w:adjustRightInd w:val="0"/>
        <w:spacing w:after="0" w:line="240" w:lineRule="auto"/>
        <w:ind w:left="851" w:hanging="284"/>
        <w:contextualSpacing/>
        <w:jc w:val="both"/>
        <w:rPr>
          <w:rFonts w:ascii="Calibri" w:eastAsia="Times New Roman" w:hAnsi="Calibri" w:cs="Calibri"/>
          <w:color w:val="000000"/>
          <w:spacing w:val="2"/>
          <w:lang w:eastAsia="pl-PL"/>
        </w:rPr>
      </w:pPr>
      <w:r w:rsidRPr="00657565">
        <w:rPr>
          <w:rFonts w:ascii="Calibri" w:eastAsia="Times New Roman" w:hAnsi="Calibri" w:cs="Calibri"/>
          <w:color w:val="000000"/>
          <w:spacing w:val="2"/>
          <w:lang w:eastAsia="pl-PL"/>
        </w:rPr>
        <w:t>Oddział Przedszkolny w Szkole Podstawowej im. Księdza Władysława Świdra w Czarnej Sędziszowskiej, Czarna Sędziszowska 145a</w:t>
      </w:r>
    </w:p>
    <w:p w:rsidR="00657565" w:rsidRPr="00657565" w:rsidRDefault="00657565" w:rsidP="00B614FF">
      <w:pPr>
        <w:widowControl w:val="0"/>
        <w:numPr>
          <w:ilvl w:val="0"/>
          <w:numId w:val="50"/>
        </w:numPr>
        <w:autoSpaceDE w:val="0"/>
        <w:autoSpaceDN w:val="0"/>
        <w:adjustRightInd w:val="0"/>
        <w:spacing w:after="0" w:line="240" w:lineRule="auto"/>
        <w:ind w:left="851" w:hanging="284"/>
        <w:contextualSpacing/>
        <w:jc w:val="both"/>
        <w:rPr>
          <w:rFonts w:ascii="Calibri" w:eastAsia="Times New Roman" w:hAnsi="Calibri" w:cs="Calibri"/>
          <w:color w:val="000000"/>
          <w:spacing w:val="2"/>
          <w:lang w:eastAsia="pl-PL"/>
        </w:rPr>
      </w:pPr>
      <w:r w:rsidRPr="00657565">
        <w:rPr>
          <w:rFonts w:ascii="Calibri" w:eastAsia="Times New Roman" w:hAnsi="Calibri" w:cs="Calibri"/>
          <w:color w:val="000000"/>
          <w:spacing w:val="2"/>
          <w:lang w:eastAsia="pl-PL"/>
        </w:rPr>
        <w:t>Oddział Przedszkolny w Szkole Podstawowej nr. 5 im. Marii Konopnickiej w Sędziszowie Małopolskim ul. Kawęczyn 70</w:t>
      </w:r>
    </w:p>
    <w:p w:rsidR="00657565" w:rsidRPr="00657565" w:rsidRDefault="00657565" w:rsidP="00B614FF">
      <w:pPr>
        <w:widowControl w:val="0"/>
        <w:numPr>
          <w:ilvl w:val="0"/>
          <w:numId w:val="50"/>
        </w:numPr>
        <w:autoSpaceDE w:val="0"/>
        <w:autoSpaceDN w:val="0"/>
        <w:adjustRightInd w:val="0"/>
        <w:spacing w:after="0" w:line="240" w:lineRule="auto"/>
        <w:ind w:left="851" w:hanging="284"/>
        <w:contextualSpacing/>
        <w:jc w:val="both"/>
        <w:rPr>
          <w:rFonts w:ascii="Calibri" w:eastAsia="Times New Roman" w:hAnsi="Calibri" w:cs="Calibri"/>
          <w:color w:val="000000"/>
          <w:spacing w:val="2"/>
          <w:lang w:eastAsia="pl-PL"/>
        </w:rPr>
      </w:pPr>
      <w:r w:rsidRPr="00657565">
        <w:rPr>
          <w:rFonts w:ascii="Calibri" w:eastAsia="Times New Roman" w:hAnsi="Calibri" w:cs="Calibri"/>
          <w:color w:val="000000"/>
          <w:spacing w:val="2"/>
          <w:lang w:eastAsia="pl-PL"/>
        </w:rPr>
        <w:t>Oddział Przedszkolny w Szkole Podstawowej w Klęczanach, Klęczany 201a</w:t>
      </w:r>
    </w:p>
    <w:p w:rsidR="00657565" w:rsidRPr="00657565" w:rsidRDefault="00657565" w:rsidP="00B614FF">
      <w:pPr>
        <w:widowControl w:val="0"/>
        <w:numPr>
          <w:ilvl w:val="0"/>
          <w:numId w:val="50"/>
        </w:numPr>
        <w:autoSpaceDE w:val="0"/>
        <w:autoSpaceDN w:val="0"/>
        <w:adjustRightInd w:val="0"/>
        <w:spacing w:after="0" w:line="240" w:lineRule="auto"/>
        <w:ind w:left="851" w:hanging="284"/>
        <w:contextualSpacing/>
        <w:jc w:val="both"/>
        <w:rPr>
          <w:rFonts w:ascii="Calibri" w:eastAsia="Times New Roman" w:hAnsi="Calibri" w:cs="Calibri"/>
          <w:color w:val="000000"/>
          <w:spacing w:val="2"/>
          <w:lang w:eastAsia="pl-PL"/>
        </w:rPr>
      </w:pPr>
      <w:r w:rsidRPr="00657565">
        <w:rPr>
          <w:rFonts w:ascii="Calibri" w:eastAsia="Times New Roman" w:hAnsi="Calibri" w:cs="Calibri"/>
          <w:color w:val="000000"/>
          <w:spacing w:val="2"/>
          <w:lang w:eastAsia="pl-PL"/>
        </w:rPr>
        <w:t>Oddział Przedszkolny w Szkole Podstawowej w Krzywej, Krzywa 121</w:t>
      </w:r>
    </w:p>
    <w:p w:rsidR="00657565" w:rsidRPr="00657565" w:rsidRDefault="00657565" w:rsidP="00B614FF">
      <w:pPr>
        <w:widowControl w:val="0"/>
        <w:numPr>
          <w:ilvl w:val="0"/>
          <w:numId w:val="50"/>
        </w:numPr>
        <w:autoSpaceDE w:val="0"/>
        <w:autoSpaceDN w:val="0"/>
        <w:adjustRightInd w:val="0"/>
        <w:spacing w:after="0" w:line="240" w:lineRule="auto"/>
        <w:ind w:left="851" w:hanging="284"/>
        <w:contextualSpacing/>
        <w:jc w:val="both"/>
        <w:rPr>
          <w:rFonts w:ascii="Calibri" w:eastAsia="Times New Roman" w:hAnsi="Calibri" w:cs="Calibri"/>
          <w:color w:val="000000"/>
          <w:spacing w:val="2"/>
          <w:lang w:eastAsia="pl-PL"/>
        </w:rPr>
      </w:pPr>
      <w:r w:rsidRPr="00657565">
        <w:rPr>
          <w:rFonts w:ascii="Calibri" w:eastAsia="Times New Roman" w:hAnsi="Calibri" w:cs="Calibri"/>
          <w:color w:val="000000"/>
          <w:spacing w:val="2"/>
          <w:lang w:eastAsia="pl-PL"/>
        </w:rPr>
        <w:t>Oddział Przedszkolny w Szkole Podstawowej Nr 2 im Władysława Węglowskiego w Sędziszowie Małopolskim ul. Rynek 9.</w:t>
      </w:r>
    </w:p>
    <w:p w:rsidR="00657565" w:rsidRPr="00657565" w:rsidRDefault="00657565" w:rsidP="00B614FF">
      <w:pPr>
        <w:widowControl w:val="0"/>
        <w:numPr>
          <w:ilvl w:val="0"/>
          <w:numId w:val="50"/>
        </w:numPr>
        <w:autoSpaceDE w:val="0"/>
        <w:autoSpaceDN w:val="0"/>
        <w:adjustRightInd w:val="0"/>
        <w:spacing w:after="0" w:line="240" w:lineRule="auto"/>
        <w:ind w:left="851" w:hanging="284"/>
        <w:contextualSpacing/>
        <w:jc w:val="both"/>
        <w:rPr>
          <w:rFonts w:ascii="Calibri" w:eastAsia="Times New Roman" w:hAnsi="Calibri" w:cs="Calibri"/>
          <w:color w:val="000000"/>
          <w:spacing w:val="2"/>
          <w:lang w:eastAsia="pl-PL"/>
        </w:rPr>
      </w:pPr>
      <w:r w:rsidRPr="00657565">
        <w:rPr>
          <w:rFonts w:ascii="Calibri" w:eastAsia="Times New Roman" w:hAnsi="Calibri" w:cs="Calibri"/>
          <w:color w:val="000000"/>
          <w:spacing w:val="2"/>
          <w:lang w:eastAsia="pl-PL"/>
        </w:rPr>
        <w:t>Oddział Przedszkolny w Szkole Podstawowej Nr 3 im Jana Pawła II w Sędziszowie Małopolskim, ul. Osiedle Młodych 20.</w:t>
      </w:r>
    </w:p>
    <w:p w:rsidR="00657565" w:rsidRPr="00657565" w:rsidRDefault="00657565" w:rsidP="00B614FF">
      <w:pPr>
        <w:widowControl w:val="0"/>
        <w:numPr>
          <w:ilvl w:val="0"/>
          <w:numId w:val="50"/>
        </w:numPr>
        <w:autoSpaceDE w:val="0"/>
        <w:autoSpaceDN w:val="0"/>
        <w:adjustRightInd w:val="0"/>
        <w:spacing w:after="0" w:line="240" w:lineRule="auto"/>
        <w:ind w:left="851" w:hanging="284"/>
        <w:contextualSpacing/>
        <w:jc w:val="both"/>
        <w:rPr>
          <w:rFonts w:ascii="Calibri" w:eastAsia="Times New Roman" w:hAnsi="Calibri" w:cs="Calibri"/>
          <w:color w:val="000000"/>
          <w:spacing w:val="2"/>
          <w:lang w:eastAsia="pl-PL"/>
        </w:rPr>
      </w:pPr>
      <w:r w:rsidRPr="00657565">
        <w:rPr>
          <w:rFonts w:ascii="Calibri" w:eastAsia="Times New Roman" w:hAnsi="Calibri" w:cs="Calibri"/>
          <w:color w:val="000000"/>
          <w:spacing w:val="2"/>
          <w:lang w:eastAsia="pl-PL"/>
        </w:rPr>
        <w:t>Oddział Przedszkolny w Szkole Podstawowej w Szkodnej, Szkodna 121.</w:t>
      </w:r>
    </w:p>
    <w:p w:rsidR="00657565" w:rsidRPr="00657565" w:rsidRDefault="00657565" w:rsidP="00B614FF">
      <w:pPr>
        <w:widowControl w:val="0"/>
        <w:numPr>
          <w:ilvl w:val="0"/>
          <w:numId w:val="50"/>
        </w:numPr>
        <w:autoSpaceDE w:val="0"/>
        <w:autoSpaceDN w:val="0"/>
        <w:adjustRightInd w:val="0"/>
        <w:spacing w:after="0" w:line="240" w:lineRule="auto"/>
        <w:ind w:left="851" w:hanging="284"/>
        <w:contextualSpacing/>
        <w:jc w:val="both"/>
        <w:rPr>
          <w:rFonts w:ascii="Calibri" w:eastAsia="Times New Roman" w:hAnsi="Calibri" w:cs="Calibri"/>
          <w:color w:val="000000"/>
          <w:spacing w:val="2"/>
          <w:lang w:eastAsia="pl-PL"/>
        </w:rPr>
      </w:pPr>
      <w:r w:rsidRPr="00657565">
        <w:rPr>
          <w:rFonts w:ascii="Calibri" w:eastAsia="Times New Roman" w:hAnsi="Calibri" w:cs="Calibri"/>
          <w:color w:val="000000"/>
          <w:spacing w:val="2"/>
          <w:lang w:eastAsia="pl-PL"/>
        </w:rPr>
        <w:t>Oddział Przedszkolny w Szkole Podstawowej im Władysława Broniewskiego w Zagorzycach Dolnych, Zagorzyce Dolne 78.</w:t>
      </w:r>
    </w:p>
    <w:p w:rsidR="00657565" w:rsidRPr="00657565" w:rsidRDefault="00657565" w:rsidP="00B614FF">
      <w:pPr>
        <w:widowControl w:val="0"/>
        <w:numPr>
          <w:ilvl w:val="0"/>
          <w:numId w:val="50"/>
        </w:numPr>
        <w:autoSpaceDE w:val="0"/>
        <w:autoSpaceDN w:val="0"/>
        <w:adjustRightInd w:val="0"/>
        <w:spacing w:after="0" w:line="240" w:lineRule="auto"/>
        <w:ind w:left="851" w:hanging="284"/>
        <w:contextualSpacing/>
        <w:jc w:val="both"/>
        <w:rPr>
          <w:rFonts w:ascii="Calibri" w:eastAsia="Times New Roman" w:hAnsi="Calibri" w:cs="Calibri"/>
          <w:color w:val="000000"/>
          <w:spacing w:val="2"/>
          <w:lang w:eastAsia="pl-PL"/>
        </w:rPr>
      </w:pPr>
      <w:r w:rsidRPr="00657565">
        <w:rPr>
          <w:rFonts w:ascii="Calibri" w:eastAsia="Times New Roman" w:hAnsi="Calibri" w:cs="Calibri"/>
          <w:color w:val="000000"/>
          <w:spacing w:val="2"/>
          <w:lang w:eastAsia="pl-PL"/>
        </w:rPr>
        <w:t>Oddział Przedszkolny w Szkole Podstawowej im Jana Pawła II w Zagorzycach Górnych, Zagorzyce 175</w:t>
      </w:r>
    </w:p>
    <w:p w:rsidR="00657565" w:rsidRPr="00657565" w:rsidRDefault="00657565" w:rsidP="00B614FF">
      <w:pPr>
        <w:widowControl w:val="0"/>
        <w:numPr>
          <w:ilvl w:val="0"/>
          <w:numId w:val="23"/>
        </w:numPr>
        <w:autoSpaceDE w:val="0"/>
        <w:autoSpaceDN w:val="0"/>
        <w:adjustRightInd w:val="0"/>
        <w:spacing w:after="0" w:line="240" w:lineRule="auto"/>
        <w:contextualSpacing/>
        <w:jc w:val="both"/>
        <w:rPr>
          <w:rFonts w:ascii="Calibri" w:eastAsia="Lucida Sans Unicode" w:hAnsi="Calibri" w:cs="Calibri"/>
          <w:kern w:val="1"/>
          <w:lang w:eastAsia="pl-PL"/>
        </w:rPr>
      </w:pPr>
      <w:r w:rsidRPr="00657565">
        <w:rPr>
          <w:rFonts w:ascii="Calibri" w:eastAsia="Lucida Sans Unicode" w:hAnsi="Calibri" w:cs="Calibri"/>
          <w:kern w:val="1"/>
          <w:u w:val="single"/>
          <w:lang w:eastAsia="pl-PL"/>
        </w:rPr>
        <w:t>Szkoły Podstawowe:</w:t>
      </w:r>
      <w:r w:rsidRPr="00657565">
        <w:rPr>
          <w:rFonts w:ascii="Calibri" w:eastAsia="Lucida Sans Unicode" w:hAnsi="Calibri" w:cs="Calibri"/>
          <w:kern w:val="1"/>
          <w:lang w:eastAsia="pl-PL"/>
        </w:rPr>
        <w:t xml:space="preserve"> </w:t>
      </w:r>
    </w:p>
    <w:p w:rsidR="00657565" w:rsidRPr="00657565" w:rsidRDefault="00657565" w:rsidP="00B614FF">
      <w:pPr>
        <w:widowControl w:val="0"/>
        <w:numPr>
          <w:ilvl w:val="0"/>
          <w:numId w:val="51"/>
        </w:numPr>
        <w:autoSpaceDE w:val="0"/>
        <w:autoSpaceDN w:val="0"/>
        <w:adjustRightInd w:val="0"/>
        <w:spacing w:after="0" w:line="240" w:lineRule="auto"/>
        <w:ind w:left="851" w:hanging="284"/>
        <w:contextualSpacing/>
        <w:jc w:val="both"/>
        <w:rPr>
          <w:rFonts w:ascii="Calibri" w:eastAsia="Lucida Sans Unicode" w:hAnsi="Calibri" w:cs="Calibri"/>
          <w:kern w:val="1"/>
          <w:szCs w:val="20"/>
          <w:lang w:eastAsia="pl-PL"/>
        </w:rPr>
      </w:pPr>
      <w:r w:rsidRPr="00657565">
        <w:rPr>
          <w:rFonts w:ascii="Calibri" w:eastAsia="Lucida Sans Unicode" w:hAnsi="Calibri" w:cs="Calibri"/>
          <w:kern w:val="1"/>
          <w:szCs w:val="20"/>
          <w:lang w:eastAsia="pl-PL"/>
        </w:rPr>
        <w:t>Szkoła Podstawowa w Będziemyślu</w:t>
      </w:r>
      <w:r w:rsidRPr="00657565">
        <w:rPr>
          <w:rFonts w:ascii="Calibri" w:eastAsia="Times New Roman" w:hAnsi="Calibri" w:cs="Calibri"/>
          <w:color w:val="000000"/>
          <w:spacing w:val="2"/>
          <w:lang w:eastAsia="pl-PL"/>
        </w:rPr>
        <w:t xml:space="preserve"> </w:t>
      </w:r>
      <w:r w:rsidRPr="00657565">
        <w:rPr>
          <w:rFonts w:ascii="Calibri" w:eastAsia="Lucida Sans Unicode" w:hAnsi="Calibri" w:cs="Calibri"/>
          <w:kern w:val="1"/>
          <w:szCs w:val="20"/>
          <w:lang w:eastAsia="pl-PL"/>
        </w:rPr>
        <w:t>im. Św. Jana Kantego w Będziemyślu, Będziemyśl 130</w:t>
      </w:r>
    </w:p>
    <w:p w:rsidR="00657565" w:rsidRPr="00657565" w:rsidRDefault="00657565" w:rsidP="00B614FF">
      <w:pPr>
        <w:widowControl w:val="0"/>
        <w:numPr>
          <w:ilvl w:val="0"/>
          <w:numId w:val="51"/>
        </w:numPr>
        <w:autoSpaceDE w:val="0"/>
        <w:autoSpaceDN w:val="0"/>
        <w:adjustRightInd w:val="0"/>
        <w:spacing w:after="0" w:line="240" w:lineRule="auto"/>
        <w:ind w:left="851" w:hanging="284"/>
        <w:contextualSpacing/>
        <w:jc w:val="both"/>
        <w:rPr>
          <w:rFonts w:ascii="Calibri" w:eastAsia="Lucida Sans Unicode" w:hAnsi="Calibri" w:cs="Calibri"/>
          <w:kern w:val="1"/>
          <w:szCs w:val="20"/>
          <w:lang w:eastAsia="pl-PL"/>
        </w:rPr>
      </w:pPr>
      <w:r w:rsidRPr="00657565">
        <w:rPr>
          <w:rFonts w:ascii="Calibri" w:eastAsia="Lucida Sans Unicode" w:hAnsi="Calibri" w:cs="Calibri"/>
          <w:kern w:val="1"/>
          <w:szCs w:val="20"/>
          <w:lang w:eastAsia="pl-PL"/>
        </w:rPr>
        <w:t xml:space="preserve">Szkoła Podstawowa w Boreczku, </w:t>
      </w:r>
      <w:r w:rsidRPr="00657565">
        <w:rPr>
          <w:rFonts w:ascii="Calibri" w:eastAsia="Times New Roman" w:hAnsi="Calibri" w:cs="Calibri"/>
          <w:color w:val="000000"/>
          <w:spacing w:val="2"/>
          <w:lang w:eastAsia="pl-PL"/>
        </w:rPr>
        <w:t>Boreczek 46</w:t>
      </w:r>
    </w:p>
    <w:p w:rsidR="00657565" w:rsidRPr="00657565" w:rsidRDefault="00657565" w:rsidP="00B614FF">
      <w:pPr>
        <w:widowControl w:val="0"/>
        <w:numPr>
          <w:ilvl w:val="0"/>
          <w:numId w:val="51"/>
        </w:numPr>
        <w:autoSpaceDE w:val="0"/>
        <w:autoSpaceDN w:val="0"/>
        <w:adjustRightInd w:val="0"/>
        <w:spacing w:after="0" w:line="240" w:lineRule="auto"/>
        <w:ind w:left="851" w:hanging="284"/>
        <w:contextualSpacing/>
        <w:jc w:val="both"/>
        <w:rPr>
          <w:rFonts w:ascii="Calibri" w:eastAsia="Lucida Sans Unicode" w:hAnsi="Calibri" w:cs="Calibri"/>
          <w:kern w:val="1"/>
          <w:szCs w:val="20"/>
          <w:lang w:eastAsia="pl-PL"/>
        </w:rPr>
      </w:pPr>
      <w:r w:rsidRPr="00657565">
        <w:rPr>
          <w:rFonts w:ascii="Calibri" w:eastAsia="Lucida Sans Unicode" w:hAnsi="Calibri" w:cs="Calibri"/>
          <w:kern w:val="1"/>
          <w:szCs w:val="20"/>
          <w:lang w:eastAsia="pl-PL"/>
        </w:rPr>
        <w:t>Szkoła Podstawowa w Nr 1 im. Marszałka Józefa Piłsudskiego w Sędziszowie Małopolskim, ul. Szkolna 13</w:t>
      </w:r>
    </w:p>
    <w:p w:rsidR="00657565" w:rsidRPr="00657565" w:rsidRDefault="00657565" w:rsidP="00B614FF">
      <w:pPr>
        <w:widowControl w:val="0"/>
        <w:numPr>
          <w:ilvl w:val="0"/>
          <w:numId w:val="51"/>
        </w:numPr>
        <w:autoSpaceDE w:val="0"/>
        <w:autoSpaceDN w:val="0"/>
        <w:adjustRightInd w:val="0"/>
        <w:spacing w:after="0" w:line="240" w:lineRule="auto"/>
        <w:ind w:left="851" w:hanging="284"/>
        <w:contextualSpacing/>
        <w:jc w:val="both"/>
        <w:rPr>
          <w:rFonts w:ascii="Calibri" w:eastAsia="Lucida Sans Unicode" w:hAnsi="Calibri" w:cs="Calibri"/>
          <w:kern w:val="1"/>
          <w:szCs w:val="20"/>
          <w:lang w:eastAsia="pl-PL"/>
        </w:rPr>
      </w:pPr>
      <w:r w:rsidRPr="00657565">
        <w:rPr>
          <w:rFonts w:ascii="Calibri" w:eastAsia="Lucida Sans Unicode" w:hAnsi="Calibri" w:cs="Calibri"/>
          <w:kern w:val="1"/>
          <w:szCs w:val="20"/>
          <w:lang w:eastAsia="pl-PL"/>
        </w:rPr>
        <w:t>Szkoła Podstawowa im. Księdza Władysława Świdra w Czarnej Sędziszowskiej, Czarna Sędziszowska 145a</w:t>
      </w:r>
    </w:p>
    <w:p w:rsidR="00657565" w:rsidRPr="00657565" w:rsidRDefault="00657565" w:rsidP="00B614FF">
      <w:pPr>
        <w:widowControl w:val="0"/>
        <w:numPr>
          <w:ilvl w:val="0"/>
          <w:numId w:val="51"/>
        </w:numPr>
        <w:autoSpaceDE w:val="0"/>
        <w:autoSpaceDN w:val="0"/>
        <w:adjustRightInd w:val="0"/>
        <w:spacing w:after="0" w:line="240" w:lineRule="auto"/>
        <w:ind w:left="851" w:hanging="284"/>
        <w:contextualSpacing/>
        <w:jc w:val="both"/>
        <w:rPr>
          <w:rFonts w:ascii="Calibri" w:eastAsia="Lucida Sans Unicode" w:hAnsi="Calibri" w:cs="Calibri"/>
          <w:kern w:val="1"/>
          <w:szCs w:val="20"/>
          <w:lang w:eastAsia="pl-PL"/>
        </w:rPr>
      </w:pPr>
      <w:r w:rsidRPr="00657565">
        <w:rPr>
          <w:rFonts w:ascii="Calibri" w:eastAsia="Lucida Sans Unicode" w:hAnsi="Calibri" w:cs="Calibri"/>
          <w:kern w:val="1"/>
          <w:szCs w:val="20"/>
          <w:lang w:eastAsia="pl-PL"/>
        </w:rPr>
        <w:t>Szkoła Podstawowa w nr. 5 im. Marii Konopnickiej w Sędziszowie Małopolskim, ul. Kawęczyn 70</w:t>
      </w:r>
    </w:p>
    <w:p w:rsidR="00657565" w:rsidRPr="00657565" w:rsidRDefault="00657565" w:rsidP="00B614FF">
      <w:pPr>
        <w:widowControl w:val="0"/>
        <w:numPr>
          <w:ilvl w:val="0"/>
          <w:numId w:val="51"/>
        </w:numPr>
        <w:autoSpaceDE w:val="0"/>
        <w:autoSpaceDN w:val="0"/>
        <w:adjustRightInd w:val="0"/>
        <w:spacing w:after="0" w:line="240" w:lineRule="auto"/>
        <w:ind w:left="851" w:hanging="284"/>
        <w:contextualSpacing/>
        <w:jc w:val="both"/>
        <w:rPr>
          <w:rFonts w:ascii="Calibri" w:eastAsia="Lucida Sans Unicode" w:hAnsi="Calibri" w:cs="Calibri"/>
          <w:kern w:val="1"/>
          <w:szCs w:val="20"/>
          <w:lang w:eastAsia="pl-PL"/>
        </w:rPr>
      </w:pPr>
      <w:r w:rsidRPr="00657565">
        <w:rPr>
          <w:rFonts w:ascii="Calibri" w:eastAsia="Lucida Sans Unicode" w:hAnsi="Calibri" w:cs="Calibri"/>
          <w:kern w:val="1"/>
          <w:szCs w:val="20"/>
          <w:lang w:eastAsia="pl-PL"/>
        </w:rPr>
        <w:t>Szkoła Podstawowa w Krzywej, Krzywa 121</w:t>
      </w:r>
    </w:p>
    <w:p w:rsidR="00657565" w:rsidRPr="00657565" w:rsidRDefault="00657565" w:rsidP="00B614FF">
      <w:pPr>
        <w:widowControl w:val="0"/>
        <w:numPr>
          <w:ilvl w:val="0"/>
          <w:numId w:val="51"/>
        </w:numPr>
        <w:autoSpaceDE w:val="0"/>
        <w:autoSpaceDN w:val="0"/>
        <w:adjustRightInd w:val="0"/>
        <w:spacing w:after="0" w:line="240" w:lineRule="auto"/>
        <w:ind w:left="851" w:hanging="284"/>
        <w:contextualSpacing/>
        <w:jc w:val="both"/>
        <w:rPr>
          <w:rFonts w:ascii="Calibri" w:eastAsia="Lucida Sans Unicode" w:hAnsi="Calibri" w:cs="Calibri"/>
          <w:kern w:val="1"/>
          <w:szCs w:val="20"/>
          <w:lang w:eastAsia="pl-PL"/>
        </w:rPr>
      </w:pPr>
      <w:r w:rsidRPr="00657565">
        <w:rPr>
          <w:rFonts w:ascii="Calibri" w:eastAsia="Lucida Sans Unicode" w:hAnsi="Calibri" w:cs="Calibri"/>
          <w:kern w:val="1"/>
          <w:szCs w:val="20"/>
          <w:lang w:eastAsia="pl-PL"/>
        </w:rPr>
        <w:t>Szkoła Podstawowa w Klęczanach, Klęczany 201a</w:t>
      </w:r>
    </w:p>
    <w:p w:rsidR="00657565" w:rsidRPr="00657565" w:rsidRDefault="00657565" w:rsidP="00B614FF">
      <w:pPr>
        <w:widowControl w:val="0"/>
        <w:numPr>
          <w:ilvl w:val="0"/>
          <w:numId w:val="51"/>
        </w:numPr>
        <w:autoSpaceDE w:val="0"/>
        <w:autoSpaceDN w:val="0"/>
        <w:adjustRightInd w:val="0"/>
        <w:spacing w:after="0" w:line="240" w:lineRule="auto"/>
        <w:ind w:left="851" w:hanging="284"/>
        <w:contextualSpacing/>
        <w:jc w:val="both"/>
        <w:rPr>
          <w:rFonts w:ascii="Calibri" w:eastAsia="Lucida Sans Unicode" w:hAnsi="Calibri" w:cs="Calibri"/>
          <w:kern w:val="1"/>
          <w:szCs w:val="20"/>
          <w:lang w:eastAsia="pl-PL"/>
        </w:rPr>
      </w:pPr>
      <w:r w:rsidRPr="00657565">
        <w:rPr>
          <w:rFonts w:ascii="Calibri" w:eastAsia="Lucida Sans Unicode" w:hAnsi="Calibri" w:cs="Calibri"/>
          <w:kern w:val="1"/>
          <w:szCs w:val="20"/>
          <w:lang w:eastAsia="pl-PL"/>
        </w:rPr>
        <w:t>Szkoła Podstawowa Nr 2 im Władysława Węglowskiego w Sędziszowie Małopolskim, ul. Rynek 9.</w:t>
      </w:r>
    </w:p>
    <w:p w:rsidR="00657565" w:rsidRPr="00657565" w:rsidRDefault="00657565" w:rsidP="00B614FF">
      <w:pPr>
        <w:widowControl w:val="0"/>
        <w:numPr>
          <w:ilvl w:val="0"/>
          <w:numId w:val="51"/>
        </w:numPr>
        <w:autoSpaceDE w:val="0"/>
        <w:autoSpaceDN w:val="0"/>
        <w:adjustRightInd w:val="0"/>
        <w:spacing w:after="0" w:line="240" w:lineRule="auto"/>
        <w:ind w:left="851" w:hanging="284"/>
        <w:contextualSpacing/>
        <w:jc w:val="both"/>
        <w:rPr>
          <w:rFonts w:ascii="Calibri" w:eastAsia="Lucida Sans Unicode" w:hAnsi="Calibri" w:cs="Calibri"/>
          <w:kern w:val="1"/>
          <w:szCs w:val="20"/>
          <w:lang w:eastAsia="pl-PL"/>
        </w:rPr>
      </w:pPr>
      <w:r w:rsidRPr="00657565">
        <w:rPr>
          <w:rFonts w:ascii="Calibri" w:eastAsia="Lucida Sans Unicode" w:hAnsi="Calibri" w:cs="Calibri"/>
          <w:kern w:val="1"/>
          <w:szCs w:val="20"/>
          <w:lang w:eastAsia="pl-PL"/>
        </w:rPr>
        <w:t>Szkoła Podstawowa Nr 3 im Jana Pawła II w Sędziszowie Małopolskim, ul. Osiedle Młodych 20</w:t>
      </w:r>
    </w:p>
    <w:p w:rsidR="00657565" w:rsidRPr="00657565" w:rsidRDefault="00657565" w:rsidP="00B614FF">
      <w:pPr>
        <w:widowControl w:val="0"/>
        <w:numPr>
          <w:ilvl w:val="0"/>
          <w:numId w:val="51"/>
        </w:numPr>
        <w:autoSpaceDE w:val="0"/>
        <w:autoSpaceDN w:val="0"/>
        <w:adjustRightInd w:val="0"/>
        <w:spacing w:after="0" w:line="240" w:lineRule="auto"/>
        <w:ind w:left="851" w:hanging="284"/>
        <w:contextualSpacing/>
        <w:jc w:val="both"/>
        <w:rPr>
          <w:rFonts w:ascii="Calibri" w:eastAsia="Lucida Sans Unicode" w:hAnsi="Calibri" w:cs="Calibri"/>
          <w:kern w:val="1"/>
          <w:szCs w:val="20"/>
          <w:lang w:eastAsia="pl-PL"/>
        </w:rPr>
      </w:pPr>
      <w:r w:rsidRPr="00657565">
        <w:rPr>
          <w:rFonts w:ascii="Calibri" w:eastAsia="Lucida Sans Unicode" w:hAnsi="Calibri" w:cs="Calibri"/>
          <w:kern w:val="1"/>
          <w:szCs w:val="20"/>
          <w:lang w:eastAsia="pl-PL"/>
        </w:rPr>
        <w:t>Szkoła Podstawowa im Władysława Broniewskiego w Zagorzycach Dolnych, Zagorzyce Dolne 78.</w:t>
      </w:r>
    </w:p>
    <w:p w:rsidR="00657565" w:rsidRPr="00657565" w:rsidRDefault="00657565" w:rsidP="00B614FF">
      <w:pPr>
        <w:widowControl w:val="0"/>
        <w:numPr>
          <w:ilvl w:val="0"/>
          <w:numId w:val="51"/>
        </w:numPr>
        <w:autoSpaceDE w:val="0"/>
        <w:autoSpaceDN w:val="0"/>
        <w:adjustRightInd w:val="0"/>
        <w:spacing w:after="0" w:line="240" w:lineRule="auto"/>
        <w:ind w:left="851" w:hanging="284"/>
        <w:contextualSpacing/>
        <w:jc w:val="both"/>
        <w:rPr>
          <w:rFonts w:ascii="Calibri" w:eastAsia="Lucida Sans Unicode" w:hAnsi="Calibri" w:cs="Calibri"/>
          <w:kern w:val="1"/>
          <w:szCs w:val="20"/>
          <w:lang w:eastAsia="pl-PL"/>
        </w:rPr>
      </w:pPr>
      <w:r w:rsidRPr="00657565">
        <w:rPr>
          <w:rFonts w:ascii="Calibri" w:eastAsia="Lucida Sans Unicode" w:hAnsi="Calibri" w:cs="Calibri"/>
          <w:kern w:val="1"/>
          <w:szCs w:val="20"/>
          <w:lang w:eastAsia="pl-PL"/>
        </w:rPr>
        <w:t>Szkoła Podstawowa im Jana Pawła II w Zagorzycach Górnych, Zagorzyce 175</w:t>
      </w:r>
    </w:p>
    <w:p w:rsidR="00657565" w:rsidRPr="00657565" w:rsidRDefault="00657565" w:rsidP="00B614FF">
      <w:pPr>
        <w:widowControl w:val="0"/>
        <w:numPr>
          <w:ilvl w:val="0"/>
          <w:numId w:val="51"/>
        </w:numPr>
        <w:autoSpaceDE w:val="0"/>
        <w:autoSpaceDN w:val="0"/>
        <w:adjustRightInd w:val="0"/>
        <w:spacing w:after="0" w:line="240" w:lineRule="auto"/>
        <w:ind w:left="851" w:hanging="284"/>
        <w:contextualSpacing/>
        <w:jc w:val="both"/>
        <w:rPr>
          <w:rFonts w:ascii="Calibri" w:eastAsia="Lucida Sans Unicode" w:hAnsi="Calibri" w:cs="Calibri"/>
          <w:kern w:val="1"/>
          <w:szCs w:val="20"/>
          <w:lang w:eastAsia="pl-PL"/>
        </w:rPr>
      </w:pPr>
      <w:r w:rsidRPr="00657565">
        <w:rPr>
          <w:rFonts w:ascii="Calibri" w:eastAsia="Lucida Sans Unicode" w:hAnsi="Calibri" w:cs="Calibri"/>
          <w:kern w:val="1"/>
          <w:szCs w:val="20"/>
          <w:lang w:eastAsia="pl-PL"/>
        </w:rPr>
        <w:t>Szkoła Podstawowa w Szkodnej, Szkodna 121</w:t>
      </w:r>
    </w:p>
    <w:p w:rsidR="00027D02" w:rsidRDefault="00027D02" w:rsidP="00891FFE">
      <w:pPr>
        <w:pStyle w:val="Akapitzlist"/>
        <w:spacing w:before="120" w:after="120"/>
        <w:ind w:left="0"/>
        <w:rPr>
          <w:rFonts w:ascii="Calibri" w:eastAsia="Times New Roman" w:hAnsi="Calibri" w:cs="Calibri"/>
          <w:noProof/>
          <w:lang w:eastAsia="pl-PL"/>
        </w:rPr>
      </w:pPr>
    </w:p>
    <w:p w:rsidR="00027D02" w:rsidRPr="00027D02" w:rsidRDefault="00027D02" w:rsidP="00027D02">
      <w:pPr>
        <w:pStyle w:val="Akapitzlist"/>
        <w:spacing w:before="120"/>
        <w:ind w:left="0"/>
        <w:rPr>
          <w:rFonts w:ascii="Calibri" w:eastAsia="Times New Roman" w:hAnsi="Calibri" w:cs="Calibri"/>
          <w:noProof/>
          <w:lang w:val="x-none" w:eastAsia="pl-PL"/>
        </w:rPr>
      </w:pPr>
      <w:r w:rsidRPr="00027D02">
        <w:rPr>
          <w:rFonts w:ascii="Calibri" w:eastAsia="Times New Roman" w:hAnsi="Calibri" w:cs="Calibri"/>
          <w:noProof/>
          <w:lang w:val="x-none" w:eastAsia="pl-PL"/>
        </w:rPr>
        <w:lastRenderedPageBreak/>
        <w:t xml:space="preserve">KRYTERIUM EDUKACJA - będzie oceniane na podstawie stosownego oświadczenia złożonego  przez Wykonawcę w Formularzu Ofertowym. </w:t>
      </w:r>
    </w:p>
    <w:p w:rsidR="00027D02" w:rsidRDefault="00027D02" w:rsidP="00027D02">
      <w:pPr>
        <w:pStyle w:val="Akapitzlist"/>
        <w:spacing w:before="120"/>
        <w:ind w:left="0"/>
        <w:rPr>
          <w:rFonts w:ascii="Calibri" w:eastAsia="Times New Roman" w:hAnsi="Calibri" w:cs="Calibri"/>
          <w:noProof/>
          <w:lang w:eastAsia="pl-PL"/>
        </w:rPr>
      </w:pPr>
      <w:r w:rsidRPr="00027D02">
        <w:rPr>
          <w:rFonts w:ascii="Calibri" w:eastAsia="Times New Roman" w:hAnsi="Calibri" w:cs="Calibri"/>
          <w:noProof/>
          <w:lang w:val="x-none" w:eastAsia="pl-PL"/>
        </w:rPr>
        <w:t>Zamawiający przyzna punkty według n/w zasad:</w:t>
      </w:r>
    </w:p>
    <w:p w:rsidR="004A3683" w:rsidRDefault="004A3683" w:rsidP="00027D02">
      <w:pPr>
        <w:pStyle w:val="Akapitzlist"/>
        <w:spacing w:before="120"/>
        <w:ind w:left="0"/>
        <w:rPr>
          <w:rFonts w:ascii="Calibri" w:eastAsia="Times New Roman" w:hAnsi="Calibri" w:cs="Calibri"/>
          <w:noProof/>
          <w:lang w:eastAsia="pl-PL"/>
        </w:rPr>
      </w:pPr>
    </w:p>
    <w:tbl>
      <w:tblPr>
        <w:tblStyle w:val="Tabela-Siatka"/>
        <w:tblW w:w="0" w:type="auto"/>
        <w:tblLook w:val="04A0" w:firstRow="1" w:lastRow="0" w:firstColumn="1" w:lastColumn="0" w:noHBand="0" w:noVBand="1"/>
      </w:tblPr>
      <w:tblGrid>
        <w:gridCol w:w="4219"/>
        <w:gridCol w:w="2552"/>
        <w:gridCol w:w="2441"/>
      </w:tblGrid>
      <w:tr w:rsidR="00027D02" w:rsidTr="004349B2">
        <w:tc>
          <w:tcPr>
            <w:tcW w:w="4219" w:type="dxa"/>
            <w:vAlign w:val="center"/>
          </w:tcPr>
          <w:p w:rsidR="00027D02" w:rsidRDefault="004349B2" w:rsidP="004349B2">
            <w:pPr>
              <w:pStyle w:val="Akapitzlist"/>
              <w:ind w:left="0"/>
              <w:jc w:val="center"/>
              <w:rPr>
                <w:rFonts w:ascii="Calibri" w:eastAsia="Times New Roman" w:hAnsi="Calibri" w:cs="Calibri"/>
                <w:noProof/>
                <w:lang w:eastAsia="pl-PL"/>
              </w:rPr>
            </w:pPr>
            <w:r>
              <w:rPr>
                <w:rFonts w:ascii="Calibri" w:eastAsia="Times New Roman" w:hAnsi="Calibri" w:cs="Calibri"/>
                <w:noProof/>
                <w:lang w:eastAsia="pl-PL"/>
              </w:rPr>
              <w:t>Nazwa kryterium</w:t>
            </w:r>
          </w:p>
        </w:tc>
        <w:tc>
          <w:tcPr>
            <w:tcW w:w="2552" w:type="dxa"/>
          </w:tcPr>
          <w:p w:rsidR="00027D02" w:rsidRDefault="00A031EE" w:rsidP="00A031EE">
            <w:pPr>
              <w:pStyle w:val="Akapitzlist"/>
              <w:ind w:left="0"/>
              <w:rPr>
                <w:rFonts w:ascii="Calibri" w:eastAsia="Times New Roman" w:hAnsi="Calibri" w:cs="Calibri"/>
                <w:noProof/>
                <w:lang w:eastAsia="pl-PL"/>
              </w:rPr>
            </w:pPr>
            <w:r>
              <w:rPr>
                <w:rFonts w:ascii="Calibri" w:eastAsia="Times New Roman" w:hAnsi="Calibri" w:cs="Calibri"/>
                <w:noProof/>
                <w:lang w:eastAsia="pl-PL"/>
              </w:rPr>
              <w:t>Liczba przeprowadzonych akcji w trakcie trwania umowy</w:t>
            </w:r>
          </w:p>
        </w:tc>
        <w:tc>
          <w:tcPr>
            <w:tcW w:w="2441" w:type="dxa"/>
          </w:tcPr>
          <w:p w:rsidR="00027D02" w:rsidRDefault="00A031EE" w:rsidP="00A031EE">
            <w:pPr>
              <w:pStyle w:val="Akapitzlist"/>
              <w:ind w:left="0"/>
              <w:rPr>
                <w:rFonts w:ascii="Calibri" w:eastAsia="Times New Roman" w:hAnsi="Calibri" w:cs="Calibri"/>
                <w:noProof/>
                <w:lang w:eastAsia="pl-PL"/>
              </w:rPr>
            </w:pPr>
            <w:r>
              <w:rPr>
                <w:rFonts w:ascii="Calibri" w:eastAsia="Times New Roman" w:hAnsi="Calibri" w:cs="Calibri"/>
                <w:noProof/>
                <w:lang w:eastAsia="pl-PL"/>
              </w:rPr>
              <w:t>Liczba przyznanych punktów</w:t>
            </w:r>
          </w:p>
        </w:tc>
      </w:tr>
      <w:tr w:rsidR="004A3683" w:rsidTr="00A031EE">
        <w:trPr>
          <w:trHeight w:val="483"/>
        </w:trPr>
        <w:tc>
          <w:tcPr>
            <w:tcW w:w="4219" w:type="dxa"/>
            <w:vMerge w:val="restart"/>
            <w:vAlign w:val="center"/>
          </w:tcPr>
          <w:p w:rsidR="004A3683" w:rsidRPr="00A031EE" w:rsidRDefault="004A3683" w:rsidP="00F66668">
            <w:pPr>
              <w:pStyle w:val="Akapitzlist"/>
              <w:ind w:left="0"/>
              <w:jc w:val="center"/>
              <w:rPr>
                <w:rFonts w:ascii="Calibri" w:eastAsia="Times New Roman" w:hAnsi="Calibri" w:cs="Calibri"/>
                <w:noProof/>
                <w:lang w:eastAsia="pl-PL"/>
              </w:rPr>
            </w:pPr>
            <w:r w:rsidRPr="00027D02">
              <w:rPr>
                <w:rFonts w:ascii="Calibri" w:eastAsia="Times New Roman" w:hAnsi="Calibri" w:cs="Calibri"/>
                <w:noProof/>
                <w:lang w:eastAsia="pl-PL"/>
              </w:rPr>
              <w:t>przeprowadzenie przez Wykonawcę akcji informacyjn</w:t>
            </w:r>
            <w:r w:rsidR="00F66668">
              <w:rPr>
                <w:rFonts w:ascii="Calibri" w:eastAsia="Times New Roman" w:hAnsi="Calibri" w:cs="Calibri"/>
                <w:noProof/>
                <w:lang w:eastAsia="pl-PL"/>
              </w:rPr>
              <w:t>o-</w:t>
            </w:r>
            <w:r w:rsidR="00F66668" w:rsidRPr="00027D02">
              <w:rPr>
                <w:rFonts w:ascii="Calibri" w:eastAsia="Times New Roman" w:hAnsi="Calibri" w:cs="Calibri"/>
                <w:noProof/>
                <w:lang w:eastAsia="pl-PL"/>
              </w:rPr>
              <w:t xml:space="preserve"> promocyjn</w:t>
            </w:r>
            <w:r w:rsidR="00F66668">
              <w:rPr>
                <w:rFonts w:ascii="Calibri" w:eastAsia="Times New Roman" w:hAnsi="Calibri" w:cs="Calibri"/>
                <w:noProof/>
                <w:lang w:eastAsia="pl-PL"/>
              </w:rPr>
              <w:t>ej</w:t>
            </w:r>
          </w:p>
        </w:tc>
        <w:tc>
          <w:tcPr>
            <w:tcW w:w="2552" w:type="dxa"/>
            <w:vAlign w:val="center"/>
          </w:tcPr>
          <w:p w:rsidR="004A3683" w:rsidRDefault="004A3683" w:rsidP="00F66668">
            <w:pPr>
              <w:pStyle w:val="Akapitzlist"/>
              <w:ind w:left="0"/>
              <w:jc w:val="center"/>
              <w:rPr>
                <w:rFonts w:ascii="Calibri" w:eastAsia="Times New Roman" w:hAnsi="Calibri" w:cs="Calibri"/>
                <w:noProof/>
                <w:lang w:eastAsia="pl-PL"/>
              </w:rPr>
            </w:pPr>
            <w:r>
              <w:rPr>
                <w:rFonts w:ascii="Calibri" w:eastAsia="Times New Roman" w:hAnsi="Calibri" w:cs="Calibri"/>
                <w:noProof/>
                <w:lang w:eastAsia="pl-PL"/>
              </w:rPr>
              <w:t xml:space="preserve">Brak </w:t>
            </w:r>
          </w:p>
        </w:tc>
        <w:tc>
          <w:tcPr>
            <w:tcW w:w="2441" w:type="dxa"/>
            <w:vAlign w:val="center"/>
          </w:tcPr>
          <w:p w:rsidR="004A3683" w:rsidRDefault="004A3683" w:rsidP="00A031EE">
            <w:pPr>
              <w:pStyle w:val="Akapitzlist"/>
              <w:ind w:left="0"/>
              <w:jc w:val="center"/>
              <w:rPr>
                <w:rFonts w:ascii="Calibri" w:eastAsia="Times New Roman" w:hAnsi="Calibri" w:cs="Calibri"/>
                <w:noProof/>
                <w:lang w:eastAsia="pl-PL"/>
              </w:rPr>
            </w:pPr>
            <w:r>
              <w:rPr>
                <w:rFonts w:ascii="Calibri" w:eastAsia="Times New Roman" w:hAnsi="Calibri" w:cs="Calibri"/>
                <w:noProof/>
                <w:lang w:eastAsia="pl-PL"/>
              </w:rPr>
              <w:t>0 pkt.</w:t>
            </w:r>
          </w:p>
        </w:tc>
      </w:tr>
      <w:tr w:rsidR="004A3683" w:rsidTr="00A031EE">
        <w:trPr>
          <w:trHeight w:val="562"/>
        </w:trPr>
        <w:tc>
          <w:tcPr>
            <w:tcW w:w="4219" w:type="dxa"/>
            <w:vMerge/>
          </w:tcPr>
          <w:p w:rsidR="004A3683" w:rsidRPr="00027D02" w:rsidRDefault="004A3683" w:rsidP="00A031EE">
            <w:pPr>
              <w:pStyle w:val="Akapitzlist"/>
              <w:ind w:left="0"/>
              <w:rPr>
                <w:rFonts w:ascii="Calibri" w:eastAsia="Times New Roman" w:hAnsi="Calibri" w:cs="Calibri"/>
                <w:noProof/>
                <w:lang w:eastAsia="pl-PL"/>
              </w:rPr>
            </w:pPr>
          </w:p>
        </w:tc>
        <w:tc>
          <w:tcPr>
            <w:tcW w:w="2552" w:type="dxa"/>
            <w:vAlign w:val="center"/>
          </w:tcPr>
          <w:p w:rsidR="004A3683" w:rsidRDefault="004A3683" w:rsidP="00F67B4F">
            <w:pPr>
              <w:pStyle w:val="Akapitzlist"/>
              <w:ind w:left="0"/>
              <w:jc w:val="center"/>
              <w:rPr>
                <w:rFonts w:ascii="Calibri" w:eastAsia="Times New Roman" w:hAnsi="Calibri" w:cs="Calibri"/>
                <w:noProof/>
                <w:lang w:eastAsia="pl-PL"/>
              </w:rPr>
            </w:pPr>
            <w:r>
              <w:rPr>
                <w:rFonts w:ascii="Calibri" w:eastAsia="Times New Roman" w:hAnsi="Calibri" w:cs="Calibri"/>
                <w:noProof/>
                <w:lang w:eastAsia="pl-PL"/>
              </w:rPr>
              <w:t>minimum 1 raz</w:t>
            </w:r>
          </w:p>
        </w:tc>
        <w:tc>
          <w:tcPr>
            <w:tcW w:w="2441" w:type="dxa"/>
            <w:vAlign w:val="center"/>
          </w:tcPr>
          <w:p w:rsidR="004A3683" w:rsidRDefault="009A013E" w:rsidP="00F67B4F">
            <w:pPr>
              <w:pStyle w:val="Akapitzlist"/>
              <w:ind w:left="0"/>
              <w:jc w:val="center"/>
              <w:rPr>
                <w:rFonts w:ascii="Calibri" w:eastAsia="Times New Roman" w:hAnsi="Calibri" w:cs="Calibri"/>
                <w:noProof/>
                <w:lang w:eastAsia="pl-PL"/>
              </w:rPr>
            </w:pPr>
            <w:r>
              <w:rPr>
                <w:rFonts w:ascii="Calibri" w:eastAsia="Times New Roman" w:hAnsi="Calibri" w:cs="Calibri"/>
                <w:noProof/>
                <w:lang w:eastAsia="pl-PL"/>
              </w:rPr>
              <w:t>4</w:t>
            </w:r>
            <w:r w:rsidR="004A3683">
              <w:rPr>
                <w:rFonts w:ascii="Calibri" w:eastAsia="Times New Roman" w:hAnsi="Calibri" w:cs="Calibri"/>
                <w:noProof/>
                <w:lang w:eastAsia="pl-PL"/>
              </w:rPr>
              <w:t>0 pkt.</w:t>
            </w:r>
          </w:p>
        </w:tc>
      </w:tr>
    </w:tbl>
    <w:p w:rsidR="00453BF0" w:rsidRDefault="00453BF0" w:rsidP="00027D02">
      <w:pPr>
        <w:pStyle w:val="Akapitzlist"/>
        <w:spacing w:before="120"/>
        <w:ind w:left="0"/>
        <w:rPr>
          <w:rFonts w:ascii="Calibri" w:eastAsia="Times New Roman" w:hAnsi="Calibri" w:cs="Calibri"/>
          <w:noProof/>
          <w:lang w:eastAsia="pl-PL"/>
        </w:rPr>
      </w:pPr>
    </w:p>
    <w:p w:rsidR="00027D02" w:rsidRPr="00027D02" w:rsidRDefault="00027D02" w:rsidP="00027D02">
      <w:pPr>
        <w:pStyle w:val="Akapitzlist"/>
        <w:spacing w:before="120"/>
        <w:ind w:left="0"/>
        <w:rPr>
          <w:rFonts w:ascii="Calibri" w:eastAsia="Times New Roman" w:hAnsi="Calibri" w:cs="Calibri"/>
          <w:noProof/>
          <w:lang w:eastAsia="pl-PL"/>
        </w:rPr>
      </w:pPr>
      <w:r w:rsidRPr="00027D02">
        <w:rPr>
          <w:rFonts w:ascii="Calibri" w:eastAsia="Times New Roman" w:hAnsi="Calibri" w:cs="Calibri"/>
          <w:noProof/>
          <w:lang w:val="x-none" w:eastAsia="pl-PL"/>
        </w:rPr>
        <w:t xml:space="preserve">Oferta może otrzymać maksymalnie </w:t>
      </w:r>
      <w:r w:rsidRPr="00027D02">
        <w:rPr>
          <w:rFonts w:ascii="Calibri" w:eastAsia="Times New Roman" w:hAnsi="Calibri" w:cs="Calibri"/>
          <w:noProof/>
          <w:lang w:eastAsia="pl-PL"/>
        </w:rPr>
        <w:t>4</w:t>
      </w:r>
      <w:r w:rsidRPr="00027D02">
        <w:rPr>
          <w:rFonts w:ascii="Calibri" w:eastAsia="Times New Roman" w:hAnsi="Calibri" w:cs="Calibri"/>
          <w:noProof/>
          <w:lang w:val="x-none" w:eastAsia="pl-PL"/>
        </w:rPr>
        <w:t xml:space="preserve">0 pkt (1%=1pkt) w zakresie kryterium </w:t>
      </w:r>
      <w:r w:rsidR="00453BF0">
        <w:rPr>
          <w:rFonts w:ascii="Calibri" w:eastAsia="Times New Roman" w:hAnsi="Calibri" w:cs="Calibri"/>
          <w:noProof/>
          <w:lang w:eastAsia="pl-PL"/>
        </w:rPr>
        <w:t>EDUKACJA</w:t>
      </w:r>
      <w:r w:rsidRPr="00027D02">
        <w:rPr>
          <w:rFonts w:ascii="Calibri" w:eastAsia="Times New Roman" w:hAnsi="Calibri" w:cs="Calibri"/>
          <w:noProof/>
          <w:lang w:val="x-none" w:eastAsia="pl-PL"/>
        </w:rPr>
        <w:t xml:space="preserve">. </w:t>
      </w:r>
    </w:p>
    <w:p w:rsidR="00027D02" w:rsidRDefault="00027D02" w:rsidP="00027D02">
      <w:pPr>
        <w:pStyle w:val="Akapitzlist"/>
        <w:spacing w:before="120" w:after="120"/>
        <w:ind w:left="0"/>
        <w:rPr>
          <w:rFonts w:ascii="Calibri" w:eastAsia="Times New Roman" w:hAnsi="Calibri" w:cs="Calibri"/>
          <w:noProof/>
          <w:lang w:eastAsia="pl-PL"/>
        </w:rPr>
      </w:pPr>
    </w:p>
    <w:p w:rsidR="00453BF0" w:rsidRPr="00453BF0" w:rsidRDefault="00453BF0" w:rsidP="00453BF0">
      <w:pPr>
        <w:pStyle w:val="Akapitzlist"/>
        <w:spacing w:before="120" w:after="120"/>
        <w:ind w:left="0"/>
        <w:rPr>
          <w:rFonts w:ascii="Calibri" w:eastAsia="Times New Roman" w:hAnsi="Calibri" w:cs="Calibri"/>
          <w:b/>
          <w:noProof/>
          <w:lang w:eastAsia="pl-PL"/>
        </w:rPr>
      </w:pPr>
      <w:r w:rsidRPr="00453BF0">
        <w:rPr>
          <w:rFonts w:ascii="Calibri" w:eastAsia="Times New Roman" w:hAnsi="Calibri" w:cs="Calibri"/>
          <w:b/>
          <w:noProof/>
          <w:lang w:eastAsia="pl-PL"/>
        </w:rPr>
        <w:t>Zamawiający zastrzega, że:</w:t>
      </w:r>
    </w:p>
    <w:p w:rsidR="00453BF0" w:rsidRDefault="004A3683" w:rsidP="004A3683">
      <w:pPr>
        <w:pStyle w:val="Akapitzlist"/>
        <w:spacing w:before="120" w:after="120"/>
        <w:ind w:left="0"/>
        <w:jc w:val="both"/>
        <w:rPr>
          <w:rFonts w:ascii="Calibri" w:eastAsia="Times New Roman" w:hAnsi="Calibri" w:cs="Calibri"/>
          <w:noProof/>
          <w:lang w:eastAsia="pl-PL"/>
        </w:rPr>
      </w:pPr>
      <w:r>
        <w:rPr>
          <w:rFonts w:ascii="Calibri" w:eastAsia="Times New Roman" w:hAnsi="Calibri" w:cs="Calibri"/>
          <w:noProof/>
          <w:lang w:eastAsia="pl-PL"/>
        </w:rPr>
        <w:t>1</w:t>
      </w:r>
      <w:r w:rsidR="00453BF0">
        <w:rPr>
          <w:rFonts w:ascii="Calibri" w:eastAsia="Times New Roman" w:hAnsi="Calibri" w:cs="Calibri"/>
          <w:noProof/>
          <w:lang w:eastAsia="pl-PL"/>
        </w:rPr>
        <w:t xml:space="preserve">) </w:t>
      </w:r>
      <w:r w:rsidR="00453BF0" w:rsidRPr="00453BF0">
        <w:rPr>
          <w:rFonts w:ascii="Calibri" w:eastAsia="Times New Roman" w:hAnsi="Calibri" w:cs="Calibri"/>
          <w:noProof/>
          <w:lang w:eastAsia="pl-PL"/>
        </w:rPr>
        <w:t xml:space="preserve">w przypadku braku podania w formularzu oferty </w:t>
      </w:r>
      <w:r w:rsidR="00453BF0">
        <w:rPr>
          <w:rFonts w:ascii="Calibri" w:eastAsia="Times New Roman" w:hAnsi="Calibri" w:cs="Calibri"/>
          <w:noProof/>
          <w:lang w:eastAsia="pl-PL"/>
        </w:rPr>
        <w:t>liczby przeprowadzonych akcji,</w:t>
      </w:r>
      <w:r w:rsidR="00453BF0" w:rsidRPr="00453BF0">
        <w:rPr>
          <w:rFonts w:ascii="Calibri" w:eastAsia="Times New Roman" w:hAnsi="Calibri" w:cs="Calibri"/>
          <w:noProof/>
          <w:lang w:eastAsia="pl-PL"/>
        </w:rPr>
        <w:t xml:space="preserve"> </w:t>
      </w:r>
      <w:r>
        <w:rPr>
          <w:rFonts w:ascii="Calibri" w:eastAsia="Times New Roman" w:hAnsi="Calibri" w:cs="Calibri"/>
          <w:noProof/>
          <w:lang w:eastAsia="pl-PL"/>
        </w:rPr>
        <w:br/>
      </w:r>
      <w:r w:rsidR="00453BF0" w:rsidRPr="00453BF0">
        <w:rPr>
          <w:rFonts w:ascii="Calibri" w:eastAsia="Times New Roman" w:hAnsi="Calibri" w:cs="Calibri"/>
          <w:noProof/>
          <w:lang w:eastAsia="pl-PL"/>
        </w:rPr>
        <w:t xml:space="preserve">Zamawiający </w:t>
      </w:r>
      <w:r>
        <w:rPr>
          <w:rFonts w:ascii="Calibri" w:eastAsia="Times New Roman" w:hAnsi="Calibri" w:cs="Calibri"/>
          <w:noProof/>
          <w:lang w:eastAsia="pl-PL"/>
        </w:rPr>
        <w:t xml:space="preserve">uzna, że Wykonawca nie deklaruje przeprowadzenia </w:t>
      </w:r>
      <w:r w:rsidR="009A013E">
        <w:rPr>
          <w:rFonts w:ascii="Calibri" w:eastAsia="Times New Roman" w:hAnsi="Calibri" w:cs="Calibri"/>
          <w:noProof/>
          <w:lang w:eastAsia="pl-PL"/>
        </w:rPr>
        <w:t>a</w:t>
      </w:r>
      <w:r>
        <w:rPr>
          <w:rFonts w:ascii="Calibri" w:eastAsia="Times New Roman" w:hAnsi="Calibri" w:cs="Calibri"/>
          <w:noProof/>
          <w:lang w:eastAsia="pl-PL"/>
        </w:rPr>
        <w:t>kcji informacyjno-promocyjnej i przyzna ofercie 0 pkt.</w:t>
      </w:r>
    </w:p>
    <w:p w:rsidR="00453BF0" w:rsidRDefault="004A3683" w:rsidP="004A3683">
      <w:pPr>
        <w:pStyle w:val="Akapitzlist"/>
        <w:spacing w:before="120" w:after="120"/>
        <w:ind w:left="0"/>
        <w:jc w:val="both"/>
        <w:rPr>
          <w:rFonts w:ascii="Calibri" w:eastAsia="Times New Roman" w:hAnsi="Calibri" w:cs="Calibri"/>
          <w:noProof/>
          <w:lang w:eastAsia="pl-PL"/>
        </w:rPr>
      </w:pPr>
      <w:r>
        <w:rPr>
          <w:rFonts w:ascii="Calibri" w:eastAsia="Times New Roman" w:hAnsi="Calibri" w:cs="Calibri"/>
          <w:noProof/>
          <w:lang w:eastAsia="pl-PL"/>
        </w:rPr>
        <w:t>2</w:t>
      </w:r>
      <w:r w:rsidR="00453BF0">
        <w:rPr>
          <w:rFonts w:ascii="Calibri" w:eastAsia="Times New Roman" w:hAnsi="Calibri" w:cs="Calibri"/>
          <w:noProof/>
          <w:lang w:eastAsia="pl-PL"/>
        </w:rPr>
        <w:t>) jeżeli Wykonawca zaoferuje przeprow</w:t>
      </w:r>
      <w:r w:rsidR="00AF4A5F">
        <w:rPr>
          <w:rFonts w:ascii="Calibri" w:eastAsia="Times New Roman" w:hAnsi="Calibri" w:cs="Calibri"/>
          <w:noProof/>
          <w:lang w:eastAsia="pl-PL"/>
        </w:rPr>
        <w:t>a</w:t>
      </w:r>
      <w:r w:rsidR="00453BF0">
        <w:rPr>
          <w:rFonts w:ascii="Calibri" w:eastAsia="Times New Roman" w:hAnsi="Calibri" w:cs="Calibri"/>
          <w:noProof/>
          <w:lang w:eastAsia="pl-PL"/>
        </w:rPr>
        <w:t xml:space="preserve">dzenie </w:t>
      </w:r>
      <w:r w:rsidR="00AF4A5F">
        <w:rPr>
          <w:rFonts w:ascii="Calibri" w:eastAsia="Times New Roman" w:hAnsi="Calibri" w:cs="Calibri"/>
          <w:noProof/>
          <w:lang w:eastAsia="pl-PL"/>
        </w:rPr>
        <w:t xml:space="preserve">więcej niż </w:t>
      </w:r>
      <w:r w:rsidR="009A013E">
        <w:rPr>
          <w:rFonts w:ascii="Calibri" w:eastAsia="Times New Roman" w:hAnsi="Calibri" w:cs="Calibri"/>
          <w:noProof/>
          <w:lang w:eastAsia="pl-PL"/>
        </w:rPr>
        <w:t>1</w:t>
      </w:r>
      <w:r w:rsidR="00453BF0">
        <w:rPr>
          <w:rFonts w:ascii="Calibri" w:eastAsia="Times New Roman" w:hAnsi="Calibri" w:cs="Calibri"/>
          <w:noProof/>
          <w:lang w:eastAsia="pl-PL"/>
        </w:rPr>
        <w:t xml:space="preserve"> akcj</w:t>
      </w:r>
      <w:r w:rsidR="00F66668">
        <w:rPr>
          <w:rFonts w:ascii="Calibri" w:eastAsia="Times New Roman" w:hAnsi="Calibri" w:cs="Calibri"/>
          <w:noProof/>
          <w:lang w:eastAsia="pl-PL"/>
        </w:rPr>
        <w:t>i</w:t>
      </w:r>
      <w:r w:rsidR="009A013E">
        <w:rPr>
          <w:rFonts w:ascii="Calibri" w:eastAsia="Times New Roman" w:hAnsi="Calibri" w:cs="Calibri"/>
          <w:noProof/>
          <w:lang w:eastAsia="pl-PL"/>
        </w:rPr>
        <w:t xml:space="preserve"> </w:t>
      </w:r>
      <w:r w:rsidR="00AF4A5F">
        <w:rPr>
          <w:rFonts w:ascii="Calibri" w:eastAsia="Times New Roman" w:hAnsi="Calibri" w:cs="Calibri"/>
          <w:noProof/>
          <w:lang w:eastAsia="pl-PL"/>
        </w:rPr>
        <w:t>informacyjn</w:t>
      </w:r>
      <w:r w:rsidR="00F66668">
        <w:rPr>
          <w:rFonts w:ascii="Calibri" w:eastAsia="Times New Roman" w:hAnsi="Calibri" w:cs="Calibri"/>
          <w:noProof/>
          <w:lang w:eastAsia="pl-PL"/>
        </w:rPr>
        <w:t>o -</w:t>
      </w:r>
      <w:r w:rsidR="00F66668" w:rsidRPr="00F66668">
        <w:rPr>
          <w:rFonts w:ascii="Calibri" w:eastAsia="Times New Roman" w:hAnsi="Calibri" w:cs="Calibri"/>
          <w:noProof/>
          <w:lang w:eastAsia="pl-PL"/>
        </w:rPr>
        <w:t xml:space="preserve"> </w:t>
      </w:r>
      <w:r w:rsidR="00F66668">
        <w:rPr>
          <w:rFonts w:ascii="Calibri" w:eastAsia="Times New Roman" w:hAnsi="Calibri" w:cs="Calibri"/>
          <w:noProof/>
          <w:lang w:eastAsia="pl-PL"/>
        </w:rPr>
        <w:t>promocyjnych</w:t>
      </w:r>
      <w:r w:rsidR="00AF4A5F">
        <w:rPr>
          <w:rFonts w:ascii="Calibri" w:eastAsia="Times New Roman" w:hAnsi="Calibri" w:cs="Calibri"/>
          <w:noProof/>
          <w:lang w:eastAsia="pl-PL"/>
        </w:rPr>
        <w:t xml:space="preserve"> otrzyma również 40 pkt. </w:t>
      </w:r>
    </w:p>
    <w:p w:rsidR="00453BF0" w:rsidRDefault="00453BF0" w:rsidP="004A3683">
      <w:pPr>
        <w:pStyle w:val="Akapitzlist"/>
        <w:spacing w:before="120" w:after="120"/>
        <w:ind w:left="0"/>
        <w:jc w:val="both"/>
        <w:rPr>
          <w:rFonts w:ascii="Calibri" w:eastAsia="Times New Roman" w:hAnsi="Calibri" w:cs="Calibri"/>
          <w:noProof/>
          <w:lang w:eastAsia="pl-PL"/>
        </w:rPr>
      </w:pPr>
    </w:p>
    <w:p w:rsidR="00AF4A5F" w:rsidRDefault="00453BF0" w:rsidP="00453BF0">
      <w:pPr>
        <w:pStyle w:val="Akapitzlist"/>
        <w:spacing w:before="120" w:after="120"/>
        <w:ind w:left="0"/>
        <w:rPr>
          <w:rFonts w:ascii="Calibri" w:eastAsia="Times New Roman" w:hAnsi="Calibri" w:cs="Calibri"/>
          <w:noProof/>
          <w:lang w:eastAsia="pl-PL"/>
        </w:rPr>
      </w:pPr>
      <w:r w:rsidRPr="00453BF0">
        <w:rPr>
          <w:rFonts w:ascii="Calibri" w:eastAsia="Times New Roman" w:hAnsi="Calibri" w:cs="Calibri"/>
          <w:noProof/>
          <w:lang w:eastAsia="pl-PL"/>
        </w:rPr>
        <w:t xml:space="preserve">Łączna ocena punktowa oferty </w:t>
      </w:r>
      <w:r w:rsidRPr="00453BF0">
        <w:rPr>
          <w:rFonts w:ascii="Calibri" w:eastAsia="Times New Roman" w:hAnsi="Calibri" w:cs="Calibri"/>
          <w:b/>
          <w:noProof/>
          <w:lang w:eastAsia="pl-PL"/>
        </w:rPr>
        <w:t>(L)</w:t>
      </w:r>
      <w:r w:rsidRPr="00453BF0">
        <w:rPr>
          <w:rFonts w:ascii="Calibri" w:eastAsia="Times New Roman" w:hAnsi="Calibri" w:cs="Calibri"/>
          <w:noProof/>
          <w:lang w:eastAsia="pl-PL"/>
        </w:rPr>
        <w:t xml:space="preserve"> będzie sumą punktów otrzyman</w:t>
      </w:r>
      <w:r w:rsidR="00AF4A5F">
        <w:rPr>
          <w:rFonts w:ascii="Calibri" w:eastAsia="Times New Roman" w:hAnsi="Calibri" w:cs="Calibri"/>
          <w:noProof/>
          <w:lang w:eastAsia="pl-PL"/>
        </w:rPr>
        <w:t>ych w poszczególnych kryteriach.</w:t>
      </w:r>
      <w:r w:rsidRPr="00453BF0">
        <w:rPr>
          <w:rFonts w:ascii="Calibri" w:eastAsia="Times New Roman" w:hAnsi="Calibri" w:cs="Calibri"/>
          <w:noProof/>
          <w:lang w:eastAsia="pl-PL"/>
        </w:rPr>
        <w:t xml:space="preserve"> </w:t>
      </w:r>
    </w:p>
    <w:p w:rsidR="00AF4A5F" w:rsidRDefault="00AF4A5F" w:rsidP="00453BF0">
      <w:pPr>
        <w:pStyle w:val="Akapitzlist"/>
        <w:spacing w:before="120" w:after="120"/>
        <w:ind w:left="0"/>
        <w:rPr>
          <w:rFonts w:ascii="Calibri" w:eastAsia="Times New Roman" w:hAnsi="Calibri" w:cs="Calibri"/>
          <w:b/>
          <w:noProof/>
          <w:lang w:eastAsia="pl-PL"/>
        </w:rPr>
      </w:pPr>
    </w:p>
    <w:p w:rsidR="00AF4A5F" w:rsidRDefault="00453BF0" w:rsidP="00453BF0">
      <w:pPr>
        <w:pStyle w:val="Akapitzlist"/>
        <w:spacing w:before="120" w:after="120"/>
        <w:ind w:left="0"/>
        <w:rPr>
          <w:rFonts w:ascii="Calibri" w:eastAsia="Times New Roman" w:hAnsi="Calibri" w:cs="Calibri"/>
          <w:b/>
          <w:noProof/>
          <w:lang w:eastAsia="pl-PL"/>
        </w:rPr>
      </w:pPr>
      <w:r w:rsidRPr="00453BF0">
        <w:rPr>
          <w:rFonts w:ascii="Calibri" w:eastAsia="Times New Roman" w:hAnsi="Calibri" w:cs="Calibri"/>
          <w:b/>
          <w:noProof/>
          <w:lang w:eastAsia="pl-PL"/>
        </w:rPr>
        <w:t xml:space="preserve">L = C + E. </w:t>
      </w:r>
    </w:p>
    <w:p w:rsidR="00AF4A5F" w:rsidRDefault="00AF4A5F" w:rsidP="00453BF0">
      <w:pPr>
        <w:pStyle w:val="Akapitzlist"/>
        <w:spacing w:before="120" w:after="120"/>
        <w:ind w:left="0"/>
        <w:rPr>
          <w:rFonts w:ascii="Calibri" w:eastAsia="Times New Roman" w:hAnsi="Calibri" w:cs="Calibri"/>
          <w:b/>
          <w:noProof/>
          <w:lang w:eastAsia="pl-PL"/>
        </w:rPr>
      </w:pPr>
    </w:p>
    <w:p w:rsidR="00453BF0" w:rsidRDefault="00453BF0" w:rsidP="00453BF0">
      <w:pPr>
        <w:pStyle w:val="Akapitzlist"/>
        <w:spacing w:before="120" w:after="120"/>
        <w:ind w:left="0"/>
        <w:rPr>
          <w:rFonts w:ascii="Calibri" w:eastAsia="Times New Roman" w:hAnsi="Calibri" w:cs="Calibri"/>
          <w:noProof/>
          <w:lang w:eastAsia="pl-PL"/>
        </w:rPr>
      </w:pPr>
      <w:r w:rsidRPr="00453BF0">
        <w:rPr>
          <w:rFonts w:ascii="Calibri" w:eastAsia="Times New Roman" w:hAnsi="Calibri" w:cs="Calibri"/>
          <w:noProof/>
          <w:lang w:eastAsia="pl-PL"/>
        </w:rPr>
        <w:t>Za najkorzystniejszą zostanie uznana oferta, która uzyska największą ilość punktów.</w:t>
      </w:r>
    </w:p>
    <w:p w:rsidR="00453BF0" w:rsidRPr="00453BF0" w:rsidRDefault="00453BF0" w:rsidP="00453BF0">
      <w:pPr>
        <w:pStyle w:val="Akapitzlist"/>
        <w:spacing w:before="120" w:after="120"/>
        <w:ind w:left="0"/>
        <w:rPr>
          <w:rFonts w:ascii="Calibri" w:eastAsia="Times New Roman" w:hAnsi="Calibri" w:cs="Calibri"/>
          <w:noProof/>
          <w:lang w:eastAsia="pl-PL"/>
        </w:rPr>
      </w:pPr>
    </w:p>
    <w:p w:rsidR="00AF4A5F" w:rsidRPr="00AF4A5F" w:rsidRDefault="00453BF0" w:rsidP="004A3683">
      <w:pPr>
        <w:pStyle w:val="Akapitzlist"/>
        <w:numPr>
          <w:ilvl w:val="2"/>
          <w:numId w:val="6"/>
        </w:numPr>
        <w:spacing w:after="120"/>
        <w:ind w:left="284" w:hanging="284"/>
        <w:jc w:val="both"/>
        <w:rPr>
          <w:rFonts w:ascii="Calibri" w:eastAsia="Times New Roman" w:hAnsi="Calibri" w:cs="Calibri"/>
          <w:bCs/>
          <w:iCs/>
          <w:noProof/>
          <w:lang w:val="x-none" w:eastAsia="pl-PL"/>
        </w:rPr>
      </w:pPr>
      <w:r w:rsidRPr="00453BF0">
        <w:rPr>
          <w:rFonts w:ascii="Calibri" w:eastAsia="Times New Roman" w:hAnsi="Calibri" w:cs="Calibri"/>
          <w:bCs/>
          <w:iCs/>
          <w:noProof/>
          <w:lang w:val="x-none" w:eastAsia="pl-PL"/>
        </w:rPr>
        <w:t xml:space="preserve">W toku badania i oceny ofert Zamawiający może żądać od wykonawców wyjaśnień dotyczących treści złożonych ofert. Niedopuszczalne jest prowadzenie między Zamawiającym a </w:t>
      </w:r>
      <w:r w:rsidRPr="00453BF0">
        <w:rPr>
          <w:rFonts w:ascii="Calibri" w:eastAsia="Times New Roman" w:hAnsi="Calibri" w:cs="Calibri"/>
          <w:bCs/>
          <w:iCs/>
          <w:noProof/>
          <w:lang w:eastAsia="pl-PL"/>
        </w:rPr>
        <w:t>Wykonawcą</w:t>
      </w:r>
      <w:r w:rsidRPr="00453BF0">
        <w:rPr>
          <w:rFonts w:ascii="Calibri" w:eastAsia="Times New Roman" w:hAnsi="Calibri" w:cs="Calibri"/>
          <w:bCs/>
          <w:iCs/>
          <w:noProof/>
          <w:lang w:val="x-none" w:eastAsia="pl-PL"/>
        </w:rPr>
        <w:t xml:space="preserve"> negocjacji dotyczących złożonej oferty oraz, z zastrzeżeniem pkt </w:t>
      </w:r>
      <w:r w:rsidRPr="00453BF0">
        <w:rPr>
          <w:rFonts w:ascii="Calibri" w:eastAsia="Times New Roman" w:hAnsi="Calibri" w:cs="Calibri"/>
          <w:bCs/>
          <w:iCs/>
          <w:noProof/>
          <w:lang w:eastAsia="pl-PL"/>
        </w:rPr>
        <w:t>3</w:t>
      </w:r>
      <w:r w:rsidRPr="00453BF0">
        <w:rPr>
          <w:rFonts w:ascii="Calibri" w:eastAsia="Times New Roman" w:hAnsi="Calibri" w:cs="Calibri"/>
          <w:bCs/>
          <w:iCs/>
          <w:noProof/>
          <w:lang w:val="x-none" w:eastAsia="pl-PL"/>
        </w:rPr>
        <w:t>, dokonywanie jakiejkolwiek zmiany w jej treści.</w:t>
      </w:r>
    </w:p>
    <w:p w:rsidR="00453BF0" w:rsidRPr="00AF4A5F" w:rsidRDefault="00453BF0" w:rsidP="004A3683">
      <w:pPr>
        <w:pStyle w:val="Akapitzlist"/>
        <w:numPr>
          <w:ilvl w:val="2"/>
          <w:numId w:val="6"/>
        </w:numPr>
        <w:spacing w:after="120"/>
        <w:ind w:left="284" w:hanging="284"/>
        <w:jc w:val="both"/>
        <w:rPr>
          <w:rFonts w:ascii="Calibri" w:eastAsia="Times New Roman" w:hAnsi="Calibri" w:cs="Calibri"/>
          <w:bCs/>
          <w:iCs/>
          <w:noProof/>
          <w:lang w:val="x-none" w:eastAsia="pl-PL"/>
        </w:rPr>
      </w:pPr>
      <w:r w:rsidRPr="00AF4A5F">
        <w:rPr>
          <w:rFonts w:ascii="Calibri" w:eastAsia="Times New Roman" w:hAnsi="Calibri" w:cs="Calibri"/>
          <w:bCs/>
          <w:iCs/>
          <w:noProof/>
          <w:lang w:val="x-none" w:eastAsia="pl-PL"/>
        </w:rPr>
        <w:t>Zamawiający poprawia w ofercie:</w:t>
      </w:r>
    </w:p>
    <w:p w:rsidR="00453BF0" w:rsidRPr="00453BF0" w:rsidRDefault="00453BF0" w:rsidP="00B614FF">
      <w:pPr>
        <w:pStyle w:val="Akapitzlist"/>
        <w:numPr>
          <w:ilvl w:val="0"/>
          <w:numId w:val="19"/>
        </w:numPr>
        <w:tabs>
          <w:tab w:val="left" w:pos="567"/>
        </w:tabs>
        <w:spacing w:after="120"/>
        <w:ind w:left="567" w:hanging="283"/>
        <w:jc w:val="both"/>
        <w:rPr>
          <w:rFonts w:ascii="Calibri" w:eastAsia="Times New Roman" w:hAnsi="Calibri" w:cs="Calibri"/>
          <w:bCs/>
          <w:iCs/>
          <w:noProof/>
          <w:lang w:val="x-none" w:eastAsia="pl-PL"/>
        </w:rPr>
      </w:pPr>
      <w:r w:rsidRPr="00453BF0">
        <w:rPr>
          <w:rFonts w:ascii="Calibri" w:eastAsia="Times New Roman" w:hAnsi="Calibri" w:cs="Calibri"/>
          <w:bCs/>
          <w:iCs/>
          <w:noProof/>
          <w:lang w:val="x-none" w:eastAsia="pl-PL"/>
        </w:rPr>
        <w:t>oczywiste omyłki pisarskie,</w:t>
      </w:r>
    </w:p>
    <w:p w:rsidR="00453BF0" w:rsidRPr="00453BF0" w:rsidRDefault="00453BF0" w:rsidP="00B614FF">
      <w:pPr>
        <w:pStyle w:val="Akapitzlist"/>
        <w:numPr>
          <w:ilvl w:val="0"/>
          <w:numId w:val="19"/>
        </w:numPr>
        <w:tabs>
          <w:tab w:val="left" w:pos="567"/>
        </w:tabs>
        <w:spacing w:after="120"/>
        <w:ind w:left="567" w:hanging="283"/>
        <w:jc w:val="both"/>
        <w:rPr>
          <w:rFonts w:ascii="Calibri" w:eastAsia="Times New Roman" w:hAnsi="Calibri" w:cs="Calibri"/>
          <w:bCs/>
          <w:iCs/>
          <w:noProof/>
          <w:lang w:val="x-none" w:eastAsia="pl-PL"/>
        </w:rPr>
      </w:pPr>
      <w:r w:rsidRPr="00453BF0">
        <w:rPr>
          <w:rFonts w:ascii="Calibri" w:eastAsia="Times New Roman" w:hAnsi="Calibri" w:cs="Calibri"/>
          <w:bCs/>
          <w:iCs/>
          <w:noProof/>
          <w:lang w:val="x-none" w:eastAsia="pl-PL"/>
        </w:rPr>
        <w:t>oczywiste omyłki rachunkowe, z uwzględnieniem konsekwencji rachunkowych dokonanych poprawek,</w:t>
      </w:r>
    </w:p>
    <w:p w:rsidR="00453BF0" w:rsidRPr="004A3683" w:rsidRDefault="00453BF0" w:rsidP="00B614FF">
      <w:pPr>
        <w:pStyle w:val="Akapitzlist"/>
        <w:numPr>
          <w:ilvl w:val="0"/>
          <w:numId w:val="19"/>
        </w:numPr>
        <w:tabs>
          <w:tab w:val="left" w:pos="567"/>
        </w:tabs>
        <w:spacing w:after="120"/>
        <w:ind w:left="567" w:hanging="283"/>
        <w:jc w:val="both"/>
        <w:rPr>
          <w:rFonts w:ascii="Calibri" w:eastAsia="Times New Roman" w:hAnsi="Calibri" w:cs="Calibri"/>
          <w:bCs/>
          <w:iCs/>
          <w:noProof/>
          <w:lang w:val="x-none" w:eastAsia="pl-PL"/>
        </w:rPr>
      </w:pPr>
      <w:r w:rsidRPr="00453BF0">
        <w:rPr>
          <w:rFonts w:ascii="Calibri" w:eastAsia="Times New Roman" w:hAnsi="Calibri" w:cs="Calibri"/>
          <w:bCs/>
          <w:iCs/>
          <w:noProof/>
          <w:lang w:val="x-none" w:eastAsia="pl-PL"/>
        </w:rPr>
        <w:t xml:space="preserve">inne omyłki polegające na niezgodności oferty ze specyfikacją istotnych warunków zamówienia, niepowodujące istotnych zmian w treści oferty </w:t>
      </w:r>
      <w:r w:rsidRPr="004A3683">
        <w:rPr>
          <w:rFonts w:ascii="Calibri" w:eastAsia="Times New Roman" w:hAnsi="Calibri" w:cs="Calibri"/>
          <w:bCs/>
          <w:iCs/>
          <w:noProof/>
          <w:lang w:val="x-none" w:eastAsia="pl-PL"/>
        </w:rPr>
        <w:t>niezwłocznie zawiadamiając o tym wykonawcę, którego oferta została poprawiona.</w:t>
      </w:r>
    </w:p>
    <w:p w:rsidR="00453BF0" w:rsidRPr="00453BF0" w:rsidRDefault="00453BF0" w:rsidP="004A3683">
      <w:pPr>
        <w:pStyle w:val="Akapitzlist"/>
        <w:numPr>
          <w:ilvl w:val="2"/>
          <w:numId w:val="6"/>
        </w:numPr>
        <w:spacing w:after="120"/>
        <w:ind w:left="284" w:hanging="284"/>
        <w:jc w:val="both"/>
        <w:rPr>
          <w:rFonts w:ascii="Calibri" w:eastAsia="Times New Roman" w:hAnsi="Calibri" w:cs="Calibri"/>
          <w:bCs/>
          <w:iCs/>
          <w:noProof/>
          <w:lang w:val="x-none" w:eastAsia="pl-PL"/>
        </w:rPr>
      </w:pPr>
      <w:r w:rsidRPr="00453BF0">
        <w:rPr>
          <w:rFonts w:ascii="Calibri" w:eastAsia="Times New Roman" w:hAnsi="Calibri" w:cs="Calibri"/>
          <w:bCs/>
          <w:iCs/>
          <w:noProof/>
          <w:lang w:val="x-none" w:eastAsia="pl-PL"/>
        </w:rPr>
        <w:t>Jeżeli zaoferowana cena lub koszt, lub ich istotne części skład</w:t>
      </w:r>
      <w:r w:rsidR="004A3683">
        <w:rPr>
          <w:rFonts w:ascii="Calibri" w:eastAsia="Times New Roman" w:hAnsi="Calibri" w:cs="Calibri"/>
          <w:bCs/>
          <w:iCs/>
          <w:noProof/>
          <w:lang w:val="x-none" w:eastAsia="pl-PL"/>
        </w:rPr>
        <w:t>owe, wydają się rażąco niskie w</w:t>
      </w:r>
      <w:r w:rsidR="004A3683">
        <w:rPr>
          <w:rFonts w:ascii="Calibri" w:eastAsia="Times New Roman" w:hAnsi="Calibri" w:cs="Calibri"/>
          <w:bCs/>
          <w:iCs/>
          <w:noProof/>
          <w:lang w:eastAsia="pl-PL"/>
        </w:rPr>
        <w:t> </w:t>
      </w:r>
      <w:r w:rsidRPr="00453BF0">
        <w:rPr>
          <w:rFonts w:ascii="Calibri" w:eastAsia="Times New Roman" w:hAnsi="Calibri" w:cs="Calibri"/>
          <w:bCs/>
          <w:iCs/>
          <w:noProof/>
          <w:lang w:val="x-none" w:eastAsia="pl-PL"/>
        </w:rPr>
        <w:t>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453BF0" w:rsidRPr="00453BF0" w:rsidRDefault="00453BF0" w:rsidP="00B614FF">
      <w:pPr>
        <w:pStyle w:val="Akapitzlist"/>
        <w:numPr>
          <w:ilvl w:val="0"/>
          <w:numId w:val="47"/>
        </w:numPr>
        <w:tabs>
          <w:tab w:val="left" w:pos="284"/>
        </w:tabs>
        <w:spacing w:after="120"/>
        <w:ind w:left="567" w:hanging="283"/>
        <w:jc w:val="both"/>
        <w:rPr>
          <w:rFonts w:ascii="Calibri" w:eastAsia="Times New Roman" w:hAnsi="Calibri" w:cs="Calibri"/>
          <w:bCs/>
          <w:iCs/>
          <w:noProof/>
          <w:lang w:val="x-none" w:eastAsia="pl-PL"/>
        </w:rPr>
      </w:pPr>
      <w:r w:rsidRPr="00453BF0">
        <w:rPr>
          <w:rFonts w:ascii="Calibri" w:eastAsia="Times New Roman" w:hAnsi="Calibri" w:cs="Calibri"/>
          <w:bCs/>
          <w:iCs/>
          <w:noProof/>
          <w:lang w:val="x-none" w:eastAsia="pl-PL"/>
        </w:rPr>
        <w:lastRenderedPageBreak/>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453BF0" w:rsidRPr="00453BF0" w:rsidRDefault="00453BF0" w:rsidP="00B614FF">
      <w:pPr>
        <w:pStyle w:val="Akapitzlist"/>
        <w:numPr>
          <w:ilvl w:val="0"/>
          <w:numId w:val="47"/>
        </w:numPr>
        <w:tabs>
          <w:tab w:val="left" w:pos="284"/>
        </w:tabs>
        <w:spacing w:after="120"/>
        <w:ind w:left="567" w:hanging="283"/>
        <w:rPr>
          <w:rFonts w:ascii="Calibri" w:eastAsia="Times New Roman" w:hAnsi="Calibri" w:cs="Calibri"/>
          <w:bCs/>
          <w:iCs/>
          <w:noProof/>
          <w:lang w:val="x-none" w:eastAsia="pl-PL"/>
        </w:rPr>
      </w:pPr>
      <w:r w:rsidRPr="00453BF0">
        <w:rPr>
          <w:rFonts w:ascii="Calibri" w:eastAsia="Times New Roman" w:hAnsi="Calibri" w:cs="Calibri"/>
          <w:bCs/>
          <w:iCs/>
          <w:noProof/>
          <w:lang w:val="x-none" w:eastAsia="pl-PL"/>
        </w:rPr>
        <w:t>pomocy publicznej udzielonej na podstawie odrębnych przepisów;</w:t>
      </w:r>
    </w:p>
    <w:p w:rsidR="00453BF0" w:rsidRPr="00453BF0" w:rsidRDefault="00453BF0" w:rsidP="00B614FF">
      <w:pPr>
        <w:pStyle w:val="Akapitzlist"/>
        <w:numPr>
          <w:ilvl w:val="0"/>
          <w:numId w:val="47"/>
        </w:numPr>
        <w:tabs>
          <w:tab w:val="left" w:pos="284"/>
        </w:tabs>
        <w:spacing w:after="120"/>
        <w:ind w:left="567" w:hanging="283"/>
        <w:rPr>
          <w:rFonts w:ascii="Calibri" w:eastAsia="Times New Roman" w:hAnsi="Calibri" w:cs="Calibri"/>
          <w:bCs/>
          <w:iCs/>
          <w:noProof/>
          <w:lang w:val="x-none" w:eastAsia="pl-PL"/>
        </w:rPr>
      </w:pPr>
      <w:r w:rsidRPr="00453BF0">
        <w:rPr>
          <w:rFonts w:ascii="Calibri" w:eastAsia="Times New Roman" w:hAnsi="Calibri" w:cs="Calibri"/>
          <w:bCs/>
          <w:iCs/>
          <w:noProof/>
          <w:lang w:val="x-none" w:eastAsia="pl-PL"/>
        </w:rPr>
        <w:t>wynikającym z przepisów prawa pracy i przepisów o zabezpieczeniu społecznym, obowiązującym w miejscu, w którym realizowane jest zamówienie;</w:t>
      </w:r>
    </w:p>
    <w:p w:rsidR="00453BF0" w:rsidRPr="00453BF0" w:rsidRDefault="00453BF0" w:rsidP="00B614FF">
      <w:pPr>
        <w:pStyle w:val="Akapitzlist"/>
        <w:numPr>
          <w:ilvl w:val="0"/>
          <w:numId w:val="47"/>
        </w:numPr>
        <w:tabs>
          <w:tab w:val="left" w:pos="284"/>
        </w:tabs>
        <w:spacing w:after="120"/>
        <w:ind w:left="567" w:hanging="283"/>
        <w:rPr>
          <w:rFonts w:ascii="Calibri" w:eastAsia="Times New Roman" w:hAnsi="Calibri" w:cs="Calibri"/>
          <w:bCs/>
          <w:iCs/>
          <w:noProof/>
          <w:lang w:val="x-none" w:eastAsia="pl-PL"/>
        </w:rPr>
      </w:pPr>
      <w:r w:rsidRPr="00453BF0">
        <w:rPr>
          <w:rFonts w:ascii="Calibri" w:eastAsia="Times New Roman" w:hAnsi="Calibri" w:cs="Calibri"/>
          <w:bCs/>
          <w:iCs/>
          <w:noProof/>
          <w:lang w:val="x-none" w:eastAsia="pl-PL"/>
        </w:rPr>
        <w:t>wynikającym z przepisów prawa ochrony środowiska;</w:t>
      </w:r>
    </w:p>
    <w:p w:rsidR="00AF4A5F" w:rsidRPr="00AF4A5F" w:rsidRDefault="00453BF0" w:rsidP="00B614FF">
      <w:pPr>
        <w:pStyle w:val="Akapitzlist"/>
        <w:numPr>
          <w:ilvl w:val="0"/>
          <w:numId w:val="47"/>
        </w:numPr>
        <w:tabs>
          <w:tab w:val="left" w:pos="284"/>
        </w:tabs>
        <w:spacing w:after="120"/>
        <w:ind w:left="567" w:hanging="283"/>
        <w:rPr>
          <w:rFonts w:ascii="Calibri" w:eastAsia="Times New Roman" w:hAnsi="Calibri" w:cs="Calibri"/>
          <w:bCs/>
          <w:iCs/>
          <w:noProof/>
          <w:lang w:val="x-none" w:eastAsia="pl-PL"/>
        </w:rPr>
      </w:pPr>
      <w:r w:rsidRPr="00453BF0">
        <w:rPr>
          <w:rFonts w:ascii="Calibri" w:eastAsia="Times New Roman" w:hAnsi="Calibri" w:cs="Calibri"/>
          <w:bCs/>
          <w:iCs/>
          <w:noProof/>
          <w:lang w:val="x-none" w:eastAsia="pl-PL"/>
        </w:rPr>
        <w:t>powierzenia wykonania części zamówienia Podwykonawcy.</w:t>
      </w:r>
    </w:p>
    <w:p w:rsidR="00AF4A5F" w:rsidRPr="00AF4A5F" w:rsidRDefault="00453BF0" w:rsidP="004A3683">
      <w:pPr>
        <w:pStyle w:val="Akapitzlist"/>
        <w:numPr>
          <w:ilvl w:val="2"/>
          <w:numId w:val="6"/>
        </w:numPr>
        <w:tabs>
          <w:tab w:val="left" w:pos="284"/>
        </w:tabs>
        <w:spacing w:after="120"/>
        <w:ind w:left="284" w:hanging="284"/>
        <w:jc w:val="both"/>
        <w:rPr>
          <w:rFonts w:ascii="Calibri" w:eastAsia="Times New Roman" w:hAnsi="Calibri" w:cs="Calibri"/>
          <w:bCs/>
          <w:iCs/>
          <w:noProof/>
          <w:lang w:val="x-none" w:eastAsia="pl-PL"/>
        </w:rPr>
      </w:pPr>
      <w:r w:rsidRPr="00AF4A5F">
        <w:rPr>
          <w:rFonts w:ascii="Calibri" w:eastAsia="Times New Roman" w:hAnsi="Calibri" w:cs="Calibri"/>
          <w:bCs/>
          <w:iCs/>
          <w:noProof/>
          <w:lang w:val="x-none" w:eastAsia="pl-PL"/>
        </w:rPr>
        <w:t>Obowiązek wykazania, że oferta nie zawiera rażąco niskiej ceny, spoczywa na Wykonawcy.</w:t>
      </w:r>
    </w:p>
    <w:p w:rsidR="00AF4A5F" w:rsidRPr="00AF4A5F" w:rsidRDefault="00453BF0" w:rsidP="004A3683">
      <w:pPr>
        <w:pStyle w:val="Akapitzlist"/>
        <w:numPr>
          <w:ilvl w:val="2"/>
          <w:numId w:val="6"/>
        </w:numPr>
        <w:tabs>
          <w:tab w:val="left" w:pos="284"/>
        </w:tabs>
        <w:spacing w:after="120"/>
        <w:ind w:left="284" w:hanging="284"/>
        <w:jc w:val="both"/>
        <w:rPr>
          <w:rFonts w:ascii="Calibri" w:eastAsia="Times New Roman" w:hAnsi="Calibri" w:cs="Calibri"/>
          <w:bCs/>
          <w:iCs/>
          <w:noProof/>
          <w:lang w:val="x-none" w:eastAsia="pl-PL"/>
        </w:rPr>
      </w:pPr>
      <w:r w:rsidRPr="00AF4A5F">
        <w:rPr>
          <w:rFonts w:ascii="Calibri" w:eastAsia="Times New Roman" w:hAnsi="Calibri" w:cs="Calibri"/>
          <w:bCs/>
          <w:iCs/>
          <w:noProof/>
          <w:lang w:val="x-none" w:eastAsia="pl-PL"/>
        </w:rPr>
        <w:t>Zamawiający odrzuci ofertę Wykonawcy, który nie złożył wyjaśnień lub jeżeli dokonana ocena wyjaśnień wraz z dostarczonymi dowodami potwierdzi, że ofe</w:t>
      </w:r>
      <w:r w:rsidR="004A3683">
        <w:rPr>
          <w:rFonts w:ascii="Calibri" w:eastAsia="Times New Roman" w:hAnsi="Calibri" w:cs="Calibri"/>
          <w:bCs/>
          <w:iCs/>
          <w:noProof/>
          <w:lang w:val="x-none" w:eastAsia="pl-PL"/>
        </w:rPr>
        <w:t>rta zawiera rażąco niską cenę w</w:t>
      </w:r>
      <w:r w:rsidR="004A3683">
        <w:rPr>
          <w:rFonts w:ascii="Calibri" w:eastAsia="Times New Roman" w:hAnsi="Calibri" w:cs="Calibri"/>
          <w:bCs/>
          <w:iCs/>
          <w:noProof/>
          <w:lang w:eastAsia="pl-PL"/>
        </w:rPr>
        <w:t> </w:t>
      </w:r>
      <w:r w:rsidRPr="00AF4A5F">
        <w:rPr>
          <w:rFonts w:ascii="Calibri" w:eastAsia="Times New Roman" w:hAnsi="Calibri" w:cs="Calibri"/>
          <w:bCs/>
          <w:iCs/>
          <w:noProof/>
          <w:lang w:val="x-none" w:eastAsia="pl-PL"/>
        </w:rPr>
        <w:t>stosunku do przedmiotu zamówienia.</w:t>
      </w:r>
    </w:p>
    <w:p w:rsidR="00453BF0" w:rsidRPr="00AF4A5F" w:rsidRDefault="00453BF0" w:rsidP="004A3683">
      <w:pPr>
        <w:pStyle w:val="Akapitzlist"/>
        <w:numPr>
          <w:ilvl w:val="2"/>
          <w:numId w:val="6"/>
        </w:numPr>
        <w:tabs>
          <w:tab w:val="left" w:pos="284"/>
        </w:tabs>
        <w:spacing w:after="120"/>
        <w:ind w:left="284" w:hanging="284"/>
        <w:jc w:val="both"/>
        <w:rPr>
          <w:rFonts w:ascii="Calibri" w:eastAsia="Times New Roman" w:hAnsi="Calibri" w:cs="Calibri"/>
          <w:bCs/>
          <w:iCs/>
          <w:noProof/>
          <w:lang w:val="x-none" w:eastAsia="pl-PL"/>
        </w:rPr>
      </w:pPr>
      <w:r w:rsidRPr="00AF4A5F">
        <w:rPr>
          <w:rFonts w:ascii="Calibri" w:eastAsia="Times New Roman" w:hAnsi="Calibri" w:cs="Calibri"/>
          <w:bCs/>
          <w:iCs/>
          <w:noProof/>
          <w:lang w:val="x-none" w:eastAsia="pl-PL"/>
        </w:rPr>
        <w:t>Zamawiający odrzuci każdą ofertę w przypadku zaistnienia wobe</w:t>
      </w:r>
      <w:r w:rsidR="004A3683">
        <w:rPr>
          <w:rFonts w:ascii="Calibri" w:eastAsia="Times New Roman" w:hAnsi="Calibri" w:cs="Calibri"/>
          <w:bCs/>
          <w:iCs/>
          <w:noProof/>
          <w:lang w:val="x-none" w:eastAsia="pl-PL"/>
        </w:rPr>
        <w:t>c niej przesłanek określonych w</w:t>
      </w:r>
      <w:r w:rsidR="004A3683">
        <w:rPr>
          <w:rFonts w:ascii="Calibri" w:eastAsia="Times New Roman" w:hAnsi="Calibri" w:cs="Calibri"/>
          <w:bCs/>
          <w:iCs/>
          <w:noProof/>
          <w:lang w:eastAsia="pl-PL"/>
        </w:rPr>
        <w:t> </w:t>
      </w:r>
      <w:r w:rsidRPr="00AF4A5F">
        <w:rPr>
          <w:rFonts w:ascii="Calibri" w:eastAsia="Times New Roman" w:hAnsi="Calibri" w:cs="Calibri"/>
          <w:bCs/>
          <w:iCs/>
          <w:noProof/>
          <w:lang w:val="x-none" w:eastAsia="pl-PL"/>
        </w:rPr>
        <w:t>art. 89 ust. 1 ustawy Pzp.</w:t>
      </w:r>
    </w:p>
    <w:p w:rsidR="00027D02" w:rsidRDefault="00027D02" w:rsidP="004A3683">
      <w:pPr>
        <w:pStyle w:val="Akapitzlist"/>
        <w:spacing w:before="120" w:after="120"/>
        <w:ind w:left="0"/>
        <w:jc w:val="both"/>
        <w:rPr>
          <w:rFonts w:ascii="Calibri" w:eastAsia="Times New Roman" w:hAnsi="Calibri" w:cs="Calibri"/>
          <w:noProof/>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AF4A5F" w:rsidRPr="0013599E" w:rsidTr="009129AB">
        <w:trPr>
          <w:trHeight w:val="591"/>
        </w:trPr>
        <w:tc>
          <w:tcPr>
            <w:tcW w:w="9178" w:type="dxa"/>
            <w:shd w:val="clear" w:color="auto" w:fill="auto"/>
            <w:vAlign w:val="center"/>
          </w:tcPr>
          <w:p w:rsidR="00AF4A5F" w:rsidRPr="00AF4A5F" w:rsidRDefault="00AF4A5F" w:rsidP="00AF4A5F">
            <w:pPr>
              <w:pStyle w:val="pkt"/>
              <w:numPr>
                <w:ilvl w:val="0"/>
                <w:numId w:val="1"/>
              </w:numPr>
              <w:autoSpaceDE w:val="0"/>
              <w:autoSpaceDN w:val="0"/>
              <w:spacing w:before="0" w:after="0" w:line="276" w:lineRule="auto"/>
              <w:rPr>
                <w:rFonts w:asciiTheme="minorHAnsi" w:hAnsiTheme="minorHAnsi" w:cstheme="minorHAnsi"/>
                <w:b/>
                <w:sz w:val="22"/>
                <w:szCs w:val="22"/>
              </w:rPr>
            </w:pPr>
            <w:r w:rsidRPr="00AF4A5F">
              <w:rPr>
                <w:rFonts w:asciiTheme="minorHAnsi" w:hAnsiTheme="minorHAnsi" w:cstheme="minorHAnsi"/>
                <w:b/>
                <w:sz w:val="22"/>
                <w:szCs w:val="22"/>
              </w:rPr>
              <w:t>INFORMACJA O FORMALNOŚCIACH, JAKIE POWINNY ZOSTAĆ DOPEŁNIONE PO WYBORZE OFERTY W CELU ZAWARCIA UMOWY W SPRAWIE ZAMÓWIENIA PUBLICZNEGO</w:t>
            </w:r>
          </w:p>
        </w:tc>
      </w:tr>
    </w:tbl>
    <w:p w:rsidR="00242590" w:rsidRPr="00B2538C" w:rsidRDefault="00242590" w:rsidP="000252A5">
      <w:pPr>
        <w:pStyle w:val="Akapitzlist"/>
        <w:spacing w:before="120" w:after="120"/>
        <w:ind w:left="0"/>
        <w:rPr>
          <w:rFonts w:ascii="Calibri" w:eastAsia="Times New Roman" w:hAnsi="Calibri" w:cs="Calibri"/>
          <w:lang w:eastAsia="pl-PL"/>
        </w:rPr>
      </w:pPr>
    </w:p>
    <w:p w:rsidR="00AF4A5F" w:rsidRDefault="00AF4A5F" w:rsidP="00725DEF">
      <w:pPr>
        <w:pStyle w:val="Akapitzlist"/>
        <w:numPr>
          <w:ilvl w:val="3"/>
          <w:numId w:val="1"/>
        </w:numPr>
        <w:ind w:left="284" w:hanging="284"/>
        <w:jc w:val="both"/>
        <w:rPr>
          <w:rFonts w:ascii="Calibri" w:eastAsia="Times New Roman" w:hAnsi="Calibri" w:cs="Calibri"/>
          <w:bCs/>
          <w:iCs/>
          <w:lang w:eastAsia="pl-PL"/>
        </w:rPr>
      </w:pPr>
      <w:r w:rsidRPr="00AF4A5F">
        <w:rPr>
          <w:rFonts w:ascii="Calibri" w:eastAsia="Times New Roman" w:hAnsi="Calibri" w:cs="Calibri"/>
          <w:bCs/>
          <w:iCs/>
          <w:lang w:val="x-none" w:eastAsia="pl-PL"/>
        </w:rPr>
        <w:t>Zamawiający udzieli zamówienia Wykonawcy, którego oferta odpowiada wszystkim wymaganiom określonym w niniejszej SIWZ i została oceniona jako najkorzystniejsza w</w:t>
      </w:r>
      <w:r w:rsidRPr="00AF4A5F">
        <w:rPr>
          <w:rFonts w:ascii="Calibri" w:eastAsia="Times New Roman" w:hAnsi="Calibri" w:cs="Calibri"/>
          <w:bCs/>
          <w:iCs/>
          <w:lang w:eastAsia="pl-PL"/>
        </w:rPr>
        <w:t> </w:t>
      </w:r>
      <w:r w:rsidR="004A3683">
        <w:rPr>
          <w:rFonts w:ascii="Calibri" w:eastAsia="Times New Roman" w:hAnsi="Calibri" w:cs="Calibri"/>
          <w:bCs/>
          <w:iCs/>
          <w:lang w:val="x-none" w:eastAsia="pl-PL"/>
        </w:rPr>
        <w:t>oparciu o</w:t>
      </w:r>
      <w:r w:rsidR="004A3683">
        <w:rPr>
          <w:rFonts w:ascii="Calibri" w:eastAsia="Times New Roman" w:hAnsi="Calibri" w:cs="Calibri"/>
          <w:bCs/>
          <w:iCs/>
          <w:lang w:eastAsia="pl-PL"/>
        </w:rPr>
        <w:t> </w:t>
      </w:r>
      <w:r w:rsidRPr="00AF4A5F">
        <w:rPr>
          <w:rFonts w:ascii="Calibri" w:eastAsia="Times New Roman" w:hAnsi="Calibri" w:cs="Calibri"/>
          <w:bCs/>
          <w:iCs/>
          <w:lang w:val="x-none" w:eastAsia="pl-PL"/>
        </w:rPr>
        <w:t>podane w niej kryteria oceny ofert.</w:t>
      </w:r>
    </w:p>
    <w:p w:rsidR="00686CD8" w:rsidRDefault="00AF4A5F" w:rsidP="00725DEF">
      <w:pPr>
        <w:pStyle w:val="Akapitzlist"/>
        <w:numPr>
          <w:ilvl w:val="3"/>
          <w:numId w:val="1"/>
        </w:numPr>
        <w:ind w:left="284" w:hanging="284"/>
        <w:jc w:val="both"/>
        <w:rPr>
          <w:rFonts w:ascii="Calibri" w:eastAsia="Times New Roman" w:hAnsi="Calibri" w:cs="Calibri"/>
          <w:bCs/>
          <w:iCs/>
          <w:lang w:eastAsia="pl-PL"/>
        </w:rPr>
      </w:pPr>
      <w:r w:rsidRPr="00AF4A5F">
        <w:rPr>
          <w:rFonts w:ascii="Calibri" w:eastAsia="Times New Roman" w:hAnsi="Calibri" w:cs="Calibri"/>
          <w:bCs/>
          <w:iCs/>
          <w:lang w:val="x-none" w:eastAsia="pl-PL"/>
        </w:rPr>
        <w:t xml:space="preserve">Niezwłocznie po wyborze najkorzystniejszej oferty Zamawiający poinformuje wszystkich Wykonawców o wynikach postepowania zgodnie z art. 92 ust.1 ustawy </w:t>
      </w:r>
      <w:proofErr w:type="spellStart"/>
      <w:r w:rsidRPr="00AF4A5F">
        <w:rPr>
          <w:rFonts w:ascii="Calibri" w:eastAsia="Times New Roman" w:hAnsi="Calibri" w:cs="Calibri"/>
          <w:bCs/>
          <w:iCs/>
          <w:lang w:val="x-none" w:eastAsia="pl-PL"/>
        </w:rPr>
        <w:t>Pzp</w:t>
      </w:r>
      <w:proofErr w:type="spellEnd"/>
      <w:r w:rsidRPr="00AF4A5F">
        <w:rPr>
          <w:rFonts w:ascii="Calibri" w:eastAsia="Times New Roman" w:hAnsi="Calibri" w:cs="Calibri"/>
          <w:bCs/>
          <w:iCs/>
          <w:lang w:val="x-none" w:eastAsia="pl-PL"/>
        </w:rPr>
        <w:t xml:space="preserve"> oraz udostępni na </w:t>
      </w:r>
      <w:r w:rsidRPr="00AF4A5F">
        <w:rPr>
          <w:rFonts w:ascii="Calibri" w:eastAsia="Times New Roman" w:hAnsi="Calibri" w:cs="Calibri"/>
          <w:bCs/>
          <w:iCs/>
          <w:lang w:eastAsia="pl-PL"/>
        </w:rPr>
        <w:t xml:space="preserve">stronie internetowej dotyczącej prowadzonego postępowania na </w:t>
      </w:r>
      <w:r w:rsidRPr="00AF4A5F">
        <w:rPr>
          <w:rFonts w:ascii="Calibri" w:eastAsia="Times New Roman" w:hAnsi="Calibri" w:cs="Calibri"/>
          <w:b/>
          <w:bCs/>
          <w:iCs/>
          <w:lang w:eastAsia="pl-PL"/>
        </w:rPr>
        <w:t>platformazakupowa.pl</w:t>
      </w:r>
      <w:r w:rsidRPr="00AF4A5F">
        <w:rPr>
          <w:rFonts w:ascii="Calibri" w:eastAsia="Times New Roman" w:hAnsi="Calibri" w:cs="Calibri"/>
          <w:lang w:eastAsia="pl-PL"/>
        </w:rPr>
        <w:t xml:space="preserve"> </w:t>
      </w:r>
      <w:r w:rsidRPr="00AF4A5F">
        <w:rPr>
          <w:rFonts w:ascii="Calibri" w:eastAsia="Times New Roman" w:hAnsi="Calibri" w:cs="Calibri"/>
          <w:bCs/>
          <w:iCs/>
          <w:lang w:val="x-none" w:eastAsia="pl-PL"/>
        </w:rPr>
        <w:t xml:space="preserve">informacje, o których mowa w art. 92 ust 1 pkt 1 i 5-7 ustawy </w:t>
      </w:r>
      <w:proofErr w:type="spellStart"/>
      <w:r w:rsidRPr="00AF4A5F">
        <w:rPr>
          <w:rFonts w:ascii="Calibri" w:eastAsia="Times New Roman" w:hAnsi="Calibri" w:cs="Calibri"/>
          <w:bCs/>
          <w:iCs/>
          <w:lang w:val="x-none" w:eastAsia="pl-PL"/>
        </w:rPr>
        <w:t>Pzp</w:t>
      </w:r>
      <w:proofErr w:type="spellEnd"/>
      <w:r w:rsidRPr="00AF4A5F">
        <w:rPr>
          <w:rFonts w:ascii="Calibri" w:eastAsia="Times New Roman" w:hAnsi="Calibri" w:cs="Calibri"/>
          <w:bCs/>
          <w:iCs/>
          <w:lang w:val="x-none" w:eastAsia="pl-PL"/>
        </w:rPr>
        <w:t>.</w:t>
      </w:r>
    </w:p>
    <w:p w:rsidR="00AF4A5F" w:rsidRDefault="00AF4A5F" w:rsidP="00725DEF">
      <w:pPr>
        <w:pStyle w:val="Akapitzlist"/>
        <w:numPr>
          <w:ilvl w:val="3"/>
          <w:numId w:val="1"/>
        </w:numPr>
        <w:ind w:left="284" w:hanging="284"/>
        <w:jc w:val="both"/>
        <w:rPr>
          <w:rFonts w:ascii="Calibri" w:eastAsia="Times New Roman" w:hAnsi="Calibri" w:cs="Calibri"/>
          <w:bCs/>
          <w:iCs/>
          <w:lang w:eastAsia="pl-PL"/>
        </w:rPr>
      </w:pPr>
      <w:r w:rsidRPr="00686CD8">
        <w:rPr>
          <w:rFonts w:ascii="Calibri" w:eastAsia="Times New Roman" w:hAnsi="Calibri" w:cs="Calibri"/>
          <w:bCs/>
          <w:iCs/>
          <w:lang w:val="x-none" w:eastAsia="pl-P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686CD8">
        <w:rPr>
          <w:rFonts w:ascii="Calibri" w:eastAsia="Times New Roman" w:hAnsi="Calibri" w:cs="Calibri"/>
          <w:bCs/>
          <w:iCs/>
          <w:lang w:val="x-none" w:eastAsia="pl-PL"/>
        </w:rPr>
        <w:t>Pzp</w:t>
      </w:r>
      <w:proofErr w:type="spellEnd"/>
      <w:r w:rsidRPr="00686CD8">
        <w:rPr>
          <w:rFonts w:ascii="Calibri" w:eastAsia="Times New Roman" w:hAnsi="Calibri" w:cs="Calibri"/>
          <w:bCs/>
          <w:iCs/>
          <w:lang w:val="x-none" w:eastAsia="pl-PL"/>
        </w:rPr>
        <w:t>.</w:t>
      </w:r>
    </w:p>
    <w:p w:rsidR="00686CD8" w:rsidRDefault="00686CD8" w:rsidP="00725DEF">
      <w:pPr>
        <w:pStyle w:val="Akapitzlist"/>
        <w:numPr>
          <w:ilvl w:val="3"/>
          <w:numId w:val="1"/>
        </w:numPr>
        <w:ind w:left="284" w:hanging="284"/>
        <w:jc w:val="both"/>
        <w:rPr>
          <w:rFonts w:ascii="Calibri" w:eastAsia="Times New Roman" w:hAnsi="Calibri" w:cs="Calibri"/>
          <w:bCs/>
          <w:iCs/>
          <w:lang w:eastAsia="pl-PL"/>
        </w:rPr>
      </w:pPr>
      <w:r w:rsidRPr="00686CD8">
        <w:rPr>
          <w:bCs/>
          <w:iCs/>
          <w:lang w:val="x-none"/>
        </w:rPr>
        <w:t xml:space="preserve">Zamawiający zawrze umowę w sprawie zamówienia publicznego, w terminie i na zasadach określonych w art. 94 ust. 1 i 2 ustawy </w:t>
      </w:r>
      <w:proofErr w:type="spellStart"/>
      <w:r w:rsidRPr="00686CD8">
        <w:rPr>
          <w:bCs/>
          <w:iCs/>
          <w:lang w:val="x-none"/>
        </w:rPr>
        <w:t>Pzp</w:t>
      </w:r>
      <w:proofErr w:type="spellEnd"/>
      <w:r w:rsidRPr="00686CD8">
        <w:rPr>
          <w:bCs/>
          <w:iCs/>
          <w:lang w:val="x-none"/>
        </w:rPr>
        <w:t>.</w:t>
      </w:r>
    </w:p>
    <w:p w:rsidR="00686CD8" w:rsidRDefault="00686CD8" w:rsidP="00725DEF">
      <w:pPr>
        <w:pStyle w:val="Akapitzlist"/>
        <w:numPr>
          <w:ilvl w:val="3"/>
          <w:numId w:val="1"/>
        </w:numPr>
        <w:ind w:left="284" w:hanging="284"/>
        <w:jc w:val="both"/>
        <w:rPr>
          <w:rFonts w:ascii="Calibri" w:eastAsia="Times New Roman" w:hAnsi="Calibri" w:cs="Calibri"/>
          <w:bCs/>
          <w:iCs/>
          <w:lang w:eastAsia="pl-PL"/>
        </w:rPr>
      </w:pPr>
      <w:r w:rsidRPr="00686CD8">
        <w:rPr>
          <w:bCs/>
          <w:iCs/>
          <w:lang w:val="x-none"/>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solidarną odpowiedzialność za wykonanie umowy.</w:t>
      </w:r>
    </w:p>
    <w:p w:rsidR="00686CD8" w:rsidRPr="00686CD8" w:rsidRDefault="00686CD8" w:rsidP="00725DEF">
      <w:pPr>
        <w:pStyle w:val="Akapitzlist"/>
        <w:numPr>
          <w:ilvl w:val="3"/>
          <w:numId w:val="1"/>
        </w:numPr>
        <w:ind w:left="284" w:hanging="284"/>
        <w:jc w:val="both"/>
        <w:rPr>
          <w:rFonts w:ascii="Calibri" w:eastAsia="Times New Roman" w:hAnsi="Calibri" w:cs="Calibri"/>
          <w:bCs/>
          <w:iCs/>
          <w:lang w:eastAsia="pl-PL"/>
        </w:rPr>
      </w:pPr>
      <w:r w:rsidRPr="00686CD8">
        <w:rPr>
          <w:bCs/>
          <w:iCs/>
          <w:lang w:val="x-none"/>
        </w:rPr>
        <w:t xml:space="preserve">Zamawiający unieważni postępowanie w przypadkach określonych w art. 93 ust. 1 i ust. 1a ustawy </w:t>
      </w:r>
      <w:proofErr w:type="spellStart"/>
      <w:r w:rsidRPr="00686CD8">
        <w:rPr>
          <w:bCs/>
          <w:iCs/>
          <w:lang w:val="x-none"/>
        </w:rPr>
        <w:t>Pzp</w:t>
      </w:r>
      <w:proofErr w:type="spellEnd"/>
      <w:r w:rsidRPr="00686CD8">
        <w:rPr>
          <w:bCs/>
          <w:iCs/>
          <w:lang w:val="x-none"/>
        </w:rPr>
        <w:t>. O unieważnieniu postępowania Zamawiający</w:t>
      </w:r>
      <w:r w:rsidR="00725DEF">
        <w:rPr>
          <w:bCs/>
          <w:iCs/>
          <w:lang w:val="x-none"/>
        </w:rPr>
        <w:t xml:space="preserve"> zawiadomi Wykonawców zgodnie z</w:t>
      </w:r>
      <w:r w:rsidR="00725DEF">
        <w:rPr>
          <w:bCs/>
          <w:iCs/>
        </w:rPr>
        <w:t> </w:t>
      </w:r>
      <w:r w:rsidRPr="00686CD8">
        <w:rPr>
          <w:bCs/>
          <w:iCs/>
          <w:lang w:val="x-none"/>
        </w:rPr>
        <w:t xml:space="preserve">art. 93 ust. 3 ustawy </w:t>
      </w:r>
      <w:proofErr w:type="spellStart"/>
      <w:r w:rsidRPr="00686CD8">
        <w:rPr>
          <w:bCs/>
          <w:iCs/>
          <w:lang w:val="x-none"/>
        </w:rPr>
        <w:t>Pzp</w:t>
      </w:r>
      <w:proofErr w:type="spellEnd"/>
      <w:r w:rsidRPr="00686CD8">
        <w:rPr>
          <w:bCs/>
          <w:iCs/>
          <w:lang w:val="x-none"/>
        </w:rPr>
        <w:t>.</w:t>
      </w:r>
    </w:p>
    <w:p w:rsidR="00686CD8" w:rsidRDefault="00686CD8" w:rsidP="00686CD8">
      <w:pPr>
        <w:pStyle w:val="Akapitzlist"/>
        <w:spacing w:after="0"/>
        <w:ind w:left="36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178"/>
      </w:tblGrid>
      <w:tr w:rsidR="00686CD8" w:rsidRPr="003A5901" w:rsidTr="003A5901">
        <w:trPr>
          <w:trHeight w:val="591"/>
        </w:trPr>
        <w:tc>
          <w:tcPr>
            <w:tcW w:w="9178" w:type="dxa"/>
            <w:shd w:val="clear" w:color="auto" w:fill="FFFFFF" w:themeFill="background1"/>
            <w:vAlign w:val="center"/>
          </w:tcPr>
          <w:p w:rsidR="00686CD8" w:rsidRPr="003A5901" w:rsidRDefault="00686CD8" w:rsidP="009129AB">
            <w:pPr>
              <w:pStyle w:val="Tekstpodstawowy"/>
              <w:rPr>
                <w:rFonts w:asciiTheme="minorHAnsi" w:hAnsiTheme="minorHAnsi" w:cstheme="minorHAnsi"/>
                <w:b/>
                <w:bCs/>
                <w:sz w:val="22"/>
                <w:szCs w:val="22"/>
                <w:lang w:val="pl-PL"/>
              </w:rPr>
            </w:pPr>
            <w:r w:rsidRPr="003A5901">
              <w:rPr>
                <w:rFonts w:asciiTheme="minorHAnsi" w:hAnsiTheme="minorHAnsi" w:cstheme="minorHAnsi"/>
                <w:b/>
                <w:bCs/>
                <w:sz w:val="22"/>
                <w:szCs w:val="22"/>
                <w:lang w:val="pl-PL"/>
              </w:rPr>
              <w:t xml:space="preserve">XVIII. </w:t>
            </w:r>
            <w:bookmarkStart w:id="14" w:name="_Toc489955565"/>
            <w:r w:rsidRPr="003A5901">
              <w:rPr>
                <w:rFonts w:asciiTheme="minorHAnsi" w:hAnsiTheme="minorHAnsi" w:cstheme="minorHAnsi"/>
                <w:b/>
                <w:bCs/>
                <w:sz w:val="22"/>
                <w:szCs w:val="22"/>
              </w:rPr>
              <w:t>WYMAGANIA DOTYCZĄCE ZABEZPIECZENIA NALEŻYTEGO WYKONANIA UMOWY</w:t>
            </w:r>
            <w:bookmarkEnd w:id="14"/>
          </w:p>
        </w:tc>
      </w:tr>
    </w:tbl>
    <w:p w:rsidR="00686CD8" w:rsidRDefault="00686CD8" w:rsidP="008F7E8C">
      <w:pPr>
        <w:pStyle w:val="Akapitzlist"/>
        <w:spacing w:after="0"/>
        <w:ind w:left="360"/>
        <w:jc w:val="both"/>
      </w:pPr>
    </w:p>
    <w:p w:rsidR="003A5901" w:rsidRDefault="003A5901" w:rsidP="00725DEF">
      <w:pPr>
        <w:pStyle w:val="Akapitzlist"/>
        <w:tabs>
          <w:tab w:val="left" w:pos="284"/>
        </w:tabs>
        <w:spacing w:after="0"/>
        <w:ind w:left="284" w:hanging="284"/>
        <w:jc w:val="both"/>
      </w:pPr>
      <w:r>
        <w:t>1.</w:t>
      </w:r>
      <w:r>
        <w:tab/>
        <w:t xml:space="preserve">Zamawiający ustala zabezpieczenie należytego wykonania umowy w wysokości </w:t>
      </w:r>
      <w:r w:rsidRPr="003A5901">
        <w:rPr>
          <w:b/>
        </w:rPr>
        <w:t>5% ceny ofertowej brutto</w:t>
      </w:r>
      <w:r>
        <w:t>. Należne zabezpieczenie Wykonawca zobowiązany będzie wnieść w całości przed zawarciem umowy.</w:t>
      </w:r>
    </w:p>
    <w:p w:rsidR="003A5901" w:rsidRPr="003A5901" w:rsidRDefault="003A5901" w:rsidP="00725DEF">
      <w:pPr>
        <w:pStyle w:val="Akapitzlist"/>
        <w:tabs>
          <w:tab w:val="left" w:pos="284"/>
        </w:tabs>
        <w:spacing w:after="0"/>
        <w:ind w:left="284" w:hanging="284"/>
        <w:jc w:val="both"/>
        <w:rPr>
          <w:b/>
        </w:rPr>
      </w:pPr>
      <w:r>
        <w:t>2.</w:t>
      </w:r>
      <w:r>
        <w:tab/>
        <w:t xml:space="preserve">Zabezpieczenie może być wnoszone według wyboru Wykonawcy w jednej lub w kilku następujących formach, w: pieniądzu; w poręczeniach bankowych lub poręczeniach spółdzielczej kasy oszczędnościowo-kredytowej, z tym że zobowiązanie kasy jest zawsze zobowiązaniem pieniężnym; w gwarancjach bankowych; w gwarancjach ubezpieczeniowych; w poręczeniach udzielanych przez podmioty, o których mowa w art. 6b ust. 5 pkt 2 ustawy z dnia 9 listopada 2000 r. o utworzeniu Polskiej Agencji Rozwoju Przedsiębiorczości, </w:t>
      </w:r>
      <w:r w:rsidRPr="003A5901">
        <w:rPr>
          <w:b/>
        </w:rPr>
        <w:t xml:space="preserve">w formie elektronicznego dokumentu </w:t>
      </w:r>
      <w:r>
        <w:rPr>
          <w:b/>
        </w:rPr>
        <w:t xml:space="preserve">opatrzonego </w:t>
      </w:r>
      <w:r w:rsidRPr="003A5901">
        <w:rPr>
          <w:b/>
        </w:rPr>
        <w:t>kwalifikowanym podpisem elektronicznym</w:t>
      </w:r>
      <w:r>
        <w:rPr>
          <w:b/>
        </w:rPr>
        <w:t xml:space="preserve"> osoby upoważnionej do jego </w:t>
      </w:r>
      <w:r w:rsidR="00725DEF">
        <w:rPr>
          <w:b/>
        </w:rPr>
        <w:t>wystawienia</w:t>
      </w:r>
      <w:r>
        <w:rPr>
          <w:b/>
        </w:rPr>
        <w:t>.</w:t>
      </w:r>
    </w:p>
    <w:p w:rsidR="003A5901" w:rsidRDefault="003A5901" w:rsidP="00725DEF">
      <w:pPr>
        <w:pStyle w:val="Akapitzlist"/>
        <w:tabs>
          <w:tab w:val="left" w:pos="284"/>
        </w:tabs>
        <w:spacing w:after="0"/>
        <w:ind w:left="284" w:hanging="284"/>
        <w:jc w:val="both"/>
      </w:pPr>
      <w:r>
        <w:t>3.</w:t>
      </w:r>
      <w:r>
        <w:tab/>
        <w:t xml:space="preserve">Zamawiający nie wyraża zgody na wniesienie zabezpieczenia w formach wskazanych w art. 148 ust. 2 ustawy </w:t>
      </w:r>
      <w:proofErr w:type="spellStart"/>
      <w:r>
        <w:t>Pzp</w:t>
      </w:r>
      <w:proofErr w:type="spellEnd"/>
      <w:r>
        <w:t>.</w:t>
      </w:r>
    </w:p>
    <w:p w:rsidR="003A5901" w:rsidRDefault="003A5901" w:rsidP="00725DEF">
      <w:pPr>
        <w:pStyle w:val="Akapitzlist"/>
        <w:tabs>
          <w:tab w:val="left" w:pos="284"/>
        </w:tabs>
        <w:spacing w:after="0"/>
        <w:ind w:left="284" w:hanging="284"/>
        <w:jc w:val="both"/>
      </w:pPr>
      <w:r>
        <w:t>4.</w:t>
      </w:r>
      <w:r>
        <w:tab/>
        <w:t>Pozostałe zapisy dot. zabezpieczenia zawarte są we wzorze umowy.</w:t>
      </w:r>
    </w:p>
    <w:p w:rsidR="00A24570" w:rsidRDefault="00A24570" w:rsidP="008F7E8C">
      <w:pPr>
        <w:pStyle w:val="Akapitzlist"/>
        <w:spacing w:after="0"/>
        <w:ind w:left="36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A24570" w:rsidRPr="0013599E" w:rsidTr="00A24570">
        <w:trPr>
          <w:trHeight w:val="591"/>
        </w:trPr>
        <w:tc>
          <w:tcPr>
            <w:tcW w:w="9178" w:type="dxa"/>
            <w:shd w:val="clear" w:color="auto" w:fill="auto"/>
            <w:vAlign w:val="center"/>
          </w:tcPr>
          <w:p w:rsidR="00A24570" w:rsidRPr="00A24570" w:rsidRDefault="00A24570" w:rsidP="00A24570">
            <w:pPr>
              <w:pStyle w:val="Tekstpodstawowy"/>
              <w:ind w:left="34"/>
              <w:jc w:val="both"/>
              <w:rPr>
                <w:rFonts w:asciiTheme="minorHAnsi" w:hAnsiTheme="minorHAnsi" w:cstheme="minorHAnsi"/>
                <w:b/>
                <w:bCs/>
                <w:sz w:val="22"/>
                <w:szCs w:val="22"/>
                <w:lang w:val="pl-PL"/>
              </w:rPr>
            </w:pPr>
            <w:r w:rsidRPr="00A24570">
              <w:rPr>
                <w:rFonts w:asciiTheme="minorHAnsi" w:hAnsiTheme="minorHAnsi" w:cstheme="minorHAnsi"/>
                <w:b/>
                <w:bCs/>
                <w:sz w:val="22"/>
                <w:szCs w:val="22"/>
                <w:lang w:val="pl-PL"/>
              </w:rPr>
              <w:t xml:space="preserve">XIX. </w:t>
            </w:r>
            <w:bookmarkStart w:id="15" w:name="_Toc489955566"/>
            <w:r w:rsidRPr="00A24570">
              <w:rPr>
                <w:rFonts w:asciiTheme="minorHAnsi" w:hAnsiTheme="minorHAnsi" w:cstheme="minorHAnsi"/>
                <w:b/>
                <w:bCs/>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5"/>
          </w:p>
        </w:tc>
      </w:tr>
    </w:tbl>
    <w:p w:rsidR="00A24570" w:rsidRDefault="00A24570" w:rsidP="008F7E8C">
      <w:pPr>
        <w:pStyle w:val="Akapitzlist"/>
        <w:spacing w:after="0"/>
        <w:ind w:left="360"/>
        <w:jc w:val="both"/>
      </w:pPr>
    </w:p>
    <w:p w:rsidR="00A24570" w:rsidRPr="00A24570" w:rsidRDefault="00A24570" w:rsidP="00A24570">
      <w:pPr>
        <w:pStyle w:val="Akapitzlist"/>
        <w:numPr>
          <w:ilvl w:val="6"/>
          <w:numId w:val="1"/>
        </w:numPr>
        <w:spacing w:after="0"/>
        <w:rPr>
          <w:bCs/>
          <w:iCs/>
          <w:lang w:val="x-none"/>
        </w:rPr>
      </w:pPr>
      <w:r w:rsidRPr="00A24570">
        <w:rPr>
          <w:bCs/>
          <w:iCs/>
          <w:lang w:val="x-none"/>
        </w:rPr>
        <w:t xml:space="preserve">Zamawiający dopuszcza możliwość zmian umowy na </w:t>
      </w:r>
      <w:r w:rsidRPr="00A24570">
        <w:rPr>
          <w:bCs/>
          <w:iCs/>
        </w:rPr>
        <w:t xml:space="preserve">warunkach </w:t>
      </w:r>
      <w:r w:rsidRPr="00A24570">
        <w:rPr>
          <w:bCs/>
          <w:iCs/>
          <w:lang w:val="x-none"/>
        </w:rPr>
        <w:t xml:space="preserve">określonych </w:t>
      </w:r>
      <w:r w:rsidRPr="00A24570">
        <w:rPr>
          <w:bCs/>
          <w:iCs/>
        </w:rPr>
        <w:t xml:space="preserve">we wzorze umowy- </w:t>
      </w:r>
      <w:r w:rsidRPr="00A24570">
        <w:rPr>
          <w:bCs/>
          <w:i/>
          <w:iCs/>
        </w:rPr>
        <w:t xml:space="preserve">Zał. </w:t>
      </w:r>
      <w:r>
        <w:rPr>
          <w:bCs/>
          <w:i/>
          <w:iCs/>
        </w:rPr>
        <w:t>6</w:t>
      </w:r>
      <w:r w:rsidRPr="00A24570">
        <w:rPr>
          <w:bCs/>
          <w:i/>
          <w:iCs/>
        </w:rPr>
        <w:t xml:space="preserve"> do SIWZ</w:t>
      </w:r>
    </w:p>
    <w:p w:rsidR="00A24570" w:rsidRDefault="00A24570" w:rsidP="008F7E8C">
      <w:pPr>
        <w:pStyle w:val="Akapitzlist"/>
        <w:spacing w:after="0"/>
        <w:ind w:left="36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A24570" w:rsidRPr="00A24570" w:rsidTr="00A24570">
        <w:trPr>
          <w:trHeight w:val="591"/>
        </w:trPr>
        <w:tc>
          <w:tcPr>
            <w:tcW w:w="9178" w:type="dxa"/>
            <w:shd w:val="clear" w:color="auto" w:fill="auto"/>
            <w:vAlign w:val="center"/>
          </w:tcPr>
          <w:p w:rsidR="00A24570" w:rsidRPr="00A24570" w:rsidRDefault="00A24570" w:rsidP="009129AB">
            <w:pPr>
              <w:pStyle w:val="Tekstpodstawowy"/>
              <w:ind w:left="34"/>
              <w:rPr>
                <w:rFonts w:asciiTheme="minorHAnsi" w:hAnsiTheme="minorHAnsi" w:cstheme="minorHAnsi"/>
                <w:b/>
                <w:bCs/>
                <w:sz w:val="22"/>
                <w:szCs w:val="22"/>
                <w:lang w:val="pl-PL"/>
              </w:rPr>
            </w:pPr>
            <w:r w:rsidRPr="00A24570">
              <w:rPr>
                <w:rFonts w:asciiTheme="minorHAnsi" w:hAnsiTheme="minorHAnsi" w:cstheme="minorHAnsi"/>
                <w:b/>
                <w:bCs/>
                <w:sz w:val="22"/>
                <w:szCs w:val="22"/>
                <w:lang w:val="pl-PL"/>
              </w:rPr>
              <w:t xml:space="preserve">XX. </w:t>
            </w:r>
            <w:bookmarkStart w:id="16" w:name="_Toc489955567"/>
            <w:r w:rsidRPr="00A24570">
              <w:rPr>
                <w:rFonts w:asciiTheme="minorHAnsi" w:hAnsiTheme="minorHAnsi" w:cstheme="minorHAnsi"/>
                <w:b/>
                <w:bCs/>
                <w:sz w:val="22"/>
                <w:szCs w:val="22"/>
              </w:rPr>
              <w:t>POUCZENIE O ŚRODKACH OCHRONY PRAWNEJ PRZYSŁUGUJĄCYCH WYKONAWCY W TOKU POSTĘPOWANIA O UDZIELENIE ZAMÓWIENIA</w:t>
            </w:r>
            <w:bookmarkEnd w:id="16"/>
          </w:p>
        </w:tc>
      </w:tr>
    </w:tbl>
    <w:p w:rsidR="00A24570" w:rsidRDefault="00A24570" w:rsidP="008F7E8C">
      <w:pPr>
        <w:pStyle w:val="Akapitzlist"/>
        <w:spacing w:after="0"/>
        <w:ind w:left="360"/>
        <w:jc w:val="both"/>
      </w:pPr>
    </w:p>
    <w:p w:rsidR="00725DEF" w:rsidRPr="00725DEF" w:rsidRDefault="00A24570" w:rsidP="00B614FF">
      <w:pPr>
        <w:pStyle w:val="Akapitzlist"/>
        <w:numPr>
          <w:ilvl w:val="1"/>
          <w:numId w:val="20"/>
        </w:numPr>
        <w:tabs>
          <w:tab w:val="clear" w:pos="1106"/>
          <w:tab w:val="num" w:pos="426"/>
        </w:tabs>
        <w:spacing w:after="0"/>
        <w:ind w:left="426" w:hanging="426"/>
        <w:jc w:val="both"/>
        <w:rPr>
          <w:bCs/>
          <w:iCs/>
          <w:lang w:val="x-none"/>
        </w:rPr>
      </w:pPr>
      <w:r w:rsidRPr="00A24570">
        <w:rPr>
          <w:bCs/>
          <w:iCs/>
          <w:lang w:val="x-none"/>
        </w:rPr>
        <w:t>Środki ochrony prawnej przysługują Wykonawcy, a także innemu podmiotowi, jeżeli ma lub miał interes w uzyskaniu danego zamówienia oraz poniósł lub może ponieść szkodę w wyniku naruszenia przez Zama</w:t>
      </w:r>
      <w:r w:rsidR="00725DEF">
        <w:rPr>
          <w:bCs/>
          <w:iCs/>
          <w:lang w:val="x-none"/>
        </w:rPr>
        <w:t xml:space="preserve">wiającego przepisów ustawy </w:t>
      </w:r>
      <w:proofErr w:type="spellStart"/>
      <w:r w:rsidR="00725DEF">
        <w:rPr>
          <w:bCs/>
          <w:iCs/>
          <w:lang w:val="x-none"/>
        </w:rPr>
        <w:t>Pzp</w:t>
      </w:r>
      <w:proofErr w:type="spellEnd"/>
      <w:r w:rsidR="00725DEF">
        <w:rPr>
          <w:bCs/>
          <w:iCs/>
          <w:lang w:val="x-none"/>
        </w:rPr>
        <w:t>.</w:t>
      </w:r>
    </w:p>
    <w:p w:rsidR="00D81848" w:rsidRPr="00D81848" w:rsidRDefault="00A24570" w:rsidP="00B614FF">
      <w:pPr>
        <w:pStyle w:val="Akapitzlist"/>
        <w:numPr>
          <w:ilvl w:val="1"/>
          <w:numId w:val="20"/>
        </w:numPr>
        <w:tabs>
          <w:tab w:val="clear" w:pos="1106"/>
          <w:tab w:val="num" w:pos="426"/>
        </w:tabs>
        <w:spacing w:after="0"/>
        <w:ind w:left="426" w:hanging="426"/>
        <w:jc w:val="both"/>
        <w:rPr>
          <w:bCs/>
          <w:iCs/>
          <w:lang w:val="x-none"/>
        </w:rPr>
      </w:pPr>
      <w:r w:rsidRPr="00725DEF">
        <w:rPr>
          <w:bCs/>
          <w:iCs/>
          <w:lang w:val="x-none"/>
        </w:rPr>
        <w:t xml:space="preserve">Środki ochrony prawnej wobec ogłoszenia o zamówieniu oraz specyfikacji istotnych warunków zamówienia przysługują również organizacjom wpisanym na listę, o której mowa w art. 154 pkt. 5 ustawy </w:t>
      </w:r>
      <w:proofErr w:type="spellStart"/>
      <w:r w:rsidRPr="00725DEF">
        <w:rPr>
          <w:bCs/>
          <w:iCs/>
          <w:lang w:val="x-none"/>
        </w:rPr>
        <w:t>Pzp</w:t>
      </w:r>
      <w:proofErr w:type="spellEnd"/>
      <w:r w:rsidRPr="00725DEF">
        <w:rPr>
          <w:bCs/>
          <w:iCs/>
          <w:lang w:val="x-none"/>
        </w:rPr>
        <w:t>.</w:t>
      </w:r>
    </w:p>
    <w:p w:rsidR="00D81848" w:rsidRPr="00D81848" w:rsidRDefault="00A24570" w:rsidP="00B614FF">
      <w:pPr>
        <w:pStyle w:val="Akapitzlist"/>
        <w:numPr>
          <w:ilvl w:val="1"/>
          <w:numId w:val="20"/>
        </w:numPr>
        <w:tabs>
          <w:tab w:val="clear" w:pos="1106"/>
          <w:tab w:val="num" w:pos="426"/>
        </w:tabs>
        <w:spacing w:after="0"/>
        <w:ind w:left="426" w:hanging="426"/>
        <w:jc w:val="both"/>
        <w:rPr>
          <w:bCs/>
          <w:iCs/>
          <w:lang w:val="x-none"/>
        </w:rPr>
      </w:pPr>
      <w:r w:rsidRPr="00D81848">
        <w:rPr>
          <w:bCs/>
          <w:iCs/>
          <w:lang w:val="x-none"/>
        </w:rPr>
        <w:t xml:space="preserve">Odwołanie przysługuje wyłącznie od niezgodnej z przepisami ustawy </w:t>
      </w:r>
      <w:proofErr w:type="spellStart"/>
      <w:r w:rsidRPr="00D81848">
        <w:rPr>
          <w:bCs/>
          <w:iCs/>
          <w:lang w:val="x-none"/>
        </w:rPr>
        <w:t>Pzp</w:t>
      </w:r>
      <w:proofErr w:type="spellEnd"/>
      <w:r w:rsidRPr="00D81848">
        <w:rPr>
          <w:bCs/>
          <w:iCs/>
          <w:lang w:val="x-none"/>
        </w:rPr>
        <w:t xml:space="preserve"> czynności Zamawiającego podjętej w postępowaniu o udzielenie zamówienia lub zaniechania czynności, do której Zamawiający jest zobowiązany na podstawie ustawy </w:t>
      </w:r>
      <w:proofErr w:type="spellStart"/>
      <w:r w:rsidRPr="00D81848">
        <w:rPr>
          <w:bCs/>
          <w:iCs/>
          <w:lang w:val="x-none"/>
        </w:rPr>
        <w:t>Pzp</w:t>
      </w:r>
      <w:proofErr w:type="spellEnd"/>
      <w:r w:rsidRPr="00D81848">
        <w:rPr>
          <w:bCs/>
          <w:iCs/>
          <w:lang w:val="x-none"/>
        </w:rPr>
        <w:t>.</w:t>
      </w:r>
    </w:p>
    <w:p w:rsidR="00D81848" w:rsidRPr="00D81848" w:rsidRDefault="00A24570" w:rsidP="00B614FF">
      <w:pPr>
        <w:pStyle w:val="Akapitzlist"/>
        <w:numPr>
          <w:ilvl w:val="1"/>
          <w:numId w:val="20"/>
        </w:numPr>
        <w:tabs>
          <w:tab w:val="clear" w:pos="1106"/>
          <w:tab w:val="num" w:pos="426"/>
        </w:tabs>
        <w:spacing w:after="0"/>
        <w:ind w:left="426" w:hanging="426"/>
        <w:jc w:val="both"/>
        <w:rPr>
          <w:bCs/>
          <w:iCs/>
          <w:lang w:val="x-none"/>
        </w:rPr>
      </w:pPr>
      <w:r w:rsidRPr="00D81848">
        <w:rPr>
          <w:bCs/>
          <w:iCs/>
          <w:lang w:val="x-none"/>
        </w:rPr>
        <w:t xml:space="preserve">Odwołanie powinno wskazywać czynność lub zaniechanie czynności Zamawiającego, której zarzuca się niezgodność z przepisami ustawy </w:t>
      </w:r>
      <w:proofErr w:type="spellStart"/>
      <w:r w:rsidRPr="00D81848">
        <w:rPr>
          <w:bCs/>
          <w:iCs/>
          <w:lang w:val="x-none"/>
        </w:rPr>
        <w:t>Pzp</w:t>
      </w:r>
      <w:proofErr w:type="spellEnd"/>
      <w:r w:rsidRPr="00D81848">
        <w:rPr>
          <w:bCs/>
          <w:iCs/>
          <w:lang w:val="x-none"/>
        </w:rPr>
        <w:t>, zawierać zwięzłe przedstawienie zarzutów, określać żądanie oraz ws</w:t>
      </w:r>
      <w:r w:rsidR="003A5901" w:rsidRPr="00D81848">
        <w:rPr>
          <w:bCs/>
          <w:iCs/>
          <w:lang w:val="x-none"/>
        </w:rPr>
        <w:t xml:space="preserve">kazywać okoliczności faktyczne </w:t>
      </w:r>
      <w:r w:rsidRPr="00D81848">
        <w:rPr>
          <w:bCs/>
          <w:iCs/>
          <w:lang w:val="x-none"/>
        </w:rPr>
        <w:t>i prawne uzasadniające wniesienie odwołania.</w:t>
      </w:r>
    </w:p>
    <w:p w:rsidR="00D81848" w:rsidRPr="00D81848" w:rsidRDefault="00A24570" w:rsidP="00B614FF">
      <w:pPr>
        <w:pStyle w:val="Akapitzlist"/>
        <w:numPr>
          <w:ilvl w:val="1"/>
          <w:numId w:val="20"/>
        </w:numPr>
        <w:tabs>
          <w:tab w:val="clear" w:pos="1106"/>
          <w:tab w:val="num" w:pos="426"/>
        </w:tabs>
        <w:spacing w:after="0"/>
        <w:ind w:left="426" w:hanging="426"/>
        <w:jc w:val="both"/>
        <w:rPr>
          <w:bCs/>
          <w:iCs/>
          <w:lang w:val="x-none"/>
        </w:rPr>
      </w:pPr>
      <w:r w:rsidRPr="00D81848">
        <w:rPr>
          <w:bCs/>
          <w:iCs/>
          <w:lang w:val="x-none"/>
        </w:rPr>
        <w:lastRenderedPageBreak/>
        <w:t xml:space="preserve">Odwołanie wnosi się do Prezesa Krajowej Izby Odwoławczej w formie pisemnej lub </w:t>
      </w:r>
      <w:r w:rsidRPr="00D81848">
        <w:rPr>
          <w:bCs/>
          <w:iCs/>
          <w:lang w:val="x-none"/>
        </w:rPr>
        <w:br/>
        <w:t>w postaci elektronicznej, podpisane bezpiecznym podpisem elektronicznym weryfikowanym przy pomocy ważnego kwalifikowanego certyfikatu lub równoważnego środka, spełniającego wymagania dla tego rodzaju podpisu.</w:t>
      </w:r>
    </w:p>
    <w:p w:rsidR="00D81848" w:rsidRPr="00D81848" w:rsidRDefault="00A24570" w:rsidP="00B614FF">
      <w:pPr>
        <w:pStyle w:val="Akapitzlist"/>
        <w:numPr>
          <w:ilvl w:val="1"/>
          <w:numId w:val="20"/>
        </w:numPr>
        <w:tabs>
          <w:tab w:val="clear" w:pos="1106"/>
          <w:tab w:val="num" w:pos="426"/>
        </w:tabs>
        <w:spacing w:after="0"/>
        <w:ind w:left="426" w:hanging="426"/>
        <w:jc w:val="both"/>
        <w:rPr>
          <w:bCs/>
          <w:iCs/>
          <w:lang w:val="x-none"/>
        </w:rPr>
      </w:pPr>
      <w:r w:rsidRPr="00D81848">
        <w:rPr>
          <w:bCs/>
          <w:iCs/>
          <w:lang w:val="x-none"/>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81848" w:rsidRPr="00D81848" w:rsidRDefault="00A24570" w:rsidP="00B614FF">
      <w:pPr>
        <w:pStyle w:val="Akapitzlist"/>
        <w:numPr>
          <w:ilvl w:val="1"/>
          <w:numId w:val="20"/>
        </w:numPr>
        <w:tabs>
          <w:tab w:val="clear" w:pos="1106"/>
          <w:tab w:val="num" w:pos="426"/>
        </w:tabs>
        <w:spacing w:after="0"/>
        <w:ind w:left="426" w:hanging="426"/>
        <w:jc w:val="both"/>
        <w:rPr>
          <w:bCs/>
          <w:iCs/>
          <w:lang w:val="x-none"/>
        </w:rPr>
      </w:pPr>
      <w:r w:rsidRPr="00D81848">
        <w:rPr>
          <w:bCs/>
          <w:iCs/>
          <w:lang w:val="x-none"/>
        </w:rPr>
        <w:t xml:space="preserve">Odwołanie wnosi się w terminach określonych w art. 182 ustawy </w:t>
      </w:r>
      <w:proofErr w:type="spellStart"/>
      <w:r w:rsidRPr="00D81848">
        <w:rPr>
          <w:bCs/>
          <w:iCs/>
          <w:lang w:val="x-none"/>
        </w:rPr>
        <w:t>Pzp</w:t>
      </w:r>
      <w:proofErr w:type="spellEnd"/>
      <w:r w:rsidRPr="00D81848">
        <w:rPr>
          <w:bCs/>
          <w:iCs/>
          <w:lang w:val="x-none"/>
        </w:rPr>
        <w:t>.</w:t>
      </w:r>
    </w:p>
    <w:p w:rsidR="00D81848" w:rsidRPr="00D81848" w:rsidRDefault="00A24570" w:rsidP="00B614FF">
      <w:pPr>
        <w:pStyle w:val="Akapitzlist"/>
        <w:numPr>
          <w:ilvl w:val="1"/>
          <w:numId w:val="20"/>
        </w:numPr>
        <w:tabs>
          <w:tab w:val="clear" w:pos="1106"/>
          <w:tab w:val="num" w:pos="426"/>
        </w:tabs>
        <w:spacing w:after="0"/>
        <w:ind w:left="426" w:hanging="426"/>
        <w:jc w:val="both"/>
        <w:rPr>
          <w:bCs/>
          <w:iCs/>
          <w:lang w:val="x-none"/>
        </w:rPr>
      </w:pPr>
      <w:r w:rsidRPr="00D81848">
        <w:rPr>
          <w:bCs/>
          <w:iCs/>
          <w:lang w:val="x-none"/>
        </w:rPr>
        <w:t>Na orzeczenie Krajowej Izby Odwoławczej stronom oraz uczestnikom postępowania odwoławczego przysługuje skarga do sądu.</w:t>
      </w:r>
    </w:p>
    <w:p w:rsidR="00D81848" w:rsidRPr="00D81848" w:rsidRDefault="00A24570" w:rsidP="00B614FF">
      <w:pPr>
        <w:pStyle w:val="Akapitzlist"/>
        <w:numPr>
          <w:ilvl w:val="1"/>
          <w:numId w:val="20"/>
        </w:numPr>
        <w:tabs>
          <w:tab w:val="clear" w:pos="1106"/>
          <w:tab w:val="num" w:pos="426"/>
        </w:tabs>
        <w:spacing w:after="0"/>
        <w:ind w:left="426" w:hanging="426"/>
        <w:jc w:val="both"/>
        <w:rPr>
          <w:bCs/>
          <w:iCs/>
          <w:lang w:val="x-none"/>
        </w:rPr>
      </w:pPr>
      <w:r w:rsidRPr="00D81848">
        <w:rPr>
          <w:bCs/>
          <w:iCs/>
          <w:lang w:val="x-none"/>
        </w:rPr>
        <w:t>Skargę wnosi się do sądu okręgowego właściwego dla siedziby albo miejsca zamieszkania Zamawiającego, za pośrednictwem Pre</w:t>
      </w:r>
      <w:r w:rsidR="003A5901" w:rsidRPr="00D81848">
        <w:rPr>
          <w:bCs/>
          <w:iCs/>
          <w:lang w:val="x-none"/>
        </w:rPr>
        <w:t xml:space="preserve">zesa Krajowej Izby Odwoławczej </w:t>
      </w:r>
      <w:r w:rsidRPr="00D81848">
        <w:rPr>
          <w:bCs/>
          <w:iCs/>
          <w:lang w:val="x-none"/>
        </w:rPr>
        <w:t>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rsidR="00D81848" w:rsidRPr="00D81848" w:rsidRDefault="00A24570" w:rsidP="00B614FF">
      <w:pPr>
        <w:pStyle w:val="Akapitzlist"/>
        <w:numPr>
          <w:ilvl w:val="1"/>
          <w:numId w:val="20"/>
        </w:numPr>
        <w:tabs>
          <w:tab w:val="clear" w:pos="1106"/>
          <w:tab w:val="num" w:pos="426"/>
        </w:tabs>
        <w:spacing w:after="0"/>
        <w:ind w:left="426" w:hanging="426"/>
        <w:jc w:val="both"/>
        <w:rPr>
          <w:bCs/>
          <w:iCs/>
          <w:lang w:val="x-none"/>
        </w:rPr>
      </w:pPr>
      <w:r w:rsidRPr="00D81848">
        <w:rPr>
          <w:bCs/>
          <w:iCs/>
          <w:lang w:val="x-none"/>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D81848">
        <w:rPr>
          <w:bCs/>
          <w:iCs/>
          <w:lang w:val="x-none"/>
        </w:rPr>
        <w:t>Pzp</w:t>
      </w:r>
      <w:proofErr w:type="spellEnd"/>
      <w:r w:rsidRPr="00D81848">
        <w:rPr>
          <w:bCs/>
          <w:iCs/>
          <w:lang w:val="x-none"/>
        </w:rPr>
        <w:t xml:space="preserve">. </w:t>
      </w:r>
    </w:p>
    <w:p w:rsidR="00D81848" w:rsidRPr="00D81848" w:rsidRDefault="00A24570" w:rsidP="00B614FF">
      <w:pPr>
        <w:pStyle w:val="Akapitzlist"/>
        <w:numPr>
          <w:ilvl w:val="1"/>
          <w:numId w:val="20"/>
        </w:numPr>
        <w:tabs>
          <w:tab w:val="clear" w:pos="1106"/>
          <w:tab w:val="num" w:pos="426"/>
        </w:tabs>
        <w:spacing w:after="0"/>
        <w:ind w:left="426" w:hanging="426"/>
        <w:jc w:val="both"/>
        <w:rPr>
          <w:bCs/>
          <w:iCs/>
          <w:lang w:val="x-none"/>
        </w:rPr>
      </w:pPr>
      <w:r w:rsidRPr="00D81848">
        <w:rPr>
          <w:bCs/>
          <w:iCs/>
          <w:lang w:val="x-none"/>
        </w:rPr>
        <w:t xml:space="preserve">Środki ochrony prawnej wobec ogłoszenia o zamówieniu oraz specyfikacji istotnych warunków zamówienia przysługują również organizacjom wpisanym na listę, o której mowa w art. 154 pkt 5 ustawy </w:t>
      </w:r>
      <w:proofErr w:type="spellStart"/>
      <w:r w:rsidRPr="00D81848">
        <w:rPr>
          <w:bCs/>
          <w:iCs/>
          <w:lang w:val="x-none"/>
        </w:rPr>
        <w:t>Pzp</w:t>
      </w:r>
      <w:proofErr w:type="spellEnd"/>
      <w:r w:rsidRPr="00D81848">
        <w:rPr>
          <w:bCs/>
          <w:iCs/>
          <w:lang w:val="x-none"/>
        </w:rPr>
        <w:t>.</w:t>
      </w:r>
    </w:p>
    <w:p w:rsidR="00D81848" w:rsidRPr="00D81848" w:rsidRDefault="00A24570" w:rsidP="00B614FF">
      <w:pPr>
        <w:pStyle w:val="Akapitzlist"/>
        <w:numPr>
          <w:ilvl w:val="1"/>
          <w:numId w:val="20"/>
        </w:numPr>
        <w:tabs>
          <w:tab w:val="clear" w:pos="1106"/>
          <w:tab w:val="num" w:pos="426"/>
        </w:tabs>
        <w:spacing w:after="0"/>
        <w:ind w:left="426" w:hanging="426"/>
        <w:jc w:val="both"/>
        <w:rPr>
          <w:bCs/>
          <w:iCs/>
          <w:lang w:val="x-none"/>
        </w:rPr>
      </w:pPr>
      <w:r w:rsidRPr="00D81848">
        <w:rPr>
          <w:bCs/>
          <w:iCs/>
          <w:lang w:val="x-none"/>
        </w:rPr>
        <w:t xml:space="preserve">Odwołanie przysługuje wyłącznie od niezgodnej z przepisami ustawy </w:t>
      </w:r>
      <w:proofErr w:type="spellStart"/>
      <w:r w:rsidRPr="00D81848">
        <w:rPr>
          <w:bCs/>
          <w:iCs/>
          <w:lang w:val="x-none"/>
        </w:rPr>
        <w:t>Pzp</w:t>
      </w:r>
      <w:proofErr w:type="spellEnd"/>
      <w:r w:rsidRPr="00D81848">
        <w:rPr>
          <w:bCs/>
          <w:iCs/>
          <w:lang w:val="x-none"/>
        </w:rPr>
        <w:t xml:space="preserve"> czynności Zamawiającego podjętej w postępowaniu o udzielenie zamówienia lub zaniechania czynności, do której Zamawiający jest zobowiązany na podstawie ustawy </w:t>
      </w:r>
      <w:proofErr w:type="spellStart"/>
      <w:r w:rsidRPr="00D81848">
        <w:rPr>
          <w:bCs/>
          <w:iCs/>
          <w:lang w:val="x-none"/>
        </w:rPr>
        <w:t>Pzp</w:t>
      </w:r>
      <w:proofErr w:type="spellEnd"/>
      <w:r w:rsidRPr="00D81848">
        <w:rPr>
          <w:bCs/>
          <w:iCs/>
          <w:lang w:val="x-none"/>
        </w:rPr>
        <w:t>.</w:t>
      </w:r>
    </w:p>
    <w:p w:rsidR="00D81848" w:rsidRPr="00D81848" w:rsidRDefault="00A24570" w:rsidP="00B614FF">
      <w:pPr>
        <w:pStyle w:val="Akapitzlist"/>
        <w:numPr>
          <w:ilvl w:val="1"/>
          <w:numId w:val="20"/>
        </w:numPr>
        <w:tabs>
          <w:tab w:val="clear" w:pos="1106"/>
          <w:tab w:val="num" w:pos="426"/>
        </w:tabs>
        <w:spacing w:after="0"/>
        <w:ind w:left="426" w:hanging="426"/>
        <w:jc w:val="both"/>
        <w:rPr>
          <w:bCs/>
          <w:iCs/>
          <w:lang w:val="x-none"/>
        </w:rPr>
      </w:pPr>
      <w:r w:rsidRPr="00D81848">
        <w:rPr>
          <w:bCs/>
          <w:iCs/>
          <w:lang w:val="x-none"/>
        </w:rPr>
        <w:t xml:space="preserve">Odwołanie powinno wskazywać czynność lub zaniechanie czynności Zamawiającego, której zarzuca się niezgodność z przepisami ustawy </w:t>
      </w:r>
      <w:proofErr w:type="spellStart"/>
      <w:r w:rsidRPr="00D81848">
        <w:rPr>
          <w:bCs/>
          <w:iCs/>
          <w:lang w:val="x-none"/>
        </w:rPr>
        <w:t>Pzp</w:t>
      </w:r>
      <w:proofErr w:type="spellEnd"/>
      <w:r w:rsidRPr="00D81848">
        <w:rPr>
          <w:bCs/>
          <w:iCs/>
          <w:lang w:val="x-none"/>
        </w:rPr>
        <w:t>, zawierać zwięzłe przedstawienie zarzutów, określać żądanie oraz ws</w:t>
      </w:r>
      <w:r w:rsidR="003A5901" w:rsidRPr="00D81848">
        <w:rPr>
          <w:bCs/>
          <w:iCs/>
          <w:lang w:val="x-none"/>
        </w:rPr>
        <w:t xml:space="preserve">kazywać okoliczności faktyczne </w:t>
      </w:r>
      <w:r w:rsidRPr="00D81848">
        <w:rPr>
          <w:bCs/>
          <w:iCs/>
          <w:lang w:val="x-none"/>
        </w:rPr>
        <w:t>i prawne uzasadniające wniesienie odwołania.</w:t>
      </w:r>
    </w:p>
    <w:p w:rsidR="00D81848" w:rsidRPr="00D81848" w:rsidRDefault="00A24570" w:rsidP="00B614FF">
      <w:pPr>
        <w:pStyle w:val="Akapitzlist"/>
        <w:numPr>
          <w:ilvl w:val="1"/>
          <w:numId w:val="20"/>
        </w:numPr>
        <w:tabs>
          <w:tab w:val="clear" w:pos="1106"/>
          <w:tab w:val="num" w:pos="426"/>
        </w:tabs>
        <w:spacing w:after="0"/>
        <w:ind w:left="426" w:hanging="426"/>
        <w:jc w:val="both"/>
        <w:rPr>
          <w:bCs/>
          <w:iCs/>
          <w:lang w:val="x-none"/>
        </w:rPr>
      </w:pPr>
      <w:r w:rsidRPr="00D81848">
        <w:rPr>
          <w:bCs/>
          <w:iCs/>
          <w:lang w:val="x-none"/>
        </w:rPr>
        <w:t xml:space="preserve">Odwołanie wnosi się do Prezesa Krajowej Izby Odwoławczej w formie pisemnej lub </w:t>
      </w:r>
      <w:r w:rsidRPr="00D81848">
        <w:rPr>
          <w:bCs/>
          <w:iCs/>
          <w:lang w:val="x-none"/>
        </w:rPr>
        <w:br/>
        <w:t>w postaci elektronicznej, podpisane bezpiecznym podpisem elektronicznym weryfikowanym przy pomocy ważnego kwalifikowanego certyfikatu lub równoważnego środka, spełniającego wymagania dla tego rodzaju podpisu.</w:t>
      </w:r>
    </w:p>
    <w:p w:rsidR="00D81848" w:rsidRPr="00D81848" w:rsidRDefault="00A24570" w:rsidP="00B614FF">
      <w:pPr>
        <w:pStyle w:val="Akapitzlist"/>
        <w:numPr>
          <w:ilvl w:val="1"/>
          <w:numId w:val="20"/>
        </w:numPr>
        <w:tabs>
          <w:tab w:val="clear" w:pos="1106"/>
          <w:tab w:val="num" w:pos="426"/>
        </w:tabs>
        <w:spacing w:after="0"/>
        <w:ind w:left="426" w:hanging="426"/>
        <w:jc w:val="both"/>
        <w:rPr>
          <w:bCs/>
          <w:iCs/>
          <w:lang w:val="x-none"/>
        </w:rPr>
      </w:pPr>
      <w:r w:rsidRPr="00D81848">
        <w:rPr>
          <w:bCs/>
          <w:iCs/>
          <w:lang w:val="x-none"/>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81848" w:rsidRPr="00D81848" w:rsidRDefault="00A24570" w:rsidP="00B614FF">
      <w:pPr>
        <w:pStyle w:val="Akapitzlist"/>
        <w:numPr>
          <w:ilvl w:val="1"/>
          <w:numId w:val="20"/>
        </w:numPr>
        <w:tabs>
          <w:tab w:val="clear" w:pos="1106"/>
          <w:tab w:val="num" w:pos="426"/>
        </w:tabs>
        <w:spacing w:after="0"/>
        <w:ind w:left="426" w:hanging="426"/>
        <w:jc w:val="both"/>
        <w:rPr>
          <w:bCs/>
          <w:iCs/>
          <w:lang w:val="x-none"/>
        </w:rPr>
      </w:pPr>
      <w:r w:rsidRPr="00D81848">
        <w:rPr>
          <w:bCs/>
          <w:iCs/>
          <w:lang w:val="x-none"/>
        </w:rPr>
        <w:t xml:space="preserve">Odwołanie wnosi się w terminach określonych w art. 182 ustawy </w:t>
      </w:r>
      <w:proofErr w:type="spellStart"/>
      <w:r w:rsidRPr="00D81848">
        <w:rPr>
          <w:bCs/>
          <w:iCs/>
          <w:lang w:val="x-none"/>
        </w:rPr>
        <w:t>Pzp</w:t>
      </w:r>
      <w:proofErr w:type="spellEnd"/>
      <w:r w:rsidRPr="00D81848">
        <w:rPr>
          <w:bCs/>
          <w:iCs/>
          <w:lang w:val="x-none"/>
        </w:rPr>
        <w:t>.</w:t>
      </w:r>
    </w:p>
    <w:p w:rsidR="00D81848" w:rsidRPr="00D81848" w:rsidRDefault="00A24570" w:rsidP="00B614FF">
      <w:pPr>
        <w:pStyle w:val="Akapitzlist"/>
        <w:numPr>
          <w:ilvl w:val="1"/>
          <w:numId w:val="20"/>
        </w:numPr>
        <w:tabs>
          <w:tab w:val="clear" w:pos="1106"/>
          <w:tab w:val="num" w:pos="426"/>
        </w:tabs>
        <w:spacing w:after="0"/>
        <w:ind w:left="426" w:hanging="426"/>
        <w:jc w:val="both"/>
        <w:rPr>
          <w:bCs/>
          <w:iCs/>
          <w:lang w:val="x-none"/>
        </w:rPr>
      </w:pPr>
      <w:r w:rsidRPr="00D81848">
        <w:rPr>
          <w:bCs/>
          <w:iCs/>
          <w:lang w:val="x-none"/>
        </w:rPr>
        <w:t>Na orzeczenie Krajowej Izby Odwoławczej stronom oraz uczestnikom postępowania odwoławczego przysługuje skarga do sądu.</w:t>
      </w:r>
    </w:p>
    <w:p w:rsidR="00A24570" w:rsidRPr="00D81848" w:rsidRDefault="00A24570" w:rsidP="00B614FF">
      <w:pPr>
        <w:pStyle w:val="Akapitzlist"/>
        <w:numPr>
          <w:ilvl w:val="1"/>
          <w:numId w:val="20"/>
        </w:numPr>
        <w:tabs>
          <w:tab w:val="clear" w:pos="1106"/>
          <w:tab w:val="num" w:pos="426"/>
        </w:tabs>
        <w:spacing w:after="0"/>
        <w:ind w:left="426" w:hanging="426"/>
        <w:jc w:val="both"/>
        <w:rPr>
          <w:bCs/>
          <w:iCs/>
          <w:lang w:val="x-none"/>
        </w:rPr>
      </w:pPr>
      <w:r w:rsidRPr="00D81848">
        <w:rPr>
          <w:bCs/>
          <w:iCs/>
          <w:lang w:val="x-none"/>
        </w:rPr>
        <w:lastRenderedPageBreak/>
        <w:t>Skargę wnosi się do sądu okręgowego właściwego dla siedziby albo miejsca zamieszkania Zamawiającego, za pośrednictwem Pre</w:t>
      </w:r>
      <w:r w:rsidR="003A5901" w:rsidRPr="00D81848">
        <w:rPr>
          <w:bCs/>
          <w:iCs/>
          <w:lang w:val="x-none"/>
        </w:rPr>
        <w:t xml:space="preserve">zesa Krajowej Izby Odwoławczej </w:t>
      </w:r>
      <w:r w:rsidRPr="00D81848">
        <w:rPr>
          <w:bCs/>
          <w:iCs/>
          <w:lang w:val="x-none"/>
        </w:rPr>
        <w:t>w terminie 7 dni od dnia doręczenia orzeczenia Krajowej Izby Odwoławczej, przesyłając jednocześnie jej odpis przeciwnikowi skargi. Złożenie skargi w placówce poc</w:t>
      </w:r>
      <w:r w:rsidR="00D81848">
        <w:rPr>
          <w:bCs/>
          <w:iCs/>
          <w:lang w:val="x-none"/>
        </w:rPr>
        <w:t>ztowej operatora wyznaczonego w</w:t>
      </w:r>
      <w:r w:rsidR="00D81848">
        <w:rPr>
          <w:bCs/>
          <w:iCs/>
        </w:rPr>
        <w:t> </w:t>
      </w:r>
      <w:r w:rsidRPr="00D81848">
        <w:rPr>
          <w:bCs/>
          <w:iCs/>
          <w:lang w:val="x-none"/>
        </w:rPr>
        <w:t>rozumieniu ustawy z dnia 23 listopada 2012 r. - Prawo pocztowe (Dz. U. poz. 1529) jest równoznaczne z jej wniesieniem.</w:t>
      </w:r>
    </w:p>
    <w:p w:rsidR="00A24570" w:rsidRDefault="00A24570" w:rsidP="008F7E8C">
      <w:pPr>
        <w:pStyle w:val="Akapitzlist"/>
        <w:spacing w:after="0"/>
        <w:ind w:left="36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178"/>
      </w:tblGrid>
      <w:tr w:rsidR="003A5901" w:rsidRPr="003A5901" w:rsidTr="00D81848">
        <w:trPr>
          <w:trHeight w:val="719"/>
        </w:trPr>
        <w:tc>
          <w:tcPr>
            <w:tcW w:w="9178" w:type="dxa"/>
            <w:shd w:val="clear" w:color="auto" w:fill="FFFFFF" w:themeFill="background1"/>
            <w:vAlign w:val="center"/>
          </w:tcPr>
          <w:p w:rsidR="003A5901" w:rsidRPr="00D81848" w:rsidRDefault="003A5901" w:rsidP="00D81848">
            <w:pPr>
              <w:pStyle w:val="Akapitzlist"/>
              <w:tabs>
                <w:tab w:val="left" w:pos="284"/>
              </w:tabs>
              <w:spacing w:after="0"/>
              <w:ind w:left="459" w:hanging="459"/>
              <w:contextualSpacing w:val="0"/>
              <w:jc w:val="both"/>
            </w:pPr>
            <w:r w:rsidRPr="003A5901">
              <w:rPr>
                <w:rFonts w:cstheme="minorHAnsi"/>
                <w:b/>
              </w:rPr>
              <w:t xml:space="preserve">XXI. </w:t>
            </w:r>
            <w:r w:rsidR="00D81848" w:rsidRPr="00D81848">
              <w:rPr>
                <w:b/>
              </w:rPr>
              <w:t>KLAUZULA INFORMACYJNA Z ART. 13 RODO ZWIĄZANA Z POSTĘPOWANIEM O UDZIELENIE ZAMÓWIENIA PUBLICZNEGO</w:t>
            </w:r>
          </w:p>
        </w:tc>
      </w:tr>
    </w:tbl>
    <w:p w:rsidR="00A24570" w:rsidRDefault="00A24570" w:rsidP="008F7E8C">
      <w:pPr>
        <w:pStyle w:val="Akapitzlist"/>
        <w:spacing w:after="0"/>
        <w:ind w:left="360"/>
        <w:jc w:val="both"/>
      </w:pPr>
    </w:p>
    <w:p w:rsidR="003A5901" w:rsidRPr="003A5901" w:rsidRDefault="003A5901" w:rsidP="00D81848">
      <w:pPr>
        <w:pStyle w:val="Akapitzlist"/>
        <w:tabs>
          <w:tab w:val="left" w:pos="284"/>
        </w:tabs>
        <w:ind w:left="0"/>
        <w:jc w:val="both"/>
      </w:pPr>
      <w:r w:rsidRPr="003A5901">
        <w:t>KLAUZULA INFORMACYJNA Z ART. 13 RODO ZWIĄZANA Z POSTĘPOWANIEM O UDZIELENIE ZAMÓWIENIA PUBLICZNEGO</w:t>
      </w:r>
    </w:p>
    <w:p w:rsidR="003A5901" w:rsidRPr="003A5901" w:rsidRDefault="003A5901" w:rsidP="003D70B7">
      <w:pPr>
        <w:pStyle w:val="Akapitzlist"/>
        <w:tabs>
          <w:tab w:val="left" w:pos="284"/>
        </w:tabs>
        <w:ind w:left="0"/>
        <w:jc w:val="both"/>
      </w:pPr>
      <w:r w:rsidRPr="003A5901">
        <w:t>Zgodnie z art. 13 ust. 1 i 2 Rozporządzenia Parlamentu Europejskiego</w:t>
      </w:r>
      <w:r w:rsidR="003D70B7">
        <w:t xml:space="preserve"> i Rady (UE) 2016/679 z dnia 27 </w:t>
      </w:r>
      <w:r w:rsidRPr="003A5901">
        <w:t>kwietnia 2016 r. w sprawie ochrony osób fizycznych w związku z pr</w:t>
      </w:r>
      <w:r w:rsidR="00D81848">
        <w:t>zetwarzaniem danych osobowych i </w:t>
      </w:r>
      <w:r w:rsidRPr="003A5901">
        <w:t>w sprawie swobodnego przepływu takich danych oraz uchylenia dyrektywy 95/46/WE (ogólne rozporządzenie o ochronie danych) (Dz. Urz. UE L 119 z 04.05.2016, str. 1), dalej „RODO”, informuję, że:</w:t>
      </w:r>
    </w:p>
    <w:p w:rsidR="003A5901" w:rsidRPr="003A5901" w:rsidRDefault="003A5901" w:rsidP="00B614FF">
      <w:pPr>
        <w:pStyle w:val="Akapitzlist"/>
        <w:numPr>
          <w:ilvl w:val="0"/>
          <w:numId w:val="21"/>
        </w:numPr>
        <w:tabs>
          <w:tab w:val="left" w:pos="284"/>
        </w:tabs>
        <w:ind w:left="284" w:hanging="284"/>
        <w:jc w:val="both"/>
      </w:pPr>
      <w:r w:rsidRPr="003A5901">
        <w:t xml:space="preserve">administratorem Pani/Pana danych osobowych jest: </w:t>
      </w:r>
    </w:p>
    <w:p w:rsidR="003A5901" w:rsidRPr="003A5901" w:rsidRDefault="003D70B7" w:rsidP="003D70B7">
      <w:pPr>
        <w:pStyle w:val="Akapitzlist"/>
        <w:tabs>
          <w:tab w:val="left" w:pos="284"/>
        </w:tabs>
        <w:ind w:left="284" w:hanging="284"/>
        <w:jc w:val="both"/>
      </w:pPr>
      <w:r>
        <w:tab/>
      </w:r>
      <w:r w:rsidR="003A5901" w:rsidRPr="003A5901">
        <w:t xml:space="preserve">Gmina Sędziszów Małopolski, ul. Rynek 1, 39-120 Sędziszów Małopolski, </w:t>
      </w:r>
    </w:p>
    <w:p w:rsidR="003A5901" w:rsidRPr="003A5901" w:rsidRDefault="003D70B7" w:rsidP="003D70B7">
      <w:pPr>
        <w:pStyle w:val="Akapitzlist"/>
        <w:tabs>
          <w:tab w:val="left" w:pos="284"/>
        </w:tabs>
        <w:ind w:left="284" w:hanging="284"/>
        <w:jc w:val="both"/>
      </w:pPr>
      <w:r>
        <w:tab/>
      </w:r>
      <w:r w:rsidR="003A5901" w:rsidRPr="003A5901">
        <w:t xml:space="preserve">powiat ropczycko-sędziszowski; woj. Podkarpackie </w:t>
      </w:r>
    </w:p>
    <w:p w:rsidR="003A5901" w:rsidRPr="003A5901" w:rsidRDefault="003D70B7" w:rsidP="003D70B7">
      <w:pPr>
        <w:pStyle w:val="Akapitzlist"/>
        <w:tabs>
          <w:tab w:val="left" w:pos="284"/>
        </w:tabs>
        <w:ind w:left="284" w:hanging="284"/>
        <w:jc w:val="both"/>
      </w:pPr>
      <w:r>
        <w:tab/>
      </w:r>
      <w:r w:rsidR="003A5901" w:rsidRPr="003A5901">
        <w:t xml:space="preserve">tel. 17 22 16 001; faks 17 22 16 313; e-mail </w:t>
      </w:r>
      <w:hyperlink r:id="rId17" w:history="1">
        <w:r w:rsidR="003A5901" w:rsidRPr="003A5901">
          <w:rPr>
            <w:rStyle w:val="Hipercze"/>
          </w:rPr>
          <w:t>um@sedziszow-mlp.pl</w:t>
        </w:r>
      </w:hyperlink>
      <w:r w:rsidR="003A5901" w:rsidRPr="003A5901">
        <w:t xml:space="preserve"> </w:t>
      </w:r>
    </w:p>
    <w:p w:rsidR="003A5901" w:rsidRDefault="003D70B7" w:rsidP="003D70B7">
      <w:pPr>
        <w:pStyle w:val="Akapitzlist"/>
        <w:tabs>
          <w:tab w:val="left" w:pos="284"/>
        </w:tabs>
        <w:ind w:left="284" w:hanging="284"/>
        <w:jc w:val="both"/>
      </w:pPr>
      <w:r>
        <w:tab/>
      </w:r>
      <w:r w:rsidR="003A5901" w:rsidRPr="003A5901">
        <w:t xml:space="preserve">adres strony internetowej </w:t>
      </w:r>
      <w:hyperlink r:id="rId18" w:history="1">
        <w:r w:rsidR="003A5901" w:rsidRPr="003A5901">
          <w:rPr>
            <w:rStyle w:val="Hipercze"/>
          </w:rPr>
          <w:t>www.bip.sedziszow-mlp.pl</w:t>
        </w:r>
      </w:hyperlink>
    </w:p>
    <w:p w:rsidR="003A5901" w:rsidRPr="003A5901" w:rsidRDefault="003A5901" w:rsidP="00B614FF">
      <w:pPr>
        <w:pStyle w:val="Akapitzlist"/>
        <w:numPr>
          <w:ilvl w:val="0"/>
          <w:numId w:val="21"/>
        </w:numPr>
        <w:tabs>
          <w:tab w:val="left" w:pos="284"/>
        </w:tabs>
        <w:ind w:left="284" w:hanging="284"/>
        <w:jc w:val="both"/>
      </w:pPr>
      <w:r w:rsidRPr="003A5901">
        <w:t>inspektorem ochrony danych osobowych Zamawiającego – Gmina Sędziszów Małopolski jest Pani – Teresa C</w:t>
      </w:r>
      <w:r w:rsidR="003D70B7">
        <w:t xml:space="preserve">urzytek, kontakt: e-mail:  </w:t>
      </w:r>
      <w:r w:rsidRPr="003A5901">
        <w:t xml:space="preserve">iod@post.pl, tel. 600808605* </w:t>
      </w:r>
    </w:p>
    <w:p w:rsidR="003A5901" w:rsidRPr="003A5901" w:rsidRDefault="003A5901" w:rsidP="00B614FF">
      <w:pPr>
        <w:pStyle w:val="Akapitzlist"/>
        <w:numPr>
          <w:ilvl w:val="0"/>
          <w:numId w:val="21"/>
        </w:numPr>
        <w:tabs>
          <w:tab w:val="left" w:pos="284"/>
        </w:tabs>
        <w:ind w:left="284" w:hanging="284"/>
        <w:jc w:val="both"/>
        <w:rPr>
          <w:b/>
          <w:bCs/>
        </w:rPr>
      </w:pPr>
      <w:r w:rsidRPr="003A5901">
        <w:t xml:space="preserve">Pani/Pana dane osobowe przetwarzane będą na podstawie art. 6 ust. 1 lit. c RODO w celu związanym z postępowaniem o udzielenie zamówienia publicznego pn.: </w:t>
      </w:r>
      <w:r w:rsidRPr="003A5901">
        <w:rPr>
          <w:b/>
          <w:bCs/>
        </w:rPr>
        <w:t>„Odbiór</w:t>
      </w:r>
      <w:r>
        <w:rPr>
          <w:b/>
          <w:bCs/>
        </w:rPr>
        <w:t xml:space="preserve"> i </w:t>
      </w:r>
      <w:r w:rsidRPr="003A5901">
        <w:rPr>
          <w:b/>
          <w:bCs/>
        </w:rPr>
        <w:t>zagospodarowanie odpadów komunalnych powstałych i zebranych na wszystkich nieruchomościach, na których  zamieszkują mieszkańcy, położonych w granicach administracyjnych Gminy Sędziszów Małopolski.”</w:t>
      </w:r>
      <w:r>
        <w:rPr>
          <w:b/>
          <w:bCs/>
        </w:rPr>
        <w:t xml:space="preserve"> </w:t>
      </w:r>
      <w:r w:rsidRPr="003A5901">
        <w:t>oznaczenie sprawy: PPiZP.271.</w:t>
      </w:r>
      <w:r>
        <w:t>8</w:t>
      </w:r>
      <w:r w:rsidR="003D70B7">
        <w:t>.2019</w:t>
      </w:r>
      <w:r w:rsidRPr="003A5901">
        <w:t xml:space="preserve"> prowadzonym w trybie przetargu nieograniczonego;</w:t>
      </w:r>
    </w:p>
    <w:p w:rsidR="003A5901" w:rsidRPr="003A5901" w:rsidRDefault="003A5901" w:rsidP="00B614FF">
      <w:pPr>
        <w:pStyle w:val="Akapitzlist"/>
        <w:numPr>
          <w:ilvl w:val="0"/>
          <w:numId w:val="21"/>
        </w:numPr>
        <w:tabs>
          <w:tab w:val="left" w:pos="284"/>
        </w:tabs>
        <w:spacing w:after="0"/>
        <w:ind w:left="284" w:hanging="284"/>
        <w:jc w:val="both"/>
      </w:pPr>
      <w:r w:rsidRPr="003A5901">
        <w:t>odbiorcami Pani/Pana danych osobowych będą osoby lub podmioty, którym udostępniona zostanie dokumentacja postępowania w oparciu o art. 8 oraz art. 96 ust. 3 ustawy z dnia 29 stycznia 2004 r. – Prawo zamówień publicznych (Dz. U. z 201</w:t>
      </w:r>
      <w:r w:rsidR="00BF26C5">
        <w:t>8</w:t>
      </w:r>
      <w:r w:rsidRPr="003A5901">
        <w:t xml:space="preserve"> r. poz. 1</w:t>
      </w:r>
      <w:r w:rsidR="00BF26C5">
        <w:t>986</w:t>
      </w:r>
      <w:r w:rsidRPr="003A5901">
        <w:t xml:space="preserve">), dalej „ustawa </w:t>
      </w:r>
      <w:proofErr w:type="spellStart"/>
      <w:r w:rsidRPr="003A5901">
        <w:t>Pzp</w:t>
      </w:r>
      <w:proofErr w:type="spellEnd"/>
      <w:r w:rsidRPr="003A5901">
        <w:t>”;</w:t>
      </w:r>
    </w:p>
    <w:p w:rsidR="003A5901" w:rsidRPr="003A5901" w:rsidRDefault="003A5901" w:rsidP="00B614FF">
      <w:pPr>
        <w:pStyle w:val="Akapitzlist"/>
        <w:numPr>
          <w:ilvl w:val="0"/>
          <w:numId w:val="21"/>
        </w:numPr>
        <w:tabs>
          <w:tab w:val="left" w:pos="284"/>
        </w:tabs>
        <w:spacing w:after="0"/>
        <w:ind w:left="284" w:hanging="284"/>
        <w:jc w:val="both"/>
      </w:pPr>
      <w:r w:rsidRPr="003A5901">
        <w:t xml:space="preserve">Pani/Pana dane osobowe będą przechowywane, zgodnie z art. 97 ust. 1 ustawy </w:t>
      </w:r>
      <w:proofErr w:type="spellStart"/>
      <w:r w:rsidRPr="003A5901">
        <w:t>Pzp</w:t>
      </w:r>
      <w:proofErr w:type="spellEnd"/>
      <w:r w:rsidRPr="003A5901">
        <w:t>, pr</w:t>
      </w:r>
      <w:r w:rsidR="003D70B7">
        <w:t>zez okres 4 </w:t>
      </w:r>
      <w:r w:rsidRPr="003A5901">
        <w:t>lat od dnia zakończenia postępowania o udzielenie zamówienia, a jeżeli czas trwania umowy przekracza 4 lata, okres przechowywania obejmuje cały czas trwania umowy;</w:t>
      </w:r>
    </w:p>
    <w:p w:rsidR="003A5901" w:rsidRPr="003A5901" w:rsidRDefault="003A5901" w:rsidP="00B614FF">
      <w:pPr>
        <w:pStyle w:val="Akapitzlist"/>
        <w:numPr>
          <w:ilvl w:val="0"/>
          <w:numId w:val="21"/>
        </w:numPr>
        <w:tabs>
          <w:tab w:val="left" w:pos="284"/>
        </w:tabs>
        <w:spacing w:after="0"/>
        <w:ind w:left="284" w:hanging="284"/>
        <w:jc w:val="both"/>
      </w:pPr>
      <w:r w:rsidRPr="003A5901">
        <w:t>obowiązek podania przez Panią/Pana danych osobowych bezpośrednio Pani/Pana dotyczących jest wymogiem ustawowym określonym w przepisach ust</w:t>
      </w:r>
      <w:r w:rsidR="003D70B7">
        <w:t xml:space="preserve">awy </w:t>
      </w:r>
      <w:proofErr w:type="spellStart"/>
      <w:r w:rsidR="003D70B7">
        <w:t>Pzp</w:t>
      </w:r>
      <w:proofErr w:type="spellEnd"/>
      <w:r w:rsidR="003D70B7">
        <w:t>, związanym z udziałem w </w:t>
      </w:r>
      <w:r w:rsidRPr="003A5901">
        <w:t xml:space="preserve">postępowaniu o udzielenie zamówienia publicznego; konsekwencje niepodania określonych danych wynikają z ustawy </w:t>
      </w:r>
      <w:proofErr w:type="spellStart"/>
      <w:r w:rsidRPr="003A5901">
        <w:t>Pzp</w:t>
      </w:r>
      <w:proofErr w:type="spellEnd"/>
      <w:r w:rsidRPr="003A5901">
        <w:t>;</w:t>
      </w:r>
    </w:p>
    <w:p w:rsidR="003A5901" w:rsidRPr="003A5901" w:rsidRDefault="003A5901" w:rsidP="00B614FF">
      <w:pPr>
        <w:pStyle w:val="Akapitzlist"/>
        <w:numPr>
          <w:ilvl w:val="0"/>
          <w:numId w:val="21"/>
        </w:numPr>
        <w:tabs>
          <w:tab w:val="left" w:pos="284"/>
        </w:tabs>
        <w:spacing w:after="0"/>
        <w:ind w:left="284" w:hanging="284"/>
        <w:jc w:val="both"/>
      </w:pPr>
      <w:r w:rsidRPr="003A5901">
        <w:t>w odniesieniu do Pani/Pana danych osobowych decyzje nie będą podejmowane w sposób zautomatyzowany, stosowanie do art. 22 RODO;</w:t>
      </w:r>
    </w:p>
    <w:p w:rsidR="003A5901" w:rsidRPr="003A5901" w:rsidRDefault="003A5901" w:rsidP="00B614FF">
      <w:pPr>
        <w:pStyle w:val="Akapitzlist"/>
        <w:numPr>
          <w:ilvl w:val="0"/>
          <w:numId w:val="21"/>
        </w:numPr>
        <w:tabs>
          <w:tab w:val="left" w:pos="284"/>
        </w:tabs>
        <w:ind w:left="284" w:hanging="284"/>
        <w:jc w:val="both"/>
      </w:pPr>
      <w:r w:rsidRPr="003A5901">
        <w:lastRenderedPageBreak/>
        <w:t>posiada Pani/Pan:</w:t>
      </w:r>
    </w:p>
    <w:p w:rsidR="003A5901" w:rsidRPr="003A5901" w:rsidRDefault="003D70B7" w:rsidP="003D70B7">
      <w:pPr>
        <w:pStyle w:val="Akapitzlist"/>
        <w:tabs>
          <w:tab w:val="left" w:pos="284"/>
        </w:tabs>
        <w:ind w:left="0"/>
        <w:jc w:val="both"/>
      </w:pPr>
      <w:r>
        <w:tab/>
      </w:r>
      <w:r w:rsidR="003A5901" w:rsidRPr="003A5901">
        <w:t>− na podstawie art. 15 RODO prawo dostępu do danych osobowych Pani/Pana dotyczących;</w:t>
      </w:r>
    </w:p>
    <w:p w:rsidR="003A5901" w:rsidRPr="003A5901" w:rsidRDefault="003D70B7" w:rsidP="003D70B7">
      <w:pPr>
        <w:pStyle w:val="Akapitzlist"/>
        <w:tabs>
          <w:tab w:val="left" w:pos="284"/>
        </w:tabs>
        <w:ind w:left="0"/>
        <w:jc w:val="both"/>
      </w:pPr>
      <w:r>
        <w:tab/>
      </w:r>
      <w:r w:rsidR="003A5901" w:rsidRPr="003A5901">
        <w:t>− na podstawie art. 16 RODO prawo do sprostowania Pani/Pana danych osobowych **;</w:t>
      </w:r>
    </w:p>
    <w:p w:rsidR="003A5901" w:rsidRPr="003A5901" w:rsidRDefault="003D70B7" w:rsidP="003D70B7">
      <w:pPr>
        <w:pStyle w:val="Akapitzlist"/>
        <w:tabs>
          <w:tab w:val="left" w:pos="284"/>
        </w:tabs>
        <w:ind w:left="0"/>
        <w:jc w:val="both"/>
      </w:pPr>
      <w:r>
        <w:tab/>
      </w:r>
      <w:r w:rsidR="003A5901" w:rsidRPr="003A5901">
        <w:t xml:space="preserve">− na podstawie art. 18 RODO prawo żądania od administratora ograniczenia przetwarzania </w:t>
      </w:r>
      <w:r>
        <w:tab/>
      </w:r>
      <w:r w:rsidR="003A5901" w:rsidRPr="003A5901">
        <w:t>danych osobowych z zastrzeżeniem przypadków, o których mowa w art. 18 ust. 2 RODO ***;</w:t>
      </w:r>
    </w:p>
    <w:p w:rsidR="003A5901" w:rsidRPr="003A5901" w:rsidRDefault="003D70B7" w:rsidP="003D70B7">
      <w:pPr>
        <w:pStyle w:val="Akapitzlist"/>
        <w:tabs>
          <w:tab w:val="left" w:pos="284"/>
        </w:tabs>
        <w:ind w:left="0"/>
        <w:jc w:val="both"/>
      </w:pPr>
      <w:r>
        <w:tab/>
      </w:r>
      <w:r w:rsidR="003A5901" w:rsidRPr="003A5901">
        <w:t xml:space="preserve">− prawo do wniesienia skargi do Prezesa Urzędu Ochrony Danych Osobowych, gdy uzna Pani/Pan, </w:t>
      </w:r>
      <w:r>
        <w:tab/>
      </w:r>
      <w:r w:rsidR="003A5901" w:rsidRPr="003A5901">
        <w:t>że przetwarzanie danych osobowych Pani/Pana dotyczących narusza przepisy RODO;</w:t>
      </w:r>
    </w:p>
    <w:p w:rsidR="003A5901" w:rsidRPr="003A5901" w:rsidRDefault="003A5901" w:rsidP="00B614FF">
      <w:pPr>
        <w:pStyle w:val="Akapitzlist"/>
        <w:numPr>
          <w:ilvl w:val="0"/>
          <w:numId w:val="22"/>
        </w:numPr>
        <w:tabs>
          <w:tab w:val="left" w:pos="284"/>
        </w:tabs>
        <w:ind w:left="0" w:firstLine="0"/>
        <w:jc w:val="both"/>
      </w:pPr>
      <w:r w:rsidRPr="003A5901">
        <w:t>nie przysługuje Pani/Panu:</w:t>
      </w:r>
    </w:p>
    <w:p w:rsidR="003A5901" w:rsidRPr="003A5901" w:rsidRDefault="003D70B7" w:rsidP="003D70B7">
      <w:pPr>
        <w:pStyle w:val="Akapitzlist"/>
        <w:tabs>
          <w:tab w:val="left" w:pos="284"/>
        </w:tabs>
        <w:ind w:left="0"/>
        <w:jc w:val="both"/>
      </w:pPr>
      <w:r>
        <w:tab/>
      </w:r>
      <w:r w:rsidR="003A5901" w:rsidRPr="003A5901">
        <w:t>− w związku z art. 17 ust. 3 lit. b, d lub e RODO prawo do usunięcia danych osobowych;</w:t>
      </w:r>
    </w:p>
    <w:p w:rsidR="003A5901" w:rsidRPr="003A5901" w:rsidRDefault="003D70B7" w:rsidP="003D70B7">
      <w:pPr>
        <w:pStyle w:val="Akapitzlist"/>
        <w:tabs>
          <w:tab w:val="left" w:pos="284"/>
        </w:tabs>
        <w:ind w:left="0"/>
        <w:jc w:val="both"/>
      </w:pPr>
      <w:r>
        <w:tab/>
      </w:r>
      <w:r w:rsidR="003A5901" w:rsidRPr="003A5901">
        <w:t>− prawo do przenoszenia danych osobowych, o którym mowa w art. 20 RODO;</w:t>
      </w:r>
    </w:p>
    <w:p w:rsidR="003A5901" w:rsidRPr="003A5901" w:rsidRDefault="003D70B7" w:rsidP="003D70B7">
      <w:pPr>
        <w:pStyle w:val="Akapitzlist"/>
        <w:tabs>
          <w:tab w:val="left" w:pos="284"/>
        </w:tabs>
        <w:ind w:left="0"/>
        <w:jc w:val="both"/>
      </w:pPr>
      <w:r>
        <w:tab/>
      </w:r>
      <w:r w:rsidR="003A5901" w:rsidRPr="003A5901">
        <w:t xml:space="preserve">− na podstawie art. 21 RODO prawo sprzeciwu, wobec przetwarzania danych osobowych, gdyż </w:t>
      </w:r>
      <w:r>
        <w:tab/>
      </w:r>
      <w:r w:rsidR="003A5901" w:rsidRPr="003A5901">
        <w:t>podstawą prawną przetwarzania Pani/Pana danych osobowych jest art. 6 ust. 1 lit. c RODO.</w:t>
      </w:r>
    </w:p>
    <w:p w:rsidR="003A5901" w:rsidRPr="003A5901" w:rsidRDefault="003A5901" w:rsidP="00D81848">
      <w:pPr>
        <w:pStyle w:val="Akapitzlist"/>
        <w:tabs>
          <w:tab w:val="left" w:pos="284"/>
        </w:tabs>
        <w:ind w:left="0"/>
      </w:pPr>
    </w:p>
    <w:p w:rsidR="003A5901" w:rsidRPr="003A5901" w:rsidRDefault="003A5901" w:rsidP="00D81848">
      <w:pPr>
        <w:pStyle w:val="Akapitzlist"/>
        <w:tabs>
          <w:tab w:val="left" w:pos="284"/>
        </w:tabs>
        <w:ind w:left="0"/>
      </w:pPr>
      <w:r w:rsidRPr="003A5901">
        <w:t xml:space="preserve"> _____________________</w:t>
      </w:r>
    </w:p>
    <w:p w:rsidR="003A5901" w:rsidRPr="00274AD2" w:rsidRDefault="003A5901" w:rsidP="00D81848">
      <w:pPr>
        <w:pStyle w:val="Akapitzlist"/>
        <w:tabs>
          <w:tab w:val="left" w:pos="284"/>
        </w:tabs>
        <w:ind w:left="0"/>
        <w:jc w:val="both"/>
        <w:rPr>
          <w:rFonts w:cstheme="minorHAnsi"/>
          <w:i/>
          <w:sz w:val="18"/>
          <w:szCs w:val="18"/>
        </w:rPr>
      </w:pPr>
      <w:r w:rsidRPr="00274AD2">
        <w:rPr>
          <w:rFonts w:cstheme="minorHAnsi"/>
          <w:i/>
          <w:sz w:val="18"/>
          <w:szCs w:val="18"/>
        </w:rPr>
        <w:t>* Wyjaśnienie: informacja w tym zakresie jest wymagana, jeżeli w odniesieniu do danego administratora lub podmiotu przetwarzającego istnieje obowiązek wyznaczenia inspektora ochrony danych osobowych.</w:t>
      </w:r>
    </w:p>
    <w:p w:rsidR="003A5901" w:rsidRPr="00274AD2" w:rsidRDefault="003A5901" w:rsidP="00D81848">
      <w:pPr>
        <w:pStyle w:val="Akapitzlist"/>
        <w:tabs>
          <w:tab w:val="left" w:pos="284"/>
        </w:tabs>
        <w:ind w:left="0"/>
        <w:rPr>
          <w:rFonts w:cstheme="minorHAnsi"/>
          <w:i/>
          <w:sz w:val="18"/>
          <w:szCs w:val="18"/>
        </w:rPr>
      </w:pPr>
      <w:r w:rsidRPr="00274AD2">
        <w:rPr>
          <w:rFonts w:cstheme="minorHAnsi"/>
          <w: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274AD2">
        <w:rPr>
          <w:rFonts w:cstheme="minorHAnsi"/>
          <w:i/>
          <w:sz w:val="18"/>
          <w:szCs w:val="18"/>
        </w:rPr>
        <w:t>Pzp</w:t>
      </w:r>
      <w:proofErr w:type="spellEnd"/>
      <w:r w:rsidRPr="00274AD2">
        <w:rPr>
          <w:rFonts w:cstheme="minorHAnsi"/>
          <w:i/>
          <w:sz w:val="18"/>
          <w:szCs w:val="18"/>
        </w:rPr>
        <w:t xml:space="preserve"> oraz nie może naruszać integralności protokołu oraz jego załączników. </w:t>
      </w:r>
    </w:p>
    <w:p w:rsidR="003A5901" w:rsidRPr="00274AD2" w:rsidRDefault="003A5901" w:rsidP="00D81848">
      <w:pPr>
        <w:pStyle w:val="Akapitzlist"/>
        <w:tabs>
          <w:tab w:val="left" w:pos="284"/>
        </w:tabs>
        <w:ind w:left="0"/>
        <w:rPr>
          <w:rFonts w:cstheme="minorHAnsi"/>
          <w:i/>
          <w:sz w:val="18"/>
          <w:szCs w:val="18"/>
        </w:rPr>
      </w:pPr>
      <w:r w:rsidRPr="00274AD2">
        <w:rPr>
          <w:rFonts w:cstheme="minorHAnsi"/>
          <w:i/>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24570" w:rsidRDefault="00A24570" w:rsidP="00D81848">
      <w:pPr>
        <w:pStyle w:val="Akapitzlist"/>
        <w:tabs>
          <w:tab w:val="left" w:pos="284"/>
        </w:tabs>
        <w:spacing w:after="0"/>
        <w:ind w:left="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178"/>
      </w:tblGrid>
      <w:tr w:rsidR="0052182B" w:rsidRPr="003A5901" w:rsidTr="00FE1279">
        <w:trPr>
          <w:trHeight w:val="637"/>
        </w:trPr>
        <w:tc>
          <w:tcPr>
            <w:tcW w:w="9178" w:type="dxa"/>
            <w:shd w:val="clear" w:color="auto" w:fill="FFFFFF" w:themeFill="background1"/>
            <w:vAlign w:val="center"/>
          </w:tcPr>
          <w:p w:rsidR="0052182B" w:rsidRPr="003A5901" w:rsidRDefault="0052182B" w:rsidP="0052182B">
            <w:pPr>
              <w:pStyle w:val="Teksttreci1"/>
              <w:shd w:val="clear" w:color="auto" w:fill="auto"/>
              <w:spacing w:line="276" w:lineRule="auto"/>
              <w:ind w:left="34" w:right="142" w:firstLine="0"/>
              <w:rPr>
                <w:rFonts w:cstheme="minorHAnsi"/>
                <w:b/>
              </w:rPr>
            </w:pPr>
            <w:r w:rsidRPr="003A5901">
              <w:rPr>
                <w:rFonts w:cstheme="minorHAnsi"/>
                <w:b/>
              </w:rPr>
              <w:t>XX</w:t>
            </w:r>
            <w:r>
              <w:rPr>
                <w:rFonts w:cstheme="minorHAnsi"/>
                <w:b/>
              </w:rPr>
              <w:t>I</w:t>
            </w:r>
            <w:r w:rsidRPr="003A5901">
              <w:rPr>
                <w:rFonts w:cstheme="minorHAnsi"/>
                <w:b/>
              </w:rPr>
              <w:t xml:space="preserve">I. </w:t>
            </w:r>
            <w:r>
              <w:rPr>
                <w:rFonts w:cstheme="minorHAnsi"/>
                <w:b/>
              </w:rPr>
              <w:t>ZAŁĄCZNIKI DO SIWZ</w:t>
            </w:r>
          </w:p>
        </w:tc>
      </w:tr>
    </w:tbl>
    <w:p w:rsidR="00A24570" w:rsidRDefault="00A24570" w:rsidP="008F7E8C">
      <w:pPr>
        <w:pStyle w:val="Akapitzlist"/>
        <w:spacing w:after="0"/>
        <w:ind w:left="360"/>
        <w:jc w:val="both"/>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371"/>
      </w:tblGrid>
      <w:tr w:rsidR="0052182B" w:rsidRPr="0052182B" w:rsidTr="00FE1279">
        <w:tc>
          <w:tcPr>
            <w:tcW w:w="1843" w:type="dxa"/>
            <w:shd w:val="clear" w:color="auto" w:fill="auto"/>
          </w:tcPr>
          <w:p w:rsidR="0052182B" w:rsidRPr="0052182B" w:rsidRDefault="0052182B" w:rsidP="0052182B">
            <w:pPr>
              <w:spacing w:after="0"/>
              <w:rPr>
                <w:rFonts w:ascii="Calibri" w:eastAsia="Times New Roman" w:hAnsi="Calibri" w:cs="Calibri"/>
                <w:lang w:eastAsia="pl-PL"/>
              </w:rPr>
            </w:pPr>
            <w:r w:rsidRPr="0052182B">
              <w:rPr>
                <w:rFonts w:ascii="Calibri" w:eastAsia="Times New Roman" w:hAnsi="Calibri" w:cs="Calibri"/>
                <w:lang w:eastAsia="pl-PL"/>
              </w:rPr>
              <w:t>Nr załącznika</w:t>
            </w:r>
          </w:p>
        </w:tc>
        <w:tc>
          <w:tcPr>
            <w:tcW w:w="7371" w:type="dxa"/>
            <w:shd w:val="clear" w:color="auto" w:fill="auto"/>
          </w:tcPr>
          <w:p w:rsidR="0052182B" w:rsidRPr="0052182B" w:rsidRDefault="0052182B" w:rsidP="0052182B">
            <w:pPr>
              <w:spacing w:after="0"/>
              <w:jc w:val="center"/>
              <w:rPr>
                <w:rFonts w:ascii="Calibri" w:eastAsia="Times New Roman" w:hAnsi="Calibri" w:cs="Calibri"/>
                <w:lang w:eastAsia="pl-PL"/>
              </w:rPr>
            </w:pPr>
            <w:r w:rsidRPr="0052182B">
              <w:rPr>
                <w:rFonts w:ascii="Calibri" w:eastAsia="Times New Roman" w:hAnsi="Calibri" w:cs="Calibri"/>
                <w:lang w:eastAsia="pl-PL"/>
              </w:rPr>
              <w:t>Tytuł załącznika</w:t>
            </w:r>
          </w:p>
        </w:tc>
      </w:tr>
      <w:tr w:rsidR="0052182B" w:rsidRPr="0052182B" w:rsidTr="00FE1279">
        <w:tc>
          <w:tcPr>
            <w:tcW w:w="1843" w:type="dxa"/>
            <w:shd w:val="clear" w:color="auto" w:fill="auto"/>
          </w:tcPr>
          <w:p w:rsidR="0052182B" w:rsidRPr="0052182B" w:rsidRDefault="0052182B" w:rsidP="0052182B">
            <w:pPr>
              <w:spacing w:after="0"/>
              <w:rPr>
                <w:rFonts w:ascii="Calibri" w:eastAsia="Times New Roman" w:hAnsi="Calibri" w:cs="Calibri"/>
                <w:lang w:eastAsia="pl-PL"/>
              </w:rPr>
            </w:pPr>
            <w:r w:rsidRPr="0052182B">
              <w:rPr>
                <w:rFonts w:ascii="Calibri" w:eastAsia="Times New Roman" w:hAnsi="Calibri" w:cs="Calibri"/>
                <w:lang w:eastAsia="pl-PL"/>
              </w:rPr>
              <w:t xml:space="preserve">Załącznik nr 1   </w:t>
            </w:r>
          </w:p>
        </w:tc>
        <w:tc>
          <w:tcPr>
            <w:tcW w:w="7371" w:type="dxa"/>
            <w:shd w:val="clear" w:color="auto" w:fill="auto"/>
          </w:tcPr>
          <w:p w:rsidR="0052182B" w:rsidRPr="0052182B" w:rsidRDefault="0052182B" w:rsidP="0052182B">
            <w:pPr>
              <w:spacing w:after="0"/>
              <w:rPr>
                <w:rFonts w:ascii="Calibri" w:eastAsia="Times New Roman" w:hAnsi="Calibri" w:cs="Calibri"/>
                <w:lang w:eastAsia="pl-PL"/>
              </w:rPr>
            </w:pPr>
            <w:r w:rsidRPr="0052182B">
              <w:rPr>
                <w:rFonts w:ascii="Calibri" w:eastAsia="Times New Roman" w:hAnsi="Calibri" w:cs="Calibri"/>
                <w:lang w:eastAsia="pl-PL"/>
              </w:rPr>
              <w:t>Wzór Formularza OFERTA</w:t>
            </w:r>
          </w:p>
        </w:tc>
      </w:tr>
      <w:tr w:rsidR="0052182B" w:rsidRPr="0052182B" w:rsidTr="00FE1279">
        <w:tc>
          <w:tcPr>
            <w:tcW w:w="1843" w:type="dxa"/>
            <w:shd w:val="clear" w:color="auto" w:fill="auto"/>
          </w:tcPr>
          <w:p w:rsidR="0052182B" w:rsidRPr="0052182B" w:rsidRDefault="0052182B" w:rsidP="0052182B">
            <w:pPr>
              <w:spacing w:after="0"/>
              <w:rPr>
                <w:rFonts w:ascii="Calibri" w:eastAsia="Times New Roman" w:hAnsi="Calibri" w:cs="Calibri"/>
                <w:lang w:eastAsia="pl-PL"/>
              </w:rPr>
            </w:pPr>
            <w:r w:rsidRPr="0052182B">
              <w:rPr>
                <w:rFonts w:ascii="Calibri" w:eastAsia="Times New Roman" w:hAnsi="Calibri" w:cs="Calibri"/>
                <w:lang w:eastAsia="pl-PL"/>
              </w:rPr>
              <w:t xml:space="preserve">Załącznik nr 2   </w:t>
            </w:r>
          </w:p>
        </w:tc>
        <w:tc>
          <w:tcPr>
            <w:tcW w:w="7371" w:type="dxa"/>
            <w:shd w:val="clear" w:color="auto" w:fill="auto"/>
          </w:tcPr>
          <w:p w:rsidR="0052182B" w:rsidRPr="0052182B" w:rsidRDefault="0052182B" w:rsidP="0052182B">
            <w:pPr>
              <w:spacing w:after="0"/>
              <w:rPr>
                <w:rFonts w:ascii="Calibri" w:eastAsia="Times New Roman" w:hAnsi="Calibri" w:cs="Calibri"/>
                <w:lang w:eastAsia="pl-PL"/>
              </w:rPr>
            </w:pPr>
            <w:r>
              <w:rPr>
                <w:rFonts w:ascii="Calibri" w:eastAsia="Times New Roman" w:hAnsi="Calibri" w:cs="Calibri"/>
                <w:lang w:eastAsia="pl-PL"/>
              </w:rPr>
              <w:t>JEDZ wraz z instrukcjami</w:t>
            </w:r>
          </w:p>
        </w:tc>
      </w:tr>
      <w:tr w:rsidR="0052182B" w:rsidRPr="0052182B" w:rsidTr="00FE1279">
        <w:tc>
          <w:tcPr>
            <w:tcW w:w="1843" w:type="dxa"/>
            <w:shd w:val="clear" w:color="auto" w:fill="auto"/>
          </w:tcPr>
          <w:p w:rsidR="0052182B" w:rsidRPr="0052182B" w:rsidRDefault="0052182B" w:rsidP="0052182B">
            <w:pPr>
              <w:spacing w:after="0"/>
              <w:rPr>
                <w:rFonts w:ascii="Calibri" w:eastAsia="Times New Roman" w:hAnsi="Calibri" w:cs="Calibri"/>
                <w:lang w:eastAsia="pl-PL"/>
              </w:rPr>
            </w:pPr>
            <w:r w:rsidRPr="0052182B">
              <w:rPr>
                <w:rFonts w:ascii="Calibri" w:eastAsia="Times New Roman" w:hAnsi="Calibri" w:cs="Calibri"/>
                <w:lang w:eastAsia="pl-PL"/>
              </w:rPr>
              <w:t xml:space="preserve">Załącznik nr 3   </w:t>
            </w:r>
          </w:p>
        </w:tc>
        <w:tc>
          <w:tcPr>
            <w:tcW w:w="7371" w:type="dxa"/>
            <w:shd w:val="clear" w:color="auto" w:fill="auto"/>
          </w:tcPr>
          <w:p w:rsidR="0052182B" w:rsidRPr="0052182B" w:rsidRDefault="0052182B" w:rsidP="0052182B">
            <w:pPr>
              <w:spacing w:after="0"/>
              <w:rPr>
                <w:rFonts w:ascii="Calibri" w:eastAsia="Times New Roman" w:hAnsi="Calibri" w:cs="Calibri"/>
                <w:lang w:eastAsia="pl-PL"/>
              </w:rPr>
            </w:pPr>
            <w:r w:rsidRPr="0052182B">
              <w:rPr>
                <w:rFonts w:ascii="Calibri" w:eastAsia="Times New Roman" w:hAnsi="Calibri" w:cs="Calibri"/>
                <w:lang w:eastAsia="pl-PL"/>
              </w:rPr>
              <w:t xml:space="preserve">Wzór </w:t>
            </w:r>
            <w:r>
              <w:rPr>
                <w:rFonts w:ascii="Calibri" w:eastAsia="Times New Roman" w:hAnsi="Calibri" w:cs="Calibri"/>
                <w:lang w:eastAsia="pl-PL"/>
              </w:rPr>
              <w:t>zobowiązania podmiotu trzeciego</w:t>
            </w:r>
          </w:p>
        </w:tc>
      </w:tr>
      <w:tr w:rsidR="0052182B" w:rsidRPr="0052182B" w:rsidTr="00FE1279">
        <w:tc>
          <w:tcPr>
            <w:tcW w:w="1843" w:type="dxa"/>
            <w:shd w:val="clear" w:color="auto" w:fill="auto"/>
          </w:tcPr>
          <w:p w:rsidR="0052182B" w:rsidRPr="0052182B" w:rsidRDefault="0052182B" w:rsidP="0052182B">
            <w:pPr>
              <w:spacing w:after="0"/>
              <w:rPr>
                <w:rFonts w:ascii="Calibri" w:eastAsia="Times New Roman" w:hAnsi="Calibri" w:cs="Calibri"/>
                <w:lang w:eastAsia="pl-PL"/>
              </w:rPr>
            </w:pPr>
            <w:r w:rsidRPr="0052182B">
              <w:rPr>
                <w:rFonts w:ascii="Calibri" w:eastAsia="Times New Roman" w:hAnsi="Calibri" w:cs="Calibri"/>
                <w:lang w:eastAsia="pl-PL"/>
              </w:rPr>
              <w:t xml:space="preserve">Załącznik nr 4  </w:t>
            </w:r>
          </w:p>
        </w:tc>
        <w:tc>
          <w:tcPr>
            <w:tcW w:w="7371" w:type="dxa"/>
            <w:shd w:val="clear" w:color="auto" w:fill="auto"/>
          </w:tcPr>
          <w:p w:rsidR="0052182B" w:rsidRPr="0052182B" w:rsidRDefault="0052182B" w:rsidP="0052182B">
            <w:pPr>
              <w:spacing w:after="0"/>
              <w:rPr>
                <w:rFonts w:ascii="Calibri" w:eastAsia="Times New Roman" w:hAnsi="Calibri" w:cs="Calibri"/>
                <w:lang w:eastAsia="pl-PL"/>
              </w:rPr>
            </w:pPr>
            <w:r>
              <w:rPr>
                <w:rFonts w:ascii="Calibri" w:eastAsia="Times New Roman" w:hAnsi="Calibri" w:cs="Calibri"/>
                <w:lang w:eastAsia="pl-PL"/>
              </w:rPr>
              <w:t>Opis przedmiotu zamówienia</w:t>
            </w:r>
          </w:p>
        </w:tc>
      </w:tr>
      <w:tr w:rsidR="0052182B" w:rsidRPr="0052182B" w:rsidTr="00FE1279">
        <w:tc>
          <w:tcPr>
            <w:tcW w:w="1843" w:type="dxa"/>
            <w:shd w:val="clear" w:color="auto" w:fill="auto"/>
          </w:tcPr>
          <w:p w:rsidR="0052182B" w:rsidRPr="0052182B" w:rsidRDefault="0052182B" w:rsidP="0052182B">
            <w:pPr>
              <w:spacing w:after="0"/>
              <w:rPr>
                <w:rFonts w:ascii="Calibri" w:eastAsia="Times New Roman" w:hAnsi="Calibri" w:cs="Calibri"/>
                <w:lang w:eastAsia="pl-PL"/>
              </w:rPr>
            </w:pPr>
            <w:r w:rsidRPr="0052182B">
              <w:rPr>
                <w:rFonts w:ascii="Calibri" w:eastAsia="Times New Roman" w:hAnsi="Calibri" w:cs="Calibri"/>
                <w:lang w:eastAsia="pl-PL"/>
              </w:rPr>
              <w:t xml:space="preserve">Załącznik </w:t>
            </w:r>
            <w:r w:rsidRPr="0052182B">
              <w:rPr>
                <w:rFonts w:ascii="Calibri" w:eastAsia="Times New Roman" w:hAnsi="Calibri" w:cs="Calibri"/>
                <w:bCs/>
                <w:lang w:eastAsia="pl-PL"/>
              </w:rPr>
              <w:t>nr 5</w:t>
            </w:r>
          </w:p>
        </w:tc>
        <w:tc>
          <w:tcPr>
            <w:tcW w:w="7371" w:type="dxa"/>
            <w:shd w:val="clear" w:color="auto" w:fill="auto"/>
          </w:tcPr>
          <w:p w:rsidR="0052182B" w:rsidRPr="0052182B" w:rsidRDefault="0052182B" w:rsidP="0052182B">
            <w:pPr>
              <w:spacing w:after="0"/>
              <w:rPr>
                <w:rFonts w:ascii="Calibri" w:eastAsia="Times New Roman" w:hAnsi="Calibri" w:cs="Calibri"/>
                <w:lang w:eastAsia="pl-PL"/>
              </w:rPr>
            </w:pPr>
            <w:r>
              <w:rPr>
                <w:rFonts w:ascii="Calibri" w:eastAsia="Times New Roman" w:hAnsi="Calibri" w:cs="Calibri"/>
                <w:lang w:eastAsia="pl-PL"/>
              </w:rPr>
              <w:t>Oświadczenie nt. grupy kapitałowej</w:t>
            </w:r>
          </w:p>
        </w:tc>
      </w:tr>
      <w:tr w:rsidR="0052182B" w:rsidRPr="0052182B" w:rsidTr="00FE1279">
        <w:tc>
          <w:tcPr>
            <w:tcW w:w="1843" w:type="dxa"/>
            <w:shd w:val="clear" w:color="auto" w:fill="auto"/>
          </w:tcPr>
          <w:p w:rsidR="0052182B" w:rsidRPr="0052182B" w:rsidRDefault="0052182B" w:rsidP="0052182B">
            <w:pPr>
              <w:spacing w:after="0"/>
              <w:rPr>
                <w:rFonts w:ascii="Calibri" w:eastAsia="Times New Roman" w:hAnsi="Calibri" w:cs="Calibri"/>
                <w:lang w:eastAsia="pl-PL"/>
              </w:rPr>
            </w:pPr>
            <w:r w:rsidRPr="0052182B">
              <w:rPr>
                <w:rFonts w:ascii="Calibri" w:eastAsia="Times New Roman" w:hAnsi="Calibri" w:cs="Calibri"/>
                <w:lang w:eastAsia="pl-PL"/>
              </w:rPr>
              <w:t xml:space="preserve">Załącznik </w:t>
            </w:r>
            <w:r w:rsidRPr="0052182B">
              <w:rPr>
                <w:rFonts w:ascii="Calibri" w:eastAsia="Times New Roman" w:hAnsi="Calibri" w:cs="Calibri"/>
                <w:bCs/>
                <w:lang w:eastAsia="pl-PL"/>
              </w:rPr>
              <w:t>nr 6</w:t>
            </w:r>
          </w:p>
        </w:tc>
        <w:tc>
          <w:tcPr>
            <w:tcW w:w="7371" w:type="dxa"/>
            <w:shd w:val="clear" w:color="auto" w:fill="auto"/>
          </w:tcPr>
          <w:p w:rsidR="0052182B" w:rsidRPr="0052182B" w:rsidRDefault="0052182B" w:rsidP="0052182B">
            <w:pPr>
              <w:spacing w:after="0"/>
              <w:rPr>
                <w:rFonts w:ascii="Calibri" w:eastAsia="Times New Roman" w:hAnsi="Calibri" w:cs="Calibri"/>
                <w:lang w:eastAsia="pl-PL"/>
              </w:rPr>
            </w:pPr>
            <w:r w:rsidRPr="0052182B">
              <w:rPr>
                <w:rFonts w:ascii="Calibri" w:eastAsia="Times New Roman" w:hAnsi="Calibri" w:cs="Calibri"/>
                <w:lang w:eastAsia="pl-PL"/>
              </w:rPr>
              <w:t>Wzór umowy</w:t>
            </w:r>
          </w:p>
        </w:tc>
      </w:tr>
    </w:tbl>
    <w:p w:rsidR="0052182B" w:rsidRDefault="0052182B" w:rsidP="008F7E8C">
      <w:pPr>
        <w:pStyle w:val="Akapitzlist"/>
        <w:spacing w:after="0"/>
        <w:ind w:left="360"/>
        <w:jc w:val="both"/>
      </w:pPr>
    </w:p>
    <w:sectPr w:rsidR="0052182B" w:rsidSect="00184201">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89" w:rsidRDefault="00DB1A89" w:rsidP="00184201">
      <w:pPr>
        <w:spacing w:after="0" w:line="240" w:lineRule="auto"/>
      </w:pPr>
      <w:r>
        <w:separator/>
      </w:r>
    </w:p>
  </w:endnote>
  <w:endnote w:type="continuationSeparator" w:id="0">
    <w:p w:rsidR="00DB1A89" w:rsidRDefault="00DB1A89" w:rsidP="0018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00" w:rsidRDefault="000C13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979861"/>
      <w:docPartObj>
        <w:docPartGallery w:val="Page Numbers (Bottom of Page)"/>
        <w:docPartUnique/>
      </w:docPartObj>
    </w:sdtPr>
    <w:sdtContent>
      <w:p w:rsidR="00ED1B71" w:rsidRDefault="00ED1B71">
        <w:pPr>
          <w:pStyle w:val="Stopka"/>
          <w:jc w:val="right"/>
        </w:pPr>
        <w:r>
          <w:fldChar w:fldCharType="begin"/>
        </w:r>
        <w:r>
          <w:instrText>PAGE   \* MERGEFORMAT</w:instrText>
        </w:r>
        <w:r>
          <w:fldChar w:fldCharType="separate"/>
        </w:r>
        <w:r w:rsidR="000C1300">
          <w:rPr>
            <w:noProof/>
          </w:rPr>
          <w:t>21</w:t>
        </w:r>
        <w:r>
          <w:fldChar w:fldCharType="end"/>
        </w:r>
      </w:p>
    </w:sdtContent>
  </w:sdt>
  <w:p w:rsidR="00ED1B71" w:rsidRDefault="00ED1B7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00" w:rsidRDefault="000C13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89" w:rsidRDefault="00DB1A89" w:rsidP="00184201">
      <w:pPr>
        <w:spacing w:after="0" w:line="240" w:lineRule="auto"/>
      </w:pPr>
      <w:r>
        <w:separator/>
      </w:r>
    </w:p>
  </w:footnote>
  <w:footnote w:type="continuationSeparator" w:id="0">
    <w:p w:rsidR="00DB1A89" w:rsidRDefault="00DB1A89" w:rsidP="00184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00" w:rsidRDefault="000C130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71" w:rsidRPr="004B7F82" w:rsidRDefault="00ED1B71" w:rsidP="00184201">
    <w:pPr>
      <w:pStyle w:val="pkt"/>
      <w:autoSpaceDE w:val="0"/>
      <w:autoSpaceDN w:val="0"/>
      <w:spacing w:before="0" w:after="0"/>
      <w:ind w:left="0" w:firstLine="0"/>
      <w:jc w:val="center"/>
      <w:rPr>
        <w:rFonts w:ascii="Calibri" w:hAnsi="Calibri" w:cs="Calibri"/>
        <w:i/>
        <w:sz w:val="22"/>
        <w:szCs w:val="22"/>
      </w:rPr>
    </w:pPr>
    <w:r w:rsidRPr="004B7F82">
      <w:rPr>
        <w:rFonts w:ascii="Calibri" w:hAnsi="Calibri" w:cs="Calibri"/>
        <w:i/>
        <w:sz w:val="22"/>
        <w:szCs w:val="22"/>
      </w:rPr>
      <w:t>Specyfikacja Istotnych Warunków Zamówienia</w:t>
    </w:r>
  </w:p>
  <w:p w:rsidR="00ED1B71" w:rsidRDefault="00ED1B71" w:rsidP="00F90341">
    <w:pPr>
      <w:pStyle w:val="pkt"/>
      <w:autoSpaceDE w:val="0"/>
      <w:autoSpaceDN w:val="0"/>
      <w:spacing w:before="0" w:after="0"/>
      <w:ind w:left="-142" w:right="-142" w:firstLine="0"/>
      <w:jc w:val="center"/>
      <w:rPr>
        <w:rFonts w:ascii="Calibri" w:hAnsi="Calibri" w:cs="Calibri"/>
        <w:b/>
        <w:sz w:val="22"/>
        <w:szCs w:val="22"/>
      </w:rPr>
    </w:pPr>
    <w:r w:rsidRPr="00184201">
      <w:rPr>
        <w:rFonts w:ascii="Calibri" w:hAnsi="Calibri" w:cs="Calibri"/>
        <w:b/>
        <w:sz w:val="22"/>
        <w:szCs w:val="22"/>
      </w:rPr>
      <w:t>„</w:t>
    </w:r>
    <w:bookmarkStart w:id="17" w:name="_GoBack"/>
    <w:r w:rsidRPr="00184201">
      <w:rPr>
        <w:rFonts w:ascii="Calibri" w:hAnsi="Calibri" w:cs="Calibri"/>
        <w:b/>
        <w:sz w:val="22"/>
        <w:szCs w:val="22"/>
      </w:rPr>
      <w:t>Odbiór i zagospodarowanie odpadów komunalnych powsta</w:t>
    </w:r>
    <w:r>
      <w:rPr>
        <w:rFonts w:ascii="Calibri" w:hAnsi="Calibri" w:cs="Calibri"/>
        <w:b/>
        <w:sz w:val="22"/>
        <w:szCs w:val="22"/>
      </w:rPr>
      <w:t xml:space="preserve">łych i zebranych </w:t>
    </w:r>
    <w:r>
      <w:rPr>
        <w:rFonts w:ascii="Calibri" w:hAnsi="Calibri" w:cs="Calibri"/>
        <w:b/>
        <w:sz w:val="22"/>
        <w:szCs w:val="22"/>
      </w:rPr>
      <w:br/>
      <w:t>na wszystkich nieruchomościach, na</w:t>
    </w:r>
    <w:r w:rsidRPr="00184201">
      <w:rPr>
        <w:rFonts w:ascii="Calibri" w:hAnsi="Calibri" w:cs="Calibri"/>
        <w:b/>
        <w:sz w:val="22"/>
        <w:szCs w:val="22"/>
      </w:rPr>
      <w:t xml:space="preserve"> kt</w:t>
    </w:r>
    <w:r>
      <w:rPr>
        <w:rFonts w:ascii="Calibri" w:hAnsi="Calibri" w:cs="Calibri"/>
        <w:b/>
        <w:sz w:val="22"/>
        <w:szCs w:val="22"/>
      </w:rPr>
      <w:t xml:space="preserve">órych  zamieszkują mieszkańcy, </w:t>
    </w:r>
    <w:r>
      <w:rPr>
        <w:rFonts w:ascii="Calibri" w:hAnsi="Calibri" w:cs="Calibri"/>
        <w:b/>
        <w:sz w:val="22"/>
        <w:szCs w:val="22"/>
      </w:rPr>
      <w:br/>
      <w:t>położonych w </w:t>
    </w:r>
    <w:r w:rsidRPr="00184201">
      <w:rPr>
        <w:rFonts w:ascii="Calibri" w:hAnsi="Calibri" w:cs="Calibri"/>
        <w:b/>
        <w:sz w:val="22"/>
        <w:szCs w:val="22"/>
      </w:rPr>
      <w:t xml:space="preserve">granicach administracyjnych </w:t>
    </w:r>
    <w:r>
      <w:rPr>
        <w:rFonts w:ascii="Calibri" w:hAnsi="Calibri" w:cs="Calibri"/>
        <w:b/>
        <w:sz w:val="22"/>
        <w:szCs w:val="22"/>
      </w:rPr>
      <w:t>G</w:t>
    </w:r>
    <w:r w:rsidRPr="00184201">
      <w:rPr>
        <w:rFonts w:ascii="Calibri" w:hAnsi="Calibri" w:cs="Calibri"/>
        <w:b/>
        <w:sz w:val="22"/>
        <w:szCs w:val="22"/>
      </w:rPr>
      <w:t>miny Sędziszów Małopolski</w:t>
    </w:r>
    <w:r>
      <w:rPr>
        <w:rFonts w:ascii="Calibri" w:hAnsi="Calibri" w:cs="Calibri"/>
        <w:b/>
        <w:sz w:val="22"/>
        <w:szCs w:val="22"/>
      </w:rPr>
      <w:t>.</w:t>
    </w:r>
    <w:bookmarkEnd w:id="17"/>
    <w:r w:rsidRPr="00184201">
      <w:rPr>
        <w:rFonts w:ascii="Calibri" w:hAnsi="Calibri" w:cs="Calibri"/>
        <w:b/>
        <w:sz w:val="22"/>
        <w:szCs w:val="22"/>
      </w:rPr>
      <w:t>”</w:t>
    </w:r>
  </w:p>
  <w:p w:rsidR="00ED1B71" w:rsidRPr="004B7F82" w:rsidRDefault="00ED1B71" w:rsidP="00184201">
    <w:pPr>
      <w:pStyle w:val="pkt"/>
      <w:pBdr>
        <w:bottom w:val="single" w:sz="6" w:space="1" w:color="auto"/>
      </w:pBdr>
      <w:autoSpaceDE w:val="0"/>
      <w:autoSpaceDN w:val="0"/>
      <w:spacing w:before="0" w:after="0"/>
      <w:ind w:left="0" w:firstLine="0"/>
      <w:jc w:val="center"/>
      <w:rPr>
        <w:rFonts w:ascii="Calibri" w:hAnsi="Calibri" w:cs="Calibri"/>
        <w:i/>
        <w:color w:val="000000"/>
        <w:sz w:val="22"/>
        <w:szCs w:val="22"/>
      </w:rPr>
    </w:pPr>
    <w:r w:rsidRPr="004B7F82">
      <w:rPr>
        <w:rFonts w:ascii="Calibri" w:hAnsi="Calibri" w:cs="Calibri"/>
        <w:i/>
        <w:color w:val="000000"/>
        <w:sz w:val="22"/>
        <w:szCs w:val="22"/>
      </w:rPr>
      <w:t>Oznaczenie sprawy: PPiZP.271</w:t>
    </w:r>
    <w:r>
      <w:rPr>
        <w:rFonts w:ascii="Calibri" w:hAnsi="Calibri" w:cs="Calibri"/>
        <w:i/>
        <w:color w:val="000000"/>
        <w:sz w:val="22"/>
        <w:szCs w:val="22"/>
      </w:rPr>
      <w:t>.8.</w:t>
    </w:r>
    <w:r w:rsidRPr="00FE1279">
      <w:rPr>
        <w:rFonts w:ascii="Calibri" w:hAnsi="Calibri" w:cs="Calibri"/>
        <w:i/>
        <w:color w:val="000000"/>
        <w:sz w:val="22"/>
        <w:szCs w:val="22"/>
      </w:rPr>
      <w:t>2019</w:t>
    </w:r>
  </w:p>
  <w:p w:rsidR="00ED1B71" w:rsidRDefault="00ED1B7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00" w:rsidRDefault="000C13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A204390"/>
    <w:lvl w:ilvl="0">
      <w:start w:val="1"/>
      <w:numFmt w:val="decimal"/>
      <w:pStyle w:val="Nagwek1"/>
      <w:lvlText w:val="%1."/>
      <w:lvlJc w:val="left"/>
      <w:pPr>
        <w:tabs>
          <w:tab w:val="num" w:pos="858"/>
        </w:tabs>
        <w:ind w:left="858" w:hanging="432"/>
      </w:pPr>
      <w:rPr>
        <w:rFonts w:ascii="Times New Roman" w:hAnsi="Times New Roman" w:cs="Times New Roman" w:hint="default"/>
        <w:b w:val="0"/>
        <w:i w:val="0"/>
        <w:sz w:val="24"/>
        <w:szCs w:val="24"/>
      </w:rPr>
    </w:lvl>
    <w:lvl w:ilvl="1">
      <w:start w:val="1"/>
      <w:numFmt w:val="decimal"/>
      <w:pStyle w:val="Nagwek2"/>
      <w:lvlText w:val="%2."/>
      <w:lvlJc w:val="left"/>
      <w:pPr>
        <w:tabs>
          <w:tab w:val="num" w:pos="1106"/>
        </w:tabs>
        <w:ind w:left="1106" w:hanging="680"/>
      </w:pPr>
      <w:rPr>
        <w:rFonts w:asciiTheme="minorHAnsi" w:eastAsia="Times New Roman" w:hAnsiTheme="minorHAnsi" w:cstheme="minorHAnsi" w:hint="default"/>
        <w:b w:val="0"/>
        <w:i w:val="0"/>
        <w:sz w:val="22"/>
        <w:szCs w:val="22"/>
      </w:rPr>
    </w:lvl>
    <w:lvl w:ilvl="2">
      <w:start w:val="1"/>
      <w:numFmt w:val="none"/>
      <w:suff w:val="nothing"/>
      <w:lvlText w:val=""/>
      <w:lvlJc w:val="left"/>
      <w:pPr>
        <w:ind w:left="1146" w:hanging="720"/>
      </w:pPr>
      <w:rPr>
        <w:rFonts w:hint="default"/>
      </w:rPr>
    </w:lvl>
    <w:lvl w:ilvl="3">
      <w:start w:val="1"/>
      <w:numFmt w:val="bullet"/>
      <w:lvlText w:val=""/>
      <w:lvlJc w:val="left"/>
      <w:pPr>
        <w:tabs>
          <w:tab w:val="num" w:pos="1290"/>
        </w:tabs>
        <w:ind w:left="1290" w:hanging="864"/>
      </w:pPr>
      <w:rPr>
        <w:rFonts w:ascii="Symbol" w:hAnsi="Symbol" w:cs="Symbol" w:hint="default"/>
        <w:b w:val="0"/>
        <w:i w:val="0"/>
        <w:color w:val="auto"/>
        <w:sz w:val="24"/>
        <w:szCs w:val="24"/>
      </w:rPr>
    </w:lvl>
    <w:lvl w:ilvl="4">
      <w:start w:val="1"/>
      <w:numFmt w:val="decimal"/>
      <w:lvlText w:val="%1.%2.%4.%5"/>
      <w:lvlJc w:val="left"/>
      <w:pPr>
        <w:tabs>
          <w:tab w:val="num" w:pos="1434"/>
        </w:tabs>
        <w:ind w:left="1434" w:hanging="1008"/>
      </w:pPr>
      <w:rPr>
        <w:rFonts w:hint="default"/>
      </w:rPr>
    </w:lvl>
    <w:lvl w:ilvl="5">
      <w:start w:val="1"/>
      <w:numFmt w:val="decimal"/>
      <w:lvlText w:val="%1.%2.%4.%5.%6"/>
      <w:lvlJc w:val="left"/>
      <w:pPr>
        <w:tabs>
          <w:tab w:val="num" w:pos="1578"/>
        </w:tabs>
        <w:ind w:left="1578" w:hanging="1152"/>
      </w:pPr>
      <w:rPr>
        <w:rFonts w:hint="default"/>
      </w:rPr>
    </w:lvl>
    <w:lvl w:ilvl="6">
      <w:start w:val="1"/>
      <w:numFmt w:val="decimal"/>
      <w:lvlText w:val="%1.%2.%4.%5.%6.%7"/>
      <w:lvlJc w:val="left"/>
      <w:pPr>
        <w:tabs>
          <w:tab w:val="num" w:pos="1722"/>
        </w:tabs>
        <w:ind w:left="1722" w:hanging="1296"/>
      </w:pPr>
      <w:rPr>
        <w:rFonts w:hint="default"/>
      </w:rPr>
    </w:lvl>
    <w:lvl w:ilvl="7">
      <w:start w:val="1"/>
      <w:numFmt w:val="decimal"/>
      <w:lvlText w:val="%1.%2.%4.%5.%6.%7.%8"/>
      <w:lvlJc w:val="left"/>
      <w:pPr>
        <w:tabs>
          <w:tab w:val="num" w:pos="1866"/>
        </w:tabs>
        <w:ind w:left="1866" w:hanging="1440"/>
      </w:pPr>
      <w:rPr>
        <w:rFonts w:hint="default"/>
      </w:rPr>
    </w:lvl>
    <w:lvl w:ilvl="8">
      <w:start w:val="1"/>
      <w:numFmt w:val="decimal"/>
      <w:lvlText w:val="%1.%2.%4.%5.%6.%7.%8.%9"/>
      <w:lvlJc w:val="left"/>
      <w:pPr>
        <w:tabs>
          <w:tab w:val="num" w:pos="2010"/>
        </w:tabs>
        <w:ind w:left="2010" w:hanging="1584"/>
      </w:pPr>
      <w:rPr>
        <w:rFonts w:hint="default"/>
      </w:rPr>
    </w:lvl>
  </w:abstractNum>
  <w:abstractNum w:abstractNumId="1">
    <w:nsid w:val="009A310A"/>
    <w:multiLevelType w:val="hybridMultilevel"/>
    <w:tmpl w:val="25521F96"/>
    <w:lvl w:ilvl="0" w:tplc="A93E358C">
      <w:start w:val="1"/>
      <w:numFmt w:val="upperRoman"/>
      <w:lvlText w:val="%1."/>
      <w:lvlJc w:val="right"/>
      <w:pPr>
        <w:ind w:left="786" w:hanging="360"/>
      </w:pPr>
      <w:rPr>
        <w:rFonts w:ascii="Calibri Light" w:hAnsi="Calibri Light" w:cs="Calibri Light" w:hint="default"/>
        <w:b/>
        <w:i w:val="0"/>
        <w:sz w:val="22"/>
        <w:szCs w:val="22"/>
      </w:rPr>
    </w:lvl>
    <w:lvl w:ilvl="1" w:tplc="4FBEC1AA">
      <w:start w:val="1"/>
      <w:numFmt w:val="lowerLetter"/>
      <w:lvlText w:val="%2)"/>
      <w:lvlJc w:val="left"/>
      <w:pPr>
        <w:ind w:left="360" w:hanging="360"/>
      </w:pPr>
      <w:rPr>
        <w:rFonts w:hint="default"/>
        <w:b w:val="0"/>
        <w:sz w:val="22"/>
        <w:szCs w:val="22"/>
      </w:rPr>
    </w:lvl>
    <w:lvl w:ilvl="2" w:tplc="A738AAA8">
      <w:start w:val="8"/>
      <w:numFmt w:val="decimal"/>
      <w:lvlText w:val="%3."/>
      <w:lvlJc w:val="left"/>
      <w:pPr>
        <w:ind w:left="502" w:hanging="360"/>
      </w:pPr>
      <w:rPr>
        <w:rFonts w:hint="default"/>
      </w:rPr>
    </w:lvl>
    <w:lvl w:ilvl="3" w:tplc="0415000F">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start w:val="1"/>
      <w:numFmt w:val="decimal"/>
      <w:lvlText w:val="%7."/>
      <w:lvlJc w:val="left"/>
      <w:pPr>
        <w:ind w:left="360"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
    <w:nsid w:val="065C20B0"/>
    <w:multiLevelType w:val="multilevel"/>
    <w:tmpl w:val="59B6EFE6"/>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2C503F"/>
    <w:multiLevelType w:val="hybridMultilevel"/>
    <w:tmpl w:val="71D0D7EC"/>
    <w:lvl w:ilvl="0" w:tplc="4FBEC1AA">
      <w:start w:val="1"/>
      <w:numFmt w:val="lowerLetter"/>
      <w:lvlText w:val="%1)"/>
      <w:lvlJc w:val="left"/>
      <w:pPr>
        <w:ind w:left="786" w:hanging="360"/>
      </w:pPr>
      <w:rPr>
        <w:rFonts w:hint="default"/>
        <w:b w:val="0"/>
        <w:sz w:val="22"/>
        <w:szCs w:val="22"/>
      </w:rPr>
    </w:lvl>
    <w:lvl w:ilvl="1" w:tplc="A432A67E">
      <w:start w:val="1"/>
      <w:numFmt w:val="decimal"/>
      <w:lvlText w:val="%2)"/>
      <w:lvlJc w:val="left"/>
      <w:pPr>
        <w:ind w:left="786" w:hanging="360"/>
      </w:pPr>
      <w:rPr>
        <w:rFonts w:hint="default"/>
      </w:rPr>
    </w:lvl>
    <w:lvl w:ilvl="2" w:tplc="FEC6A690">
      <w:start w:val="1"/>
      <w:numFmt w:val="decimal"/>
      <w:lvlText w:val="%3."/>
      <w:lvlJc w:val="left"/>
      <w:pPr>
        <w:ind w:left="360" w:hanging="360"/>
      </w:pPr>
      <w:rPr>
        <w:rFonts w:asciiTheme="minorHAnsi" w:eastAsia="Times New Roman" w:hAnsiTheme="minorHAnsi" w:cstheme="minorHAnsi"/>
        <w:i w:val="0"/>
      </w:rPr>
    </w:lvl>
    <w:lvl w:ilvl="3" w:tplc="E90614B2">
      <w:start w:val="5"/>
      <w:numFmt w:val="upperLetter"/>
      <w:lvlText w:val="%4."/>
      <w:lvlJc w:val="left"/>
      <w:pPr>
        <w:ind w:left="2880" w:hanging="360"/>
      </w:pPr>
      <w:rPr>
        <w:rFonts w:cs="Times New Roman" w:hint="default"/>
        <w:b w:val="0"/>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5F89166">
      <w:start w:val="1"/>
      <w:numFmt w:val="decimal"/>
      <w:lvlText w:val="%7."/>
      <w:lvlJc w:val="left"/>
      <w:pPr>
        <w:ind w:left="36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B35D33"/>
    <w:multiLevelType w:val="multilevel"/>
    <w:tmpl w:val="73F29E74"/>
    <w:lvl w:ilvl="0">
      <w:start w:val="2"/>
      <w:numFmt w:val="decimal"/>
      <w:lvlText w:val="%1"/>
      <w:lvlJc w:val="left"/>
      <w:pPr>
        <w:ind w:left="360" w:hanging="360"/>
      </w:pPr>
      <w:rPr>
        <w:rFonts w:hint="default"/>
      </w:rPr>
    </w:lvl>
    <w:lvl w:ilvl="1">
      <w:start w:val="1"/>
      <w:numFmt w:val="decimal"/>
      <w:lvlText w:val="%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5">
    <w:nsid w:val="15A16F07"/>
    <w:multiLevelType w:val="hybridMultilevel"/>
    <w:tmpl w:val="73785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5C0131"/>
    <w:multiLevelType w:val="hybridMultilevel"/>
    <w:tmpl w:val="A7D068F8"/>
    <w:lvl w:ilvl="0" w:tplc="6FBAC6E4">
      <w:start w:val="1"/>
      <w:numFmt w:val="lowerLetter"/>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DF0E97"/>
    <w:multiLevelType w:val="hybridMultilevel"/>
    <w:tmpl w:val="15D4DB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066343"/>
    <w:multiLevelType w:val="hybridMultilevel"/>
    <w:tmpl w:val="CB344564"/>
    <w:lvl w:ilvl="0" w:tplc="5BD0B61E">
      <w:start w:val="1"/>
      <w:numFmt w:val="decimal"/>
      <w:lvlText w:val="%1."/>
      <w:lvlJc w:val="left"/>
      <w:pPr>
        <w:ind w:left="360" w:hanging="360"/>
      </w:pPr>
      <w:rPr>
        <w:rFonts w:asciiTheme="minorHAnsi" w:hAnsiTheme="minorHAnsi" w:cstheme="minorHAnsi" w:hint="default"/>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36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BDB5B4D"/>
    <w:multiLevelType w:val="hybridMultilevel"/>
    <w:tmpl w:val="5C189C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E333B32"/>
    <w:multiLevelType w:val="hybridMultilevel"/>
    <w:tmpl w:val="18C0F456"/>
    <w:lvl w:ilvl="0" w:tplc="48044E1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FDA168F"/>
    <w:multiLevelType w:val="hybridMultilevel"/>
    <w:tmpl w:val="424A8018"/>
    <w:lvl w:ilvl="0" w:tplc="2FAC33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3FD535B"/>
    <w:multiLevelType w:val="hybridMultilevel"/>
    <w:tmpl w:val="020CC0D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5C1FFC"/>
    <w:multiLevelType w:val="hybridMultilevel"/>
    <w:tmpl w:val="02D620F2"/>
    <w:lvl w:ilvl="0" w:tplc="78583238">
      <w:start w:val="8"/>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FFD3AE9"/>
    <w:multiLevelType w:val="multilevel"/>
    <w:tmpl w:val="4AD05CBC"/>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15">
    <w:nsid w:val="327B46A6"/>
    <w:multiLevelType w:val="hybridMultilevel"/>
    <w:tmpl w:val="9BDE0DEE"/>
    <w:lvl w:ilvl="0" w:tplc="7ACC7CE8">
      <w:start w:val="1"/>
      <w:numFmt w:val="decimal"/>
      <w:lvlText w:val="%1)"/>
      <w:lvlJc w:val="left"/>
      <w:pPr>
        <w:ind w:left="786" w:hanging="360"/>
      </w:pPr>
      <w:rPr>
        <w:rFonts w:ascii="Calibri" w:eastAsia="Times New Roman" w:hAnsi="Calibri" w:cs="Calibri"/>
      </w:rPr>
    </w:lvl>
    <w:lvl w:ilvl="1" w:tplc="A432A67E">
      <w:start w:val="1"/>
      <w:numFmt w:val="decimal"/>
      <w:lvlText w:val="%2)"/>
      <w:lvlJc w:val="left"/>
      <w:pPr>
        <w:ind w:left="786" w:hanging="360"/>
      </w:pPr>
      <w:rPr>
        <w:rFonts w:hint="default"/>
      </w:rPr>
    </w:lvl>
    <w:lvl w:ilvl="2" w:tplc="FEC6A690">
      <w:start w:val="1"/>
      <w:numFmt w:val="decimal"/>
      <w:lvlText w:val="%3."/>
      <w:lvlJc w:val="left"/>
      <w:pPr>
        <w:ind w:left="360" w:hanging="360"/>
      </w:pPr>
      <w:rPr>
        <w:rFonts w:asciiTheme="minorHAnsi" w:eastAsia="Times New Roman" w:hAnsiTheme="minorHAnsi" w:cstheme="minorHAnsi"/>
        <w:i w:val="0"/>
      </w:rPr>
    </w:lvl>
    <w:lvl w:ilvl="3" w:tplc="E90614B2">
      <w:start w:val="5"/>
      <w:numFmt w:val="upperLetter"/>
      <w:lvlText w:val="%4."/>
      <w:lvlJc w:val="left"/>
      <w:pPr>
        <w:ind w:left="2880" w:hanging="360"/>
      </w:pPr>
      <w:rPr>
        <w:rFonts w:cs="Times New Roman" w:hint="default"/>
        <w:b w:val="0"/>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5F89166">
      <w:start w:val="1"/>
      <w:numFmt w:val="decimal"/>
      <w:lvlText w:val="%7."/>
      <w:lvlJc w:val="left"/>
      <w:pPr>
        <w:ind w:left="36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F34FEF"/>
    <w:multiLevelType w:val="hybridMultilevel"/>
    <w:tmpl w:val="702A669C"/>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AB644C"/>
    <w:multiLevelType w:val="hybridMultilevel"/>
    <w:tmpl w:val="21C4C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B7D73C1"/>
    <w:multiLevelType w:val="multilevel"/>
    <w:tmpl w:val="F53E0EF2"/>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BA611B4"/>
    <w:multiLevelType w:val="hybridMultilevel"/>
    <w:tmpl w:val="86EA47C0"/>
    <w:lvl w:ilvl="0" w:tplc="346ED3AE">
      <w:start w:val="1"/>
      <w:numFmt w:val="decimal"/>
      <w:lvlText w:val="%1."/>
      <w:lvlJc w:val="left"/>
      <w:pPr>
        <w:tabs>
          <w:tab w:val="num" w:pos="360"/>
        </w:tabs>
        <w:ind w:left="360" w:hanging="360"/>
      </w:pPr>
      <w:rPr>
        <w:b w:val="0"/>
        <w:i w:val="0"/>
      </w:rPr>
    </w:lvl>
    <w:lvl w:ilvl="1" w:tplc="4AA04AC4">
      <w:start w:val="1"/>
      <w:numFmt w:val="decimal"/>
      <w:lvlText w:val="%2)"/>
      <w:lvlJc w:val="left"/>
      <w:pPr>
        <w:tabs>
          <w:tab w:val="num" w:pos="360"/>
        </w:tabs>
        <w:ind w:left="360" w:hanging="360"/>
      </w:pPr>
      <w:rPr>
        <w:rFonts w:ascii="Book Antiqua" w:hAnsi="Book Antiqua" w:cs="Times New Roman" w:hint="default"/>
        <w:b w:val="0"/>
        <w:i w:val="0"/>
        <w:color w:val="000000"/>
        <w:sz w:val="22"/>
        <w:szCs w:val="22"/>
      </w:rPr>
    </w:lvl>
    <w:lvl w:ilvl="2" w:tplc="27485F0C">
      <w:start w:val="1"/>
      <w:numFmt w:val="lowerLetter"/>
      <w:lvlText w:val="%3)"/>
      <w:lvlJc w:val="left"/>
      <w:pPr>
        <w:tabs>
          <w:tab w:val="num" w:pos="360"/>
        </w:tabs>
        <w:ind w:left="360" w:hanging="360"/>
      </w:pPr>
      <w:rPr>
        <w:rFonts w:hint="default"/>
        <w:b w:val="0"/>
        <w:i w:val="0"/>
        <w:sz w:val="22"/>
      </w:rPr>
    </w:lvl>
    <w:lvl w:ilvl="3" w:tplc="75EC688A">
      <w:start w:val="1"/>
      <w:numFmt w:val="decimal"/>
      <w:lvlText w:val="%4)"/>
      <w:lvlJc w:val="left"/>
      <w:pPr>
        <w:tabs>
          <w:tab w:val="num" w:pos="360"/>
        </w:tabs>
        <w:ind w:left="360" w:hanging="360"/>
      </w:pPr>
      <w:rPr>
        <w:b w:val="0"/>
      </w:rPr>
    </w:lvl>
    <w:lvl w:ilvl="4" w:tplc="04150019">
      <w:start w:val="1"/>
      <w:numFmt w:val="lowerLetter"/>
      <w:lvlText w:val="%5."/>
      <w:lvlJc w:val="left"/>
      <w:pPr>
        <w:tabs>
          <w:tab w:val="num" w:pos="3948"/>
        </w:tabs>
        <w:ind w:left="3948" w:hanging="360"/>
      </w:pPr>
    </w:lvl>
    <w:lvl w:ilvl="5" w:tplc="62860F34">
      <w:start w:val="1"/>
      <w:numFmt w:val="decimal"/>
      <w:lvlText w:val="%6."/>
      <w:lvlJc w:val="left"/>
      <w:pPr>
        <w:tabs>
          <w:tab w:val="num" w:pos="360"/>
        </w:tabs>
        <w:ind w:left="360" w:hanging="360"/>
      </w:pPr>
      <w:rPr>
        <w:b w:val="0"/>
        <w:sz w:val="22"/>
        <w:szCs w:val="22"/>
      </w:rPr>
    </w:lvl>
    <w:lvl w:ilvl="6" w:tplc="FF6A2602">
      <w:start w:val="1"/>
      <w:numFmt w:val="decimal"/>
      <w:lvlText w:val="%7."/>
      <w:lvlJc w:val="left"/>
      <w:pPr>
        <w:tabs>
          <w:tab w:val="num" w:pos="360"/>
        </w:tabs>
        <w:ind w:left="360" w:hanging="360"/>
      </w:pPr>
      <w:rPr>
        <w:rFonts w:ascii="Calibri" w:eastAsia="Times New Roman" w:hAnsi="Calibri" w:cs="Calibri" w:hint="default"/>
        <w:b w:val="0"/>
        <w:sz w:val="22"/>
        <w:szCs w:val="22"/>
      </w:rPr>
    </w:lvl>
    <w:lvl w:ilvl="7" w:tplc="04150019">
      <w:start w:val="1"/>
      <w:numFmt w:val="lowerLetter"/>
      <w:lvlText w:val="%8."/>
      <w:lvlJc w:val="left"/>
      <w:pPr>
        <w:tabs>
          <w:tab w:val="num" w:pos="360"/>
        </w:tabs>
        <w:ind w:left="360" w:hanging="360"/>
      </w:pPr>
    </w:lvl>
    <w:lvl w:ilvl="8" w:tplc="0415001B">
      <w:start w:val="1"/>
      <w:numFmt w:val="decimal"/>
      <w:lvlText w:val="%9."/>
      <w:lvlJc w:val="left"/>
      <w:pPr>
        <w:tabs>
          <w:tab w:val="num" w:pos="6480"/>
        </w:tabs>
        <w:ind w:left="6480" w:hanging="360"/>
      </w:pPr>
    </w:lvl>
  </w:abstractNum>
  <w:abstractNum w:abstractNumId="20">
    <w:nsid w:val="3BCA76F7"/>
    <w:multiLevelType w:val="hybridMultilevel"/>
    <w:tmpl w:val="8984F4EE"/>
    <w:lvl w:ilvl="0" w:tplc="0AFCDBB0">
      <w:start w:val="4"/>
      <w:numFmt w:val="decimal"/>
      <w:lvlText w:val="%1."/>
      <w:lvlJc w:val="left"/>
      <w:pPr>
        <w:ind w:left="360" w:hanging="36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03E5362"/>
    <w:multiLevelType w:val="hybridMultilevel"/>
    <w:tmpl w:val="52C84DC2"/>
    <w:lvl w:ilvl="0" w:tplc="7ACC7CE8">
      <w:start w:val="1"/>
      <w:numFmt w:val="decimal"/>
      <w:lvlText w:val="%1)"/>
      <w:lvlJc w:val="left"/>
      <w:pPr>
        <w:ind w:left="786" w:hanging="360"/>
      </w:pPr>
      <w:rPr>
        <w:rFonts w:ascii="Calibri" w:eastAsia="Times New Roman" w:hAnsi="Calibri" w:cs="Calibri"/>
      </w:rPr>
    </w:lvl>
    <w:lvl w:ilvl="1" w:tplc="6FBAC6E4">
      <w:start w:val="1"/>
      <w:numFmt w:val="lowerLetter"/>
      <w:lvlText w:val="%2)"/>
      <w:lvlJc w:val="left"/>
      <w:pPr>
        <w:ind w:left="786" w:hanging="360"/>
      </w:pPr>
      <w:rPr>
        <w:rFonts w:cs="Calibri" w:hint="default"/>
      </w:rPr>
    </w:lvl>
    <w:lvl w:ilvl="2" w:tplc="FEC6A690">
      <w:start w:val="1"/>
      <w:numFmt w:val="decimal"/>
      <w:lvlText w:val="%3."/>
      <w:lvlJc w:val="left"/>
      <w:pPr>
        <w:ind w:left="360" w:hanging="360"/>
      </w:pPr>
      <w:rPr>
        <w:rFonts w:asciiTheme="minorHAnsi" w:eastAsia="Times New Roman" w:hAnsiTheme="minorHAnsi" w:cstheme="minorHAnsi"/>
        <w:i w:val="0"/>
      </w:rPr>
    </w:lvl>
    <w:lvl w:ilvl="3" w:tplc="E90614B2">
      <w:start w:val="5"/>
      <w:numFmt w:val="upperLetter"/>
      <w:lvlText w:val="%4."/>
      <w:lvlJc w:val="left"/>
      <w:pPr>
        <w:ind w:left="2880" w:hanging="360"/>
      </w:pPr>
      <w:rPr>
        <w:rFonts w:cs="Times New Roman" w:hint="default"/>
        <w:b w:val="0"/>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5F89166">
      <w:start w:val="1"/>
      <w:numFmt w:val="decimal"/>
      <w:lvlText w:val="%7."/>
      <w:lvlJc w:val="left"/>
      <w:pPr>
        <w:ind w:left="36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B92D05"/>
    <w:multiLevelType w:val="multilevel"/>
    <w:tmpl w:val="F97CA4B8"/>
    <w:lvl w:ilvl="0">
      <w:start w:val="3"/>
      <w:numFmt w:val="decimal"/>
      <w:lvlText w:val="%1."/>
      <w:lvlJc w:val="left"/>
      <w:pPr>
        <w:ind w:left="720" w:hanging="360"/>
      </w:pPr>
      <w:rPr>
        <w:rFonts w:hint="default"/>
        <w:b/>
      </w:rPr>
    </w:lvl>
    <w:lvl w:ilvl="1">
      <w:start w:val="1"/>
      <w:numFmt w:val="decimal"/>
      <w:isLgl/>
      <w:lvlText w:val="%1.%2"/>
      <w:lvlJc w:val="left"/>
      <w:pPr>
        <w:ind w:left="816"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45DC5EF6"/>
    <w:multiLevelType w:val="hybridMultilevel"/>
    <w:tmpl w:val="792E519A"/>
    <w:lvl w:ilvl="0" w:tplc="92C65E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75F3A2E"/>
    <w:multiLevelType w:val="multilevel"/>
    <w:tmpl w:val="FC62EBDC"/>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49684E4F"/>
    <w:multiLevelType w:val="hybridMultilevel"/>
    <w:tmpl w:val="EC144CEE"/>
    <w:lvl w:ilvl="0" w:tplc="A93E358C">
      <w:start w:val="1"/>
      <w:numFmt w:val="upperRoman"/>
      <w:lvlText w:val="%1."/>
      <w:lvlJc w:val="right"/>
      <w:pPr>
        <w:ind w:left="786" w:hanging="360"/>
      </w:pPr>
      <w:rPr>
        <w:rFonts w:ascii="Calibri Light" w:hAnsi="Calibri Light" w:cs="Calibri Light" w:hint="default"/>
        <w:b/>
        <w:i w:val="0"/>
        <w:sz w:val="22"/>
        <w:szCs w:val="22"/>
      </w:rPr>
    </w:lvl>
    <w:lvl w:ilvl="1" w:tplc="04150017">
      <w:start w:val="1"/>
      <w:numFmt w:val="lowerLetter"/>
      <w:lvlText w:val="%2)"/>
      <w:lvlJc w:val="left"/>
      <w:pPr>
        <w:ind w:left="360" w:hanging="360"/>
      </w:pPr>
    </w:lvl>
    <w:lvl w:ilvl="2" w:tplc="A738AAA8">
      <w:start w:val="8"/>
      <w:numFmt w:val="decimal"/>
      <w:lvlText w:val="%3."/>
      <w:lvlJc w:val="left"/>
      <w:pPr>
        <w:ind w:left="502" w:hanging="360"/>
      </w:pPr>
      <w:rPr>
        <w:rFonts w:hint="default"/>
      </w:rPr>
    </w:lvl>
    <w:lvl w:ilvl="3" w:tplc="0415000F">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start w:val="1"/>
      <w:numFmt w:val="decimal"/>
      <w:lvlText w:val="%7."/>
      <w:lvlJc w:val="left"/>
      <w:pPr>
        <w:ind w:left="360"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6">
    <w:nsid w:val="4BC46C6C"/>
    <w:multiLevelType w:val="hybridMultilevel"/>
    <w:tmpl w:val="8686237E"/>
    <w:lvl w:ilvl="0" w:tplc="2FAC33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4CB0389A"/>
    <w:multiLevelType w:val="multilevel"/>
    <w:tmpl w:val="D944972A"/>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D3237D4"/>
    <w:multiLevelType w:val="hybridMultilevel"/>
    <w:tmpl w:val="FFFAE6DE"/>
    <w:lvl w:ilvl="0" w:tplc="2FAC33C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9">
    <w:nsid w:val="4EC64640"/>
    <w:multiLevelType w:val="hybridMultilevel"/>
    <w:tmpl w:val="7D5CD082"/>
    <w:lvl w:ilvl="0" w:tplc="A93E358C">
      <w:start w:val="1"/>
      <w:numFmt w:val="upperRoman"/>
      <w:lvlText w:val="%1."/>
      <w:lvlJc w:val="right"/>
      <w:pPr>
        <w:ind w:left="786" w:hanging="360"/>
      </w:pPr>
      <w:rPr>
        <w:rFonts w:ascii="Calibri Light" w:hAnsi="Calibri Light" w:cs="Calibri Light" w:hint="default"/>
        <w:b/>
        <w:i w:val="0"/>
        <w:sz w:val="22"/>
        <w:szCs w:val="22"/>
      </w:rPr>
    </w:lvl>
    <w:lvl w:ilvl="1" w:tplc="04150017">
      <w:start w:val="1"/>
      <w:numFmt w:val="lowerLetter"/>
      <w:lvlText w:val="%2)"/>
      <w:lvlJc w:val="left"/>
      <w:pPr>
        <w:ind w:left="360" w:hanging="360"/>
      </w:pPr>
    </w:lvl>
    <w:lvl w:ilvl="2" w:tplc="A738AAA8">
      <w:start w:val="8"/>
      <w:numFmt w:val="decimal"/>
      <w:lvlText w:val="%3."/>
      <w:lvlJc w:val="left"/>
      <w:pPr>
        <w:ind w:left="502" w:hanging="360"/>
      </w:pPr>
      <w:rPr>
        <w:rFonts w:hint="default"/>
      </w:rPr>
    </w:lvl>
    <w:lvl w:ilvl="3" w:tplc="0415000F">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start w:val="1"/>
      <w:numFmt w:val="decimal"/>
      <w:lvlText w:val="%7."/>
      <w:lvlJc w:val="left"/>
      <w:pPr>
        <w:ind w:left="360"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30">
    <w:nsid w:val="50B15E97"/>
    <w:multiLevelType w:val="hybridMultilevel"/>
    <w:tmpl w:val="5600BD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8C545A7"/>
    <w:multiLevelType w:val="hybridMultilevel"/>
    <w:tmpl w:val="6B74B1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78066D"/>
    <w:multiLevelType w:val="multilevel"/>
    <w:tmpl w:val="12A470E6"/>
    <w:lvl w:ilvl="0">
      <w:start w:val="1"/>
      <w:numFmt w:val="decimal"/>
      <w:lvlText w:val="%1."/>
      <w:lvlJc w:val="left"/>
      <w:pPr>
        <w:ind w:left="360" w:hanging="360"/>
      </w:pPr>
      <w:rPr>
        <w:rFonts w:asciiTheme="minorHAnsi" w:eastAsia="Times New Roman" w:hAnsiTheme="minorHAnsi" w:cstheme="minorHAnsi"/>
        <w:i w:val="0"/>
      </w:rPr>
    </w:lvl>
    <w:lvl w:ilvl="1">
      <w:start w:val="1"/>
      <w:numFmt w:val="decimal"/>
      <w:lvlText w:val="%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nsid w:val="5C950261"/>
    <w:multiLevelType w:val="hybridMultilevel"/>
    <w:tmpl w:val="C43A9C6A"/>
    <w:lvl w:ilvl="0" w:tplc="0EA6571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FEC24B3"/>
    <w:multiLevelType w:val="multilevel"/>
    <w:tmpl w:val="12A470E6"/>
    <w:lvl w:ilvl="0">
      <w:start w:val="1"/>
      <w:numFmt w:val="decimal"/>
      <w:lvlText w:val="%1."/>
      <w:lvlJc w:val="left"/>
      <w:pPr>
        <w:ind w:left="360" w:hanging="360"/>
      </w:pPr>
      <w:rPr>
        <w:rFonts w:asciiTheme="minorHAnsi" w:eastAsia="Times New Roman" w:hAnsiTheme="minorHAnsi" w:cstheme="minorHAnsi"/>
        <w:i w:val="0"/>
      </w:rPr>
    </w:lvl>
    <w:lvl w:ilvl="1">
      <w:start w:val="1"/>
      <w:numFmt w:val="decimal"/>
      <w:lvlText w:val="%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5">
    <w:nsid w:val="5FF62448"/>
    <w:multiLevelType w:val="hybridMultilevel"/>
    <w:tmpl w:val="3AD2EE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1C50D76"/>
    <w:multiLevelType w:val="hybridMultilevel"/>
    <w:tmpl w:val="27987D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22273A1"/>
    <w:multiLevelType w:val="hybridMultilevel"/>
    <w:tmpl w:val="8D94EF7C"/>
    <w:lvl w:ilvl="0" w:tplc="04150011">
      <w:start w:val="1"/>
      <w:numFmt w:val="decimal"/>
      <w:lvlText w:val="%1)"/>
      <w:lvlJc w:val="left"/>
      <w:pPr>
        <w:ind w:left="1512"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4002A09"/>
    <w:multiLevelType w:val="hybridMultilevel"/>
    <w:tmpl w:val="CC7679A8"/>
    <w:lvl w:ilvl="0" w:tplc="04150017">
      <w:start w:val="1"/>
      <w:numFmt w:val="lowerLetter"/>
      <w:lvlText w:val="%1)"/>
      <w:lvlJc w:val="left"/>
      <w:pPr>
        <w:ind w:left="360" w:hanging="360"/>
      </w:pPr>
    </w:lvl>
    <w:lvl w:ilvl="1" w:tplc="A432A67E">
      <w:start w:val="1"/>
      <w:numFmt w:val="decimal"/>
      <w:lvlText w:val="%2)"/>
      <w:lvlJc w:val="left"/>
      <w:pPr>
        <w:ind w:left="786" w:hanging="360"/>
      </w:pPr>
      <w:rPr>
        <w:rFonts w:hint="default"/>
      </w:rPr>
    </w:lvl>
    <w:lvl w:ilvl="2" w:tplc="C3FE9E4C">
      <w:start w:val="2"/>
      <w:numFmt w:val="decimal"/>
      <w:lvlText w:val="%3."/>
      <w:lvlJc w:val="left"/>
      <w:pPr>
        <w:ind w:left="360" w:hanging="360"/>
      </w:pPr>
      <w:rPr>
        <w:rFonts w:hint="default"/>
        <w:i w:val="0"/>
      </w:rPr>
    </w:lvl>
    <w:lvl w:ilvl="3" w:tplc="E90614B2">
      <w:start w:val="5"/>
      <w:numFmt w:val="upperLetter"/>
      <w:lvlText w:val="%4."/>
      <w:lvlJc w:val="left"/>
      <w:pPr>
        <w:ind w:left="2880" w:hanging="360"/>
      </w:pPr>
      <w:rPr>
        <w:rFonts w:cs="Times New Roman" w:hint="default"/>
        <w:b w:val="0"/>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8441350">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5A4D25"/>
    <w:multiLevelType w:val="hybridMultilevel"/>
    <w:tmpl w:val="E4B6D5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0617FEF"/>
    <w:multiLevelType w:val="hybridMultilevel"/>
    <w:tmpl w:val="75C0D0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157731F"/>
    <w:multiLevelType w:val="multilevel"/>
    <w:tmpl w:val="8B8297C2"/>
    <w:lvl w:ilvl="0">
      <w:start w:val="1"/>
      <w:numFmt w:val="decimal"/>
      <w:lvlText w:val="%1."/>
      <w:lvlJc w:val="left"/>
      <w:pPr>
        <w:ind w:left="360" w:hanging="360"/>
      </w:pPr>
    </w:lvl>
    <w:lvl w:ilvl="1">
      <w:start w:val="1"/>
      <w:numFmt w:val="decimal"/>
      <w:lvlText w:val="%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42">
    <w:nsid w:val="71772ECF"/>
    <w:multiLevelType w:val="hybridMultilevel"/>
    <w:tmpl w:val="C7EEA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4547AB7"/>
    <w:multiLevelType w:val="hybridMultilevel"/>
    <w:tmpl w:val="E89EBA7C"/>
    <w:lvl w:ilvl="0" w:tplc="E1143D7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7DB5EDE"/>
    <w:multiLevelType w:val="hybridMultilevel"/>
    <w:tmpl w:val="B5700950"/>
    <w:lvl w:ilvl="0" w:tplc="A93E358C">
      <w:start w:val="1"/>
      <w:numFmt w:val="upperRoman"/>
      <w:lvlText w:val="%1."/>
      <w:lvlJc w:val="right"/>
      <w:pPr>
        <w:ind w:left="786" w:hanging="360"/>
      </w:pPr>
      <w:rPr>
        <w:rFonts w:ascii="Calibri Light" w:hAnsi="Calibri Light" w:cs="Calibri Light" w:hint="default"/>
        <w:b/>
        <w:i w:val="0"/>
        <w:sz w:val="22"/>
        <w:szCs w:val="22"/>
      </w:rPr>
    </w:lvl>
    <w:lvl w:ilvl="1" w:tplc="04150011">
      <w:start w:val="1"/>
      <w:numFmt w:val="decimal"/>
      <w:lvlText w:val="%2)"/>
      <w:lvlJc w:val="left"/>
      <w:pPr>
        <w:ind w:left="360" w:hanging="360"/>
      </w:pPr>
    </w:lvl>
    <w:lvl w:ilvl="2" w:tplc="A738AAA8">
      <w:start w:val="8"/>
      <w:numFmt w:val="decimal"/>
      <w:lvlText w:val="%3."/>
      <w:lvlJc w:val="left"/>
      <w:pPr>
        <w:ind w:left="502" w:hanging="360"/>
      </w:pPr>
      <w:rPr>
        <w:rFonts w:hint="default"/>
      </w:rPr>
    </w:lvl>
    <w:lvl w:ilvl="3" w:tplc="0415000F">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start w:val="1"/>
      <w:numFmt w:val="decimal"/>
      <w:lvlText w:val="%7."/>
      <w:lvlJc w:val="left"/>
      <w:pPr>
        <w:ind w:left="360"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45">
    <w:nsid w:val="79E1726E"/>
    <w:multiLevelType w:val="hybridMultilevel"/>
    <w:tmpl w:val="CE88B26A"/>
    <w:lvl w:ilvl="0" w:tplc="04150017">
      <w:start w:val="1"/>
      <w:numFmt w:val="lowerLetter"/>
      <w:lvlText w:val="%1)"/>
      <w:lvlJc w:val="left"/>
      <w:pPr>
        <w:ind w:left="1146" w:hanging="360"/>
      </w:pPr>
    </w:lvl>
    <w:lvl w:ilvl="1" w:tplc="CB08A154">
      <w:start w:val="11"/>
      <w:numFmt w:val="upperRoman"/>
      <w:lvlText w:val="%2."/>
      <w:lvlJc w:val="left"/>
      <w:pPr>
        <w:ind w:left="2226" w:hanging="7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2FAC33C6">
      <w:start w:val="1"/>
      <w:numFmt w:val="bullet"/>
      <w:lvlText w:val=""/>
      <w:lvlJc w:val="left"/>
      <w:pPr>
        <w:ind w:left="786" w:hanging="360"/>
      </w:pPr>
      <w:rPr>
        <w:rFonts w:ascii="Symbol" w:hAnsi="Symbol"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7A0555F9"/>
    <w:multiLevelType w:val="hybridMultilevel"/>
    <w:tmpl w:val="806C4178"/>
    <w:lvl w:ilvl="0" w:tplc="04150017">
      <w:start w:val="1"/>
      <w:numFmt w:val="lowerLetter"/>
      <w:lvlText w:val="%1)"/>
      <w:lvlJc w:val="left"/>
      <w:pPr>
        <w:ind w:left="786" w:hanging="360"/>
      </w:pPr>
    </w:lvl>
    <w:lvl w:ilvl="1" w:tplc="4324527E">
      <w:start w:val="1"/>
      <w:numFmt w:val="decimal"/>
      <w:lvlText w:val="%2)"/>
      <w:lvlJc w:val="left"/>
      <w:pPr>
        <w:ind w:left="786" w:hanging="360"/>
      </w:pPr>
      <w:rPr>
        <w:rFonts w:hint="default"/>
        <w:b/>
      </w:rPr>
    </w:lvl>
    <w:lvl w:ilvl="2" w:tplc="F7CA8C1A">
      <w:start w:val="2"/>
      <w:numFmt w:val="decimal"/>
      <w:lvlText w:val="%3."/>
      <w:lvlJc w:val="left"/>
      <w:pPr>
        <w:ind w:left="360" w:hanging="360"/>
      </w:pPr>
      <w:rPr>
        <w:rFonts w:hint="default"/>
        <w:b w:val="0"/>
        <w:i w:val="0"/>
      </w:rPr>
    </w:lvl>
    <w:lvl w:ilvl="3" w:tplc="E90614B2">
      <w:start w:val="5"/>
      <w:numFmt w:val="upperLetter"/>
      <w:lvlText w:val="%4."/>
      <w:lvlJc w:val="left"/>
      <w:pPr>
        <w:ind w:left="3306" w:hanging="360"/>
      </w:pPr>
      <w:rPr>
        <w:rFonts w:cs="Times New Roman" w:hint="default"/>
        <w:b w:val="0"/>
        <w:color w:val="000000"/>
      </w:rPr>
    </w:lvl>
    <w:lvl w:ilvl="4" w:tplc="692C2180">
      <w:start w:val="1"/>
      <w:numFmt w:val="lowerLetter"/>
      <w:lvlText w:val="%5)"/>
      <w:lvlJc w:val="left"/>
      <w:pPr>
        <w:ind w:left="4026" w:hanging="360"/>
      </w:pPr>
      <w:rPr>
        <w:rFonts w:hint="default"/>
      </w:rPr>
    </w:lvl>
    <w:lvl w:ilvl="5" w:tplc="6A10851E">
      <w:start w:val="11"/>
      <w:numFmt w:val="upperRoman"/>
      <w:lvlText w:val="%6."/>
      <w:lvlJc w:val="left"/>
      <w:pPr>
        <w:ind w:left="5286" w:hanging="720"/>
      </w:pPr>
      <w:rPr>
        <w:rFonts w:hint="default"/>
      </w:rPr>
    </w:lvl>
    <w:lvl w:ilvl="6" w:tplc="0E5E6A70">
      <w:start w:val="1"/>
      <w:numFmt w:val="decimal"/>
      <w:lvlText w:val="%7."/>
      <w:lvlJc w:val="left"/>
      <w:pPr>
        <w:ind w:left="360" w:hanging="360"/>
      </w:pPr>
      <w:rPr>
        <w:b w:val="0"/>
      </w:r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7CC56CAD"/>
    <w:multiLevelType w:val="multilevel"/>
    <w:tmpl w:val="D6CE2858"/>
    <w:lvl w:ilvl="0">
      <w:start w:val="1"/>
      <w:numFmt w:val="lowerLetter"/>
      <w:lvlText w:val="%1)"/>
      <w:lvlJc w:val="left"/>
      <w:pPr>
        <w:ind w:left="786" w:hanging="360"/>
      </w:pPr>
      <w:rPr>
        <w:rFonts w:hint="default"/>
      </w:rPr>
    </w:lvl>
    <w:lvl w:ilvl="1">
      <w:start w:val="1"/>
      <w:numFmt w:val="decimal"/>
      <w:lvlText w:val="%1.%2."/>
      <w:lvlJc w:val="left"/>
      <w:pPr>
        <w:ind w:left="432"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8">
    <w:nsid w:val="7D3F2F6B"/>
    <w:multiLevelType w:val="hybridMultilevel"/>
    <w:tmpl w:val="01BAA1A2"/>
    <w:lvl w:ilvl="0" w:tplc="FB8604A8">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8"/>
  </w:num>
  <w:num w:numId="6">
    <w:abstractNumId w:val="15"/>
  </w:num>
  <w:num w:numId="7">
    <w:abstractNumId w:val="46"/>
  </w:num>
  <w:num w:numId="8">
    <w:abstractNumId w:val="2"/>
  </w:num>
  <w:num w:numId="9">
    <w:abstractNumId w:val="38"/>
    <w:lvlOverride w:ilvl="0">
      <w:lvl w:ilvl="0" w:tplc="04150017">
        <w:start w:val="1"/>
        <w:numFmt w:val="none"/>
        <w:lvlText w:val="3"/>
        <w:lvlJc w:val="left"/>
        <w:pPr>
          <w:ind w:left="360" w:hanging="360"/>
        </w:pPr>
        <w:rPr>
          <w:rFonts w:hint="default"/>
        </w:rPr>
      </w:lvl>
    </w:lvlOverride>
    <w:lvlOverride w:ilvl="1">
      <w:lvl w:ilvl="1" w:tplc="A432A67E">
        <w:start w:val="1"/>
        <w:numFmt w:val="decimal"/>
        <w:lvlText w:val="4.%2"/>
        <w:lvlJc w:val="left"/>
        <w:pPr>
          <w:ind w:left="786" w:hanging="360"/>
        </w:pPr>
        <w:rPr>
          <w:rFonts w:hint="default"/>
        </w:rPr>
      </w:lvl>
    </w:lvlOverride>
    <w:lvlOverride w:ilvl="2">
      <w:lvl w:ilvl="2" w:tplc="C3FE9E4C">
        <w:start w:val="2"/>
        <w:numFmt w:val="decimal"/>
        <w:lvlText w:val="%3."/>
        <w:lvlJc w:val="left"/>
        <w:pPr>
          <w:ind w:left="360" w:hanging="360"/>
        </w:pPr>
        <w:rPr>
          <w:rFonts w:hint="default"/>
          <w:b/>
          <w:i w:val="0"/>
        </w:rPr>
      </w:lvl>
    </w:lvlOverride>
    <w:lvlOverride w:ilvl="3">
      <w:lvl w:ilvl="3" w:tplc="E90614B2">
        <w:start w:val="5"/>
        <w:numFmt w:val="upperLetter"/>
        <w:lvlText w:val="%4."/>
        <w:lvlJc w:val="left"/>
        <w:pPr>
          <w:ind w:left="2880" w:hanging="360"/>
        </w:pPr>
        <w:rPr>
          <w:rFonts w:cs="Times New Roman" w:hint="default"/>
          <w:b w:val="0"/>
          <w:color w:val="000000"/>
        </w:rPr>
      </w:lvl>
    </w:lvlOverride>
    <w:lvlOverride w:ilvl="4">
      <w:lvl w:ilvl="4" w:tplc="04150019">
        <w:start w:val="1"/>
        <w:numFmt w:val="lowerLetter"/>
        <w:lvlText w:val="%5."/>
        <w:lvlJc w:val="left"/>
        <w:pPr>
          <w:ind w:left="3600" w:hanging="360"/>
        </w:pPr>
        <w:rPr>
          <w:rFonts w:hint="default"/>
        </w:rPr>
      </w:lvl>
    </w:lvlOverride>
    <w:lvlOverride w:ilvl="5">
      <w:lvl w:ilvl="5" w:tplc="0415001B">
        <w:start w:val="1"/>
        <w:numFmt w:val="lowerRoman"/>
        <w:lvlText w:val="%6."/>
        <w:lvlJc w:val="right"/>
        <w:pPr>
          <w:ind w:left="4320" w:hanging="180"/>
        </w:pPr>
        <w:rPr>
          <w:rFonts w:hint="default"/>
        </w:rPr>
      </w:lvl>
    </w:lvlOverride>
    <w:lvlOverride w:ilvl="6">
      <w:lvl w:ilvl="6" w:tplc="F8441350">
        <w:start w:val="1"/>
        <w:numFmt w:val="decimal"/>
        <w:lvlText w:val="%7."/>
        <w:lvlJc w:val="left"/>
        <w:pPr>
          <w:ind w:left="360" w:hanging="360"/>
        </w:pPr>
        <w:rPr>
          <w:rFonts w:hint="default"/>
          <w:b w:val="0"/>
          <w:i w:val="0"/>
        </w:rPr>
      </w:lvl>
    </w:lvlOverride>
    <w:lvlOverride w:ilvl="7">
      <w:lvl w:ilvl="7" w:tplc="04150019">
        <w:start w:val="1"/>
        <w:numFmt w:val="lowerLetter"/>
        <w:lvlText w:val="%8."/>
        <w:lvlJc w:val="left"/>
        <w:pPr>
          <w:ind w:left="5760" w:hanging="360"/>
        </w:pPr>
        <w:rPr>
          <w:rFonts w:hint="default"/>
        </w:rPr>
      </w:lvl>
    </w:lvlOverride>
    <w:lvlOverride w:ilvl="8">
      <w:lvl w:ilvl="8" w:tplc="0415001B">
        <w:start w:val="1"/>
        <w:numFmt w:val="lowerRoman"/>
        <w:lvlText w:val="%9."/>
        <w:lvlJc w:val="right"/>
        <w:pPr>
          <w:ind w:left="6480" w:hanging="180"/>
        </w:pPr>
        <w:rPr>
          <w:rFonts w:hint="default"/>
        </w:rPr>
      </w:lvl>
    </w:lvlOverride>
  </w:num>
  <w:num w:numId="10">
    <w:abstractNumId w:val="0"/>
  </w:num>
  <w:num w:numId="11">
    <w:abstractNumId w:val="45"/>
  </w:num>
  <w:num w:numId="12">
    <w:abstractNumId w:val="24"/>
  </w:num>
  <w:num w:numId="13">
    <w:abstractNumId w:val="22"/>
  </w:num>
  <w:num w:numId="14">
    <w:abstractNumId w:val="20"/>
  </w:num>
  <w:num w:numId="15">
    <w:abstractNumId w:val="32"/>
  </w:num>
  <w:num w:numId="16">
    <w:abstractNumId w:val="27"/>
  </w:num>
  <w:num w:numId="17">
    <w:abstractNumId w:val="14"/>
  </w:num>
  <w:num w:numId="18">
    <w:abstractNumId w:val="31"/>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17"/>
  </w:num>
  <w:num w:numId="23">
    <w:abstractNumId w:val="16"/>
  </w:num>
  <w:num w:numId="24">
    <w:abstractNumId w:val="36"/>
  </w:num>
  <w:num w:numId="25">
    <w:abstractNumId w:val="10"/>
  </w:num>
  <w:num w:numId="26">
    <w:abstractNumId w:val="23"/>
  </w:num>
  <w:num w:numId="27">
    <w:abstractNumId w:val="47"/>
  </w:num>
  <w:num w:numId="28">
    <w:abstractNumId w:val="29"/>
  </w:num>
  <w:num w:numId="29">
    <w:abstractNumId w:val="3"/>
  </w:num>
  <w:num w:numId="30">
    <w:abstractNumId w:val="43"/>
  </w:num>
  <w:num w:numId="31">
    <w:abstractNumId w:val="21"/>
  </w:num>
  <w:num w:numId="32">
    <w:abstractNumId w:val="1"/>
  </w:num>
  <w:num w:numId="33">
    <w:abstractNumId w:val="18"/>
  </w:num>
  <w:num w:numId="34">
    <w:abstractNumId w:val="6"/>
  </w:num>
  <w:num w:numId="35">
    <w:abstractNumId w:val="39"/>
  </w:num>
  <w:num w:numId="36">
    <w:abstractNumId w:val="33"/>
  </w:num>
  <w:num w:numId="37">
    <w:abstractNumId w:val="35"/>
  </w:num>
  <w:num w:numId="38">
    <w:abstractNumId w:val="9"/>
  </w:num>
  <w:num w:numId="39">
    <w:abstractNumId w:val="34"/>
  </w:num>
  <w:num w:numId="40">
    <w:abstractNumId w:val="30"/>
  </w:num>
  <w:num w:numId="41">
    <w:abstractNumId w:val="5"/>
  </w:num>
  <w:num w:numId="42">
    <w:abstractNumId w:val="12"/>
  </w:num>
  <w:num w:numId="43">
    <w:abstractNumId w:val="40"/>
  </w:num>
  <w:num w:numId="44">
    <w:abstractNumId w:val="25"/>
  </w:num>
  <w:num w:numId="45">
    <w:abstractNumId w:val="4"/>
  </w:num>
  <w:num w:numId="46">
    <w:abstractNumId w:val="41"/>
  </w:num>
  <w:num w:numId="47">
    <w:abstractNumId w:val="37"/>
  </w:num>
  <w:num w:numId="48">
    <w:abstractNumId w:val="13"/>
  </w:num>
  <w:num w:numId="49">
    <w:abstractNumId w:val="28"/>
  </w:num>
  <w:num w:numId="50">
    <w:abstractNumId w:val="26"/>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31"/>
    <w:rsid w:val="000159B3"/>
    <w:rsid w:val="00021E93"/>
    <w:rsid w:val="000220D3"/>
    <w:rsid w:val="00024E0F"/>
    <w:rsid w:val="000252A5"/>
    <w:rsid w:val="00027D02"/>
    <w:rsid w:val="000501B8"/>
    <w:rsid w:val="00082993"/>
    <w:rsid w:val="000837E2"/>
    <w:rsid w:val="00097CFD"/>
    <w:rsid w:val="000B531D"/>
    <w:rsid w:val="000C1300"/>
    <w:rsid w:val="000C2CB6"/>
    <w:rsid w:val="000D5C31"/>
    <w:rsid w:val="000E7F74"/>
    <w:rsid w:val="00102BA3"/>
    <w:rsid w:val="0010608E"/>
    <w:rsid w:val="0011776C"/>
    <w:rsid w:val="0012734E"/>
    <w:rsid w:val="001374F1"/>
    <w:rsid w:val="00145D6D"/>
    <w:rsid w:val="00151DAA"/>
    <w:rsid w:val="0015307A"/>
    <w:rsid w:val="0015382D"/>
    <w:rsid w:val="00172A93"/>
    <w:rsid w:val="001817CA"/>
    <w:rsid w:val="00183995"/>
    <w:rsid w:val="001841E1"/>
    <w:rsid w:val="00184201"/>
    <w:rsid w:val="00195404"/>
    <w:rsid w:val="001A4D97"/>
    <w:rsid w:val="001B016F"/>
    <w:rsid w:val="001D008A"/>
    <w:rsid w:val="001E6BF5"/>
    <w:rsid w:val="001F2A9D"/>
    <w:rsid w:val="0023512A"/>
    <w:rsid w:val="00236B96"/>
    <w:rsid w:val="00242590"/>
    <w:rsid w:val="00255CAF"/>
    <w:rsid w:val="00257953"/>
    <w:rsid w:val="0027426C"/>
    <w:rsid w:val="00274AD2"/>
    <w:rsid w:val="002763BF"/>
    <w:rsid w:val="00276963"/>
    <w:rsid w:val="0028019C"/>
    <w:rsid w:val="00297070"/>
    <w:rsid w:val="002A4A94"/>
    <w:rsid w:val="002A5F86"/>
    <w:rsid w:val="002C34CB"/>
    <w:rsid w:val="002C7C51"/>
    <w:rsid w:val="002D1DA2"/>
    <w:rsid w:val="002D3B9A"/>
    <w:rsid w:val="002D433C"/>
    <w:rsid w:val="002E26E5"/>
    <w:rsid w:val="002F6112"/>
    <w:rsid w:val="00313DAF"/>
    <w:rsid w:val="00317F33"/>
    <w:rsid w:val="003277C7"/>
    <w:rsid w:val="00336987"/>
    <w:rsid w:val="003407D8"/>
    <w:rsid w:val="00383DDA"/>
    <w:rsid w:val="003A5901"/>
    <w:rsid w:val="003B2B78"/>
    <w:rsid w:val="003D70B7"/>
    <w:rsid w:val="003E22C4"/>
    <w:rsid w:val="003F1F74"/>
    <w:rsid w:val="004037A8"/>
    <w:rsid w:val="004202AB"/>
    <w:rsid w:val="00422C10"/>
    <w:rsid w:val="00425F37"/>
    <w:rsid w:val="00426F33"/>
    <w:rsid w:val="004349B2"/>
    <w:rsid w:val="00450355"/>
    <w:rsid w:val="00453BF0"/>
    <w:rsid w:val="0047085C"/>
    <w:rsid w:val="00487D95"/>
    <w:rsid w:val="004A3683"/>
    <w:rsid w:val="004A6186"/>
    <w:rsid w:val="004F4C9C"/>
    <w:rsid w:val="004F4D6C"/>
    <w:rsid w:val="00500388"/>
    <w:rsid w:val="005013C6"/>
    <w:rsid w:val="005175AA"/>
    <w:rsid w:val="0052182B"/>
    <w:rsid w:val="00540274"/>
    <w:rsid w:val="005542CD"/>
    <w:rsid w:val="00560F68"/>
    <w:rsid w:val="0056232F"/>
    <w:rsid w:val="005902B4"/>
    <w:rsid w:val="00590E24"/>
    <w:rsid w:val="00592BD0"/>
    <w:rsid w:val="005C5BE5"/>
    <w:rsid w:val="005D7227"/>
    <w:rsid w:val="005E4C33"/>
    <w:rsid w:val="005F37AD"/>
    <w:rsid w:val="00607FB0"/>
    <w:rsid w:val="0063283B"/>
    <w:rsid w:val="006506F6"/>
    <w:rsid w:val="00657565"/>
    <w:rsid w:val="006605BD"/>
    <w:rsid w:val="00677397"/>
    <w:rsid w:val="00677420"/>
    <w:rsid w:val="00686CD8"/>
    <w:rsid w:val="00687BD4"/>
    <w:rsid w:val="006B08D6"/>
    <w:rsid w:val="006C4E55"/>
    <w:rsid w:val="006F35B9"/>
    <w:rsid w:val="006F7FDB"/>
    <w:rsid w:val="007058FD"/>
    <w:rsid w:val="00725DEF"/>
    <w:rsid w:val="00745DCC"/>
    <w:rsid w:val="00776251"/>
    <w:rsid w:val="00794542"/>
    <w:rsid w:val="007C066B"/>
    <w:rsid w:val="007C30EB"/>
    <w:rsid w:val="007C4F3D"/>
    <w:rsid w:val="007D18B7"/>
    <w:rsid w:val="007E5B23"/>
    <w:rsid w:val="007F18D5"/>
    <w:rsid w:val="00801138"/>
    <w:rsid w:val="00801F35"/>
    <w:rsid w:val="008034E6"/>
    <w:rsid w:val="00804F20"/>
    <w:rsid w:val="00814D2F"/>
    <w:rsid w:val="00825F2A"/>
    <w:rsid w:val="008309C7"/>
    <w:rsid w:val="00834821"/>
    <w:rsid w:val="00840D68"/>
    <w:rsid w:val="00856E06"/>
    <w:rsid w:val="0086516C"/>
    <w:rsid w:val="00870899"/>
    <w:rsid w:val="00875411"/>
    <w:rsid w:val="008910EB"/>
    <w:rsid w:val="00891FFE"/>
    <w:rsid w:val="008A3849"/>
    <w:rsid w:val="008B32D1"/>
    <w:rsid w:val="008E6EFD"/>
    <w:rsid w:val="008F4981"/>
    <w:rsid w:val="008F7E8C"/>
    <w:rsid w:val="00906CBB"/>
    <w:rsid w:val="009129AB"/>
    <w:rsid w:val="0092024B"/>
    <w:rsid w:val="00923914"/>
    <w:rsid w:val="00931D9B"/>
    <w:rsid w:val="009327D6"/>
    <w:rsid w:val="00937C70"/>
    <w:rsid w:val="00951CAF"/>
    <w:rsid w:val="00953E9F"/>
    <w:rsid w:val="0097488F"/>
    <w:rsid w:val="009A013E"/>
    <w:rsid w:val="009A44F2"/>
    <w:rsid w:val="009A7B61"/>
    <w:rsid w:val="009C392C"/>
    <w:rsid w:val="009F429E"/>
    <w:rsid w:val="009F69E8"/>
    <w:rsid w:val="00A031EE"/>
    <w:rsid w:val="00A14D79"/>
    <w:rsid w:val="00A20172"/>
    <w:rsid w:val="00A208E5"/>
    <w:rsid w:val="00A24012"/>
    <w:rsid w:val="00A24570"/>
    <w:rsid w:val="00A3201D"/>
    <w:rsid w:val="00A544BE"/>
    <w:rsid w:val="00A62C1A"/>
    <w:rsid w:val="00A6471D"/>
    <w:rsid w:val="00A70890"/>
    <w:rsid w:val="00A713D7"/>
    <w:rsid w:val="00A71DF4"/>
    <w:rsid w:val="00A73B32"/>
    <w:rsid w:val="00A86531"/>
    <w:rsid w:val="00A86A02"/>
    <w:rsid w:val="00AA467D"/>
    <w:rsid w:val="00AA67A9"/>
    <w:rsid w:val="00AB410B"/>
    <w:rsid w:val="00AD09E5"/>
    <w:rsid w:val="00AF4A5F"/>
    <w:rsid w:val="00B02730"/>
    <w:rsid w:val="00B11199"/>
    <w:rsid w:val="00B11B61"/>
    <w:rsid w:val="00B12246"/>
    <w:rsid w:val="00B13C5C"/>
    <w:rsid w:val="00B2538C"/>
    <w:rsid w:val="00B4586A"/>
    <w:rsid w:val="00B5110E"/>
    <w:rsid w:val="00B614FF"/>
    <w:rsid w:val="00B6613B"/>
    <w:rsid w:val="00B76967"/>
    <w:rsid w:val="00B76E3E"/>
    <w:rsid w:val="00B82C09"/>
    <w:rsid w:val="00B87583"/>
    <w:rsid w:val="00B923FE"/>
    <w:rsid w:val="00BA2794"/>
    <w:rsid w:val="00BE4C9D"/>
    <w:rsid w:val="00BF26C5"/>
    <w:rsid w:val="00C02DF2"/>
    <w:rsid w:val="00C31052"/>
    <w:rsid w:val="00C4237B"/>
    <w:rsid w:val="00C728E5"/>
    <w:rsid w:val="00C77609"/>
    <w:rsid w:val="00C90CCC"/>
    <w:rsid w:val="00C938E8"/>
    <w:rsid w:val="00C9508D"/>
    <w:rsid w:val="00CB2341"/>
    <w:rsid w:val="00CC3CFD"/>
    <w:rsid w:val="00CE036A"/>
    <w:rsid w:val="00CE1AA6"/>
    <w:rsid w:val="00CE7F5B"/>
    <w:rsid w:val="00D04E28"/>
    <w:rsid w:val="00D10D4C"/>
    <w:rsid w:val="00D16A4D"/>
    <w:rsid w:val="00D23A6D"/>
    <w:rsid w:val="00D264B1"/>
    <w:rsid w:val="00D27C3A"/>
    <w:rsid w:val="00D40CE2"/>
    <w:rsid w:val="00D44E43"/>
    <w:rsid w:val="00D62DAD"/>
    <w:rsid w:val="00D67F18"/>
    <w:rsid w:val="00D81848"/>
    <w:rsid w:val="00D84F28"/>
    <w:rsid w:val="00D859F0"/>
    <w:rsid w:val="00D97FF5"/>
    <w:rsid w:val="00DB1A89"/>
    <w:rsid w:val="00DD58C4"/>
    <w:rsid w:val="00DE46A5"/>
    <w:rsid w:val="00E07C50"/>
    <w:rsid w:val="00E21E9D"/>
    <w:rsid w:val="00E23580"/>
    <w:rsid w:val="00E3446E"/>
    <w:rsid w:val="00E43995"/>
    <w:rsid w:val="00E44F06"/>
    <w:rsid w:val="00E47D1C"/>
    <w:rsid w:val="00E60B45"/>
    <w:rsid w:val="00E64594"/>
    <w:rsid w:val="00E72411"/>
    <w:rsid w:val="00E820DC"/>
    <w:rsid w:val="00EA14FF"/>
    <w:rsid w:val="00EC0F56"/>
    <w:rsid w:val="00EC198F"/>
    <w:rsid w:val="00ED1B71"/>
    <w:rsid w:val="00EE31E2"/>
    <w:rsid w:val="00F01D93"/>
    <w:rsid w:val="00F103EC"/>
    <w:rsid w:val="00F14A30"/>
    <w:rsid w:val="00F30432"/>
    <w:rsid w:val="00F316B3"/>
    <w:rsid w:val="00F501BF"/>
    <w:rsid w:val="00F629CB"/>
    <w:rsid w:val="00F66668"/>
    <w:rsid w:val="00F67B4F"/>
    <w:rsid w:val="00F75566"/>
    <w:rsid w:val="00F90341"/>
    <w:rsid w:val="00F95470"/>
    <w:rsid w:val="00FA4596"/>
    <w:rsid w:val="00FB18B5"/>
    <w:rsid w:val="00FB3CB8"/>
    <w:rsid w:val="00FE1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CB8"/>
  </w:style>
  <w:style w:type="paragraph" w:styleId="Nagwek1">
    <w:name w:val="heading 1"/>
    <w:basedOn w:val="Normalny"/>
    <w:next w:val="Nagwek2"/>
    <w:link w:val="Nagwek1Znak"/>
    <w:qFormat/>
    <w:rsid w:val="001D008A"/>
    <w:pPr>
      <w:numPr>
        <w:numId w:val="10"/>
      </w:numPr>
      <w:suppressAutoHyphens/>
      <w:spacing w:before="200" w:after="60" w:line="240" w:lineRule="auto"/>
      <w:jc w:val="both"/>
      <w:outlineLvl w:val="0"/>
    </w:pPr>
    <w:rPr>
      <w:rFonts w:ascii="Times New Roman" w:eastAsia="Times New Roman" w:hAnsi="Times New Roman" w:cs="Times New Roman"/>
      <w:b/>
      <w:bCs/>
      <w:caps/>
      <w:kern w:val="1"/>
      <w:sz w:val="24"/>
      <w:szCs w:val="24"/>
      <w:lang w:val="x-none" w:eastAsia="ar-SA"/>
    </w:rPr>
  </w:style>
  <w:style w:type="paragraph" w:styleId="Nagwek2">
    <w:name w:val="heading 2"/>
    <w:basedOn w:val="Normalny"/>
    <w:next w:val="Tekstpodstawowy"/>
    <w:link w:val="Nagwek2Znak"/>
    <w:qFormat/>
    <w:rsid w:val="001D008A"/>
    <w:pPr>
      <w:numPr>
        <w:ilvl w:val="1"/>
        <w:numId w:val="10"/>
      </w:numPr>
      <w:suppressAutoHyphens/>
      <w:spacing w:before="120" w:after="60" w:line="240" w:lineRule="auto"/>
      <w:jc w:val="both"/>
      <w:outlineLvl w:val="1"/>
    </w:pPr>
    <w:rPr>
      <w:rFonts w:ascii="Times New Roman" w:eastAsia="Times New Roman" w:hAnsi="Times New Roman" w:cs="Times New Roman"/>
      <w:bCs/>
      <w:iCs/>
      <w:color w:val="000000"/>
      <w:sz w:val="24"/>
      <w:szCs w:val="24"/>
      <w:lang w:val="x-none" w:eastAsia="ar-SA"/>
    </w:rPr>
  </w:style>
  <w:style w:type="paragraph" w:styleId="Nagwek3">
    <w:name w:val="heading 3"/>
    <w:basedOn w:val="Normalny"/>
    <w:next w:val="Normalny"/>
    <w:link w:val="Nagwek3Znak"/>
    <w:uiPriority w:val="9"/>
    <w:semiHidden/>
    <w:unhideWhenUsed/>
    <w:qFormat/>
    <w:rsid w:val="008309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42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201"/>
  </w:style>
  <w:style w:type="paragraph" w:styleId="Stopka">
    <w:name w:val="footer"/>
    <w:basedOn w:val="Normalny"/>
    <w:link w:val="StopkaZnak"/>
    <w:uiPriority w:val="99"/>
    <w:unhideWhenUsed/>
    <w:rsid w:val="00184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201"/>
  </w:style>
  <w:style w:type="paragraph" w:customStyle="1" w:styleId="pkt">
    <w:name w:val="pkt"/>
    <w:basedOn w:val="Normalny"/>
    <w:rsid w:val="0018420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18420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ormalny tekst,sw tekst"/>
    <w:basedOn w:val="Normalny"/>
    <w:link w:val="AkapitzlistZnak"/>
    <w:uiPriority w:val="34"/>
    <w:qFormat/>
    <w:rsid w:val="00CB2341"/>
    <w:pPr>
      <w:ind w:left="720"/>
      <w:contextualSpacing/>
    </w:pPr>
  </w:style>
  <w:style w:type="character" w:styleId="Hipercze">
    <w:name w:val="Hyperlink"/>
    <w:basedOn w:val="Domylnaczcionkaakapitu"/>
    <w:uiPriority w:val="99"/>
    <w:unhideWhenUsed/>
    <w:rsid w:val="00CB2341"/>
    <w:rPr>
      <w:color w:val="0000FF" w:themeColor="hyperlink"/>
      <w:u w:val="single"/>
    </w:rPr>
  </w:style>
  <w:style w:type="paragraph" w:styleId="Tekstpodstawowy">
    <w:name w:val="Body Text"/>
    <w:basedOn w:val="Normalny"/>
    <w:link w:val="TekstpodstawowyZnak1"/>
    <w:rsid w:val="00B6613B"/>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uiPriority w:val="99"/>
    <w:semiHidden/>
    <w:rsid w:val="00B6613B"/>
  </w:style>
  <w:style w:type="character" w:customStyle="1" w:styleId="TekstpodstawowyZnak1">
    <w:name w:val="Tekst podstawowy Znak1"/>
    <w:link w:val="Tekstpodstawowy"/>
    <w:locked/>
    <w:rsid w:val="00B6613B"/>
    <w:rPr>
      <w:rFonts w:ascii="Times New Roman" w:eastAsia="Times New Roman" w:hAnsi="Times New Roman" w:cs="Times New Roman"/>
      <w:sz w:val="24"/>
      <w:szCs w:val="24"/>
      <w:lang w:val="x-none" w:eastAsia="ar-SA"/>
    </w:rPr>
  </w:style>
  <w:style w:type="character" w:customStyle="1" w:styleId="Nagwek1Znak">
    <w:name w:val="Nagłówek 1 Znak"/>
    <w:basedOn w:val="Domylnaczcionkaakapitu"/>
    <w:link w:val="Nagwek1"/>
    <w:rsid w:val="001D008A"/>
    <w:rPr>
      <w:rFonts w:ascii="Times New Roman" w:eastAsia="Times New Roman" w:hAnsi="Times New Roman" w:cs="Times New Roman"/>
      <w:b/>
      <w:bCs/>
      <w:caps/>
      <w:kern w:val="1"/>
      <w:sz w:val="24"/>
      <w:szCs w:val="24"/>
      <w:lang w:val="x-none" w:eastAsia="ar-SA"/>
    </w:rPr>
  </w:style>
  <w:style w:type="character" w:customStyle="1" w:styleId="Nagwek2Znak">
    <w:name w:val="Nagłówek 2 Znak"/>
    <w:basedOn w:val="Domylnaczcionkaakapitu"/>
    <w:link w:val="Nagwek2"/>
    <w:rsid w:val="001D008A"/>
    <w:rPr>
      <w:rFonts w:ascii="Times New Roman" w:eastAsia="Times New Roman" w:hAnsi="Times New Roman" w:cs="Times New Roman"/>
      <w:bCs/>
      <w:iCs/>
      <w:color w:val="000000"/>
      <w:sz w:val="24"/>
      <w:szCs w:val="24"/>
      <w:lang w:val="x-none" w:eastAsia="ar-SA"/>
    </w:rPr>
  </w:style>
  <w:style w:type="character" w:styleId="Uwydatnienie">
    <w:name w:val="Emphasis"/>
    <w:uiPriority w:val="20"/>
    <w:qFormat/>
    <w:rsid w:val="00834821"/>
    <w:rPr>
      <w:i/>
      <w:iCs/>
    </w:rPr>
  </w:style>
  <w:style w:type="character" w:customStyle="1" w:styleId="AkapitzlistZnak">
    <w:name w:val="Akapit z listą Znak"/>
    <w:aliases w:val="normalny tekst Znak,sw tekst Znak"/>
    <w:link w:val="Akapitzlist"/>
    <w:uiPriority w:val="34"/>
    <w:rsid w:val="00834821"/>
  </w:style>
  <w:style w:type="character" w:styleId="UyteHipercze">
    <w:name w:val="FollowedHyperlink"/>
    <w:basedOn w:val="Domylnaczcionkaakapitu"/>
    <w:uiPriority w:val="99"/>
    <w:semiHidden/>
    <w:unhideWhenUsed/>
    <w:rsid w:val="00834821"/>
    <w:rPr>
      <w:color w:val="800080" w:themeColor="followedHyperlink"/>
      <w:u w:val="single"/>
    </w:rPr>
  </w:style>
  <w:style w:type="paragraph" w:styleId="Tekstdymka">
    <w:name w:val="Balloon Text"/>
    <w:basedOn w:val="Normalny"/>
    <w:link w:val="TekstdymkaZnak"/>
    <w:uiPriority w:val="99"/>
    <w:semiHidden/>
    <w:unhideWhenUsed/>
    <w:rsid w:val="008F7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E8C"/>
    <w:rPr>
      <w:rFonts w:ascii="Tahoma" w:hAnsi="Tahoma" w:cs="Tahoma"/>
      <w:sz w:val="16"/>
      <w:szCs w:val="16"/>
    </w:rPr>
  </w:style>
  <w:style w:type="character" w:customStyle="1" w:styleId="Nagwek3Znak">
    <w:name w:val="Nagłówek 3 Znak"/>
    <w:basedOn w:val="Domylnaczcionkaakapitu"/>
    <w:link w:val="Nagwek3"/>
    <w:uiPriority w:val="9"/>
    <w:semiHidden/>
    <w:rsid w:val="008309C7"/>
    <w:rPr>
      <w:rFonts w:asciiTheme="majorHAnsi" w:eastAsiaTheme="majorEastAsia" w:hAnsiTheme="majorHAnsi" w:cstheme="majorBidi"/>
      <w:b/>
      <w:bCs/>
      <w:color w:val="4F81BD" w:themeColor="accent1"/>
    </w:rPr>
  </w:style>
  <w:style w:type="table" w:styleId="Tabela-Siatka">
    <w:name w:val="Table Grid"/>
    <w:basedOn w:val="Standardowy"/>
    <w:uiPriority w:val="59"/>
    <w:rsid w:val="00027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1"/>
    <w:uiPriority w:val="99"/>
    <w:locked/>
    <w:rsid w:val="003A5901"/>
    <w:rPr>
      <w:spacing w:val="10"/>
      <w:shd w:val="clear" w:color="auto" w:fill="FFFFFF"/>
    </w:rPr>
  </w:style>
  <w:style w:type="paragraph" w:customStyle="1" w:styleId="Teksttreci1">
    <w:name w:val="Tekst treści1"/>
    <w:basedOn w:val="Normalny"/>
    <w:link w:val="Teksttreci"/>
    <w:uiPriority w:val="99"/>
    <w:rsid w:val="003A5901"/>
    <w:pPr>
      <w:widowControl w:val="0"/>
      <w:shd w:val="clear" w:color="auto" w:fill="FFFFFF"/>
      <w:spacing w:after="0" w:line="278" w:lineRule="exact"/>
      <w:ind w:hanging="1780"/>
    </w:pPr>
    <w:rPr>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CB8"/>
  </w:style>
  <w:style w:type="paragraph" w:styleId="Nagwek1">
    <w:name w:val="heading 1"/>
    <w:basedOn w:val="Normalny"/>
    <w:next w:val="Nagwek2"/>
    <w:link w:val="Nagwek1Znak"/>
    <w:qFormat/>
    <w:rsid w:val="001D008A"/>
    <w:pPr>
      <w:numPr>
        <w:numId w:val="10"/>
      </w:numPr>
      <w:suppressAutoHyphens/>
      <w:spacing w:before="200" w:after="60" w:line="240" w:lineRule="auto"/>
      <w:jc w:val="both"/>
      <w:outlineLvl w:val="0"/>
    </w:pPr>
    <w:rPr>
      <w:rFonts w:ascii="Times New Roman" w:eastAsia="Times New Roman" w:hAnsi="Times New Roman" w:cs="Times New Roman"/>
      <w:b/>
      <w:bCs/>
      <w:caps/>
      <w:kern w:val="1"/>
      <w:sz w:val="24"/>
      <w:szCs w:val="24"/>
      <w:lang w:val="x-none" w:eastAsia="ar-SA"/>
    </w:rPr>
  </w:style>
  <w:style w:type="paragraph" w:styleId="Nagwek2">
    <w:name w:val="heading 2"/>
    <w:basedOn w:val="Normalny"/>
    <w:next w:val="Tekstpodstawowy"/>
    <w:link w:val="Nagwek2Znak"/>
    <w:qFormat/>
    <w:rsid w:val="001D008A"/>
    <w:pPr>
      <w:numPr>
        <w:ilvl w:val="1"/>
        <w:numId w:val="10"/>
      </w:numPr>
      <w:suppressAutoHyphens/>
      <w:spacing w:before="120" w:after="60" w:line="240" w:lineRule="auto"/>
      <w:jc w:val="both"/>
      <w:outlineLvl w:val="1"/>
    </w:pPr>
    <w:rPr>
      <w:rFonts w:ascii="Times New Roman" w:eastAsia="Times New Roman" w:hAnsi="Times New Roman" w:cs="Times New Roman"/>
      <w:bCs/>
      <w:iCs/>
      <w:color w:val="000000"/>
      <w:sz w:val="24"/>
      <w:szCs w:val="24"/>
      <w:lang w:val="x-none" w:eastAsia="ar-SA"/>
    </w:rPr>
  </w:style>
  <w:style w:type="paragraph" w:styleId="Nagwek3">
    <w:name w:val="heading 3"/>
    <w:basedOn w:val="Normalny"/>
    <w:next w:val="Normalny"/>
    <w:link w:val="Nagwek3Znak"/>
    <w:uiPriority w:val="9"/>
    <w:semiHidden/>
    <w:unhideWhenUsed/>
    <w:qFormat/>
    <w:rsid w:val="008309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42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201"/>
  </w:style>
  <w:style w:type="paragraph" w:styleId="Stopka">
    <w:name w:val="footer"/>
    <w:basedOn w:val="Normalny"/>
    <w:link w:val="StopkaZnak"/>
    <w:uiPriority w:val="99"/>
    <w:unhideWhenUsed/>
    <w:rsid w:val="00184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201"/>
  </w:style>
  <w:style w:type="paragraph" w:customStyle="1" w:styleId="pkt">
    <w:name w:val="pkt"/>
    <w:basedOn w:val="Normalny"/>
    <w:rsid w:val="0018420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18420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ormalny tekst,sw tekst"/>
    <w:basedOn w:val="Normalny"/>
    <w:link w:val="AkapitzlistZnak"/>
    <w:uiPriority w:val="34"/>
    <w:qFormat/>
    <w:rsid w:val="00CB2341"/>
    <w:pPr>
      <w:ind w:left="720"/>
      <w:contextualSpacing/>
    </w:pPr>
  </w:style>
  <w:style w:type="character" w:styleId="Hipercze">
    <w:name w:val="Hyperlink"/>
    <w:basedOn w:val="Domylnaczcionkaakapitu"/>
    <w:uiPriority w:val="99"/>
    <w:unhideWhenUsed/>
    <w:rsid w:val="00CB2341"/>
    <w:rPr>
      <w:color w:val="0000FF" w:themeColor="hyperlink"/>
      <w:u w:val="single"/>
    </w:rPr>
  </w:style>
  <w:style w:type="paragraph" w:styleId="Tekstpodstawowy">
    <w:name w:val="Body Text"/>
    <w:basedOn w:val="Normalny"/>
    <w:link w:val="TekstpodstawowyZnak1"/>
    <w:rsid w:val="00B6613B"/>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uiPriority w:val="99"/>
    <w:semiHidden/>
    <w:rsid w:val="00B6613B"/>
  </w:style>
  <w:style w:type="character" w:customStyle="1" w:styleId="TekstpodstawowyZnak1">
    <w:name w:val="Tekst podstawowy Znak1"/>
    <w:link w:val="Tekstpodstawowy"/>
    <w:locked/>
    <w:rsid w:val="00B6613B"/>
    <w:rPr>
      <w:rFonts w:ascii="Times New Roman" w:eastAsia="Times New Roman" w:hAnsi="Times New Roman" w:cs="Times New Roman"/>
      <w:sz w:val="24"/>
      <w:szCs w:val="24"/>
      <w:lang w:val="x-none" w:eastAsia="ar-SA"/>
    </w:rPr>
  </w:style>
  <w:style w:type="character" w:customStyle="1" w:styleId="Nagwek1Znak">
    <w:name w:val="Nagłówek 1 Znak"/>
    <w:basedOn w:val="Domylnaczcionkaakapitu"/>
    <w:link w:val="Nagwek1"/>
    <w:rsid w:val="001D008A"/>
    <w:rPr>
      <w:rFonts w:ascii="Times New Roman" w:eastAsia="Times New Roman" w:hAnsi="Times New Roman" w:cs="Times New Roman"/>
      <w:b/>
      <w:bCs/>
      <w:caps/>
      <w:kern w:val="1"/>
      <w:sz w:val="24"/>
      <w:szCs w:val="24"/>
      <w:lang w:val="x-none" w:eastAsia="ar-SA"/>
    </w:rPr>
  </w:style>
  <w:style w:type="character" w:customStyle="1" w:styleId="Nagwek2Znak">
    <w:name w:val="Nagłówek 2 Znak"/>
    <w:basedOn w:val="Domylnaczcionkaakapitu"/>
    <w:link w:val="Nagwek2"/>
    <w:rsid w:val="001D008A"/>
    <w:rPr>
      <w:rFonts w:ascii="Times New Roman" w:eastAsia="Times New Roman" w:hAnsi="Times New Roman" w:cs="Times New Roman"/>
      <w:bCs/>
      <w:iCs/>
      <w:color w:val="000000"/>
      <w:sz w:val="24"/>
      <w:szCs w:val="24"/>
      <w:lang w:val="x-none" w:eastAsia="ar-SA"/>
    </w:rPr>
  </w:style>
  <w:style w:type="character" w:styleId="Uwydatnienie">
    <w:name w:val="Emphasis"/>
    <w:uiPriority w:val="20"/>
    <w:qFormat/>
    <w:rsid w:val="00834821"/>
    <w:rPr>
      <w:i/>
      <w:iCs/>
    </w:rPr>
  </w:style>
  <w:style w:type="character" w:customStyle="1" w:styleId="AkapitzlistZnak">
    <w:name w:val="Akapit z listą Znak"/>
    <w:aliases w:val="normalny tekst Znak,sw tekst Znak"/>
    <w:link w:val="Akapitzlist"/>
    <w:uiPriority w:val="34"/>
    <w:rsid w:val="00834821"/>
  </w:style>
  <w:style w:type="character" w:styleId="UyteHipercze">
    <w:name w:val="FollowedHyperlink"/>
    <w:basedOn w:val="Domylnaczcionkaakapitu"/>
    <w:uiPriority w:val="99"/>
    <w:semiHidden/>
    <w:unhideWhenUsed/>
    <w:rsid w:val="00834821"/>
    <w:rPr>
      <w:color w:val="800080" w:themeColor="followedHyperlink"/>
      <w:u w:val="single"/>
    </w:rPr>
  </w:style>
  <w:style w:type="paragraph" w:styleId="Tekstdymka">
    <w:name w:val="Balloon Text"/>
    <w:basedOn w:val="Normalny"/>
    <w:link w:val="TekstdymkaZnak"/>
    <w:uiPriority w:val="99"/>
    <w:semiHidden/>
    <w:unhideWhenUsed/>
    <w:rsid w:val="008F7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E8C"/>
    <w:rPr>
      <w:rFonts w:ascii="Tahoma" w:hAnsi="Tahoma" w:cs="Tahoma"/>
      <w:sz w:val="16"/>
      <w:szCs w:val="16"/>
    </w:rPr>
  </w:style>
  <w:style w:type="character" w:customStyle="1" w:styleId="Nagwek3Znak">
    <w:name w:val="Nagłówek 3 Znak"/>
    <w:basedOn w:val="Domylnaczcionkaakapitu"/>
    <w:link w:val="Nagwek3"/>
    <w:uiPriority w:val="9"/>
    <w:semiHidden/>
    <w:rsid w:val="008309C7"/>
    <w:rPr>
      <w:rFonts w:asciiTheme="majorHAnsi" w:eastAsiaTheme="majorEastAsia" w:hAnsiTheme="majorHAnsi" w:cstheme="majorBidi"/>
      <w:b/>
      <w:bCs/>
      <w:color w:val="4F81BD" w:themeColor="accent1"/>
    </w:rPr>
  </w:style>
  <w:style w:type="table" w:styleId="Tabela-Siatka">
    <w:name w:val="Table Grid"/>
    <w:basedOn w:val="Standardowy"/>
    <w:uiPriority w:val="59"/>
    <w:rsid w:val="00027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1"/>
    <w:uiPriority w:val="99"/>
    <w:locked/>
    <w:rsid w:val="003A5901"/>
    <w:rPr>
      <w:spacing w:val="10"/>
      <w:shd w:val="clear" w:color="auto" w:fill="FFFFFF"/>
    </w:rPr>
  </w:style>
  <w:style w:type="paragraph" w:customStyle="1" w:styleId="Teksttreci1">
    <w:name w:val="Tekst treści1"/>
    <w:basedOn w:val="Normalny"/>
    <w:link w:val="Teksttreci"/>
    <w:uiPriority w:val="99"/>
    <w:rsid w:val="003A5901"/>
    <w:pPr>
      <w:widowControl w:val="0"/>
      <w:shd w:val="clear" w:color="auto" w:fill="FFFFFF"/>
      <w:spacing w:after="0" w:line="278" w:lineRule="exact"/>
      <w:ind w:hanging="1780"/>
    </w:pPr>
    <w:rPr>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69244">
      <w:bodyDiv w:val="1"/>
      <w:marLeft w:val="0"/>
      <w:marRight w:val="0"/>
      <w:marTop w:val="0"/>
      <w:marBottom w:val="0"/>
      <w:divBdr>
        <w:top w:val="none" w:sz="0" w:space="0" w:color="auto"/>
        <w:left w:val="none" w:sz="0" w:space="0" w:color="auto"/>
        <w:bottom w:val="none" w:sz="0" w:space="0" w:color="auto"/>
        <w:right w:val="none" w:sz="0" w:space="0" w:color="auto"/>
      </w:divBdr>
    </w:div>
    <w:div w:id="1201671304">
      <w:bodyDiv w:val="1"/>
      <w:marLeft w:val="0"/>
      <w:marRight w:val="0"/>
      <w:marTop w:val="0"/>
      <w:marBottom w:val="0"/>
      <w:divBdr>
        <w:top w:val="none" w:sz="0" w:space="0" w:color="auto"/>
        <w:left w:val="none" w:sz="0" w:space="0" w:color="auto"/>
        <w:bottom w:val="none" w:sz="0" w:space="0" w:color="auto"/>
        <w:right w:val="none" w:sz="0" w:space="0" w:color="auto"/>
      </w:divBdr>
    </w:div>
    <w:div w:id="14452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edziszowmalopolski" TargetMode="External"/><Relationship Id="rId18" Type="http://schemas.openxmlformats.org/officeDocument/2006/relationships/hyperlink" Target="http://www.bip.sedziszow-mlp.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spd.uzp.gov.pl" TargetMode="External"/><Relationship Id="rId17" Type="http://schemas.openxmlformats.org/officeDocument/2006/relationships/hyperlink" Target="mailto:um@sedziszow-mlp.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drozd@sedziszow-mlp.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pd.uzp.gov.p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kubacka@sedziszow-mlp.pl" TargetMode="External"/><Relationship Id="rId23" Type="http://schemas.openxmlformats.org/officeDocument/2006/relationships/header" Target="header3.xml"/><Relationship Id="rId10" Type="http://schemas.openxmlformats.org/officeDocument/2006/relationships/hyperlink" Target="https://platformazakupowa.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p.sedziszow-mlp.pl" TargetMode="External"/><Relationship Id="rId14" Type="http://schemas.openxmlformats.org/officeDocument/2006/relationships/hyperlink" Target="mailto:r.ochal@sedziszow-mlp.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87FD9-398A-4835-A87C-9DEAB7FB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TotalTime>
  <Pages>1</Pages>
  <Words>10986</Words>
  <Characters>65919</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Kubacka</dc:creator>
  <cp:keywords/>
  <dc:description/>
  <cp:lastModifiedBy>Monika Kubacka</cp:lastModifiedBy>
  <cp:revision>9</cp:revision>
  <cp:lastPrinted>2019-04-12T07:54:00Z</cp:lastPrinted>
  <dcterms:created xsi:type="dcterms:W3CDTF">2018-10-12T12:50:00Z</dcterms:created>
  <dcterms:modified xsi:type="dcterms:W3CDTF">2019-04-12T09:34:00Z</dcterms:modified>
</cp:coreProperties>
</file>