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28" w:rsidRPr="00A108C1" w:rsidRDefault="006A4B28" w:rsidP="006A4B28">
      <w:pPr>
        <w:ind w:left="142" w:hanging="142"/>
        <w:jc w:val="both"/>
        <w:rPr>
          <w:b/>
        </w:rPr>
      </w:pPr>
      <w:r w:rsidRPr="00973B34">
        <w:rPr>
          <w:b/>
        </w:rPr>
        <w:t>5.1</w:t>
      </w:r>
      <w:r>
        <w:rPr>
          <w:b/>
        </w:rPr>
        <w:t>5</w:t>
      </w:r>
      <w:r w:rsidRPr="00973B34">
        <w:rPr>
          <w:b/>
        </w:rPr>
        <w:t>.</w:t>
      </w:r>
      <w:r w:rsidRPr="00973B34">
        <w:t xml:space="preserve"> </w:t>
      </w:r>
      <w:r>
        <w:t>Jeżeli złożone przez wykonawcę oświadczenie, o którym mowa w art. 125 ust. 1 ustawy Prawo zamówień publicznych, lub podmiotowe środki dowodowe budzą wątpliwości zamawiającego, może on zwrócić się bezpośrednio do podmiotu, który jest w posiadaniu informacji lub dokumentów istotnych w tym zakresie dla oceny spełniania przez wykonawcę warunków udziału w postępowaniu lub braku podstaw wykluczenia, o przedstawienie takich informacji lub dokumentów.</w:t>
      </w:r>
    </w:p>
    <w:p w:rsidR="006A4B28" w:rsidRPr="004536E1" w:rsidRDefault="006A4B28" w:rsidP="006A4B28">
      <w:pPr>
        <w:jc w:val="both"/>
        <w:rPr>
          <w:bCs/>
        </w:rPr>
      </w:pPr>
    </w:p>
    <w:p w:rsidR="006A4B28" w:rsidRPr="00476B0E" w:rsidRDefault="006A4B28" w:rsidP="006A4B28">
      <w:pPr>
        <w:ind w:left="142" w:hanging="142"/>
        <w:jc w:val="both"/>
        <w:rPr>
          <w:b/>
        </w:rPr>
      </w:pPr>
      <w:r w:rsidRPr="00476B0E">
        <w:rPr>
          <w:b/>
        </w:rPr>
        <w:t>6. INFORMACJA DLA WYKONAWCÓW WSPÓLNIE UBIEGAJĄCYCH SIĘ O UDZIELENIE ZAMÓWIENIA.</w:t>
      </w:r>
    </w:p>
    <w:p w:rsidR="006A4B28" w:rsidRPr="00476B0E" w:rsidRDefault="006A4B28" w:rsidP="006A4B28">
      <w:pPr>
        <w:ind w:left="142" w:hanging="142"/>
        <w:jc w:val="both"/>
      </w:pPr>
      <w:r w:rsidRPr="00476B0E">
        <w:rPr>
          <w:b/>
        </w:rPr>
        <w:t>6.1.</w:t>
      </w:r>
      <w:r w:rsidRPr="00476B0E">
        <w:t xml:space="preserve"> 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:rsidR="006A4B28" w:rsidRPr="002E01DD" w:rsidRDefault="006A4B28" w:rsidP="006A4B28">
      <w:pPr>
        <w:ind w:left="142" w:hanging="142"/>
        <w:jc w:val="both"/>
      </w:pPr>
      <w:r w:rsidRPr="002E01DD">
        <w:rPr>
          <w:b/>
        </w:rPr>
        <w:t>6.2.</w:t>
      </w:r>
      <w:r w:rsidRPr="002E01DD">
        <w:t xml:space="preserve"> W przypadku wykonawców wspólnie ubiegających się o udzielenie zamówienia, żaden z nich nie może podlegać wykluczeniu z powodu przesłanek, o których mowa w punkcie </w:t>
      </w:r>
      <w:r w:rsidRPr="002E01DD">
        <w:rPr>
          <w:b/>
        </w:rPr>
        <w:t>4.</w:t>
      </w:r>
      <w:r>
        <w:rPr>
          <w:b/>
        </w:rPr>
        <w:t>8</w:t>
      </w:r>
      <w:r w:rsidRPr="002E01DD">
        <w:t xml:space="preserve"> SWZ, natomiast spełnienie warunków udziału w postępowaniu wykonawcy wykazują zgodnie z punktami </w:t>
      </w:r>
      <w:r w:rsidRPr="002E01DD">
        <w:rPr>
          <w:b/>
        </w:rPr>
        <w:t>od 4.1 do 4.</w:t>
      </w:r>
      <w:r>
        <w:rPr>
          <w:b/>
        </w:rPr>
        <w:t>4</w:t>
      </w:r>
      <w:r w:rsidRPr="002E01DD">
        <w:t xml:space="preserve"> SWZ.</w:t>
      </w:r>
    </w:p>
    <w:p w:rsidR="006A4B28" w:rsidRPr="00973B34" w:rsidRDefault="006A4B28" w:rsidP="006A4B28">
      <w:pPr>
        <w:ind w:left="142" w:hanging="142"/>
        <w:jc w:val="both"/>
      </w:pPr>
      <w:r w:rsidRPr="002E01DD">
        <w:rPr>
          <w:b/>
        </w:rPr>
        <w:t>6.3.</w:t>
      </w:r>
      <w:r w:rsidRPr="002E01DD">
        <w:t xml:space="preserve"> </w:t>
      </w:r>
      <w:r w:rsidRPr="00973B34">
        <w:t>W przypadku wspólnego ubiegania się o zamówienie przez wykonawców, oświadczeni</w:t>
      </w:r>
      <w:r>
        <w:t>e</w:t>
      </w:r>
      <w:r w:rsidRPr="00973B34">
        <w:t xml:space="preserve"> wymienione w punkcie </w:t>
      </w:r>
      <w:r w:rsidRPr="00973B34">
        <w:rPr>
          <w:b/>
        </w:rPr>
        <w:t>5.1</w:t>
      </w:r>
      <w:r w:rsidRPr="00973B34">
        <w:t xml:space="preserve"> SWZ składa</w:t>
      </w:r>
      <w:r>
        <w:t xml:space="preserve"> wraz z ofertą</w:t>
      </w:r>
      <w:r w:rsidRPr="00973B34">
        <w:t xml:space="preserve"> każdy z wykonawców wspólnie ubiegających się o zamówienie. Oświadczeni</w:t>
      </w:r>
      <w:r>
        <w:t>e</w:t>
      </w:r>
      <w:r w:rsidRPr="00973B34">
        <w:t xml:space="preserve"> t</w:t>
      </w:r>
      <w:r>
        <w:t>o</w:t>
      </w:r>
      <w:r w:rsidRPr="00973B34">
        <w:t xml:space="preserve"> potwierdza brak podstaw wykluczenia oraz spełnianie warunków udziału w postępowaniu w zakresie, w jakim każdy z wykonawców wykazuje spełnianie warunków udziału w postępowaniu.</w:t>
      </w:r>
    </w:p>
    <w:p w:rsidR="006A4B28" w:rsidRPr="00973B34" w:rsidRDefault="006A4B28" w:rsidP="006A4B28">
      <w:pPr>
        <w:ind w:left="142" w:hanging="142"/>
        <w:jc w:val="both"/>
      </w:pPr>
      <w:r w:rsidRPr="00973B34">
        <w:rPr>
          <w:b/>
        </w:rPr>
        <w:t>6.4.</w:t>
      </w:r>
      <w:r w:rsidRPr="00973B34">
        <w:t xml:space="preserve"> Na wezwanie zamawiającego zgodnie z art.</w:t>
      </w:r>
      <w:r>
        <w:t xml:space="preserve"> </w:t>
      </w:r>
      <w:r w:rsidRPr="00973B34">
        <w:t>274 ust 1 ustawy Prawo zamówień publicznych każdy z</w:t>
      </w:r>
      <w:r>
        <w:t xml:space="preserve"> </w:t>
      </w:r>
      <w:r w:rsidRPr="00973B34">
        <w:t>wykonawców wspólnie ubiegających się o zamówienie przedkłada również dokumenty określone w punk</w:t>
      </w:r>
      <w:r>
        <w:t>tach</w:t>
      </w:r>
      <w:r w:rsidRPr="00973B34">
        <w:t xml:space="preserve"> </w:t>
      </w:r>
      <w:r w:rsidRPr="00973B34">
        <w:rPr>
          <w:b/>
          <w:bCs/>
        </w:rPr>
        <w:t>5.</w:t>
      </w:r>
      <w:r>
        <w:rPr>
          <w:b/>
          <w:bCs/>
        </w:rPr>
        <w:t>4</w:t>
      </w:r>
      <w:r w:rsidRPr="00973B34">
        <w:rPr>
          <w:b/>
          <w:bCs/>
        </w:rPr>
        <w:t xml:space="preserve"> i</w:t>
      </w:r>
      <w:r w:rsidRPr="00973B34">
        <w:t xml:space="preserve"> </w:t>
      </w:r>
      <w:r w:rsidRPr="00973B34">
        <w:rPr>
          <w:b/>
        </w:rPr>
        <w:t>5.</w:t>
      </w:r>
      <w:r>
        <w:rPr>
          <w:b/>
        </w:rPr>
        <w:t>5</w:t>
      </w:r>
      <w:r w:rsidRPr="00973B34">
        <w:t xml:space="preserve"> </w:t>
      </w:r>
      <w:r>
        <w:t>SWZ</w:t>
      </w:r>
      <w:r w:rsidRPr="00973B34">
        <w:t>. Dokumenty te potwierdzają brak podstaw wykluczenia oraz spełniania warunków udziału w postępowaniu w zakresie, w którym każdy z wykonawców wykazuje spełnianie warunków udziału w postępowaniu.</w:t>
      </w:r>
    </w:p>
    <w:p w:rsidR="006A4B28" w:rsidRDefault="006A4B28" w:rsidP="006A4B28">
      <w:pPr>
        <w:ind w:left="142" w:hanging="142"/>
        <w:jc w:val="both"/>
      </w:pPr>
      <w:r w:rsidRPr="001D0E2C">
        <w:rPr>
          <w:b/>
        </w:rPr>
        <w:t>6.5</w:t>
      </w:r>
      <w:r w:rsidRPr="001D0E2C">
        <w:rPr>
          <w:bCs/>
        </w:rPr>
        <w:t>.</w:t>
      </w:r>
      <w: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:rsidR="006A4B28" w:rsidRPr="001D0E2C" w:rsidRDefault="006A4B28" w:rsidP="006A4B28">
      <w:pPr>
        <w:ind w:left="142" w:hanging="142"/>
        <w:jc w:val="both"/>
      </w:pPr>
      <w:r w:rsidRPr="001D0E2C">
        <w:rPr>
          <w:b/>
          <w:bCs/>
        </w:rPr>
        <w:t>6.6</w:t>
      </w:r>
      <w:r>
        <w:rPr>
          <w:b/>
          <w:bCs/>
        </w:rPr>
        <w:t>.</w:t>
      </w:r>
      <w:r>
        <w:t xml:space="preserve"> W przypadku, o którym mowa w punkcie </w:t>
      </w:r>
      <w:r w:rsidRPr="001D0E2C">
        <w:rPr>
          <w:b/>
          <w:bCs/>
        </w:rPr>
        <w:t>6.5</w:t>
      </w:r>
      <w:r>
        <w:t xml:space="preserve"> powyżej, wykonawcy wspólnie ubiegający się o udzielenie zamówienia dołączają do oferty oświadczenie, z którego wynika, które roboty budowlane, dostawy lub usługi wykonają poszczególni wykonawcy.</w:t>
      </w:r>
    </w:p>
    <w:p w:rsidR="006A4B28" w:rsidRPr="00DB52C7" w:rsidRDefault="006A4B28" w:rsidP="006A4B28">
      <w:pPr>
        <w:ind w:left="142" w:hanging="142"/>
        <w:jc w:val="both"/>
        <w:rPr>
          <w:bCs/>
        </w:rPr>
      </w:pPr>
      <w:r w:rsidRPr="001D0E2C">
        <w:rPr>
          <w:b/>
        </w:rPr>
        <w:t xml:space="preserve">6.7. </w:t>
      </w:r>
      <w:r w:rsidRPr="001D0E2C">
        <w:rPr>
          <w:bCs/>
        </w:rPr>
        <w:t xml:space="preserve">Wykonawcy, o których mowa w punkcie </w:t>
      </w:r>
      <w:r w:rsidRPr="004536E1">
        <w:rPr>
          <w:b/>
        </w:rPr>
        <w:t>6.1</w:t>
      </w:r>
      <w:r w:rsidRPr="004536E1">
        <w:rPr>
          <w:bCs/>
        </w:rPr>
        <w:t xml:space="preserve"> powyżej</w:t>
      </w:r>
      <w:r w:rsidRPr="001D0E2C">
        <w:rPr>
          <w:bCs/>
        </w:rPr>
        <w:t xml:space="preserve"> ponoszą solidarną odpowiedzialność za wykonanie umowy i wniesienia zabezpieczenia należytego wykonanie umowy (jeżeli wniesienie takiego zabezpieczenia jest wymagane przez zamawiającego).</w:t>
      </w:r>
    </w:p>
    <w:p w:rsidR="006A4B28" w:rsidRDefault="006A4B28" w:rsidP="006A4B28">
      <w:pPr>
        <w:ind w:left="142" w:hanging="142"/>
        <w:jc w:val="both"/>
        <w:rPr>
          <w:b/>
        </w:rPr>
      </w:pPr>
    </w:p>
    <w:p w:rsidR="006A4B28" w:rsidRPr="000C6B81" w:rsidRDefault="006A4B28" w:rsidP="006A4B28">
      <w:pPr>
        <w:ind w:left="142" w:hanging="142"/>
        <w:jc w:val="both"/>
        <w:rPr>
          <w:b/>
        </w:rPr>
      </w:pPr>
      <w:r w:rsidRPr="00BA1D5B">
        <w:rPr>
          <w:b/>
        </w:rPr>
        <w:t>7. SPOSÓB KOMUNIKACJI ORAZ WYMAGANIA FORMALNE DOTYCZĄCE SKŁADANYCH OŚWIADCZEŃ I DOKUMENTÓW.</w:t>
      </w:r>
    </w:p>
    <w:p w:rsidR="006A4B28" w:rsidRDefault="006A4B28" w:rsidP="006A4B28">
      <w:pPr>
        <w:ind w:left="142" w:hanging="142"/>
        <w:jc w:val="both"/>
      </w:pPr>
      <w:r w:rsidRPr="00B01581">
        <w:rPr>
          <w:b/>
        </w:rPr>
        <w:t>7.1.</w:t>
      </w:r>
      <w:r w:rsidRPr="00B01581">
        <w:t xml:space="preserve"> Postępowanie prowadzone jest w języku polskim przy użyciu środków komunikacji elektronicznej za pośrednictwem Platformy zakupowej, która znajduje się pod adresem: </w:t>
      </w:r>
      <w:hyperlink r:id="rId6" w:history="1">
        <w:r w:rsidRPr="00B01581">
          <w:rPr>
            <w:color w:val="0000FF"/>
            <w:u w:val="single"/>
          </w:rPr>
          <w:t>https://platformazakupowa.pl</w:t>
        </w:r>
      </w:hyperlink>
      <w:r w:rsidRPr="00B01581">
        <w:t xml:space="preserve"> lub poprzez adres profilu nabywcy: </w:t>
      </w:r>
      <w:hyperlink r:id="rId7" w:history="1">
        <w:r w:rsidRPr="00B01581">
          <w:rPr>
            <w:color w:val="0000FF"/>
            <w:u w:val="single"/>
          </w:rPr>
          <w:t>https://platformazakupowa.pl/pn/zdw_opole</w:t>
        </w:r>
      </w:hyperlink>
    </w:p>
    <w:p w:rsidR="006A4B28" w:rsidRDefault="006A4B28" w:rsidP="006A4B28">
      <w:pPr>
        <w:ind w:left="142" w:hanging="142"/>
        <w:jc w:val="both"/>
        <w:rPr>
          <w:u w:val="single"/>
        </w:rPr>
      </w:pPr>
      <w:r w:rsidRPr="00B01581">
        <w:t xml:space="preserve"> w tym dokumentacja dostępna do pobrania pod wskazanym adresem:  </w:t>
      </w:r>
      <w:hyperlink r:id="rId8" w:history="1">
        <w:r w:rsidRPr="001A76B5">
          <w:rPr>
            <w:rStyle w:val="Hipercze"/>
          </w:rPr>
          <w:t>https://platformazakupowa.pl/transakcja/640131</w:t>
        </w:r>
      </w:hyperlink>
    </w:p>
    <w:p w:rsidR="006A4B28" w:rsidRPr="00B01581" w:rsidRDefault="006A4B28" w:rsidP="006A4B28">
      <w:pPr>
        <w:ind w:left="142" w:hanging="142"/>
        <w:jc w:val="both"/>
      </w:pPr>
      <w:r w:rsidRPr="00B01581">
        <w:rPr>
          <w:b/>
        </w:rPr>
        <w:t>7.2.</w:t>
      </w:r>
      <w:r w:rsidRPr="00B01581">
        <w:t xml:space="preserve"> Korzystanie z platformy przez wykonawcę jest bezpłatne.</w:t>
      </w:r>
    </w:p>
    <w:p w:rsidR="006A4B28" w:rsidRPr="000C6B81" w:rsidRDefault="006A4B28" w:rsidP="006A4B28">
      <w:pPr>
        <w:ind w:left="142" w:hanging="142"/>
        <w:jc w:val="both"/>
      </w:pPr>
      <w:r w:rsidRPr="00B01581">
        <w:rPr>
          <w:b/>
        </w:rPr>
        <w:t>7.3.</w:t>
      </w:r>
      <w:r w:rsidRPr="00B01581">
        <w:t xml:space="preserve"> W postępowaniu komunikacja między zamawiającym a wykonawcami, w szczególności składanie ofert oraz wszelkich oświadczeń odbywa się przy użyciu Platformy zakupowej: </w:t>
      </w:r>
      <w:hyperlink r:id="rId9" w:history="1">
        <w:r w:rsidRPr="00B01581">
          <w:rPr>
            <w:color w:val="0000FF"/>
            <w:u w:val="single"/>
          </w:rPr>
          <w:t>https://platformazakupowa.pl</w:t>
        </w:r>
      </w:hyperlink>
      <w:r w:rsidRPr="00B01581">
        <w:t xml:space="preserve"> lub poprzez adres profilu nabywcy: </w:t>
      </w:r>
      <w:hyperlink r:id="rId10" w:history="1">
        <w:r w:rsidRPr="00B01581">
          <w:rPr>
            <w:color w:val="0000FF"/>
            <w:u w:val="single"/>
          </w:rPr>
          <w:t>https://platformazakupowa.pl/pn/zdw_opole</w:t>
        </w:r>
      </w:hyperlink>
      <w:r w:rsidRPr="00B01581">
        <w:t>. Za datę wpływu oświadczeń, wniosków, zawiadomień oraz informacji przyjmuje się datę ich wczytania do platformy.</w:t>
      </w:r>
    </w:p>
    <w:p w:rsidR="006A4B28" w:rsidRPr="000C6B81" w:rsidRDefault="006A4B28" w:rsidP="006A4B28">
      <w:pPr>
        <w:jc w:val="both"/>
      </w:pPr>
      <w:r w:rsidRPr="000C6B81">
        <w:rPr>
          <w:b/>
        </w:rPr>
        <w:t>7.4.</w:t>
      </w:r>
      <w:r w:rsidRPr="000C6B81">
        <w:t xml:space="preserve"> Instrukcja korzystania z platformy:</w:t>
      </w:r>
    </w:p>
    <w:p w:rsidR="006A4B28" w:rsidRPr="000C6B81" w:rsidRDefault="006A4B28" w:rsidP="006A4B28">
      <w:pPr>
        <w:ind w:left="284" w:hanging="142"/>
        <w:jc w:val="both"/>
      </w:pPr>
      <w:r w:rsidRPr="000C6B81">
        <w:t xml:space="preserve">a) </w:t>
      </w:r>
      <w:r w:rsidRPr="000C6B81">
        <w:rPr>
          <w:u w:val="single"/>
        </w:rPr>
        <w:t>w przypadku posiadania konta na platformie</w:t>
      </w:r>
      <w:r w:rsidRPr="000C6B81">
        <w:t xml:space="preserve"> – zgłoszenie do postępowania wymaga zalogowania wykonawcy do platformy,</w:t>
      </w:r>
    </w:p>
    <w:p w:rsidR="006A4B28" w:rsidRPr="000C6B81" w:rsidRDefault="006A4B28" w:rsidP="006A4B28">
      <w:pPr>
        <w:ind w:left="284" w:hanging="142"/>
        <w:jc w:val="both"/>
      </w:pPr>
      <w:r w:rsidRPr="000C6B81">
        <w:t xml:space="preserve">b) </w:t>
      </w:r>
      <w:r w:rsidRPr="000C6B81">
        <w:rPr>
          <w:u w:val="single"/>
        </w:rPr>
        <w:t>w przypadku, gdy wykonawca nie posiada konta na platformie</w:t>
      </w:r>
      <w:r w:rsidRPr="000C6B81">
        <w:t xml:space="preserve"> – należy wyszukać niniejsze postępowanie bezpośrednio na platformie lub poprzez profil nabywcy zamawiającego (link z logo zamawiającego a następnie zakładka </w:t>
      </w:r>
      <w:r w:rsidRPr="000C6B81">
        <w:rPr>
          <w:i/>
        </w:rPr>
        <w:t>„Postępowania”</w:t>
      </w:r>
      <w:r w:rsidRPr="000C6B81">
        <w:t>), wybrać postępowanie.</w:t>
      </w:r>
    </w:p>
    <w:p w:rsidR="006A4B28" w:rsidRPr="000C6B81" w:rsidRDefault="006A4B28" w:rsidP="006A4B28">
      <w:pPr>
        <w:jc w:val="both"/>
      </w:pPr>
      <w:r w:rsidRPr="000C6B81">
        <w:rPr>
          <w:b/>
        </w:rPr>
        <w:t>7.4.1.</w:t>
      </w:r>
      <w:r w:rsidRPr="000C6B81">
        <w:t xml:space="preserve"> Zalecenia zamawiającego odnośnie</w:t>
      </w:r>
      <w:r>
        <w:t xml:space="preserve"> </w:t>
      </w:r>
      <w:r w:rsidRPr="000C6B81">
        <w:t>podpisu:</w:t>
      </w:r>
    </w:p>
    <w:p w:rsidR="006A4B28" w:rsidRPr="000C6B81" w:rsidRDefault="006A4B28" w:rsidP="006A4B28">
      <w:pPr>
        <w:ind w:left="284" w:hanging="142"/>
        <w:jc w:val="both"/>
      </w:pPr>
      <w:r w:rsidRPr="000C6B81">
        <w:t xml:space="preserve">a) dla dokumentów w formacie pdf zaleca się podpis w formatem </w:t>
      </w:r>
      <w:proofErr w:type="spellStart"/>
      <w:r w:rsidRPr="000C6B81">
        <w:t>PAdES</w:t>
      </w:r>
      <w:proofErr w:type="spellEnd"/>
      <w:r w:rsidRPr="000C6B81">
        <w:t>,</w:t>
      </w:r>
    </w:p>
    <w:p w:rsidR="006A4B28" w:rsidRPr="000C6B81" w:rsidRDefault="006A4B28" w:rsidP="006A4B28">
      <w:pPr>
        <w:ind w:left="284" w:hanging="142"/>
        <w:jc w:val="both"/>
      </w:pPr>
      <w:r w:rsidRPr="000C6B81">
        <w:t xml:space="preserve">b) dokumenty w formacie innym niż pdf zaleca się podpisywać formatem </w:t>
      </w:r>
      <w:proofErr w:type="spellStart"/>
      <w:r w:rsidRPr="000C6B81">
        <w:t>XAdES</w:t>
      </w:r>
      <w:proofErr w:type="spellEnd"/>
      <w:r w:rsidRPr="000C6B81">
        <w:t>.</w:t>
      </w:r>
    </w:p>
    <w:p w:rsidR="006A4B28" w:rsidRPr="000C6B81" w:rsidRDefault="006A4B28" w:rsidP="006A4B28">
      <w:pPr>
        <w:jc w:val="both"/>
      </w:pPr>
      <w:r w:rsidRPr="000C6B81">
        <w:rPr>
          <w:b/>
        </w:rPr>
        <w:t>7.4.2.</w:t>
      </w:r>
      <w:r w:rsidRPr="000C6B81">
        <w:t xml:space="preserve"> Niezbędne wymagania sprzętowo-aplikacyjne umożliwiające pracę na platformie:</w:t>
      </w:r>
    </w:p>
    <w:p w:rsidR="006A4B28" w:rsidRPr="000C6B81" w:rsidRDefault="006A4B28" w:rsidP="006A4B28">
      <w:pPr>
        <w:ind w:left="284" w:hanging="142"/>
        <w:jc w:val="both"/>
      </w:pPr>
      <w:r w:rsidRPr="000C6B81">
        <w:t xml:space="preserve">a) stały dostęp do sieci Internet o gwarantowanej przepustowości nie mniejszej niż </w:t>
      </w:r>
      <w:r>
        <w:t xml:space="preserve">512 </w:t>
      </w:r>
      <w:proofErr w:type="spellStart"/>
      <w:r>
        <w:t>kb</w:t>
      </w:r>
      <w:proofErr w:type="spellEnd"/>
      <w:r w:rsidRPr="000C6B81">
        <w:t>/s,</w:t>
      </w:r>
    </w:p>
    <w:p w:rsidR="006A4B28" w:rsidRPr="000C6B81" w:rsidRDefault="006A4B28" w:rsidP="006A4B28">
      <w:pPr>
        <w:ind w:left="284" w:hanging="142"/>
        <w:jc w:val="both"/>
      </w:pPr>
      <w:r w:rsidRPr="000C6B81">
        <w:t>b) komputer klasy PC lub MAC o następującej konfiguracji:</w:t>
      </w:r>
    </w:p>
    <w:p w:rsidR="006A4B28" w:rsidRPr="000C6B81" w:rsidRDefault="006A4B28" w:rsidP="006A4B28">
      <w:pPr>
        <w:ind w:left="426" w:hanging="142"/>
        <w:jc w:val="both"/>
      </w:pPr>
      <w:r w:rsidRPr="000C6B81">
        <w:t xml:space="preserve">– pamięć minimum </w:t>
      </w:r>
      <w:r>
        <w:t>2</w:t>
      </w:r>
      <w:r w:rsidRPr="000C6B81">
        <w:t xml:space="preserve"> GB RAM,</w:t>
      </w:r>
    </w:p>
    <w:p w:rsidR="006A4B28" w:rsidRPr="000C6B81" w:rsidRDefault="006A4B28" w:rsidP="006A4B28">
      <w:pPr>
        <w:ind w:left="426" w:hanging="142"/>
        <w:jc w:val="both"/>
      </w:pPr>
      <w:r w:rsidRPr="000C6B81">
        <w:t xml:space="preserve">– procesor Intel </w:t>
      </w:r>
      <w:r>
        <w:t>IV 2</w:t>
      </w:r>
      <w:r w:rsidRPr="000C6B81">
        <w:t xml:space="preserve"> GHz</w:t>
      </w:r>
      <w:r>
        <w:t xml:space="preserve"> lub jego nowsza wersja</w:t>
      </w:r>
    </w:p>
    <w:p w:rsidR="006A4B28" w:rsidRPr="000C6B81" w:rsidRDefault="006A4B28" w:rsidP="006A4B28">
      <w:pPr>
        <w:ind w:left="426" w:hanging="142"/>
        <w:jc w:val="both"/>
      </w:pPr>
      <w:r w:rsidRPr="000C6B81">
        <w:t>– jeden z systemów operacyjnych:</w:t>
      </w:r>
    </w:p>
    <w:p w:rsidR="006A4B28" w:rsidRPr="000C6B81" w:rsidRDefault="006A4B28" w:rsidP="006A4B28">
      <w:pPr>
        <w:ind w:left="567" w:hanging="142"/>
        <w:jc w:val="both"/>
      </w:pPr>
      <w:r w:rsidRPr="000C6B81">
        <w:t>* MS Windows 7,</w:t>
      </w:r>
    </w:p>
    <w:p w:rsidR="006A4B28" w:rsidRPr="000C6B81" w:rsidRDefault="006A4B28" w:rsidP="006A4B28">
      <w:pPr>
        <w:ind w:left="567" w:hanging="142"/>
        <w:jc w:val="both"/>
      </w:pPr>
      <w:r w:rsidRPr="000C6B81">
        <w:t>* Mac OS x 10.4,</w:t>
      </w:r>
    </w:p>
    <w:p w:rsidR="006A4B28" w:rsidRPr="000C6B81" w:rsidRDefault="006A4B28" w:rsidP="006A4B28">
      <w:pPr>
        <w:ind w:left="567" w:hanging="142"/>
        <w:jc w:val="both"/>
      </w:pPr>
      <w:r w:rsidRPr="000C6B81">
        <w:t>* Linux,</w:t>
      </w:r>
    </w:p>
    <w:p w:rsidR="006A4B28" w:rsidRPr="000C6B81" w:rsidRDefault="006A4B28" w:rsidP="006A4B28">
      <w:pPr>
        <w:ind w:left="567" w:hanging="142"/>
        <w:jc w:val="both"/>
      </w:pPr>
      <w:r w:rsidRPr="000C6B81">
        <w:t>* lub ich nowsze wersje,</w:t>
      </w:r>
    </w:p>
    <w:p w:rsidR="006A4B28" w:rsidRPr="000C6B81" w:rsidRDefault="006A4B28" w:rsidP="006A4B28">
      <w:pPr>
        <w:ind w:left="284" w:hanging="142"/>
        <w:jc w:val="both"/>
      </w:pPr>
      <w:r w:rsidRPr="000C6B81">
        <w:t>c) zainstalowana dowolna przeglądarka internetowa, w przypadku Internet Explorer minimalnie wersja 10.0,</w:t>
      </w:r>
    </w:p>
    <w:p w:rsidR="006A4B28" w:rsidRPr="000C6B81" w:rsidRDefault="006A4B28" w:rsidP="006A4B28">
      <w:pPr>
        <w:ind w:left="284" w:hanging="142"/>
        <w:jc w:val="both"/>
      </w:pPr>
      <w:r w:rsidRPr="000C6B81">
        <w:t>d) włączona obsługa JavaScript,</w:t>
      </w:r>
    </w:p>
    <w:p w:rsidR="006A4B28" w:rsidRPr="000C6B81" w:rsidRDefault="006A4B28" w:rsidP="006A4B28">
      <w:pPr>
        <w:ind w:left="284" w:hanging="142"/>
        <w:jc w:val="both"/>
      </w:pPr>
      <w:r w:rsidRPr="000C6B81">
        <w:t xml:space="preserve">e) zainstalowany program </w:t>
      </w:r>
      <w:r>
        <w:t xml:space="preserve">Adobe </w:t>
      </w:r>
      <w:proofErr w:type="spellStart"/>
      <w:r w:rsidRPr="000C6B81">
        <w:t>Acrobat</w:t>
      </w:r>
      <w:proofErr w:type="spellEnd"/>
      <w:r w:rsidRPr="000C6B81">
        <w:t xml:space="preserve"> Reader lub inny obsługujący pliki w formacie </w:t>
      </w:r>
      <w:r>
        <w:t>.</w:t>
      </w:r>
      <w:r w:rsidRPr="000C6B81">
        <w:t>pdf.</w:t>
      </w:r>
    </w:p>
    <w:p w:rsidR="006A4B28" w:rsidRDefault="006A4B28" w:rsidP="006A4B28">
      <w:pPr>
        <w:ind w:left="142" w:hanging="142"/>
        <w:jc w:val="both"/>
      </w:pPr>
      <w:r w:rsidRPr="000C6B81">
        <w:rPr>
          <w:b/>
        </w:rPr>
        <w:t>7.4.3.</w:t>
      </w:r>
      <w:r w:rsidRPr="000C6B81">
        <w:t xml:space="preserve"> Zamawiający </w:t>
      </w:r>
      <w:r>
        <w:t>rekomenduje</w:t>
      </w:r>
      <w:r w:rsidRPr="000C6B81">
        <w:t xml:space="preserve"> przesyłanie danych w formatach dopuszczonych odpowiednimi przepisami prawa tj. m.in.: </w:t>
      </w:r>
      <w:r>
        <w:t>.</w:t>
      </w:r>
      <w:proofErr w:type="spellStart"/>
      <w:r w:rsidRPr="000C6B81">
        <w:t>doc</w:t>
      </w:r>
      <w:proofErr w:type="spellEnd"/>
      <w:r w:rsidRPr="000C6B81">
        <w:t xml:space="preserve">, </w:t>
      </w:r>
      <w:r>
        <w:t>.</w:t>
      </w:r>
      <w:r w:rsidRPr="000C6B81">
        <w:t xml:space="preserve">xls, </w:t>
      </w:r>
      <w:r>
        <w:t>.</w:t>
      </w:r>
      <w:r w:rsidRPr="000C6B81">
        <w:t xml:space="preserve">pdf, </w:t>
      </w:r>
      <w:r>
        <w:t>.</w:t>
      </w:r>
      <w:r w:rsidRPr="000C6B81">
        <w:t>jpg</w:t>
      </w:r>
      <w:r>
        <w:t xml:space="preserve"> (.</w:t>
      </w:r>
      <w:proofErr w:type="spellStart"/>
      <w:r>
        <w:t>jpeg</w:t>
      </w:r>
      <w:proofErr w:type="spellEnd"/>
      <w:r>
        <w:t>),</w:t>
      </w:r>
      <w:r w:rsidRPr="000C6B81">
        <w:t xml:space="preserve"> przy czym zaleca się wykorzystywanie plików w formacie </w:t>
      </w:r>
      <w:r>
        <w:t>.</w:t>
      </w:r>
      <w:r w:rsidRPr="000C6B81">
        <w:t>pdf.</w:t>
      </w:r>
    </w:p>
    <w:p w:rsidR="006A4B28" w:rsidRDefault="006A4B28" w:rsidP="006A4B28">
      <w:pPr>
        <w:ind w:left="142"/>
        <w:jc w:val="both"/>
        <w:rPr>
          <w:bCs/>
        </w:rPr>
      </w:pPr>
      <w:r>
        <w:rPr>
          <w:bCs/>
        </w:rPr>
        <w:t>W celu ewentualnej kompresji danych zamawiający rekomenduje wykorzystanie jednego z formatów: .zip; .7Z.</w:t>
      </w:r>
    </w:p>
    <w:p w:rsidR="006A4B28" w:rsidRDefault="006A4B28" w:rsidP="006A4B28">
      <w:pPr>
        <w:ind w:left="142" w:hanging="142"/>
        <w:jc w:val="both"/>
        <w:rPr>
          <w:b/>
        </w:rPr>
      </w:pPr>
      <w:r>
        <w:rPr>
          <w:b/>
        </w:rPr>
        <w:t xml:space="preserve">7.4.4. </w:t>
      </w:r>
      <w:r w:rsidRPr="000B459A">
        <w:rPr>
          <w:b/>
        </w:rPr>
        <w:t>Zamawiający zaleca, aby nie wprowadzać jakichkolwiek zmian w plikach po ich podpisaniu</w:t>
      </w:r>
      <w:r>
        <w:rPr>
          <w:b/>
        </w:rPr>
        <w:t>.</w:t>
      </w:r>
    </w:p>
    <w:p w:rsidR="006A4B28" w:rsidRPr="00897716" w:rsidRDefault="006A4B28" w:rsidP="006A4B28">
      <w:pPr>
        <w:ind w:left="142"/>
        <w:jc w:val="both"/>
        <w:rPr>
          <w:bCs/>
        </w:rPr>
      </w:pPr>
      <w:r>
        <w:rPr>
          <w:b/>
        </w:rPr>
        <w:t xml:space="preserve">Wykonawca powinien pamiętać, aby plik z podpisem przekazywać łącznie z dokumentem podpisywanym – dotyczy podpisów </w:t>
      </w:r>
      <w:proofErr w:type="spellStart"/>
      <w:r>
        <w:rPr>
          <w:b/>
        </w:rPr>
        <w:t>XAdES</w:t>
      </w:r>
      <w:proofErr w:type="spellEnd"/>
      <w:r>
        <w:rPr>
          <w:b/>
        </w:rPr>
        <w:t>.</w:t>
      </w:r>
    </w:p>
    <w:p w:rsidR="006A4B28" w:rsidRPr="000C6B81" w:rsidRDefault="006A4B28" w:rsidP="006A4B28">
      <w:pPr>
        <w:jc w:val="both"/>
      </w:pPr>
      <w:r w:rsidRPr="000C6B81">
        <w:rPr>
          <w:b/>
        </w:rPr>
        <w:t>7.4.</w:t>
      </w:r>
      <w:r>
        <w:rPr>
          <w:b/>
        </w:rPr>
        <w:t>5</w:t>
      </w:r>
      <w:r w:rsidRPr="000C6B81">
        <w:rPr>
          <w:b/>
        </w:rPr>
        <w:t>.</w:t>
      </w:r>
      <w:r w:rsidRPr="000C6B81">
        <w:t xml:space="preserve"> Informacja na temat kodowania i oznaczania czasu przekazania danych.</w:t>
      </w:r>
    </w:p>
    <w:p w:rsidR="006A4B28" w:rsidRPr="000C6B81" w:rsidRDefault="006A4B28" w:rsidP="006A4B28">
      <w:pPr>
        <w:ind w:left="142"/>
        <w:jc w:val="both"/>
      </w:pPr>
      <w:r w:rsidRPr="000C6B81">
        <w:t>Pliki oferty załączone przez wykonawcę na platformie, widoczne są jako zaszyfrowane.</w:t>
      </w:r>
    </w:p>
    <w:p w:rsidR="006A4B28" w:rsidRPr="000C6B81" w:rsidRDefault="006A4B28" w:rsidP="006A4B28">
      <w:pPr>
        <w:ind w:left="142"/>
        <w:jc w:val="both"/>
      </w:pPr>
      <w:r w:rsidRPr="000C6B81">
        <w:t>Możliwość otworzenia plików dostępna jest dopiero po odszyfrowaniu przez zamawiającego po upływie terminu otwarcia ofert.</w:t>
      </w:r>
    </w:p>
    <w:p w:rsidR="006A4B28" w:rsidRPr="000C6B81" w:rsidRDefault="006A4B28" w:rsidP="006A4B28">
      <w:pPr>
        <w:ind w:left="142"/>
        <w:jc w:val="both"/>
      </w:pPr>
      <w:r w:rsidRPr="000C6B81">
        <w:t>Oznaczenie czasu przekazania danych przez platformę stanowi przypiętą do dokumentu elektronicznego lub wiadomości datę oraz dokładny czas (</w:t>
      </w:r>
      <w:proofErr w:type="spellStart"/>
      <w:r w:rsidRPr="000C6B81">
        <w:t>hh:mm:ss</w:t>
      </w:r>
      <w:proofErr w:type="spellEnd"/>
      <w:r w:rsidRPr="000C6B81">
        <w:t>).</w:t>
      </w:r>
    </w:p>
    <w:p w:rsidR="006A4B28" w:rsidRPr="000C6B81" w:rsidRDefault="006A4B28" w:rsidP="006A4B28">
      <w:pPr>
        <w:ind w:left="142" w:hanging="142"/>
        <w:jc w:val="both"/>
      </w:pPr>
      <w:r w:rsidRPr="000C6B81">
        <w:rPr>
          <w:b/>
        </w:rPr>
        <w:t>7.4.</w:t>
      </w:r>
      <w:r>
        <w:rPr>
          <w:b/>
        </w:rPr>
        <w:t>6</w:t>
      </w:r>
      <w:r w:rsidRPr="000C6B81">
        <w:rPr>
          <w:b/>
        </w:rPr>
        <w:t>.</w:t>
      </w:r>
      <w:r w:rsidRPr="000C6B81">
        <w:t xml:space="preserve"> Dokumentacja niniejszego postępowania dostępna jest na platformie: </w:t>
      </w:r>
      <w:bookmarkStart w:id="0" w:name="_Hlk62730244"/>
      <w:r w:rsidRPr="000C6B81">
        <w:fldChar w:fldCharType="begin"/>
      </w:r>
      <w:r w:rsidRPr="000C6B81">
        <w:instrText xml:space="preserve"> HYPERLINK "https://platformazakupowa.pl" </w:instrText>
      </w:r>
      <w:r w:rsidRPr="000C6B81">
        <w:fldChar w:fldCharType="separate"/>
      </w:r>
      <w:r w:rsidRPr="000C6B81">
        <w:rPr>
          <w:color w:val="0000FF"/>
          <w:u w:val="single"/>
        </w:rPr>
        <w:t>https://platformazakupowa.pl</w:t>
      </w:r>
      <w:r w:rsidRPr="000C6B81">
        <w:rPr>
          <w:color w:val="0000FF"/>
          <w:u w:val="single"/>
        </w:rPr>
        <w:fldChar w:fldCharType="end"/>
      </w:r>
      <w:bookmarkEnd w:id="0"/>
      <w:r w:rsidRPr="000C6B81">
        <w:t>,</w:t>
      </w:r>
      <w:hyperlink r:id="rId11" w:history="1">
        <w:r w:rsidRPr="000C6B81">
          <w:rPr>
            <w:color w:val="0000FF"/>
            <w:u w:val="single"/>
          </w:rPr>
          <w:t>https://platformazakupowa.pl/pn/zdw_opole</w:t>
        </w:r>
      </w:hyperlink>
      <w:r w:rsidRPr="000C6B81">
        <w:t xml:space="preserve">, </w:t>
      </w:r>
      <w:hyperlink r:id="rId12" w:history="1">
        <w:r w:rsidRPr="000C6B81">
          <w:rPr>
            <w:color w:val="0000FF"/>
            <w:u w:val="single"/>
          </w:rPr>
          <w:t>www.bip.zdw.opole.pl</w:t>
        </w:r>
      </w:hyperlink>
      <w:r w:rsidRPr="000C6B81">
        <w:t xml:space="preserve"> </w:t>
      </w:r>
      <w:r>
        <w:t xml:space="preserve">lub bezpośrednio pod wskazanym adresem: </w:t>
      </w:r>
      <w:hyperlink r:id="rId13" w:history="1">
        <w:r w:rsidRPr="00964EA7">
          <w:rPr>
            <w:rStyle w:val="Hipercze"/>
          </w:rPr>
          <w:t>https://platformazakupowa.pl/transakcja/640131</w:t>
        </w:r>
      </w:hyperlink>
      <w:r>
        <w:rPr>
          <w:u w:val="single"/>
        </w:rPr>
        <w:t xml:space="preserve"> </w:t>
      </w:r>
      <w:r w:rsidRPr="000C6B81">
        <w:t xml:space="preserve">w dziale </w:t>
      </w:r>
      <w:r w:rsidRPr="000C6B81">
        <w:rPr>
          <w:i/>
        </w:rPr>
        <w:t>„Załączniki do postępowania”</w:t>
      </w:r>
      <w:r w:rsidRPr="000C6B81">
        <w:t>. Pobranie dokumentu następuje po kliknięciu na wybrany załącznik.</w:t>
      </w:r>
    </w:p>
    <w:p w:rsidR="006A4B28" w:rsidRPr="000C6B81" w:rsidRDefault="006A4B28" w:rsidP="006A4B28">
      <w:pPr>
        <w:ind w:left="142" w:hanging="142"/>
        <w:jc w:val="both"/>
      </w:pPr>
      <w:r w:rsidRPr="000C6B81">
        <w:rPr>
          <w:b/>
        </w:rPr>
        <w:t>7.4.</w:t>
      </w:r>
      <w:r>
        <w:rPr>
          <w:b/>
        </w:rPr>
        <w:t>7</w:t>
      </w:r>
      <w:r w:rsidRPr="000C6B81">
        <w:rPr>
          <w:b/>
        </w:rPr>
        <w:t>.</w:t>
      </w:r>
      <w:r w:rsidRPr="000C6B81">
        <w:t xml:space="preserve"> Ofertę, </w:t>
      </w:r>
      <w:r w:rsidRPr="00E32D79">
        <w:t>oświadczeni</w:t>
      </w:r>
      <w:r>
        <w:t>a</w:t>
      </w:r>
      <w:r w:rsidRPr="00E32D79">
        <w:t xml:space="preserve"> wymagane postanowieniami punktu </w:t>
      </w:r>
      <w:r w:rsidRPr="00E32D79">
        <w:rPr>
          <w:b/>
        </w:rPr>
        <w:t>5.1</w:t>
      </w:r>
      <w:r w:rsidRPr="00AF1484">
        <w:t xml:space="preserve"> </w:t>
      </w:r>
      <w:r>
        <w:t>SWZ</w:t>
      </w:r>
      <w:r w:rsidRPr="00654A38">
        <w:t xml:space="preserve"> – </w:t>
      </w:r>
      <w:r w:rsidRPr="004536E1">
        <w:rPr>
          <w:bCs/>
        </w:rPr>
        <w:t xml:space="preserve">na </w:t>
      </w:r>
      <w:r w:rsidRPr="00044A28">
        <w:rPr>
          <w:b/>
          <w:u w:val="single"/>
        </w:rPr>
        <w:t xml:space="preserve">załączniku nr </w:t>
      </w:r>
      <w:r w:rsidRPr="00714061">
        <w:rPr>
          <w:b/>
          <w:u w:val="single"/>
        </w:rPr>
        <w:t>3</w:t>
      </w:r>
      <w:r w:rsidRPr="00714061">
        <w:rPr>
          <w:bCs/>
        </w:rPr>
        <w:t xml:space="preserve"> </w:t>
      </w:r>
      <w:r w:rsidRPr="00714061">
        <w:t xml:space="preserve">do SWZ </w:t>
      </w:r>
      <w:r w:rsidRPr="00714061">
        <w:rPr>
          <w:bCs/>
        </w:rPr>
        <w:t xml:space="preserve">oraz </w:t>
      </w:r>
      <w:r w:rsidRPr="00044A28">
        <w:rPr>
          <w:bCs/>
        </w:rPr>
        <w:t xml:space="preserve">na </w:t>
      </w:r>
      <w:r w:rsidRPr="00044A28">
        <w:rPr>
          <w:b/>
          <w:u w:val="single"/>
        </w:rPr>
        <w:t>załączniku nr 3a</w:t>
      </w:r>
      <w:r w:rsidRPr="00044A28">
        <w:t xml:space="preserve"> </w:t>
      </w:r>
      <w:r w:rsidRPr="00C378F5">
        <w:t>do SWZ</w:t>
      </w:r>
      <w:r w:rsidRPr="00044A28">
        <w:t xml:space="preserve"> (w przypadku </w:t>
      </w:r>
      <w:r>
        <w:t>gdy wykonawca polega na potencjale podmiotu udostępniającego zasoby)</w:t>
      </w:r>
      <w:r w:rsidRPr="000C6B81">
        <w:t xml:space="preserve">, zobowiązanie, o którym mowa w punkcie </w:t>
      </w:r>
      <w:r w:rsidRPr="000C6B81">
        <w:rPr>
          <w:b/>
        </w:rPr>
        <w:t>4.</w:t>
      </w:r>
      <w:r>
        <w:rPr>
          <w:b/>
        </w:rPr>
        <w:t>5</w:t>
      </w:r>
      <w:r w:rsidRPr="000C6B81">
        <w:rPr>
          <w:b/>
        </w:rPr>
        <w:t xml:space="preserve"> podpunkt 2</w:t>
      </w:r>
      <w:r w:rsidRPr="000C6B81">
        <w:t xml:space="preserve"> SWZ, dokumenty i</w:t>
      </w:r>
      <w:r>
        <w:t xml:space="preserve"> </w:t>
      </w:r>
      <w:r w:rsidRPr="000C6B81">
        <w:t>oświadczenia należy wczytać jako załączniki na platformie, według instrukcji dla wykonawców, które znajdują się na platformie.</w:t>
      </w:r>
    </w:p>
    <w:p w:rsidR="006A4B28" w:rsidRPr="000C6B81" w:rsidRDefault="006A4B28" w:rsidP="006A4B28">
      <w:pPr>
        <w:ind w:left="142" w:hanging="142"/>
        <w:jc w:val="both"/>
      </w:pPr>
      <w:r w:rsidRPr="000C6B81">
        <w:rPr>
          <w:b/>
        </w:rPr>
        <w:lastRenderedPageBreak/>
        <w:t>7.4.</w:t>
      </w:r>
      <w:r>
        <w:rPr>
          <w:b/>
        </w:rPr>
        <w:t>8</w:t>
      </w:r>
      <w:r w:rsidRPr="000C6B81">
        <w:rPr>
          <w:b/>
        </w:rPr>
        <w:t>.</w:t>
      </w:r>
      <w:r w:rsidRPr="000C6B81">
        <w:t xml:space="preserve"> Link do postępowania dostępny jest na stronie operatora </w:t>
      </w:r>
      <w:hyperlink r:id="rId14" w:history="1">
        <w:r w:rsidRPr="000C6B81">
          <w:rPr>
            <w:color w:val="0000FF"/>
            <w:u w:val="single"/>
          </w:rPr>
          <w:t>https://platformazakupowa.pl</w:t>
        </w:r>
      </w:hyperlink>
      <w:r>
        <w:rPr>
          <w:color w:val="0000FF"/>
          <w:u w:val="single"/>
        </w:rPr>
        <w:t xml:space="preserve">, </w:t>
      </w:r>
      <w:hyperlink r:id="rId15" w:history="1">
        <w:r w:rsidRPr="00964EA7">
          <w:rPr>
            <w:rStyle w:val="Hipercze"/>
          </w:rPr>
          <w:t>https://platformazakupowa.pl/transak</w:t>
        </w:r>
        <w:bookmarkStart w:id="1" w:name="_GoBack"/>
        <w:bookmarkEnd w:id="1"/>
        <w:r w:rsidRPr="00964EA7">
          <w:rPr>
            <w:rStyle w:val="Hipercze"/>
          </w:rPr>
          <w:t>cja/640131</w:t>
        </w:r>
      </w:hyperlink>
      <w:r w:rsidRPr="000C6B81">
        <w:t xml:space="preserve"> oraz profilu nabywcy zamawiającego: </w:t>
      </w:r>
      <w:hyperlink r:id="rId16" w:history="1">
        <w:r w:rsidRPr="000C6B81">
          <w:rPr>
            <w:color w:val="0000FF"/>
            <w:u w:val="single"/>
          </w:rPr>
          <w:t>https://platformazakupowa.pl/pn/zdw_opole</w:t>
        </w:r>
      </w:hyperlink>
      <w:r w:rsidRPr="000C6B81">
        <w:t>.</w:t>
      </w:r>
    </w:p>
    <w:p w:rsidR="006A4B28" w:rsidRPr="000C6B81" w:rsidRDefault="006A4B28" w:rsidP="006A4B28">
      <w:pPr>
        <w:ind w:left="142" w:hanging="142"/>
        <w:jc w:val="both"/>
      </w:pPr>
      <w:r w:rsidRPr="000C6B81">
        <w:rPr>
          <w:b/>
        </w:rPr>
        <w:t>7.4.</w:t>
      </w:r>
      <w:r>
        <w:rPr>
          <w:b/>
        </w:rPr>
        <w:t>9</w:t>
      </w:r>
      <w:r w:rsidRPr="000C6B81">
        <w:rPr>
          <w:b/>
        </w:rPr>
        <w:t>.</w:t>
      </w:r>
      <w:r w:rsidRPr="000C6B81">
        <w:t xml:space="preserve"> Zamawiający w zakresie pytań technicznych związanych z działaniem systemu prosi o kontakt z Centrum Wsparcia Klienta platformazakupowa.pl pod numer +48 22 101 02 02, </w:t>
      </w:r>
      <w:hyperlink r:id="rId17" w:history="1">
        <w:r w:rsidRPr="000C6B81">
          <w:rPr>
            <w:u w:val="single"/>
          </w:rPr>
          <w:t>cwk@platformazakupowa.pl</w:t>
        </w:r>
      </w:hyperlink>
      <w:r w:rsidRPr="000C6B81">
        <w:t>, która udziela wszelkich informacji związanych z procesem składania ofert, rejestracji czy innych aspektów technicznych platformy od poniedziałku do piątku od 08:00 do 17:00.</w:t>
      </w:r>
    </w:p>
    <w:p w:rsidR="006A4B28" w:rsidRPr="000C6B81" w:rsidRDefault="006A4B28" w:rsidP="006A4B28">
      <w:pPr>
        <w:ind w:left="142" w:hanging="142"/>
        <w:jc w:val="both"/>
      </w:pPr>
      <w:r w:rsidRPr="000C6B81">
        <w:rPr>
          <w:b/>
        </w:rPr>
        <w:t>7.4.</w:t>
      </w:r>
      <w:r>
        <w:rPr>
          <w:b/>
        </w:rPr>
        <w:t>10</w:t>
      </w:r>
      <w:r w:rsidRPr="000C6B81">
        <w:rPr>
          <w:b/>
        </w:rPr>
        <w:t>.</w:t>
      </w:r>
      <w:r w:rsidRPr="000C6B81">
        <w:t xml:space="preserve"> Wymagania techniczne i organizacyjne opisane zostały w Regulaminie platformazakupowa.pl.</w:t>
      </w:r>
    </w:p>
    <w:p w:rsidR="006A4B28" w:rsidRPr="000C6B81" w:rsidRDefault="006A4B28" w:rsidP="006A4B28">
      <w:pPr>
        <w:ind w:left="142"/>
        <w:jc w:val="both"/>
      </w:pPr>
      <w:r w:rsidRPr="000C6B81">
        <w:t>Wykonawca uczestniczący w przedmiotowym postępowaniu powinien zapoznać się z Regulaminem korzystania z platformy i wszelkimi instrukcjami, które znajdują się na platformie.</w:t>
      </w:r>
    </w:p>
    <w:p w:rsidR="006A4B28" w:rsidRPr="000C6B81" w:rsidRDefault="006A4B28" w:rsidP="006A4B28">
      <w:pPr>
        <w:ind w:left="142" w:hanging="142"/>
        <w:jc w:val="both"/>
      </w:pPr>
      <w:r w:rsidRPr="000C6B81">
        <w:rPr>
          <w:b/>
        </w:rPr>
        <w:t>7.4.1</w:t>
      </w:r>
      <w:r>
        <w:rPr>
          <w:b/>
        </w:rPr>
        <w:t>1</w:t>
      </w:r>
      <w:r w:rsidRPr="000C6B81">
        <w:rPr>
          <w:b/>
        </w:rPr>
        <w:t>.</w:t>
      </w:r>
      <w:r w:rsidRPr="000C6B81">
        <w:t xml:space="preserve"> Występuje limit objętości plików lub spakowanych folderów w zakresie całej oferty. Szczegółowe informacje w tym zakresie znajdują się w instrukcji zamieszczonej na platformie.</w:t>
      </w:r>
    </w:p>
    <w:p w:rsidR="006A4B28" w:rsidRPr="000C6B81" w:rsidRDefault="006A4B28" w:rsidP="006A4B28">
      <w:pPr>
        <w:ind w:left="142" w:hanging="142"/>
        <w:jc w:val="both"/>
      </w:pPr>
      <w:r w:rsidRPr="000C6B81">
        <w:rPr>
          <w:b/>
        </w:rPr>
        <w:t>7.4.1</w:t>
      </w:r>
      <w:r>
        <w:rPr>
          <w:b/>
        </w:rPr>
        <w:t>2</w:t>
      </w:r>
      <w:r w:rsidRPr="000C6B81">
        <w:rPr>
          <w:b/>
        </w:rPr>
        <w:t>.</w:t>
      </w:r>
      <w:r w:rsidRPr="000C6B81">
        <w:t xml:space="preserve"> Przy dużych plikach kluczowe jest łącze internetowe i dostępna przepustowość łącza po stronie serwera platformazakupowa.pl oraz użytkownika.</w:t>
      </w:r>
    </w:p>
    <w:p w:rsidR="006A4B28" w:rsidRPr="000C6B81" w:rsidRDefault="006A4B28" w:rsidP="006A4B28">
      <w:pPr>
        <w:ind w:left="142" w:hanging="142"/>
        <w:jc w:val="both"/>
      </w:pPr>
      <w:r w:rsidRPr="000C6B81">
        <w:rPr>
          <w:b/>
        </w:rPr>
        <w:t>7.4.1</w:t>
      </w:r>
      <w:r>
        <w:rPr>
          <w:b/>
        </w:rPr>
        <w:t>3</w:t>
      </w:r>
      <w:r w:rsidRPr="000C6B81">
        <w:rPr>
          <w:b/>
        </w:rPr>
        <w:t>.</w:t>
      </w:r>
      <w:r w:rsidRPr="000C6B81">
        <w:t xml:space="preserve"> Składając ofertę zaleca się zaplanowanie złożenia jej z wyprzedzeniem minimum 24</w:t>
      </w:r>
      <w:r>
        <w:t xml:space="preserve"> </w:t>
      </w:r>
      <w:r w:rsidRPr="000C6B81">
        <w:t>h, aby zdążyć w terminie przewidzianym na jej złożenie w przypadku siły wyższej, jak np. awaria platformazakupowa.pl, awaria Internetu, problemy techniczne związane z brakiem np. aktualnej przeglądarki, itp.</w:t>
      </w:r>
    </w:p>
    <w:p w:rsidR="006A4B28" w:rsidRPr="000C6B81" w:rsidRDefault="006A4B28" w:rsidP="006A4B28">
      <w:pPr>
        <w:ind w:left="142" w:hanging="142"/>
        <w:jc w:val="both"/>
      </w:pPr>
      <w:r w:rsidRPr="000C6B81">
        <w:rPr>
          <w:b/>
        </w:rPr>
        <w:t>7.4.1</w:t>
      </w:r>
      <w:r>
        <w:rPr>
          <w:b/>
        </w:rPr>
        <w:t>4</w:t>
      </w:r>
      <w:r w:rsidRPr="000C6B81">
        <w:rPr>
          <w:b/>
        </w:rPr>
        <w:t>.</w:t>
      </w:r>
      <w:r w:rsidRPr="000C6B81">
        <w:t xml:space="preserve"> W przypadku większych plików zalecamy skorzystać z instrukcji pakowania plików dzieląc je na mniejsze paczki, zgodnie z instrukcją dla wykonawców znajdującą się na platformie.</w:t>
      </w:r>
    </w:p>
    <w:p w:rsidR="006A4B28" w:rsidRPr="000C6B81" w:rsidRDefault="006A4B28" w:rsidP="006A4B28">
      <w:pPr>
        <w:jc w:val="both"/>
        <w:rPr>
          <w:strike/>
        </w:rPr>
      </w:pPr>
    </w:p>
    <w:p w:rsidR="006A4B28" w:rsidRPr="000C6B81" w:rsidRDefault="006A4B28" w:rsidP="006A4B28">
      <w:pPr>
        <w:jc w:val="both"/>
        <w:rPr>
          <w:b/>
        </w:rPr>
      </w:pPr>
      <w:r w:rsidRPr="000C6B81">
        <w:rPr>
          <w:b/>
        </w:rPr>
        <w:t>8. OPIS SPOSOBU PRZYGOTOWANIA OFERTY.</w:t>
      </w:r>
    </w:p>
    <w:p w:rsidR="006A4B28" w:rsidRPr="00973B34" w:rsidRDefault="006A4B28" w:rsidP="006A4B28">
      <w:pPr>
        <w:ind w:left="142" w:hanging="142"/>
        <w:jc w:val="both"/>
        <w:rPr>
          <w:b/>
        </w:rPr>
      </w:pPr>
      <w:r w:rsidRPr="000C6B81">
        <w:rPr>
          <w:b/>
        </w:rPr>
        <w:t>8.1.</w:t>
      </w:r>
      <w:r w:rsidRPr="000C6B81">
        <w:t xml:space="preserve"> Oferta musi być sporządzona w języku polskim pod rygorem nieważności </w:t>
      </w:r>
      <w:r w:rsidRPr="000C6B81">
        <w:rPr>
          <w:u w:val="single"/>
        </w:rPr>
        <w:t xml:space="preserve">w </w:t>
      </w:r>
      <w:r>
        <w:rPr>
          <w:u w:val="single"/>
        </w:rPr>
        <w:t xml:space="preserve">formie elektronicznej lub w </w:t>
      </w:r>
      <w:r w:rsidRPr="000C6B81">
        <w:rPr>
          <w:u w:val="single"/>
        </w:rPr>
        <w:t xml:space="preserve">postaci elektronicznej i opatrzona </w:t>
      </w:r>
      <w:r w:rsidRPr="00973B34">
        <w:rPr>
          <w:u w:val="single"/>
        </w:rPr>
        <w:t>kwalifikowanym podpisem elektronicznym</w:t>
      </w:r>
      <w:r w:rsidRPr="00973B34">
        <w:t xml:space="preserve"> lub podpisem zaufanym lub podpisem osobistym. </w:t>
      </w:r>
      <w:r w:rsidRPr="00973B34">
        <w:rPr>
          <w:bCs/>
        </w:rPr>
        <w:t>Dokumenty lub oświadczenia, o których mowa w rozporządzeniu</w:t>
      </w:r>
      <w:bookmarkStart w:id="2" w:name="_Hlk61333492"/>
      <w:r w:rsidRPr="00973B34">
        <w:rPr>
          <w:bCs/>
        </w:rPr>
        <w:t xml:space="preserve"> </w:t>
      </w:r>
      <w:r w:rsidRPr="00973B34">
        <w:t>Ministra Rozwoju, Pracy i Technologii z dnia 23 grudnia 2020 r. w</w:t>
      </w:r>
      <w:r>
        <w:t xml:space="preserve"> </w:t>
      </w:r>
      <w:r w:rsidRPr="00973B34">
        <w:t>sprawie podmiotowych środków dowodowych oraz innych dokumentów lub oświadczeń, jakich może żądać zamawiający od wykonawcy (Dz. U. z 2020 r. poz. 2415)</w:t>
      </w:r>
      <w:r w:rsidRPr="00973B34">
        <w:rPr>
          <w:bCs/>
        </w:rPr>
        <w:t>,</w:t>
      </w:r>
      <w:bookmarkEnd w:id="2"/>
      <w:r w:rsidRPr="00973B34">
        <w:rPr>
          <w:bCs/>
        </w:rPr>
        <w:t xml:space="preserve"> sporządzone w języku obcym przekazuje się wraz z tłumaczeniem na język polski.</w:t>
      </w:r>
    </w:p>
    <w:p w:rsidR="006A4B28" w:rsidRPr="000C6B81" w:rsidRDefault="006A4B28" w:rsidP="006A4B28">
      <w:pPr>
        <w:ind w:left="142" w:hanging="142"/>
        <w:jc w:val="both"/>
      </w:pPr>
      <w:r w:rsidRPr="000C6B81">
        <w:rPr>
          <w:b/>
        </w:rPr>
        <w:t>8.2.</w:t>
      </w:r>
      <w:r w:rsidRPr="000C6B81">
        <w:t xml:space="preserve"> Treść oferty musi być zgodna z wymaganiami zamawiającego określonymi w</w:t>
      </w:r>
      <w:r>
        <w:t> </w:t>
      </w:r>
      <w:r w:rsidRPr="000C6B81">
        <w:t>dokumentach zamówienia.</w:t>
      </w:r>
    </w:p>
    <w:p w:rsidR="006A4B28" w:rsidRPr="00973B34" w:rsidRDefault="006A4B28" w:rsidP="006A4B28">
      <w:pPr>
        <w:ind w:left="142" w:hanging="142"/>
        <w:jc w:val="both"/>
      </w:pPr>
      <w:r w:rsidRPr="000C6B81">
        <w:rPr>
          <w:b/>
        </w:rPr>
        <w:t>8.3.</w:t>
      </w:r>
      <w:r w:rsidRPr="000C6B81">
        <w:t xml:space="preserve"> Oferta oraz pozostałe oświadczenia i dokumenty, dla których zamawiający określił wzory w formie formularzy stanowiących załączniki do niniejszej </w:t>
      </w:r>
      <w:r>
        <w:t>SWZ</w:t>
      </w:r>
      <w:r w:rsidRPr="000C6B81">
        <w:t xml:space="preserve">, powinny być </w:t>
      </w:r>
      <w:r w:rsidRPr="00973B34">
        <w:t>sporządzone zgodnie z tymi wzorami, co do treści oraz opisu, kolumn i wierszy.</w:t>
      </w:r>
    </w:p>
    <w:p w:rsidR="006A4B28" w:rsidRPr="00973B34" w:rsidRDefault="006A4B28" w:rsidP="006A4B28">
      <w:pPr>
        <w:ind w:left="142" w:hanging="142"/>
        <w:jc w:val="both"/>
      </w:pPr>
      <w:r w:rsidRPr="00973B34">
        <w:rPr>
          <w:b/>
        </w:rPr>
        <w:t>8.4.</w:t>
      </w:r>
      <w:r w:rsidRPr="00973B34">
        <w:t xml:space="preserve"> Oferta oraz oświadczeni</w:t>
      </w:r>
      <w:r>
        <w:t>e</w:t>
      </w:r>
      <w:r w:rsidRPr="00973B34">
        <w:t xml:space="preserve"> o który</w:t>
      </w:r>
      <w:r>
        <w:t>m</w:t>
      </w:r>
      <w:r w:rsidRPr="00973B34">
        <w:t xml:space="preserve"> mowa w art. 125 ust. 1 ustawy P</w:t>
      </w:r>
      <w:r>
        <w:t>rawo zamówień publicznych</w:t>
      </w:r>
      <w:r w:rsidRPr="00973B34">
        <w:t xml:space="preserve"> powinny być podpisane przez osoby uprawnione do reprezentowania wykonawcy, wymienione w</w:t>
      </w:r>
      <w:r>
        <w:t xml:space="preserve"> </w:t>
      </w:r>
      <w:r w:rsidRPr="00973B34">
        <w:t xml:space="preserve">dokumencie potwierdzającym status prawny firmy lub posiadające pełnomocnictwo. Pełnomocnictwo </w:t>
      </w:r>
      <w:r w:rsidRPr="00682D3B">
        <w:t xml:space="preserve">winno być sporządzone </w:t>
      </w:r>
      <w:r w:rsidRPr="00973B34">
        <w:rPr>
          <w:u w:val="single"/>
        </w:rPr>
        <w:t>w formie elektronicznej opatrzone kwalifikowanym podpisem elektronicznym</w:t>
      </w:r>
      <w:r w:rsidRPr="005D7801">
        <w:rPr>
          <w:u w:val="single"/>
        </w:rPr>
        <w:t xml:space="preserve"> </w:t>
      </w:r>
      <w:r w:rsidRPr="00973B34">
        <w:rPr>
          <w:u w:val="single"/>
        </w:rPr>
        <w:t>lub w postaci elektronicznej opatrzonej podpisem zaufanym lub podpisem osobistym</w:t>
      </w:r>
      <w:bookmarkStart w:id="3" w:name="_Hlk61332676"/>
      <w:r w:rsidRPr="00525E1C">
        <w:t>.</w:t>
      </w:r>
    </w:p>
    <w:bookmarkEnd w:id="3"/>
    <w:p w:rsidR="00A52080" w:rsidRDefault="006A4B28" w:rsidP="006A4B28">
      <w:r w:rsidRPr="00973B34">
        <w:rPr>
          <w:b/>
        </w:rPr>
        <w:t>8.5.</w:t>
      </w:r>
      <w:r w:rsidRPr="00973B34">
        <w:t xml:space="preserve"> Wraz z formularzem oferty sporządzonym </w:t>
      </w:r>
      <w:r w:rsidRPr="00682D3B">
        <w:rPr>
          <w:u w:val="single"/>
        </w:rPr>
        <w:t xml:space="preserve">w formie elektronicznej opatrzonej kwalifikowanym podpisem elektronicznym </w:t>
      </w:r>
      <w:r w:rsidRPr="00973B34">
        <w:rPr>
          <w:u w:val="single"/>
        </w:rPr>
        <w:t>lub w postaci elektronicznej opatrzonej podpisem zaufanym lub podpisem osobistym</w:t>
      </w:r>
      <w:r w:rsidRPr="00D07BD1">
        <w:t xml:space="preserve"> </w:t>
      </w:r>
      <w:r w:rsidRPr="00973B34">
        <w:t xml:space="preserve">(na </w:t>
      </w:r>
      <w:r w:rsidRPr="00973B34">
        <w:rPr>
          <w:b/>
          <w:u w:val="single"/>
        </w:rPr>
        <w:t>załączniku nr 1</w:t>
      </w:r>
      <w:r w:rsidRPr="00973B34">
        <w:t xml:space="preserve"> do SWZ), za pośrednictwem Platformy zakupowej: </w:t>
      </w:r>
      <w:hyperlink r:id="rId18" w:history="1">
        <w:r w:rsidRPr="00973B34">
          <w:rPr>
            <w:u w:val="single"/>
          </w:rPr>
          <w:t>https://platformazakupowa.pl</w:t>
        </w:r>
      </w:hyperlink>
      <w:r w:rsidRPr="00973B34">
        <w:t xml:space="preserve"> lub poprzez profil nabywcy:</w:t>
      </w:r>
    </w:p>
    <w:sectPr w:rsidR="00A52080" w:rsidSect="006A4B28">
      <w:footerReference w:type="even" r:id="rId19"/>
      <w:footerReference w:type="default" r:id="rId20"/>
      <w:foot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F0E" w:rsidRDefault="003A4F0E" w:rsidP="006A4B28">
      <w:r>
        <w:separator/>
      </w:r>
    </w:p>
  </w:endnote>
  <w:endnote w:type="continuationSeparator" w:id="0">
    <w:p w:rsidR="003A4F0E" w:rsidRDefault="003A4F0E" w:rsidP="006A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B28" w:rsidRDefault="006A4B28" w:rsidP="006A4B28">
    <w:pPr>
      <w:pStyle w:val="Stopka"/>
      <w:jc w:val="center"/>
    </w:pPr>
    <w:r>
      <w:t>11</w:t>
    </w:r>
  </w:p>
  <w:p w:rsidR="006A4B28" w:rsidRDefault="006A4B28" w:rsidP="006A4B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497586"/>
      <w:docPartObj>
        <w:docPartGallery w:val="Page Numbers (Bottom of Page)"/>
        <w:docPartUnique/>
      </w:docPartObj>
    </w:sdtPr>
    <w:sdtContent>
      <w:p w:rsidR="006A4B28" w:rsidRDefault="006A4B28">
        <w:pPr>
          <w:pStyle w:val="Stopka"/>
          <w:jc w:val="center"/>
        </w:pPr>
        <w:r>
          <w:t>12</w:t>
        </w:r>
      </w:p>
    </w:sdtContent>
  </w:sdt>
  <w:p w:rsidR="006A4B28" w:rsidRDefault="006A4B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B28" w:rsidRDefault="006A4B28" w:rsidP="006A4B28">
    <w:pPr>
      <w:pStyle w:val="Stopka"/>
      <w:jc w:val="center"/>
    </w:pPr>
    <w: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F0E" w:rsidRDefault="003A4F0E" w:rsidP="006A4B28">
      <w:r>
        <w:separator/>
      </w:r>
    </w:p>
  </w:footnote>
  <w:footnote w:type="continuationSeparator" w:id="0">
    <w:p w:rsidR="003A4F0E" w:rsidRDefault="003A4F0E" w:rsidP="006A4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28"/>
    <w:rsid w:val="003A4F0E"/>
    <w:rsid w:val="006A4B28"/>
    <w:rsid w:val="00A5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061C9-017A-484B-9182-47293C70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A4B2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4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4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640131" TargetMode="External"/><Relationship Id="rId13" Type="http://schemas.openxmlformats.org/officeDocument/2006/relationships/hyperlink" Target="https://platformazakupowa.pl/transakcja/640131" TargetMode="External"/><Relationship Id="rId18" Type="http://schemas.openxmlformats.org/officeDocument/2006/relationships/hyperlink" Target="https://platformazakupowa.pl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s://platformazakupowa.pl/pn/zdw_opole" TargetMode="External"/><Relationship Id="rId12" Type="http://schemas.openxmlformats.org/officeDocument/2006/relationships/hyperlink" Target="http://www.bip.zdw.opole.pl" TargetMode="External"/><Relationship Id="rId17" Type="http://schemas.openxmlformats.org/officeDocument/2006/relationships/hyperlink" Target="mailto:cwk@platformazakupowa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atformazakupowa.pl/pn/zdw_opole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platformazakupowa.pl" TargetMode="External"/><Relationship Id="rId11" Type="http://schemas.openxmlformats.org/officeDocument/2006/relationships/hyperlink" Target="https://platformazakupowa.pl/pn/zdw_opol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latformazakupowa.pl/transakcja/64013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pn/zdw_opole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s://platformazakupow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1531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Burnat</dc:creator>
  <cp:keywords/>
  <dc:description/>
  <cp:lastModifiedBy>Marta Burnat</cp:lastModifiedBy>
  <cp:revision>1</cp:revision>
  <dcterms:created xsi:type="dcterms:W3CDTF">2022-07-26T12:45:00Z</dcterms:created>
  <dcterms:modified xsi:type="dcterms:W3CDTF">2022-07-26T12:49:00Z</dcterms:modified>
</cp:coreProperties>
</file>