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DE" w:rsidRPr="007D0E42" w:rsidRDefault="00FF6615" w:rsidP="00170EE5">
      <w:pPr>
        <w:keepNext/>
        <w:spacing w:before="240" w:after="60" w:line="240" w:lineRule="auto"/>
        <w:ind w:right="560"/>
        <w:jc w:val="right"/>
        <w:outlineLvl w:val="1"/>
        <w:rPr>
          <w:rFonts w:ascii="Arial" w:hAnsi="Arial" w:cs="Arial"/>
          <w:b/>
          <w:bCs/>
          <w:i/>
          <w:i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>Zał. nr 2</w:t>
      </w:r>
      <w:r w:rsidR="003E742C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 xml:space="preserve"> do OPZ</w:t>
      </w:r>
      <w:r w:rsidR="00F812DE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</w:p>
    <w:p w:rsidR="00F812DE" w:rsidRPr="00DE0000" w:rsidRDefault="00F812DE" w:rsidP="00170E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812DE" w:rsidRPr="00DE0000" w:rsidRDefault="00F812DE" w:rsidP="00170EE5">
      <w:pPr>
        <w:keepNext/>
        <w:spacing w:before="240" w:after="60" w:line="240" w:lineRule="auto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  <w:lang w:eastAsia="pl-PL"/>
        </w:rPr>
      </w:pPr>
      <w:r w:rsidRPr="00DE0000">
        <w:rPr>
          <w:rFonts w:ascii="Arial" w:hAnsi="Arial" w:cs="Arial"/>
          <w:b/>
          <w:bCs/>
          <w:i/>
          <w:iCs/>
          <w:sz w:val="28"/>
          <w:szCs w:val="28"/>
          <w:lang w:eastAsia="pl-PL"/>
        </w:rPr>
        <w:t xml:space="preserve">PROTOKÓŁ Nr………/…… </w:t>
      </w:r>
      <w:r w:rsidRPr="00DE0000">
        <w:rPr>
          <w:rFonts w:ascii="Arial" w:hAnsi="Arial" w:cs="Arial"/>
          <w:b/>
          <w:bCs/>
          <w:i/>
          <w:iCs/>
          <w:sz w:val="28"/>
          <w:szCs w:val="28"/>
          <w:lang w:eastAsia="pl-PL"/>
        </w:rPr>
        <w:br/>
        <w:t>ZABEZPIECZENIA PRAC NIEBEZPIECZNYCH POD WZGLĘDEM POŻAROWYM</w:t>
      </w:r>
    </w:p>
    <w:p w:rsidR="00F812DE" w:rsidRPr="00DE0000" w:rsidRDefault="00F812DE" w:rsidP="00170E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812DE" w:rsidRPr="00DE0000" w:rsidRDefault="00F812DE" w:rsidP="00170E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35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76"/>
        <w:gridCol w:w="2379"/>
        <w:gridCol w:w="526"/>
        <w:gridCol w:w="347"/>
        <w:gridCol w:w="2204"/>
        <w:gridCol w:w="983"/>
        <w:gridCol w:w="10"/>
        <w:gridCol w:w="2331"/>
      </w:tblGrid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780" w:type="dxa"/>
            <w:gridSpan w:val="7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prac pożarowo niebezpiecznych /nr uprawnień...............................................</w:t>
            </w:r>
          </w:p>
        </w:tc>
      </w:tr>
      <w:tr w:rsidR="00F812DE" w:rsidRPr="008A0584">
        <w:trPr>
          <w:trHeight w:val="193"/>
        </w:trPr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780" w:type="dxa"/>
            <w:gridSpan w:val="7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Strefa zagrożenia wybuchem oraz właściwości pożarowe materiałów palnych </w:t>
            </w:r>
            <w:bookmarkStart w:id="0" w:name="_GoBack"/>
            <w:bookmarkEnd w:id="0"/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występujących w budynku lub pomieszczeniu.....................................................................</w:t>
            </w:r>
          </w:p>
        </w:tc>
      </w:tr>
      <w:tr w:rsidR="00F812DE" w:rsidRPr="008A0584">
        <w:trPr>
          <w:trHeight w:val="333"/>
        </w:trPr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780" w:type="dxa"/>
            <w:gridSpan w:val="7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Rodzaj elementów budowlanych występujących w danym budynku, pomieszczeniu lub rejonie przewidywanych prac niebezpiecznych pod względem pożarowym.......................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Sposób zabezpieczenia przeciwpożarowego budynku, pomieszczenia, stanowiska, strefy, urządzenia itp. w czasie wykonywania prac pożarowo niebezpiecznych 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Sposób zabezpieczenia przeciwpożarowego pomieszczeń sąsiednich 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Ilość i rodzaj sprzętu pożarniczego do zabezpieczenia prac 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Środki alarmowania straży pożarnej oraz osób przebywających w budynku 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Osoby odpowiedzialne za realizację przedsięwzięć określonych w pkt 4. i 5.: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780" w:type="dxa"/>
            <w:gridSpan w:val="7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Osoba odpowiedzialna za nadzór nad stanem bezpieczeństwa pożarowego w toku wykonywania prac niebezpiecznych pożarowo 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Osoby odpowiedzialne za zabezpieczenie pomieszczeń sąsiednich: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Osoby odpowiedzialne za wyłączenie instalacji spod napięcia, odcięcie gazu, dokonanie analizy stężeń par cieczy, gazów i pyłów: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Osoba odpowiedzialna za udzielenie instruktażu w zakresie środków bezpieczeństwa: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Osoby odpowiedzialne za przeprowadzenie kontroli rejonu prac: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po ich zakończeniu: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83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4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po 2 godz.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83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4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po 4 godz.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83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4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po 8 godz.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83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4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Prace pożarowo niebezpieczne przeprowadzane będą w dniach ......................................         od godz. ........................ do godz. 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  <w:gridSpan w:val="3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podpisy członków komisji:</w:t>
            </w:r>
          </w:p>
        </w:tc>
        <w:tc>
          <w:tcPr>
            <w:tcW w:w="5528" w:type="dxa"/>
            <w:gridSpan w:val="4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  <w:gridSpan w:val="3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5528" w:type="dxa"/>
            <w:gridSpan w:val="4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  <w:gridSpan w:val="3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5528" w:type="dxa"/>
            <w:gridSpan w:val="4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  <w:gridSpan w:val="3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5528" w:type="dxa"/>
            <w:gridSpan w:val="4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812DE" w:rsidRDefault="00F812DE" w:rsidP="007D0E42">
      <w:pPr>
        <w:keepNext/>
        <w:spacing w:before="240" w:after="60" w:line="240" w:lineRule="auto"/>
        <w:jc w:val="right"/>
        <w:outlineLvl w:val="1"/>
      </w:pPr>
      <w:r>
        <w:t xml:space="preserve"> </w:t>
      </w:r>
    </w:p>
    <w:sectPr w:rsidR="00F812DE" w:rsidSect="009D3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A9C" w:rsidRDefault="008A1A9C" w:rsidP="00F830A2">
      <w:pPr>
        <w:spacing w:after="0" w:line="240" w:lineRule="auto"/>
      </w:pPr>
      <w:r>
        <w:separator/>
      </w:r>
    </w:p>
  </w:endnote>
  <w:endnote w:type="continuationSeparator" w:id="0">
    <w:p w:rsidR="008A1A9C" w:rsidRDefault="008A1A9C" w:rsidP="00F8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A9C" w:rsidRDefault="008A1A9C" w:rsidP="00F830A2">
      <w:pPr>
        <w:spacing w:after="0" w:line="240" w:lineRule="auto"/>
      </w:pPr>
      <w:r>
        <w:separator/>
      </w:r>
    </w:p>
  </w:footnote>
  <w:footnote w:type="continuationSeparator" w:id="0">
    <w:p w:rsidR="008A1A9C" w:rsidRDefault="008A1A9C" w:rsidP="00F83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595"/>
    <w:rsid w:val="00170EE5"/>
    <w:rsid w:val="003E742C"/>
    <w:rsid w:val="004551C5"/>
    <w:rsid w:val="00595C50"/>
    <w:rsid w:val="00615595"/>
    <w:rsid w:val="007D0E42"/>
    <w:rsid w:val="008A0584"/>
    <w:rsid w:val="008A1A9C"/>
    <w:rsid w:val="009061D4"/>
    <w:rsid w:val="009234AD"/>
    <w:rsid w:val="009D3D10"/>
    <w:rsid w:val="00AA1F5E"/>
    <w:rsid w:val="00BE77B7"/>
    <w:rsid w:val="00DE0000"/>
    <w:rsid w:val="00F5190F"/>
    <w:rsid w:val="00F812DE"/>
    <w:rsid w:val="00F830A2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29D5A7"/>
  <w15:docId w15:val="{AB171696-6A1A-4417-8EC9-570C9FFF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EE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0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830A2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830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830A2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830A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F22AD62-2FCE-464A-9266-48629DD83FB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Zimnicki Leszek</dc:creator>
  <cp:keywords/>
  <dc:description/>
  <cp:lastModifiedBy>Zimnicki Leszek</cp:lastModifiedBy>
  <cp:revision>10</cp:revision>
  <cp:lastPrinted>2022-03-07T12:53:00Z</cp:lastPrinted>
  <dcterms:created xsi:type="dcterms:W3CDTF">2018-05-21T11:04:00Z</dcterms:created>
  <dcterms:modified xsi:type="dcterms:W3CDTF">2022-03-07T12:53:00Z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7919d750-c13d-4e0b-9ee0-21c286d12aee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baDWT9tTix17kA2jElvKD/NMGcYcc2V3</vt:lpwstr>
  </property>
</Properties>
</file>