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5DCA" w14:textId="46A05745" w:rsidR="00FA1368" w:rsidRPr="00FA1368" w:rsidRDefault="00FA1368" w:rsidP="00FA1368">
      <w:pPr>
        <w:suppressAutoHyphens w:val="0"/>
        <w:spacing w:after="160" w:line="256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FA1368">
        <w:rPr>
          <w:rFonts w:ascii="Calibri" w:eastAsia="Calibri" w:hAnsi="Calibri" w:cs="Calibri"/>
          <w:sz w:val="22"/>
          <w:szCs w:val="22"/>
          <w:lang w:eastAsia="en-US"/>
        </w:rPr>
        <w:t>Kraków,  19.03.2024</w:t>
      </w:r>
    </w:p>
    <w:p w14:paraId="00AED3B2" w14:textId="25145F8E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DZ.271.34.</w:t>
      </w:r>
      <w:r w:rsidR="00EF7720">
        <w:rPr>
          <w:rFonts w:ascii="Calibri" w:eastAsia="Calibri" w:hAnsi="Calibri" w:cs="Calibri"/>
          <w:sz w:val="22"/>
          <w:szCs w:val="22"/>
        </w:rPr>
        <w:t>301</w:t>
      </w:r>
      <w:r w:rsidRPr="00FA1368">
        <w:rPr>
          <w:rFonts w:ascii="Calibri" w:eastAsia="Calibri" w:hAnsi="Calibri" w:cs="Calibri"/>
          <w:sz w:val="22"/>
          <w:szCs w:val="22"/>
        </w:rPr>
        <w:t>.2024</w:t>
      </w:r>
    </w:p>
    <w:p w14:paraId="4DFC07D0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</w:p>
    <w:p w14:paraId="58C4A096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0A5180A0" w14:textId="77777777" w:rsidR="00FA1368" w:rsidRPr="00FA1368" w:rsidRDefault="00FA1368" w:rsidP="00FA1368">
      <w:pPr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>tel. 0-12 614 22 61</w:t>
      </w:r>
    </w:p>
    <w:p w14:paraId="73C01D57" w14:textId="77777777" w:rsidR="00FA1368" w:rsidRPr="00FA1368" w:rsidRDefault="00FA1368" w:rsidP="00FA136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 w:history="1">
        <w:r w:rsidRPr="00FA1368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2C327AAF" w14:textId="77777777" w:rsidR="00FA1368" w:rsidRPr="00FA1368" w:rsidRDefault="00FA1368" w:rsidP="00FA136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7994A97" w14:textId="77777777" w:rsidR="00FA1368" w:rsidRPr="00FA1368" w:rsidRDefault="00FA1368" w:rsidP="00FA136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3ECF537B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50CDE14" w14:textId="17CD8944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FA1368">
        <w:rPr>
          <w:rFonts w:ascii="Calibri" w:eastAsia="Calibri" w:hAnsi="Calibri" w:cs="Calibri"/>
          <w:sz w:val="22"/>
          <w:szCs w:val="22"/>
        </w:rPr>
        <w:t xml:space="preserve">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FA1368">
        <w:rPr>
          <w:rFonts w:ascii="Calibri" w:eastAsia="Calibri" w:hAnsi="Calibri" w:cs="Calibri"/>
          <w:sz w:val="22"/>
          <w:szCs w:val="22"/>
        </w:rPr>
        <w:t>videogastroskopu</w:t>
      </w:r>
      <w:proofErr w:type="spellEnd"/>
      <w:r w:rsidRPr="00FA1368">
        <w:rPr>
          <w:rFonts w:ascii="Calibri" w:eastAsia="Calibri" w:hAnsi="Calibri" w:cs="Calibri"/>
          <w:sz w:val="22"/>
          <w:szCs w:val="22"/>
        </w:rPr>
        <w:t>, zewnętrznych stymulatorów serca oraz wyposażenia Pracowni Biologii Molekularnej.</w:t>
      </w:r>
    </w:p>
    <w:p w14:paraId="4317C0A2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9B09223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FA1368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 św. Jana Pawła II ul. Prądnicka 80, 31–202 Kraków, informuje: </w:t>
      </w:r>
    </w:p>
    <w:p w14:paraId="1040C371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7048"/>
        <w:gridCol w:w="2785"/>
      </w:tblGrid>
      <w:tr w:rsidR="00FA1368" w:rsidRPr="00FA1368" w14:paraId="2B588E85" w14:textId="77777777" w:rsidTr="00FA136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538337" w14:textId="269E9348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Pakiet 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8EFA" w14:textId="70B81F0F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Nazwa pakietu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2300" w14:textId="3EFBC02C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FA136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FA1368" w:rsidRPr="00FA1368" w14:paraId="30A38A46" w14:textId="77777777" w:rsidTr="00FA1368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E090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DA5E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Zastaw do prób wysiłkowych z bieżnia i modułem </w:t>
            </w: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ergospirometrycznym</w:t>
            </w:r>
            <w:proofErr w:type="spellEnd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9D20" w14:textId="06D5AC62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245 160,00 </w:t>
            </w:r>
          </w:p>
        </w:tc>
      </w:tr>
      <w:tr w:rsidR="00FA1368" w:rsidRPr="00FA1368" w14:paraId="4D4B6328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7B5F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9A1E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Aparat echokardiograficzny wysokiej klasy z wyposażeniem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54EA" w14:textId="74C5A755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685 800,00 </w:t>
            </w:r>
          </w:p>
        </w:tc>
      </w:tr>
      <w:tr w:rsidR="00FA1368" w:rsidRPr="00FA1368" w14:paraId="12E6B279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0AD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434E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Aparat echokardiograficzny stacjonarny z głowicami: </w:t>
            </w: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kadiologiczną</w:t>
            </w:r>
            <w:proofErr w:type="spellEnd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i naczyniową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8A70" w14:textId="7A8838A6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252 936,00 </w:t>
            </w:r>
          </w:p>
        </w:tc>
      </w:tr>
      <w:tr w:rsidR="00FA1368" w:rsidRPr="00FA1368" w14:paraId="5A0436ED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7FE2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D637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Aparat RTG z ramieniem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C76B" w14:textId="0E41FEBC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1 038 336,00 </w:t>
            </w:r>
          </w:p>
        </w:tc>
      </w:tr>
      <w:tr w:rsidR="00FA1368" w:rsidRPr="00FA1368" w14:paraId="1D39F505" w14:textId="77777777" w:rsidTr="00FA1368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00E1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AF53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Zakup, dostawa i instalacja oprogramowania do planowania zabiegów strukturalnych przezskórnej </w:t>
            </w: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implanracji</w:t>
            </w:r>
            <w:proofErr w:type="spellEnd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zastawki aortalnej (TAVI) z dedykowaną stacją komputerową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7D05" w14:textId="230A6099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121 251,00 </w:t>
            </w:r>
          </w:p>
        </w:tc>
      </w:tr>
      <w:tr w:rsidR="00FA1368" w:rsidRPr="00FA1368" w14:paraId="01675F5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903D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62AD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Zakup, dostawa i instalacja oprogramowania do analizy cząstkowej rezerwy przepływu (FFR)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CFD1" w14:textId="77A1C105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123 960,00 </w:t>
            </w:r>
          </w:p>
        </w:tc>
      </w:tr>
      <w:tr w:rsidR="00FA1368" w:rsidRPr="00FA1368" w14:paraId="2BB6B646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55D6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F7E4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Zakup, dostawa i instalacja stacji z oprogramowaniem do pomiaru i rejestracji parametrów hemodynamicznych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6E92" w14:textId="505D8DE8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341 704,37 </w:t>
            </w:r>
          </w:p>
        </w:tc>
      </w:tr>
      <w:tr w:rsidR="00FA1368" w:rsidRPr="00FA1368" w14:paraId="7094CCC4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701A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52A9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Głowica liniowa do aparatu CX50 posiadanego przez Zamawiającego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7B60" w14:textId="14D8FC51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26 082,00 </w:t>
            </w:r>
          </w:p>
        </w:tc>
      </w:tr>
      <w:tr w:rsidR="00FA1368" w:rsidRPr="00FA1368" w14:paraId="33FEB8FB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7291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E5CA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Aparat do EKG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C05F" w14:textId="6C6C9A44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19 872,00 </w:t>
            </w:r>
          </w:p>
        </w:tc>
      </w:tr>
      <w:tr w:rsidR="00FA1368" w:rsidRPr="00FA1368" w14:paraId="7B9F5442" w14:textId="77777777" w:rsidTr="00FA1368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F10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2666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Aparat do masażu pneumatycznego </w:t>
            </w: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kończyń</w:t>
            </w:r>
            <w:proofErr w:type="spellEnd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z wyposażeniem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A247" w14:textId="366EB495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10 152,00 </w:t>
            </w:r>
          </w:p>
        </w:tc>
      </w:tr>
      <w:tr w:rsidR="00FA1368" w:rsidRPr="00FA1368" w14:paraId="3A77E1AD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5958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5811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Termomikser</w:t>
            </w:r>
            <w:proofErr w:type="spellEnd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laboratoryjny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3CC2" w14:textId="742600E0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8 610,00 </w:t>
            </w:r>
          </w:p>
        </w:tc>
      </w:tr>
      <w:tr w:rsidR="00FA1368" w:rsidRPr="00FA1368" w14:paraId="461198EF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85B6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651F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Zamrażarka niskotemperaturowa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B605" w14:textId="212AF1F7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127 920,00 </w:t>
            </w:r>
          </w:p>
        </w:tc>
      </w:tr>
      <w:tr w:rsidR="00FA1368" w:rsidRPr="00FA1368" w14:paraId="7A877509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EEBA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309C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Zestaw pipet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F867" w14:textId="6D3CDC8A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27 798,00 </w:t>
            </w:r>
          </w:p>
        </w:tc>
      </w:tr>
      <w:tr w:rsidR="00FA1368" w:rsidRPr="00FA1368" w14:paraId="46183942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D082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D6FB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Termocykler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19DF" w14:textId="4DCBE213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85 116,00 </w:t>
            </w:r>
          </w:p>
        </w:tc>
      </w:tr>
      <w:tr w:rsidR="00FA1368" w:rsidRPr="00FA1368" w14:paraId="3C098185" w14:textId="77777777" w:rsidTr="00FA1368">
        <w:trPr>
          <w:trHeight w:val="9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A20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C99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Diatermia elektrochirurgiczna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65D" w14:textId="7DB8C0DF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69 728,04 </w:t>
            </w:r>
          </w:p>
        </w:tc>
      </w:tr>
      <w:tr w:rsidR="00FA1368" w:rsidRPr="00FA1368" w14:paraId="3A6BBD8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CF2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3C1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Ssak elektryczny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51B0" w14:textId="3B85C496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12 000,00 </w:t>
            </w:r>
          </w:p>
        </w:tc>
      </w:tr>
      <w:tr w:rsidR="00FA1368" w:rsidRPr="00FA1368" w14:paraId="4384BC5E" w14:textId="77777777" w:rsidTr="00FA1368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AA6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8E1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proofErr w:type="spellStart"/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Videogastroskop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21F" w14:textId="6E5B9F79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191 000,00 </w:t>
            </w:r>
          </w:p>
        </w:tc>
      </w:tr>
      <w:tr w:rsidR="00FA1368" w:rsidRPr="00FA1368" w14:paraId="1647DDB0" w14:textId="77777777" w:rsidTr="00FA1368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953" w14:textId="77777777" w:rsidR="00FA1368" w:rsidRPr="00FA1368" w:rsidRDefault="00FA1368" w:rsidP="00FA1368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XVIII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A91" w14:textId="77777777" w:rsidR="00FA1368" w:rsidRPr="00FA1368" w:rsidRDefault="00FA1368" w:rsidP="00FA1368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Zewnętrzny stymulator serca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80B" w14:textId="7C4EAF44" w:rsidR="00FA1368" w:rsidRPr="00FA1368" w:rsidRDefault="00FA1368" w:rsidP="00FA1368">
            <w:pPr>
              <w:suppressAutoHyphens w:val="0"/>
              <w:jc w:val="right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A136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260 000,00 </w:t>
            </w:r>
          </w:p>
        </w:tc>
      </w:tr>
    </w:tbl>
    <w:p w14:paraId="1F968392" w14:textId="77777777" w:rsidR="00FA1368" w:rsidRPr="00FA1368" w:rsidRDefault="00FA1368" w:rsidP="00FA1368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BF4ADAD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ab/>
      </w:r>
      <w:r w:rsidRPr="00FA1368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34B78936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00179B69" w14:textId="77777777" w:rsidR="00FA1368" w:rsidRPr="00FA1368" w:rsidRDefault="00FA1368" w:rsidP="00FA1368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FA1368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  <w:bookmarkStart w:id="0" w:name="_GoBack"/>
      <w:bookmarkEnd w:id="0"/>
    </w:p>
    <w:sectPr w:rsidR="00FA1368" w:rsidRPr="00FA1368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4F3C" w14:textId="77777777" w:rsidR="006F381A" w:rsidRDefault="006F381A" w:rsidP="00205BF0">
      <w:r>
        <w:separator/>
      </w:r>
    </w:p>
  </w:endnote>
  <w:endnote w:type="continuationSeparator" w:id="0">
    <w:p w14:paraId="2C7673B3" w14:textId="77777777" w:rsidR="006F381A" w:rsidRDefault="006F381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6A90" w14:textId="77777777" w:rsidR="006F381A" w:rsidRDefault="006F381A" w:rsidP="00205BF0">
      <w:r>
        <w:separator/>
      </w:r>
    </w:p>
  </w:footnote>
  <w:footnote w:type="continuationSeparator" w:id="0">
    <w:p w14:paraId="283EBBBA" w14:textId="77777777" w:rsidR="006F381A" w:rsidRDefault="006F381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6F381A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65B5130" w14:textId="77777777" w:rsidR="001B19C3" w:rsidRDefault="001B19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197D54" w:rsidRPr="00197D5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65B5130" w14:textId="77777777" w:rsidR="001B19C3" w:rsidRDefault="001B19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97D54" w:rsidRPr="00197D5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97D54"/>
    <w:rsid w:val="001B19C3"/>
    <w:rsid w:val="001C5230"/>
    <w:rsid w:val="00205BF0"/>
    <w:rsid w:val="00297AED"/>
    <w:rsid w:val="002C0A79"/>
    <w:rsid w:val="003275F8"/>
    <w:rsid w:val="00436FCC"/>
    <w:rsid w:val="00494365"/>
    <w:rsid w:val="00506359"/>
    <w:rsid w:val="005471CB"/>
    <w:rsid w:val="00576EAC"/>
    <w:rsid w:val="00596D3F"/>
    <w:rsid w:val="005C2E25"/>
    <w:rsid w:val="005D0D70"/>
    <w:rsid w:val="00604E67"/>
    <w:rsid w:val="006258DE"/>
    <w:rsid w:val="006F381A"/>
    <w:rsid w:val="0073519A"/>
    <w:rsid w:val="00737D65"/>
    <w:rsid w:val="007E4040"/>
    <w:rsid w:val="007F3B1D"/>
    <w:rsid w:val="008561AB"/>
    <w:rsid w:val="008969A3"/>
    <w:rsid w:val="008A75E0"/>
    <w:rsid w:val="00945F71"/>
    <w:rsid w:val="009F2599"/>
    <w:rsid w:val="00A40DBC"/>
    <w:rsid w:val="00A71F00"/>
    <w:rsid w:val="00B37C89"/>
    <w:rsid w:val="00B40627"/>
    <w:rsid w:val="00BA6688"/>
    <w:rsid w:val="00D843BF"/>
    <w:rsid w:val="00D9373E"/>
    <w:rsid w:val="00DE0069"/>
    <w:rsid w:val="00E239E5"/>
    <w:rsid w:val="00E24E57"/>
    <w:rsid w:val="00E60D4E"/>
    <w:rsid w:val="00E6509D"/>
    <w:rsid w:val="00EF7720"/>
    <w:rsid w:val="00F115DB"/>
    <w:rsid w:val="00F26962"/>
    <w:rsid w:val="00F62558"/>
    <w:rsid w:val="00FA136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7F77-E2C2-441B-B72E-289DD4E5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12</cp:revision>
  <cp:lastPrinted>2023-06-05T09:12:00Z</cp:lastPrinted>
  <dcterms:created xsi:type="dcterms:W3CDTF">2023-11-21T09:43:00Z</dcterms:created>
  <dcterms:modified xsi:type="dcterms:W3CDTF">2024-03-19T09:29:00Z</dcterms:modified>
</cp:coreProperties>
</file>