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1A62" w14:textId="77777777" w:rsidR="0028781D" w:rsidRPr="00AD4200" w:rsidRDefault="00874BAF">
      <w:pPr>
        <w:spacing w:after="0" w:line="240" w:lineRule="auto"/>
        <w:ind w:left="720" w:hanging="360"/>
        <w:jc w:val="right"/>
        <w:rPr>
          <w:rFonts w:cstheme="minorHAnsi"/>
          <w:sz w:val="24"/>
          <w:szCs w:val="24"/>
        </w:rPr>
      </w:pPr>
      <w:r w:rsidRPr="00AD4200">
        <w:rPr>
          <w:rFonts w:cstheme="minorHAnsi"/>
          <w:sz w:val="24"/>
          <w:szCs w:val="24"/>
        </w:rPr>
        <w:t>Załącznik nr 1b</w:t>
      </w:r>
    </w:p>
    <w:p w14:paraId="3110E497" w14:textId="77777777" w:rsidR="0028781D" w:rsidRPr="00AD4200" w:rsidRDefault="0028781D">
      <w:pPr>
        <w:spacing w:after="0" w:line="240" w:lineRule="auto"/>
        <w:ind w:left="720" w:hanging="360"/>
        <w:jc w:val="center"/>
        <w:rPr>
          <w:rFonts w:cstheme="minorHAnsi"/>
          <w:b/>
          <w:bCs/>
          <w:sz w:val="32"/>
          <w:szCs w:val="32"/>
        </w:rPr>
      </w:pPr>
    </w:p>
    <w:p w14:paraId="701E372A" w14:textId="77777777" w:rsidR="0028781D" w:rsidRPr="00AD4200" w:rsidRDefault="00874BAF">
      <w:pPr>
        <w:spacing w:after="0" w:line="240" w:lineRule="auto"/>
        <w:ind w:left="720" w:hanging="360"/>
        <w:jc w:val="center"/>
        <w:rPr>
          <w:rFonts w:cstheme="minorHAnsi"/>
          <w:b/>
          <w:bCs/>
          <w:sz w:val="32"/>
          <w:szCs w:val="32"/>
        </w:rPr>
      </w:pPr>
      <w:r w:rsidRPr="00AD4200">
        <w:rPr>
          <w:rFonts w:cstheme="minorHAnsi"/>
          <w:b/>
          <w:bCs/>
          <w:sz w:val="32"/>
          <w:szCs w:val="32"/>
        </w:rPr>
        <w:t>SZCZEGÓŁOWY OPIS PRZEDMIOTU ZAMÓWIENIA CZ. 2</w:t>
      </w:r>
    </w:p>
    <w:p w14:paraId="52373CF2" w14:textId="77777777" w:rsidR="0028781D" w:rsidRPr="00AD4200" w:rsidRDefault="00874BAF">
      <w:pPr>
        <w:spacing w:after="0" w:line="240" w:lineRule="auto"/>
        <w:ind w:left="720" w:hanging="360"/>
        <w:jc w:val="center"/>
        <w:rPr>
          <w:rFonts w:cstheme="minorHAnsi"/>
          <w:b/>
          <w:bCs/>
        </w:rPr>
      </w:pPr>
      <w:r w:rsidRPr="00AD4200">
        <w:rPr>
          <w:rFonts w:cstheme="minorHAnsi"/>
          <w:b/>
          <w:bCs/>
          <w:sz w:val="32"/>
          <w:szCs w:val="32"/>
        </w:rPr>
        <w:t>(szczegółowy opis oferowanego asortymentu)</w:t>
      </w:r>
    </w:p>
    <w:p w14:paraId="2C29DEF7" w14:textId="77777777" w:rsidR="0028781D" w:rsidRPr="00AD4200" w:rsidRDefault="0028781D">
      <w:pPr>
        <w:spacing w:after="0" w:line="240" w:lineRule="auto"/>
        <w:ind w:left="720" w:hanging="360"/>
      </w:pPr>
    </w:p>
    <w:p w14:paraId="5D5B7568" w14:textId="77777777" w:rsidR="0028781D" w:rsidRPr="00AD4200" w:rsidRDefault="00874BAF">
      <w:pPr>
        <w:pStyle w:val="Akapitzlist"/>
        <w:numPr>
          <w:ilvl w:val="0"/>
          <w:numId w:val="3"/>
        </w:numPr>
        <w:spacing w:after="0" w:line="240" w:lineRule="auto"/>
        <w:rPr>
          <w:rStyle w:val="Nagwek1Znak"/>
          <w:rFonts w:asciiTheme="minorHAnsi" w:eastAsiaTheme="minorHAnsi" w:hAnsiTheme="minorHAnsi" w:cstheme="minorHAnsi"/>
          <w:color w:val="auto"/>
          <w:sz w:val="22"/>
          <w:szCs w:val="22"/>
        </w:rPr>
      </w:pPr>
      <w:bookmarkStart w:id="0" w:name="_Toc78550425"/>
      <w:r w:rsidRPr="00AD4200">
        <w:rPr>
          <w:rStyle w:val="Nagwek1Znak"/>
        </w:rPr>
        <w:t>Ogólny opis przedmiotu zamówienia:</w:t>
      </w:r>
      <w:bookmarkEnd w:id="0"/>
    </w:p>
    <w:p w14:paraId="18B40228" w14:textId="77777777" w:rsidR="0028781D" w:rsidRPr="00AD4200" w:rsidRDefault="00874BAF">
      <w:pPr>
        <w:spacing w:after="0" w:line="240" w:lineRule="auto"/>
        <w:ind w:left="360"/>
        <w:rPr>
          <w:rFonts w:cstheme="minorHAnsi"/>
        </w:rPr>
      </w:pPr>
      <w:r w:rsidRPr="00AD4200">
        <w:rPr>
          <w:rFonts w:cstheme="minorHAnsi"/>
        </w:rPr>
        <w:t xml:space="preserve">Przedmiotem zamówienia jest rozbudowa funkcjonalności posiadanego systemu informatycznego HIS </w:t>
      </w:r>
      <w:proofErr w:type="spellStart"/>
      <w:r w:rsidRPr="00AD4200">
        <w:rPr>
          <w:rFonts w:cstheme="minorHAnsi"/>
        </w:rPr>
        <w:t>InfoMedica</w:t>
      </w:r>
      <w:proofErr w:type="spellEnd"/>
      <w:r w:rsidRPr="00AD4200">
        <w:rPr>
          <w:rFonts w:cstheme="minorHAnsi"/>
        </w:rPr>
        <w:t>/AMMS firmy Asseco Poland SA w ramach programu MSIM.</w:t>
      </w:r>
    </w:p>
    <w:p w14:paraId="4CC3772C" w14:textId="77777777" w:rsidR="0028781D" w:rsidRPr="00AD4200" w:rsidRDefault="00874BAF">
      <w:pPr>
        <w:spacing w:after="0" w:line="240" w:lineRule="auto"/>
        <w:ind w:left="360"/>
        <w:jc w:val="both"/>
        <w:rPr>
          <w:rFonts w:cstheme="minorHAnsi"/>
        </w:rPr>
      </w:pPr>
      <w:r w:rsidRPr="00AD4200">
        <w:rPr>
          <w:rFonts w:cstheme="minorHAnsi"/>
        </w:rPr>
        <w:t>Projekt będzie realizowany w oparciu o harmonogram przygotowany na następujących zasadach:</w:t>
      </w:r>
    </w:p>
    <w:p w14:paraId="01BFA722" w14:textId="77777777" w:rsidR="0028781D" w:rsidRPr="00AD4200" w:rsidRDefault="00874BAF">
      <w:pPr>
        <w:pStyle w:val="Akapitzlist"/>
        <w:numPr>
          <w:ilvl w:val="0"/>
          <w:numId w:val="2"/>
        </w:numPr>
        <w:spacing w:after="0" w:line="240" w:lineRule="auto"/>
        <w:contextualSpacing w:val="0"/>
        <w:jc w:val="both"/>
        <w:rPr>
          <w:rFonts w:cstheme="minorHAnsi"/>
        </w:rPr>
      </w:pPr>
      <w:r w:rsidRPr="00AD4200">
        <w:rPr>
          <w:rFonts w:cstheme="minorHAnsi"/>
        </w:rPr>
        <w:t>Wykonawca w terminie 7 dni od dnia podpisania umowy przedłoży wstępny harmonogram realizacji projektu do akceptacji Zamawiającego;</w:t>
      </w:r>
    </w:p>
    <w:p w14:paraId="307B7627" w14:textId="77777777" w:rsidR="0028781D" w:rsidRPr="00AD4200" w:rsidRDefault="00874BAF">
      <w:pPr>
        <w:pStyle w:val="Akapitzlist"/>
        <w:numPr>
          <w:ilvl w:val="0"/>
          <w:numId w:val="2"/>
        </w:numPr>
        <w:spacing w:after="0" w:line="240" w:lineRule="auto"/>
        <w:contextualSpacing w:val="0"/>
        <w:jc w:val="both"/>
        <w:rPr>
          <w:rFonts w:cstheme="minorHAnsi"/>
        </w:rPr>
      </w:pPr>
      <w:r w:rsidRPr="00AD4200">
        <w:rPr>
          <w:rFonts w:cstheme="minorHAnsi"/>
        </w:rPr>
        <w:t>Zamawiający, w terminie 7 dni od dnia otrzymania od Wykonawcy wstępnego harmonogramu, przedłoży Wykonawcy poprawki do harmonogramu lub złoży oświadczenie o akceptacji harmonogramu bez zastrzeżeń;</w:t>
      </w:r>
    </w:p>
    <w:p w14:paraId="0B7095DB" w14:textId="77777777" w:rsidR="0028781D" w:rsidRPr="00AD4200" w:rsidRDefault="00874BAF">
      <w:pPr>
        <w:pStyle w:val="Akapitzlist"/>
        <w:numPr>
          <w:ilvl w:val="0"/>
          <w:numId w:val="2"/>
        </w:numPr>
        <w:spacing w:after="0" w:line="240" w:lineRule="auto"/>
        <w:contextualSpacing w:val="0"/>
        <w:jc w:val="both"/>
        <w:rPr>
          <w:rFonts w:cstheme="minorHAnsi"/>
        </w:rPr>
      </w:pPr>
      <w:r w:rsidRPr="00AD4200">
        <w:rPr>
          <w:rFonts w:cstheme="minorHAnsi"/>
        </w:rPr>
        <w:t xml:space="preserve">Wykonawca, w terminie 7 dni od dnia otrzymania od Zamawiającego haromonogramu </w:t>
      </w:r>
      <w:r w:rsidRPr="00AD4200">
        <w:rPr>
          <w:rFonts w:cstheme="minorHAnsi"/>
        </w:rPr>
        <w:br/>
        <w:t>z poprawkami, przedłoży Zamawiającemu do akceptacji harmonogram uwzględniający przedłożone przez Zamawiającego poprawki;</w:t>
      </w:r>
    </w:p>
    <w:p w14:paraId="7931BB50" w14:textId="77777777" w:rsidR="0028781D" w:rsidRPr="00AD4200" w:rsidRDefault="00874BAF">
      <w:pPr>
        <w:pStyle w:val="Akapitzlist"/>
        <w:numPr>
          <w:ilvl w:val="0"/>
          <w:numId w:val="2"/>
        </w:numPr>
        <w:spacing w:after="0" w:line="240" w:lineRule="auto"/>
        <w:contextualSpacing w:val="0"/>
        <w:jc w:val="both"/>
        <w:rPr>
          <w:rFonts w:cstheme="minorHAnsi"/>
        </w:rPr>
      </w:pPr>
      <w:r w:rsidRPr="00AD4200">
        <w:rPr>
          <w:rFonts w:cstheme="minorHAnsi"/>
        </w:rPr>
        <w:t>Zamawiający, w terminie 7 dni od dnia otrzymania od Wykonawcy harmonogramu uwzględniającego przedłożone przez Zamawiającego poprawki, złoży oświadczenie o akceptacji harmonogramu.</w:t>
      </w:r>
    </w:p>
    <w:p w14:paraId="03EBD438" w14:textId="77777777" w:rsidR="0028781D" w:rsidRPr="00AD4200" w:rsidRDefault="0028781D">
      <w:pPr>
        <w:rPr>
          <w:b/>
          <w:bCs/>
        </w:rPr>
      </w:pPr>
    </w:p>
    <w:p w14:paraId="0939080B" w14:textId="77777777" w:rsidR="0028781D" w:rsidRPr="00AD4200" w:rsidRDefault="00874BAF">
      <w:pPr>
        <w:pStyle w:val="Nagwek1"/>
        <w:numPr>
          <w:ilvl w:val="0"/>
          <w:numId w:val="3"/>
        </w:numPr>
      </w:pPr>
      <w:bookmarkStart w:id="1" w:name="_Toc78550426"/>
      <w:r w:rsidRPr="00AD4200">
        <w:t>Szczegółowy zakres prac:</w:t>
      </w:r>
      <w:bookmarkEnd w:id="1"/>
      <w:r w:rsidRPr="00AD4200">
        <w:t xml:space="preserve"> </w:t>
      </w:r>
    </w:p>
    <w:p w14:paraId="6BF63B1A" w14:textId="5A11BB85" w:rsidR="0028781D" w:rsidRPr="00AD4200" w:rsidRDefault="00874BAF">
      <w:pPr>
        <w:spacing w:after="0" w:line="240" w:lineRule="auto"/>
        <w:ind w:left="720"/>
        <w:jc w:val="both"/>
        <w:rPr>
          <w:rFonts w:cs="Calibri"/>
        </w:rPr>
      </w:pPr>
      <w:r w:rsidRPr="00AD4200">
        <w:rPr>
          <w:rFonts w:cs="Calibri"/>
        </w:rPr>
        <w:t xml:space="preserve">W ramach rozbudowy posiadanego systemu informatycznego HIS AMMS </w:t>
      </w:r>
      <w:r w:rsidRPr="00AD4200">
        <w:rPr>
          <w:rFonts w:cstheme="minorHAnsi"/>
        </w:rPr>
        <w:t>firmy Asseco Poland SA</w:t>
      </w:r>
      <w:r w:rsidRPr="00AD4200">
        <w:rPr>
          <w:rFonts w:cs="Calibri"/>
        </w:rPr>
        <w:t xml:space="preserve">  przewidziana jest rozbudowa systemu, dostawa nowych licencji z wdrożeniem w zakresie dostosowania do wymogów Elektronicznej Dokumentacji Medycznej zgodnie z zaleceniami </w:t>
      </w:r>
      <w:r w:rsidR="005203AE" w:rsidRPr="00AD4200">
        <w:rPr>
          <w:rFonts w:cs="Calibri"/>
        </w:rPr>
        <w:t xml:space="preserve">Centrum e-Zdrowie </w:t>
      </w:r>
      <w:r w:rsidRPr="00AD4200">
        <w:rPr>
          <w:rFonts w:cs="Calibri"/>
        </w:rPr>
        <w:t>w formacie HL7 CDA (</w:t>
      </w:r>
      <w:r w:rsidRPr="00AD4200">
        <w:t>opracowanym i opublikowanym przez CSIOZ – Polską Implementacją Krajową HL7 CDA)</w:t>
      </w:r>
      <w:r w:rsidRPr="00AD4200">
        <w:rPr>
          <w:rFonts w:cs="Calibri"/>
        </w:rPr>
        <w:t>, aktualnymi przepisami prawa oraz utrzymanie integracji z platformą P1 w zakresie co najmniej recepty, skierowania, zdarzenia medycznego, indeksu dokumentu medycznego i innych dokumentów oraz powiązanych z nimi słownikami i rejestrami niezbędnymi do ich prawidłowego przekazania do systemu centralnego P1 a także stworzenie repozytorium dokumentów medycznych.  Wyżej opisane rozwiązanie ma współpracować i w pełni integrować się z platformą regionalną utworzoną w ramach projektu MSIM. Rozwiązanie musi zapewnić obsługę komunikacji w wyżej wymienionym zakresie. Zapewnienie 48 miesięcy nadzoru autorskiego wraz z serwisem technicznym;</w:t>
      </w:r>
    </w:p>
    <w:p w14:paraId="60463B9F" w14:textId="77777777" w:rsidR="0028781D" w:rsidRPr="00AD4200" w:rsidRDefault="0028781D">
      <w:pPr>
        <w:pStyle w:val="Akapitzlist"/>
      </w:pPr>
    </w:p>
    <w:p w14:paraId="016A2140" w14:textId="77777777" w:rsidR="0028781D" w:rsidRPr="00AD4200" w:rsidRDefault="00874BAF">
      <w:pPr>
        <w:pStyle w:val="Akapitzlist"/>
        <w:numPr>
          <w:ilvl w:val="0"/>
          <w:numId w:val="1"/>
        </w:numPr>
      </w:pPr>
      <w:r w:rsidRPr="00AD4200">
        <w:t>Dostawa licencji Ruch chorych – licencja bez limitu użytkowników – 1 szt. Zapewnienie 48 miesięcy nadzoru autorskiego wraz z serwisem technicznym.</w:t>
      </w:r>
    </w:p>
    <w:p w14:paraId="5F8A4999" w14:textId="77777777" w:rsidR="0028781D" w:rsidRPr="00AD4200" w:rsidRDefault="00874BAF">
      <w:pPr>
        <w:pStyle w:val="Akapitzlist"/>
        <w:numPr>
          <w:ilvl w:val="0"/>
          <w:numId w:val="1"/>
        </w:numPr>
      </w:pPr>
      <w:r w:rsidRPr="00AD4200">
        <w:t>Dostawa licencji Zlecenia / wyniki elektroniczne medyczne – licencja bez limitu użytkowników – 1 szt. Zapewnienie 48 miesięcy nadzoru autorskiego wraz z serwisem technicznym.</w:t>
      </w:r>
    </w:p>
    <w:p w14:paraId="57365902" w14:textId="77777777" w:rsidR="0028781D" w:rsidRPr="00AD4200" w:rsidRDefault="00874BAF">
      <w:pPr>
        <w:pStyle w:val="Akapitzlist"/>
        <w:numPr>
          <w:ilvl w:val="0"/>
          <w:numId w:val="1"/>
        </w:numPr>
      </w:pPr>
      <w:r w:rsidRPr="00AD4200">
        <w:t>Dostawa licencji  Zabiegi - blok operacyjny - 1 szt. Zapewnienie 48 miesięcy nadzoru autorskiego wraz z serwisem technicznym.</w:t>
      </w:r>
    </w:p>
    <w:p w14:paraId="5B0192A4" w14:textId="77777777" w:rsidR="0028781D" w:rsidRPr="00AD4200" w:rsidRDefault="00874BAF">
      <w:pPr>
        <w:pStyle w:val="Akapitzlist"/>
        <w:numPr>
          <w:ilvl w:val="1"/>
          <w:numId w:val="1"/>
        </w:numPr>
      </w:pPr>
      <w:r w:rsidRPr="00AD4200">
        <w:t>Zapewnienie 48 miesięcy nadzoru autorskiego wraz z serwisem technicznym dla już posiadanych 2 licencji na Zabiegi / Blok operacyjny z blokiem porodowym.</w:t>
      </w:r>
    </w:p>
    <w:p w14:paraId="66639383" w14:textId="77777777" w:rsidR="0028781D" w:rsidRPr="00AD4200" w:rsidRDefault="00874BAF">
      <w:pPr>
        <w:pStyle w:val="Akapitzlist"/>
        <w:numPr>
          <w:ilvl w:val="0"/>
          <w:numId w:val="1"/>
        </w:numPr>
      </w:pPr>
      <w:r w:rsidRPr="00AD4200">
        <w:t>Dostawa licencji  Zabiegi - blok porodowy - 3 szt. Zapewnienie 48 miesięcy nadzoru autorskiego wraz z serwisem technicznym.</w:t>
      </w:r>
    </w:p>
    <w:p w14:paraId="151F050C" w14:textId="77777777" w:rsidR="0028781D" w:rsidRPr="00AD4200" w:rsidRDefault="00874BAF">
      <w:pPr>
        <w:pStyle w:val="Akapitzlist"/>
        <w:numPr>
          <w:ilvl w:val="0"/>
          <w:numId w:val="1"/>
        </w:numPr>
      </w:pPr>
      <w:r w:rsidRPr="00AD4200">
        <w:lastRenderedPageBreak/>
        <w:t>Dostawa licencji   Moduł główny do wytwarzania dokumentacji medycznej– licencja bez limitu użytkowników – 1 szt. Zapewnienie 48 miesięcy nadzoru autorskiego wraz z serwisem technicznym.</w:t>
      </w:r>
    </w:p>
    <w:p w14:paraId="62116BE2" w14:textId="77777777" w:rsidR="0028781D" w:rsidRPr="00AD4200" w:rsidRDefault="00874BAF">
      <w:pPr>
        <w:pStyle w:val="Akapitzlist"/>
        <w:numPr>
          <w:ilvl w:val="1"/>
          <w:numId w:val="1"/>
        </w:numPr>
      </w:pPr>
      <w:r w:rsidRPr="00AD4200">
        <w:t>Wykonanie do 50 formularzy zgodnie z wytycznymi zdefiniowanymi przez Zamawiającego.</w:t>
      </w:r>
    </w:p>
    <w:p w14:paraId="5164A4BA" w14:textId="77777777" w:rsidR="0028781D" w:rsidRPr="00AD4200" w:rsidRDefault="00874BAF">
      <w:pPr>
        <w:pStyle w:val="Akapitzlist"/>
        <w:numPr>
          <w:ilvl w:val="0"/>
          <w:numId w:val="1"/>
        </w:numPr>
      </w:pPr>
      <w:r w:rsidRPr="00AD4200">
        <w:t>Dostawa licencji  Repozytorium dokumentów elektronicznych – licencja bez limitu użytkowników – 1 szt. Zapewnienie 48 miesięcy nadzoru autorskiego wraz z serwisem technicznym.</w:t>
      </w:r>
    </w:p>
    <w:p w14:paraId="1D10556E" w14:textId="77777777" w:rsidR="0028781D" w:rsidRPr="00AD4200" w:rsidRDefault="00874BAF">
      <w:pPr>
        <w:pStyle w:val="Akapitzlist"/>
        <w:numPr>
          <w:ilvl w:val="0"/>
          <w:numId w:val="1"/>
        </w:numPr>
      </w:pPr>
      <w:r w:rsidRPr="00AD4200">
        <w:t>Zapewnienie 48 miesięcy nadzoru autorskiego wraz z serwisem technicznym dla modułu  Przyjęcia / Rejestracja elektroniczna - licencja bez limitu użytkowników - 1 szt.</w:t>
      </w:r>
    </w:p>
    <w:p w14:paraId="16AA18FB" w14:textId="77777777" w:rsidR="0028781D" w:rsidRPr="00AD4200" w:rsidRDefault="00874BAF">
      <w:pPr>
        <w:pStyle w:val="Akapitzlist"/>
        <w:numPr>
          <w:ilvl w:val="0"/>
          <w:numId w:val="1"/>
        </w:numPr>
      </w:pPr>
      <w:r w:rsidRPr="00AD4200">
        <w:t>Zapewnienie 48 miesięcy nadzoru autorskiego wraz z serwisem technicznym dla modułu Poradnie Specjalistyczne / Rejestracja - 6 szt.</w:t>
      </w:r>
    </w:p>
    <w:p w14:paraId="168D1B9E" w14:textId="77777777" w:rsidR="0028781D" w:rsidRPr="00AD4200" w:rsidRDefault="00874BAF">
      <w:pPr>
        <w:pStyle w:val="Akapitzlist"/>
        <w:numPr>
          <w:ilvl w:val="0"/>
          <w:numId w:val="1"/>
        </w:numPr>
      </w:pPr>
      <w:r w:rsidRPr="00AD4200">
        <w:t>Zapewnienie 48 miesięcy nadzoru autorskiego wraz z serwisem technicznym dla modułu Poradnie Specjalistyczne / Gabinety lekarskie - 15 szt.</w:t>
      </w:r>
    </w:p>
    <w:p w14:paraId="3E694C59" w14:textId="77777777" w:rsidR="0028781D" w:rsidRPr="00AD4200" w:rsidRDefault="00874BAF">
      <w:pPr>
        <w:pStyle w:val="Akapitzlist"/>
        <w:numPr>
          <w:ilvl w:val="0"/>
          <w:numId w:val="1"/>
        </w:numPr>
      </w:pPr>
      <w:r w:rsidRPr="00AD4200">
        <w:t>Zapewnienie 48 miesięcy nadzoru autorskiego wraz z serwisem technicznym dla modułu Diagnostyka obrazowa oprogramowanie do wytwarzania dokumentacji w pracowni diagnostycznej – 14 szt.</w:t>
      </w:r>
    </w:p>
    <w:p w14:paraId="68A2C4E7" w14:textId="77777777" w:rsidR="0028781D" w:rsidRPr="00AD4200" w:rsidRDefault="00874BAF">
      <w:pPr>
        <w:pStyle w:val="Akapitzlist"/>
        <w:numPr>
          <w:ilvl w:val="0"/>
          <w:numId w:val="1"/>
        </w:numPr>
      </w:pPr>
      <w:r w:rsidRPr="00AD4200">
        <w:t>Zapewnienie 48 miesięcy nadzoru autorskiego wraz z serwisem technicznym dla modułu Rehabilitacja  / Punkty rehabilitacji - 1 szt.</w:t>
      </w:r>
    </w:p>
    <w:p w14:paraId="4768B233" w14:textId="77777777" w:rsidR="0028781D" w:rsidRPr="00AD4200" w:rsidRDefault="00874BAF">
      <w:pPr>
        <w:pStyle w:val="Akapitzlist"/>
        <w:numPr>
          <w:ilvl w:val="0"/>
          <w:numId w:val="1"/>
        </w:numPr>
        <w:rPr>
          <w:color w:val="000000" w:themeColor="text1"/>
        </w:rPr>
      </w:pPr>
      <w:r w:rsidRPr="00AD4200">
        <w:rPr>
          <w:color w:val="000000" w:themeColor="text1"/>
        </w:rPr>
        <w:t>Obsługa powdrożeniowa systemu przez okres 4 lat</w:t>
      </w:r>
    </w:p>
    <w:p w14:paraId="16893807" w14:textId="77777777" w:rsidR="0028781D" w:rsidRPr="00AD4200" w:rsidRDefault="00874BAF">
      <w:pPr>
        <w:pStyle w:val="Akapitzlist"/>
        <w:numPr>
          <w:ilvl w:val="0"/>
          <w:numId w:val="1"/>
        </w:numPr>
        <w:rPr>
          <w:color w:val="000000" w:themeColor="text1"/>
        </w:rPr>
      </w:pPr>
      <w:r w:rsidRPr="00AD4200">
        <w:rPr>
          <w:color w:val="000000" w:themeColor="text1"/>
        </w:rPr>
        <w:t xml:space="preserve">Zapewnienie 48 miesięcy wsparcia serwisowego bazy danych ORACLE w wersji posiadanej przez Zamawiającego </w:t>
      </w:r>
    </w:p>
    <w:p w14:paraId="293734CB" w14:textId="77777777" w:rsidR="0028781D" w:rsidRPr="00AD4200" w:rsidRDefault="00874BAF">
      <w:pPr>
        <w:rPr>
          <w:color w:val="000000" w:themeColor="text1"/>
        </w:rPr>
      </w:pPr>
      <w:r w:rsidRPr="00AD4200">
        <w:rPr>
          <w:color w:val="000000" w:themeColor="text1"/>
        </w:rPr>
        <w:t>Zestawienie zamawianych licencji i usług:</w:t>
      </w:r>
    </w:p>
    <w:tbl>
      <w:tblPr>
        <w:tblStyle w:val="Tabela-Siatka"/>
        <w:tblW w:w="9209" w:type="dxa"/>
        <w:tblLayout w:type="fixed"/>
        <w:tblLook w:val="04A0" w:firstRow="1" w:lastRow="0" w:firstColumn="1" w:lastColumn="0" w:noHBand="0" w:noVBand="1"/>
      </w:tblPr>
      <w:tblGrid>
        <w:gridCol w:w="467"/>
        <w:gridCol w:w="2584"/>
        <w:gridCol w:w="1284"/>
        <w:gridCol w:w="1061"/>
        <w:gridCol w:w="1420"/>
        <w:gridCol w:w="1321"/>
        <w:gridCol w:w="1072"/>
      </w:tblGrid>
      <w:tr w:rsidR="0028781D" w:rsidRPr="00AD4200" w14:paraId="560AC9EF" w14:textId="77777777">
        <w:trPr>
          <w:trHeight w:val="288"/>
        </w:trPr>
        <w:tc>
          <w:tcPr>
            <w:tcW w:w="466" w:type="dxa"/>
            <w:shd w:val="clear" w:color="auto" w:fill="AEAAAA" w:themeFill="background2" w:themeFillShade="BF"/>
          </w:tcPr>
          <w:p w14:paraId="45F117D4" w14:textId="77777777" w:rsidR="0028781D" w:rsidRPr="00AD4200" w:rsidRDefault="00874BAF">
            <w:pPr>
              <w:spacing w:after="0" w:line="240" w:lineRule="auto"/>
              <w:rPr>
                <w:b/>
                <w:bCs/>
              </w:rPr>
            </w:pPr>
            <w:r w:rsidRPr="00AD4200">
              <w:rPr>
                <w:rFonts w:eastAsia="Calibri"/>
                <w:b/>
                <w:bCs/>
              </w:rPr>
              <w:t>LP.</w:t>
            </w:r>
          </w:p>
        </w:tc>
        <w:tc>
          <w:tcPr>
            <w:tcW w:w="2584" w:type="dxa"/>
            <w:shd w:val="clear" w:color="auto" w:fill="AEAAAA" w:themeFill="background2" w:themeFillShade="BF"/>
          </w:tcPr>
          <w:p w14:paraId="4D2BEFD0" w14:textId="77777777" w:rsidR="0028781D" w:rsidRPr="00AD4200" w:rsidRDefault="00874BAF">
            <w:pPr>
              <w:spacing w:after="0" w:line="240" w:lineRule="auto"/>
              <w:rPr>
                <w:b/>
                <w:bCs/>
              </w:rPr>
            </w:pPr>
            <w:r w:rsidRPr="00AD4200">
              <w:rPr>
                <w:rFonts w:eastAsia="Calibri"/>
                <w:b/>
                <w:bCs/>
              </w:rPr>
              <w:t>Nazwa modułu / usługa</w:t>
            </w:r>
          </w:p>
        </w:tc>
        <w:tc>
          <w:tcPr>
            <w:tcW w:w="1284" w:type="dxa"/>
            <w:shd w:val="clear" w:color="auto" w:fill="AEAAAA" w:themeFill="background2" w:themeFillShade="BF"/>
          </w:tcPr>
          <w:p w14:paraId="299BE990" w14:textId="77777777" w:rsidR="0028781D" w:rsidRPr="00AD4200" w:rsidRDefault="00874BAF">
            <w:pPr>
              <w:spacing w:after="0" w:line="240" w:lineRule="auto"/>
              <w:rPr>
                <w:b/>
                <w:bCs/>
              </w:rPr>
            </w:pPr>
            <w:r w:rsidRPr="00AD4200">
              <w:rPr>
                <w:rFonts w:eastAsia="Calibri"/>
                <w:b/>
                <w:bCs/>
              </w:rPr>
              <w:t>Ilość Posiadanych Licencji</w:t>
            </w:r>
          </w:p>
        </w:tc>
        <w:tc>
          <w:tcPr>
            <w:tcW w:w="1061" w:type="dxa"/>
            <w:shd w:val="clear" w:color="auto" w:fill="AEAAAA" w:themeFill="background2" w:themeFillShade="BF"/>
          </w:tcPr>
          <w:p w14:paraId="5D5BFB79" w14:textId="77777777" w:rsidR="0028781D" w:rsidRPr="00AD4200" w:rsidRDefault="00874BAF">
            <w:pPr>
              <w:spacing w:after="0" w:line="240" w:lineRule="auto"/>
              <w:rPr>
                <w:b/>
                <w:bCs/>
              </w:rPr>
            </w:pPr>
            <w:r w:rsidRPr="00AD4200">
              <w:rPr>
                <w:rFonts w:eastAsia="Calibri"/>
                <w:b/>
                <w:bCs/>
              </w:rPr>
              <w:t>Docelowa ilość licencji</w:t>
            </w:r>
          </w:p>
        </w:tc>
        <w:tc>
          <w:tcPr>
            <w:tcW w:w="1420" w:type="dxa"/>
            <w:shd w:val="clear" w:color="auto" w:fill="AEAAAA" w:themeFill="background2" w:themeFillShade="BF"/>
          </w:tcPr>
          <w:p w14:paraId="2CCB39B5" w14:textId="77777777" w:rsidR="0028781D" w:rsidRPr="00AD4200" w:rsidRDefault="00874BAF">
            <w:pPr>
              <w:spacing w:after="0" w:line="240" w:lineRule="auto"/>
              <w:rPr>
                <w:b/>
                <w:bCs/>
              </w:rPr>
            </w:pPr>
            <w:r w:rsidRPr="00AD4200">
              <w:rPr>
                <w:rFonts w:eastAsia="Calibri"/>
                <w:b/>
                <w:bCs/>
              </w:rPr>
              <w:t>Nazwa handlowa (dokładny symbol identyfikujący i nazwa producenta)</w:t>
            </w:r>
          </w:p>
        </w:tc>
        <w:tc>
          <w:tcPr>
            <w:tcW w:w="1321" w:type="dxa"/>
            <w:shd w:val="clear" w:color="auto" w:fill="AEAAAA" w:themeFill="background2" w:themeFillShade="BF"/>
          </w:tcPr>
          <w:p w14:paraId="0B71AC0D" w14:textId="77777777" w:rsidR="0028781D" w:rsidRPr="00AD4200" w:rsidRDefault="00874BAF">
            <w:pPr>
              <w:spacing w:after="0" w:line="240" w:lineRule="auto"/>
              <w:rPr>
                <w:b/>
                <w:bCs/>
              </w:rPr>
            </w:pPr>
            <w:r w:rsidRPr="00AD4200">
              <w:rPr>
                <w:rFonts w:eastAsia="Calibri"/>
                <w:b/>
                <w:bCs/>
              </w:rPr>
              <w:t>Cena jednostkowa brutto</w:t>
            </w:r>
          </w:p>
        </w:tc>
        <w:tc>
          <w:tcPr>
            <w:tcW w:w="1072" w:type="dxa"/>
            <w:shd w:val="clear" w:color="auto" w:fill="AEAAAA" w:themeFill="background2" w:themeFillShade="BF"/>
          </w:tcPr>
          <w:p w14:paraId="22E2134A" w14:textId="77777777" w:rsidR="0028781D" w:rsidRPr="00AD4200" w:rsidRDefault="00874BAF">
            <w:pPr>
              <w:spacing w:after="0" w:line="240" w:lineRule="auto"/>
              <w:rPr>
                <w:b/>
                <w:bCs/>
              </w:rPr>
            </w:pPr>
            <w:r w:rsidRPr="00AD4200">
              <w:rPr>
                <w:rFonts w:eastAsia="Calibri"/>
                <w:b/>
                <w:bCs/>
              </w:rPr>
              <w:t>Wartość brutto</w:t>
            </w:r>
          </w:p>
        </w:tc>
      </w:tr>
      <w:tr w:rsidR="0028781D" w:rsidRPr="00AD4200" w14:paraId="5CD85FB1" w14:textId="77777777">
        <w:trPr>
          <w:trHeight w:val="288"/>
        </w:trPr>
        <w:tc>
          <w:tcPr>
            <w:tcW w:w="466" w:type="dxa"/>
          </w:tcPr>
          <w:p w14:paraId="76F1BDAC" w14:textId="77777777" w:rsidR="0028781D" w:rsidRPr="00AD4200" w:rsidRDefault="00874BAF">
            <w:pPr>
              <w:spacing w:after="0" w:line="240" w:lineRule="auto"/>
              <w:rPr>
                <w:b/>
                <w:bCs/>
              </w:rPr>
            </w:pPr>
            <w:r w:rsidRPr="00AD4200">
              <w:rPr>
                <w:rFonts w:eastAsia="Calibri"/>
                <w:b/>
                <w:bCs/>
              </w:rPr>
              <w:t>1</w:t>
            </w:r>
          </w:p>
        </w:tc>
        <w:tc>
          <w:tcPr>
            <w:tcW w:w="2584" w:type="dxa"/>
          </w:tcPr>
          <w:p w14:paraId="3306663F" w14:textId="77777777" w:rsidR="0028781D" w:rsidRPr="00AD4200" w:rsidRDefault="00874BAF">
            <w:pPr>
              <w:spacing w:after="0" w:line="240" w:lineRule="auto"/>
              <w:rPr>
                <w:b/>
                <w:bCs/>
              </w:rPr>
            </w:pPr>
            <w:r w:rsidRPr="00AD4200">
              <w:rPr>
                <w:rFonts w:eastAsia="Calibri"/>
                <w:b/>
                <w:bCs/>
              </w:rPr>
              <w:t>Ruch chorych</w:t>
            </w:r>
          </w:p>
        </w:tc>
        <w:tc>
          <w:tcPr>
            <w:tcW w:w="1284" w:type="dxa"/>
          </w:tcPr>
          <w:p w14:paraId="178D54FB" w14:textId="77777777" w:rsidR="0028781D" w:rsidRPr="00AD4200" w:rsidRDefault="00874BAF">
            <w:pPr>
              <w:spacing w:after="0" w:line="240" w:lineRule="auto"/>
              <w:rPr>
                <w:b/>
                <w:bCs/>
              </w:rPr>
            </w:pPr>
            <w:r w:rsidRPr="00AD4200">
              <w:rPr>
                <w:rFonts w:eastAsia="Calibri"/>
                <w:b/>
                <w:bCs/>
              </w:rPr>
              <w:t>80</w:t>
            </w:r>
          </w:p>
        </w:tc>
        <w:tc>
          <w:tcPr>
            <w:tcW w:w="1061" w:type="dxa"/>
          </w:tcPr>
          <w:p w14:paraId="2401EFB6" w14:textId="77777777" w:rsidR="0028781D" w:rsidRPr="00AD4200" w:rsidRDefault="00874BAF">
            <w:pPr>
              <w:spacing w:after="0" w:line="240" w:lineRule="auto"/>
              <w:rPr>
                <w:b/>
                <w:bCs/>
              </w:rPr>
            </w:pPr>
            <w:r w:rsidRPr="00AD4200">
              <w:rPr>
                <w:rFonts w:eastAsia="Calibri"/>
                <w:b/>
                <w:bCs/>
              </w:rPr>
              <w:t>bez limitu</w:t>
            </w:r>
          </w:p>
        </w:tc>
        <w:tc>
          <w:tcPr>
            <w:tcW w:w="1420" w:type="dxa"/>
          </w:tcPr>
          <w:p w14:paraId="7955DA60" w14:textId="77777777" w:rsidR="0028781D" w:rsidRPr="00AD4200" w:rsidRDefault="0028781D">
            <w:pPr>
              <w:spacing w:after="0" w:line="240" w:lineRule="auto"/>
              <w:rPr>
                <w:b/>
                <w:bCs/>
              </w:rPr>
            </w:pPr>
          </w:p>
        </w:tc>
        <w:tc>
          <w:tcPr>
            <w:tcW w:w="1321" w:type="dxa"/>
          </w:tcPr>
          <w:p w14:paraId="6DA79D18" w14:textId="77777777" w:rsidR="0028781D" w:rsidRPr="00AD4200" w:rsidRDefault="0028781D">
            <w:pPr>
              <w:spacing w:after="0" w:line="240" w:lineRule="auto"/>
              <w:rPr>
                <w:b/>
                <w:bCs/>
              </w:rPr>
            </w:pPr>
          </w:p>
        </w:tc>
        <w:tc>
          <w:tcPr>
            <w:tcW w:w="1072" w:type="dxa"/>
          </w:tcPr>
          <w:p w14:paraId="52428440" w14:textId="77777777" w:rsidR="0028781D" w:rsidRPr="00AD4200" w:rsidRDefault="0028781D">
            <w:pPr>
              <w:spacing w:after="0" w:line="240" w:lineRule="auto"/>
              <w:rPr>
                <w:b/>
                <w:bCs/>
              </w:rPr>
            </w:pPr>
          </w:p>
        </w:tc>
      </w:tr>
      <w:tr w:rsidR="0028781D" w:rsidRPr="00AD4200" w14:paraId="31F8CB3E" w14:textId="77777777">
        <w:trPr>
          <w:trHeight w:val="288"/>
        </w:trPr>
        <w:tc>
          <w:tcPr>
            <w:tcW w:w="466" w:type="dxa"/>
          </w:tcPr>
          <w:p w14:paraId="73DBFE56" w14:textId="77777777" w:rsidR="0028781D" w:rsidRPr="00AD4200" w:rsidRDefault="00874BAF">
            <w:pPr>
              <w:spacing w:after="0" w:line="240" w:lineRule="auto"/>
              <w:rPr>
                <w:b/>
                <w:bCs/>
              </w:rPr>
            </w:pPr>
            <w:r w:rsidRPr="00AD4200">
              <w:rPr>
                <w:rFonts w:eastAsia="Calibri"/>
                <w:b/>
                <w:bCs/>
              </w:rPr>
              <w:t>2</w:t>
            </w:r>
          </w:p>
        </w:tc>
        <w:tc>
          <w:tcPr>
            <w:tcW w:w="2584" w:type="dxa"/>
          </w:tcPr>
          <w:p w14:paraId="59B91ECE" w14:textId="77777777" w:rsidR="0028781D" w:rsidRPr="00AD4200" w:rsidRDefault="00874BAF">
            <w:pPr>
              <w:spacing w:after="0" w:line="240" w:lineRule="auto"/>
              <w:rPr>
                <w:b/>
                <w:bCs/>
              </w:rPr>
            </w:pPr>
            <w:r w:rsidRPr="00AD4200">
              <w:rPr>
                <w:rFonts w:eastAsia="Calibri"/>
                <w:b/>
                <w:bCs/>
              </w:rPr>
              <w:t>Zlecenia / wyniki elektroniczne medyczne</w:t>
            </w:r>
          </w:p>
        </w:tc>
        <w:tc>
          <w:tcPr>
            <w:tcW w:w="1284" w:type="dxa"/>
          </w:tcPr>
          <w:p w14:paraId="2DDF9E87" w14:textId="77777777" w:rsidR="0028781D" w:rsidRPr="00AD4200" w:rsidRDefault="00874BAF">
            <w:pPr>
              <w:spacing w:after="0" w:line="240" w:lineRule="auto"/>
              <w:rPr>
                <w:b/>
                <w:bCs/>
              </w:rPr>
            </w:pPr>
            <w:r w:rsidRPr="00AD4200">
              <w:rPr>
                <w:rFonts w:eastAsia="Calibri"/>
                <w:b/>
                <w:bCs/>
              </w:rPr>
              <w:t>80</w:t>
            </w:r>
          </w:p>
        </w:tc>
        <w:tc>
          <w:tcPr>
            <w:tcW w:w="1061" w:type="dxa"/>
          </w:tcPr>
          <w:p w14:paraId="76D164C6" w14:textId="77777777" w:rsidR="0028781D" w:rsidRPr="00AD4200" w:rsidRDefault="00874BAF">
            <w:pPr>
              <w:spacing w:after="0" w:line="240" w:lineRule="auto"/>
              <w:rPr>
                <w:b/>
                <w:bCs/>
              </w:rPr>
            </w:pPr>
            <w:r w:rsidRPr="00AD4200">
              <w:rPr>
                <w:rFonts w:eastAsia="Calibri"/>
                <w:b/>
                <w:bCs/>
              </w:rPr>
              <w:t>bez limitu</w:t>
            </w:r>
          </w:p>
        </w:tc>
        <w:tc>
          <w:tcPr>
            <w:tcW w:w="1420" w:type="dxa"/>
          </w:tcPr>
          <w:p w14:paraId="5A1407EC" w14:textId="77777777" w:rsidR="0028781D" w:rsidRPr="00AD4200" w:rsidRDefault="0028781D">
            <w:pPr>
              <w:spacing w:after="0" w:line="240" w:lineRule="auto"/>
              <w:rPr>
                <w:b/>
                <w:bCs/>
              </w:rPr>
            </w:pPr>
          </w:p>
        </w:tc>
        <w:tc>
          <w:tcPr>
            <w:tcW w:w="1321" w:type="dxa"/>
          </w:tcPr>
          <w:p w14:paraId="4D80DCA6" w14:textId="77777777" w:rsidR="0028781D" w:rsidRPr="00AD4200" w:rsidRDefault="0028781D">
            <w:pPr>
              <w:spacing w:after="0" w:line="240" w:lineRule="auto"/>
              <w:rPr>
                <w:b/>
                <w:bCs/>
              </w:rPr>
            </w:pPr>
          </w:p>
        </w:tc>
        <w:tc>
          <w:tcPr>
            <w:tcW w:w="1072" w:type="dxa"/>
          </w:tcPr>
          <w:p w14:paraId="639DA611" w14:textId="77777777" w:rsidR="0028781D" w:rsidRPr="00AD4200" w:rsidRDefault="0028781D">
            <w:pPr>
              <w:spacing w:after="0" w:line="240" w:lineRule="auto"/>
              <w:rPr>
                <w:b/>
                <w:bCs/>
              </w:rPr>
            </w:pPr>
          </w:p>
        </w:tc>
      </w:tr>
      <w:tr w:rsidR="0028781D" w:rsidRPr="00AD4200" w14:paraId="4539A044" w14:textId="77777777">
        <w:trPr>
          <w:trHeight w:val="288"/>
        </w:trPr>
        <w:tc>
          <w:tcPr>
            <w:tcW w:w="466" w:type="dxa"/>
          </w:tcPr>
          <w:p w14:paraId="3099E709" w14:textId="77777777" w:rsidR="0028781D" w:rsidRPr="00AD4200" w:rsidRDefault="00874BAF">
            <w:pPr>
              <w:spacing w:after="0" w:line="240" w:lineRule="auto"/>
              <w:rPr>
                <w:b/>
                <w:bCs/>
              </w:rPr>
            </w:pPr>
            <w:r w:rsidRPr="00AD4200">
              <w:rPr>
                <w:rFonts w:eastAsia="Calibri"/>
                <w:b/>
                <w:bCs/>
              </w:rPr>
              <w:t>3</w:t>
            </w:r>
          </w:p>
        </w:tc>
        <w:tc>
          <w:tcPr>
            <w:tcW w:w="2584" w:type="dxa"/>
          </w:tcPr>
          <w:p w14:paraId="1B41121F" w14:textId="77777777" w:rsidR="0028781D" w:rsidRPr="00AD4200" w:rsidRDefault="00874BAF">
            <w:pPr>
              <w:spacing w:after="0" w:line="240" w:lineRule="auto"/>
              <w:rPr>
                <w:b/>
                <w:bCs/>
              </w:rPr>
            </w:pPr>
            <w:r w:rsidRPr="00AD4200">
              <w:rPr>
                <w:rFonts w:eastAsia="Calibri"/>
                <w:b/>
                <w:bCs/>
              </w:rPr>
              <w:t>Zabiegi – blok operacyjny</w:t>
            </w:r>
          </w:p>
        </w:tc>
        <w:tc>
          <w:tcPr>
            <w:tcW w:w="1284" w:type="dxa"/>
          </w:tcPr>
          <w:p w14:paraId="2A60FE8A" w14:textId="77777777" w:rsidR="0028781D" w:rsidRPr="00AD4200" w:rsidRDefault="00874BAF">
            <w:pPr>
              <w:spacing w:after="0" w:line="240" w:lineRule="auto"/>
              <w:rPr>
                <w:b/>
                <w:bCs/>
              </w:rPr>
            </w:pPr>
            <w:r w:rsidRPr="00AD4200">
              <w:rPr>
                <w:rFonts w:eastAsia="Calibri"/>
                <w:b/>
                <w:bCs/>
              </w:rPr>
              <w:t>2</w:t>
            </w:r>
          </w:p>
        </w:tc>
        <w:tc>
          <w:tcPr>
            <w:tcW w:w="1061" w:type="dxa"/>
          </w:tcPr>
          <w:p w14:paraId="6611AE5A" w14:textId="77777777" w:rsidR="0028781D" w:rsidRPr="00AD4200" w:rsidRDefault="00874BAF">
            <w:pPr>
              <w:spacing w:after="0" w:line="240" w:lineRule="auto"/>
              <w:rPr>
                <w:b/>
                <w:bCs/>
              </w:rPr>
            </w:pPr>
            <w:r w:rsidRPr="00AD4200">
              <w:rPr>
                <w:rFonts w:eastAsia="Calibri"/>
                <w:b/>
                <w:bCs/>
              </w:rPr>
              <w:t>3</w:t>
            </w:r>
          </w:p>
        </w:tc>
        <w:tc>
          <w:tcPr>
            <w:tcW w:w="1420" w:type="dxa"/>
          </w:tcPr>
          <w:p w14:paraId="4F5A91B4" w14:textId="77777777" w:rsidR="0028781D" w:rsidRPr="00AD4200" w:rsidRDefault="0028781D">
            <w:pPr>
              <w:spacing w:after="0" w:line="240" w:lineRule="auto"/>
              <w:rPr>
                <w:b/>
                <w:bCs/>
              </w:rPr>
            </w:pPr>
          </w:p>
        </w:tc>
        <w:tc>
          <w:tcPr>
            <w:tcW w:w="1321" w:type="dxa"/>
          </w:tcPr>
          <w:p w14:paraId="60948C84" w14:textId="77777777" w:rsidR="0028781D" w:rsidRPr="00AD4200" w:rsidRDefault="0028781D">
            <w:pPr>
              <w:spacing w:after="0" w:line="240" w:lineRule="auto"/>
              <w:rPr>
                <w:b/>
                <w:bCs/>
              </w:rPr>
            </w:pPr>
          </w:p>
        </w:tc>
        <w:tc>
          <w:tcPr>
            <w:tcW w:w="1072" w:type="dxa"/>
          </w:tcPr>
          <w:p w14:paraId="3DDF93E5" w14:textId="77777777" w:rsidR="0028781D" w:rsidRPr="00AD4200" w:rsidRDefault="0028781D">
            <w:pPr>
              <w:spacing w:after="0" w:line="240" w:lineRule="auto"/>
              <w:rPr>
                <w:b/>
                <w:bCs/>
              </w:rPr>
            </w:pPr>
          </w:p>
        </w:tc>
      </w:tr>
      <w:tr w:rsidR="0028781D" w:rsidRPr="00AD4200" w14:paraId="5C30E90B" w14:textId="77777777">
        <w:trPr>
          <w:trHeight w:val="288"/>
        </w:trPr>
        <w:tc>
          <w:tcPr>
            <w:tcW w:w="466" w:type="dxa"/>
          </w:tcPr>
          <w:p w14:paraId="4EC63601" w14:textId="77777777" w:rsidR="0028781D" w:rsidRPr="00AD4200" w:rsidRDefault="00874BAF">
            <w:pPr>
              <w:spacing w:after="0" w:line="240" w:lineRule="auto"/>
              <w:rPr>
                <w:b/>
                <w:bCs/>
              </w:rPr>
            </w:pPr>
            <w:r w:rsidRPr="00AD4200">
              <w:rPr>
                <w:rFonts w:eastAsia="Calibri"/>
                <w:b/>
                <w:bCs/>
              </w:rPr>
              <w:t>4</w:t>
            </w:r>
          </w:p>
        </w:tc>
        <w:tc>
          <w:tcPr>
            <w:tcW w:w="2584" w:type="dxa"/>
          </w:tcPr>
          <w:p w14:paraId="2512B462" w14:textId="77777777" w:rsidR="0028781D" w:rsidRPr="00AD4200" w:rsidRDefault="00874BAF">
            <w:pPr>
              <w:spacing w:after="0" w:line="240" w:lineRule="auto"/>
              <w:rPr>
                <w:b/>
                <w:bCs/>
              </w:rPr>
            </w:pPr>
            <w:r w:rsidRPr="00AD4200">
              <w:rPr>
                <w:rFonts w:eastAsia="Calibri"/>
                <w:b/>
                <w:bCs/>
              </w:rPr>
              <w:t>Zabiegi – blok porodowy</w:t>
            </w:r>
          </w:p>
        </w:tc>
        <w:tc>
          <w:tcPr>
            <w:tcW w:w="1284" w:type="dxa"/>
          </w:tcPr>
          <w:p w14:paraId="599EDC48" w14:textId="77777777" w:rsidR="0028781D" w:rsidRPr="00AD4200" w:rsidRDefault="00874BAF">
            <w:pPr>
              <w:spacing w:after="0" w:line="240" w:lineRule="auto"/>
              <w:rPr>
                <w:b/>
                <w:bCs/>
              </w:rPr>
            </w:pPr>
            <w:r w:rsidRPr="00AD4200">
              <w:rPr>
                <w:rFonts w:eastAsia="Calibri"/>
                <w:b/>
                <w:bCs/>
              </w:rPr>
              <w:t>0</w:t>
            </w:r>
          </w:p>
        </w:tc>
        <w:tc>
          <w:tcPr>
            <w:tcW w:w="1061" w:type="dxa"/>
          </w:tcPr>
          <w:p w14:paraId="3E759757" w14:textId="77777777" w:rsidR="0028781D" w:rsidRPr="00AD4200" w:rsidRDefault="00874BAF">
            <w:pPr>
              <w:spacing w:after="0" w:line="240" w:lineRule="auto"/>
              <w:rPr>
                <w:b/>
                <w:bCs/>
              </w:rPr>
            </w:pPr>
            <w:r w:rsidRPr="00AD4200">
              <w:rPr>
                <w:rFonts w:eastAsia="Calibri"/>
                <w:b/>
                <w:bCs/>
              </w:rPr>
              <w:t>3</w:t>
            </w:r>
          </w:p>
        </w:tc>
        <w:tc>
          <w:tcPr>
            <w:tcW w:w="1420" w:type="dxa"/>
          </w:tcPr>
          <w:p w14:paraId="403BAEA3" w14:textId="77777777" w:rsidR="0028781D" w:rsidRPr="00AD4200" w:rsidRDefault="0028781D">
            <w:pPr>
              <w:spacing w:after="0" w:line="240" w:lineRule="auto"/>
              <w:rPr>
                <w:b/>
                <w:bCs/>
              </w:rPr>
            </w:pPr>
          </w:p>
        </w:tc>
        <w:tc>
          <w:tcPr>
            <w:tcW w:w="1321" w:type="dxa"/>
          </w:tcPr>
          <w:p w14:paraId="4CA76860" w14:textId="77777777" w:rsidR="0028781D" w:rsidRPr="00AD4200" w:rsidRDefault="0028781D">
            <w:pPr>
              <w:spacing w:after="0" w:line="240" w:lineRule="auto"/>
              <w:rPr>
                <w:b/>
                <w:bCs/>
              </w:rPr>
            </w:pPr>
          </w:p>
        </w:tc>
        <w:tc>
          <w:tcPr>
            <w:tcW w:w="1072" w:type="dxa"/>
          </w:tcPr>
          <w:p w14:paraId="4D5BF774" w14:textId="77777777" w:rsidR="0028781D" w:rsidRPr="00AD4200" w:rsidRDefault="0028781D">
            <w:pPr>
              <w:spacing w:after="0" w:line="240" w:lineRule="auto"/>
              <w:rPr>
                <w:b/>
                <w:bCs/>
              </w:rPr>
            </w:pPr>
          </w:p>
        </w:tc>
      </w:tr>
      <w:tr w:rsidR="0028781D" w:rsidRPr="00AD4200" w14:paraId="553F989F" w14:textId="77777777">
        <w:trPr>
          <w:trHeight w:val="288"/>
        </w:trPr>
        <w:tc>
          <w:tcPr>
            <w:tcW w:w="466" w:type="dxa"/>
          </w:tcPr>
          <w:p w14:paraId="5B6924E9" w14:textId="77777777" w:rsidR="0028781D" w:rsidRPr="00AD4200" w:rsidRDefault="00874BAF">
            <w:pPr>
              <w:spacing w:after="0" w:line="240" w:lineRule="auto"/>
              <w:rPr>
                <w:b/>
                <w:bCs/>
              </w:rPr>
            </w:pPr>
            <w:r w:rsidRPr="00AD4200">
              <w:rPr>
                <w:rFonts w:eastAsia="Calibri"/>
                <w:b/>
                <w:bCs/>
              </w:rPr>
              <w:t>5</w:t>
            </w:r>
          </w:p>
        </w:tc>
        <w:tc>
          <w:tcPr>
            <w:tcW w:w="2584" w:type="dxa"/>
          </w:tcPr>
          <w:p w14:paraId="6BB9D748" w14:textId="77777777" w:rsidR="0028781D" w:rsidRPr="00AD4200" w:rsidRDefault="00874BAF">
            <w:pPr>
              <w:spacing w:after="0" w:line="240" w:lineRule="auto"/>
              <w:rPr>
                <w:b/>
                <w:bCs/>
              </w:rPr>
            </w:pPr>
            <w:r w:rsidRPr="00AD4200">
              <w:rPr>
                <w:rFonts w:eastAsia="Calibri"/>
                <w:b/>
                <w:bCs/>
              </w:rPr>
              <w:t>Moduł główny do wytwarzania dokumentacji medycznej</w:t>
            </w:r>
          </w:p>
        </w:tc>
        <w:tc>
          <w:tcPr>
            <w:tcW w:w="1284" w:type="dxa"/>
          </w:tcPr>
          <w:p w14:paraId="5384E0C9" w14:textId="77777777" w:rsidR="0028781D" w:rsidRPr="00AD4200" w:rsidRDefault="00874BAF">
            <w:pPr>
              <w:spacing w:after="0" w:line="240" w:lineRule="auto"/>
              <w:rPr>
                <w:b/>
                <w:bCs/>
              </w:rPr>
            </w:pPr>
            <w:r w:rsidRPr="00AD4200">
              <w:rPr>
                <w:rFonts w:eastAsia="Calibri"/>
                <w:b/>
                <w:bCs/>
              </w:rPr>
              <w:t>licencja do 20 formularzy</w:t>
            </w:r>
          </w:p>
        </w:tc>
        <w:tc>
          <w:tcPr>
            <w:tcW w:w="1061" w:type="dxa"/>
          </w:tcPr>
          <w:p w14:paraId="2BB07422" w14:textId="77777777" w:rsidR="0028781D" w:rsidRPr="00AD4200" w:rsidRDefault="00874BAF">
            <w:pPr>
              <w:spacing w:after="0" w:line="240" w:lineRule="auto"/>
              <w:rPr>
                <w:b/>
                <w:bCs/>
              </w:rPr>
            </w:pPr>
            <w:r w:rsidRPr="00AD4200">
              <w:rPr>
                <w:rFonts w:eastAsia="Calibri"/>
                <w:b/>
                <w:bCs/>
              </w:rPr>
              <w:t>bez limitu</w:t>
            </w:r>
          </w:p>
        </w:tc>
        <w:tc>
          <w:tcPr>
            <w:tcW w:w="1420" w:type="dxa"/>
          </w:tcPr>
          <w:p w14:paraId="2B641285" w14:textId="77777777" w:rsidR="0028781D" w:rsidRPr="00AD4200" w:rsidRDefault="0028781D">
            <w:pPr>
              <w:spacing w:after="0" w:line="240" w:lineRule="auto"/>
              <w:rPr>
                <w:b/>
                <w:bCs/>
              </w:rPr>
            </w:pPr>
          </w:p>
        </w:tc>
        <w:tc>
          <w:tcPr>
            <w:tcW w:w="1321" w:type="dxa"/>
          </w:tcPr>
          <w:p w14:paraId="39274DCF" w14:textId="77777777" w:rsidR="0028781D" w:rsidRPr="00AD4200" w:rsidRDefault="0028781D">
            <w:pPr>
              <w:spacing w:after="0" w:line="240" w:lineRule="auto"/>
              <w:rPr>
                <w:b/>
                <w:bCs/>
              </w:rPr>
            </w:pPr>
          </w:p>
        </w:tc>
        <w:tc>
          <w:tcPr>
            <w:tcW w:w="1072" w:type="dxa"/>
          </w:tcPr>
          <w:p w14:paraId="33E0E1B4" w14:textId="77777777" w:rsidR="0028781D" w:rsidRPr="00AD4200" w:rsidRDefault="0028781D">
            <w:pPr>
              <w:spacing w:after="0" w:line="240" w:lineRule="auto"/>
              <w:rPr>
                <w:b/>
                <w:bCs/>
              </w:rPr>
            </w:pPr>
          </w:p>
        </w:tc>
      </w:tr>
      <w:tr w:rsidR="0028781D" w:rsidRPr="00AD4200" w14:paraId="1EDDCAE4" w14:textId="77777777">
        <w:trPr>
          <w:trHeight w:val="288"/>
        </w:trPr>
        <w:tc>
          <w:tcPr>
            <w:tcW w:w="466" w:type="dxa"/>
          </w:tcPr>
          <w:p w14:paraId="03CEEAA0" w14:textId="77777777" w:rsidR="0028781D" w:rsidRPr="00AD4200" w:rsidRDefault="00874BAF">
            <w:pPr>
              <w:spacing w:after="0" w:line="240" w:lineRule="auto"/>
              <w:rPr>
                <w:b/>
                <w:bCs/>
              </w:rPr>
            </w:pPr>
            <w:r w:rsidRPr="00AD4200">
              <w:rPr>
                <w:rFonts w:eastAsia="Calibri"/>
                <w:b/>
                <w:bCs/>
              </w:rPr>
              <w:t>6</w:t>
            </w:r>
          </w:p>
        </w:tc>
        <w:tc>
          <w:tcPr>
            <w:tcW w:w="2584" w:type="dxa"/>
          </w:tcPr>
          <w:p w14:paraId="340BADF4" w14:textId="77777777" w:rsidR="0028781D" w:rsidRPr="00AD4200" w:rsidRDefault="00874BAF">
            <w:pPr>
              <w:spacing w:after="0" w:line="240" w:lineRule="auto"/>
              <w:rPr>
                <w:b/>
                <w:bCs/>
              </w:rPr>
            </w:pPr>
            <w:r w:rsidRPr="00AD4200">
              <w:rPr>
                <w:rFonts w:eastAsia="Calibri"/>
                <w:b/>
                <w:bCs/>
              </w:rPr>
              <w:t>Repozytorium dokumentów elektronicznych</w:t>
            </w:r>
          </w:p>
        </w:tc>
        <w:tc>
          <w:tcPr>
            <w:tcW w:w="1284" w:type="dxa"/>
          </w:tcPr>
          <w:p w14:paraId="3F1D3B76" w14:textId="77777777" w:rsidR="0028781D" w:rsidRPr="00AD4200" w:rsidRDefault="00874BAF">
            <w:pPr>
              <w:spacing w:after="0" w:line="240" w:lineRule="auto"/>
              <w:rPr>
                <w:b/>
                <w:bCs/>
              </w:rPr>
            </w:pPr>
            <w:r w:rsidRPr="00AD4200">
              <w:rPr>
                <w:rFonts w:eastAsia="Calibri"/>
                <w:b/>
                <w:bCs/>
              </w:rPr>
              <w:t>0</w:t>
            </w:r>
          </w:p>
        </w:tc>
        <w:tc>
          <w:tcPr>
            <w:tcW w:w="1061" w:type="dxa"/>
          </w:tcPr>
          <w:p w14:paraId="5F7F0531" w14:textId="77777777" w:rsidR="0028781D" w:rsidRPr="00AD4200" w:rsidRDefault="00874BAF">
            <w:pPr>
              <w:spacing w:after="0" w:line="240" w:lineRule="auto"/>
              <w:rPr>
                <w:b/>
                <w:bCs/>
              </w:rPr>
            </w:pPr>
            <w:r w:rsidRPr="00AD4200">
              <w:rPr>
                <w:rFonts w:eastAsia="Calibri"/>
                <w:b/>
                <w:bCs/>
              </w:rPr>
              <w:t>bez limitu</w:t>
            </w:r>
          </w:p>
        </w:tc>
        <w:tc>
          <w:tcPr>
            <w:tcW w:w="1420" w:type="dxa"/>
          </w:tcPr>
          <w:p w14:paraId="26F71526" w14:textId="77777777" w:rsidR="0028781D" w:rsidRPr="00AD4200" w:rsidRDefault="0028781D">
            <w:pPr>
              <w:spacing w:after="0" w:line="240" w:lineRule="auto"/>
              <w:rPr>
                <w:b/>
                <w:bCs/>
              </w:rPr>
            </w:pPr>
          </w:p>
        </w:tc>
        <w:tc>
          <w:tcPr>
            <w:tcW w:w="1321" w:type="dxa"/>
          </w:tcPr>
          <w:p w14:paraId="6FF31F4E" w14:textId="77777777" w:rsidR="0028781D" w:rsidRPr="00AD4200" w:rsidRDefault="0028781D">
            <w:pPr>
              <w:spacing w:after="0" w:line="240" w:lineRule="auto"/>
              <w:rPr>
                <w:b/>
                <w:bCs/>
              </w:rPr>
            </w:pPr>
          </w:p>
        </w:tc>
        <w:tc>
          <w:tcPr>
            <w:tcW w:w="1072" w:type="dxa"/>
          </w:tcPr>
          <w:p w14:paraId="5D04DEA2" w14:textId="77777777" w:rsidR="0028781D" w:rsidRPr="00AD4200" w:rsidRDefault="0028781D">
            <w:pPr>
              <w:spacing w:after="0" w:line="240" w:lineRule="auto"/>
              <w:rPr>
                <w:b/>
                <w:bCs/>
              </w:rPr>
            </w:pPr>
          </w:p>
        </w:tc>
      </w:tr>
      <w:tr w:rsidR="0028781D" w:rsidRPr="00AD4200" w14:paraId="5151A69F" w14:textId="77777777">
        <w:trPr>
          <w:trHeight w:val="288"/>
        </w:trPr>
        <w:tc>
          <w:tcPr>
            <w:tcW w:w="466" w:type="dxa"/>
          </w:tcPr>
          <w:p w14:paraId="3DBD3EBB" w14:textId="77777777" w:rsidR="0028781D" w:rsidRPr="00AD4200" w:rsidRDefault="00874BAF">
            <w:pPr>
              <w:spacing w:after="0" w:line="240" w:lineRule="auto"/>
              <w:rPr>
                <w:b/>
                <w:bCs/>
              </w:rPr>
            </w:pPr>
            <w:r w:rsidRPr="00AD4200">
              <w:rPr>
                <w:rFonts w:eastAsia="Calibri"/>
                <w:b/>
                <w:bCs/>
              </w:rPr>
              <w:t>7</w:t>
            </w:r>
          </w:p>
        </w:tc>
        <w:tc>
          <w:tcPr>
            <w:tcW w:w="2584" w:type="dxa"/>
          </w:tcPr>
          <w:p w14:paraId="201C64BA" w14:textId="77777777" w:rsidR="0028781D" w:rsidRPr="00AD4200" w:rsidRDefault="00874BAF">
            <w:pPr>
              <w:spacing w:after="0" w:line="240" w:lineRule="auto"/>
              <w:rPr>
                <w:b/>
                <w:bCs/>
              </w:rPr>
            </w:pPr>
            <w:r w:rsidRPr="00AD4200">
              <w:rPr>
                <w:rFonts w:eastAsia="Calibri"/>
                <w:b/>
                <w:bCs/>
              </w:rPr>
              <w:t>Przyjęcia / Rejestracja elektroniczna</w:t>
            </w:r>
          </w:p>
        </w:tc>
        <w:tc>
          <w:tcPr>
            <w:tcW w:w="1284" w:type="dxa"/>
          </w:tcPr>
          <w:p w14:paraId="7C50F069" w14:textId="77777777" w:rsidR="0028781D" w:rsidRPr="00AD4200" w:rsidRDefault="00874BAF">
            <w:pPr>
              <w:spacing w:after="0" w:line="240" w:lineRule="auto"/>
              <w:rPr>
                <w:b/>
                <w:bCs/>
              </w:rPr>
            </w:pPr>
            <w:r w:rsidRPr="00AD4200">
              <w:rPr>
                <w:rFonts w:eastAsia="Calibri"/>
                <w:b/>
                <w:bCs/>
              </w:rPr>
              <w:t>1</w:t>
            </w:r>
          </w:p>
        </w:tc>
        <w:tc>
          <w:tcPr>
            <w:tcW w:w="1061" w:type="dxa"/>
          </w:tcPr>
          <w:p w14:paraId="4823D8DE" w14:textId="77777777" w:rsidR="0028781D" w:rsidRPr="00AD4200" w:rsidRDefault="00874BAF">
            <w:pPr>
              <w:spacing w:after="0" w:line="240" w:lineRule="auto"/>
              <w:rPr>
                <w:b/>
                <w:bCs/>
              </w:rPr>
            </w:pPr>
            <w:r w:rsidRPr="00AD4200">
              <w:rPr>
                <w:rFonts w:eastAsia="Calibri"/>
                <w:b/>
                <w:bCs/>
              </w:rPr>
              <w:t>1</w:t>
            </w:r>
          </w:p>
        </w:tc>
        <w:tc>
          <w:tcPr>
            <w:tcW w:w="1420" w:type="dxa"/>
          </w:tcPr>
          <w:p w14:paraId="224385B5" w14:textId="77777777" w:rsidR="0028781D" w:rsidRPr="00AD4200" w:rsidRDefault="0028781D">
            <w:pPr>
              <w:spacing w:after="0" w:line="240" w:lineRule="auto"/>
              <w:rPr>
                <w:b/>
                <w:bCs/>
              </w:rPr>
            </w:pPr>
          </w:p>
        </w:tc>
        <w:tc>
          <w:tcPr>
            <w:tcW w:w="1321" w:type="dxa"/>
          </w:tcPr>
          <w:p w14:paraId="136D280E" w14:textId="77777777" w:rsidR="0028781D" w:rsidRPr="00AD4200" w:rsidRDefault="0028781D">
            <w:pPr>
              <w:spacing w:after="0" w:line="240" w:lineRule="auto"/>
              <w:rPr>
                <w:b/>
                <w:bCs/>
              </w:rPr>
            </w:pPr>
          </w:p>
        </w:tc>
        <w:tc>
          <w:tcPr>
            <w:tcW w:w="1072" w:type="dxa"/>
          </w:tcPr>
          <w:p w14:paraId="5DA65682" w14:textId="77777777" w:rsidR="0028781D" w:rsidRPr="00AD4200" w:rsidRDefault="0028781D">
            <w:pPr>
              <w:spacing w:after="0" w:line="240" w:lineRule="auto"/>
              <w:rPr>
                <w:b/>
                <w:bCs/>
              </w:rPr>
            </w:pPr>
          </w:p>
        </w:tc>
      </w:tr>
      <w:tr w:rsidR="0028781D" w:rsidRPr="00AD4200" w14:paraId="6D0DE359" w14:textId="77777777">
        <w:trPr>
          <w:trHeight w:val="288"/>
        </w:trPr>
        <w:tc>
          <w:tcPr>
            <w:tcW w:w="466" w:type="dxa"/>
          </w:tcPr>
          <w:p w14:paraId="44720318" w14:textId="77777777" w:rsidR="0028781D" w:rsidRPr="00AD4200" w:rsidRDefault="00874BAF">
            <w:pPr>
              <w:spacing w:after="0" w:line="240" w:lineRule="auto"/>
              <w:rPr>
                <w:b/>
                <w:bCs/>
              </w:rPr>
            </w:pPr>
            <w:r w:rsidRPr="00AD4200">
              <w:rPr>
                <w:rFonts w:eastAsia="Calibri"/>
                <w:b/>
                <w:bCs/>
              </w:rPr>
              <w:t>8</w:t>
            </w:r>
          </w:p>
        </w:tc>
        <w:tc>
          <w:tcPr>
            <w:tcW w:w="2584" w:type="dxa"/>
          </w:tcPr>
          <w:p w14:paraId="64ED87AF" w14:textId="77777777" w:rsidR="0028781D" w:rsidRPr="00AD4200" w:rsidRDefault="00874BAF">
            <w:pPr>
              <w:spacing w:after="0" w:line="240" w:lineRule="auto"/>
              <w:rPr>
                <w:b/>
                <w:bCs/>
              </w:rPr>
            </w:pPr>
            <w:r w:rsidRPr="00AD4200">
              <w:rPr>
                <w:rFonts w:eastAsia="Calibri"/>
                <w:b/>
                <w:bCs/>
              </w:rPr>
              <w:t>Poradnie Specjalistyczne / Rejestracja</w:t>
            </w:r>
          </w:p>
        </w:tc>
        <w:tc>
          <w:tcPr>
            <w:tcW w:w="1284" w:type="dxa"/>
          </w:tcPr>
          <w:p w14:paraId="077B27DC" w14:textId="77777777" w:rsidR="0028781D" w:rsidRPr="00AD4200" w:rsidRDefault="00874BAF">
            <w:pPr>
              <w:spacing w:after="0" w:line="240" w:lineRule="auto"/>
              <w:rPr>
                <w:b/>
                <w:bCs/>
              </w:rPr>
            </w:pPr>
            <w:r w:rsidRPr="00AD4200">
              <w:rPr>
                <w:rFonts w:eastAsia="Calibri"/>
                <w:b/>
                <w:bCs/>
              </w:rPr>
              <w:t>6</w:t>
            </w:r>
          </w:p>
        </w:tc>
        <w:tc>
          <w:tcPr>
            <w:tcW w:w="1061" w:type="dxa"/>
          </w:tcPr>
          <w:p w14:paraId="1AB4C9E3" w14:textId="77777777" w:rsidR="0028781D" w:rsidRPr="00AD4200" w:rsidRDefault="00874BAF">
            <w:pPr>
              <w:spacing w:after="0" w:line="240" w:lineRule="auto"/>
              <w:rPr>
                <w:b/>
                <w:bCs/>
              </w:rPr>
            </w:pPr>
            <w:r w:rsidRPr="00AD4200">
              <w:rPr>
                <w:rFonts w:eastAsia="Calibri"/>
                <w:b/>
                <w:bCs/>
              </w:rPr>
              <w:t>6</w:t>
            </w:r>
          </w:p>
        </w:tc>
        <w:tc>
          <w:tcPr>
            <w:tcW w:w="1420" w:type="dxa"/>
          </w:tcPr>
          <w:p w14:paraId="24B1CE53" w14:textId="77777777" w:rsidR="0028781D" w:rsidRPr="00AD4200" w:rsidRDefault="0028781D">
            <w:pPr>
              <w:spacing w:after="0" w:line="240" w:lineRule="auto"/>
              <w:rPr>
                <w:b/>
                <w:bCs/>
              </w:rPr>
            </w:pPr>
          </w:p>
        </w:tc>
        <w:tc>
          <w:tcPr>
            <w:tcW w:w="1321" w:type="dxa"/>
          </w:tcPr>
          <w:p w14:paraId="54451D38" w14:textId="77777777" w:rsidR="0028781D" w:rsidRPr="00AD4200" w:rsidRDefault="0028781D">
            <w:pPr>
              <w:spacing w:after="0" w:line="240" w:lineRule="auto"/>
              <w:rPr>
                <w:b/>
                <w:bCs/>
              </w:rPr>
            </w:pPr>
          </w:p>
        </w:tc>
        <w:tc>
          <w:tcPr>
            <w:tcW w:w="1072" w:type="dxa"/>
          </w:tcPr>
          <w:p w14:paraId="7A7EC9BA" w14:textId="77777777" w:rsidR="0028781D" w:rsidRPr="00AD4200" w:rsidRDefault="0028781D">
            <w:pPr>
              <w:spacing w:after="0" w:line="240" w:lineRule="auto"/>
              <w:rPr>
                <w:b/>
                <w:bCs/>
              </w:rPr>
            </w:pPr>
          </w:p>
        </w:tc>
      </w:tr>
      <w:tr w:rsidR="0028781D" w:rsidRPr="00AD4200" w14:paraId="6BD746D0" w14:textId="77777777">
        <w:trPr>
          <w:trHeight w:val="288"/>
        </w:trPr>
        <w:tc>
          <w:tcPr>
            <w:tcW w:w="466" w:type="dxa"/>
          </w:tcPr>
          <w:p w14:paraId="48D7B40F" w14:textId="77777777" w:rsidR="0028781D" w:rsidRPr="00AD4200" w:rsidRDefault="00874BAF">
            <w:pPr>
              <w:spacing w:after="0" w:line="240" w:lineRule="auto"/>
              <w:rPr>
                <w:b/>
                <w:bCs/>
              </w:rPr>
            </w:pPr>
            <w:r w:rsidRPr="00AD4200">
              <w:rPr>
                <w:rFonts w:eastAsia="Calibri"/>
                <w:b/>
                <w:bCs/>
              </w:rPr>
              <w:t>9</w:t>
            </w:r>
          </w:p>
        </w:tc>
        <w:tc>
          <w:tcPr>
            <w:tcW w:w="2584" w:type="dxa"/>
          </w:tcPr>
          <w:p w14:paraId="16237E7D" w14:textId="77777777" w:rsidR="0028781D" w:rsidRPr="00AD4200" w:rsidRDefault="00874BAF">
            <w:pPr>
              <w:spacing w:after="0" w:line="240" w:lineRule="auto"/>
              <w:rPr>
                <w:b/>
                <w:bCs/>
              </w:rPr>
            </w:pPr>
            <w:r w:rsidRPr="00AD4200">
              <w:rPr>
                <w:rFonts w:eastAsia="Calibri"/>
                <w:b/>
                <w:bCs/>
              </w:rPr>
              <w:t>Poradnie Specjalistyczne / Gabinety lekarskie</w:t>
            </w:r>
          </w:p>
        </w:tc>
        <w:tc>
          <w:tcPr>
            <w:tcW w:w="1284" w:type="dxa"/>
          </w:tcPr>
          <w:p w14:paraId="6AB84F7C" w14:textId="77777777" w:rsidR="0028781D" w:rsidRPr="00AD4200" w:rsidRDefault="00874BAF">
            <w:pPr>
              <w:spacing w:after="0" w:line="240" w:lineRule="auto"/>
              <w:rPr>
                <w:b/>
                <w:bCs/>
              </w:rPr>
            </w:pPr>
            <w:r w:rsidRPr="00AD4200">
              <w:rPr>
                <w:rFonts w:eastAsia="Calibri"/>
                <w:b/>
                <w:bCs/>
              </w:rPr>
              <w:t>15</w:t>
            </w:r>
          </w:p>
        </w:tc>
        <w:tc>
          <w:tcPr>
            <w:tcW w:w="1061" w:type="dxa"/>
          </w:tcPr>
          <w:p w14:paraId="3BCE2C3A" w14:textId="77777777" w:rsidR="0028781D" w:rsidRPr="00AD4200" w:rsidRDefault="00874BAF">
            <w:pPr>
              <w:spacing w:after="0" w:line="240" w:lineRule="auto"/>
              <w:rPr>
                <w:b/>
                <w:bCs/>
              </w:rPr>
            </w:pPr>
            <w:r w:rsidRPr="00AD4200">
              <w:rPr>
                <w:rFonts w:eastAsia="Calibri"/>
                <w:b/>
                <w:bCs/>
              </w:rPr>
              <w:t>15</w:t>
            </w:r>
          </w:p>
        </w:tc>
        <w:tc>
          <w:tcPr>
            <w:tcW w:w="1420" w:type="dxa"/>
          </w:tcPr>
          <w:p w14:paraId="6F83814A" w14:textId="77777777" w:rsidR="0028781D" w:rsidRPr="00AD4200" w:rsidRDefault="0028781D">
            <w:pPr>
              <w:spacing w:after="0" w:line="240" w:lineRule="auto"/>
              <w:rPr>
                <w:b/>
                <w:bCs/>
              </w:rPr>
            </w:pPr>
          </w:p>
        </w:tc>
        <w:tc>
          <w:tcPr>
            <w:tcW w:w="1321" w:type="dxa"/>
          </w:tcPr>
          <w:p w14:paraId="2303D405" w14:textId="77777777" w:rsidR="0028781D" w:rsidRPr="00AD4200" w:rsidRDefault="0028781D">
            <w:pPr>
              <w:spacing w:after="0" w:line="240" w:lineRule="auto"/>
              <w:rPr>
                <w:b/>
                <w:bCs/>
              </w:rPr>
            </w:pPr>
          </w:p>
        </w:tc>
        <w:tc>
          <w:tcPr>
            <w:tcW w:w="1072" w:type="dxa"/>
          </w:tcPr>
          <w:p w14:paraId="64E97917" w14:textId="77777777" w:rsidR="0028781D" w:rsidRPr="00AD4200" w:rsidRDefault="0028781D">
            <w:pPr>
              <w:spacing w:after="0" w:line="240" w:lineRule="auto"/>
              <w:rPr>
                <w:b/>
                <w:bCs/>
              </w:rPr>
            </w:pPr>
          </w:p>
        </w:tc>
      </w:tr>
      <w:tr w:rsidR="0028781D" w:rsidRPr="00AD4200" w14:paraId="361B1EDD" w14:textId="77777777">
        <w:trPr>
          <w:trHeight w:val="288"/>
        </w:trPr>
        <w:tc>
          <w:tcPr>
            <w:tcW w:w="466" w:type="dxa"/>
          </w:tcPr>
          <w:p w14:paraId="3CC48323" w14:textId="77777777" w:rsidR="0028781D" w:rsidRPr="00AD4200" w:rsidRDefault="00874BAF">
            <w:pPr>
              <w:spacing w:after="0" w:line="240" w:lineRule="auto"/>
              <w:rPr>
                <w:b/>
                <w:bCs/>
              </w:rPr>
            </w:pPr>
            <w:r w:rsidRPr="00AD4200">
              <w:rPr>
                <w:rFonts w:eastAsia="Calibri"/>
                <w:b/>
                <w:bCs/>
              </w:rPr>
              <w:lastRenderedPageBreak/>
              <w:t>10</w:t>
            </w:r>
          </w:p>
        </w:tc>
        <w:tc>
          <w:tcPr>
            <w:tcW w:w="2584" w:type="dxa"/>
          </w:tcPr>
          <w:p w14:paraId="59E7AD01" w14:textId="77777777" w:rsidR="0028781D" w:rsidRPr="00AD4200" w:rsidRDefault="00874BAF">
            <w:pPr>
              <w:spacing w:after="0" w:line="240" w:lineRule="auto"/>
              <w:rPr>
                <w:b/>
                <w:bCs/>
              </w:rPr>
            </w:pPr>
            <w:r w:rsidRPr="00AD4200">
              <w:rPr>
                <w:rFonts w:eastAsia="Calibri"/>
                <w:b/>
                <w:bCs/>
              </w:rPr>
              <w:t>Diagnostyka obrazowa oprogramowanie do wytwarzania dokumentacji w pracowni diagnostycznej</w:t>
            </w:r>
          </w:p>
        </w:tc>
        <w:tc>
          <w:tcPr>
            <w:tcW w:w="1284" w:type="dxa"/>
          </w:tcPr>
          <w:p w14:paraId="27E4F0A8" w14:textId="77777777" w:rsidR="0028781D" w:rsidRPr="00AD4200" w:rsidRDefault="00874BAF">
            <w:pPr>
              <w:spacing w:after="0" w:line="240" w:lineRule="auto"/>
              <w:rPr>
                <w:b/>
                <w:bCs/>
              </w:rPr>
            </w:pPr>
            <w:r w:rsidRPr="00AD4200">
              <w:rPr>
                <w:rFonts w:eastAsia="Calibri"/>
                <w:b/>
                <w:bCs/>
              </w:rPr>
              <w:t>14</w:t>
            </w:r>
          </w:p>
        </w:tc>
        <w:tc>
          <w:tcPr>
            <w:tcW w:w="1061" w:type="dxa"/>
          </w:tcPr>
          <w:p w14:paraId="14F12916" w14:textId="77777777" w:rsidR="0028781D" w:rsidRPr="00AD4200" w:rsidRDefault="00874BAF">
            <w:pPr>
              <w:spacing w:after="0" w:line="240" w:lineRule="auto"/>
              <w:rPr>
                <w:b/>
                <w:bCs/>
              </w:rPr>
            </w:pPr>
            <w:r w:rsidRPr="00AD4200">
              <w:rPr>
                <w:rFonts w:eastAsia="Calibri"/>
                <w:b/>
                <w:bCs/>
              </w:rPr>
              <w:t>14</w:t>
            </w:r>
          </w:p>
        </w:tc>
        <w:tc>
          <w:tcPr>
            <w:tcW w:w="1420" w:type="dxa"/>
          </w:tcPr>
          <w:p w14:paraId="02C1F27C" w14:textId="77777777" w:rsidR="0028781D" w:rsidRPr="00AD4200" w:rsidRDefault="0028781D">
            <w:pPr>
              <w:spacing w:after="0" w:line="240" w:lineRule="auto"/>
              <w:rPr>
                <w:b/>
                <w:bCs/>
              </w:rPr>
            </w:pPr>
          </w:p>
        </w:tc>
        <w:tc>
          <w:tcPr>
            <w:tcW w:w="1321" w:type="dxa"/>
          </w:tcPr>
          <w:p w14:paraId="65802914" w14:textId="77777777" w:rsidR="0028781D" w:rsidRPr="00AD4200" w:rsidRDefault="0028781D">
            <w:pPr>
              <w:spacing w:after="0" w:line="240" w:lineRule="auto"/>
              <w:rPr>
                <w:b/>
                <w:bCs/>
              </w:rPr>
            </w:pPr>
          </w:p>
        </w:tc>
        <w:tc>
          <w:tcPr>
            <w:tcW w:w="1072" w:type="dxa"/>
          </w:tcPr>
          <w:p w14:paraId="00B4E0A7" w14:textId="77777777" w:rsidR="0028781D" w:rsidRPr="00AD4200" w:rsidRDefault="0028781D">
            <w:pPr>
              <w:spacing w:after="0" w:line="240" w:lineRule="auto"/>
              <w:rPr>
                <w:b/>
                <w:bCs/>
              </w:rPr>
            </w:pPr>
          </w:p>
        </w:tc>
      </w:tr>
      <w:tr w:rsidR="0028781D" w:rsidRPr="00AD4200" w14:paraId="7345D296" w14:textId="77777777">
        <w:trPr>
          <w:trHeight w:val="288"/>
        </w:trPr>
        <w:tc>
          <w:tcPr>
            <w:tcW w:w="466" w:type="dxa"/>
          </w:tcPr>
          <w:p w14:paraId="497BE6F7" w14:textId="77777777" w:rsidR="0028781D" w:rsidRPr="00AD4200" w:rsidRDefault="00874BAF">
            <w:pPr>
              <w:spacing w:after="0" w:line="240" w:lineRule="auto"/>
              <w:rPr>
                <w:b/>
                <w:bCs/>
              </w:rPr>
            </w:pPr>
            <w:r w:rsidRPr="00AD4200">
              <w:rPr>
                <w:rFonts w:eastAsia="Calibri"/>
                <w:b/>
                <w:bCs/>
              </w:rPr>
              <w:t>11</w:t>
            </w:r>
          </w:p>
        </w:tc>
        <w:tc>
          <w:tcPr>
            <w:tcW w:w="2584" w:type="dxa"/>
          </w:tcPr>
          <w:p w14:paraId="31587F80" w14:textId="77777777" w:rsidR="0028781D" w:rsidRPr="00AD4200" w:rsidRDefault="00874BAF">
            <w:pPr>
              <w:spacing w:after="0" w:line="240" w:lineRule="auto"/>
              <w:rPr>
                <w:b/>
                <w:bCs/>
              </w:rPr>
            </w:pPr>
            <w:r w:rsidRPr="00AD4200">
              <w:rPr>
                <w:rFonts w:eastAsia="Calibri"/>
                <w:b/>
                <w:bCs/>
              </w:rPr>
              <w:t>Rehabilitacja  / Punkty rehabilitacji</w:t>
            </w:r>
          </w:p>
        </w:tc>
        <w:tc>
          <w:tcPr>
            <w:tcW w:w="1284" w:type="dxa"/>
          </w:tcPr>
          <w:p w14:paraId="2B202F50" w14:textId="77777777" w:rsidR="0028781D" w:rsidRPr="00AD4200" w:rsidRDefault="00874BAF">
            <w:pPr>
              <w:spacing w:after="0" w:line="240" w:lineRule="auto"/>
              <w:rPr>
                <w:b/>
                <w:bCs/>
              </w:rPr>
            </w:pPr>
            <w:r w:rsidRPr="00AD4200">
              <w:rPr>
                <w:rFonts w:eastAsia="Calibri"/>
                <w:b/>
                <w:bCs/>
              </w:rPr>
              <w:t>1</w:t>
            </w:r>
          </w:p>
        </w:tc>
        <w:tc>
          <w:tcPr>
            <w:tcW w:w="1061" w:type="dxa"/>
          </w:tcPr>
          <w:p w14:paraId="0CC3D36D" w14:textId="77777777" w:rsidR="0028781D" w:rsidRPr="00AD4200" w:rsidRDefault="00874BAF">
            <w:pPr>
              <w:spacing w:after="0" w:line="240" w:lineRule="auto"/>
              <w:rPr>
                <w:b/>
                <w:bCs/>
              </w:rPr>
            </w:pPr>
            <w:r w:rsidRPr="00AD4200">
              <w:rPr>
                <w:rFonts w:eastAsia="Calibri"/>
                <w:b/>
                <w:bCs/>
              </w:rPr>
              <w:t>1</w:t>
            </w:r>
          </w:p>
        </w:tc>
        <w:tc>
          <w:tcPr>
            <w:tcW w:w="1420" w:type="dxa"/>
          </w:tcPr>
          <w:p w14:paraId="4F92BB63" w14:textId="77777777" w:rsidR="0028781D" w:rsidRPr="00AD4200" w:rsidRDefault="0028781D">
            <w:pPr>
              <w:spacing w:after="0" w:line="240" w:lineRule="auto"/>
              <w:rPr>
                <w:b/>
                <w:bCs/>
              </w:rPr>
            </w:pPr>
          </w:p>
        </w:tc>
        <w:tc>
          <w:tcPr>
            <w:tcW w:w="1321" w:type="dxa"/>
          </w:tcPr>
          <w:p w14:paraId="4B2BA70C" w14:textId="77777777" w:rsidR="0028781D" w:rsidRPr="00AD4200" w:rsidRDefault="0028781D">
            <w:pPr>
              <w:spacing w:after="0" w:line="240" w:lineRule="auto"/>
              <w:rPr>
                <w:b/>
                <w:bCs/>
              </w:rPr>
            </w:pPr>
          </w:p>
        </w:tc>
        <w:tc>
          <w:tcPr>
            <w:tcW w:w="1072" w:type="dxa"/>
          </w:tcPr>
          <w:p w14:paraId="64B44848" w14:textId="77777777" w:rsidR="0028781D" w:rsidRPr="00AD4200" w:rsidRDefault="0028781D">
            <w:pPr>
              <w:spacing w:after="0" w:line="240" w:lineRule="auto"/>
              <w:rPr>
                <w:b/>
                <w:bCs/>
              </w:rPr>
            </w:pPr>
          </w:p>
        </w:tc>
      </w:tr>
      <w:tr w:rsidR="0028781D" w:rsidRPr="00AD4200" w14:paraId="0110650E" w14:textId="77777777">
        <w:trPr>
          <w:trHeight w:val="288"/>
        </w:trPr>
        <w:tc>
          <w:tcPr>
            <w:tcW w:w="466" w:type="dxa"/>
          </w:tcPr>
          <w:p w14:paraId="58ACBBED" w14:textId="77777777" w:rsidR="0028781D" w:rsidRPr="00AD4200" w:rsidRDefault="00874BAF">
            <w:pPr>
              <w:spacing w:after="0" w:line="240" w:lineRule="auto"/>
              <w:rPr>
                <w:b/>
                <w:bCs/>
              </w:rPr>
            </w:pPr>
            <w:r w:rsidRPr="00AD4200">
              <w:rPr>
                <w:rFonts w:eastAsia="Calibri"/>
                <w:b/>
                <w:bCs/>
              </w:rPr>
              <w:t>12</w:t>
            </w:r>
          </w:p>
        </w:tc>
        <w:tc>
          <w:tcPr>
            <w:tcW w:w="2584" w:type="dxa"/>
          </w:tcPr>
          <w:p w14:paraId="75B2619D" w14:textId="77777777" w:rsidR="0028781D" w:rsidRPr="00AD4200" w:rsidRDefault="00874BAF">
            <w:pPr>
              <w:spacing w:after="0" w:line="240" w:lineRule="auto"/>
              <w:rPr>
                <w:b/>
                <w:bCs/>
              </w:rPr>
            </w:pPr>
            <w:r w:rsidRPr="00AD4200">
              <w:rPr>
                <w:rFonts w:eastAsia="Calibri"/>
                <w:b/>
                <w:bCs/>
              </w:rPr>
              <w:t>Obsługa powdrożeniowa przez okres 4 lat - 1 szt.</w:t>
            </w:r>
          </w:p>
        </w:tc>
        <w:tc>
          <w:tcPr>
            <w:tcW w:w="1284" w:type="dxa"/>
          </w:tcPr>
          <w:p w14:paraId="5757C12A" w14:textId="77777777" w:rsidR="0028781D" w:rsidRPr="00AD4200" w:rsidRDefault="00874BAF">
            <w:pPr>
              <w:spacing w:after="0" w:line="240" w:lineRule="auto"/>
              <w:rPr>
                <w:b/>
                <w:bCs/>
              </w:rPr>
            </w:pPr>
            <w:r w:rsidRPr="00AD4200">
              <w:rPr>
                <w:rFonts w:eastAsia="Calibri"/>
                <w:b/>
                <w:bCs/>
              </w:rPr>
              <w:t>Nie dotyczy</w:t>
            </w:r>
          </w:p>
        </w:tc>
        <w:tc>
          <w:tcPr>
            <w:tcW w:w="1061" w:type="dxa"/>
          </w:tcPr>
          <w:p w14:paraId="5C9A4F48" w14:textId="77777777" w:rsidR="0028781D" w:rsidRPr="00AD4200" w:rsidRDefault="00874BAF">
            <w:pPr>
              <w:spacing w:after="0" w:line="240" w:lineRule="auto"/>
              <w:rPr>
                <w:b/>
                <w:bCs/>
              </w:rPr>
            </w:pPr>
            <w:r w:rsidRPr="00AD4200">
              <w:rPr>
                <w:rFonts w:eastAsia="Calibri"/>
                <w:b/>
                <w:bCs/>
              </w:rPr>
              <w:t>Nie dotyczy</w:t>
            </w:r>
          </w:p>
        </w:tc>
        <w:tc>
          <w:tcPr>
            <w:tcW w:w="1420" w:type="dxa"/>
          </w:tcPr>
          <w:p w14:paraId="26E073FF" w14:textId="77777777" w:rsidR="0028781D" w:rsidRPr="00AD4200" w:rsidRDefault="0028781D">
            <w:pPr>
              <w:spacing w:after="0" w:line="240" w:lineRule="auto"/>
              <w:rPr>
                <w:b/>
                <w:bCs/>
              </w:rPr>
            </w:pPr>
          </w:p>
        </w:tc>
        <w:tc>
          <w:tcPr>
            <w:tcW w:w="1321" w:type="dxa"/>
          </w:tcPr>
          <w:p w14:paraId="0BCEB443" w14:textId="77777777" w:rsidR="0028781D" w:rsidRPr="00AD4200" w:rsidRDefault="0028781D">
            <w:pPr>
              <w:spacing w:after="0" w:line="240" w:lineRule="auto"/>
              <w:rPr>
                <w:b/>
                <w:bCs/>
              </w:rPr>
            </w:pPr>
          </w:p>
        </w:tc>
        <w:tc>
          <w:tcPr>
            <w:tcW w:w="1072" w:type="dxa"/>
          </w:tcPr>
          <w:p w14:paraId="13E631C7" w14:textId="77777777" w:rsidR="0028781D" w:rsidRPr="00AD4200" w:rsidRDefault="0028781D">
            <w:pPr>
              <w:spacing w:after="0" w:line="240" w:lineRule="auto"/>
              <w:rPr>
                <w:b/>
                <w:bCs/>
              </w:rPr>
            </w:pPr>
            <w:bookmarkStart w:id="2" w:name="_Hlk82511974"/>
            <w:bookmarkEnd w:id="2"/>
          </w:p>
        </w:tc>
      </w:tr>
      <w:tr w:rsidR="0028781D" w:rsidRPr="00AD4200" w14:paraId="15B86ADC" w14:textId="77777777">
        <w:trPr>
          <w:trHeight w:val="288"/>
        </w:trPr>
        <w:tc>
          <w:tcPr>
            <w:tcW w:w="466" w:type="dxa"/>
          </w:tcPr>
          <w:p w14:paraId="6D0181AE" w14:textId="77777777" w:rsidR="0028781D" w:rsidRPr="00AD4200" w:rsidRDefault="00874BAF">
            <w:pPr>
              <w:spacing w:after="0" w:line="240" w:lineRule="auto"/>
              <w:rPr>
                <w:b/>
                <w:bCs/>
              </w:rPr>
            </w:pPr>
            <w:r w:rsidRPr="00AD4200">
              <w:rPr>
                <w:rFonts w:eastAsia="Calibri"/>
                <w:b/>
                <w:bCs/>
              </w:rPr>
              <w:t>13</w:t>
            </w:r>
          </w:p>
        </w:tc>
        <w:tc>
          <w:tcPr>
            <w:tcW w:w="2584" w:type="dxa"/>
          </w:tcPr>
          <w:p w14:paraId="6DD8E7DF" w14:textId="77777777" w:rsidR="0028781D" w:rsidRPr="00AD4200" w:rsidRDefault="00874BAF">
            <w:pPr>
              <w:spacing w:after="0" w:line="240" w:lineRule="auto"/>
              <w:rPr>
                <w:b/>
                <w:bCs/>
              </w:rPr>
            </w:pPr>
            <w:bookmarkStart w:id="3" w:name="_Hlk82513842"/>
            <w:r w:rsidRPr="00AD4200">
              <w:rPr>
                <w:rFonts w:eastAsia="Calibri"/>
                <w:b/>
                <w:bCs/>
              </w:rPr>
              <w:t>Wsparcie serwisowe bazy danych - 1 szt.</w:t>
            </w:r>
            <w:bookmarkEnd w:id="3"/>
          </w:p>
        </w:tc>
        <w:tc>
          <w:tcPr>
            <w:tcW w:w="1284" w:type="dxa"/>
          </w:tcPr>
          <w:p w14:paraId="35443E8A" w14:textId="77777777" w:rsidR="0028781D" w:rsidRPr="00AD4200" w:rsidRDefault="00874BAF">
            <w:pPr>
              <w:spacing w:after="0" w:line="240" w:lineRule="auto"/>
              <w:rPr>
                <w:b/>
                <w:bCs/>
              </w:rPr>
            </w:pPr>
            <w:r w:rsidRPr="00AD4200">
              <w:rPr>
                <w:rFonts w:eastAsia="Calibri"/>
                <w:b/>
                <w:bCs/>
              </w:rPr>
              <w:t>Nie dotyczy</w:t>
            </w:r>
          </w:p>
        </w:tc>
        <w:tc>
          <w:tcPr>
            <w:tcW w:w="1061" w:type="dxa"/>
          </w:tcPr>
          <w:p w14:paraId="161FF699" w14:textId="77777777" w:rsidR="0028781D" w:rsidRPr="00AD4200" w:rsidRDefault="00874BAF">
            <w:pPr>
              <w:spacing w:after="0" w:line="240" w:lineRule="auto"/>
              <w:rPr>
                <w:b/>
                <w:bCs/>
              </w:rPr>
            </w:pPr>
            <w:r w:rsidRPr="00AD4200">
              <w:rPr>
                <w:rFonts w:eastAsia="Calibri"/>
                <w:b/>
                <w:bCs/>
              </w:rPr>
              <w:t>Nie dotyczy</w:t>
            </w:r>
          </w:p>
        </w:tc>
        <w:tc>
          <w:tcPr>
            <w:tcW w:w="1420" w:type="dxa"/>
          </w:tcPr>
          <w:p w14:paraId="6344037A" w14:textId="77777777" w:rsidR="0028781D" w:rsidRPr="00AD4200" w:rsidRDefault="0028781D">
            <w:pPr>
              <w:spacing w:after="0" w:line="240" w:lineRule="auto"/>
              <w:rPr>
                <w:b/>
                <w:bCs/>
              </w:rPr>
            </w:pPr>
          </w:p>
        </w:tc>
        <w:tc>
          <w:tcPr>
            <w:tcW w:w="1321" w:type="dxa"/>
          </w:tcPr>
          <w:p w14:paraId="43464C7E" w14:textId="77777777" w:rsidR="0028781D" w:rsidRPr="00AD4200" w:rsidRDefault="0028781D">
            <w:pPr>
              <w:spacing w:after="0" w:line="240" w:lineRule="auto"/>
              <w:rPr>
                <w:b/>
                <w:bCs/>
              </w:rPr>
            </w:pPr>
          </w:p>
        </w:tc>
        <w:tc>
          <w:tcPr>
            <w:tcW w:w="1072" w:type="dxa"/>
          </w:tcPr>
          <w:p w14:paraId="7AF14A32" w14:textId="77777777" w:rsidR="0028781D" w:rsidRPr="00AD4200" w:rsidRDefault="0028781D">
            <w:pPr>
              <w:spacing w:after="0" w:line="240" w:lineRule="auto"/>
              <w:rPr>
                <w:b/>
                <w:bCs/>
              </w:rPr>
            </w:pPr>
          </w:p>
        </w:tc>
      </w:tr>
      <w:tr w:rsidR="0028781D" w:rsidRPr="00AD4200" w14:paraId="28DA082A" w14:textId="77777777">
        <w:trPr>
          <w:trHeight w:val="288"/>
        </w:trPr>
        <w:tc>
          <w:tcPr>
            <w:tcW w:w="466" w:type="dxa"/>
          </w:tcPr>
          <w:p w14:paraId="5EE835CA" w14:textId="77777777" w:rsidR="0028781D" w:rsidRPr="00AD4200" w:rsidRDefault="0028781D">
            <w:pPr>
              <w:spacing w:after="0" w:line="240" w:lineRule="auto"/>
              <w:rPr>
                <w:b/>
                <w:bCs/>
              </w:rPr>
            </w:pPr>
          </w:p>
        </w:tc>
        <w:tc>
          <w:tcPr>
            <w:tcW w:w="2584" w:type="dxa"/>
          </w:tcPr>
          <w:p w14:paraId="0D64653F" w14:textId="77777777" w:rsidR="0028781D" w:rsidRPr="00AD4200" w:rsidRDefault="0028781D">
            <w:pPr>
              <w:spacing w:after="0" w:line="240" w:lineRule="auto"/>
              <w:rPr>
                <w:b/>
                <w:bCs/>
              </w:rPr>
            </w:pPr>
          </w:p>
        </w:tc>
        <w:tc>
          <w:tcPr>
            <w:tcW w:w="1284" w:type="dxa"/>
          </w:tcPr>
          <w:p w14:paraId="5F8CD3B6" w14:textId="77777777" w:rsidR="0028781D" w:rsidRPr="00AD4200" w:rsidRDefault="0028781D">
            <w:pPr>
              <w:spacing w:after="0" w:line="240" w:lineRule="auto"/>
              <w:rPr>
                <w:b/>
                <w:bCs/>
              </w:rPr>
            </w:pPr>
          </w:p>
        </w:tc>
        <w:tc>
          <w:tcPr>
            <w:tcW w:w="1061" w:type="dxa"/>
          </w:tcPr>
          <w:p w14:paraId="38A2E54E" w14:textId="77777777" w:rsidR="0028781D" w:rsidRPr="00AD4200" w:rsidRDefault="0028781D">
            <w:pPr>
              <w:spacing w:after="0" w:line="240" w:lineRule="auto"/>
              <w:rPr>
                <w:b/>
                <w:bCs/>
              </w:rPr>
            </w:pPr>
          </w:p>
        </w:tc>
        <w:tc>
          <w:tcPr>
            <w:tcW w:w="1420" w:type="dxa"/>
          </w:tcPr>
          <w:p w14:paraId="5C43A24C" w14:textId="77777777" w:rsidR="0028781D" w:rsidRPr="00AD4200" w:rsidRDefault="0028781D">
            <w:pPr>
              <w:spacing w:after="0" w:line="240" w:lineRule="auto"/>
              <w:rPr>
                <w:b/>
                <w:bCs/>
              </w:rPr>
            </w:pPr>
          </w:p>
        </w:tc>
        <w:tc>
          <w:tcPr>
            <w:tcW w:w="1321" w:type="dxa"/>
          </w:tcPr>
          <w:p w14:paraId="29B629F5" w14:textId="77777777" w:rsidR="0028781D" w:rsidRPr="00AD4200" w:rsidRDefault="00874BAF">
            <w:pPr>
              <w:spacing w:after="0" w:line="240" w:lineRule="auto"/>
              <w:rPr>
                <w:b/>
                <w:bCs/>
              </w:rPr>
            </w:pPr>
            <w:r w:rsidRPr="00AD4200">
              <w:rPr>
                <w:rFonts w:eastAsia="Calibri"/>
                <w:b/>
                <w:bCs/>
              </w:rPr>
              <w:t>Razem cena oferty brutto</w:t>
            </w:r>
          </w:p>
        </w:tc>
        <w:tc>
          <w:tcPr>
            <w:tcW w:w="1072" w:type="dxa"/>
          </w:tcPr>
          <w:p w14:paraId="4C746881" w14:textId="77777777" w:rsidR="0028781D" w:rsidRPr="00AD4200" w:rsidRDefault="0028781D">
            <w:pPr>
              <w:spacing w:after="0" w:line="240" w:lineRule="auto"/>
              <w:rPr>
                <w:b/>
                <w:bCs/>
              </w:rPr>
            </w:pPr>
          </w:p>
        </w:tc>
      </w:tr>
    </w:tbl>
    <w:p w14:paraId="4F77EAEE" w14:textId="77777777" w:rsidR="0028781D" w:rsidRPr="00AD4200" w:rsidRDefault="00874BAF">
      <w:pPr>
        <w:pStyle w:val="Nagwek1"/>
        <w:numPr>
          <w:ilvl w:val="0"/>
          <w:numId w:val="3"/>
        </w:numPr>
      </w:pPr>
      <w:bookmarkStart w:id="4" w:name="_Toc78550427"/>
      <w:r w:rsidRPr="00AD4200">
        <w:t>Termin realizacji przedmiotu zamówienia:</w:t>
      </w:r>
      <w:bookmarkEnd w:id="4"/>
      <w:r w:rsidRPr="00AD4200">
        <w:t xml:space="preserve"> </w:t>
      </w:r>
    </w:p>
    <w:p w14:paraId="467C84BA" w14:textId="77777777" w:rsidR="0028781D" w:rsidRPr="00AD4200" w:rsidRDefault="00874BAF">
      <w:r w:rsidRPr="00AD4200">
        <w:t>a)</w:t>
      </w:r>
      <w:r w:rsidRPr="00AD4200">
        <w:tab/>
        <w:t>Termin realizacji przedmiotu zamówienia opisanego w punkcie 2 wynosi 90 dni od daty podpisania umowy.</w:t>
      </w:r>
    </w:p>
    <w:p w14:paraId="31FCAC5D" w14:textId="77777777" w:rsidR="0028781D" w:rsidRPr="00AD4200" w:rsidRDefault="00874BAF">
      <w:pPr>
        <w:pStyle w:val="Nagwek1"/>
        <w:numPr>
          <w:ilvl w:val="0"/>
          <w:numId w:val="3"/>
        </w:numPr>
      </w:pPr>
      <w:bookmarkStart w:id="5" w:name="_Toc78550428"/>
      <w:r w:rsidRPr="00AD4200">
        <w:t>Opis funkcjonalny wymagany przez Zmawiającego obejmuje:</w:t>
      </w:r>
      <w:bookmarkEnd w:id="5"/>
      <w:r w:rsidRPr="00AD4200">
        <w:t xml:space="preserve"> </w:t>
      </w:r>
    </w:p>
    <w:p w14:paraId="456D28A0" w14:textId="77777777" w:rsidR="0028781D" w:rsidRPr="00AD4200" w:rsidRDefault="00874BAF">
      <w:pPr>
        <w:pStyle w:val="Nagwek2"/>
        <w:numPr>
          <w:ilvl w:val="1"/>
          <w:numId w:val="3"/>
        </w:numPr>
      </w:pPr>
      <w:bookmarkStart w:id="6" w:name="_Toc78550429"/>
      <w:r w:rsidRPr="00AD4200">
        <w:t>Ruch Chorych licencja bez limitu użytkowników – 1 szt.:</w:t>
      </w:r>
      <w:bookmarkEnd w:id="6"/>
    </w:p>
    <w:p w14:paraId="07BC6EDA"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839"/>
        <w:gridCol w:w="1698"/>
      </w:tblGrid>
      <w:tr w:rsidR="0028781D" w:rsidRPr="00AD4200" w14:paraId="62CFC5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F543CF"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839" w:type="dxa"/>
            <w:tcBorders>
              <w:top w:val="single" w:sz="4" w:space="0" w:color="000000"/>
              <w:left w:val="single" w:sz="4" w:space="0" w:color="000000"/>
              <w:bottom w:val="single" w:sz="4" w:space="0" w:color="000000"/>
              <w:right w:val="single" w:sz="4" w:space="0" w:color="000000"/>
            </w:tcBorders>
          </w:tcPr>
          <w:p w14:paraId="76375940"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698" w:type="dxa"/>
            <w:tcBorders>
              <w:top w:val="single" w:sz="4" w:space="0" w:color="000000"/>
              <w:left w:val="single" w:sz="4" w:space="0" w:color="000000"/>
              <w:bottom w:val="single" w:sz="4" w:space="0" w:color="000000"/>
              <w:right w:val="single" w:sz="4" w:space="0" w:color="000000"/>
            </w:tcBorders>
          </w:tcPr>
          <w:p w14:paraId="4467F286"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166A37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D25918"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Izba Przyjęć</w:t>
            </w:r>
          </w:p>
        </w:tc>
        <w:tc>
          <w:tcPr>
            <w:tcW w:w="2839" w:type="dxa"/>
            <w:tcBorders>
              <w:top w:val="single" w:sz="4" w:space="0" w:color="000000"/>
              <w:left w:val="single" w:sz="4" w:space="0" w:color="000000"/>
              <w:bottom w:val="single" w:sz="4" w:space="0" w:color="000000"/>
              <w:right w:val="single" w:sz="4" w:space="0" w:color="000000"/>
            </w:tcBorders>
          </w:tcPr>
          <w:p w14:paraId="3BB0DA4A"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AB32A4B"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75C95B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EC2C1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skorowidza pacjentów, wspólnego co najmniej dla modułów: Przychodni, Pracowni Diagnostycznej, Oddziału, Izby przyjęć.</w:t>
            </w:r>
          </w:p>
        </w:tc>
        <w:tc>
          <w:tcPr>
            <w:tcW w:w="2839" w:type="dxa"/>
            <w:tcBorders>
              <w:top w:val="single" w:sz="4" w:space="0" w:color="000000"/>
              <w:left w:val="single" w:sz="4" w:space="0" w:color="000000"/>
              <w:bottom w:val="single" w:sz="4" w:space="0" w:color="000000"/>
              <w:right w:val="single" w:sz="4" w:space="0" w:color="000000"/>
            </w:tcBorders>
          </w:tcPr>
          <w:p w14:paraId="166415B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8A10F0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2BA0C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D48BE9"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Ewidencja danych pacjentów</w:t>
            </w:r>
          </w:p>
        </w:tc>
        <w:tc>
          <w:tcPr>
            <w:tcW w:w="2839" w:type="dxa"/>
            <w:tcBorders>
              <w:top w:val="single" w:sz="4" w:space="0" w:color="000000"/>
              <w:left w:val="single" w:sz="4" w:space="0" w:color="000000"/>
              <w:bottom w:val="single" w:sz="4" w:space="0" w:color="000000"/>
              <w:right w:val="single" w:sz="4" w:space="0" w:color="000000"/>
            </w:tcBorders>
          </w:tcPr>
          <w:p w14:paraId="1D0856F8"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3FD1C18"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1B1D6E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E1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Wyszukiwanie pacjentów w skorowidzu wg różnych parametrów, w szczególności:</w:t>
            </w:r>
          </w:p>
        </w:tc>
        <w:tc>
          <w:tcPr>
            <w:tcW w:w="2839" w:type="dxa"/>
            <w:tcBorders>
              <w:top w:val="single" w:sz="4" w:space="0" w:color="000000"/>
              <w:left w:val="single" w:sz="4" w:space="0" w:color="000000"/>
              <w:bottom w:val="single" w:sz="4" w:space="0" w:color="000000"/>
              <w:right w:val="single" w:sz="4" w:space="0" w:color="000000"/>
            </w:tcBorders>
          </w:tcPr>
          <w:p w14:paraId="301506E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B580D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F8E405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C059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identyfikator pacjenta</w:t>
            </w:r>
          </w:p>
        </w:tc>
        <w:tc>
          <w:tcPr>
            <w:tcW w:w="2839" w:type="dxa"/>
            <w:tcBorders>
              <w:top w:val="single" w:sz="4" w:space="0" w:color="000000"/>
              <w:left w:val="single" w:sz="4" w:space="0" w:color="000000"/>
              <w:bottom w:val="single" w:sz="4" w:space="0" w:color="000000"/>
              <w:right w:val="single" w:sz="4" w:space="0" w:color="000000"/>
            </w:tcBorders>
          </w:tcPr>
          <w:p w14:paraId="5ADF5FC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66A1AA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55360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BC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data urodzenia</w:t>
            </w:r>
          </w:p>
        </w:tc>
        <w:tc>
          <w:tcPr>
            <w:tcW w:w="2839" w:type="dxa"/>
            <w:tcBorders>
              <w:top w:val="single" w:sz="4" w:space="0" w:color="000000"/>
              <w:left w:val="single" w:sz="4" w:space="0" w:color="000000"/>
              <w:bottom w:val="single" w:sz="4" w:space="0" w:color="000000"/>
              <w:right w:val="single" w:sz="4" w:space="0" w:color="000000"/>
            </w:tcBorders>
          </w:tcPr>
          <w:p w14:paraId="17B72FE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B5CBB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0847A7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58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imię ojca i matki</w:t>
            </w:r>
          </w:p>
        </w:tc>
        <w:tc>
          <w:tcPr>
            <w:tcW w:w="2839" w:type="dxa"/>
            <w:tcBorders>
              <w:top w:val="single" w:sz="4" w:space="0" w:color="000000"/>
              <w:left w:val="single" w:sz="4" w:space="0" w:color="000000"/>
              <w:bottom w:val="single" w:sz="4" w:space="0" w:color="000000"/>
              <w:right w:val="single" w:sz="4" w:space="0" w:color="000000"/>
            </w:tcBorders>
          </w:tcPr>
          <w:p w14:paraId="5C7A213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580A0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161C5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BFB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miejsce urodzenia</w:t>
            </w:r>
          </w:p>
        </w:tc>
        <w:tc>
          <w:tcPr>
            <w:tcW w:w="2839" w:type="dxa"/>
            <w:tcBorders>
              <w:top w:val="single" w:sz="4" w:space="0" w:color="000000"/>
              <w:left w:val="single" w:sz="4" w:space="0" w:color="000000"/>
              <w:bottom w:val="single" w:sz="4" w:space="0" w:color="000000"/>
              <w:right w:val="single" w:sz="4" w:space="0" w:color="000000"/>
            </w:tcBorders>
          </w:tcPr>
          <w:p w14:paraId="34BD11A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5AFB2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10E64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CA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płeć</w:t>
            </w:r>
          </w:p>
        </w:tc>
        <w:tc>
          <w:tcPr>
            <w:tcW w:w="2839" w:type="dxa"/>
            <w:tcBorders>
              <w:top w:val="single" w:sz="4" w:space="0" w:color="000000"/>
              <w:left w:val="single" w:sz="4" w:space="0" w:color="000000"/>
              <w:bottom w:val="single" w:sz="4" w:space="0" w:color="000000"/>
              <w:right w:val="single" w:sz="4" w:space="0" w:color="000000"/>
            </w:tcBorders>
          </w:tcPr>
          <w:p w14:paraId="309F4D7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6B86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5546C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F14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PESEL opiekuna</w:t>
            </w:r>
          </w:p>
        </w:tc>
        <w:tc>
          <w:tcPr>
            <w:tcW w:w="2839" w:type="dxa"/>
            <w:tcBorders>
              <w:top w:val="single" w:sz="4" w:space="0" w:color="000000"/>
              <w:left w:val="single" w:sz="4" w:space="0" w:color="000000"/>
              <w:bottom w:val="single" w:sz="4" w:space="0" w:color="000000"/>
              <w:right w:val="single" w:sz="4" w:space="0" w:color="000000"/>
            </w:tcBorders>
          </w:tcPr>
          <w:p w14:paraId="1B92E8E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DFE06B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8AC4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A0C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rodowe matki</w:t>
            </w:r>
          </w:p>
        </w:tc>
        <w:tc>
          <w:tcPr>
            <w:tcW w:w="2839" w:type="dxa"/>
            <w:tcBorders>
              <w:top w:val="single" w:sz="4" w:space="0" w:color="000000"/>
              <w:left w:val="single" w:sz="4" w:space="0" w:color="000000"/>
              <w:bottom w:val="single" w:sz="4" w:space="0" w:color="000000"/>
              <w:right w:val="single" w:sz="4" w:space="0" w:color="000000"/>
            </w:tcBorders>
          </w:tcPr>
          <w:p w14:paraId="12271A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12806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37D56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0B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miasto (pobyt stały, adres korespondencyjny)</w:t>
            </w:r>
          </w:p>
        </w:tc>
        <w:tc>
          <w:tcPr>
            <w:tcW w:w="2839" w:type="dxa"/>
            <w:tcBorders>
              <w:top w:val="single" w:sz="4" w:space="0" w:color="000000"/>
              <w:left w:val="single" w:sz="4" w:space="0" w:color="000000"/>
              <w:bottom w:val="single" w:sz="4" w:space="0" w:color="000000"/>
              <w:right w:val="single" w:sz="4" w:space="0" w:color="000000"/>
            </w:tcBorders>
          </w:tcPr>
          <w:p w14:paraId="1450C30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566C1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A3BFF7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CD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pobyt w jednostce</w:t>
            </w:r>
          </w:p>
        </w:tc>
        <w:tc>
          <w:tcPr>
            <w:tcW w:w="2839" w:type="dxa"/>
            <w:tcBorders>
              <w:top w:val="single" w:sz="4" w:space="0" w:color="000000"/>
              <w:left w:val="single" w:sz="4" w:space="0" w:color="000000"/>
              <w:bottom w:val="single" w:sz="4" w:space="0" w:color="000000"/>
              <w:right w:val="single" w:sz="4" w:space="0" w:color="000000"/>
            </w:tcBorders>
          </w:tcPr>
          <w:p w14:paraId="2E2C726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2CF83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B7AB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96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pobyt w okresie</w:t>
            </w:r>
          </w:p>
        </w:tc>
        <w:tc>
          <w:tcPr>
            <w:tcW w:w="2839" w:type="dxa"/>
            <w:tcBorders>
              <w:top w:val="single" w:sz="4" w:space="0" w:color="000000"/>
              <w:left w:val="single" w:sz="4" w:space="0" w:color="000000"/>
              <w:bottom w:val="single" w:sz="4" w:space="0" w:color="000000"/>
              <w:right w:val="single" w:sz="4" w:space="0" w:color="000000"/>
            </w:tcBorders>
          </w:tcPr>
          <w:p w14:paraId="1C7B118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85C305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74F82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56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nr telefonu</w:t>
            </w:r>
          </w:p>
        </w:tc>
        <w:tc>
          <w:tcPr>
            <w:tcW w:w="2839" w:type="dxa"/>
            <w:tcBorders>
              <w:top w:val="single" w:sz="4" w:space="0" w:color="000000"/>
              <w:left w:val="single" w:sz="4" w:space="0" w:color="000000"/>
              <w:bottom w:val="single" w:sz="4" w:space="0" w:color="000000"/>
              <w:right w:val="single" w:sz="4" w:space="0" w:color="000000"/>
            </w:tcBorders>
          </w:tcPr>
          <w:p w14:paraId="64F7C59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0632A0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4624E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46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adres e-mail</w:t>
            </w:r>
          </w:p>
        </w:tc>
        <w:tc>
          <w:tcPr>
            <w:tcW w:w="2839" w:type="dxa"/>
            <w:tcBorders>
              <w:top w:val="single" w:sz="4" w:space="0" w:color="000000"/>
              <w:left w:val="single" w:sz="4" w:space="0" w:color="000000"/>
              <w:bottom w:val="single" w:sz="4" w:space="0" w:color="000000"/>
              <w:right w:val="single" w:sz="4" w:space="0" w:color="000000"/>
            </w:tcBorders>
          </w:tcPr>
          <w:p w14:paraId="7F1AE3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590859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9ECA0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DB4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rodowe i poprzednie nazwisko pacjenta</w:t>
            </w:r>
          </w:p>
        </w:tc>
        <w:tc>
          <w:tcPr>
            <w:tcW w:w="2839" w:type="dxa"/>
            <w:tcBorders>
              <w:top w:val="single" w:sz="4" w:space="0" w:color="000000"/>
              <w:left w:val="single" w:sz="4" w:space="0" w:color="000000"/>
              <w:bottom w:val="single" w:sz="4" w:space="0" w:color="000000"/>
              <w:right w:val="single" w:sz="4" w:space="0" w:color="000000"/>
            </w:tcBorders>
          </w:tcPr>
          <w:p w14:paraId="3698EE8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402E88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9D25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19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rodzaj i nr dokumentu tożsamości</w:t>
            </w:r>
          </w:p>
        </w:tc>
        <w:tc>
          <w:tcPr>
            <w:tcW w:w="2839" w:type="dxa"/>
            <w:tcBorders>
              <w:top w:val="single" w:sz="4" w:space="0" w:color="000000"/>
              <w:left w:val="single" w:sz="4" w:space="0" w:color="000000"/>
              <w:bottom w:val="single" w:sz="4" w:space="0" w:color="000000"/>
              <w:right w:val="single" w:sz="4" w:space="0" w:color="000000"/>
            </w:tcBorders>
          </w:tcPr>
          <w:p w14:paraId="740A9A9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5DA8E9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7F85A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A9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VIP, cudzoziemiec, uprawniony do przyjęcia poza kolejnością</w:t>
            </w:r>
          </w:p>
        </w:tc>
        <w:tc>
          <w:tcPr>
            <w:tcW w:w="2839" w:type="dxa"/>
            <w:tcBorders>
              <w:top w:val="single" w:sz="4" w:space="0" w:color="000000"/>
              <w:left w:val="single" w:sz="4" w:space="0" w:color="000000"/>
              <w:bottom w:val="single" w:sz="4" w:space="0" w:color="000000"/>
              <w:right w:val="single" w:sz="4" w:space="0" w:color="000000"/>
            </w:tcBorders>
          </w:tcPr>
          <w:p w14:paraId="27658B9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A898B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E3FA5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C5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przypisania Odcinka/Sali i łóżka w module Izba Przyjęć</w:t>
            </w:r>
          </w:p>
        </w:tc>
        <w:tc>
          <w:tcPr>
            <w:tcW w:w="2839" w:type="dxa"/>
            <w:tcBorders>
              <w:top w:val="single" w:sz="4" w:space="0" w:color="000000"/>
              <w:left w:val="single" w:sz="4" w:space="0" w:color="000000"/>
              <w:bottom w:val="single" w:sz="4" w:space="0" w:color="000000"/>
              <w:right w:val="single" w:sz="4" w:space="0" w:color="000000"/>
            </w:tcBorders>
          </w:tcPr>
          <w:p w14:paraId="4785C5B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1FE27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F04616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C2C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kryteriów wyszukiwania pacjentów na liście, wyłącznie na podstawie pełnego numeru PESEL.</w:t>
            </w:r>
          </w:p>
        </w:tc>
        <w:tc>
          <w:tcPr>
            <w:tcW w:w="2839" w:type="dxa"/>
            <w:tcBorders>
              <w:top w:val="single" w:sz="4" w:space="0" w:color="000000"/>
              <w:left w:val="single" w:sz="4" w:space="0" w:color="000000"/>
              <w:bottom w:val="single" w:sz="4" w:space="0" w:color="000000"/>
              <w:right w:val="single" w:sz="4" w:space="0" w:color="000000"/>
            </w:tcBorders>
          </w:tcPr>
          <w:p w14:paraId="3F9E848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F4E6EF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2C54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C4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wyszukiwanie pobytów pacjentów, co najmniej wg kryteriów: dzisiaj w godzinach od.. do.., wczoraj w godzinach od.. do.., w tym tygodniu, w ciągu ostatnich 24, 48 godzin, w określony dzień tygodnia</w:t>
            </w:r>
          </w:p>
        </w:tc>
        <w:tc>
          <w:tcPr>
            <w:tcW w:w="2839" w:type="dxa"/>
            <w:tcBorders>
              <w:top w:val="single" w:sz="4" w:space="0" w:color="000000"/>
              <w:left w:val="single" w:sz="4" w:space="0" w:color="000000"/>
              <w:bottom w:val="single" w:sz="4" w:space="0" w:color="000000"/>
              <w:right w:val="single" w:sz="4" w:space="0" w:color="000000"/>
            </w:tcBorders>
          </w:tcPr>
          <w:p w14:paraId="45A3778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B2D7D4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CA7428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C91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Wyszukiwanie pacjenta o nieznanej tożsamości (NN) co najmniej w oparciu o:</w:t>
            </w:r>
          </w:p>
        </w:tc>
        <w:tc>
          <w:tcPr>
            <w:tcW w:w="2839" w:type="dxa"/>
            <w:tcBorders>
              <w:top w:val="single" w:sz="4" w:space="0" w:color="000000"/>
              <w:left w:val="single" w:sz="4" w:space="0" w:color="000000"/>
              <w:bottom w:val="single" w:sz="4" w:space="0" w:color="000000"/>
              <w:right w:val="single" w:sz="4" w:space="0" w:color="000000"/>
            </w:tcBorders>
          </w:tcPr>
          <w:p w14:paraId="526435E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7445D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308E2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52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płeć (męska, żeńska, nieznana)</w:t>
            </w:r>
          </w:p>
        </w:tc>
        <w:tc>
          <w:tcPr>
            <w:tcW w:w="2839" w:type="dxa"/>
            <w:tcBorders>
              <w:top w:val="single" w:sz="4" w:space="0" w:color="000000"/>
              <w:left w:val="single" w:sz="4" w:space="0" w:color="000000"/>
              <w:bottom w:val="single" w:sz="4" w:space="0" w:color="000000"/>
              <w:right w:val="single" w:sz="4" w:space="0" w:color="000000"/>
            </w:tcBorders>
          </w:tcPr>
          <w:p w14:paraId="3269D05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6AAB0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E927A1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46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fragment (fraza) opisu pacjenta</w:t>
            </w:r>
          </w:p>
        </w:tc>
        <w:tc>
          <w:tcPr>
            <w:tcW w:w="2839" w:type="dxa"/>
            <w:tcBorders>
              <w:top w:val="single" w:sz="4" w:space="0" w:color="000000"/>
              <w:left w:val="single" w:sz="4" w:space="0" w:color="000000"/>
              <w:bottom w:val="single" w:sz="4" w:space="0" w:color="000000"/>
              <w:right w:val="single" w:sz="4" w:space="0" w:color="000000"/>
            </w:tcBorders>
          </w:tcPr>
          <w:p w14:paraId="309903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1FA88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31D0C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E0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c>
          <w:tcPr>
            <w:tcW w:w="2839" w:type="dxa"/>
            <w:tcBorders>
              <w:top w:val="single" w:sz="4" w:space="0" w:color="000000"/>
              <w:left w:val="single" w:sz="4" w:space="0" w:color="000000"/>
              <w:bottom w:val="single" w:sz="4" w:space="0" w:color="000000"/>
              <w:right w:val="single" w:sz="4" w:space="0" w:color="000000"/>
            </w:tcBorders>
          </w:tcPr>
          <w:p w14:paraId="66BB08B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0499D1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A28E3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D5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zależności od konfiguracji System umożliwia prezentację statusu TRIAGE podczas przeglądu informacji o wizytach i hospitalizacjach pacjenta.</w:t>
            </w:r>
          </w:p>
        </w:tc>
        <w:tc>
          <w:tcPr>
            <w:tcW w:w="2839" w:type="dxa"/>
            <w:tcBorders>
              <w:top w:val="single" w:sz="4" w:space="0" w:color="000000"/>
              <w:left w:val="single" w:sz="4" w:space="0" w:color="000000"/>
              <w:bottom w:val="single" w:sz="4" w:space="0" w:color="000000"/>
              <w:right w:val="single" w:sz="4" w:space="0" w:color="000000"/>
            </w:tcBorders>
          </w:tcPr>
          <w:p w14:paraId="49AF0A3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28B48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4EBB15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82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w skorowidzu za pomocą dodatkowego kryterium budowanego z wykorzystaniem zapytania SQL.</w:t>
            </w:r>
          </w:p>
        </w:tc>
        <w:tc>
          <w:tcPr>
            <w:tcW w:w="2839" w:type="dxa"/>
            <w:tcBorders>
              <w:top w:val="single" w:sz="4" w:space="0" w:color="000000"/>
              <w:left w:val="single" w:sz="4" w:space="0" w:color="000000"/>
              <w:bottom w:val="single" w:sz="4" w:space="0" w:color="000000"/>
              <w:right w:val="single" w:sz="4" w:space="0" w:color="000000"/>
            </w:tcBorders>
          </w:tcPr>
          <w:p w14:paraId="42A6332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0571C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3B0E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52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kontroluje poprawność wprowadzanych danych pacjenta, co najmniej w zakresie:</w:t>
            </w:r>
          </w:p>
        </w:tc>
        <w:tc>
          <w:tcPr>
            <w:tcW w:w="2839" w:type="dxa"/>
            <w:tcBorders>
              <w:top w:val="single" w:sz="4" w:space="0" w:color="000000"/>
              <w:left w:val="single" w:sz="4" w:space="0" w:color="000000"/>
              <w:bottom w:val="single" w:sz="4" w:space="0" w:color="000000"/>
              <w:right w:val="single" w:sz="4" w:space="0" w:color="000000"/>
            </w:tcBorders>
          </w:tcPr>
          <w:p w14:paraId="346C625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05592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B650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02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numeru PESEL oraz jego zależności z płcią i datą urodzenia pacjenta</w:t>
            </w:r>
          </w:p>
        </w:tc>
        <w:tc>
          <w:tcPr>
            <w:tcW w:w="2839" w:type="dxa"/>
            <w:tcBorders>
              <w:top w:val="single" w:sz="4" w:space="0" w:color="000000"/>
              <w:left w:val="single" w:sz="4" w:space="0" w:color="000000"/>
              <w:bottom w:val="single" w:sz="4" w:space="0" w:color="000000"/>
              <w:right w:val="single" w:sz="4" w:space="0" w:color="000000"/>
            </w:tcBorders>
          </w:tcPr>
          <w:p w14:paraId="51F81CB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71682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C1FAF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9D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numeru dokumentu tożsamości (co najmniej dla dowodu osobistego i prawa jazdy)</w:t>
            </w:r>
          </w:p>
        </w:tc>
        <w:tc>
          <w:tcPr>
            <w:tcW w:w="2839" w:type="dxa"/>
            <w:tcBorders>
              <w:top w:val="single" w:sz="4" w:space="0" w:color="000000"/>
              <w:left w:val="single" w:sz="4" w:space="0" w:color="000000"/>
              <w:bottom w:val="single" w:sz="4" w:space="0" w:color="000000"/>
              <w:right w:val="single" w:sz="4" w:space="0" w:color="000000"/>
            </w:tcBorders>
          </w:tcPr>
          <w:p w14:paraId="1E76B6F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B5662F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731BE2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AD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Automatyczne uzupełnianie numeru kartoteki pacjenta  na podstawie technicznego identyfikatora</w:t>
            </w:r>
          </w:p>
        </w:tc>
        <w:tc>
          <w:tcPr>
            <w:tcW w:w="2839" w:type="dxa"/>
            <w:tcBorders>
              <w:top w:val="single" w:sz="4" w:space="0" w:color="000000"/>
              <w:left w:val="single" w:sz="4" w:space="0" w:color="000000"/>
              <w:bottom w:val="single" w:sz="4" w:space="0" w:color="000000"/>
              <w:right w:val="single" w:sz="4" w:space="0" w:color="000000"/>
            </w:tcBorders>
          </w:tcPr>
          <w:p w14:paraId="741B8D4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007681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6B9F26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EE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Sprawdzanie zgodność daty urodzenia pacjenta podanej w dokumencie UE, z datą urodzenia podaną w danych osobowych pacjenta.</w:t>
            </w:r>
          </w:p>
        </w:tc>
        <w:tc>
          <w:tcPr>
            <w:tcW w:w="2839" w:type="dxa"/>
            <w:tcBorders>
              <w:top w:val="single" w:sz="4" w:space="0" w:color="000000"/>
              <w:left w:val="single" w:sz="4" w:space="0" w:color="000000"/>
              <w:bottom w:val="single" w:sz="4" w:space="0" w:color="000000"/>
              <w:right w:val="single" w:sz="4" w:space="0" w:color="000000"/>
            </w:tcBorders>
          </w:tcPr>
          <w:p w14:paraId="4A66722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363C7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75885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1F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Wprowadzenie daty uzyskania pełnoletniości dla pacjentów, którzy nie ukończyli 18 roku życia</w:t>
            </w:r>
          </w:p>
        </w:tc>
        <w:tc>
          <w:tcPr>
            <w:tcW w:w="2839" w:type="dxa"/>
            <w:tcBorders>
              <w:top w:val="single" w:sz="4" w:space="0" w:color="000000"/>
              <w:left w:val="single" w:sz="4" w:space="0" w:color="000000"/>
              <w:bottom w:val="single" w:sz="4" w:space="0" w:color="000000"/>
              <w:right w:val="single" w:sz="4" w:space="0" w:color="000000"/>
            </w:tcBorders>
          </w:tcPr>
          <w:p w14:paraId="11D6FF7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012411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89833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67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tworzenie wpisów w skorowidzu pacjentów dla opiekunów danego pacjenta.</w:t>
            </w:r>
          </w:p>
        </w:tc>
        <w:tc>
          <w:tcPr>
            <w:tcW w:w="2839" w:type="dxa"/>
            <w:tcBorders>
              <w:top w:val="single" w:sz="4" w:space="0" w:color="000000"/>
              <w:left w:val="single" w:sz="4" w:space="0" w:color="000000"/>
              <w:bottom w:val="single" w:sz="4" w:space="0" w:color="000000"/>
              <w:right w:val="single" w:sz="4" w:space="0" w:color="000000"/>
            </w:tcBorders>
          </w:tcPr>
          <w:p w14:paraId="7C88A0E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91E8A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7F05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FE87FC"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Obsługa listy pacjentów modułu</w:t>
            </w:r>
          </w:p>
        </w:tc>
        <w:tc>
          <w:tcPr>
            <w:tcW w:w="2839" w:type="dxa"/>
            <w:tcBorders>
              <w:top w:val="single" w:sz="4" w:space="0" w:color="000000"/>
              <w:left w:val="single" w:sz="4" w:space="0" w:color="000000"/>
              <w:bottom w:val="single" w:sz="4" w:space="0" w:color="000000"/>
              <w:right w:val="single" w:sz="4" w:space="0" w:color="000000"/>
            </w:tcBorders>
          </w:tcPr>
          <w:p w14:paraId="3CB38745"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E5928CC"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6FCA25A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1363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Wyszukiwanie pacjentów na liście wg różnych kryteriów, w szczególności:</w:t>
            </w:r>
          </w:p>
        </w:tc>
        <w:tc>
          <w:tcPr>
            <w:tcW w:w="2839" w:type="dxa"/>
            <w:tcBorders>
              <w:top w:val="single" w:sz="4" w:space="0" w:color="000000"/>
              <w:left w:val="single" w:sz="4" w:space="0" w:color="000000"/>
              <w:bottom w:val="single" w:sz="4" w:space="0" w:color="000000"/>
              <w:right w:val="single" w:sz="4" w:space="0" w:color="000000"/>
            </w:tcBorders>
          </w:tcPr>
          <w:p w14:paraId="0BECC36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512080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D67B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12FA8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status </w:t>
            </w:r>
            <w:proofErr w:type="spellStart"/>
            <w:r w:rsidRPr="00AD4200">
              <w:rPr>
                <w:rFonts w:ascii="Arial" w:eastAsia="Times New Roman" w:hAnsi="Arial" w:cs="Arial"/>
                <w:color w:val="000000"/>
                <w:sz w:val="16"/>
                <w:szCs w:val="16"/>
                <w:lang w:eastAsia="pl-PL"/>
              </w:rPr>
              <w:t>eWUŚ</w:t>
            </w:r>
            <w:proofErr w:type="spellEnd"/>
          </w:p>
        </w:tc>
        <w:tc>
          <w:tcPr>
            <w:tcW w:w="2839" w:type="dxa"/>
            <w:tcBorders>
              <w:top w:val="single" w:sz="4" w:space="0" w:color="000000"/>
              <w:left w:val="single" w:sz="4" w:space="0" w:color="000000"/>
              <w:bottom w:val="single" w:sz="4" w:space="0" w:color="000000"/>
              <w:right w:val="single" w:sz="4" w:space="0" w:color="000000"/>
            </w:tcBorders>
          </w:tcPr>
          <w:p w14:paraId="2821703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DA0AA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DBF3F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4D0C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imię i nr PESEL</w:t>
            </w:r>
          </w:p>
        </w:tc>
        <w:tc>
          <w:tcPr>
            <w:tcW w:w="2839" w:type="dxa"/>
            <w:tcBorders>
              <w:top w:val="single" w:sz="4" w:space="0" w:color="000000"/>
              <w:left w:val="single" w:sz="4" w:space="0" w:color="000000"/>
              <w:bottom w:val="single" w:sz="4" w:space="0" w:color="000000"/>
              <w:right w:val="single" w:sz="4" w:space="0" w:color="000000"/>
            </w:tcBorders>
          </w:tcPr>
          <w:p w14:paraId="01F222B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2AB06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B0F80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F9FC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identyfikator pacjenta w systemie informatycznym</w:t>
            </w:r>
          </w:p>
        </w:tc>
        <w:tc>
          <w:tcPr>
            <w:tcW w:w="2839" w:type="dxa"/>
            <w:tcBorders>
              <w:top w:val="single" w:sz="4" w:space="0" w:color="000000"/>
              <w:left w:val="single" w:sz="4" w:space="0" w:color="000000"/>
              <w:bottom w:val="single" w:sz="4" w:space="0" w:color="000000"/>
              <w:right w:val="single" w:sz="4" w:space="0" w:color="000000"/>
            </w:tcBorders>
          </w:tcPr>
          <w:p w14:paraId="2D62411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D680C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8A665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28F7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nr w księdze</w:t>
            </w:r>
          </w:p>
        </w:tc>
        <w:tc>
          <w:tcPr>
            <w:tcW w:w="2839" w:type="dxa"/>
            <w:tcBorders>
              <w:top w:val="single" w:sz="4" w:space="0" w:color="000000"/>
              <w:left w:val="single" w:sz="4" w:space="0" w:color="000000"/>
              <w:bottom w:val="single" w:sz="4" w:space="0" w:color="000000"/>
              <w:right w:val="single" w:sz="4" w:space="0" w:color="000000"/>
            </w:tcBorders>
          </w:tcPr>
          <w:p w14:paraId="01B518E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B8835F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0757A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844D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rozpoznanie</w:t>
            </w:r>
          </w:p>
        </w:tc>
        <w:tc>
          <w:tcPr>
            <w:tcW w:w="2839" w:type="dxa"/>
            <w:tcBorders>
              <w:top w:val="single" w:sz="4" w:space="0" w:color="000000"/>
              <w:left w:val="single" w:sz="4" w:space="0" w:color="000000"/>
              <w:bottom w:val="single" w:sz="4" w:space="0" w:color="000000"/>
              <w:right w:val="single" w:sz="4" w:space="0" w:color="000000"/>
            </w:tcBorders>
          </w:tcPr>
          <w:p w14:paraId="11A6AEA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2877E5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0F57FA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BA7F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lekarz badający</w:t>
            </w:r>
          </w:p>
        </w:tc>
        <w:tc>
          <w:tcPr>
            <w:tcW w:w="2839" w:type="dxa"/>
            <w:tcBorders>
              <w:top w:val="single" w:sz="4" w:space="0" w:color="000000"/>
              <w:left w:val="single" w:sz="4" w:space="0" w:color="000000"/>
              <w:bottom w:val="single" w:sz="4" w:space="0" w:color="000000"/>
              <w:right w:val="single" w:sz="4" w:space="0" w:color="000000"/>
            </w:tcBorders>
          </w:tcPr>
          <w:p w14:paraId="2CB6752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EBA024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CEF71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3031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sprzedaży</w:t>
            </w:r>
          </w:p>
        </w:tc>
        <w:tc>
          <w:tcPr>
            <w:tcW w:w="2839" w:type="dxa"/>
            <w:tcBorders>
              <w:top w:val="single" w:sz="4" w:space="0" w:color="000000"/>
              <w:left w:val="single" w:sz="4" w:space="0" w:color="000000"/>
              <w:bottom w:val="single" w:sz="4" w:space="0" w:color="000000"/>
              <w:right w:val="single" w:sz="4" w:space="0" w:color="000000"/>
            </w:tcBorders>
          </w:tcPr>
          <w:p w14:paraId="74D55B9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8269FD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A006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EADE9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odfiltrowanie listy pacjentów tylko do takich którzy posiadają alergie/uczulenie</w:t>
            </w:r>
          </w:p>
        </w:tc>
        <w:tc>
          <w:tcPr>
            <w:tcW w:w="2839" w:type="dxa"/>
            <w:tcBorders>
              <w:top w:val="single" w:sz="4" w:space="0" w:color="000000"/>
              <w:left w:val="single" w:sz="4" w:space="0" w:color="000000"/>
              <w:bottom w:val="single" w:sz="4" w:space="0" w:color="000000"/>
              <w:right w:val="single" w:sz="4" w:space="0" w:color="000000"/>
            </w:tcBorders>
          </w:tcPr>
          <w:p w14:paraId="4F6B070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F950D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CC77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22684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Wyszukiwanie na listach pacjentów (RCH, Zakażenia, Gabinet, Rejestracja, Pracownia) pacjentów z groźnym wirusem lub bakteria:</w:t>
            </w:r>
            <w:r w:rsidRPr="00AD4200">
              <w:rPr>
                <w:rFonts w:ascii="Arial" w:eastAsia="Times New Roman" w:hAnsi="Arial" w:cs="Arial"/>
                <w:color w:val="000000"/>
                <w:sz w:val="16"/>
                <w:szCs w:val="16"/>
                <w:lang w:eastAsia="pl-PL"/>
              </w:rPr>
              <w:br/>
              <w:t>- Czy zakażenie – kryterium powinno umożliwić zawężenie wyników wyszukiwania do pacjentów z</w:t>
            </w:r>
            <w:r w:rsidRPr="00AD4200">
              <w:rPr>
                <w:rFonts w:ascii="Arial" w:eastAsia="Times New Roman" w:hAnsi="Arial" w:cs="Arial"/>
                <w:color w:val="000000"/>
                <w:sz w:val="16"/>
                <w:szCs w:val="16"/>
                <w:lang w:eastAsia="pl-PL"/>
              </w:rPr>
              <w:br/>
              <w:t>zakażeniem;</w:t>
            </w:r>
            <w:r w:rsidRPr="00AD4200">
              <w:rPr>
                <w:rFonts w:ascii="Arial" w:eastAsia="Times New Roman" w:hAnsi="Arial" w:cs="Arial"/>
                <w:color w:val="000000"/>
                <w:sz w:val="16"/>
                <w:szCs w:val="16"/>
                <w:lang w:eastAsia="pl-PL"/>
              </w:rPr>
              <w:br/>
              <w:t>- Czy podejrzenie – kryterium powinno umożliwić zawężenie wyników wyszukiwania do pacjentów z</w:t>
            </w:r>
            <w:r w:rsidRPr="00AD4200">
              <w:rPr>
                <w:rFonts w:ascii="Arial" w:eastAsia="Times New Roman" w:hAnsi="Arial" w:cs="Arial"/>
                <w:color w:val="000000"/>
                <w:sz w:val="16"/>
                <w:szCs w:val="16"/>
                <w:lang w:eastAsia="pl-PL"/>
              </w:rPr>
              <w:br/>
              <w:t>podejrzeniem zakażenia;</w:t>
            </w:r>
            <w:r w:rsidRPr="00AD4200">
              <w:rPr>
                <w:rFonts w:ascii="Arial" w:eastAsia="Times New Roman" w:hAnsi="Arial" w:cs="Arial"/>
                <w:color w:val="000000"/>
                <w:sz w:val="16"/>
                <w:szCs w:val="16"/>
                <w:lang w:eastAsia="pl-PL"/>
              </w:rPr>
              <w:br/>
              <w:t>- Czy kwarantanna – kryterium powinno umożliwić zawężenie wyników wyszukiwania do pacjentów z</w:t>
            </w:r>
            <w:r w:rsidRPr="00AD4200">
              <w:rPr>
                <w:rFonts w:ascii="Arial" w:eastAsia="Times New Roman" w:hAnsi="Arial" w:cs="Arial"/>
                <w:color w:val="000000"/>
                <w:sz w:val="16"/>
                <w:szCs w:val="16"/>
                <w:lang w:eastAsia="pl-PL"/>
              </w:rPr>
              <w:br/>
              <w:t>kwarantanna;</w:t>
            </w:r>
            <w:r w:rsidRPr="00AD4200">
              <w:rPr>
                <w:rFonts w:ascii="Arial" w:eastAsia="Times New Roman" w:hAnsi="Arial" w:cs="Arial"/>
                <w:color w:val="000000"/>
                <w:sz w:val="16"/>
                <w:szCs w:val="16"/>
                <w:lang w:eastAsia="pl-PL"/>
              </w:rPr>
              <w:br/>
              <w:t>- Rozpoznanie – kryterium powinno umożliwić zawężenie wyników wyszukiwania do pacjentów oznaczonych groźnym wirusem z konkretnym rozpoznaniem;</w:t>
            </w:r>
            <w:r w:rsidRPr="00AD4200">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c>
          <w:tcPr>
            <w:tcW w:w="2839" w:type="dxa"/>
            <w:tcBorders>
              <w:top w:val="single" w:sz="4" w:space="0" w:color="000000"/>
              <w:left w:val="single" w:sz="4" w:space="0" w:color="000000"/>
              <w:bottom w:val="single" w:sz="4" w:space="0" w:color="000000"/>
              <w:right w:val="single" w:sz="4" w:space="0" w:color="000000"/>
            </w:tcBorders>
          </w:tcPr>
          <w:p w14:paraId="63070A8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2B2F9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523B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0AF7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i modyfikację danych pacjentów</w:t>
            </w:r>
          </w:p>
        </w:tc>
        <w:tc>
          <w:tcPr>
            <w:tcW w:w="2839" w:type="dxa"/>
            <w:tcBorders>
              <w:top w:val="single" w:sz="4" w:space="0" w:color="000000"/>
              <w:left w:val="single" w:sz="4" w:space="0" w:color="000000"/>
              <w:bottom w:val="single" w:sz="4" w:space="0" w:color="000000"/>
              <w:right w:val="single" w:sz="4" w:space="0" w:color="000000"/>
            </w:tcBorders>
          </w:tcPr>
          <w:p w14:paraId="2DD08FD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52A2EC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6A64E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B5ED5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pacjenta z Unii Europejskiej,</w:t>
            </w:r>
          </w:p>
        </w:tc>
        <w:tc>
          <w:tcPr>
            <w:tcW w:w="2839" w:type="dxa"/>
            <w:tcBorders>
              <w:top w:val="single" w:sz="4" w:space="0" w:color="000000"/>
              <w:left w:val="single" w:sz="4" w:space="0" w:color="000000"/>
              <w:bottom w:val="single" w:sz="4" w:space="0" w:color="000000"/>
              <w:right w:val="single" w:sz="4" w:space="0" w:color="000000"/>
            </w:tcBorders>
          </w:tcPr>
          <w:p w14:paraId="156000D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F0C51A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1CA8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1BEA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pacjenta przyjmowanego decyzją wójta/burmistrza</w:t>
            </w:r>
          </w:p>
        </w:tc>
        <w:tc>
          <w:tcPr>
            <w:tcW w:w="2839" w:type="dxa"/>
            <w:tcBorders>
              <w:top w:val="single" w:sz="4" w:space="0" w:color="000000"/>
              <w:left w:val="single" w:sz="4" w:space="0" w:color="000000"/>
              <w:bottom w:val="single" w:sz="4" w:space="0" w:color="000000"/>
              <w:right w:val="single" w:sz="4" w:space="0" w:color="000000"/>
            </w:tcBorders>
          </w:tcPr>
          <w:p w14:paraId="3AFDBD0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34996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9EA3BF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6A5C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przechowuje historię zmian danych osobowych pacjenta.</w:t>
            </w:r>
          </w:p>
        </w:tc>
        <w:tc>
          <w:tcPr>
            <w:tcW w:w="2839" w:type="dxa"/>
            <w:tcBorders>
              <w:top w:val="single" w:sz="4" w:space="0" w:color="000000"/>
              <w:left w:val="single" w:sz="4" w:space="0" w:color="000000"/>
              <w:bottom w:val="single" w:sz="4" w:space="0" w:color="000000"/>
              <w:right w:val="single" w:sz="4" w:space="0" w:color="000000"/>
            </w:tcBorders>
          </w:tcPr>
          <w:p w14:paraId="4A6D0B9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61E06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969C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0A37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Przeglądanie i wydruk dokumentacji z danymi pacjenta aktualnymi na dzień tworzenia tej dokumentacji.</w:t>
            </w:r>
          </w:p>
        </w:tc>
        <w:tc>
          <w:tcPr>
            <w:tcW w:w="2839" w:type="dxa"/>
            <w:tcBorders>
              <w:top w:val="single" w:sz="4" w:space="0" w:color="000000"/>
              <w:left w:val="single" w:sz="4" w:space="0" w:color="000000"/>
              <w:bottom w:val="single" w:sz="4" w:space="0" w:color="000000"/>
              <w:right w:val="single" w:sz="4" w:space="0" w:color="000000"/>
            </w:tcBorders>
          </w:tcPr>
          <w:p w14:paraId="34F9AD3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77020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EF3B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F3CE9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Powiązanie rekordu pacjenta NN (z poziomu jego danych osobowych) z rekordem pacjenta zarejestrowanego w systemie.</w:t>
            </w:r>
          </w:p>
        </w:tc>
        <w:tc>
          <w:tcPr>
            <w:tcW w:w="2839" w:type="dxa"/>
            <w:tcBorders>
              <w:top w:val="single" w:sz="4" w:space="0" w:color="000000"/>
              <w:left w:val="single" w:sz="4" w:space="0" w:color="000000"/>
              <w:bottom w:val="single" w:sz="4" w:space="0" w:color="000000"/>
              <w:right w:val="single" w:sz="4" w:space="0" w:color="000000"/>
            </w:tcBorders>
          </w:tcPr>
          <w:p w14:paraId="1D4A0E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14E70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2E508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D9D04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pacjentów ze szczególnymi uprawnieniami, których dane są objęte ograniczonym dostępem.</w:t>
            </w:r>
          </w:p>
        </w:tc>
        <w:tc>
          <w:tcPr>
            <w:tcW w:w="2839" w:type="dxa"/>
            <w:tcBorders>
              <w:top w:val="single" w:sz="4" w:space="0" w:color="000000"/>
              <w:left w:val="single" w:sz="4" w:space="0" w:color="000000"/>
              <w:bottom w:val="single" w:sz="4" w:space="0" w:color="000000"/>
              <w:right w:val="single" w:sz="4" w:space="0" w:color="000000"/>
            </w:tcBorders>
          </w:tcPr>
          <w:p w14:paraId="301818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781DDF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A7546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D55E6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Ograniczenie widoczności danych wrażliwych za pomocą uprawnień</w:t>
            </w:r>
          </w:p>
        </w:tc>
        <w:tc>
          <w:tcPr>
            <w:tcW w:w="2839" w:type="dxa"/>
            <w:tcBorders>
              <w:top w:val="single" w:sz="4" w:space="0" w:color="000000"/>
              <w:left w:val="single" w:sz="4" w:space="0" w:color="000000"/>
              <w:bottom w:val="single" w:sz="4" w:space="0" w:color="000000"/>
              <w:right w:val="single" w:sz="4" w:space="0" w:color="000000"/>
            </w:tcBorders>
          </w:tcPr>
          <w:p w14:paraId="2F92A6A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1102D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0EB28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5D49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Przegląd danych archiwalnych pacjenta:</w:t>
            </w:r>
          </w:p>
        </w:tc>
        <w:tc>
          <w:tcPr>
            <w:tcW w:w="2839" w:type="dxa"/>
            <w:tcBorders>
              <w:top w:val="single" w:sz="4" w:space="0" w:color="000000"/>
              <w:left w:val="single" w:sz="4" w:space="0" w:color="000000"/>
              <w:bottom w:val="single" w:sz="4" w:space="0" w:color="000000"/>
              <w:right w:val="single" w:sz="4" w:space="0" w:color="000000"/>
            </w:tcBorders>
          </w:tcPr>
          <w:p w14:paraId="32C992C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10C89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3C3F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7268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zakresie danych osobowych,</w:t>
            </w:r>
          </w:p>
        </w:tc>
        <w:tc>
          <w:tcPr>
            <w:tcW w:w="2839" w:type="dxa"/>
            <w:tcBorders>
              <w:top w:val="single" w:sz="4" w:space="0" w:color="000000"/>
              <w:left w:val="single" w:sz="4" w:space="0" w:color="000000"/>
              <w:bottom w:val="single" w:sz="4" w:space="0" w:color="000000"/>
              <w:right w:val="single" w:sz="4" w:space="0" w:color="000000"/>
            </w:tcBorders>
          </w:tcPr>
          <w:p w14:paraId="28266C3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512831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3ACB06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5767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zakresie danych z poszczególnych pobytów szpitalnych</w:t>
            </w:r>
          </w:p>
        </w:tc>
        <w:tc>
          <w:tcPr>
            <w:tcW w:w="2839" w:type="dxa"/>
            <w:tcBorders>
              <w:top w:val="single" w:sz="4" w:space="0" w:color="000000"/>
              <w:left w:val="single" w:sz="4" w:space="0" w:color="000000"/>
              <w:bottom w:val="single" w:sz="4" w:space="0" w:color="000000"/>
              <w:right w:val="single" w:sz="4" w:space="0" w:color="000000"/>
            </w:tcBorders>
          </w:tcPr>
          <w:p w14:paraId="30349EA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DB714F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96D42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F779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Dodanie zdjęcia pacjenta w ramach danych osobowych: </w:t>
            </w:r>
            <w:r w:rsidRPr="00AD4200">
              <w:rPr>
                <w:rFonts w:ascii="Arial" w:eastAsia="Times New Roman" w:hAnsi="Arial" w:cs="Arial"/>
                <w:color w:val="000000"/>
                <w:sz w:val="16"/>
                <w:szCs w:val="16"/>
                <w:lang w:eastAsia="pl-PL"/>
              </w:rPr>
              <w:br/>
              <w:t xml:space="preserve">-z pliku graficznego, </w:t>
            </w:r>
            <w:r w:rsidRPr="00AD4200">
              <w:rPr>
                <w:rFonts w:ascii="Arial" w:eastAsia="Times New Roman" w:hAnsi="Arial" w:cs="Arial"/>
                <w:color w:val="000000"/>
                <w:sz w:val="16"/>
                <w:szCs w:val="16"/>
                <w:lang w:eastAsia="pl-PL"/>
              </w:rPr>
              <w:br/>
              <w:t xml:space="preserve">-zeskanowanego, </w:t>
            </w:r>
            <w:r w:rsidRPr="00AD4200">
              <w:rPr>
                <w:rFonts w:ascii="Arial" w:eastAsia="Times New Roman" w:hAnsi="Arial" w:cs="Arial"/>
                <w:color w:val="000000"/>
                <w:sz w:val="16"/>
                <w:szCs w:val="16"/>
                <w:lang w:eastAsia="pl-PL"/>
              </w:rPr>
              <w:br/>
              <w:t>- wykonanego podczas przyjęcia pacjenta</w:t>
            </w:r>
          </w:p>
        </w:tc>
        <w:tc>
          <w:tcPr>
            <w:tcW w:w="2839" w:type="dxa"/>
            <w:tcBorders>
              <w:top w:val="single" w:sz="4" w:space="0" w:color="000000"/>
              <w:left w:val="single" w:sz="4" w:space="0" w:color="000000"/>
              <w:bottom w:val="single" w:sz="4" w:space="0" w:color="000000"/>
              <w:right w:val="single" w:sz="4" w:space="0" w:color="000000"/>
            </w:tcBorders>
          </w:tcPr>
          <w:p w14:paraId="5AF4F5F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28D7FD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2BEC4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993C37"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Rejestracja pacjenta w Izbie Przyjęć</w:t>
            </w:r>
          </w:p>
        </w:tc>
        <w:tc>
          <w:tcPr>
            <w:tcW w:w="2839" w:type="dxa"/>
            <w:tcBorders>
              <w:top w:val="single" w:sz="4" w:space="0" w:color="000000"/>
              <w:left w:val="single" w:sz="4" w:space="0" w:color="000000"/>
              <w:bottom w:val="single" w:sz="4" w:space="0" w:color="000000"/>
              <w:right w:val="single" w:sz="4" w:space="0" w:color="000000"/>
            </w:tcBorders>
          </w:tcPr>
          <w:p w14:paraId="74A7EFCC"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A75041"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5D209DF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7AAD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Przyjęcie pacjenta w trybie nagłym oraz planowym</w:t>
            </w:r>
          </w:p>
        </w:tc>
        <w:tc>
          <w:tcPr>
            <w:tcW w:w="2839" w:type="dxa"/>
            <w:tcBorders>
              <w:top w:val="single" w:sz="4" w:space="0" w:color="000000"/>
              <w:left w:val="single" w:sz="4" w:space="0" w:color="000000"/>
              <w:bottom w:val="single" w:sz="4" w:space="0" w:color="000000"/>
              <w:right w:val="single" w:sz="4" w:space="0" w:color="000000"/>
            </w:tcBorders>
          </w:tcPr>
          <w:p w14:paraId="2C5180F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DCD6EC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C4EE9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58F15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oznaczenia pacjenta jako przyjętego w ramach powikłań po zabiegu.</w:t>
            </w:r>
          </w:p>
        </w:tc>
        <w:tc>
          <w:tcPr>
            <w:tcW w:w="2839" w:type="dxa"/>
            <w:tcBorders>
              <w:top w:val="single" w:sz="4" w:space="0" w:color="000000"/>
              <w:left w:val="single" w:sz="4" w:space="0" w:color="000000"/>
              <w:bottom w:val="single" w:sz="4" w:space="0" w:color="000000"/>
              <w:right w:val="single" w:sz="4" w:space="0" w:color="000000"/>
            </w:tcBorders>
          </w:tcPr>
          <w:p w14:paraId="3A302E1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564EFC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79D4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666F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Automatyczne oznaczanie pobyt jako "zagrożenie życia lub zdrowia", podczas przyjęcia pacjenta w trybie nagłym.</w:t>
            </w:r>
          </w:p>
        </w:tc>
        <w:tc>
          <w:tcPr>
            <w:tcW w:w="2839" w:type="dxa"/>
            <w:tcBorders>
              <w:top w:val="single" w:sz="4" w:space="0" w:color="000000"/>
              <w:left w:val="single" w:sz="4" w:space="0" w:color="000000"/>
              <w:bottom w:val="single" w:sz="4" w:space="0" w:color="000000"/>
              <w:right w:val="single" w:sz="4" w:space="0" w:color="000000"/>
            </w:tcBorders>
          </w:tcPr>
          <w:p w14:paraId="36BE44C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C61229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425A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CE89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Pacjenci kierowani na izbę przyjęć z innych jednostek szpitala, są prezentowani na liście oczekujących na przyjęcie.</w:t>
            </w:r>
          </w:p>
        </w:tc>
        <w:tc>
          <w:tcPr>
            <w:tcW w:w="2839" w:type="dxa"/>
            <w:tcBorders>
              <w:top w:val="single" w:sz="4" w:space="0" w:color="000000"/>
              <w:left w:val="single" w:sz="4" w:space="0" w:color="000000"/>
              <w:bottom w:val="single" w:sz="4" w:space="0" w:color="000000"/>
              <w:right w:val="single" w:sz="4" w:space="0" w:color="000000"/>
            </w:tcBorders>
          </w:tcPr>
          <w:p w14:paraId="577775C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CEEC68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7D092D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8ECC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Walidacja na minimalną długość pobytu pacjenta na podstawie konfigurowalnego parametru w kontekście jednostki organizacyjnej podczas rejestracji odmowy.</w:t>
            </w:r>
          </w:p>
        </w:tc>
        <w:tc>
          <w:tcPr>
            <w:tcW w:w="2839" w:type="dxa"/>
            <w:tcBorders>
              <w:top w:val="single" w:sz="4" w:space="0" w:color="000000"/>
              <w:left w:val="single" w:sz="4" w:space="0" w:color="000000"/>
              <w:bottom w:val="single" w:sz="4" w:space="0" w:color="000000"/>
              <w:right w:val="single" w:sz="4" w:space="0" w:color="000000"/>
            </w:tcBorders>
          </w:tcPr>
          <w:p w14:paraId="2451FC5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849F1D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B372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9DF6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rozpoznania: wstępnego, końcowego oraz rozpoznań towarzyszących.</w:t>
            </w:r>
          </w:p>
        </w:tc>
        <w:tc>
          <w:tcPr>
            <w:tcW w:w="2839" w:type="dxa"/>
            <w:tcBorders>
              <w:top w:val="single" w:sz="4" w:space="0" w:color="000000"/>
              <w:left w:val="single" w:sz="4" w:space="0" w:color="000000"/>
              <w:bottom w:val="single" w:sz="4" w:space="0" w:color="000000"/>
              <w:right w:val="single" w:sz="4" w:space="0" w:color="000000"/>
            </w:tcBorders>
          </w:tcPr>
          <w:p w14:paraId="721124B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6BAFE1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C9F3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4916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rozpoznań z wykorzystaniem słownika ICD10. System umożliwia wyszukiwanie rozpoznań po kodzie, nazwie oraz słowach kluczowych zdefiniowanych przez administratora systemu</w:t>
            </w:r>
          </w:p>
        </w:tc>
        <w:tc>
          <w:tcPr>
            <w:tcW w:w="2839" w:type="dxa"/>
            <w:tcBorders>
              <w:top w:val="single" w:sz="4" w:space="0" w:color="000000"/>
              <w:left w:val="single" w:sz="4" w:space="0" w:color="000000"/>
              <w:bottom w:val="single" w:sz="4" w:space="0" w:color="000000"/>
              <w:right w:val="single" w:sz="4" w:space="0" w:color="000000"/>
            </w:tcBorders>
          </w:tcPr>
          <w:p w14:paraId="3FE254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8CA66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000BE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998E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kopiowanie rozpoznań z: poprzedniej jednostki, poprzedniej hospitalizacji, poprzedniego pobytu w Izbie Przyjęć.</w:t>
            </w:r>
          </w:p>
        </w:tc>
        <w:tc>
          <w:tcPr>
            <w:tcW w:w="2839" w:type="dxa"/>
            <w:tcBorders>
              <w:top w:val="single" w:sz="4" w:space="0" w:color="000000"/>
              <w:left w:val="single" w:sz="4" w:space="0" w:color="000000"/>
              <w:bottom w:val="single" w:sz="4" w:space="0" w:color="000000"/>
              <w:right w:val="single" w:sz="4" w:space="0" w:color="000000"/>
            </w:tcBorders>
          </w:tcPr>
          <w:p w14:paraId="73083E3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46B0F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ADCD3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D5C0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w:t>
            </w:r>
          </w:p>
        </w:tc>
        <w:tc>
          <w:tcPr>
            <w:tcW w:w="2839" w:type="dxa"/>
            <w:tcBorders>
              <w:top w:val="single" w:sz="4" w:space="0" w:color="000000"/>
              <w:left w:val="single" w:sz="4" w:space="0" w:color="000000"/>
              <w:bottom w:val="single" w:sz="4" w:space="0" w:color="000000"/>
              <w:right w:val="single" w:sz="4" w:space="0" w:color="000000"/>
            </w:tcBorders>
          </w:tcPr>
          <w:p w14:paraId="7037E38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B20F82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00DF4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B9EF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danych ze skierowania,</w:t>
            </w:r>
          </w:p>
        </w:tc>
        <w:tc>
          <w:tcPr>
            <w:tcW w:w="2839" w:type="dxa"/>
            <w:tcBorders>
              <w:top w:val="single" w:sz="4" w:space="0" w:color="000000"/>
              <w:left w:val="single" w:sz="4" w:space="0" w:color="000000"/>
              <w:bottom w:val="single" w:sz="4" w:space="0" w:color="000000"/>
              <w:right w:val="single" w:sz="4" w:space="0" w:color="000000"/>
            </w:tcBorders>
          </w:tcPr>
          <w:p w14:paraId="1C1F3C0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54E187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563F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795A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-import danych o podmiotach leczniczych i praktykach lekarskich z Rejestru Podmiotów Wykonujących Działalność Leczniczą. Zaimportowane dane powinny być możliwe do wykorzystania podczas ewidencji danych skierowania</w:t>
            </w:r>
          </w:p>
        </w:tc>
        <w:tc>
          <w:tcPr>
            <w:tcW w:w="2839" w:type="dxa"/>
            <w:tcBorders>
              <w:top w:val="single" w:sz="4" w:space="0" w:color="000000"/>
              <w:left w:val="single" w:sz="4" w:space="0" w:color="000000"/>
              <w:bottom w:val="single" w:sz="4" w:space="0" w:color="000000"/>
              <w:right w:val="single" w:sz="4" w:space="0" w:color="000000"/>
            </w:tcBorders>
          </w:tcPr>
          <w:p w14:paraId="448DC70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E195EC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DE76F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DE568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-wprowadzenie danych płatnika</w:t>
            </w:r>
          </w:p>
        </w:tc>
        <w:tc>
          <w:tcPr>
            <w:tcW w:w="2839" w:type="dxa"/>
            <w:tcBorders>
              <w:top w:val="single" w:sz="4" w:space="0" w:color="000000"/>
              <w:left w:val="single" w:sz="4" w:space="0" w:color="000000"/>
              <w:bottom w:val="single" w:sz="4" w:space="0" w:color="000000"/>
              <w:right w:val="single" w:sz="4" w:space="0" w:color="000000"/>
            </w:tcBorders>
          </w:tcPr>
          <w:p w14:paraId="65AB9D7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3C4BF3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DD669C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BDA89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danych wywiadu wstępnego, z możliwością użycia słownika tekstów standardowych lub dedykowanego formularza</w:t>
            </w:r>
          </w:p>
        </w:tc>
        <w:tc>
          <w:tcPr>
            <w:tcW w:w="2839" w:type="dxa"/>
            <w:tcBorders>
              <w:top w:val="single" w:sz="4" w:space="0" w:color="000000"/>
              <w:left w:val="single" w:sz="4" w:space="0" w:color="000000"/>
              <w:bottom w:val="single" w:sz="4" w:space="0" w:color="000000"/>
              <w:right w:val="single" w:sz="4" w:space="0" w:color="000000"/>
            </w:tcBorders>
          </w:tcPr>
          <w:p w14:paraId="60FAA73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AEDBF7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4DC6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A4F0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wywiadu przedporodowego</w:t>
            </w:r>
          </w:p>
        </w:tc>
        <w:tc>
          <w:tcPr>
            <w:tcW w:w="2839" w:type="dxa"/>
            <w:tcBorders>
              <w:top w:val="single" w:sz="4" w:space="0" w:color="000000"/>
              <w:left w:val="single" w:sz="4" w:space="0" w:color="000000"/>
              <w:bottom w:val="single" w:sz="4" w:space="0" w:color="000000"/>
              <w:right w:val="single" w:sz="4" w:space="0" w:color="000000"/>
            </w:tcBorders>
          </w:tcPr>
          <w:p w14:paraId="23B2009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CCFE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41284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C9E7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danych niezbędnych do wystawienia Karty Statystycznej Psychiatrycznej</w:t>
            </w:r>
          </w:p>
        </w:tc>
        <w:tc>
          <w:tcPr>
            <w:tcW w:w="2839" w:type="dxa"/>
            <w:tcBorders>
              <w:top w:val="single" w:sz="4" w:space="0" w:color="000000"/>
              <w:left w:val="single" w:sz="4" w:space="0" w:color="000000"/>
              <w:bottom w:val="single" w:sz="4" w:space="0" w:color="000000"/>
              <w:right w:val="single" w:sz="4" w:space="0" w:color="000000"/>
            </w:tcBorders>
          </w:tcPr>
          <w:p w14:paraId="77D170F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8E77F7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E77D1F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629A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eksportu Karty Psychiatrycznej do pliku XML</w:t>
            </w:r>
          </w:p>
        </w:tc>
        <w:tc>
          <w:tcPr>
            <w:tcW w:w="2839" w:type="dxa"/>
            <w:tcBorders>
              <w:top w:val="single" w:sz="4" w:space="0" w:color="000000"/>
              <w:left w:val="single" w:sz="4" w:space="0" w:color="000000"/>
              <w:bottom w:val="single" w:sz="4" w:space="0" w:color="000000"/>
              <w:right w:val="single" w:sz="4" w:space="0" w:color="000000"/>
            </w:tcBorders>
          </w:tcPr>
          <w:p w14:paraId="62DE933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FC2C7C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5C24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C00B4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wystawianie skierowania na zewnątrz z poziomu przeglądu danych historii choroby.</w:t>
            </w:r>
          </w:p>
        </w:tc>
        <w:tc>
          <w:tcPr>
            <w:tcW w:w="2839" w:type="dxa"/>
            <w:tcBorders>
              <w:top w:val="single" w:sz="4" w:space="0" w:color="000000"/>
              <w:left w:val="single" w:sz="4" w:space="0" w:color="000000"/>
              <w:bottom w:val="single" w:sz="4" w:space="0" w:color="000000"/>
              <w:right w:val="single" w:sz="4" w:space="0" w:color="000000"/>
            </w:tcBorders>
          </w:tcPr>
          <w:p w14:paraId="037CEB3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57BF8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2CE84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E921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wykonanych oraz zlecanych pacjentowi usług, w szczególności:</w:t>
            </w:r>
          </w:p>
        </w:tc>
        <w:tc>
          <w:tcPr>
            <w:tcW w:w="2839" w:type="dxa"/>
            <w:tcBorders>
              <w:top w:val="single" w:sz="4" w:space="0" w:color="000000"/>
              <w:left w:val="single" w:sz="4" w:space="0" w:color="000000"/>
              <w:bottom w:val="single" w:sz="4" w:space="0" w:color="000000"/>
              <w:right w:val="single" w:sz="4" w:space="0" w:color="000000"/>
            </w:tcBorders>
          </w:tcPr>
          <w:p w14:paraId="4AAB4DB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D2059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476D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D748F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procedur,</w:t>
            </w:r>
          </w:p>
        </w:tc>
        <w:tc>
          <w:tcPr>
            <w:tcW w:w="2839" w:type="dxa"/>
            <w:tcBorders>
              <w:top w:val="single" w:sz="4" w:space="0" w:color="000000"/>
              <w:left w:val="single" w:sz="4" w:space="0" w:color="000000"/>
              <w:bottom w:val="single" w:sz="4" w:space="0" w:color="000000"/>
              <w:right w:val="single" w:sz="4" w:space="0" w:color="000000"/>
            </w:tcBorders>
          </w:tcPr>
          <w:p w14:paraId="3B1680B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55090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2B7BB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3B68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podanych leków,</w:t>
            </w:r>
          </w:p>
        </w:tc>
        <w:tc>
          <w:tcPr>
            <w:tcW w:w="2839" w:type="dxa"/>
            <w:tcBorders>
              <w:top w:val="single" w:sz="4" w:space="0" w:color="000000"/>
              <w:left w:val="single" w:sz="4" w:space="0" w:color="000000"/>
              <w:bottom w:val="single" w:sz="4" w:space="0" w:color="000000"/>
              <w:right w:val="single" w:sz="4" w:space="0" w:color="000000"/>
            </w:tcBorders>
          </w:tcPr>
          <w:p w14:paraId="231AFC4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4BE2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02AD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35EC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konsultacji.</w:t>
            </w:r>
          </w:p>
        </w:tc>
        <w:tc>
          <w:tcPr>
            <w:tcW w:w="2839" w:type="dxa"/>
            <w:tcBorders>
              <w:top w:val="single" w:sz="4" w:space="0" w:color="000000"/>
              <w:left w:val="single" w:sz="4" w:space="0" w:color="000000"/>
              <w:bottom w:val="single" w:sz="4" w:space="0" w:color="000000"/>
              <w:right w:val="single" w:sz="4" w:space="0" w:color="000000"/>
            </w:tcBorders>
          </w:tcPr>
          <w:p w14:paraId="0DBB0BD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C27B5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22E7C3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D7E1A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wskazanie Jednostki Obciążanej podczas ewidencji wykonania procedur, konsultacji czy badań, których realizacja nie wynika ze zlecenia.</w:t>
            </w:r>
          </w:p>
        </w:tc>
        <w:tc>
          <w:tcPr>
            <w:tcW w:w="2839" w:type="dxa"/>
            <w:tcBorders>
              <w:top w:val="single" w:sz="4" w:space="0" w:color="000000"/>
              <w:left w:val="single" w:sz="4" w:space="0" w:color="000000"/>
              <w:bottom w:val="single" w:sz="4" w:space="0" w:color="000000"/>
              <w:right w:val="single" w:sz="4" w:space="0" w:color="000000"/>
            </w:tcBorders>
          </w:tcPr>
          <w:p w14:paraId="58F7804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00223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F087DE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5F2B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i przegląd zestawów narzędzi zastosowanych w ramach pobytu pacjenta.</w:t>
            </w:r>
          </w:p>
        </w:tc>
        <w:tc>
          <w:tcPr>
            <w:tcW w:w="2839" w:type="dxa"/>
            <w:tcBorders>
              <w:top w:val="single" w:sz="4" w:space="0" w:color="000000"/>
              <w:left w:val="single" w:sz="4" w:space="0" w:color="000000"/>
              <w:bottom w:val="single" w:sz="4" w:space="0" w:color="000000"/>
              <w:right w:val="single" w:sz="4" w:space="0" w:color="000000"/>
            </w:tcBorders>
          </w:tcPr>
          <w:p w14:paraId="5A096E1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D0458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4FC16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D3A8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Podczas uzupełniania danych wywiadu i badania wstępnego, System umożliwia wykorzystanie informacji wcześniej wprowadzonych - wywiad wstępny, rozpoznanie wstępne, </w:t>
            </w:r>
            <w:r w:rsidRPr="00AD4200">
              <w:rPr>
                <w:rFonts w:ascii="Arial" w:eastAsia="Times New Roman" w:hAnsi="Arial" w:cs="Arial"/>
                <w:color w:val="000000"/>
                <w:sz w:val="16"/>
                <w:szCs w:val="16"/>
                <w:lang w:eastAsia="pl-PL"/>
              </w:rPr>
              <w:lastRenderedPageBreak/>
              <w:t>badanie fizykalne wstępne.</w:t>
            </w:r>
          </w:p>
        </w:tc>
        <w:tc>
          <w:tcPr>
            <w:tcW w:w="2839" w:type="dxa"/>
            <w:tcBorders>
              <w:top w:val="single" w:sz="4" w:space="0" w:color="000000"/>
              <w:left w:val="single" w:sz="4" w:space="0" w:color="000000"/>
              <w:bottom w:val="single" w:sz="4" w:space="0" w:color="000000"/>
              <w:right w:val="single" w:sz="4" w:space="0" w:color="000000"/>
            </w:tcBorders>
          </w:tcPr>
          <w:p w14:paraId="5A002AE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537B872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92AC4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15FE668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AD4200">
              <w:rPr>
                <w:rFonts w:ascii="Arial" w:eastAsia="Times New Roman" w:hAnsi="Arial" w:cs="Arial"/>
                <w:color w:val="000000"/>
                <w:sz w:val="16"/>
                <w:szCs w:val="16"/>
                <w:lang w:eastAsia="pl-PL"/>
              </w:rPr>
              <w:br/>
              <w:t>- wywiadu wstępnego,</w:t>
            </w:r>
            <w:r w:rsidRPr="00AD4200">
              <w:rPr>
                <w:rFonts w:ascii="Arial" w:eastAsia="Times New Roman" w:hAnsi="Arial" w:cs="Arial"/>
                <w:color w:val="000000"/>
                <w:sz w:val="16"/>
                <w:szCs w:val="16"/>
                <w:lang w:eastAsia="pl-PL"/>
              </w:rPr>
              <w:br/>
              <w:t>- badania przedmiotowego.</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5BAF282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69A4FA7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B203F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B433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przegląd oraz śledzenie historii zmian dokumentów uprawniających do uzyskania świadczeń.</w:t>
            </w:r>
          </w:p>
        </w:tc>
        <w:tc>
          <w:tcPr>
            <w:tcW w:w="2839" w:type="dxa"/>
            <w:tcBorders>
              <w:top w:val="single" w:sz="4" w:space="0" w:color="000000"/>
              <w:left w:val="single" w:sz="4" w:space="0" w:color="000000"/>
              <w:bottom w:val="single" w:sz="4" w:space="0" w:color="000000"/>
              <w:right w:val="single" w:sz="4" w:space="0" w:color="000000"/>
            </w:tcBorders>
          </w:tcPr>
          <w:p w14:paraId="342AC6B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8157B1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E9C8C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23A9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pacjenta jako monitorowanego przez Zespół Wczesnego Reagowania (ZWR) w ramach pobytu. Tak oznaczony pacjent w ramach danej opieki (aktualnie przypisany do ZWR) powinien być prezentowany w odróżnialny sposób, np. dane prezentowane na tle w innym kolorze.</w:t>
            </w:r>
          </w:p>
        </w:tc>
        <w:tc>
          <w:tcPr>
            <w:tcW w:w="2839" w:type="dxa"/>
            <w:tcBorders>
              <w:top w:val="single" w:sz="4" w:space="0" w:color="000000"/>
              <w:left w:val="single" w:sz="4" w:space="0" w:color="000000"/>
              <w:bottom w:val="single" w:sz="4" w:space="0" w:color="000000"/>
              <w:right w:val="single" w:sz="4" w:space="0" w:color="000000"/>
            </w:tcBorders>
          </w:tcPr>
          <w:p w14:paraId="562BDBF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BA25B7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36B9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BB46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zbiorczy przegląd wraz z historią pacjentów przypisanych do Zespół Wczesnego Reagowania (ZWR) w ramach całego Szpitala.</w:t>
            </w:r>
          </w:p>
        </w:tc>
        <w:tc>
          <w:tcPr>
            <w:tcW w:w="2839" w:type="dxa"/>
            <w:tcBorders>
              <w:top w:val="single" w:sz="4" w:space="0" w:color="000000"/>
              <w:left w:val="single" w:sz="4" w:space="0" w:color="000000"/>
              <w:bottom w:val="single" w:sz="4" w:space="0" w:color="000000"/>
              <w:right w:val="single" w:sz="4" w:space="0" w:color="000000"/>
            </w:tcBorders>
          </w:tcPr>
          <w:p w14:paraId="398FBBF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A2AB38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0745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86CE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rejestrację informacji o wymaganym transporcie medycznym pacjenta</w:t>
            </w:r>
          </w:p>
        </w:tc>
        <w:tc>
          <w:tcPr>
            <w:tcW w:w="2839" w:type="dxa"/>
            <w:tcBorders>
              <w:top w:val="single" w:sz="4" w:space="0" w:color="000000"/>
              <w:left w:val="single" w:sz="4" w:space="0" w:color="000000"/>
              <w:bottom w:val="single" w:sz="4" w:space="0" w:color="000000"/>
              <w:right w:val="single" w:sz="4" w:space="0" w:color="000000"/>
            </w:tcBorders>
          </w:tcPr>
          <w:p w14:paraId="2F9AA6B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AFB12A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C28B1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FEEE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rejestrację informacji o planowanym czasie hospitalizacji</w:t>
            </w:r>
          </w:p>
        </w:tc>
        <w:tc>
          <w:tcPr>
            <w:tcW w:w="2839" w:type="dxa"/>
            <w:tcBorders>
              <w:top w:val="single" w:sz="4" w:space="0" w:color="000000"/>
              <w:left w:val="single" w:sz="4" w:space="0" w:color="000000"/>
              <w:bottom w:val="single" w:sz="4" w:space="0" w:color="000000"/>
              <w:right w:val="single" w:sz="4" w:space="0" w:color="000000"/>
            </w:tcBorders>
          </w:tcPr>
          <w:p w14:paraId="3120672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321ABA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638DA6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5DF8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i obsługę zamówień do Banku Krwi oraz przetoczeń, w kontekście wybranej jednostki organizacyjnej.</w:t>
            </w:r>
          </w:p>
        </w:tc>
        <w:tc>
          <w:tcPr>
            <w:tcW w:w="2839" w:type="dxa"/>
            <w:tcBorders>
              <w:top w:val="single" w:sz="4" w:space="0" w:color="000000"/>
              <w:left w:val="single" w:sz="4" w:space="0" w:color="000000"/>
              <w:bottom w:val="single" w:sz="4" w:space="0" w:color="000000"/>
              <w:right w:val="single" w:sz="4" w:space="0" w:color="000000"/>
            </w:tcBorders>
          </w:tcPr>
          <w:p w14:paraId="4F2159D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D80EE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8A33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E1FD3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automatycznie wysyła zlecenie na próbę zgodności serologicznej krwi wraz z zamówieniem do Banku Krwi.</w:t>
            </w:r>
          </w:p>
        </w:tc>
        <w:tc>
          <w:tcPr>
            <w:tcW w:w="2839" w:type="dxa"/>
            <w:tcBorders>
              <w:top w:val="single" w:sz="4" w:space="0" w:color="000000"/>
              <w:left w:val="single" w:sz="4" w:space="0" w:color="000000"/>
              <w:bottom w:val="single" w:sz="4" w:space="0" w:color="000000"/>
              <w:right w:val="single" w:sz="4" w:space="0" w:color="000000"/>
            </w:tcBorders>
          </w:tcPr>
          <w:p w14:paraId="160B2BE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5A08E9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DF66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E10C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ewidencji usług rozliczanych komercyjnie</w:t>
            </w:r>
          </w:p>
        </w:tc>
        <w:tc>
          <w:tcPr>
            <w:tcW w:w="2839" w:type="dxa"/>
            <w:tcBorders>
              <w:top w:val="single" w:sz="4" w:space="0" w:color="000000"/>
              <w:left w:val="single" w:sz="4" w:space="0" w:color="000000"/>
              <w:bottom w:val="single" w:sz="4" w:space="0" w:color="000000"/>
              <w:right w:val="single" w:sz="4" w:space="0" w:color="000000"/>
            </w:tcBorders>
          </w:tcPr>
          <w:p w14:paraId="37A4319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10281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284CD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5918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ewidencję pomiaru ostrości widzenia wg skali </w:t>
            </w:r>
            <w:proofErr w:type="spellStart"/>
            <w:r w:rsidRPr="00AD4200">
              <w:rPr>
                <w:rFonts w:ascii="Arial" w:eastAsia="Times New Roman" w:hAnsi="Arial" w:cs="Arial"/>
                <w:color w:val="000000"/>
                <w:sz w:val="16"/>
                <w:szCs w:val="16"/>
                <w:lang w:eastAsia="pl-PL"/>
              </w:rPr>
              <w:t>Snellena</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4101015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E9E1B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5C81A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CFB7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badania pacjenta system umożliwia ewidencję wyniku pomiaru w czterostopniowej skali CCS, określającej stopień zaawansowania dławicy piersiowej.</w:t>
            </w:r>
          </w:p>
        </w:tc>
        <w:tc>
          <w:tcPr>
            <w:tcW w:w="2839" w:type="dxa"/>
            <w:tcBorders>
              <w:top w:val="single" w:sz="4" w:space="0" w:color="000000"/>
              <w:left w:val="single" w:sz="4" w:space="0" w:color="000000"/>
              <w:bottom w:val="single" w:sz="4" w:space="0" w:color="000000"/>
              <w:right w:val="single" w:sz="4" w:space="0" w:color="000000"/>
            </w:tcBorders>
          </w:tcPr>
          <w:p w14:paraId="1AB50DB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EDB7FF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2F3E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A6602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zależności od konfiguracji system wymusza, dla wybranych rozpoznań związanych z niewydolnością serca lub dławicą piersiową, wprowadzenie wyniku badania pacjenta w skali NYHA lub CCS.</w:t>
            </w:r>
          </w:p>
        </w:tc>
        <w:tc>
          <w:tcPr>
            <w:tcW w:w="2839" w:type="dxa"/>
            <w:tcBorders>
              <w:top w:val="single" w:sz="4" w:space="0" w:color="000000"/>
              <w:left w:val="single" w:sz="4" w:space="0" w:color="000000"/>
              <w:bottom w:val="single" w:sz="4" w:space="0" w:color="000000"/>
              <w:right w:val="single" w:sz="4" w:space="0" w:color="000000"/>
            </w:tcBorders>
          </w:tcPr>
          <w:p w14:paraId="01C2AF8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4D38F5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1305E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8FA7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AD4200">
              <w:rPr>
                <w:rFonts w:ascii="Arial" w:eastAsia="Times New Roman" w:hAnsi="Arial" w:cs="Arial"/>
                <w:color w:val="000000"/>
                <w:sz w:val="16"/>
                <w:szCs w:val="16"/>
                <w:lang w:eastAsia="pl-PL"/>
              </w:rPr>
              <w:t>eWUŚ</w:t>
            </w:r>
            <w:proofErr w:type="spellEnd"/>
            <w:r w:rsidRPr="00AD4200">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c>
          <w:tcPr>
            <w:tcW w:w="2839" w:type="dxa"/>
            <w:tcBorders>
              <w:top w:val="single" w:sz="4" w:space="0" w:color="000000"/>
              <w:left w:val="single" w:sz="4" w:space="0" w:color="000000"/>
              <w:bottom w:val="single" w:sz="4" w:space="0" w:color="000000"/>
              <w:right w:val="single" w:sz="4" w:space="0" w:color="000000"/>
            </w:tcBorders>
          </w:tcPr>
          <w:p w14:paraId="7020942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CE0831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5818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D6D10D"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Zakończenie pobytu w Izbie Przyjęć</w:t>
            </w:r>
          </w:p>
        </w:tc>
        <w:tc>
          <w:tcPr>
            <w:tcW w:w="2839" w:type="dxa"/>
            <w:tcBorders>
              <w:top w:val="single" w:sz="4" w:space="0" w:color="000000"/>
              <w:left w:val="single" w:sz="4" w:space="0" w:color="000000"/>
              <w:bottom w:val="single" w:sz="4" w:space="0" w:color="000000"/>
              <w:right w:val="single" w:sz="4" w:space="0" w:color="000000"/>
            </w:tcBorders>
          </w:tcPr>
          <w:p w14:paraId="0C1EC0E8"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2DB4E50"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1ACBD2B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A60F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opuszczenia Izby Przyjęć przez pacjenta w jednym z trybów:</w:t>
            </w:r>
          </w:p>
        </w:tc>
        <w:tc>
          <w:tcPr>
            <w:tcW w:w="2839" w:type="dxa"/>
            <w:tcBorders>
              <w:top w:val="single" w:sz="4" w:space="0" w:color="000000"/>
              <w:left w:val="single" w:sz="4" w:space="0" w:color="000000"/>
              <w:bottom w:val="single" w:sz="4" w:space="0" w:color="000000"/>
              <w:right w:val="single" w:sz="4" w:space="0" w:color="000000"/>
            </w:tcBorders>
          </w:tcPr>
          <w:p w14:paraId="65A52F6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D19332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5A24CA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6023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skierowanie pacjenta na oddział</w:t>
            </w:r>
          </w:p>
        </w:tc>
        <w:tc>
          <w:tcPr>
            <w:tcW w:w="2839" w:type="dxa"/>
            <w:tcBorders>
              <w:top w:val="single" w:sz="4" w:space="0" w:color="000000"/>
              <w:left w:val="single" w:sz="4" w:space="0" w:color="000000"/>
              <w:bottom w:val="single" w:sz="4" w:space="0" w:color="000000"/>
              <w:right w:val="single" w:sz="4" w:space="0" w:color="000000"/>
            </w:tcBorders>
          </w:tcPr>
          <w:p w14:paraId="3B4F2CB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77243D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0F104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6374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zgon pacjenta na Izbie Przyjęć, z wpisem do Księgi Zgonów.</w:t>
            </w:r>
          </w:p>
        </w:tc>
        <w:tc>
          <w:tcPr>
            <w:tcW w:w="2839" w:type="dxa"/>
            <w:tcBorders>
              <w:top w:val="single" w:sz="4" w:space="0" w:color="000000"/>
              <w:left w:val="single" w:sz="4" w:space="0" w:color="000000"/>
              <w:bottom w:val="single" w:sz="4" w:space="0" w:color="000000"/>
              <w:right w:val="single" w:sz="4" w:space="0" w:color="000000"/>
            </w:tcBorders>
          </w:tcPr>
          <w:p w14:paraId="287BA69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B370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07E8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94C15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odmowa przyjęcia pacjenta do szpitala, z wpisem do Wykazu Odmów i Porad Ambulatoryjnych,</w:t>
            </w:r>
          </w:p>
        </w:tc>
        <w:tc>
          <w:tcPr>
            <w:tcW w:w="2839" w:type="dxa"/>
            <w:tcBorders>
              <w:top w:val="single" w:sz="4" w:space="0" w:color="000000"/>
              <w:left w:val="single" w:sz="4" w:space="0" w:color="000000"/>
              <w:bottom w:val="single" w:sz="4" w:space="0" w:color="000000"/>
              <w:right w:val="single" w:sz="4" w:space="0" w:color="000000"/>
            </w:tcBorders>
          </w:tcPr>
          <w:p w14:paraId="76E9FD4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A6409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F9803E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677B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zaplanowanie późniejszego terminu przyjęcia pacjenta, z wpisem do Harmonogramu przyjęć.</w:t>
            </w:r>
          </w:p>
        </w:tc>
        <w:tc>
          <w:tcPr>
            <w:tcW w:w="2839" w:type="dxa"/>
            <w:tcBorders>
              <w:top w:val="single" w:sz="4" w:space="0" w:color="000000"/>
              <w:left w:val="single" w:sz="4" w:space="0" w:color="000000"/>
              <w:bottom w:val="single" w:sz="4" w:space="0" w:color="000000"/>
              <w:right w:val="single" w:sz="4" w:space="0" w:color="000000"/>
            </w:tcBorders>
          </w:tcPr>
          <w:p w14:paraId="18F90FA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DA37B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F7C6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D9A2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przeniesienie pacjenta na inną izbę przyjęć.</w:t>
            </w:r>
          </w:p>
        </w:tc>
        <w:tc>
          <w:tcPr>
            <w:tcW w:w="2839" w:type="dxa"/>
            <w:tcBorders>
              <w:top w:val="single" w:sz="4" w:space="0" w:color="000000"/>
              <w:left w:val="single" w:sz="4" w:space="0" w:color="000000"/>
              <w:bottom w:val="single" w:sz="4" w:space="0" w:color="000000"/>
              <w:right w:val="single" w:sz="4" w:space="0" w:color="000000"/>
            </w:tcBorders>
          </w:tcPr>
          <w:p w14:paraId="493C31E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53ABE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DAF6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7656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wycofanie skierowania pacjenta na oddział</w:t>
            </w:r>
          </w:p>
        </w:tc>
        <w:tc>
          <w:tcPr>
            <w:tcW w:w="2839" w:type="dxa"/>
            <w:tcBorders>
              <w:top w:val="single" w:sz="4" w:space="0" w:color="000000"/>
              <w:left w:val="single" w:sz="4" w:space="0" w:color="000000"/>
              <w:bottom w:val="single" w:sz="4" w:space="0" w:color="000000"/>
              <w:right w:val="single" w:sz="4" w:space="0" w:color="000000"/>
            </w:tcBorders>
          </w:tcPr>
          <w:p w14:paraId="1FE68A9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5FF22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E43C5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39F3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 zatwierdzeniu skierowania pacjenta do oddziału system drukuje opaskę z kodem kreskowym identyfikującym pacjenta</w:t>
            </w:r>
          </w:p>
        </w:tc>
        <w:tc>
          <w:tcPr>
            <w:tcW w:w="2839" w:type="dxa"/>
            <w:tcBorders>
              <w:top w:val="single" w:sz="4" w:space="0" w:color="000000"/>
              <w:left w:val="single" w:sz="4" w:space="0" w:color="000000"/>
              <w:bottom w:val="single" w:sz="4" w:space="0" w:color="000000"/>
              <w:right w:val="single" w:sz="4" w:space="0" w:color="000000"/>
            </w:tcBorders>
          </w:tcPr>
          <w:p w14:paraId="4E4DD29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A9481C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CD62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09064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drukowanie wielu etykiet opatrzonym identyfikatorem pacjenta np. w postaci kodu paskowego</w:t>
            </w:r>
          </w:p>
        </w:tc>
        <w:tc>
          <w:tcPr>
            <w:tcW w:w="2839" w:type="dxa"/>
            <w:tcBorders>
              <w:top w:val="single" w:sz="4" w:space="0" w:color="000000"/>
              <w:left w:val="single" w:sz="4" w:space="0" w:color="000000"/>
              <w:bottom w:val="single" w:sz="4" w:space="0" w:color="000000"/>
              <w:right w:val="single" w:sz="4" w:space="0" w:color="000000"/>
            </w:tcBorders>
          </w:tcPr>
          <w:p w14:paraId="0A425E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1D3D8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F9CB3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4293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kierowania pacjenta na oddział, system umożliwia określenie planowanej liczby dni pobytu</w:t>
            </w:r>
          </w:p>
        </w:tc>
        <w:tc>
          <w:tcPr>
            <w:tcW w:w="2839" w:type="dxa"/>
            <w:tcBorders>
              <w:top w:val="single" w:sz="4" w:space="0" w:color="000000"/>
              <w:left w:val="single" w:sz="4" w:space="0" w:color="000000"/>
              <w:bottom w:val="single" w:sz="4" w:space="0" w:color="000000"/>
              <w:right w:val="single" w:sz="4" w:space="0" w:color="000000"/>
            </w:tcBorders>
          </w:tcPr>
          <w:p w14:paraId="762909A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F650EE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FE6AF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F533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autoryzację danych Izby Przyjęć,</w:t>
            </w:r>
          </w:p>
        </w:tc>
        <w:tc>
          <w:tcPr>
            <w:tcW w:w="2839" w:type="dxa"/>
            <w:tcBorders>
              <w:top w:val="single" w:sz="4" w:space="0" w:color="000000"/>
              <w:left w:val="single" w:sz="4" w:space="0" w:color="000000"/>
              <w:bottom w:val="single" w:sz="4" w:space="0" w:color="000000"/>
              <w:right w:val="single" w:sz="4" w:space="0" w:color="000000"/>
            </w:tcBorders>
          </w:tcPr>
          <w:p w14:paraId="30B6428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238DA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8353D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59F5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do rozliczenia produktów kontraktowanych z NFZ</w:t>
            </w:r>
          </w:p>
        </w:tc>
        <w:tc>
          <w:tcPr>
            <w:tcW w:w="2839" w:type="dxa"/>
            <w:tcBorders>
              <w:top w:val="single" w:sz="4" w:space="0" w:color="000000"/>
              <w:left w:val="single" w:sz="4" w:space="0" w:color="000000"/>
              <w:bottom w:val="single" w:sz="4" w:space="0" w:color="000000"/>
              <w:right w:val="single" w:sz="4" w:space="0" w:color="000000"/>
            </w:tcBorders>
          </w:tcPr>
          <w:p w14:paraId="2A252D2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F42B7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ABB7A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3371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umożliwić zarejestrowanie pacjenta w systemie Informacje Medyczne wraz z możliwością wydruku konfigurowalnego szablonu pisma zgody na udostępniane </w:t>
            </w:r>
            <w:r w:rsidRPr="00AD4200">
              <w:rPr>
                <w:rFonts w:ascii="Arial" w:eastAsia="Times New Roman" w:hAnsi="Arial" w:cs="Arial"/>
                <w:color w:val="000000"/>
                <w:sz w:val="16"/>
                <w:szCs w:val="16"/>
                <w:lang w:eastAsia="pl-PL"/>
              </w:rPr>
              <w:lastRenderedPageBreak/>
              <w:t>informacji medycznych systemowi Informacje Medyczne.</w:t>
            </w:r>
          </w:p>
        </w:tc>
        <w:tc>
          <w:tcPr>
            <w:tcW w:w="2839" w:type="dxa"/>
            <w:tcBorders>
              <w:top w:val="single" w:sz="4" w:space="0" w:color="000000"/>
              <w:left w:val="single" w:sz="4" w:space="0" w:color="000000"/>
              <w:bottom w:val="single" w:sz="4" w:space="0" w:color="000000"/>
              <w:right w:val="single" w:sz="4" w:space="0" w:color="000000"/>
            </w:tcBorders>
          </w:tcPr>
          <w:p w14:paraId="6AA6C5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1AE62F2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93E33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B2066B"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Tworzenie dokumentacji Izby Przyjęć</w:t>
            </w:r>
          </w:p>
        </w:tc>
        <w:tc>
          <w:tcPr>
            <w:tcW w:w="2839" w:type="dxa"/>
            <w:tcBorders>
              <w:top w:val="single" w:sz="4" w:space="0" w:color="000000"/>
              <w:left w:val="single" w:sz="4" w:space="0" w:color="000000"/>
              <w:bottom w:val="single" w:sz="4" w:space="0" w:color="000000"/>
              <w:right w:val="single" w:sz="4" w:space="0" w:color="000000"/>
            </w:tcBorders>
          </w:tcPr>
          <w:p w14:paraId="29AD14E8"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007E08B"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6FF84C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504A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i wydruk dokumentacji indywidualnej pacjentów izby przyjęć: tj.</w:t>
            </w:r>
          </w:p>
        </w:tc>
        <w:tc>
          <w:tcPr>
            <w:tcW w:w="2839" w:type="dxa"/>
            <w:tcBorders>
              <w:top w:val="single" w:sz="4" w:space="0" w:color="000000"/>
              <w:left w:val="single" w:sz="4" w:space="0" w:color="000000"/>
              <w:bottom w:val="single" w:sz="4" w:space="0" w:color="000000"/>
              <w:right w:val="single" w:sz="4" w:space="0" w:color="000000"/>
            </w:tcBorders>
          </w:tcPr>
          <w:p w14:paraId="3D4A29E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36020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78A0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A5B19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Wypisowa,</w:t>
            </w:r>
          </w:p>
        </w:tc>
        <w:tc>
          <w:tcPr>
            <w:tcW w:w="2839" w:type="dxa"/>
            <w:tcBorders>
              <w:top w:val="single" w:sz="4" w:space="0" w:color="000000"/>
              <w:left w:val="single" w:sz="4" w:space="0" w:color="000000"/>
              <w:bottom w:val="single" w:sz="4" w:space="0" w:color="000000"/>
              <w:right w:val="single" w:sz="4" w:space="0" w:color="000000"/>
            </w:tcBorders>
          </w:tcPr>
          <w:p w14:paraId="269B35F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B730AF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FC0BF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B95C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Historia choroby – pierwsza strona</w:t>
            </w:r>
          </w:p>
        </w:tc>
        <w:tc>
          <w:tcPr>
            <w:tcW w:w="2839" w:type="dxa"/>
            <w:tcBorders>
              <w:top w:val="single" w:sz="4" w:space="0" w:color="000000"/>
              <w:left w:val="single" w:sz="4" w:space="0" w:color="000000"/>
              <w:bottom w:val="single" w:sz="4" w:space="0" w:color="000000"/>
              <w:right w:val="single" w:sz="4" w:space="0" w:color="000000"/>
            </w:tcBorders>
          </w:tcPr>
          <w:p w14:paraId="0720542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4A431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5BBA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64CB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Odmowy.</w:t>
            </w:r>
          </w:p>
        </w:tc>
        <w:tc>
          <w:tcPr>
            <w:tcW w:w="2839" w:type="dxa"/>
            <w:tcBorders>
              <w:top w:val="single" w:sz="4" w:space="0" w:color="000000"/>
              <w:left w:val="single" w:sz="4" w:space="0" w:color="000000"/>
              <w:bottom w:val="single" w:sz="4" w:space="0" w:color="000000"/>
              <w:right w:val="single" w:sz="4" w:space="0" w:color="000000"/>
            </w:tcBorders>
          </w:tcPr>
          <w:p w14:paraId="5EEEC1A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887C34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680C0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0A2C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dla każdego składnika historii choroby umożliwia wydruk przypisanego pisma.</w:t>
            </w:r>
          </w:p>
        </w:tc>
        <w:tc>
          <w:tcPr>
            <w:tcW w:w="2839" w:type="dxa"/>
            <w:tcBorders>
              <w:top w:val="single" w:sz="4" w:space="0" w:color="000000"/>
              <w:left w:val="single" w:sz="4" w:space="0" w:color="000000"/>
              <w:bottom w:val="single" w:sz="4" w:space="0" w:color="000000"/>
              <w:right w:val="single" w:sz="4" w:space="0" w:color="000000"/>
            </w:tcBorders>
          </w:tcPr>
          <w:p w14:paraId="4669519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16BE61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00AF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A331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dokumentacji zbiorczej tj.:</w:t>
            </w:r>
          </w:p>
        </w:tc>
        <w:tc>
          <w:tcPr>
            <w:tcW w:w="2839" w:type="dxa"/>
            <w:tcBorders>
              <w:top w:val="single" w:sz="4" w:space="0" w:color="000000"/>
              <w:left w:val="single" w:sz="4" w:space="0" w:color="000000"/>
              <w:bottom w:val="single" w:sz="4" w:space="0" w:color="000000"/>
              <w:right w:val="single" w:sz="4" w:space="0" w:color="000000"/>
            </w:tcBorders>
          </w:tcPr>
          <w:p w14:paraId="44BF3DD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B36A4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FCAB0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6385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Główny,</w:t>
            </w:r>
          </w:p>
        </w:tc>
        <w:tc>
          <w:tcPr>
            <w:tcW w:w="2839" w:type="dxa"/>
            <w:tcBorders>
              <w:top w:val="single" w:sz="4" w:space="0" w:color="000000"/>
              <w:left w:val="single" w:sz="4" w:space="0" w:color="000000"/>
              <w:bottom w:val="single" w:sz="4" w:space="0" w:color="000000"/>
              <w:right w:val="single" w:sz="4" w:space="0" w:color="000000"/>
            </w:tcBorders>
          </w:tcPr>
          <w:p w14:paraId="0703CD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7EF3B8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2F6B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EDD3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Księgi Izby Przyjęć,</w:t>
            </w:r>
          </w:p>
        </w:tc>
        <w:tc>
          <w:tcPr>
            <w:tcW w:w="2839" w:type="dxa"/>
            <w:tcBorders>
              <w:top w:val="single" w:sz="4" w:space="0" w:color="000000"/>
              <w:left w:val="single" w:sz="4" w:space="0" w:color="000000"/>
              <w:bottom w:val="single" w:sz="4" w:space="0" w:color="000000"/>
              <w:right w:val="single" w:sz="4" w:space="0" w:color="000000"/>
            </w:tcBorders>
          </w:tcPr>
          <w:p w14:paraId="37C7BD6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4B9B3B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0B9793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D4119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Harmonogram przyjęć,</w:t>
            </w:r>
          </w:p>
        </w:tc>
        <w:tc>
          <w:tcPr>
            <w:tcW w:w="2839" w:type="dxa"/>
            <w:tcBorders>
              <w:top w:val="single" w:sz="4" w:space="0" w:color="000000"/>
              <w:left w:val="single" w:sz="4" w:space="0" w:color="000000"/>
              <w:bottom w:val="single" w:sz="4" w:space="0" w:color="000000"/>
              <w:right w:val="single" w:sz="4" w:space="0" w:color="000000"/>
            </w:tcBorders>
          </w:tcPr>
          <w:p w14:paraId="358EED9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73D2B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2ADDE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6C8F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odmów i Porad Ambulatoryjnych,</w:t>
            </w:r>
          </w:p>
        </w:tc>
        <w:tc>
          <w:tcPr>
            <w:tcW w:w="2839" w:type="dxa"/>
            <w:tcBorders>
              <w:top w:val="single" w:sz="4" w:space="0" w:color="000000"/>
              <w:left w:val="single" w:sz="4" w:space="0" w:color="000000"/>
              <w:bottom w:val="single" w:sz="4" w:space="0" w:color="000000"/>
              <w:right w:val="single" w:sz="4" w:space="0" w:color="000000"/>
            </w:tcBorders>
          </w:tcPr>
          <w:p w14:paraId="7DD2640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B5446C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FBDF9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90FD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Zabiegów,</w:t>
            </w:r>
          </w:p>
        </w:tc>
        <w:tc>
          <w:tcPr>
            <w:tcW w:w="2839" w:type="dxa"/>
            <w:tcBorders>
              <w:top w:val="single" w:sz="4" w:space="0" w:color="000000"/>
              <w:left w:val="single" w:sz="4" w:space="0" w:color="000000"/>
              <w:bottom w:val="single" w:sz="4" w:space="0" w:color="000000"/>
              <w:right w:val="single" w:sz="4" w:space="0" w:color="000000"/>
            </w:tcBorders>
          </w:tcPr>
          <w:p w14:paraId="3364A0F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8036A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F67D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0C9F3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Depozytów,</w:t>
            </w:r>
          </w:p>
        </w:tc>
        <w:tc>
          <w:tcPr>
            <w:tcW w:w="2839" w:type="dxa"/>
            <w:tcBorders>
              <w:top w:val="single" w:sz="4" w:space="0" w:color="000000"/>
              <w:left w:val="single" w:sz="4" w:space="0" w:color="000000"/>
              <w:bottom w:val="single" w:sz="4" w:space="0" w:color="000000"/>
              <w:right w:val="single" w:sz="4" w:space="0" w:color="000000"/>
            </w:tcBorders>
          </w:tcPr>
          <w:p w14:paraId="0D43FA0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3DBFFF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4817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43B1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Zgonów,</w:t>
            </w:r>
          </w:p>
        </w:tc>
        <w:tc>
          <w:tcPr>
            <w:tcW w:w="2839" w:type="dxa"/>
            <w:tcBorders>
              <w:top w:val="single" w:sz="4" w:space="0" w:color="000000"/>
              <w:left w:val="single" w:sz="4" w:space="0" w:color="000000"/>
              <w:bottom w:val="single" w:sz="4" w:space="0" w:color="000000"/>
              <w:right w:val="single" w:sz="4" w:space="0" w:color="000000"/>
            </w:tcBorders>
          </w:tcPr>
          <w:p w14:paraId="6FF9972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528B22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9270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B3C7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Ratownictwa,</w:t>
            </w:r>
          </w:p>
        </w:tc>
        <w:tc>
          <w:tcPr>
            <w:tcW w:w="2839" w:type="dxa"/>
            <w:tcBorders>
              <w:top w:val="single" w:sz="4" w:space="0" w:color="000000"/>
              <w:left w:val="single" w:sz="4" w:space="0" w:color="000000"/>
              <w:bottom w:val="single" w:sz="4" w:space="0" w:color="000000"/>
              <w:right w:val="single" w:sz="4" w:space="0" w:color="000000"/>
            </w:tcBorders>
          </w:tcPr>
          <w:p w14:paraId="50E95B1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58D28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B7370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FEFC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Książka transfuzyjna.</w:t>
            </w:r>
          </w:p>
        </w:tc>
        <w:tc>
          <w:tcPr>
            <w:tcW w:w="2839" w:type="dxa"/>
            <w:tcBorders>
              <w:top w:val="single" w:sz="4" w:space="0" w:color="000000"/>
              <w:left w:val="single" w:sz="4" w:space="0" w:color="000000"/>
              <w:bottom w:val="single" w:sz="4" w:space="0" w:color="000000"/>
              <w:right w:val="single" w:sz="4" w:space="0" w:color="000000"/>
            </w:tcBorders>
          </w:tcPr>
          <w:p w14:paraId="163B269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440B5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F163D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A6464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podpowiadanie dat w danych pozycji Księgi Ratownictwa.</w:t>
            </w:r>
          </w:p>
        </w:tc>
        <w:tc>
          <w:tcPr>
            <w:tcW w:w="2839" w:type="dxa"/>
            <w:tcBorders>
              <w:top w:val="single" w:sz="4" w:space="0" w:color="000000"/>
              <w:left w:val="single" w:sz="4" w:space="0" w:color="000000"/>
              <w:bottom w:val="single" w:sz="4" w:space="0" w:color="000000"/>
              <w:right w:val="single" w:sz="4" w:space="0" w:color="000000"/>
            </w:tcBorders>
          </w:tcPr>
          <w:p w14:paraId="33E200E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048ACB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BBDC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46DA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i wydruk standardowych raportów tj.:</w:t>
            </w:r>
          </w:p>
        </w:tc>
        <w:tc>
          <w:tcPr>
            <w:tcW w:w="2839" w:type="dxa"/>
            <w:tcBorders>
              <w:top w:val="single" w:sz="4" w:space="0" w:color="000000"/>
              <w:left w:val="single" w:sz="4" w:space="0" w:color="000000"/>
              <w:bottom w:val="single" w:sz="4" w:space="0" w:color="000000"/>
              <w:right w:val="single" w:sz="4" w:space="0" w:color="000000"/>
            </w:tcBorders>
          </w:tcPr>
          <w:p w14:paraId="20392B5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C41072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BCD4B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F5AE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raportu ruchu chorych izby przyjęć, w ujęciu osobowym</w:t>
            </w:r>
          </w:p>
        </w:tc>
        <w:tc>
          <w:tcPr>
            <w:tcW w:w="2839" w:type="dxa"/>
            <w:tcBorders>
              <w:top w:val="single" w:sz="4" w:space="0" w:color="000000"/>
              <w:left w:val="single" w:sz="4" w:space="0" w:color="000000"/>
              <w:bottom w:val="single" w:sz="4" w:space="0" w:color="000000"/>
              <w:right w:val="single" w:sz="4" w:space="0" w:color="000000"/>
            </w:tcBorders>
          </w:tcPr>
          <w:p w14:paraId="663DAEE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76C964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B0744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E3B6E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raportu ruchu chorych izby przyjęć, w ujęciu sumarycznym</w:t>
            </w:r>
          </w:p>
        </w:tc>
        <w:tc>
          <w:tcPr>
            <w:tcW w:w="2839" w:type="dxa"/>
            <w:tcBorders>
              <w:top w:val="single" w:sz="4" w:space="0" w:color="000000"/>
              <w:left w:val="single" w:sz="4" w:space="0" w:color="000000"/>
              <w:bottom w:val="single" w:sz="4" w:space="0" w:color="000000"/>
              <w:right w:val="single" w:sz="4" w:space="0" w:color="000000"/>
            </w:tcBorders>
          </w:tcPr>
          <w:p w14:paraId="43ED559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2F8BA1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B57DB7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D3BF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liczba pacjentów powracających do szpitala w podanym okresie - również w wariancie uwzględniającym pacjentów powracających po odmowie lub poradzie ambulatoryjnej.</w:t>
            </w:r>
          </w:p>
        </w:tc>
        <w:tc>
          <w:tcPr>
            <w:tcW w:w="2839" w:type="dxa"/>
            <w:tcBorders>
              <w:top w:val="single" w:sz="4" w:space="0" w:color="000000"/>
              <w:left w:val="single" w:sz="4" w:space="0" w:color="000000"/>
              <w:bottom w:val="single" w:sz="4" w:space="0" w:color="000000"/>
              <w:right w:val="single" w:sz="4" w:space="0" w:color="000000"/>
            </w:tcBorders>
          </w:tcPr>
          <w:p w14:paraId="566567B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B489A6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83F3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8C89E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przygotowanie raportu listy pacjentów z informacją o przydzielonym łóżku w ramach danego dnia</w:t>
            </w:r>
          </w:p>
        </w:tc>
        <w:tc>
          <w:tcPr>
            <w:tcW w:w="2839" w:type="dxa"/>
            <w:tcBorders>
              <w:top w:val="single" w:sz="4" w:space="0" w:color="000000"/>
              <w:left w:val="single" w:sz="4" w:space="0" w:color="000000"/>
              <w:bottom w:val="single" w:sz="4" w:space="0" w:color="000000"/>
              <w:right w:val="single" w:sz="4" w:space="0" w:color="000000"/>
            </w:tcBorders>
          </w:tcPr>
          <w:p w14:paraId="4E942D6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9F90D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6334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2FB0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prowadzenie rejestru przyjęć do szpitala psychiatrycznego zgodnie z wymogami prawa.</w:t>
            </w:r>
          </w:p>
        </w:tc>
        <w:tc>
          <w:tcPr>
            <w:tcW w:w="2839" w:type="dxa"/>
            <w:tcBorders>
              <w:top w:val="single" w:sz="4" w:space="0" w:color="000000"/>
              <w:left w:val="single" w:sz="4" w:space="0" w:color="000000"/>
              <w:bottom w:val="single" w:sz="4" w:space="0" w:color="000000"/>
              <w:right w:val="single" w:sz="4" w:space="0" w:color="000000"/>
            </w:tcBorders>
          </w:tcPr>
          <w:p w14:paraId="5A957C9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3D8DB5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1788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D2BCA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własnych raportów w oparciu o zgromadzone w systemie dane</w:t>
            </w:r>
          </w:p>
        </w:tc>
        <w:tc>
          <w:tcPr>
            <w:tcW w:w="2839" w:type="dxa"/>
            <w:tcBorders>
              <w:top w:val="single" w:sz="4" w:space="0" w:color="000000"/>
              <w:left w:val="single" w:sz="4" w:space="0" w:color="000000"/>
              <w:bottom w:val="single" w:sz="4" w:space="0" w:color="000000"/>
              <w:right w:val="single" w:sz="4" w:space="0" w:color="000000"/>
            </w:tcBorders>
          </w:tcPr>
          <w:p w14:paraId="309D6D5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278DF3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4359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E1984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projektowanie własnych formularzy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089BA51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618961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DB82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C31AF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generowanie wydruku informacyjnego recepty elektronicznej</w:t>
            </w:r>
          </w:p>
        </w:tc>
        <w:tc>
          <w:tcPr>
            <w:tcW w:w="2839" w:type="dxa"/>
            <w:tcBorders>
              <w:top w:val="single" w:sz="4" w:space="0" w:color="000000"/>
              <w:left w:val="single" w:sz="4" w:space="0" w:color="000000"/>
              <w:bottom w:val="single" w:sz="4" w:space="0" w:color="000000"/>
              <w:right w:val="single" w:sz="4" w:space="0" w:color="000000"/>
            </w:tcBorders>
          </w:tcPr>
          <w:p w14:paraId="49EDD96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4BA51A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C5BA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3AC9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wysłanie do pacjenta kodu dostępowego do e-recepty za pomocą wiadomości SMS.</w:t>
            </w:r>
          </w:p>
        </w:tc>
        <w:tc>
          <w:tcPr>
            <w:tcW w:w="2839" w:type="dxa"/>
            <w:tcBorders>
              <w:top w:val="single" w:sz="4" w:space="0" w:color="000000"/>
              <w:left w:val="single" w:sz="4" w:space="0" w:color="000000"/>
              <w:bottom w:val="single" w:sz="4" w:space="0" w:color="000000"/>
              <w:right w:val="single" w:sz="4" w:space="0" w:color="000000"/>
            </w:tcBorders>
          </w:tcPr>
          <w:p w14:paraId="74584DF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B4AFB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EF2C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7D6698"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Integracja z innymi elementami systemu</w:t>
            </w:r>
          </w:p>
        </w:tc>
        <w:tc>
          <w:tcPr>
            <w:tcW w:w="2839" w:type="dxa"/>
            <w:tcBorders>
              <w:top w:val="single" w:sz="4" w:space="0" w:color="000000"/>
              <w:left w:val="single" w:sz="4" w:space="0" w:color="000000"/>
              <w:bottom w:val="single" w:sz="4" w:space="0" w:color="000000"/>
              <w:right w:val="single" w:sz="4" w:space="0" w:color="000000"/>
            </w:tcBorders>
          </w:tcPr>
          <w:p w14:paraId="31D5B1D5"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E140ACC"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212263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973F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integrację z innymi modułami systemu medycznego realizującymi funkcjonalność w zakresie:</w:t>
            </w:r>
          </w:p>
        </w:tc>
        <w:tc>
          <w:tcPr>
            <w:tcW w:w="2839" w:type="dxa"/>
            <w:tcBorders>
              <w:top w:val="single" w:sz="4" w:space="0" w:color="000000"/>
              <w:left w:val="single" w:sz="4" w:space="0" w:color="000000"/>
              <w:bottom w:val="single" w:sz="4" w:space="0" w:color="000000"/>
              <w:right w:val="single" w:sz="4" w:space="0" w:color="000000"/>
            </w:tcBorders>
          </w:tcPr>
          <w:p w14:paraId="087532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31ED6C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3413E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48D7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ewidencji zużytych leków i materiałów oraz aktualizacji stanów magazynowych (Apteczka oddziałowa)</w:t>
            </w:r>
          </w:p>
        </w:tc>
        <w:tc>
          <w:tcPr>
            <w:tcW w:w="2839" w:type="dxa"/>
            <w:tcBorders>
              <w:top w:val="single" w:sz="4" w:space="0" w:color="000000"/>
              <w:left w:val="single" w:sz="4" w:space="0" w:color="000000"/>
              <w:bottom w:val="single" w:sz="4" w:space="0" w:color="000000"/>
              <w:right w:val="single" w:sz="4" w:space="0" w:color="000000"/>
            </w:tcBorders>
          </w:tcPr>
          <w:p w14:paraId="688B578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4A95BD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0884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EB65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wzajemnego udostępniania danych zleceń i danych o ich wykonaniu we właściwym kontekście (pacjenta, pobytów, hospitalizacji)</w:t>
            </w:r>
          </w:p>
        </w:tc>
        <w:tc>
          <w:tcPr>
            <w:tcW w:w="2839" w:type="dxa"/>
            <w:tcBorders>
              <w:top w:val="single" w:sz="4" w:space="0" w:color="000000"/>
              <w:left w:val="single" w:sz="4" w:space="0" w:color="000000"/>
              <w:bottom w:val="single" w:sz="4" w:space="0" w:color="000000"/>
              <w:right w:val="single" w:sz="4" w:space="0" w:color="000000"/>
            </w:tcBorders>
          </w:tcPr>
          <w:p w14:paraId="59B4B78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4F0E8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647389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C4A80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Oddział</w:t>
            </w:r>
          </w:p>
        </w:tc>
        <w:tc>
          <w:tcPr>
            <w:tcW w:w="2839" w:type="dxa"/>
            <w:tcBorders>
              <w:top w:val="single" w:sz="4" w:space="0" w:color="000000"/>
              <w:left w:val="single" w:sz="4" w:space="0" w:color="000000"/>
              <w:bottom w:val="single" w:sz="4" w:space="0" w:color="000000"/>
              <w:right w:val="single" w:sz="4" w:space="0" w:color="000000"/>
            </w:tcBorders>
          </w:tcPr>
          <w:p w14:paraId="016E753A"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593E866"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4D22A6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53E7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Pulpit główny modułu powinien zawierać podstawowe informacje liczbowe informujące o liczbie aktualnie przebywających w oddziale pacjentach, o liczbie pacjentów wypisywanych, do przyjęcia, liczbie zleceń do obsłużenia</w:t>
            </w:r>
          </w:p>
        </w:tc>
        <w:tc>
          <w:tcPr>
            <w:tcW w:w="2839" w:type="dxa"/>
            <w:tcBorders>
              <w:top w:val="single" w:sz="4" w:space="0" w:color="000000"/>
              <w:left w:val="single" w:sz="4" w:space="0" w:color="000000"/>
              <w:bottom w:val="single" w:sz="4" w:space="0" w:color="000000"/>
              <w:right w:val="single" w:sz="4" w:space="0" w:color="000000"/>
            </w:tcBorders>
          </w:tcPr>
          <w:p w14:paraId="3ED70D3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2247A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44F5B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642D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na głównym pulpicie modułu informacji o liczbie pacjentów przebywających na przepustkach.</w:t>
            </w:r>
          </w:p>
        </w:tc>
        <w:tc>
          <w:tcPr>
            <w:tcW w:w="2839" w:type="dxa"/>
            <w:tcBorders>
              <w:top w:val="single" w:sz="4" w:space="0" w:color="000000"/>
              <w:left w:val="single" w:sz="4" w:space="0" w:color="000000"/>
              <w:bottom w:val="single" w:sz="4" w:space="0" w:color="000000"/>
              <w:right w:val="single" w:sz="4" w:space="0" w:color="000000"/>
            </w:tcBorders>
          </w:tcPr>
          <w:p w14:paraId="2F43BC7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A0E38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8D80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93B1F1"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Obsługa listy pacjentów modułu</w:t>
            </w:r>
          </w:p>
        </w:tc>
        <w:tc>
          <w:tcPr>
            <w:tcW w:w="2839" w:type="dxa"/>
            <w:tcBorders>
              <w:top w:val="single" w:sz="4" w:space="0" w:color="000000"/>
              <w:left w:val="single" w:sz="4" w:space="0" w:color="000000"/>
              <w:bottom w:val="single" w:sz="4" w:space="0" w:color="000000"/>
              <w:right w:val="single" w:sz="4" w:space="0" w:color="000000"/>
            </w:tcBorders>
          </w:tcPr>
          <w:p w14:paraId="401E4E6E"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5B3B0AB"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2B298AB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90AC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na liście wg różnych parametrów, w szczególności:</w:t>
            </w:r>
          </w:p>
        </w:tc>
        <w:tc>
          <w:tcPr>
            <w:tcW w:w="2839" w:type="dxa"/>
            <w:tcBorders>
              <w:top w:val="single" w:sz="4" w:space="0" w:color="000000"/>
              <w:left w:val="single" w:sz="4" w:space="0" w:color="000000"/>
              <w:bottom w:val="single" w:sz="4" w:space="0" w:color="000000"/>
              <w:right w:val="single" w:sz="4" w:space="0" w:color="000000"/>
            </w:tcBorders>
          </w:tcPr>
          <w:p w14:paraId="3D3F1BC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919BB0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3BBAA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BB29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stan pacjenta</w:t>
            </w:r>
          </w:p>
        </w:tc>
        <w:tc>
          <w:tcPr>
            <w:tcW w:w="2839" w:type="dxa"/>
            <w:tcBorders>
              <w:top w:val="single" w:sz="4" w:space="0" w:color="000000"/>
              <w:left w:val="single" w:sz="4" w:space="0" w:color="000000"/>
              <w:bottom w:val="single" w:sz="4" w:space="0" w:color="000000"/>
              <w:right w:val="single" w:sz="4" w:space="0" w:color="000000"/>
            </w:tcBorders>
          </w:tcPr>
          <w:p w14:paraId="6E2C703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9DA21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303F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733C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pacjenta ( przysłany z IP, przebywający na oddziale, skierowany do innej jednostki, na przepustce, uciekinier)</w:t>
            </w:r>
          </w:p>
        </w:tc>
        <w:tc>
          <w:tcPr>
            <w:tcW w:w="2839" w:type="dxa"/>
            <w:tcBorders>
              <w:top w:val="single" w:sz="4" w:space="0" w:color="000000"/>
              <w:left w:val="single" w:sz="4" w:space="0" w:color="000000"/>
              <w:bottom w:val="single" w:sz="4" w:space="0" w:color="000000"/>
              <w:right w:val="single" w:sz="4" w:space="0" w:color="000000"/>
            </w:tcBorders>
          </w:tcPr>
          <w:p w14:paraId="75D4AEB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3ECC4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5226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FC0F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status </w:t>
            </w:r>
            <w:proofErr w:type="spellStart"/>
            <w:r w:rsidRPr="00AD4200">
              <w:rPr>
                <w:rFonts w:ascii="Arial" w:eastAsia="Times New Roman" w:hAnsi="Arial" w:cs="Arial"/>
                <w:color w:val="000000"/>
                <w:sz w:val="16"/>
                <w:szCs w:val="16"/>
                <w:lang w:eastAsia="pl-PL"/>
              </w:rPr>
              <w:t>eWUŚ</w:t>
            </w:r>
            <w:proofErr w:type="spellEnd"/>
          </w:p>
        </w:tc>
        <w:tc>
          <w:tcPr>
            <w:tcW w:w="2839" w:type="dxa"/>
            <w:tcBorders>
              <w:top w:val="single" w:sz="4" w:space="0" w:color="000000"/>
              <w:left w:val="single" w:sz="4" w:space="0" w:color="000000"/>
              <w:bottom w:val="single" w:sz="4" w:space="0" w:color="000000"/>
              <w:right w:val="single" w:sz="4" w:space="0" w:color="000000"/>
            </w:tcBorders>
          </w:tcPr>
          <w:p w14:paraId="4CEC9D1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C53362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DAE59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971C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identyfikator pacjenta</w:t>
            </w:r>
          </w:p>
        </w:tc>
        <w:tc>
          <w:tcPr>
            <w:tcW w:w="2839" w:type="dxa"/>
            <w:tcBorders>
              <w:top w:val="single" w:sz="4" w:space="0" w:color="000000"/>
              <w:left w:val="single" w:sz="4" w:space="0" w:color="000000"/>
              <w:bottom w:val="single" w:sz="4" w:space="0" w:color="000000"/>
              <w:right w:val="single" w:sz="4" w:space="0" w:color="000000"/>
            </w:tcBorders>
          </w:tcPr>
          <w:p w14:paraId="092941A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EC7AFC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95F1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9A3A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lekarz prowadzący</w:t>
            </w:r>
          </w:p>
        </w:tc>
        <w:tc>
          <w:tcPr>
            <w:tcW w:w="2839" w:type="dxa"/>
            <w:tcBorders>
              <w:top w:val="single" w:sz="4" w:space="0" w:color="000000"/>
              <w:left w:val="single" w:sz="4" w:space="0" w:color="000000"/>
              <w:bottom w:val="single" w:sz="4" w:space="0" w:color="000000"/>
              <w:right w:val="single" w:sz="4" w:space="0" w:color="000000"/>
            </w:tcBorders>
          </w:tcPr>
          <w:p w14:paraId="6BB6F2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47BE89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498F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58A1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i imię</w:t>
            </w:r>
          </w:p>
        </w:tc>
        <w:tc>
          <w:tcPr>
            <w:tcW w:w="2839" w:type="dxa"/>
            <w:tcBorders>
              <w:top w:val="single" w:sz="4" w:space="0" w:color="000000"/>
              <w:left w:val="single" w:sz="4" w:space="0" w:color="000000"/>
              <w:bottom w:val="single" w:sz="4" w:space="0" w:color="000000"/>
              <w:right w:val="single" w:sz="4" w:space="0" w:color="000000"/>
            </w:tcBorders>
          </w:tcPr>
          <w:p w14:paraId="4A3F22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30CCE0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F2011B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05C1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nr Wykazu Głównego</w:t>
            </w:r>
          </w:p>
        </w:tc>
        <w:tc>
          <w:tcPr>
            <w:tcW w:w="2839" w:type="dxa"/>
            <w:tcBorders>
              <w:top w:val="single" w:sz="4" w:space="0" w:color="000000"/>
              <w:left w:val="single" w:sz="4" w:space="0" w:color="000000"/>
              <w:bottom w:val="single" w:sz="4" w:space="0" w:color="000000"/>
              <w:right w:val="single" w:sz="4" w:space="0" w:color="000000"/>
            </w:tcBorders>
          </w:tcPr>
          <w:p w14:paraId="69DC5E4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618C3E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89703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5383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rozpoznanie</w:t>
            </w:r>
          </w:p>
        </w:tc>
        <w:tc>
          <w:tcPr>
            <w:tcW w:w="2839" w:type="dxa"/>
            <w:tcBorders>
              <w:top w:val="single" w:sz="4" w:space="0" w:color="000000"/>
              <w:left w:val="single" w:sz="4" w:space="0" w:color="000000"/>
              <w:bottom w:val="single" w:sz="4" w:space="0" w:color="000000"/>
              <w:right w:val="single" w:sz="4" w:space="0" w:color="000000"/>
            </w:tcBorders>
          </w:tcPr>
          <w:p w14:paraId="3AEA804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149002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C8D1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6855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płatnik</w:t>
            </w:r>
          </w:p>
        </w:tc>
        <w:tc>
          <w:tcPr>
            <w:tcW w:w="2839" w:type="dxa"/>
            <w:tcBorders>
              <w:top w:val="single" w:sz="4" w:space="0" w:color="000000"/>
              <w:left w:val="single" w:sz="4" w:space="0" w:color="000000"/>
              <w:bottom w:val="single" w:sz="4" w:space="0" w:color="000000"/>
              <w:right w:val="single" w:sz="4" w:space="0" w:color="000000"/>
            </w:tcBorders>
          </w:tcPr>
          <w:p w14:paraId="41B29B6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FFDCD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CD60D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0A52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nr kartoteki  i karty pacjenta</w:t>
            </w:r>
          </w:p>
        </w:tc>
        <w:tc>
          <w:tcPr>
            <w:tcW w:w="2839" w:type="dxa"/>
            <w:tcBorders>
              <w:top w:val="single" w:sz="4" w:space="0" w:color="000000"/>
              <w:left w:val="single" w:sz="4" w:space="0" w:color="000000"/>
              <w:bottom w:val="single" w:sz="4" w:space="0" w:color="000000"/>
              <w:right w:val="single" w:sz="4" w:space="0" w:color="000000"/>
            </w:tcBorders>
          </w:tcPr>
          <w:p w14:paraId="170119A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41869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BE0E8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C91B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zlecenia leków modyfikowane w ciągu ostatnich X godzin</w:t>
            </w:r>
          </w:p>
        </w:tc>
        <w:tc>
          <w:tcPr>
            <w:tcW w:w="2839" w:type="dxa"/>
            <w:tcBorders>
              <w:top w:val="single" w:sz="4" w:space="0" w:color="000000"/>
              <w:left w:val="single" w:sz="4" w:space="0" w:color="000000"/>
              <w:bottom w:val="single" w:sz="4" w:space="0" w:color="000000"/>
              <w:right w:val="single" w:sz="4" w:space="0" w:color="000000"/>
            </w:tcBorders>
          </w:tcPr>
          <w:p w14:paraId="603AEB0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F57F1B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7C18F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50BD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 aktualnymi zleceniami leków</w:t>
            </w:r>
          </w:p>
        </w:tc>
        <w:tc>
          <w:tcPr>
            <w:tcW w:w="2839" w:type="dxa"/>
            <w:tcBorders>
              <w:top w:val="single" w:sz="4" w:space="0" w:color="000000"/>
              <w:left w:val="single" w:sz="4" w:space="0" w:color="000000"/>
              <w:bottom w:val="single" w:sz="4" w:space="0" w:color="000000"/>
              <w:right w:val="single" w:sz="4" w:space="0" w:color="000000"/>
            </w:tcBorders>
          </w:tcPr>
          <w:p w14:paraId="7A7CB8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DD0365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8055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A66C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obsługiwani w innych jednostkach</w:t>
            </w:r>
          </w:p>
        </w:tc>
        <w:tc>
          <w:tcPr>
            <w:tcW w:w="2839" w:type="dxa"/>
            <w:tcBorders>
              <w:top w:val="single" w:sz="4" w:space="0" w:color="000000"/>
              <w:left w:val="single" w:sz="4" w:space="0" w:color="000000"/>
              <w:bottom w:val="single" w:sz="4" w:space="0" w:color="000000"/>
              <w:right w:val="single" w:sz="4" w:space="0" w:color="000000"/>
            </w:tcBorders>
          </w:tcPr>
          <w:p w14:paraId="068B490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7E188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61653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59202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 przepustkami do zatwierdzenia</w:t>
            </w:r>
          </w:p>
        </w:tc>
        <w:tc>
          <w:tcPr>
            <w:tcW w:w="2839" w:type="dxa"/>
            <w:tcBorders>
              <w:top w:val="single" w:sz="4" w:space="0" w:color="000000"/>
              <w:left w:val="single" w:sz="4" w:space="0" w:color="000000"/>
              <w:bottom w:val="single" w:sz="4" w:space="0" w:color="000000"/>
              <w:right w:val="single" w:sz="4" w:space="0" w:color="000000"/>
            </w:tcBorders>
          </w:tcPr>
          <w:p w14:paraId="7C32E91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8259D7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488C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9489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przepustki planowane</w:t>
            </w:r>
          </w:p>
        </w:tc>
        <w:tc>
          <w:tcPr>
            <w:tcW w:w="2839" w:type="dxa"/>
            <w:tcBorders>
              <w:top w:val="single" w:sz="4" w:space="0" w:color="000000"/>
              <w:left w:val="single" w:sz="4" w:space="0" w:color="000000"/>
              <w:bottom w:val="single" w:sz="4" w:space="0" w:color="000000"/>
              <w:right w:val="single" w:sz="4" w:space="0" w:color="000000"/>
            </w:tcBorders>
          </w:tcPr>
          <w:p w14:paraId="3A6C178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FCF143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C396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3F2B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zlecenia leków do potwierdzenia</w:t>
            </w:r>
          </w:p>
        </w:tc>
        <w:tc>
          <w:tcPr>
            <w:tcW w:w="2839" w:type="dxa"/>
            <w:tcBorders>
              <w:top w:val="single" w:sz="4" w:space="0" w:color="000000"/>
              <w:left w:val="single" w:sz="4" w:space="0" w:color="000000"/>
              <w:bottom w:val="single" w:sz="4" w:space="0" w:color="000000"/>
              <w:right w:val="single" w:sz="4" w:space="0" w:color="000000"/>
            </w:tcBorders>
          </w:tcPr>
          <w:p w14:paraId="3A6B1C4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A299EF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83A3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6295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obsługiwani w trybie IOM</w:t>
            </w:r>
          </w:p>
        </w:tc>
        <w:tc>
          <w:tcPr>
            <w:tcW w:w="2839" w:type="dxa"/>
            <w:tcBorders>
              <w:top w:val="single" w:sz="4" w:space="0" w:color="000000"/>
              <w:left w:val="single" w:sz="4" w:space="0" w:color="000000"/>
              <w:bottom w:val="single" w:sz="4" w:space="0" w:color="000000"/>
              <w:right w:val="single" w:sz="4" w:space="0" w:color="000000"/>
            </w:tcBorders>
          </w:tcPr>
          <w:p w14:paraId="53FED39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209580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572CF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2AB2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bez obserwacji lekarskich</w:t>
            </w:r>
          </w:p>
        </w:tc>
        <w:tc>
          <w:tcPr>
            <w:tcW w:w="2839" w:type="dxa"/>
            <w:tcBorders>
              <w:top w:val="single" w:sz="4" w:space="0" w:color="000000"/>
              <w:left w:val="single" w:sz="4" w:space="0" w:color="000000"/>
              <w:bottom w:val="single" w:sz="4" w:space="0" w:color="000000"/>
              <w:right w:val="single" w:sz="4" w:space="0" w:color="000000"/>
            </w:tcBorders>
          </w:tcPr>
          <w:p w14:paraId="65189C0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C25E94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6E5E2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8242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wyszukanie pacjenta z wykorzystaniem kodu paskowego (w którym zakodowany jest identyfikator pacjenta) z opaski</w:t>
            </w:r>
          </w:p>
        </w:tc>
        <w:tc>
          <w:tcPr>
            <w:tcW w:w="2839" w:type="dxa"/>
            <w:tcBorders>
              <w:top w:val="single" w:sz="4" w:space="0" w:color="000000"/>
              <w:left w:val="single" w:sz="4" w:space="0" w:color="000000"/>
              <w:bottom w:val="single" w:sz="4" w:space="0" w:color="000000"/>
              <w:right w:val="single" w:sz="4" w:space="0" w:color="000000"/>
            </w:tcBorders>
          </w:tcPr>
          <w:p w14:paraId="10446DB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C32E0C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FCDEE7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1FAE9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osoby poniżej określonego wieku (roku życia)</w:t>
            </w:r>
          </w:p>
        </w:tc>
        <w:tc>
          <w:tcPr>
            <w:tcW w:w="2839" w:type="dxa"/>
            <w:tcBorders>
              <w:top w:val="single" w:sz="4" w:space="0" w:color="000000"/>
              <w:left w:val="single" w:sz="4" w:space="0" w:color="000000"/>
              <w:bottom w:val="single" w:sz="4" w:space="0" w:color="000000"/>
              <w:right w:val="single" w:sz="4" w:space="0" w:color="000000"/>
            </w:tcBorders>
          </w:tcPr>
          <w:p w14:paraId="567920E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FF0468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7CC21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418A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sprzedaży</w:t>
            </w:r>
          </w:p>
        </w:tc>
        <w:tc>
          <w:tcPr>
            <w:tcW w:w="2839" w:type="dxa"/>
            <w:tcBorders>
              <w:top w:val="single" w:sz="4" w:space="0" w:color="000000"/>
              <w:left w:val="single" w:sz="4" w:space="0" w:color="000000"/>
              <w:bottom w:val="single" w:sz="4" w:space="0" w:color="000000"/>
              <w:right w:val="single" w:sz="4" w:space="0" w:color="000000"/>
            </w:tcBorders>
          </w:tcPr>
          <w:p w14:paraId="1F5C80A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AC08C1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2CE0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3309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pacjentów oddziału z przepustką zaplanowaną na dany dzień.</w:t>
            </w:r>
          </w:p>
        </w:tc>
        <w:tc>
          <w:tcPr>
            <w:tcW w:w="2839" w:type="dxa"/>
            <w:tcBorders>
              <w:top w:val="single" w:sz="4" w:space="0" w:color="000000"/>
              <w:left w:val="single" w:sz="4" w:space="0" w:color="000000"/>
              <w:bottom w:val="single" w:sz="4" w:space="0" w:color="000000"/>
              <w:right w:val="single" w:sz="4" w:space="0" w:color="000000"/>
            </w:tcBorders>
          </w:tcPr>
          <w:p w14:paraId="69F904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21079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62380D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BCEE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pacjentów po danych pielęgniarki prowadzącej.</w:t>
            </w:r>
          </w:p>
        </w:tc>
        <w:tc>
          <w:tcPr>
            <w:tcW w:w="2839" w:type="dxa"/>
            <w:tcBorders>
              <w:top w:val="single" w:sz="4" w:space="0" w:color="000000"/>
              <w:left w:val="single" w:sz="4" w:space="0" w:color="000000"/>
              <w:bottom w:val="single" w:sz="4" w:space="0" w:color="000000"/>
              <w:right w:val="single" w:sz="4" w:space="0" w:color="000000"/>
            </w:tcBorders>
          </w:tcPr>
          <w:p w14:paraId="4223575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0D9948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0E48A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129F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odfiltrowanie listy pacjentów tylko do takich co posiadają alergie</w:t>
            </w:r>
          </w:p>
        </w:tc>
        <w:tc>
          <w:tcPr>
            <w:tcW w:w="2839" w:type="dxa"/>
            <w:tcBorders>
              <w:top w:val="single" w:sz="4" w:space="0" w:color="000000"/>
              <w:left w:val="single" w:sz="4" w:space="0" w:color="000000"/>
              <w:bottom w:val="single" w:sz="4" w:space="0" w:color="000000"/>
              <w:right w:val="single" w:sz="4" w:space="0" w:color="000000"/>
            </w:tcBorders>
          </w:tcPr>
          <w:p w14:paraId="4486AAC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52E9E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6FAE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9D73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 wpisem/bez wpisu w harmonogramie przyjęć</w:t>
            </w:r>
          </w:p>
        </w:tc>
        <w:tc>
          <w:tcPr>
            <w:tcW w:w="2839" w:type="dxa"/>
            <w:tcBorders>
              <w:top w:val="single" w:sz="4" w:space="0" w:color="000000"/>
              <w:left w:val="single" w:sz="4" w:space="0" w:color="000000"/>
              <w:bottom w:val="single" w:sz="4" w:space="0" w:color="000000"/>
              <w:right w:val="single" w:sz="4" w:space="0" w:color="000000"/>
            </w:tcBorders>
          </w:tcPr>
          <w:p w14:paraId="5555410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2AD67B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4FE6A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7B67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wyszukiwanie na listach pacjentów (RCH, Zakażenia, Gabinet, Rejestracja, Pracownia) pacjentów z groźnym wirusem lub bakteria:</w:t>
            </w:r>
            <w:r w:rsidRPr="00AD4200">
              <w:rPr>
                <w:rFonts w:ascii="Arial" w:eastAsia="Times New Roman" w:hAnsi="Arial" w:cs="Arial"/>
                <w:color w:val="000000"/>
                <w:sz w:val="16"/>
                <w:szCs w:val="16"/>
                <w:lang w:eastAsia="pl-PL"/>
              </w:rPr>
              <w:br/>
              <w:t>- Czy zakażenie – kryterium powinno umożliwić zawężenie wyników wyszukiwania do pacjentów z</w:t>
            </w:r>
            <w:r w:rsidRPr="00AD4200">
              <w:rPr>
                <w:rFonts w:ascii="Arial" w:eastAsia="Times New Roman" w:hAnsi="Arial" w:cs="Arial"/>
                <w:color w:val="000000"/>
                <w:sz w:val="16"/>
                <w:szCs w:val="16"/>
                <w:lang w:eastAsia="pl-PL"/>
              </w:rPr>
              <w:br/>
              <w:t>zakażeniem;</w:t>
            </w:r>
            <w:r w:rsidRPr="00AD4200">
              <w:rPr>
                <w:rFonts w:ascii="Arial" w:eastAsia="Times New Roman" w:hAnsi="Arial" w:cs="Arial"/>
                <w:color w:val="000000"/>
                <w:sz w:val="16"/>
                <w:szCs w:val="16"/>
                <w:lang w:eastAsia="pl-PL"/>
              </w:rPr>
              <w:br/>
              <w:t>- Czy podejrzenie – kryterium powinno umożliwić zawężenie wyników wyszukiwania do pacjentów z</w:t>
            </w:r>
            <w:r w:rsidRPr="00AD4200">
              <w:rPr>
                <w:rFonts w:ascii="Arial" w:eastAsia="Times New Roman" w:hAnsi="Arial" w:cs="Arial"/>
                <w:color w:val="000000"/>
                <w:sz w:val="16"/>
                <w:szCs w:val="16"/>
                <w:lang w:eastAsia="pl-PL"/>
              </w:rPr>
              <w:br/>
              <w:t>podejrzeniem zakażenia;</w:t>
            </w:r>
            <w:r w:rsidRPr="00AD4200">
              <w:rPr>
                <w:rFonts w:ascii="Arial" w:eastAsia="Times New Roman" w:hAnsi="Arial" w:cs="Arial"/>
                <w:color w:val="000000"/>
                <w:sz w:val="16"/>
                <w:szCs w:val="16"/>
                <w:lang w:eastAsia="pl-PL"/>
              </w:rPr>
              <w:br/>
              <w:t>- Czy kwarantanna – kryterium powinno umożliwić zawężenie wyników wyszukiwania do pacjentów z</w:t>
            </w:r>
            <w:r w:rsidRPr="00AD4200">
              <w:rPr>
                <w:rFonts w:ascii="Arial" w:eastAsia="Times New Roman" w:hAnsi="Arial" w:cs="Arial"/>
                <w:color w:val="000000"/>
                <w:sz w:val="16"/>
                <w:szCs w:val="16"/>
                <w:lang w:eastAsia="pl-PL"/>
              </w:rPr>
              <w:br/>
              <w:t>kwarantanna;</w:t>
            </w:r>
            <w:r w:rsidRPr="00AD4200">
              <w:rPr>
                <w:rFonts w:ascii="Arial" w:eastAsia="Times New Roman" w:hAnsi="Arial" w:cs="Arial"/>
                <w:color w:val="000000"/>
                <w:sz w:val="16"/>
                <w:szCs w:val="16"/>
                <w:lang w:eastAsia="pl-PL"/>
              </w:rPr>
              <w:br/>
              <w:t>- Rozpoznanie – kryterium powinno umożliwić zawężenie wyników wyszukiwania do pacjentów oznaczonych groźnym wirusem z konkretnym rozpoznaniem;</w:t>
            </w:r>
            <w:r w:rsidRPr="00AD4200">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c>
          <w:tcPr>
            <w:tcW w:w="2839" w:type="dxa"/>
            <w:tcBorders>
              <w:top w:val="single" w:sz="4" w:space="0" w:color="000000"/>
              <w:left w:val="single" w:sz="4" w:space="0" w:color="000000"/>
              <w:bottom w:val="single" w:sz="4" w:space="0" w:color="000000"/>
              <w:right w:val="single" w:sz="4" w:space="0" w:color="000000"/>
            </w:tcBorders>
          </w:tcPr>
          <w:p w14:paraId="0D44F65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9AB65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83168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5093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modyfikację danych osobowych pacjentów przebywających na oddziale.</w:t>
            </w:r>
          </w:p>
        </w:tc>
        <w:tc>
          <w:tcPr>
            <w:tcW w:w="2839" w:type="dxa"/>
            <w:tcBorders>
              <w:top w:val="single" w:sz="4" w:space="0" w:color="000000"/>
              <w:left w:val="single" w:sz="4" w:space="0" w:color="000000"/>
              <w:bottom w:val="single" w:sz="4" w:space="0" w:color="000000"/>
              <w:right w:val="single" w:sz="4" w:space="0" w:color="000000"/>
            </w:tcBorders>
          </w:tcPr>
          <w:p w14:paraId="5935632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02937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6619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7395D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danych archiwalnych pacjenta w zakresie:</w:t>
            </w:r>
          </w:p>
        </w:tc>
        <w:tc>
          <w:tcPr>
            <w:tcW w:w="2839" w:type="dxa"/>
            <w:tcBorders>
              <w:top w:val="single" w:sz="4" w:space="0" w:color="000000"/>
              <w:left w:val="single" w:sz="4" w:space="0" w:color="000000"/>
              <w:bottom w:val="single" w:sz="4" w:space="0" w:color="000000"/>
              <w:right w:val="single" w:sz="4" w:space="0" w:color="000000"/>
            </w:tcBorders>
          </w:tcPr>
          <w:p w14:paraId="5F47742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340C8D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2C6C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E3A6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danych osobowych,</w:t>
            </w:r>
          </w:p>
        </w:tc>
        <w:tc>
          <w:tcPr>
            <w:tcW w:w="2839" w:type="dxa"/>
            <w:tcBorders>
              <w:top w:val="single" w:sz="4" w:space="0" w:color="000000"/>
              <w:left w:val="single" w:sz="4" w:space="0" w:color="000000"/>
              <w:bottom w:val="single" w:sz="4" w:space="0" w:color="000000"/>
              <w:right w:val="single" w:sz="4" w:space="0" w:color="000000"/>
            </w:tcBorders>
          </w:tcPr>
          <w:p w14:paraId="12675AF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2192EF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0CA34C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47E3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danych z poszczególnych pobytów szpitalnych,</w:t>
            </w:r>
          </w:p>
        </w:tc>
        <w:tc>
          <w:tcPr>
            <w:tcW w:w="2839" w:type="dxa"/>
            <w:tcBorders>
              <w:top w:val="single" w:sz="4" w:space="0" w:color="000000"/>
              <w:left w:val="single" w:sz="4" w:space="0" w:color="000000"/>
              <w:bottom w:val="single" w:sz="4" w:space="0" w:color="000000"/>
              <w:right w:val="single" w:sz="4" w:space="0" w:color="000000"/>
            </w:tcBorders>
          </w:tcPr>
          <w:p w14:paraId="0AED441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B59D84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EE86E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5726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zależności od konfiguracji System umożliwia prezentację statusu TRIAGE podczas przeglądu informacji o wizytach i hospitalizacjach pacjenta.</w:t>
            </w:r>
          </w:p>
        </w:tc>
        <w:tc>
          <w:tcPr>
            <w:tcW w:w="2839" w:type="dxa"/>
            <w:tcBorders>
              <w:top w:val="single" w:sz="4" w:space="0" w:color="000000"/>
              <w:left w:val="single" w:sz="4" w:space="0" w:color="000000"/>
              <w:bottom w:val="single" w:sz="4" w:space="0" w:color="000000"/>
              <w:right w:val="single" w:sz="4" w:space="0" w:color="000000"/>
            </w:tcBorders>
          </w:tcPr>
          <w:p w14:paraId="4269508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422DE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299A69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D204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i śledzenie historii dokumentów uprawniających do uzyskania świadczeń.</w:t>
            </w:r>
          </w:p>
        </w:tc>
        <w:tc>
          <w:tcPr>
            <w:tcW w:w="2839" w:type="dxa"/>
            <w:tcBorders>
              <w:top w:val="single" w:sz="4" w:space="0" w:color="000000"/>
              <w:left w:val="single" w:sz="4" w:space="0" w:color="000000"/>
              <w:bottom w:val="single" w:sz="4" w:space="0" w:color="000000"/>
              <w:right w:val="single" w:sz="4" w:space="0" w:color="000000"/>
            </w:tcBorders>
          </w:tcPr>
          <w:p w14:paraId="250AE7B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E6778F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91AE82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9945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stopnia niepełnosprawności w danych osobowych pacjenta.</w:t>
            </w:r>
          </w:p>
        </w:tc>
        <w:tc>
          <w:tcPr>
            <w:tcW w:w="2839" w:type="dxa"/>
            <w:tcBorders>
              <w:top w:val="single" w:sz="4" w:space="0" w:color="000000"/>
              <w:left w:val="single" w:sz="4" w:space="0" w:color="000000"/>
              <w:bottom w:val="single" w:sz="4" w:space="0" w:color="000000"/>
              <w:right w:val="single" w:sz="4" w:space="0" w:color="000000"/>
            </w:tcBorders>
          </w:tcPr>
          <w:p w14:paraId="72018F6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0E700E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159E3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48DD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innych dokumentów tożsamości niż dowód osobisty/paszport dla opiekuna/osoby upoważnionej.</w:t>
            </w:r>
          </w:p>
        </w:tc>
        <w:tc>
          <w:tcPr>
            <w:tcW w:w="2839" w:type="dxa"/>
            <w:tcBorders>
              <w:top w:val="single" w:sz="4" w:space="0" w:color="000000"/>
              <w:left w:val="single" w:sz="4" w:space="0" w:color="000000"/>
              <w:bottom w:val="single" w:sz="4" w:space="0" w:color="000000"/>
              <w:right w:val="single" w:sz="4" w:space="0" w:color="000000"/>
            </w:tcBorders>
          </w:tcPr>
          <w:p w14:paraId="3E5942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152D2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BBF07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73F3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tworzenie wpisów w skorowidzu pacjentów dla opiekunów danego pacjenta.</w:t>
            </w:r>
          </w:p>
        </w:tc>
        <w:tc>
          <w:tcPr>
            <w:tcW w:w="2839" w:type="dxa"/>
            <w:tcBorders>
              <w:top w:val="single" w:sz="4" w:space="0" w:color="000000"/>
              <w:left w:val="single" w:sz="4" w:space="0" w:color="000000"/>
              <w:bottom w:val="single" w:sz="4" w:space="0" w:color="000000"/>
              <w:right w:val="single" w:sz="4" w:space="0" w:color="000000"/>
            </w:tcBorders>
          </w:tcPr>
          <w:p w14:paraId="0B57FC1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96E690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2EEFA2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99606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ewidencję pacjentów ze szczególnymi </w:t>
            </w:r>
            <w:r w:rsidRPr="00AD4200">
              <w:rPr>
                <w:rFonts w:ascii="Arial" w:eastAsia="Times New Roman" w:hAnsi="Arial" w:cs="Arial"/>
                <w:color w:val="000000"/>
                <w:sz w:val="16"/>
                <w:szCs w:val="16"/>
                <w:lang w:eastAsia="pl-PL"/>
              </w:rPr>
              <w:lastRenderedPageBreak/>
              <w:t>uprawnieniami, których dane są objęte ograniczonym dostępem.</w:t>
            </w:r>
          </w:p>
        </w:tc>
        <w:tc>
          <w:tcPr>
            <w:tcW w:w="2839" w:type="dxa"/>
            <w:tcBorders>
              <w:top w:val="single" w:sz="4" w:space="0" w:color="000000"/>
              <w:left w:val="single" w:sz="4" w:space="0" w:color="000000"/>
              <w:bottom w:val="single" w:sz="4" w:space="0" w:color="000000"/>
              <w:right w:val="single" w:sz="4" w:space="0" w:color="000000"/>
            </w:tcBorders>
          </w:tcPr>
          <w:p w14:paraId="491397A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0FAE75E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D1C439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FEDF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widoczności danych niejawnych za pomocą uprawnień. W ramach danej opieki Istnieje możliwość przeglądu danych niejawnych, pomimo braku uprawnień.</w:t>
            </w:r>
          </w:p>
        </w:tc>
        <w:tc>
          <w:tcPr>
            <w:tcW w:w="2839" w:type="dxa"/>
            <w:tcBorders>
              <w:top w:val="single" w:sz="4" w:space="0" w:color="000000"/>
              <w:left w:val="single" w:sz="4" w:space="0" w:color="000000"/>
              <w:bottom w:val="single" w:sz="4" w:space="0" w:color="000000"/>
              <w:right w:val="single" w:sz="4" w:space="0" w:color="000000"/>
            </w:tcBorders>
          </w:tcPr>
          <w:p w14:paraId="10E0EDA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08CFE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8951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5978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dodanie zdjęcia pacjenta w ramach danych osobowych: </w:t>
            </w:r>
            <w:r w:rsidRPr="00AD4200">
              <w:rPr>
                <w:rFonts w:ascii="Arial" w:eastAsia="Times New Roman" w:hAnsi="Arial" w:cs="Arial"/>
                <w:color w:val="000000"/>
                <w:sz w:val="16"/>
                <w:szCs w:val="16"/>
                <w:lang w:eastAsia="pl-PL"/>
              </w:rPr>
              <w:br/>
              <w:t xml:space="preserve">- z pliku graficznego, </w:t>
            </w:r>
            <w:r w:rsidRPr="00AD4200">
              <w:rPr>
                <w:rFonts w:ascii="Arial" w:eastAsia="Times New Roman" w:hAnsi="Arial" w:cs="Arial"/>
                <w:color w:val="000000"/>
                <w:sz w:val="16"/>
                <w:szCs w:val="16"/>
                <w:lang w:eastAsia="pl-PL"/>
              </w:rPr>
              <w:br/>
              <w:t xml:space="preserve">- zeskanowanego, </w:t>
            </w:r>
            <w:r w:rsidRPr="00AD4200">
              <w:rPr>
                <w:rFonts w:ascii="Arial" w:eastAsia="Times New Roman" w:hAnsi="Arial" w:cs="Arial"/>
                <w:color w:val="000000"/>
                <w:sz w:val="16"/>
                <w:szCs w:val="16"/>
                <w:lang w:eastAsia="pl-PL"/>
              </w:rPr>
              <w:br/>
              <w:t>- wykonanego podczas przyjęcia pacjenta</w:t>
            </w:r>
          </w:p>
        </w:tc>
        <w:tc>
          <w:tcPr>
            <w:tcW w:w="2839" w:type="dxa"/>
            <w:tcBorders>
              <w:top w:val="single" w:sz="4" w:space="0" w:color="000000"/>
              <w:left w:val="single" w:sz="4" w:space="0" w:color="000000"/>
              <w:bottom w:val="single" w:sz="4" w:space="0" w:color="000000"/>
              <w:right w:val="single" w:sz="4" w:space="0" w:color="000000"/>
            </w:tcBorders>
          </w:tcPr>
          <w:p w14:paraId="536645C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58EBA2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CE7C8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1AA0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gromadzenie danych o lekach stale przyjmowanych przez pacjenta m.in.  w zakresie</w:t>
            </w:r>
            <w:r w:rsidRPr="00AD4200">
              <w:rPr>
                <w:rFonts w:ascii="Arial" w:eastAsia="Times New Roman" w:hAnsi="Arial" w:cs="Arial"/>
                <w:color w:val="000000"/>
                <w:sz w:val="16"/>
                <w:szCs w:val="16"/>
                <w:lang w:eastAsia="pl-PL"/>
              </w:rPr>
              <w:br/>
              <w:t xml:space="preserve">-nazwy leku </w:t>
            </w:r>
            <w:r w:rsidRPr="00AD4200">
              <w:rPr>
                <w:rFonts w:ascii="Arial" w:eastAsia="Times New Roman" w:hAnsi="Arial" w:cs="Arial"/>
                <w:color w:val="000000"/>
                <w:sz w:val="16"/>
                <w:szCs w:val="16"/>
                <w:lang w:eastAsia="pl-PL"/>
              </w:rPr>
              <w:br/>
              <w:t>-okresu przyjmowania leku</w:t>
            </w:r>
            <w:r w:rsidRPr="00AD4200">
              <w:rPr>
                <w:rFonts w:ascii="Arial" w:eastAsia="Times New Roman" w:hAnsi="Arial" w:cs="Arial"/>
                <w:color w:val="000000"/>
                <w:sz w:val="16"/>
                <w:szCs w:val="16"/>
                <w:lang w:eastAsia="pl-PL"/>
              </w:rPr>
              <w:br/>
              <w:t>-dawkowania</w:t>
            </w:r>
            <w:r w:rsidRPr="00AD4200">
              <w:rPr>
                <w:rFonts w:ascii="Arial" w:eastAsia="Times New Roman" w:hAnsi="Arial" w:cs="Arial"/>
                <w:color w:val="000000"/>
                <w:sz w:val="16"/>
                <w:szCs w:val="16"/>
                <w:lang w:eastAsia="pl-PL"/>
              </w:rPr>
              <w:br/>
              <w:t>-rozpoznania</w:t>
            </w:r>
            <w:r w:rsidRPr="00AD4200">
              <w:rPr>
                <w:rFonts w:ascii="Arial" w:eastAsia="Times New Roman" w:hAnsi="Arial" w:cs="Arial"/>
                <w:color w:val="000000"/>
                <w:sz w:val="16"/>
                <w:szCs w:val="16"/>
                <w:lang w:eastAsia="pl-PL"/>
              </w:rPr>
              <w:br/>
              <w:t>-źródła informacji</w:t>
            </w:r>
          </w:p>
        </w:tc>
        <w:tc>
          <w:tcPr>
            <w:tcW w:w="2839" w:type="dxa"/>
            <w:tcBorders>
              <w:top w:val="single" w:sz="4" w:space="0" w:color="000000"/>
              <w:left w:val="single" w:sz="4" w:space="0" w:color="000000"/>
              <w:bottom w:val="single" w:sz="4" w:space="0" w:color="000000"/>
              <w:right w:val="single" w:sz="4" w:space="0" w:color="000000"/>
            </w:tcBorders>
          </w:tcPr>
          <w:p w14:paraId="0289C08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AAEA3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A17F1B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1021D7"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Przyjęcie pacjenta na oddział</w:t>
            </w:r>
          </w:p>
        </w:tc>
        <w:tc>
          <w:tcPr>
            <w:tcW w:w="2839" w:type="dxa"/>
            <w:tcBorders>
              <w:top w:val="single" w:sz="4" w:space="0" w:color="000000"/>
              <w:left w:val="single" w:sz="4" w:space="0" w:color="000000"/>
              <w:bottom w:val="single" w:sz="4" w:space="0" w:color="000000"/>
              <w:right w:val="single" w:sz="4" w:space="0" w:color="000000"/>
            </w:tcBorders>
          </w:tcPr>
          <w:p w14:paraId="2CEF111E"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7087D5"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46AA4C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A0AC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Przyjęcie pacjenta do oddziału powinno odbywać się w jednym z trybów:</w:t>
            </w:r>
          </w:p>
        </w:tc>
        <w:tc>
          <w:tcPr>
            <w:tcW w:w="2839" w:type="dxa"/>
            <w:tcBorders>
              <w:top w:val="single" w:sz="4" w:space="0" w:color="000000"/>
              <w:left w:val="single" w:sz="4" w:space="0" w:color="000000"/>
              <w:bottom w:val="single" w:sz="4" w:space="0" w:color="000000"/>
              <w:right w:val="single" w:sz="4" w:space="0" w:color="000000"/>
            </w:tcBorders>
          </w:tcPr>
          <w:p w14:paraId="45FB460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3BAF73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F75F76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3BFC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trybie nagłym w wyniku przekazania przez zespół ratunkowy</w:t>
            </w:r>
          </w:p>
        </w:tc>
        <w:tc>
          <w:tcPr>
            <w:tcW w:w="2839" w:type="dxa"/>
            <w:tcBorders>
              <w:top w:val="single" w:sz="4" w:space="0" w:color="000000"/>
              <w:left w:val="single" w:sz="4" w:space="0" w:color="000000"/>
              <w:bottom w:val="single" w:sz="4" w:space="0" w:color="000000"/>
              <w:right w:val="single" w:sz="4" w:space="0" w:color="000000"/>
            </w:tcBorders>
          </w:tcPr>
          <w:p w14:paraId="2E483A2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EABD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B30113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A1F5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trybie nagłym</w:t>
            </w:r>
          </w:p>
        </w:tc>
        <w:tc>
          <w:tcPr>
            <w:tcW w:w="2839" w:type="dxa"/>
            <w:tcBorders>
              <w:top w:val="single" w:sz="4" w:space="0" w:color="000000"/>
              <w:left w:val="single" w:sz="4" w:space="0" w:color="000000"/>
              <w:bottom w:val="single" w:sz="4" w:space="0" w:color="000000"/>
              <w:right w:val="single" w:sz="4" w:space="0" w:color="000000"/>
            </w:tcBorders>
          </w:tcPr>
          <w:p w14:paraId="3F52298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E0EDC8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2107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1279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planowane na podstawie skierowania</w:t>
            </w:r>
          </w:p>
        </w:tc>
        <w:tc>
          <w:tcPr>
            <w:tcW w:w="2839" w:type="dxa"/>
            <w:tcBorders>
              <w:top w:val="single" w:sz="4" w:space="0" w:color="000000"/>
              <w:left w:val="single" w:sz="4" w:space="0" w:color="000000"/>
              <w:bottom w:val="single" w:sz="4" w:space="0" w:color="000000"/>
              <w:right w:val="single" w:sz="4" w:space="0" w:color="000000"/>
            </w:tcBorders>
          </w:tcPr>
          <w:p w14:paraId="55D2A8E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DA5A11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FDF5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29C32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planowane, poza kolejnością, na podstawie posiadanych uprawnień</w:t>
            </w:r>
          </w:p>
        </w:tc>
        <w:tc>
          <w:tcPr>
            <w:tcW w:w="2839" w:type="dxa"/>
            <w:tcBorders>
              <w:top w:val="single" w:sz="4" w:space="0" w:color="000000"/>
              <w:left w:val="single" w:sz="4" w:space="0" w:color="000000"/>
              <w:bottom w:val="single" w:sz="4" w:space="0" w:color="000000"/>
              <w:right w:val="single" w:sz="4" w:space="0" w:color="000000"/>
            </w:tcBorders>
          </w:tcPr>
          <w:p w14:paraId="49302FC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A55D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6211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BC6572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przymusowe</w:t>
            </w:r>
          </w:p>
        </w:tc>
        <w:tc>
          <w:tcPr>
            <w:tcW w:w="2839" w:type="dxa"/>
            <w:tcBorders>
              <w:top w:val="single" w:sz="4" w:space="0" w:color="000000"/>
              <w:left w:val="single" w:sz="4" w:space="0" w:color="000000"/>
              <w:bottom w:val="single" w:sz="4" w:space="0" w:color="000000"/>
              <w:right w:val="single" w:sz="4" w:space="0" w:color="000000"/>
            </w:tcBorders>
          </w:tcPr>
          <w:p w14:paraId="6309FED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82FE4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E54C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4589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przeniesienie z innego szpitala</w:t>
            </w:r>
          </w:p>
        </w:tc>
        <w:tc>
          <w:tcPr>
            <w:tcW w:w="2839" w:type="dxa"/>
            <w:tcBorders>
              <w:top w:val="single" w:sz="4" w:space="0" w:color="000000"/>
              <w:left w:val="single" w:sz="4" w:space="0" w:color="000000"/>
              <w:bottom w:val="single" w:sz="4" w:space="0" w:color="000000"/>
              <w:right w:val="single" w:sz="4" w:space="0" w:color="000000"/>
            </w:tcBorders>
          </w:tcPr>
          <w:p w14:paraId="70AB857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F2C206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DDF4C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B175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przyjęcie osoby podlegającej obowiązkowemu leczeniu</w:t>
            </w:r>
          </w:p>
        </w:tc>
        <w:tc>
          <w:tcPr>
            <w:tcW w:w="2839" w:type="dxa"/>
            <w:tcBorders>
              <w:top w:val="single" w:sz="4" w:space="0" w:color="000000"/>
              <w:left w:val="single" w:sz="4" w:space="0" w:color="000000"/>
              <w:bottom w:val="single" w:sz="4" w:space="0" w:color="000000"/>
              <w:right w:val="single" w:sz="4" w:space="0" w:color="000000"/>
            </w:tcBorders>
          </w:tcPr>
          <w:p w14:paraId="17FDED5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385C4E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D40AD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9307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noworodka, w wyniku porodu w tym szpitalu (dla oddziału neonatologicznego)</w:t>
            </w:r>
          </w:p>
        </w:tc>
        <w:tc>
          <w:tcPr>
            <w:tcW w:w="2839" w:type="dxa"/>
            <w:tcBorders>
              <w:top w:val="single" w:sz="4" w:space="0" w:color="000000"/>
              <w:left w:val="single" w:sz="4" w:space="0" w:color="000000"/>
              <w:bottom w:val="single" w:sz="4" w:space="0" w:color="000000"/>
              <w:right w:val="single" w:sz="4" w:space="0" w:color="000000"/>
            </w:tcBorders>
          </w:tcPr>
          <w:p w14:paraId="35808EB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FF0357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14E279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4F4D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pacjenta jako przyjętego w ramach powikłań po zabiegu.</w:t>
            </w:r>
          </w:p>
        </w:tc>
        <w:tc>
          <w:tcPr>
            <w:tcW w:w="2839" w:type="dxa"/>
            <w:tcBorders>
              <w:top w:val="single" w:sz="4" w:space="0" w:color="000000"/>
              <w:left w:val="single" w:sz="4" w:space="0" w:color="000000"/>
              <w:bottom w:val="single" w:sz="4" w:space="0" w:color="000000"/>
              <w:right w:val="single" w:sz="4" w:space="0" w:color="000000"/>
            </w:tcBorders>
          </w:tcPr>
          <w:p w14:paraId="1E4F6A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7B54CB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7CC16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51640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c>
          <w:tcPr>
            <w:tcW w:w="2839" w:type="dxa"/>
            <w:tcBorders>
              <w:top w:val="single" w:sz="4" w:space="0" w:color="000000"/>
              <w:left w:val="single" w:sz="4" w:space="0" w:color="000000"/>
              <w:bottom w:val="single" w:sz="4" w:space="0" w:color="000000"/>
              <w:right w:val="single" w:sz="4" w:space="0" w:color="000000"/>
            </w:tcBorders>
          </w:tcPr>
          <w:p w14:paraId="337860A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C1FB7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A20FA7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863B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zaplanowanie późniejszego terminu przyjęcia – wpis do Harmonogramu przyjęć Oddziału,</w:t>
            </w:r>
          </w:p>
        </w:tc>
        <w:tc>
          <w:tcPr>
            <w:tcW w:w="2839" w:type="dxa"/>
            <w:tcBorders>
              <w:top w:val="single" w:sz="4" w:space="0" w:color="000000"/>
              <w:left w:val="single" w:sz="4" w:space="0" w:color="000000"/>
              <w:bottom w:val="single" w:sz="4" w:space="0" w:color="000000"/>
              <w:right w:val="single" w:sz="4" w:space="0" w:color="000000"/>
            </w:tcBorders>
          </w:tcPr>
          <w:p w14:paraId="77B020C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AE54F5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70718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E34B25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zdefiniowanej (dla jednostki lub odcinka) listy procedur medycznych podczas przyjmowania pacjenta na oddział.</w:t>
            </w:r>
          </w:p>
        </w:tc>
        <w:tc>
          <w:tcPr>
            <w:tcW w:w="2839" w:type="dxa"/>
            <w:tcBorders>
              <w:top w:val="single" w:sz="4" w:space="0" w:color="000000"/>
              <w:left w:val="single" w:sz="4" w:space="0" w:color="000000"/>
              <w:bottom w:val="single" w:sz="4" w:space="0" w:color="000000"/>
              <w:right w:val="single" w:sz="4" w:space="0" w:color="000000"/>
            </w:tcBorders>
          </w:tcPr>
          <w:p w14:paraId="36AAA60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BAFF5A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37AB3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BFD1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prezentować czas, jaki upłynął od ostatniej hospitalizacji, w tym hospitalizacji o tym samym rozpoznaniu, co aktualna</w:t>
            </w:r>
          </w:p>
        </w:tc>
        <w:tc>
          <w:tcPr>
            <w:tcW w:w="2839" w:type="dxa"/>
            <w:tcBorders>
              <w:top w:val="single" w:sz="4" w:space="0" w:color="000000"/>
              <w:left w:val="single" w:sz="4" w:space="0" w:color="000000"/>
              <w:bottom w:val="single" w:sz="4" w:space="0" w:color="000000"/>
              <w:right w:val="single" w:sz="4" w:space="0" w:color="000000"/>
            </w:tcBorders>
          </w:tcPr>
          <w:p w14:paraId="75CE97C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A258D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963D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AF444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wymagalności przypisania łóżka pacjentowi podczas przyjęcia na Oddział.</w:t>
            </w:r>
          </w:p>
        </w:tc>
        <w:tc>
          <w:tcPr>
            <w:tcW w:w="2839" w:type="dxa"/>
            <w:tcBorders>
              <w:top w:val="single" w:sz="4" w:space="0" w:color="000000"/>
              <w:left w:val="single" w:sz="4" w:space="0" w:color="000000"/>
              <w:bottom w:val="single" w:sz="4" w:space="0" w:color="000000"/>
              <w:right w:val="single" w:sz="4" w:space="0" w:color="000000"/>
            </w:tcBorders>
          </w:tcPr>
          <w:p w14:paraId="44DB2A9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6FDB1A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9A6C6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BC50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kategorii łóżka (stałe, dostawka). Kategoria łóżka powinna być widoczna co najmniej w raportach statystycznych oddziału, dzienniku ruchu chorych oddziału oraz wskaźnikach szpitalnych.</w:t>
            </w:r>
          </w:p>
        </w:tc>
        <w:tc>
          <w:tcPr>
            <w:tcW w:w="2839" w:type="dxa"/>
            <w:tcBorders>
              <w:top w:val="single" w:sz="4" w:space="0" w:color="000000"/>
              <w:left w:val="single" w:sz="4" w:space="0" w:color="000000"/>
              <w:bottom w:val="single" w:sz="4" w:space="0" w:color="000000"/>
              <w:right w:val="single" w:sz="4" w:space="0" w:color="000000"/>
            </w:tcBorders>
          </w:tcPr>
          <w:p w14:paraId="4E70ED6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510E8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263E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135F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przypisanie do pacjenta sali/łóżka z innej jednostki, niż ta na której pacjent aktualnie przebywa. Jednocześnie system prezentuje na dedykowanych raportach i zestawieniach informację o przypisaniu pacjenta do sali lub łóżka w innej jednostce niż ta w której pacjent ma zarejestrowany pobyt na oddziale.</w:t>
            </w:r>
          </w:p>
        </w:tc>
        <w:tc>
          <w:tcPr>
            <w:tcW w:w="2839" w:type="dxa"/>
            <w:tcBorders>
              <w:top w:val="single" w:sz="4" w:space="0" w:color="000000"/>
              <w:left w:val="single" w:sz="4" w:space="0" w:color="000000"/>
              <w:bottom w:val="single" w:sz="4" w:space="0" w:color="000000"/>
              <w:right w:val="single" w:sz="4" w:space="0" w:color="000000"/>
            </w:tcBorders>
          </w:tcPr>
          <w:p w14:paraId="283CF90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62B31E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63402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25E3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rejestracji przyjęcia pacjenta na oddział System umożliwia:</w:t>
            </w:r>
          </w:p>
        </w:tc>
        <w:tc>
          <w:tcPr>
            <w:tcW w:w="2839" w:type="dxa"/>
            <w:tcBorders>
              <w:top w:val="single" w:sz="4" w:space="0" w:color="000000"/>
              <w:left w:val="single" w:sz="4" w:space="0" w:color="000000"/>
              <w:bottom w:val="single" w:sz="4" w:space="0" w:color="000000"/>
              <w:right w:val="single" w:sz="4" w:space="0" w:color="000000"/>
            </w:tcBorders>
          </w:tcPr>
          <w:p w14:paraId="18A0890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B6082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8B24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A18B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nadanie numeru Wykazu Oddziałowego – automatycznego lub wpisanie przez użytkownika,</w:t>
            </w:r>
          </w:p>
        </w:tc>
        <w:tc>
          <w:tcPr>
            <w:tcW w:w="2839" w:type="dxa"/>
            <w:tcBorders>
              <w:top w:val="single" w:sz="4" w:space="0" w:color="000000"/>
              <w:left w:val="single" w:sz="4" w:space="0" w:color="000000"/>
              <w:bottom w:val="single" w:sz="4" w:space="0" w:color="000000"/>
              <w:right w:val="single" w:sz="4" w:space="0" w:color="000000"/>
            </w:tcBorders>
          </w:tcPr>
          <w:p w14:paraId="796FFF8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AB2A8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DADF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1683E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danych lekarza prowadzącego,</w:t>
            </w:r>
          </w:p>
        </w:tc>
        <w:tc>
          <w:tcPr>
            <w:tcW w:w="2839" w:type="dxa"/>
            <w:tcBorders>
              <w:top w:val="single" w:sz="4" w:space="0" w:color="000000"/>
              <w:left w:val="single" w:sz="4" w:space="0" w:color="000000"/>
              <w:bottom w:val="single" w:sz="4" w:space="0" w:color="000000"/>
              <w:right w:val="single" w:sz="4" w:space="0" w:color="000000"/>
            </w:tcBorders>
          </w:tcPr>
          <w:p w14:paraId="3CCF232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183D6F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2B93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BB4C9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ewidencję pielęgniarki prowadzącej,</w:t>
            </w:r>
          </w:p>
        </w:tc>
        <w:tc>
          <w:tcPr>
            <w:tcW w:w="2839" w:type="dxa"/>
            <w:tcBorders>
              <w:top w:val="single" w:sz="4" w:space="0" w:color="000000"/>
              <w:left w:val="single" w:sz="4" w:space="0" w:color="000000"/>
              <w:bottom w:val="single" w:sz="4" w:space="0" w:color="000000"/>
              <w:right w:val="single" w:sz="4" w:space="0" w:color="000000"/>
            </w:tcBorders>
          </w:tcPr>
          <w:p w14:paraId="08771D5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CAC970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60BD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C2D3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możliwość modyfikacji danych płatnika,</w:t>
            </w:r>
          </w:p>
        </w:tc>
        <w:tc>
          <w:tcPr>
            <w:tcW w:w="2839" w:type="dxa"/>
            <w:tcBorders>
              <w:top w:val="single" w:sz="4" w:space="0" w:color="000000"/>
              <w:left w:val="single" w:sz="4" w:space="0" w:color="000000"/>
              <w:bottom w:val="single" w:sz="4" w:space="0" w:color="000000"/>
              <w:right w:val="single" w:sz="4" w:space="0" w:color="000000"/>
            </w:tcBorders>
          </w:tcPr>
          <w:p w14:paraId="2B43285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A6FBAD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532E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3F87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wprowadzenie danych o miejscu hospitalizacji w ramach oddziału: odcinka oddziałowego, łóżka,</w:t>
            </w:r>
          </w:p>
        </w:tc>
        <w:tc>
          <w:tcPr>
            <w:tcW w:w="2839" w:type="dxa"/>
            <w:tcBorders>
              <w:top w:val="single" w:sz="4" w:space="0" w:color="000000"/>
              <w:left w:val="single" w:sz="4" w:space="0" w:color="000000"/>
              <w:bottom w:val="single" w:sz="4" w:space="0" w:color="000000"/>
              <w:right w:val="single" w:sz="4" w:space="0" w:color="000000"/>
            </w:tcBorders>
          </w:tcPr>
          <w:p w14:paraId="653D7BC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2C1A7E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C431FB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26CA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wprowadzenie danych o rodzaju hospitalizacji do celów statystycznych, np. całodobowa z zabiegiem operacyjnym, </w:t>
            </w:r>
            <w:r w:rsidRPr="00AD4200">
              <w:rPr>
                <w:rFonts w:ascii="Arial" w:eastAsia="Times New Roman" w:hAnsi="Arial" w:cs="Arial"/>
                <w:color w:val="000000"/>
                <w:sz w:val="16"/>
                <w:szCs w:val="16"/>
                <w:lang w:eastAsia="pl-PL"/>
              </w:rPr>
              <w:lastRenderedPageBreak/>
              <w:t>dzienna z bez zabiegów i badań laboratoryjnych, itp.</w:t>
            </w:r>
          </w:p>
        </w:tc>
        <w:tc>
          <w:tcPr>
            <w:tcW w:w="2839" w:type="dxa"/>
            <w:tcBorders>
              <w:top w:val="single" w:sz="4" w:space="0" w:color="000000"/>
              <w:left w:val="single" w:sz="4" w:space="0" w:color="000000"/>
              <w:bottom w:val="single" w:sz="4" w:space="0" w:color="000000"/>
              <w:right w:val="single" w:sz="4" w:space="0" w:color="000000"/>
            </w:tcBorders>
          </w:tcPr>
          <w:p w14:paraId="1F24454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4D81811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3AE2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244B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podpowiadanie czasu trwania pobytu na oddziale. System umożliwia określanie domyślnej liczby dni pobytu dla oddziałów</w:t>
            </w:r>
          </w:p>
        </w:tc>
        <w:tc>
          <w:tcPr>
            <w:tcW w:w="2839" w:type="dxa"/>
            <w:tcBorders>
              <w:top w:val="single" w:sz="4" w:space="0" w:color="000000"/>
              <w:left w:val="single" w:sz="4" w:space="0" w:color="000000"/>
              <w:bottom w:val="single" w:sz="4" w:space="0" w:color="000000"/>
              <w:right w:val="single" w:sz="4" w:space="0" w:color="000000"/>
            </w:tcBorders>
          </w:tcPr>
          <w:p w14:paraId="296BAB6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29BD4A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0AC1F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10AA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AD4200">
              <w:rPr>
                <w:rFonts w:ascii="Arial" w:eastAsia="Times New Roman" w:hAnsi="Arial" w:cs="Arial"/>
                <w:color w:val="000000"/>
                <w:sz w:val="16"/>
                <w:szCs w:val="16"/>
                <w:lang w:eastAsia="pl-PL"/>
              </w:rPr>
              <w:t>eWUŚ</w:t>
            </w:r>
            <w:proofErr w:type="spellEnd"/>
            <w:r w:rsidRPr="00AD4200">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c>
          <w:tcPr>
            <w:tcW w:w="2839" w:type="dxa"/>
            <w:tcBorders>
              <w:top w:val="single" w:sz="4" w:space="0" w:color="000000"/>
              <w:left w:val="single" w:sz="4" w:space="0" w:color="000000"/>
              <w:bottom w:val="single" w:sz="4" w:space="0" w:color="000000"/>
              <w:right w:val="single" w:sz="4" w:space="0" w:color="000000"/>
            </w:tcBorders>
          </w:tcPr>
          <w:p w14:paraId="17692A4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888518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79E30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49F631"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Pobyt pacjenta na oddziale</w:t>
            </w:r>
          </w:p>
        </w:tc>
        <w:tc>
          <w:tcPr>
            <w:tcW w:w="2839" w:type="dxa"/>
            <w:tcBorders>
              <w:top w:val="single" w:sz="4" w:space="0" w:color="000000"/>
              <w:left w:val="single" w:sz="4" w:space="0" w:color="000000"/>
              <w:bottom w:val="single" w:sz="4" w:space="0" w:color="000000"/>
              <w:right w:val="single" w:sz="4" w:space="0" w:color="000000"/>
            </w:tcBorders>
          </w:tcPr>
          <w:p w14:paraId="1E76848E"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3C7EB64"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225138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C3CB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wywiadu wstępnego z możliwością użycia słownika tekstów standardowych lub zdefiniowanych formularzy. W ramach danej jednostki organizacyjnej powinna istnieć możliwość zdefiniowania innego domyślnego formularza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046E0CF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F4B1A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14D6C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ED993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rejestrację </w:t>
            </w:r>
            <w:proofErr w:type="spellStart"/>
            <w:r w:rsidRPr="00AD4200">
              <w:rPr>
                <w:rFonts w:ascii="Arial" w:eastAsia="Times New Roman" w:hAnsi="Arial" w:cs="Arial"/>
                <w:color w:val="000000"/>
                <w:sz w:val="16"/>
                <w:szCs w:val="16"/>
                <w:lang w:eastAsia="pl-PL"/>
              </w:rPr>
              <w:t>rozpoznań</w:t>
            </w:r>
            <w:proofErr w:type="spellEnd"/>
            <w:r w:rsidRPr="00AD4200">
              <w:rPr>
                <w:rFonts w:ascii="Arial" w:eastAsia="Times New Roman" w:hAnsi="Arial" w:cs="Arial"/>
                <w:color w:val="000000"/>
                <w:sz w:val="16"/>
                <w:szCs w:val="16"/>
                <w:lang w:eastAsia="pl-PL"/>
              </w:rPr>
              <w:t xml:space="preserve">: wstępnego, końcowego, </w:t>
            </w:r>
            <w:proofErr w:type="spellStart"/>
            <w:r w:rsidRPr="00AD4200">
              <w:rPr>
                <w:rFonts w:ascii="Arial" w:eastAsia="Times New Roman" w:hAnsi="Arial" w:cs="Arial"/>
                <w:color w:val="000000"/>
                <w:sz w:val="16"/>
                <w:szCs w:val="16"/>
                <w:lang w:eastAsia="pl-PL"/>
              </w:rPr>
              <w:t>powypisowego</w:t>
            </w:r>
            <w:proofErr w:type="spellEnd"/>
            <w:r w:rsidRPr="00AD4200">
              <w:rPr>
                <w:rFonts w:ascii="Arial" w:eastAsia="Times New Roman" w:hAnsi="Arial" w:cs="Arial"/>
                <w:color w:val="000000"/>
                <w:sz w:val="16"/>
                <w:szCs w:val="16"/>
                <w:lang w:eastAsia="pl-PL"/>
              </w:rPr>
              <w:t>, przyczyny zgonu, opisu rozpoznania</w:t>
            </w:r>
          </w:p>
        </w:tc>
        <w:tc>
          <w:tcPr>
            <w:tcW w:w="2839" w:type="dxa"/>
            <w:tcBorders>
              <w:top w:val="single" w:sz="4" w:space="0" w:color="000000"/>
              <w:left w:val="single" w:sz="4" w:space="0" w:color="000000"/>
              <w:bottom w:val="single" w:sz="4" w:space="0" w:color="000000"/>
              <w:right w:val="single" w:sz="4" w:space="0" w:color="000000"/>
            </w:tcBorders>
          </w:tcPr>
          <w:p w14:paraId="561CA07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45A16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5A47F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3C7F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rozpoznań po kodzie, nazwie i słowach kluczowych zdefiniowanych przez administratora systemu.</w:t>
            </w:r>
          </w:p>
        </w:tc>
        <w:tc>
          <w:tcPr>
            <w:tcW w:w="2839" w:type="dxa"/>
            <w:tcBorders>
              <w:top w:val="single" w:sz="4" w:space="0" w:color="000000"/>
              <w:left w:val="single" w:sz="4" w:space="0" w:color="000000"/>
              <w:bottom w:val="single" w:sz="4" w:space="0" w:color="000000"/>
              <w:right w:val="single" w:sz="4" w:space="0" w:color="000000"/>
            </w:tcBorders>
          </w:tcPr>
          <w:p w14:paraId="75E4C01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3AB172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40F0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B092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podpowiada rozpoznanie wstępne – oddziałowego, takie samo, jak rozpoznanie z poprzedniego pobytu</w:t>
            </w:r>
          </w:p>
        </w:tc>
        <w:tc>
          <w:tcPr>
            <w:tcW w:w="2839" w:type="dxa"/>
            <w:tcBorders>
              <w:top w:val="single" w:sz="4" w:space="0" w:color="000000"/>
              <w:left w:val="single" w:sz="4" w:space="0" w:color="000000"/>
              <w:bottom w:val="single" w:sz="4" w:space="0" w:color="000000"/>
              <w:right w:val="single" w:sz="4" w:space="0" w:color="000000"/>
            </w:tcBorders>
          </w:tcPr>
          <w:p w14:paraId="4AE99ED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F7E81A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658D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5E3D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sygnalizować brak rozpoznania dodatkowego z zakresu V-Y przy podanym rozpoznaniu zasadniczym z grup S-T</w:t>
            </w:r>
          </w:p>
        </w:tc>
        <w:tc>
          <w:tcPr>
            <w:tcW w:w="2839" w:type="dxa"/>
            <w:tcBorders>
              <w:top w:val="single" w:sz="4" w:space="0" w:color="000000"/>
              <w:left w:val="single" w:sz="4" w:space="0" w:color="000000"/>
              <w:bottom w:val="single" w:sz="4" w:space="0" w:color="000000"/>
              <w:right w:val="single" w:sz="4" w:space="0" w:color="000000"/>
            </w:tcBorders>
          </w:tcPr>
          <w:p w14:paraId="037295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CB4D6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FD214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E90E3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c>
          <w:tcPr>
            <w:tcW w:w="2839" w:type="dxa"/>
            <w:tcBorders>
              <w:top w:val="single" w:sz="4" w:space="0" w:color="000000"/>
              <w:left w:val="single" w:sz="4" w:space="0" w:color="000000"/>
              <w:bottom w:val="single" w:sz="4" w:space="0" w:color="000000"/>
              <w:right w:val="single" w:sz="4" w:space="0" w:color="000000"/>
            </w:tcBorders>
          </w:tcPr>
          <w:p w14:paraId="44D2593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B6B1D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1815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7A61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klasyfikacji TNM dla rozpoznań dodatkowych oraz rozpoznań współistniejących w ramach rozpoznania końcowego.</w:t>
            </w:r>
          </w:p>
        </w:tc>
        <w:tc>
          <w:tcPr>
            <w:tcW w:w="2839" w:type="dxa"/>
            <w:tcBorders>
              <w:top w:val="single" w:sz="4" w:space="0" w:color="000000"/>
              <w:left w:val="single" w:sz="4" w:space="0" w:color="000000"/>
              <w:bottom w:val="single" w:sz="4" w:space="0" w:color="000000"/>
              <w:right w:val="single" w:sz="4" w:space="0" w:color="000000"/>
            </w:tcBorders>
          </w:tcPr>
          <w:p w14:paraId="26F97B6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BFF02B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7ACD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FBB6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przypadku modyfikacji rozpoznania, dla którego uzupełniono klasyfikację TNM, system ostrzega użytkownika o istniejących zależnościach.</w:t>
            </w:r>
          </w:p>
        </w:tc>
        <w:tc>
          <w:tcPr>
            <w:tcW w:w="2839" w:type="dxa"/>
            <w:tcBorders>
              <w:top w:val="single" w:sz="4" w:space="0" w:color="000000"/>
              <w:left w:val="single" w:sz="4" w:space="0" w:color="000000"/>
              <w:bottom w:val="single" w:sz="4" w:space="0" w:color="000000"/>
              <w:right w:val="single" w:sz="4" w:space="0" w:color="000000"/>
            </w:tcBorders>
          </w:tcPr>
          <w:p w14:paraId="4AA7FC6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98BA66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3F4B2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322C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listy rozpoznań określających zatrucie, dla których wymagane jest wypełnienie formularza PSS.</w:t>
            </w:r>
          </w:p>
        </w:tc>
        <w:tc>
          <w:tcPr>
            <w:tcW w:w="2839" w:type="dxa"/>
            <w:tcBorders>
              <w:top w:val="single" w:sz="4" w:space="0" w:color="000000"/>
              <w:left w:val="single" w:sz="4" w:space="0" w:color="000000"/>
              <w:bottom w:val="single" w:sz="4" w:space="0" w:color="000000"/>
              <w:right w:val="single" w:sz="4" w:space="0" w:color="000000"/>
            </w:tcBorders>
          </w:tcPr>
          <w:p w14:paraId="6EE35BC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45FE7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17197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322A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kopiowanie rozpoznania zaewidencjonowanego w ramach choroby przewlekłej pacjenta.</w:t>
            </w:r>
          </w:p>
        </w:tc>
        <w:tc>
          <w:tcPr>
            <w:tcW w:w="2839" w:type="dxa"/>
            <w:tcBorders>
              <w:top w:val="single" w:sz="4" w:space="0" w:color="000000"/>
              <w:left w:val="single" w:sz="4" w:space="0" w:color="000000"/>
              <w:bottom w:val="single" w:sz="4" w:space="0" w:color="000000"/>
              <w:right w:val="single" w:sz="4" w:space="0" w:color="000000"/>
            </w:tcBorders>
          </w:tcPr>
          <w:p w14:paraId="019621F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A2891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57DC6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CE5A7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tymczasowych wpisów w historii choroby</w:t>
            </w:r>
          </w:p>
        </w:tc>
        <w:tc>
          <w:tcPr>
            <w:tcW w:w="2839" w:type="dxa"/>
            <w:tcBorders>
              <w:top w:val="single" w:sz="4" w:space="0" w:color="000000"/>
              <w:left w:val="single" w:sz="4" w:space="0" w:color="000000"/>
              <w:bottom w:val="single" w:sz="4" w:space="0" w:color="000000"/>
              <w:right w:val="single" w:sz="4" w:space="0" w:color="000000"/>
            </w:tcBorders>
          </w:tcPr>
          <w:p w14:paraId="2071C4A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791F55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2D7B05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3C8E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zbiorczy przegląd historii zmian w ramach danego pobytu na oddziale.</w:t>
            </w:r>
          </w:p>
        </w:tc>
        <w:tc>
          <w:tcPr>
            <w:tcW w:w="2839" w:type="dxa"/>
            <w:tcBorders>
              <w:top w:val="single" w:sz="4" w:space="0" w:color="000000"/>
              <w:left w:val="single" w:sz="4" w:space="0" w:color="000000"/>
              <w:bottom w:val="single" w:sz="4" w:space="0" w:color="000000"/>
              <w:right w:val="single" w:sz="4" w:space="0" w:color="000000"/>
            </w:tcBorders>
          </w:tcPr>
          <w:p w14:paraId="7F30DDC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0B9615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2A19C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95488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c>
          <w:tcPr>
            <w:tcW w:w="2839" w:type="dxa"/>
            <w:tcBorders>
              <w:top w:val="single" w:sz="4" w:space="0" w:color="000000"/>
              <w:left w:val="single" w:sz="4" w:space="0" w:color="000000"/>
              <w:bottom w:val="single" w:sz="4" w:space="0" w:color="000000"/>
              <w:right w:val="single" w:sz="4" w:space="0" w:color="000000"/>
            </w:tcBorders>
          </w:tcPr>
          <w:p w14:paraId="550D63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C03E7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66CAC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2ABA9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listy wymaganych do uzupełnienia elementów historii choroby, walidowanych podczas przeniesienia lub potwierdzenia wypisu pacjenta.</w:t>
            </w:r>
          </w:p>
        </w:tc>
        <w:tc>
          <w:tcPr>
            <w:tcW w:w="2839" w:type="dxa"/>
            <w:tcBorders>
              <w:top w:val="single" w:sz="4" w:space="0" w:color="000000"/>
              <w:left w:val="single" w:sz="4" w:space="0" w:color="000000"/>
              <w:bottom w:val="single" w:sz="4" w:space="0" w:color="000000"/>
              <w:right w:val="single" w:sz="4" w:space="0" w:color="000000"/>
            </w:tcBorders>
          </w:tcPr>
          <w:p w14:paraId="2F44CC2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59E9A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DAEA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7DCC7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autoryzację, przez lekarza, rejestrowanych elementów historii choroby</w:t>
            </w:r>
          </w:p>
        </w:tc>
        <w:tc>
          <w:tcPr>
            <w:tcW w:w="2839" w:type="dxa"/>
            <w:tcBorders>
              <w:top w:val="single" w:sz="4" w:space="0" w:color="000000"/>
              <w:left w:val="single" w:sz="4" w:space="0" w:color="000000"/>
              <w:bottom w:val="single" w:sz="4" w:space="0" w:color="000000"/>
              <w:right w:val="single" w:sz="4" w:space="0" w:color="000000"/>
            </w:tcBorders>
          </w:tcPr>
          <w:p w14:paraId="541AF16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AB474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7B1E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5F49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wpisów autoryzowanych, system prezentuje informacje o dacie i godzinie autoryzacji oraz osobie autoryzującej</w:t>
            </w:r>
          </w:p>
        </w:tc>
        <w:tc>
          <w:tcPr>
            <w:tcW w:w="2839" w:type="dxa"/>
            <w:tcBorders>
              <w:top w:val="single" w:sz="4" w:space="0" w:color="000000"/>
              <w:left w:val="single" w:sz="4" w:space="0" w:color="000000"/>
              <w:bottom w:val="single" w:sz="4" w:space="0" w:color="000000"/>
              <w:right w:val="single" w:sz="4" w:space="0" w:color="000000"/>
            </w:tcBorders>
          </w:tcPr>
          <w:p w14:paraId="7C8C380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4D9C8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90D2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554D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przeglądanie historii choroby, wyników badań, zleceń z wielu pobytów na jednym ekranie; z możliwością konfiguracji kategorii danych.</w:t>
            </w:r>
          </w:p>
        </w:tc>
        <w:tc>
          <w:tcPr>
            <w:tcW w:w="2839" w:type="dxa"/>
            <w:tcBorders>
              <w:top w:val="single" w:sz="4" w:space="0" w:color="000000"/>
              <w:left w:val="single" w:sz="4" w:space="0" w:color="000000"/>
              <w:bottom w:val="single" w:sz="4" w:space="0" w:color="000000"/>
              <w:right w:val="single" w:sz="4" w:space="0" w:color="000000"/>
            </w:tcBorders>
          </w:tcPr>
          <w:p w14:paraId="6798B79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8C78D9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0C1DC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FA55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historii choroby zawierający kod kreskowy</w:t>
            </w:r>
          </w:p>
        </w:tc>
        <w:tc>
          <w:tcPr>
            <w:tcW w:w="2839" w:type="dxa"/>
            <w:tcBorders>
              <w:top w:val="single" w:sz="4" w:space="0" w:color="000000"/>
              <w:left w:val="single" w:sz="4" w:space="0" w:color="000000"/>
              <w:bottom w:val="single" w:sz="4" w:space="0" w:color="000000"/>
              <w:right w:val="single" w:sz="4" w:space="0" w:color="000000"/>
            </w:tcBorders>
          </w:tcPr>
          <w:p w14:paraId="0EAEEE7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7FDF77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8348C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DE101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wystawianie skierowania na zewnątrz z poziomu przeglądu danych historii choroby.</w:t>
            </w:r>
          </w:p>
        </w:tc>
        <w:tc>
          <w:tcPr>
            <w:tcW w:w="2839" w:type="dxa"/>
            <w:tcBorders>
              <w:top w:val="single" w:sz="4" w:space="0" w:color="000000"/>
              <w:left w:val="single" w:sz="4" w:space="0" w:color="000000"/>
              <w:bottom w:val="single" w:sz="4" w:space="0" w:color="000000"/>
              <w:right w:val="single" w:sz="4" w:space="0" w:color="000000"/>
            </w:tcBorders>
          </w:tcPr>
          <w:p w14:paraId="3E1C04D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3F1A42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02A38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F5195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posiada możliwość rezygnacji z realizacji e-skierowań.</w:t>
            </w:r>
          </w:p>
        </w:tc>
        <w:tc>
          <w:tcPr>
            <w:tcW w:w="2839" w:type="dxa"/>
            <w:tcBorders>
              <w:top w:val="single" w:sz="4" w:space="0" w:color="000000"/>
              <w:left w:val="single" w:sz="4" w:space="0" w:color="000000"/>
              <w:bottom w:val="single" w:sz="4" w:space="0" w:color="000000"/>
              <w:right w:val="single" w:sz="4" w:space="0" w:color="000000"/>
            </w:tcBorders>
          </w:tcPr>
          <w:p w14:paraId="5FD8F66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1713C7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09D7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3ED72B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posiada możliwość wystawiania e-skierowań na szczepienia </w:t>
            </w:r>
            <w:proofErr w:type="spellStart"/>
            <w:r w:rsidRPr="00AD4200">
              <w:rPr>
                <w:rFonts w:ascii="Arial" w:eastAsia="Times New Roman" w:hAnsi="Arial" w:cs="Arial"/>
                <w:color w:val="000000"/>
                <w:sz w:val="16"/>
                <w:szCs w:val="16"/>
                <w:lang w:eastAsia="pl-PL"/>
              </w:rPr>
              <w:t>covidowe</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5FAC9EF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7C5A94C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114E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9A61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rejestrację informacji o zdeponowanych przez pacjenta rzeczach, z wpisem do wybranej księgi </w:t>
            </w:r>
            <w:r w:rsidRPr="00AD4200">
              <w:rPr>
                <w:rFonts w:ascii="Arial" w:eastAsia="Times New Roman" w:hAnsi="Arial" w:cs="Arial"/>
                <w:color w:val="000000"/>
                <w:sz w:val="16"/>
                <w:szCs w:val="16"/>
                <w:lang w:eastAsia="pl-PL"/>
              </w:rPr>
              <w:lastRenderedPageBreak/>
              <w:t>depozytów</w:t>
            </w:r>
          </w:p>
        </w:tc>
        <w:tc>
          <w:tcPr>
            <w:tcW w:w="2839" w:type="dxa"/>
            <w:tcBorders>
              <w:top w:val="single" w:sz="4" w:space="0" w:color="000000"/>
              <w:left w:val="single" w:sz="4" w:space="0" w:color="000000"/>
              <w:bottom w:val="single" w:sz="4" w:space="0" w:color="000000"/>
              <w:right w:val="single" w:sz="4" w:space="0" w:color="000000"/>
            </w:tcBorders>
          </w:tcPr>
          <w:p w14:paraId="0BA1944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50C1E8E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8C3E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02F0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c>
          <w:tcPr>
            <w:tcW w:w="2839" w:type="dxa"/>
            <w:tcBorders>
              <w:top w:val="single" w:sz="4" w:space="0" w:color="000000"/>
              <w:left w:val="single" w:sz="4" w:space="0" w:color="000000"/>
              <w:bottom w:val="single" w:sz="4" w:space="0" w:color="000000"/>
              <w:right w:val="single" w:sz="4" w:space="0" w:color="000000"/>
            </w:tcBorders>
          </w:tcPr>
          <w:p w14:paraId="1CD223B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4AFFD1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D4DDE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505A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wygenerowanie raportu depozytów w oparciu o zaewidencjonowane dane depozytów pacjentów.</w:t>
            </w:r>
          </w:p>
        </w:tc>
        <w:tc>
          <w:tcPr>
            <w:tcW w:w="2839" w:type="dxa"/>
            <w:tcBorders>
              <w:top w:val="single" w:sz="4" w:space="0" w:color="000000"/>
              <w:left w:val="single" w:sz="4" w:space="0" w:color="000000"/>
              <w:bottom w:val="single" w:sz="4" w:space="0" w:color="000000"/>
              <w:right w:val="single" w:sz="4" w:space="0" w:color="000000"/>
            </w:tcBorders>
          </w:tcPr>
          <w:p w14:paraId="06A0C8B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41EAA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990BC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5155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wpisanie planowanego czasu trwania hospitalizacji</w:t>
            </w:r>
          </w:p>
        </w:tc>
        <w:tc>
          <w:tcPr>
            <w:tcW w:w="2839" w:type="dxa"/>
            <w:tcBorders>
              <w:top w:val="single" w:sz="4" w:space="0" w:color="000000"/>
              <w:left w:val="single" w:sz="4" w:space="0" w:color="000000"/>
              <w:bottom w:val="single" w:sz="4" w:space="0" w:color="000000"/>
              <w:right w:val="single" w:sz="4" w:space="0" w:color="000000"/>
            </w:tcBorders>
          </w:tcPr>
          <w:p w14:paraId="20371E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8B506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FAC24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66F6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standardowego czasu pobytu pacjenta dla każdego z oddziałów. Czas ten powinien być podpowiadany podczas przyjęcie pacjenta na oddział.</w:t>
            </w:r>
          </w:p>
        </w:tc>
        <w:tc>
          <w:tcPr>
            <w:tcW w:w="2839" w:type="dxa"/>
            <w:tcBorders>
              <w:top w:val="single" w:sz="4" w:space="0" w:color="000000"/>
              <w:left w:val="single" w:sz="4" w:space="0" w:color="000000"/>
              <w:bottom w:val="single" w:sz="4" w:space="0" w:color="000000"/>
              <w:right w:val="single" w:sz="4" w:space="0" w:color="000000"/>
            </w:tcBorders>
          </w:tcPr>
          <w:p w14:paraId="2F0FCCE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33F0D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FB090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F98B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oddziału psychiatrycznego System umożliwia automatyczne wyliczanie długości dni pobytu w celu prezentacji informacji o przeterminowanych pobytach w zależności od rozpoznania.</w:t>
            </w:r>
          </w:p>
        </w:tc>
        <w:tc>
          <w:tcPr>
            <w:tcW w:w="2839" w:type="dxa"/>
            <w:tcBorders>
              <w:top w:val="single" w:sz="4" w:space="0" w:color="000000"/>
              <w:left w:val="single" w:sz="4" w:space="0" w:color="000000"/>
              <w:bottom w:val="single" w:sz="4" w:space="0" w:color="000000"/>
              <w:right w:val="single" w:sz="4" w:space="0" w:color="000000"/>
            </w:tcBorders>
          </w:tcPr>
          <w:p w14:paraId="0578959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0F09E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C938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9546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 dokumentacji medycznej faktu stosowania wobec pacjenta przymusu bezpośredniego.</w:t>
            </w:r>
          </w:p>
        </w:tc>
        <w:tc>
          <w:tcPr>
            <w:tcW w:w="2839" w:type="dxa"/>
            <w:tcBorders>
              <w:top w:val="single" w:sz="4" w:space="0" w:color="000000"/>
              <w:left w:val="single" w:sz="4" w:space="0" w:color="000000"/>
              <w:bottom w:val="single" w:sz="4" w:space="0" w:color="000000"/>
              <w:right w:val="single" w:sz="4" w:space="0" w:color="000000"/>
            </w:tcBorders>
          </w:tcPr>
          <w:p w14:paraId="17BAAB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F51E4F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384B5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97300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karty zastosowania przymusu bezpośredniego przed wykonaniem oceny</w:t>
            </w:r>
          </w:p>
        </w:tc>
        <w:tc>
          <w:tcPr>
            <w:tcW w:w="2839" w:type="dxa"/>
            <w:tcBorders>
              <w:top w:val="single" w:sz="4" w:space="0" w:color="000000"/>
              <w:left w:val="single" w:sz="4" w:space="0" w:color="000000"/>
              <w:bottom w:val="single" w:sz="4" w:space="0" w:color="000000"/>
              <w:right w:val="single" w:sz="4" w:space="0" w:color="000000"/>
            </w:tcBorders>
          </w:tcPr>
          <w:p w14:paraId="481B64A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F10CC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6DE84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3186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oddziału o typie 'Oddział psychiatryczny', w tym prowadzenie rejestru przyjęć bez zgody do szpitala psychiatrycznego zgodnie z wymaganiami prawnymi.</w:t>
            </w:r>
          </w:p>
        </w:tc>
        <w:tc>
          <w:tcPr>
            <w:tcW w:w="2839" w:type="dxa"/>
            <w:tcBorders>
              <w:top w:val="single" w:sz="4" w:space="0" w:color="000000"/>
              <w:left w:val="single" w:sz="4" w:space="0" w:color="000000"/>
              <w:bottom w:val="single" w:sz="4" w:space="0" w:color="000000"/>
              <w:right w:val="single" w:sz="4" w:space="0" w:color="000000"/>
            </w:tcBorders>
          </w:tcPr>
          <w:p w14:paraId="2810C6A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6A2994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1AD43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9EF7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zamówienie dokumentacji medycznej, przechowywanej w archiwum, dla pacjentów przebywających w oddziale</w:t>
            </w:r>
          </w:p>
        </w:tc>
        <w:tc>
          <w:tcPr>
            <w:tcW w:w="2839" w:type="dxa"/>
            <w:tcBorders>
              <w:top w:val="single" w:sz="4" w:space="0" w:color="000000"/>
              <w:left w:val="single" w:sz="4" w:space="0" w:color="000000"/>
              <w:bottom w:val="single" w:sz="4" w:space="0" w:color="000000"/>
              <w:right w:val="single" w:sz="4" w:space="0" w:color="000000"/>
            </w:tcBorders>
          </w:tcPr>
          <w:p w14:paraId="2A7998D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5E8B95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2AB8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4AF4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automatyczną weryfikację kompletności teczki pod kątem dokumentacji medycznej pacjenta.</w:t>
            </w:r>
          </w:p>
        </w:tc>
        <w:tc>
          <w:tcPr>
            <w:tcW w:w="2839" w:type="dxa"/>
            <w:tcBorders>
              <w:top w:val="single" w:sz="4" w:space="0" w:color="000000"/>
              <w:left w:val="single" w:sz="4" w:space="0" w:color="000000"/>
              <w:bottom w:val="single" w:sz="4" w:space="0" w:color="000000"/>
              <w:right w:val="single" w:sz="4" w:space="0" w:color="000000"/>
            </w:tcBorders>
          </w:tcPr>
          <w:p w14:paraId="72A215F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F325D1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6269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FC16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historii zmian danych pobytu w oddziale</w:t>
            </w:r>
          </w:p>
        </w:tc>
        <w:tc>
          <w:tcPr>
            <w:tcW w:w="2839" w:type="dxa"/>
            <w:tcBorders>
              <w:top w:val="single" w:sz="4" w:space="0" w:color="000000"/>
              <w:left w:val="single" w:sz="4" w:space="0" w:color="000000"/>
              <w:bottom w:val="single" w:sz="4" w:space="0" w:color="000000"/>
              <w:right w:val="single" w:sz="4" w:space="0" w:color="000000"/>
            </w:tcBorders>
          </w:tcPr>
          <w:p w14:paraId="68FDA88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38500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97D39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7C922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zgód na wysyłanie powiadomień dla opiekuna w ramach hospitalizacji pacjenta. Powinna istnieć możliwość wydruku tak zaewidencjonowanej zgody</w:t>
            </w:r>
          </w:p>
        </w:tc>
        <w:tc>
          <w:tcPr>
            <w:tcW w:w="2839" w:type="dxa"/>
            <w:tcBorders>
              <w:top w:val="single" w:sz="4" w:space="0" w:color="000000"/>
              <w:left w:val="single" w:sz="4" w:space="0" w:color="000000"/>
              <w:bottom w:val="single" w:sz="4" w:space="0" w:color="000000"/>
              <w:right w:val="single" w:sz="4" w:space="0" w:color="000000"/>
            </w:tcBorders>
          </w:tcPr>
          <w:p w14:paraId="18FF8B2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8A3EC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A24E2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9D9D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pacjenta jako monitorowanego przez Zespół Wczesnego Reagowania (ZWR) w ramach pobytu. Tak oznaczony pacjent w ramach danej opieki (aktualnie przypisany do ZWR) powinien być prezentowany w odróżnialny sposób, np. dane prezentowane na tle w innym kolorze.</w:t>
            </w:r>
          </w:p>
        </w:tc>
        <w:tc>
          <w:tcPr>
            <w:tcW w:w="2839" w:type="dxa"/>
            <w:tcBorders>
              <w:top w:val="single" w:sz="4" w:space="0" w:color="000000"/>
              <w:left w:val="single" w:sz="4" w:space="0" w:color="000000"/>
              <w:bottom w:val="single" w:sz="4" w:space="0" w:color="000000"/>
              <w:right w:val="single" w:sz="4" w:space="0" w:color="000000"/>
            </w:tcBorders>
          </w:tcPr>
          <w:p w14:paraId="40A965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B8EB3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78BB3E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178DD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zbiorczy przegląd wraz z historią pacjentów przypisanych do Zespół Wczesnego Reagowania (ZWR) w ramach całego Szpitala.</w:t>
            </w:r>
          </w:p>
        </w:tc>
        <w:tc>
          <w:tcPr>
            <w:tcW w:w="2839" w:type="dxa"/>
            <w:tcBorders>
              <w:top w:val="single" w:sz="4" w:space="0" w:color="000000"/>
              <w:left w:val="single" w:sz="4" w:space="0" w:color="000000"/>
              <w:bottom w:val="single" w:sz="4" w:space="0" w:color="000000"/>
              <w:right w:val="single" w:sz="4" w:space="0" w:color="000000"/>
            </w:tcBorders>
          </w:tcPr>
          <w:p w14:paraId="46AA1A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6C7516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E768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80FDE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wykonanych oraz zlecanych pacjentowi usług, w szczególności:</w:t>
            </w:r>
          </w:p>
        </w:tc>
        <w:tc>
          <w:tcPr>
            <w:tcW w:w="2839" w:type="dxa"/>
            <w:tcBorders>
              <w:top w:val="single" w:sz="4" w:space="0" w:color="000000"/>
              <w:left w:val="single" w:sz="4" w:space="0" w:color="000000"/>
              <w:bottom w:val="single" w:sz="4" w:space="0" w:color="000000"/>
              <w:right w:val="single" w:sz="4" w:space="0" w:color="000000"/>
            </w:tcBorders>
          </w:tcPr>
          <w:p w14:paraId="3098889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BCD94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A2079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A5D6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procedur, w tym zabiegów, z możliwością ich wprowadzania wg zdefiniowanych grup</w:t>
            </w:r>
          </w:p>
        </w:tc>
        <w:tc>
          <w:tcPr>
            <w:tcW w:w="2839" w:type="dxa"/>
            <w:tcBorders>
              <w:top w:val="single" w:sz="4" w:space="0" w:color="000000"/>
              <w:left w:val="single" w:sz="4" w:space="0" w:color="000000"/>
              <w:bottom w:val="single" w:sz="4" w:space="0" w:color="000000"/>
              <w:right w:val="single" w:sz="4" w:space="0" w:color="000000"/>
            </w:tcBorders>
          </w:tcPr>
          <w:p w14:paraId="7A1F3F9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BD7DF6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64080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0B48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umiejscowieniu na procedurze,</w:t>
            </w:r>
          </w:p>
        </w:tc>
        <w:tc>
          <w:tcPr>
            <w:tcW w:w="2839" w:type="dxa"/>
            <w:tcBorders>
              <w:top w:val="single" w:sz="4" w:space="0" w:color="000000"/>
              <w:left w:val="single" w:sz="4" w:space="0" w:color="000000"/>
              <w:bottom w:val="single" w:sz="4" w:space="0" w:color="000000"/>
              <w:right w:val="single" w:sz="4" w:space="0" w:color="000000"/>
            </w:tcBorders>
          </w:tcPr>
          <w:p w14:paraId="5DDA42D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9434F2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002B1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919F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badań diagnostycznych i laboratoryjnych</w:t>
            </w:r>
          </w:p>
        </w:tc>
        <w:tc>
          <w:tcPr>
            <w:tcW w:w="2839" w:type="dxa"/>
            <w:tcBorders>
              <w:top w:val="single" w:sz="4" w:space="0" w:color="000000"/>
              <w:left w:val="single" w:sz="4" w:space="0" w:color="000000"/>
              <w:bottom w:val="single" w:sz="4" w:space="0" w:color="000000"/>
              <w:right w:val="single" w:sz="4" w:space="0" w:color="000000"/>
            </w:tcBorders>
          </w:tcPr>
          <w:p w14:paraId="74AC8D3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AB20F4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0330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831D6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podań leków,</w:t>
            </w:r>
          </w:p>
        </w:tc>
        <w:tc>
          <w:tcPr>
            <w:tcW w:w="2839" w:type="dxa"/>
            <w:tcBorders>
              <w:top w:val="single" w:sz="4" w:space="0" w:color="000000"/>
              <w:left w:val="single" w:sz="4" w:space="0" w:color="000000"/>
              <w:bottom w:val="single" w:sz="4" w:space="0" w:color="000000"/>
              <w:right w:val="single" w:sz="4" w:space="0" w:color="000000"/>
            </w:tcBorders>
          </w:tcPr>
          <w:p w14:paraId="5A0CBE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5ECA85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7D4DA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5B2F7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konsultacji,</w:t>
            </w:r>
          </w:p>
        </w:tc>
        <w:tc>
          <w:tcPr>
            <w:tcW w:w="2839" w:type="dxa"/>
            <w:tcBorders>
              <w:top w:val="single" w:sz="4" w:space="0" w:color="000000"/>
              <w:left w:val="single" w:sz="4" w:space="0" w:color="000000"/>
              <w:bottom w:val="single" w:sz="4" w:space="0" w:color="000000"/>
              <w:right w:val="single" w:sz="4" w:space="0" w:color="000000"/>
            </w:tcBorders>
          </w:tcPr>
          <w:p w14:paraId="1139E1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47E2EC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6EE2B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C14E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diet,</w:t>
            </w:r>
          </w:p>
        </w:tc>
        <w:tc>
          <w:tcPr>
            <w:tcW w:w="2839" w:type="dxa"/>
            <w:tcBorders>
              <w:top w:val="single" w:sz="4" w:space="0" w:color="000000"/>
              <w:left w:val="single" w:sz="4" w:space="0" w:color="000000"/>
              <w:bottom w:val="single" w:sz="4" w:space="0" w:color="000000"/>
              <w:right w:val="single" w:sz="4" w:space="0" w:color="000000"/>
            </w:tcBorders>
          </w:tcPr>
          <w:p w14:paraId="31F6F40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FC163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740B0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106B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powielanie definicji diety pacjenta na podstawie definicji z poprzedniego pobytu w ramach hospitalizacji.</w:t>
            </w:r>
          </w:p>
        </w:tc>
        <w:tc>
          <w:tcPr>
            <w:tcW w:w="2839" w:type="dxa"/>
            <w:tcBorders>
              <w:top w:val="single" w:sz="4" w:space="0" w:color="000000"/>
              <w:left w:val="single" w:sz="4" w:space="0" w:color="000000"/>
              <w:bottom w:val="single" w:sz="4" w:space="0" w:color="000000"/>
              <w:right w:val="single" w:sz="4" w:space="0" w:color="000000"/>
            </w:tcBorders>
          </w:tcPr>
          <w:p w14:paraId="62F0E53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E96B8E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24A93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BF90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wskazanie Jednostki Obciążanej podczas ewidencji wykonania procedur, konsultacji czy badań, których realizacja nie wynika ze zlecenia.</w:t>
            </w:r>
          </w:p>
        </w:tc>
        <w:tc>
          <w:tcPr>
            <w:tcW w:w="2839" w:type="dxa"/>
            <w:tcBorders>
              <w:top w:val="single" w:sz="4" w:space="0" w:color="000000"/>
              <w:left w:val="single" w:sz="4" w:space="0" w:color="000000"/>
              <w:bottom w:val="single" w:sz="4" w:space="0" w:color="000000"/>
              <w:right w:val="single" w:sz="4" w:space="0" w:color="000000"/>
            </w:tcBorders>
          </w:tcPr>
          <w:p w14:paraId="6B0B670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7CD0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C5651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0A8B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Powinna istnieć możliwość jednoczesnego dodawania i usuwania wielu procedur</w:t>
            </w:r>
          </w:p>
        </w:tc>
        <w:tc>
          <w:tcPr>
            <w:tcW w:w="2839" w:type="dxa"/>
            <w:tcBorders>
              <w:top w:val="single" w:sz="4" w:space="0" w:color="000000"/>
              <w:left w:val="single" w:sz="4" w:space="0" w:color="000000"/>
              <w:bottom w:val="single" w:sz="4" w:space="0" w:color="000000"/>
              <w:right w:val="single" w:sz="4" w:space="0" w:color="000000"/>
            </w:tcBorders>
          </w:tcPr>
          <w:p w14:paraId="499DE37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92CF24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F57B9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8CE31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generowanie procedur ICD9 dla wprowadzanych obserwacji lekarskich.</w:t>
            </w:r>
          </w:p>
        </w:tc>
        <w:tc>
          <w:tcPr>
            <w:tcW w:w="2839" w:type="dxa"/>
            <w:tcBorders>
              <w:top w:val="single" w:sz="4" w:space="0" w:color="000000"/>
              <w:left w:val="single" w:sz="4" w:space="0" w:color="000000"/>
              <w:bottom w:val="single" w:sz="4" w:space="0" w:color="000000"/>
              <w:right w:val="single" w:sz="4" w:space="0" w:color="000000"/>
            </w:tcBorders>
          </w:tcPr>
          <w:p w14:paraId="15EFC27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0521F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C9B69D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932E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i przegląd zestawów narzędzi zastosowanych w ramach pobytu pacjenta.</w:t>
            </w:r>
          </w:p>
        </w:tc>
        <w:tc>
          <w:tcPr>
            <w:tcW w:w="2839" w:type="dxa"/>
            <w:tcBorders>
              <w:top w:val="single" w:sz="4" w:space="0" w:color="000000"/>
              <w:left w:val="single" w:sz="4" w:space="0" w:color="000000"/>
              <w:bottom w:val="single" w:sz="4" w:space="0" w:color="000000"/>
              <w:right w:val="single" w:sz="4" w:space="0" w:color="000000"/>
            </w:tcBorders>
          </w:tcPr>
          <w:p w14:paraId="6676DA8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8AAD4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00A814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392C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oraz obsługę zamówień do Banku Krwi oraz przetoczeń w kontekście  wybranej jednostki organizacyjnej.</w:t>
            </w:r>
          </w:p>
        </w:tc>
        <w:tc>
          <w:tcPr>
            <w:tcW w:w="2839" w:type="dxa"/>
            <w:tcBorders>
              <w:top w:val="single" w:sz="4" w:space="0" w:color="000000"/>
              <w:left w:val="single" w:sz="4" w:space="0" w:color="000000"/>
              <w:bottom w:val="single" w:sz="4" w:space="0" w:color="000000"/>
              <w:right w:val="single" w:sz="4" w:space="0" w:color="000000"/>
            </w:tcBorders>
          </w:tcPr>
          <w:p w14:paraId="095E0C6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80FC52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2F894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0E73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automatycznie wysyła zlecenie na próbę zgodności serologicznej krwi wraz z zamówieniem do Banku Krwi.</w:t>
            </w:r>
          </w:p>
        </w:tc>
        <w:tc>
          <w:tcPr>
            <w:tcW w:w="2839" w:type="dxa"/>
            <w:tcBorders>
              <w:top w:val="single" w:sz="4" w:space="0" w:color="000000"/>
              <w:left w:val="single" w:sz="4" w:space="0" w:color="000000"/>
              <w:bottom w:val="single" w:sz="4" w:space="0" w:color="000000"/>
              <w:right w:val="single" w:sz="4" w:space="0" w:color="000000"/>
            </w:tcBorders>
          </w:tcPr>
          <w:p w14:paraId="0B7D9F1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D4C4B7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0DB71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6AFA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oznaczenie w danych pobytu pacjenta czy zakończono przetoczenie i/lub obserwacje po przetoczeniu. W przypadku braku oznaczenia o zakończeniu przetoczenia i/lub </w:t>
            </w:r>
            <w:r w:rsidRPr="00AD4200">
              <w:rPr>
                <w:rFonts w:ascii="Arial" w:eastAsia="Times New Roman" w:hAnsi="Arial" w:cs="Arial"/>
                <w:color w:val="000000"/>
                <w:sz w:val="16"/>
                <w:szCs w:val="16"/>
                <w:lang w:eastAsia="pl-PL"/>
              </w:rPr>
              <w:lastRenderedPageBreak/>
              <w:t>obserwacji  po przetoczeniu system powinien wyróżniać  pacjenta np. . ikoną.</w:t>
            </w:r>
          </w:p>
        </w:tc>
        <w:tc>
          <w:tcPr>
            <w:tcW w:w="2839" w:type="dxa"/>
            <w:tcBorders>
              <w:top w:val="single" w:sz="4" w:space="0" w:color="000000"/>
              <w:left w:val="single" w:sz="4" w:space="0" w:color="000000"/>
              <w:bottom w:val="single" w:sz="4" w:space="0" w:color="000000"/>
              <w:right w:val="single" w:sz="4" w:space="0" w:color="000000"/>
            </w:tcBorders>
          </w:tcPr>
          <w:p w14:paraId="642705B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4812387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230C9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353F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przepustek dla pojedynczego pacjenta bądź dla wielu pacjentów</w:t>
            </w:r>
          </w:p>
        </w:tc>
        <w:tc>
          <w:tcPr>
            <w:tcW w:w="2839" w:type="dxa"/>
            <w:tcBorders>
              <w:top w:val="single" w:sz="4" w:space="0" w:color="000000"/>
              <w:left w:val="single" w:sz="4" w:space="0" w:color="000000"/>
              <w:bottom w:val="single" w:sz="4" w:space="0" w:color="000000"/>
              <w:right w:val="single" w:sz="4" w:space="0" w:color="000000"/>
            </w:tcBorders>
          </w:tcPr>
          <w:p w14:paraId="68CF053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9093B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558FC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BF5D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na przepustce pacjenta możliwości rozliczenia rezerwacji łóżka w oddziale psychiatrycznym.</w:t>
            </w:r>
          </w:p>
        </w:tc>
        <w:tc>
          <w:tcPr>
            <w:tcW w:w="2839" w:type="dxa"/>
            <w:tcBorders>
              <w:top w:val="single" w:sz="4" w:space="0" w:color="000000"/>
              <w:left w:val="single" w:sz="4" w:space="0" w:color="000000"/>
              <w:bottom w:val="single" w:sz="4" w:space="0" w:color="000000"/>
              <w:right w:val="single" w:sz="4" w:space="0" w:color="000000"/>
            </w:tcBorders>
          </w:tcPr>
          <w:p w14:paraId="7C85AB6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0D1E8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C19D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EDFE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Prezentacja informacji o potwierdzonej grupie krwi pacjenta podczas przeglądu jego pobytów</w:t>
            </w:r>
          </w:p>
        </w:tc>
        <w:tc>
          <w:tcPr>
            <w:tcW w:w="2839" w:type="dxa"/>
            <w:tcBorders>
              <w:top w:val="single" w:sz="4" w:space="0" w:color="000000"/>
              <w:left w:val="single" w:sz="4" w:space="0" w:color="000000"/>
              <w:bottom w:val="single" w:sz="4" w:space="0" w:color="000000"/>
              <w:right w:val="single" w:sz="4" w:space="0" w:color="000000"/>
            </w:tcBorders>
          </w:tcPr>
          <w:p w14:paraId="023BF74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18977B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EE8D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C598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danych medycznych pacjenta  Istnieje możliwość rejestracji informacji o szczepieniach, alergiach, chorobach przewlekłych, grupie krwi. Dane te powinny być na stałe przypisane do pacjenta i widoczne w kontekście każdego pobytu.</w:t>
            </w:r>
          </w:p>
        </w:tc>
        <w:tc>
          <w:tcPr>
            <w:tcW w:w="2839" w:type="dxa"/>
            <w:tcBorders>
              <w:top w:val="single" w:sz="4" w:space="0" w:color="000000"/>
              <w:left w:val="single" w:sz="4" w:space="0" w:color="000000"/>
              <w:bottom w:val="single" w:sz="4" w:space="0" w:color="000000"/>
              <w:right w:val="single" w:sz="4" w:space="0" w:color="000000"/>
            </w:tcBorders>
          </w:tcPr>
          <w:p w14:paraId="067CA4F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D0663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396F6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A9A8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dokumentu 'Karta Uodpornienia' na podstawie wygenerowanych planowanych szczepień wynikających z kalendarza szczepień.</w:t>
            </w:r>
          </w:p>
        </w:tc>
        <w:tc>
          <w:tcPr>
            <w:tcW w:w="2839" w:type="dxa"/>
            <w:tcBorders>
              <w:top w:val="single" w:sz="4" w:space="0" w:color="000000"/>
              <w:left w:val="single" w:sz="4" w:space="0" w:color="000000"/>
              <w:bottom w:val="single" w:sz="4" w:space="0" w:color="000000"/>
              <w:right w:val="single" w:sz="4" w:space="0" w:color="000000"/>
            </w:tcBorders>
          </w:tcPr>
          <w:p w14:paraId="44BC6FB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16E41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44F2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7347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Odmowy szczepienia wynikającego z  listy szczepień obowiązkowych występujących w Karcie uodpornienia.</w:t>
            </w:r>
          </w:p>
        </w:tc>
        <w:tc>
          <w:tcPr>
            <w:tcW w:w="2839" w:type="dxa"/>
            <w:tcBorders>
              <w:top w:val="single" w:sz="4" w:space="0" w:color="000000"/>
              <w:left w:val="single" w:sz="4" w:space="0" w:color="000000"/>
              <w:bottom w:val="single" w:sz="4" w:space="0" w:color="000000"/>
              <w:right w:val="single" w:sz="4" w:space="0" w:color="000000"/>
            </w:tcBorders>
          </w:tcPr>
          <w:p w14:paraId="4C7CF49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0BF12E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5B6E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19BB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systemie Istnieje możliwość potwierdzenia przez lekarza informacji o grupie krwi pacjenta wraz z możliwością załączenia skanu dokumentu potwierdzającego grupę krwi.</w:t>
            </w:r>
          </w:p>
        </w:tc>
        <w:tc>
          <w:tcPr>
            <w:tcW w:w="2839" w:type="dxa"/>
            <w:tcBorders>
              <w:top w:val="single" w:sz="4" w:space="0" w:color="000000"/>
              <w:left w:val="single" w:sz="4" w:space="0" w:color="000000"/>
              <w:bottom w:val="single" w:sz="4" w:space="0" w:color="000000"/>
              <w:right w:val="single" w:sz="4" w:space="0" w:color="000000"/>
            </w:tcBorders>
          </w:tcPr>
          <w:p w14:paraId="3B37307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F4B1B1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3C916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9A4F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wymagalności zaplanowania terminu pacjenta podczas wysyłania zleceń.</w:t>
            </w:r>
          </w:p>
        </w:tc>
        <w:tc>
          <w:tcPr>
            <w:tcW w:w="2839" w:type="dxa"/>
            <w:tcBorders>
              <w:top w:val="single" w:sz="4" w:space="0" w:color="000000"/>
              <w:left w:val="single" w:sz="4" w:space="0" w:color="000000"/>
              <w:bottom w:val="single" w:sz="4" w:space="0" w:color="000000"/>
              <w:right w:val="single" w:sz="4" w:space="0" w:color="000000"/>
            </w:tcBorders>
          </w:tcPr>
          <w:p w14:paraId="57F44C3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21C53D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06BB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75E8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rozliczanie kart TISS-28 na oddziałach Anestezjologii i Intensywnej terapii (</w:t>
            </w:r>
            <w:proofErr w:type="spellStart"/>
            <w:r w:rsidRPr="00AD4200">
              <w:rPr>
                <w:rFonts w:ascii="Arial" w:eastAsia="Times New Roman" w:hAnsi="Arial" w:cs="Arial"/>
                <w:color w:val="000000"/>
                <w:sz w:val="16"/>
                <w:szCs w:val="16"/>
                <w:lang w:eastAsia="pl-PL"/>
              </w:rPr>
              <w:t>OAiIT</w:t>
            </w:r>
            <w:proofErr w:type="spellEnd"/>
            <w:r w:rsidRPr="00AD4200">
              <w:rPr>
                <w:rFonts w:ascii="Arial" w:eastAsia="Times New Roman" w:hAnsi="Arial" w:cs="Arial"/>
                <w:color w:val="000000"/>
                <w:sz w:val="16"/>
                <w:szCs w:val="16"/>
                <w:lang w:eastAsia="pl-PL"/>
              </w:rPr>
              <w:t>) zgodnie z wytycznymi NFZ z uwzględnieniem sprawozdawczości świadczeń wynikających z czynności oznaczonych na karcie TISS28</w:t>
            </w:r>
          </w:p>
        </w:tc>
        <w:tc>
          <w:tcPr>
            <w:tcW w:w="2839" w:type="dxa"/>
            <w:tcBorders>
              <w:top w:val="single" w:sz="4" w:space="0" w:color="000000"/>
              <w:left w:val="single" w:sz="4" w:space="0" w:color="000000"/>
              <w:bottom w:val="single" w:sz="4" w:space="0" w:color="000000"/>
              <w:right w:val="single" w:sz="4" w:space="0" w:color="000000"/>
            </w:tcBorders>
          </w:tcPr>
          <w:p w14:paraId="6A717AF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86EB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3F8E82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461B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zbiorcze usunięcie kompletu rozliczeń wskazanej karty TISS28.</w:t>
            </w:r>
          </w:p>
        </w:tc>
        <w:tc>
          <w:tcPr>
            <w:tcW w:w="2839" w:type="dxa"/>
            <w:tcBorders>
              <w:top w:val="single" w:sz="4" w:space="0" w:color="000000"/>
              <w:left w:val="single" w:sz="4" w:space="0" w:color="000000"/>
              <w:bottom w:val="single" w:sz="4" w:space="0" w:color="000000"/>
              <w:right w:val="single" w:sz="4" w:space="0" w:color="000000"/>
            </w:tcBorders>
          </w:tcPr>
          <w:p w14:paraId="66A4C15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999FFD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8BFF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EDC1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rozliczanie karty TISS-28 podczas przenoszenia pacjenta na inny oddział.</w:t>
            </w:r>
          </w:p>
        </w:tc>
        <w:tc>
          <w:tcPr>
            <w:tcW w:w="2839" w:type="dxa"/>
            <w:tcBorders>
              <w:top w:val="single" w:sz="4" w:space="0" w:color="000000"/>
              <w:left w:val="single" w:sz="4" w:space="0" w:color="000000"/>
              <w:bottom w:val="single" w:sz="4" w:space="0" w:color="000000"/>
              <w:right w:val="single" w:sz="4" w:space="0" w:color="000000"/>
            </w:tcBorders>
          </w:tcPr>
          <w:p w14:paraId="021BCC3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F75CED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3EC56F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CDC93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kart TISS28, z możliwością powielania karty oraz wskazania dni pobytu w których nie została utworzona karta.</w:t>
            </w:r>
          </w:p>
        </w:tc>
        <w:tc>
          <w:tcPr>
            <w:tcW w:w="2839" w:type="dxa"/>
            <w:tcBorders>
              <w:top w:val="single" w:sz="4" w:space="0" w:color="000000"/>
              <w:left w:val="single" w:sz="4" w:space="0" w:color="000000"/>
              <w:bottom w:val="single" w:sz="4" w:space="0" w:color="000000"/>
              <w:right w:val="single" w:sz="4" w:space="0" w:color="000000"/>
            </w:tcBorders>
          </w:tcPr>
          <w:p w14:paraId="5FAD558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7B7741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EE217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D205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w ramach pobytu konsultacji anestezjologicznych wykonanych przed rozpoczęciem hospitalizacji, umożliwiając ich rozliczenie w ramach NFZ.</w:t>
            </w:r>
          </w:p>
        </w:tc>
        <w:tc>
          <w:tcPr>
            <w:tcW w:w="2839" w:type="dxa"/>
            <w:tcBorders>
              <w:top w:val="single" w:sz="4" w:space="0" w:color="000000"/>
              <w:left w:val="single" w:sz="4" w:space="0" w:color="000000"/>
              <w:bottom w:val="single" w:sz="4" w:space="0" w:color="000000"/>
              <w:right w:val="single" w:sz="4" w:space="0" w:color="000000"/>
            </w:tcBorders>
          </w:tcPr>
          <w:p w14:paraId="301E2E8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0EC93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D9A64C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AEFFA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kart kwalifikacji do żywienia dojelitowego i pozajelitowego. Karty kwalifikacji</w:t>
            </w:r>
          </w:p>
        </w:tc>
        <w:tc>
          <w:tcPr>
            <w:tcW w:w="2839" w:type="dxa"/>
            <w:tcBorders>
              <w:top w:val="single" w:sz="4" w:space="0" w:color="000000"/>
              <w:left w:val="single" w:sz="4" w:space="0" w:color="000000"/>
              <w:bottom w:val="single" w:sz="4" w:space="0" w:color="000000"/>
              <w:right w:val="single" w:sz="4" w:space="0" w:color="000000"/>
            </w:tcBorders>
          </w:tcPr>
          <w:p w14:paraId="2E9170D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CA1FE0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60A9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18D5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pakietu materiałów podczas grupowego dodawania leków w jednostkach.</w:t>
            </w:r>
          </w:p>
        </w:tc>
        <w:tc>
          <w:tcPr>
            <w:tcW w:w="2839" w:type="dxa"/>
            <w:tcBorders>
              <w:top w:val="single" w:sz="4" w:space="0" w:color="000000"/>
              <w:left w:val="single" w:sz="4" w:space="0" w:color="000000"/>
              <w:bottom w:val="single" w:sz="4" w:space="0" w:color="000000"/>
              <w:right w:val="single" w:sz="4" w:space="0" w:color="000000"/>
            </w:tcBorders>
          </w:tcPr>
          <w:p w14:paraId="0ECED31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850D6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DB0B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D562ED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przeniesienie wybranych lub wszystkich kart pomocniczych podczas skierowanie pacjenta na inny oddział.</w:t>
            </w:r>
          </w:p>
        </w:tc>
        <w:tc>
          <w:tcPr>
            <w:tcW w:w="2839" w:type="dxa"/>
            <w:tcBorders>
              <w:top w:val="single" w:sz="4" w:space="0" w:color="000000"/>
              <w:left w:val="single" w:sz="4" w:space="0" w:color="000000"/>
              <w:bottom w:val="single" w:sz="4" w:space="0" w:color="000000"/>
              <w:right w:val="single" w:sz="4" w:space="0" w:color="000000"/>
            </w:tcBorders>
          </w:tcPr>
          <w:p w14:paraId="6E50B28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DE6BD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79083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4FD1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oceny Międzynarodowej Klasyfikacji Funkcjonowania, Niepełnosprawności i Zdrowia pacjenta (ICF). Użytkownik ma możliwość wprowadzenia wszystkich kodów ewidencji z poziomu jednego ekranu.</w:t>
            </w:r>
          </w:p>
        </w:tc>
        <w:tc>
          <w:tcPr>
            <w:tcW w:w="2839" w:type="dxa"/>
            <w:tcBorders>
              <w:top w:val="single" w:sz="4" w:space="0" w:color="000000"/>
              <w:left w:val="single" w:sz="4" w:space="0" w:color="000000"/>
              <w:bottom w:val="single" w:sz="4" w:space="0" w:color="000000"/>
              <w:right w:val="single" w:sz="4" w:space="0" w:color="000000"/>
            </w:tcBorders>
          </w:tcPr>
          <w:p w14:paraId="7632040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D1D2C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A4975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0E1553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AD4200">
              <w:rPr>
                <w:rFonts w:ascii="Arial" w:eastAsia="Times New Roman" w:hAnsi="Arial" w:cs="Arial"/>
                <w:color w:val="000000"/>
                <w:sz w:val="16"/>
                <w:szCs w:val="16"/>
                <w:lang w:eastAsia="pl-PL"/>
              </w:rPr>
              <w:br/>
              <w:t xml:space="preserve"> - wywiadu,</w:t>
            </w:r>
            <w:r w:rsidRPr="00AD4200">
              <w:rPr>
                <w:rFonts w:ascii="Arial" w:eastAsia="Times New Roman" w:hAnsi="Arial" w:cs="Arial"/>
                <w:color w:val="000000"/>
                <w:sz w:val="16"/>
                <w:szCs w:val="16"/>
                <w:lang w:eastAsia="pl-PL"/>
              </w:rPr>
              <w:br/>
              <w:t>-  badania przedmiotowego,</w:t>
            </w:r>
            <w:r w:rsidRPr="00AD4200">
              <w:rPr>
                <w:rFonts w:ascii="Arial" w:eastAsia="Times New Roman" w:hAnsi="Arial" w:cs="Arial"/>
                <w:color w:val="000000"/>
                <w:sz w:val="16"/>
                <w:szCs w:val="16"/>
                <w:lang w:eastAsia="pl-PL"/>
              </w:rPr>
              <w:br/>
              <w:t>-  badania podmiotowego,</w:t>
            </w:r>
            <w:r w:rsidRPr="00AD4200">
              <w:rPr>
                <w:rFonts w:ascii="Arial" w:eastAsia="Times New Roman" w:hAnsi="Arial" w:cs="Arial"/>
                <w:color w:val="000000"/>
                <w:sz w:val="16"/>
                <w:szCs w:val="16"/>
                <w:lang w:eastAsia="pl-PL"/>
              </w:rPr>
              <w:br/>
              <w:t>-  epikryzy,</w:t>
            </w:r>
            <w:r w:rsidRPr="00AD4200">
              <w:rPr>
                <w:rFonts w:ascii="Arial" w:eastAsia="Times New Roman" w:hAnsi="Arial" w:cs="Arial"/>
                <w:color w:val="000000"/>
                <w:sz w:val="16"/>
                <w:szCs w:val="16"/>
                <w:lang w:eastAsia="pl-PL"/>
              </w:rPr>
              <w:br/>
              <w:t>- zastosowanego leczenia.</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6341B9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6B6382F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41AF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3C4E11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walidować minimalną długość pobytu pacjenta na podstawie konfigurowalnego parametru w kontekście jednostki organizacyjnej</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19F7181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3763EB2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9944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E49AA6"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Opieka pielęgniarska</w:t>
            </w:r>
          </w:p>
        </w:tc>
        <w:tc>
          <w:tcPr>
            <w:tcW w:w="2839" w:type="dxa"/>
            <w:tcBorders>
              <w:top w:val="single" w:sz="4" w:space="0" w:color="000000"/>
              <w:left w:val="single" w:sz="4" w:space="0" w:color="000000"/>
              <w:bottom w:val="single" w:sz="4" w:space="0" w:color="000000"/>
              <w:right w:val="single" w:sz="4" w:space="0" w:color="000000"/>
            </w:tcBorders>
          </w:tcPr>
          <w:p w14:paraId="0E0DBCDB"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012DC46"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49534A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E75D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diagnoz pielęgniarskich, co najmniej, w zakresie:</w:t>
            </w:r>
          </w:p>
        </w:tc>
        <w:tc>
          <w:tcPr>
            <w:tcW w:w="2839" w:type="dxa"/>
            <w:tcBorders>
              <w:top w:val="single" w:sz="4" w:space="0" w:color="000000"/>
              <w:left w:val="single" w:sz="4" w:space="0" w:color="000000"/>
              <w:bottom w:val="single" w:sz="4" w:space="0" w:color="000000"/>
              <w:right w:val="single" w:sz="4" w:space="0" w:color="000000"/>
            </w:tcBorders>
          </w:tcPr>
          <w:p w14:paraId="6EFC573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A9C76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FF964C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5939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wprowadzania diagnoz (przy użyciu słownika diagnoz funkcjonującego w szpitalu)</w:t>
            </w:r>
          </w:p>
        </w:tc>
        <w:tc>
          <w:tcPr>
            <w:tcW w:w="2839" w:type="dxa"/>
            <w:tcBorders>
              <w:top w:val="single" w:sz="4" w:space="0" w:color="000000"/>
              <w:left w:val="single" w:sz="4" w:space="0" w:color="000000"/>
              <w:bottom w:val="single" w:sz="4" w:space="0" w:color="000000"/>
              <w:right w:val="single" w:sz="4" w:space="0" w:color="000000"/>
            </w:tcBorders>
          </w:tcPr>
          <w:p w14:paraId="48F2D68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71BC8F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D79D4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9AFC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wprowadzania procedur wynikających z diagnozy przy użyciu słownika procedur funkcjonującego w szpitalu</w:t>
            </w:r>
          </w:p>
        </w:tc>
        <w:tc>
          <w:tcPr>
            <w:tcW w:w="2839" w:type="dxa"/>
            <w:tcBorders>
              <w:top w:val="single" w:sz="4" w:space="0" w:color="000000"/>
              <w:left w:val="single" w:sz="4" w:space="0" w:color="000000"/>
              <w:bottom w:val="single" w:sz="4" w:space="0" w:color="000000"/>
              <w:right w:val="single" w:sz="4" w:space="0" w:color="000000"/>
            </w:tcBorders>
          </w:tcPr>
          <w:p w14:paraId="4DD00A6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2BAEA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17BC9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B95C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ustalenie listy diagnoz preferowanych dla jednostki</w:t>
            </w:r>
          </w:p>
        </w:tc>
        <w:tc>
          <w:tcPr>
            <w:tcW w:w="2839" w:type="dxa"/>
            <w:tcBorders>
              <w:top w:val="single" w:sz="4" w:space="0" w:color="000000"/>
              <w:left w:val="single" w:sz="4" w:space="0" w:color="000000"/>
              <w:bottom w:val="single" w:sz="4" w:space="0" w:color="000000"/>
              <w:right w:val="single" w:sz="4" w:space="0" w:color="000000"/>
            </w:tcBorders>
          </w:tcPr>
          <w:p w14:paraId="7F10EFD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7CE541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3DE6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FF24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przegląd diagnoz z poprzednich pobytów pacjenta w ramach bieżącej hospitalizacji</w:t>
            </w:r>
          </w:p>
        </w:tc>
        <w:tc>
          <w:tcPr>
            <w:tcW w:w="2839" w:type="dxa"/>
            <w:tcBorders>
              <w:top w:val="single" w:sz="4" w:space="0" w:color="000000"/>
              <w:left w:val="single" w:sz="4" w:space="0" w:color="000000"/>
              <w:bottom w:val="single" w:sz="4" w:space="0" w:color="000000"/>
              <w:right w:val="single" w:sz="4" w:space="0" w:color="000000"/>
            </w:tcBorders>
          </w:tcPr>
          <w:p w14:paraId="1B2734D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A21D6E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6801F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AEAE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realizacji procedur wynikających z diagnoz,</w:t>
            </w:r>
          </w:p>
        </w:tc>
        <w:tc>
          <w:tcPr>
            <w:tcW w:w="2839" w:type="dxa"/>
            <w:tcBorders>
              <w:top w:val="single" w:sz="4" w:space="0" w:color="000000"/>
              <w:left w:val="single" w:sz="4" w:space="0" w:color="000000"/>
              <w:bottom w:val="single" w:sz="4" w:space="0" w:color="000000"/>
              <w:right w:val="single" w:sz="4" w:space="0" w:color="000000"/>
            </w:tcBorders>
          </w:tcPr>
          <w:p w14:paraId="4C72E08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E1C80A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1297AB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441D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dodania lub usuwania wielu procedur jednocześnie</w:t>
            </w:r>
          </w:p>
        </w:tc>
        <w:tc>
          <w:tcPr>
            <w:tcW w:w="2839" w:type="dxa"/>
            <w:tcBorders>
              <w:top w:val="single" w:sz="4" w:space="0" w:color="000000"/>
              <w:left w:val="single" w:sz="4" w:space="0" w:color="000000"/>
              <w:bottom w:val="single" w:sz="4" w:space="0" w:color="000000"/>
              <w:right w:val="single" w:sz="4" w:space="0" w:color="000000"/>
            </w:tcBorders>
          </w:tcPr>
          <w:p w14:paraId="2C2223B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4C1280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C214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56C1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odnotowania realizacji wielu procedur jednocześnie</w:t>
            </w:r>
          </w:p>
        </w:tc>
        <w:tc>
          <w:tcPr>
            <w:tcW w:w="2839" w:type="dxa"/>
            <w:tcBorders>
              <w:top w:val="single" w:sz="4" w:space="0" w:color="000000"/>
              <w:left w:val="single" w:sz="4" w:space="0" w:color="000000"/>
              <w:bottom w:val="single" w:sz="4" w:space="0" w:color="000000"/>
              <w:right w:val="single" w:sz="4" w:space="0" w:color="000000"/>
            </w:tcBorders>
          </w:tcPr>
          <w:p w14:paraId="1E5AD1D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D3184D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B42BC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988D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edycji opisu wykonanej procedury</w:t>
            </w:r>
          </w:p>
        </w:tc>
        <w:tc>
          <w:tcPr>
            <w:tcW w:w="2839" w:type="dxa"/>
            <w:tcBorders>
              <w:top w:val="single" w:sz="4" w:space="0" w:color="000000"/>
              <w:left w:val="single" w:sz="4" w:space="0" w:color="000000"/>
              <w:bottom w:val="single" w:sz="4" w:space="0" w:color="000000"/>
              <w:right w:val="single" w:sz="4" w:space="0" w:color="000000"/>
            </w:tcBorders>
          </w:tcPr>
          <w:p w14:paraId="2E7920A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E730A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2F90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53E1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planu realizacji</w:t>
            </w:r>
          </w:p>
        </w:tc>
        <w:tc>
          <w:tcPr>
            <w:tcW w:w="2839" w:type="dxa"/>
            <w:tcBorders>
              <w:top w:val="single" w:sz="4" w:space="0" w:color="000000"/>
              <w:left w:val="single" w:sz="4" w:space="0" w:color="000000"/>
              <w:bottom w:val="single" w:sz="4" w:space="0" w:color="000000"/>
              <w:right w:val="single" w:sz="4" w:space="0" w:color="000000"/>
            </w:tcBorders>
          </w:tcPr>
          <w:p w14:paraId="0F10BAC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FDAAD1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4BD82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C707A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wydruku indywidualnej karty procesu pielęgnacji</w:t>
            </w:r>
          </w:p>
        </w:tc>
        <w:tc>
          <w:tcPr>
            <w:tcW w:w="2839" w:type="dxa"/>
            <w:tcBorders>
              <w:top w:val="single" w:sz="4" w:space="0" w:color="000000"/>
              <w:left w:val="single" w:sz="4" w:space="0" w:color="000000"/>
              <w:bottom w:val="single" w:sz="4" w:space="0" w:color="000000"/>
              <w:right w:val="single" w:sz="4" w:space="0" w:color="000000"/>
            </w:tcBorders>
          </w:tcPr>
          <w:p w14:paraId="087CFE9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3EA7F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1DA73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545E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zbiorczej realizacji procedur wynikających z jednej lub wielu diagnoz</w:t>
            </w:r>
          </w:p>
        </w:tc>
        <w:tc>
          <w:tcPr>
            <w:tcW w:w="2839" w:type="dxa"/>
            <w:tcBorders>
              <w:top w:val="single" w:sz="4" w:space="0" w:color="000000"/>
              <w:left w:val="single" w:sz="4" w:space="0" w:color="000000"/>
              <w:bottom w:val="single" w:sz="4" w:space="0" w:color="000000"/>
              <w:right w:val="single" w:sz="4" w:space="0" w:color="000000"/>
            </w:tcBorders>
          </w:tcPr>
          <w:p w14:paraId="40B3275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3F7F2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B1944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A560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zbiorczej realizacji procedur dla wielu pacjentów</w:t>
            </w:r>
          </w:p>
        </w:tc>
        <w:tc>
          <w:tcPr>
            <w:tcW w:w="2839" w:type="dxa"/>
            <w:tcBorders>
              <w:top w:val="single" w:sz="4" w:space="0" w:color="000000"/>
              <w:left w:val="single" w:sz="4" w:space="0" w:color="000000"/>
              <w:bottom w:val="single" w:sz="4" w:space="0" w:color="000000"/>
              <w:right w:val="single" w:sz="4" w:space="0" w:color="000000"/>
            </w:tcBorders>
          </w:tcPr>
          <w:p w14:paraId="597E33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9847F6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67366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741B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dopisanie kodu procedury ICD9 podczas rejestracji obserwacji/przebiegu pielęgniarskiego</w:t>
            </w:r>
          </w:p>
        </w:tc>
        <w:tc>
          <w:tcPr>
            <w:tcW w:w="2839" w:type="dxa"/>
            <w:tcBorders>
              <w:top w:val="single" w:sz="4" w:space="0" w:color="000000"/>
              <w:left w:val="single" w:sz="4" w:space="0" w:color="000000"/>
              <w:bottom w:val="single" w:sz="4" w:space="0" w:color="000000"/>
              <w:right w:val="single" w:sz="4" w:space="0" w:color="000000"/>
            </w:tcBorders>
          </w:tcPr>
          <w:p w14:paraId="385A189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36EA31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AA6ADB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2A38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generowanie dokumentów dotyczących opieki pielęgniarskiej w formacie zgodnym z PIK HL7 CDA.</w:t>
            </w:r>
          </w:p>
        </w:tc>
        <w:tc>
          <w:tcPr>
            <w:tcW w:w="2839" w:type="dxa"/>
            <w:tcBorders>
              <w:top w:val="single" w:sz="4" w:space="0" w:color="000000"/>
              <w:left w:val="single" w:sz="4" w:space="0" w:color="000000"/>
              <w:bottom w:val="single" w:sz="4" w:space="0" w:color="000000"/>
              <w:right w:val="single" w:sz="4" w:space="0" w:color="000000"/>
            </w:tcBorders>
          </w:tcPr>
          <w:p w14:paraId="22D0F90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5EEF12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B42F8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6482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generowanie dokumentów dotyczących oceny stanu pacjenta w formacie </w:t>
            </w:r>
            <w:proofErr w:type="spellStart"/>
            <w:r w:rsidRPr="00AD4200">
              <w:rPr>
                <w:rFonts w:ascii="Arial" w:eastAsia="Times New Roman" w:hAnsi="Arial" w:cs="Arial"/>
                <w:color w:val="000000"/>
                <w:sz w:val="16"/>
                <w:szCs w:val="16"/>
                <w:lang w:eastAsia="pl-PL"/>
              </w:rPr>
              <w:t>zgodznym</w:t>
            </w:r>
            <w:proofErr w:type="spellEnd"/>
            <w:r w:rsidRPr="00AD4200">
              <w:rPr>
                <w:rFonts w:ascii="Arial" w:eastAsia="Times New Roman" w:hAnsi="Arial" w:cs="Arial"/>
                <w:color w:val="000000"/>
                <w:sz w:val="16"/>
                <w:szCs w:val="16"/>
                <w:lang w:eastAsia="pl-PL"/>
              </w:rPr>
              <w:t xml:space="preserve"> z PIK HL7 CDA.</w:t>
            </w:r>
          </w:p>
        </w:tc>
        <w:tc>
          <w:tcPr>
            <w:tcW w:w="2839" w:type="dxa"/>
            <w:tcBorders>
              <w:top w:val="single" w:sz="4" w:space="0" w:color="000000"/>
              <w:left w:val="single" w:sz="4" w:space="0" w:color="000000"/>
              <w:bottom w:val="single" w:sz="4" w:space="0" w:color="000000"/>
              <w:right w:val="single" w:sz="4" w:space="0" w:color="000000"/>
            </w:tcBorders>
          </w:tcPr>
          <w:p w14:paraId="15E5D9D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DE3125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3CACD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4C09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możliwość wystawienia, podglądu i edycji:</w:t>
            </w:r>
          </w:p>
        </w:tc>
        <w:tc>
          <w:tcPr>
            <w:tcW w:w="2839" w:type="dxa"/>
            <w:tcBorders>
              <w:top w:val="single" w:sz="4" w:space="0" w:color="000000"/>
              <w:left w:val="single" w:sz="4" w:space="0" w:color="000000"/>
              <w:bottom w:val="single" w:sz="4" w:space="0" w:color="000000"/>
              <w:right w:val="single" w:sz="4" w:space="0" w:color="000000"/>
            </w:tcBorders>
          </w:tcPr>
          <w:p w14:paraId="271833B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8552E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0E40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48CF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zleceń wykonania diagnoz pielęgniarskich</w:t>
            </w:r>
          </w:p>
        </w:tc>
        <w:tc>
          <w:tcPr>
            <w:tcW w:w="2839" w:type="dxa"/>
            <w:tcBorders>
              <w:top w:val="single" w:sz="4" w:space="0" w:color="000000"/>
              <w:left w:val="single" w:sz="4" w:space="0" w:color="000000"/>
              <w:bottom w:val="single" w:sz="4" w:space="0" w:color="000000"/>
              <w:right w:val="single" w:sz="4" w:space="0" w:color="000000"/>
            </w:tcBorders>
          </w:tcPr>
          <w:p w14:paraId="2245E7B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ED7EF8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55237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BE08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zleceń wykonania pomiarów</w:t>
            </w:r>
          </w:p>
        </w:tc>
        <w:tc>
          <w:tcPr>
            <w:tcW w:w="2839" w:type="dxa"/>
            <w:tcBorders>
              <w:top w:val="single" w:sz="4" w:space="0" w:color="000000"/>
              <w:left w:val="single" w:sz="4" w:space="0" w:color="000000"/>
              <w:bottom w:val="single" w:sz="4" w:space="0" w:color="000000"/>
              <w:right w:val="single" w:sz="4" w:space="0" w:color="000000"/>
            </w:tcBorders>
          </w:tcPr>
          <w:p w14:paraId="536194F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9CE04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9981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3E68F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innych zleceń pielęgniarskich</w:t>
            </w:r>
          </w:p>
        </w:tc>
        <w:tc>
          <w:tcPr>
            <w:tcW w:w="2839" w:type="dxa"/>
            <w:tcBorders>
              <w:top w:val="single" w:sz="4" w:space="0" w:color="000000"/>
              <w:left w:val="single" w:sz="4" w:space="0" w:color="000000"/>
              <w:bottom w:val="single" w:sz="4" w:space="0" w:color="000000"/>
              <w:right w:val="single" w:sz="4" w:space="0" w:color="000000"/>
            </w:tcBorders>
          </w:tcPr>
          <w:p w14:paraId="684EAD2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D561CB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5F172E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17B0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 ramach zleceń pielęgniarskich umożliwia zlecenie pomiaru złożonego oraz odnotowanie jego realizacji.</w:t>
            </w:r>
          </w:p>
        </w:tc>
        <w:tc>
          <w:tcPr>
            <w:tcW w:w="2839" w:type="dxa"/>
            <w:tcBorders>
              <w:top w:val="single" w:sz="4" w:space="0" w:color="000000"/>
              <w:left w:val="single" w:sz="4" w:space="0" w:color="000000"/>
              <w:bottom w:val="single" w:sz="4" w:space="0" w:color="000000"/>
              <w:right w:val="single" w:sz="4" w:space="0" w:color="000000"/>
            </w:tcBorders>
          </w:tcPr>
          <w:p w14:paraId="46E5DD0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5CE60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433D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D127F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jednoczesne zakończenie wielu diagnoz pielęgniarskich.</w:t>
            </w:r>
          </w:p>
        </w:tc>
        <w:tc>
          <w:tcPr>
            <w:tcW w:w="2839" w:type="dxa"/>
            <w:tcBorders>
              <w:top w:val="single" w:sz="4" w:space="0" w:color="000000"/>
              <w:left w:val="single" w:sz="4" w:space="0" w:color="000000"/>
              <w:bottom w:val="single" w:sz="4" w:space="0" w:color="000000"/>
              <w:right w:val="single" w:sz="4" w:space="0" w:color="000000"/>
            </w:tcBorders>
          </w:tcPr>
          <w:p w14:paraId="14F5E1E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7E7375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CFD1EC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9C48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jednoczesne przywrócenie do realizacji wielu diagnoz pielęgniarskich.</w:t>
            </w:r>
          </w:p>
        </w:tc>
        <w:tc>
          <w:tcPr>
            <w:tcW w:w="2839" w:type="dxa"/>
            <w:tcBorders>
              <w:top w:val="single" w:sz="4" w:space="0" w:color="000000"/>
              <w:left w:val="single" w:sz="4" w:space="0" w:color="000000"/>
              <w:bottom w:val="single" w:sz="4" w:space="0" w:color="000000"/>
              <w:right w:val="single" w:sz="4" w:space="0" w:color="000000"/>
            </w:tcBorders>
          </w:tcPr>
          <w:p w14:paraId="58A845A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A8435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B67D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92189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edycję słownika diagnoz pielęgniarskich z poziomu wprowadzania diagnoz dla pacjenta.</w:t>
            </w:r>
          </w:p>
        </w:tc>
        <w:tc>
          <w:tcPr>
            <w:tcW w:w="2839" w:type="dxa"/>
            <w:tcBorders>
              <w:top w:val="single" w:sz="4" w:space="0" w:color="000000"/>
              <w:left w:val="single" w:sz="4" w:space="0" w:color="000000"/>
              <w:bottom w:val="single" w:sz="4" w:space="0" w:color="000000"/>
              <w:right w:val="single" w:sz="4" w:space="0" w:color="000000"/>
            </w:tcBorders>
          </w:tcPr>
          <w:p w14:paraId="70C685C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B0778E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5DDE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F799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powielenie obserwacji/przebiegu pielęgniarskiego.</w:t>
            </w:r>
          </w:p>
        </w:tc>
        <w:tc>
          <w:tcPr>
            <w:tcW w:w="2839" w:type="dxa"/>
            <w:tcBorders>
              <w:top w:val="single" w:sz="4" w:space="0" w:color="000000"/>
              <w:left w:val="single" w:sz="4" w:space="0" w:color="000000"/>
              <w:bottom w:val="single" w:sz="4" w:space="0" w:color="000000"/>
              <w:right w:val="single" w:sz="4" w:space="0" w:color="000000"/>
            </w:tcBorders>
          </w:tcPr>
          <w:p w14:paraId="74D4B6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F5BC33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8A85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25A2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wprowadzenie domyślnego wyniku (opisu końcowego) dla diagnozy pielęgniarskiej</w:t>
            </w:r>
          </w:p>
        </w:tc>
        <w:tc>
          <w:tcPr>
            <w:tcW w:w="2839" w:type="dxa"/>
            <w:tcBorders>
              <w:top w:val="single" w:sz="4" w:space="0" w:color="000000"/>
              <w:left w:val="single" w:sz="4" w:space="0" w:color="000000"/>
              <w:bottom w:val="single" w:sz="4" w:space="0" w:color="000000"/>
              <w:right w:val="single" w:sz="4" w:space="0" w:color="000000"/>
            </w:tcBorders>
          </w:tcPr>
          <w:p w14:paraId="48DD145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4613DB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E7CD49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2E8E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maksymalnego opóźnienia we wprowadzeniu opisu obserwacji/przebiegu pielęgniarskiego.</w:t>
            </w:r>
          </w:p>
        </w:tc>
        <w:tc>
          <w:tcPr>
            <w:tcW w:w="2839" w:type="dxa"/>
            <w:tcBorders>
              <w:top w:val="single" w:sz="4" w:space="0" w:color="000000"/>
              <w:left w:val="single" w:sz="4" w:space="0" w:color="000000"/>
              <w:bottom w:val="single" w:sz="4" w:space="0" w:color="000000"/>
              <w:right w:val="single" w:sz="4" w:space="0" w:color="000000"/>
            </w:tcBorders>
          </w:tcPr>
          <w:p w14:paraId="2719E86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7F5745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0B05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F3A9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maksymalnego opóźnienia w wystawieniu zlecenia pielęgniarskiego.</w:t>
            </w:r>
          </w:p>
        </w:tc>
        <w:tc>
          <w:tcPr>
            <w:tcW w:w="2839" w:type="dxa"/>
            <w:tcBorders>
              <w:top w:val="single" w:sz="4" w:space="0" w:color="000000"/>
              <w:left w:val="single" w:sz="4" w:space="0" w:color="000000"/>
              <w:bottom w:val="single" w:sz="4" w:space="0" w:color="000000"/>
              <w:right w:val="single" w:sz="4" w:space="0" w:color="000000"/>
            </w:tcBorders>
          </w:tcPr>
          <w:p w14:paraId="4FC9B39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7FCB72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3122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D41C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odnotowanie realizacji wielu zleceń pielęgniarskich jednocześnie.</w:t>
            </w:r>
          </w:p>
        </w:tc>
        <w:tc>
          <w:tcPr>
            <w:tcW w:w="2839" w:type="dxa"/>
            <w:tcBorders>
              <w:top w:val="single" w:sz="4" w:space="0" w:color="000000"/>
              <w:left w:val="single" w:sz="4" w:space="0" w:color="000000"/>
              <w:bottom w:val="single" w:sz="4" w:space="0" w:color="000000"/>
              <w:right w:val="single" w:sz="4" w:space="0" w:color="000000"/>
            </w:tcBorders>
          </w:tcPr>
          <w:p w14:paraId="6E45B98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3EA50F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ADF3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0430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wycofanie operacji realizacji lub odrzucenia zlecenia pielęgniarskiego.</w:t>
            </w:r>
          </w:p>
        </w:tc>
        <w:tc>
          <w:tcPr>
            <w:tcW w:w="2839" w:type="dxa"/>
            <w:tcBorders>
              <w:top w:val="single" w:sz="4" w:space="0" w:color="000000"/>
              <w:left w:val="single" w:sz="4" w:space="0" w:color="000000"/>
              <w:bottom w:val="single" w:sz="4" w:space="0" w:color="000000"/>
              <w:right w:val="single" w:sz="4" w:space="0" w:color="000000"/>
            </w:tcBorders>
          </w:tcPr>
          <w:p w14:paraId="5AC1E55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871E9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A371A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5FA1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wskazanie przebiegów pielęgniarskich, które powinny zostać wydrukowane na raporcie z dyżuru pielęgniarskiego</w:t>
            </w:r>
          </w:p>
        </w:tc>
        <w:tc>
          <w:tcPr>
            <w:tcW w:w="2839" w:type="dxa"/>
            <w:tcBorders>
              <w:top w:val="single" w:sz="4" w:space="0" w:color="000000"/>
              <w:left w:val="single" w:sz="4" w:space="0" w:color="000000"/>
              <w:bottom w:val="single" w:sz="4" w:space="0" w:color="000000"/>
              <w:right w:val="single" w:sz="4" w:space="0" w:color="000000"/>
            </w:tcBorders>
          </w:tcPr>
          <w:p w14:paraId="5CB4C88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7E9C1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125C8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00EC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Powinna istnieć możliwość zdefiniowania, dla jednostki organizacyjnej, domyślnych diagnoz, które będą przypisywane pacjentowi w momencie jego przyjęcia na oddział</w:t>
            </w:r>
          </w:p>
        </w:tc>
        <w:tc>
          <w:tcPr>
            <w:tcW w:w="2839" w:type="dxa"/>
            <w:tcBorders>
              <w:top w:val="single" w:sz="4" w:space="0" w:color="000000"/>
              <w:left w:val="single" w:sz="4" w:space="0" w:color="000000"/>
              <w:bottom w:val="single" w:sz="4" w:space="0" w:color="000000"/>
              <w:right w:val="single" w:sz="4" w:space="0" w:color="000000"/>
            </w:tcBorders>
          </w:tcPr>
          <w:p w14:paraId="5181C80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E4A17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E87B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7426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karty gorączkowej z możliwością wyboru pomiarów , jakie powinny pojawić się na karcie</w:t>
            </w:r>
          </w:p>
        </w:tc>
        <w:tc>
          <w:tcPr>
            <w:tcW w:w="2839" w:type="dxa"/>
            <w:tcBorders>
              <w:top w:val="single" w:sz="4" w:space="0" w:color="000000"/>
              <w:left w:val="single" w:sz="4" w:space="0" w:color="000000"/>
              <w:bottom w:val="single" w:sz="4" w:space="0" w:color="000000"/>
              <w:right w:val="single" w:sz="4" w:space="0" w:color="000000"/>
            </w:tcBorders>
          </w:tcPr>
          <w:p w14:paraId="41F68BB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5BC02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6BDC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D5DE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drukowanie wielu zaleceń pielęgniarskich z danego dnia na wydruku karty gorączkowej</w:t>
            </w:r>
          </w:p>
        </w:tc>
        <w:tc>
          <w:tcPr>
            <w:tcW w:w="2839" w:type="dxa"/>
            <w:tcBorders>
              <w:top w:val="single" w:sz="4" w:space="0" w:color="000000"/>
              <w:left w:val="single" w:sz="4" w:space="0" w:color="000000"/>
              <w:bottom w:val="single" w:sz="4" w:space="0" w:color="000000"/>
              <w:right w:val="single" w:sz="4" w:space="0" w:color="000000"/>
            </w:tcBorders>
          </w:tcPr>
          <w:p w14:paraId="30BA0D1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C9404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8C625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FDF2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ewidencję pomiaru ostrości widzenia wg skali </w:t>
            </w:r>
            <w:proofErr w:type="spellStart"/>
            <w:r w:rsidRPr="00AD4200">
              <w:rPr>
                <w:rFonts w:ascii="Arial" w:eastAsia="Times New Roman" w:hAnsi="Arial" w:cs="Arial"/>
                <w:color w:val="000000"/>
                <w:sz w:val="16"/>
                <w:szCs w:val="16"/>
                <w:lang w:eastAsia="pl-PL"/>
              </w:rPr>
              <w:t>Snellena</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4A4DED6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9A33E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85612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A4C6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badania pacjenta system umożliwia ewidencję wyniku pomiaru w czterostopniowej skali CCS, określającej stopień zaawansowania dławicy piersiowej.</w:t>
            </w:r>
          </w:p>
        </w:tc>
        <w:tc>
          <w:tcPr>
            <w:tcW w:w="2839" w:type="dxa"/>
            <w:tcBorders>
              <w:top w:val="single" w:sz="4" w:space="0" w:color="000000"/>
              <w:left w:val="single" w:sz="4" w:space="0" w:color="000000"/>
              <w:bottom w:val="single" w:sz="4" w:space="0" w:color="000000"/>
              <w:right w:val="single" w:sz="4" w:space="0" w:color="000000"/>
            </w:tcBorders>
          </w:tcPr>
          <w:p w14:paraId="206A4E4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94ADEE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1A19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05C11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zależności od konfiguracji system wymusza, dla wybranych rozpoznań związanych z niewydolnością serca lub dławicą piersiową, wprowadzenie wyniku badania pacjenta w skali NYHA lub CCS.</w:t>
            </w:r>
          </w:p>
        </w:tc>
        <w:tc>
          <w:tcPr>
            <w:tcW w:w="2839" w:type="dxa"/>
            <w:tcBorders>
              <w:top w:val="single" w:sz="4" w:space="0" w:color="000000"/>
              <w:left w:val="single" w:sz="4" w:space="0" w:color="000000"/>
              <w:bottom w:val="single" w:sz="4" w:space="0" w:color="000000"/>
              <w:right w:val="single" w:sz="4" w:space="0" w:color="000000"/>
            </w:tcBorders>
          </w:tcPr>
          <w:p w14:paraId="4CCC710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A1921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DEEE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47BA0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wyników pomiarów dokonywanych pacjentowi</w:t>
            </w:r>
          </w:p>
        </w:tc>
        <w:tc>
          <w:tcPr>
            <w:tcW w:w="2839" w:type="dxa"/>
            <w:tcBorders>
              <w:top w:val="single" w:sz="4" w:space="0" w:color="000000"/>
              <w:left w:val="single" w:sz="4" w:space="0" w:color="000000"/>
              <w:bottom w:val="single" w:sz="4" w:space="0" w:color="000000"/>
              <w:right w:val="single" w:sz="4" w:space="0" w:color="000000"/>
            </w:tcBorders>
          </w:tcPr>
          <w:p w14:paraId="27B7F86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C176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1E62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730B3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określenie częstotliwości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pomiarów i innych zleceń pielęgniarskich.</w:t>
            </w:r>
          </w:p>
        </w:tc>
        <w:tc>
          <w:tcPr>
            <w:tcW w:w="2839" w:type="dxa"/>
            <w:tcBorders>
              <w:top w:val="single" w:sz="4" w:space="0" w:color="000000"/>
              <w:left w:val="single" w:sz="4" w:space="0" w:color="000000"/>
              <w:bottom w:val="single" w:sz="4" w:space="0" w:color="000000"/>
              <w:right w:val="single" w:sz="4" w:space="0" w:color="000000"/>
            </w:tcBorders>
          </w:tcPr>
          <w:p w14:paraId="7A811A7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5E0FB8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C6D894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A852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słowników wartości mierzonych i korzystanie ze słownika podczas odnotowywania pomiaru</w:t>
            </w:r>
          </w:p>
        </w:tc>
        <w:tc>
          <w:tcPr>
            <w:tcW w:w="2839" w:type="dxa"/>
            <w:tcBorders>
              <w:top w:val="single" w:sz="4" w:space="0" w:color="000000"/>
              <w:left w:val="single" w:sz="4" w:space="0" w:color="000000"/>
              <w:bottom w:val="single" w:sz="4" w:space="0" w:color="000000"/>
              <w:right w:val="single" w:sz="4" w:space="0" w:color="000000"/>
            </w:tcBorders>
          </w:tcPr>
          <w:p w14:paraId="1772CF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81B0E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86CBE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385B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wydruku siatek centylowych dla pomiaru wzrostu, wagi, obwodu głowy i BMI dla pacjentów w różnych grupach wiekowych.</w:t>
            </w:r>
          </w:p>
        </w:tc>
        <w:tc>
          <w:tcPr>
            <w:tcW w:w="2839" w:type="dxa"/>
            <w:tcBorders>
              <w:top w:val="single" w:sz="4" w:space="0" w:color="000000"/>
              <w:left w:val="single" w:sz="4" w:space="0" w:color="000000"/>
              <w:bottom w:val="single" w:sz="4" w:space="0" w:color="000000"/>
              <w:right w:val="single" w:sz="4" w:space="0" w:color="000000"/>
            </w:tcBorders>
          </w:tcPr>
          <w:p w14:paraId="0A1887B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1B61E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06238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485A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powiązanie wyniku pomiaru ze zleceniem pomiaru.</w:t>
            </w:r>
          </w:p>
        </w:tc>
        <w:tc>
          <w:tcPr>
            <w:tcW w:w="2839" w:type="dxa"/>
            <w:tcBorders>
              <w:top w:val="single" w:sz="4" w:space="0" w:color="000000"/>
              <w:left w:val="single" w:sz="4" w:space="0" w:color="000000"/>
              <w:bottom w:val="single" w:sz="4" w:space="0" w:color="000000"/>
              <w:right w:val="single" w:sz="4" w:space="0" w:color="000000"/>
            </w:tcBorders>
          </w:tcPr>
          <w:p w14:paraId="77B51F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739D3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CF8E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147B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generowanie powiadomień o patologicznym wyniku badania.</w:t>
            </w:r>
          </w:p>
        </w:tc>
        <w:tc>
          <w:tcPr>
            <w:tcW w:w="2839" w:type="dxa"/>
            <w:tcBorders>
              <w:top w:val="single" w:sz="4" w:space="0" w:color="000000"/>
              <w:left w:val="single" w:sz="4" w:space="0" w:color="000000"/>
              <w:bottom w:val="single" w:sz="4" w:space="0" w:color="000000"/>
              <w:right w:val="single" w:sz="4" w:space="0" w:color="000000"/>
            </w:tcBorders>
          </w:tcPr>
          <w:p w14:paraId="13D14F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FD0E43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0962D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AD29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wprowadzanie wyników pomiarów złożonych, na które składa się kilka pomiarów prostych.</w:t>
            </w:r>
          </w:p>
        </w:tc>
        <w:tc>
          <w:tcPr>
            <w:tcW w:w="2839" w:type="dxa"/>
            <w:tcBorders>
              <w:top w:val="single" w:sz="4" w:space="0" w:color="000000"/>
              <w:left w:val="single" w:sz="4" w:space="0" w:color="000000"/>
              <w:bottom w:val="single" w:sz="4" w:space="0" w:color="000000"/>
              <w:right w:val="single" w:sz="4" w:space="0" w:color="000000"/>
            </w:tcBorders>
          </w:tcPr>
          <w:p w14:paraId="5212404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1399B5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41D4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21FD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przebiegów pielęgniarskich</w:t>
            </w:r>
          </w:p>
        </w:tc>
        <w:tc>
          <w:tcPr>
            <w:tcW w:w="2839" w:type="dxa"/>
            <w:tcBorders>
              <w:top w:val="single" w:sz="4" w:space="0" w:color="000000"/>
              <w:left w:val="single" w:sz="4" w:space="0" w:color="000000"/>
              <w:bottom w:val="single" w:sz="4" w:space="0" w:color="000000"/>
              <w:right w:val="single" w:sz="4" w:space="0" w:color="000000"/>
            </w:tcBorders>
          </w:tcPr>
          <w:p w14:paraId="540887C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4CAAD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718FA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7436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wprowadzanie opisów zaleceń pielęgniarskich</w:t>
            </w:r>
          </w:p>
        </w:tc>
        <w:tc>
          <w:tcPr>
            <w:tcW w:w="2839" w:type="dxa"/>
            <w:tcBorders>
              <w:top w:val="single" w:sz="4" w:space="0" w:color="000000"/>
              <w:left w:val="single" w:sz="4" w:space="0" w:color="000000"/>
              <w:bottom w:val="single" w:sz="4" w:space="0" w:color="000000"/>
              <w:right w:val="single" w:sz="4" w:space="0" w:color="000000"/>
            </w:tcBorders>
          </w:tcPr>
          <w:p w14:paraId="734C792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D0DB1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7DBD4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A161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wprowadzanie opisów wywiadu pielęgniarskiego</w:t>
            </w:r>
          </w:p>
        </w:tc>
        <w:tc>
          <w:tcPr>
            <w:tcW w:w="2839" w:type="dxa"/>
            <w:tcBorders>
              <w:top w:val="single" w:sz="4" w:space="0" w:color="000000"/>
              <w:left w:val="single" w:sz="4" w:space="0" w:color="000000"/>
              <w:bottom w:val="single" w:sz="4" w:space="0" w:color="000000"/>
              <w:right w:val="single" w:sz="4" w:space="0" w:color="000000"/>
            </w:tcBorders>
          </w:tcPr>
          <w:p w14:paraId="1F1A9F5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5FDE3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D3370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82250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 informacji o stopniu sprawności pacjenta</w:t>
            </w:r>
          </w:p>
        </w:tc>
        <w:tc>
          <w:tcPr>
            <w:tcW w:w="2839" w:type="dxa"/>
            <w:tcBorders>
              <w:top w:val="single" w:sz="4" w:space="0" w:color="000000"/>
              <w:left w:val="single" w:sz="4" w:space="0" w:color="000000"/>
              <w:bottom w:val="single" w:sz="4" w:space="0" w:color="000000"/>
              <w:right w:val="single" w:sz="4" w:space="0" w:color="000000"/>
            </w:tcBorders>
          </w:tcPr>
          <w:p w14:paraId="76D3A2A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014FA4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27763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F23C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wprowadzanie opisów historii pielęgnowania</w:t>
            </w:r>
          </w:p>
        </w:tc>
        <w:tc>
          <w:tcPr>
            <w:tcW w:w="2839" w:type="dxa"/>
            <w:tcBorders>
              <w:top w:val="single" w:sz="4" w:space="0" w:color="000000"/>
              <w:left w:val="single" w:sz="4" w:space="0" w:color="000000"/>
              <w:bottom w:val="single" w:sz="4" w:space="0" w:color="000000"/>
              <w:right w:val="single" w:sz="4" w:space="0" w:color="000000"/>
            </w:tcBorders>
          </w:tcPr>
          <w:p w14:paraId="6BFAFB6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68CCBE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26579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2DB51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podgląd opisów zaleceń i wywiadów pielęgniarskich dla całej hospitalizacji pacjenta, a nie tylko dla bieżącego pobytu.</w:t>
            </w:r>
          </w:p>
        </w:tc>
        <w:tc>
          <w:tcPr>
            <w:tcW w:w="2839" w:type="dxa"/>
            <w:tcBorders>
              <w:top w:val="single" w:sz="4" w:space="0" w:color="000000"/>
              <w:left w:val="single" w:sz="4" w:space="0" w:color="000000"/>
              <w:bottom w:val="single" w:sz="4" w:space="0" w:color="000000"/>
              <w:right w:val="single" w:sz="4" w:space="0" w:color="000000"/>
            </w:tcBorders>
          </w:tcPr>
          <w:p w14:paraId="59884C0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CD9963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F0E3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DFE2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daje możliwość zablokowania zapisu danych zaleceń pielęgniarskich przed wydaniem depozytu pacjenta</w:t>
            </w:r>
          </w:p>
        </w:tc>
        <w:tc>
          <w:tcPr>
            <w:tcW w:w="2839" w:type="dxa"/>
            <w:tcBorders>
              <w:top w:val="single" w:sz="4" w:space="0" w:color="000000"/>
              <w:left w:val="single" w:sz="4" w:space="0" w:color="000000"/>
              <w:bottom w:val="single" w:sz="4" w:space="0" w:color="000000"/>
              <w:right w:val="single" w:sz="4" w:space="0" w:color="000000"/>
            </w:tcBorders>
          </w:tcPr>
          <w:p w14:paraId="0D0E5D4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1C1F7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FF64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654CD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rozszerzenie definicji diagnoz i procedur pielęgniarskich o diagnozy i interwencje wg klasyfikacji ICNP</w:t>
            </w:r>
          </w:p>
        </w:tc>
        <w:tc>
          <w:tcPr>
            <w:tcW w:w="2839" w:type="dxa"/>
            <w:tcBorders>
              <w:top w:val="single" w:sz="4" w:space="0" w:color="000000"/>
              <w:left w:val="single" w:sz="4" w:space="0" w:color="000000"/>
              <w:bottom w:val="single" w:sz="4" w:space="0" w:color="000000"/>
              <w:right w:val="single" w:sz="4" w:space="0" w:color="000000"/>
            </w:tcBorders>
          </w:tcPr>
          <w:p w14:paraId="2D40FDF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5AC9E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A810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CD43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diagnoz i procedur pielęgniarskich dla pacjenta wg kodów i nazw klasyfikacji ICNP oraz umożliwić wprowadzanie danych diagnoz i procedur przy użyciu pojęć z klasyfikacji ICNP</w:t>
            </w:r>
          </w:p>
        </w:tc>
        <w:tc>
          <w:tcPr>
            <w:tcW w:w="2839" w:type="dxa"/>
            <w:tcBorders>
              <w:top w:val="single" w:sz="4" w:space="0" w:color="000000"/>
              <w:left w:val="single" w:sz="4" w:space="0" w:color="000000"/>
              <w:bottom w:val="single" w:sz="4" w:space="0" w:color="000000"/>
              <w:right w:val="single" w:sz="4" w:space="0" w:color="000000"/>
            </w:tcBorders>
          </w:tcPr>
          <w:p w14:paraId="4F9998A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28104F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7D591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8C30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przebiegu pielęgniarskiego bezpośrednio z listy pacjentów</w:t>
            </w:r>
          </w:p>
        </w:tc>
        <w:tc>
          <w:tcPr>
            <w:tcW w:w="2839" w:type="dxa"/>
            <w:tcBorders>
              <w:top w:val="single" w:sz="4" w:space="0" w:color="000000"/>
              <w:left w:val="single" w:sz="4" w:space="0" w:color="000000"/>
              <w:bottom w:val="single" w:sz="4" w:space="0" w:color="000000"/>
              <w:right w:val="single" w:sz="4" w:space="0" w:color="000000"/>
            </w:tcBorders>
          </w:tcPr>
          <w:p w14:paraId="091DEF8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C7AA33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D2332E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3193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określanie kategorii opieki pielęgniarskiej dla pacjenta</w:t>
            </w:r>
          </w:p>
        </w:tc>
        <w:tc>
          <w:tcPr>
            <w:tcW w:w="2839" w:type="dxa"/>
            <w:tcBorders>
              <w:top w:val="single" w:sz="4" w:space="0" w:color="000000"/>
              <w:left w:val="single" w:sz="4" w:space="0" w:color="000000"/>
              <w:bottom w:val="single" w:sz="4" w:space="0" w:color="000000"/>
              <w:right w:val="single" w:sz="4" w:space="0" w:color="000000"/>
            </w:tcBorders>
          </w:tcPr>
          <w:p w14:paraId="13F359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B4EE3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26BB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65BF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ustalanie kategorii opieki pielęgniarskiej dla pacjenta, na podstawie kategorii określanych dla kryterium: aktywność fizyczna, odżywianie, wydalanie</w:t>
            </w:r>
          </w:p>
        </w:tc>
        <w:tc>
          <w:tcPr>
            <w:tcW w:w="2839" w:type="dxa"/>
            <w:tcBorders>
              <w:top w:val="single" w:sz="4" w:space="0" w:color="000000"/>
              <w:left w:val="single" w:sz="4" w:space="0" w:color="000000"/>
              <w:bottom w:val="single" w:sz="4" w:space="0" w:color="000000"/>
              <w:right w:val="single" w:sz="4" w:space="0" w:color="000000"/>
            </w:tcBorders>
          </w:tcPr>
          <w:p w14:paraId="6C82F3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B5DE8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F1CE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E2019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określanie poziomu intensywności opieki pielęgniarskiej nad pacjentem na oddziałach intensywnej terapii.</w:t>
            </w:r>
          </w:p>
        </w:tc>
        <w:tc>
          <w:tcPr>
            <w:tcW w:w="2839" w:type="dxa"/>
            <w:tcBorders>
              <w:top w:val="single" w:sz="4" w:space="0" w:color="000000"/>
              <w:left w:val="single" w:sz="4" w:space="0" w:color="000000"/>
              <w:bottom w:val="single" w:sz="4" w:space="0" w:color="000000"/>
              <w:right w:val="single" w:sz="4" w:space="0" w:color="000000"/>
            </w:tcBorders>
          </w:tcPr>
          <w:p w14:paraId="4B63D5F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0147C4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70751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7E4D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przebiegów pielęgniarskich</w:t>
            </w:r>
          </w:p>
        </w:tc>
        <w:tc>
          <w:tcPr>
            <w:tcW w:w="2839" w:type="dxa"/>
            <w:tcBorders>
              <w:top w:val="single" w:sz="4" w:space="0" w:color="000000"/>
              <w:left w:val="single" w:sz="4" w:space="0" w:color="000000"/>
              <w:bottom w:val="single" w:sz="4" w:space="0" w:color="000000"/>
              <w:right w:val="single" w:sz="4" w:space="0" w:color="000000"/>
            </w:tcBorders>
          </w:tcPr>
          <w:p w14:paraId="3F6CAB8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6FD59F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2265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4843C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wykorzystania definiowanych formularzy do opisu przebiegu pielęgniarskiego</w:t>
            </w:r>
          </w:p>
        </w:tc>
        <w:tc>
          <w:tcPr>
            <w:tcW w:w="2839" w:type="dxa"/>
            <w:tcBorders>
              <w:top w:val="single" w:sz="4" w:space="0" w:color="000000"/>
              <w:left w:val="single" w:sz="4" w:space="0" w:color="000000"/>
              <w:bottom w:val="single" w:sz="4" w:space="0" w:color="000000"/>
              <w:right w:val="single" w:sz="4" w:space="0" w:color="000000"/>
            </w:tcBorders>
          </w:tcPr>
          <w:p w14:paraId="705CF60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95703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116925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AA9A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zapotrzebowania żywnościowego dla pacjentów oddziału z możliwością przeliczenia ilości zamawianych posiłków wg przypisanych pacjentom diet</w:t>
            </w:r>
          </w:p>
        </w:tc>
        <w:tc>
          <w:tcPr>
            <w:tcW w:w="2839" w:type="dxa"/>
            <w:tcBorders>
              <w:top w:val="single" w:sz="4" w:space="0" w:color="000000"/>
              <w:left w:val="single" w:sz="4" w:space="0" w:color="000000"/>
              <w:bottom w:val="single" w:sz="4" w:space="0" w:color="000000"/>
              <w:right w:val="single" w:sz="4" w:space="0" w:color="000000"/>
            </w:tcBorders>
          </w:tcPr>
          <w:p w14:paraId="5001FAF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06F5F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46DCC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F9FC6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uzupełnienie zapotrzebowania żywnościowego o zamówienia dodatkowych posiłków i materiałów</w:t>
            </w:r>
          </w:p>
        </w:tc>
        <w:tc>
          <w:tcPr>
            <w:tcW w:w="2839" w:type="dxa"/>
            <w:tcBorders>
              <w:top w:val="single" w:sz="4" w:space="0" w:color="000000"/>
              <w:left w:val="single" w:sz="4" w:space="0" w:color="000000"/>
              <w:bottom w:val="single" w:sz="4" w:space="0" w:color="000000"/>
              <w:right w:val="single" w:sz="4" w:space="0" w:color="000000"/>
            </w:tcBorders>
          </w:tcPr>
          <w:p w14:paraId="46542C7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639DA0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50C5F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391D0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podania leku  należącego do pacjenta (niezależnie od listy leków w receptariuszu szpitalnym/oddziału)</w:t>
            </w:r>
          </w:p>
        </w:tc>
        <w:tc>
          <w:tcPr>
            <w:tcW w:w="2839" w:type="dxa"/>
            <w:tcBorders>
              <w:top w:val="single" w:sz="4" w:space="0" w:color="000000"/>
              <w:left w:val="single" w:sz="4" w:space="0" w:color="000000"/>
              <w:bottom w:val="single" w:sz="4" w:space="0" w:color="000000"/>
              <w:right w:val="single" w:sz="4" w:space="0" w:color="000000"/>
            </w:tcBorders>
          </w:tcPr>
          <w:p w14:paraId="511C8D3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F6306E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A2616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C02E1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dokumentacji związanej z oceną stanu odżywiania pacjenta</w:t>
            </w:r>
          </w:p>
        </w:tc>
        <w:tc>
          <w:tcPr>
            <w:tcW w:w="2839" w:type="dxa"/>
            <w:tcBorders>
              <w:top w:val="single" w:sz="4" w:space="0" w:color="000000"/>
              <w:left w:val="single" w:sz="4" w:space="0" w:color="000000"/>
              <w:bottom w:val="single" w:sz="4" w:space="0" w:color="000000"/>
              <w:right w:val="single" w:sz="4" w:space="0" w:color="000000"/>
            </w:tcBorders>
          </w:tcPr>
          <w:p w14:paraId="75B42C6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C191AC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0A51DB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2C63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tworzenia dokumentu oceny stanu odżywiania, system powinien uzupełniać dokument danymi ostatnich pomiarów</w:t>
            </w:r>
          </w:p>
        </w:tc>
        <w:tc>
          <w:tcPr>
            <w:tcW w:w="2839" w:type="dxa"/>
            <w:tcBorders>
              <w:top w:val="single" w:sz="4" w:space="0" w:color="000000"/>
              <w:left w:val="single" w:sz="4" w:space="0" w:color="000000"/>
              <w:bottom w:val="single" w:sz="4" w:space="0" w:color="000000"/>
              <w:right w:val="single" w:sz="4" w:space="0" w:color="000000"/>
            </w:tcBorders>
          </w:tcPr>
          <w:p w14:paraId="2C0371A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B2C618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22AE19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7150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kart pomocniczych z poziomu opieki pielęgniarskiej</w:t>
            </w:r>
          </w:p>
        </w:tc>
        <w:tc>
          <w:tcPr>
            <w:tcW w:w="2839" w:type="dxa"/>
            <w:tcBorders>
              <w:top w:val="single" w:sz="4" w:space="0" w:color="000000"/>
              <w:left w:val="single" w:sz="4" w:space="0" w:color="000000"/>
              <w:bottom w:val="single" w:sz="4" w:space="0" w:color="000000"/>
              <w:right w:val="single" w:sz="4" w:space="0" w:color="000000"/>
            </w:tcBorders>
          </w:tcPr>
          <w:p w14:paraId="7B31690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96D3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D83CC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1DA8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podgląd karty bilansu płynów w ramach opieki pielęgniarskiej</w:t>
            </w:r>
          </w:p>
        </w:tc>
        <w:tc>
          <w:tcPr>
            <w:tcW w:w="2839" w:type="dxa"/>
            <w:tcBorders>
              <w:top w:val="single" w:sz="4" w:space="0" w:color="000000"/>
              <w:left w:val="single" w:sz="4" w:space="0" w:color="000000"/>
              <w:bottom w:val="single" w:sz="4" w:space="0" w:color="000000"/>
              <w:right w:val="single" w:sz="4" w:space="0" w:color="000000"/>
            </w:tcBorders>
          </w:tcPr>
          <w:p w14:paraId="06E5D5E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A4CC9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AD90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9F90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zlecenia pielęgniarskiego grupie pacjentów.</w:t>
            </w:r>
          </w:p>
        </w:tc>
        <w:tc>
          <w:tcPr>
            <w:tcW w:w="2839" w:type="dxa"/>
            <w:tcBorders>
              <w:top w:val="single" w:sz="4" w:space="0" w:color="000000"/>
              <w:left w:val="single" w:sz="4" w:space="0" w:color="000000"/>
              <w:bottom w:val="single" w:sz="4" w:space="0" w:color="000000"/>
              <w:right w:val="single" w:sz="4" w:space="0" w:color="000000"/>
            </w:tcBorders>
          </w:tcPr>
          <w:p w14:paraId="5C6452A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FC4884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EF3A9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7DC3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dla których istnieją zlecenia pielęgniarskie, z użyciem kryteriów okresu planowanego wykonania oraz rodzaju i nazwy zlecenia pielęgniarskiego.</w:t>
            </w:r>
          </w:p>
        </w:tc>
        <w:tc>
          <w:tcPr>
            <w:tcW w:w="2839" w:type="dxa"/>
            <w:tcBorders>
              <w:top w:val="single" w:sz="4" w:space="0" w:color="000000"/>
              <w:left w:val="single" w:sz="4" w:space="0" w:color="000000"/>
              <w:bottom w:val="single" w:sz="4" w:space="0" w:color="000000"/>
              <w:right w:val="single" w:sz="4" w:space="0" w:color="000000"/>
            </w:tcBorders>
          </w:tcPr>
          <w:p w14:paraId="45BA785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DA71C2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7084A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A77E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wygenerowanie wykazu, zawierającego listę pacjentów z COVID-19, zgodnego z szablonem xls publikowanym przez Narodowy Instytut Kardiologii publikowanym w sekcji 'Dla integratorów' https://rejestrcovid.mz.gov.pl/</w:t>
            </w:r>
          </w:p>
        </w:tc>
        <w:tc>
          <w:tcPr>
            <w:tcW w:w="2839" w:type="dxa"/>
            <w:tcBorders>
              <w:top w:val="single" w:sz="4" w:space="0" w:color="000000"/>
              <w:left w:val="single" w:sz="4" w:space="0" w:color="000000"/>
              <w:bottom w:val="single" w:sz="4" w:space="0" w:color="000000"/>
              <w:right w:val="single" w:sz="4" w:space="0" w:color="000000"/>
            </w:tcBorders>
          </w:tcPr>
          <w:p w14:paraId="76AB32E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CCD76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6A4F9E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9CD1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ankiety epidemiologicznej, w związku z podejrzeniem zakażeniem COVID-19. W ankiecie możliwe jest wskazanie minimum daty wyniku badania w kierunku SARS-CoV-2 oraz określenie rodzaju wyniku zgodnego ze słownikiem wskazanym w szablonie wykazu pacjentów z COVID-19</w:t>
            </w:r>
          </w:p>
        </w:tc>
        <w:tc>
          <w:tcPr>
            <w:tcW w:w="2839" w:type="dxa"/>
            <w:tcBorders>
              <w:top w:val="single" w:sz="4" w:space="0" w:color="000000"/>
              <w:left w:val="single" w:sz="4" w:space="0" w:color="000000"/>
              <w:bottom w:val="single" w:sz="4" w:space="0" w:color="000000"/>
              <w:right w:val="single" w:sz="4" w:space="0" w:color="000000"/>
            </w:tcBorders>
          </w:tcPr>
          <w:p w14:paraId="6B28AF9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2E5D83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7279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1485D6"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lastRenderedPageBreak/>
              <w:t xml:space="preserve">Oddział </w:t>
            </w:r>
            <w:proofErr w:type="spellStart"/>
            <w:r w:rsidRPr="00AD4200">
              <w:rPr>
                <w:rFonts w:ascii="Arial" w:eastAsia="Times New Roman" w:hAnsi="Arial" w:cs="Arial"/>
                <w:b/>
                <w:bCs/>
                <w:color w:val="000000"/>
                <w:sz w:val="16"/>
                <w:szCs w:val="16"/>
                <w:lang w:eastAsia="pl-PL"/>
              </w:rPr>
              <w:t>ginekologiczno</w:t>
            </w:r>
            <w:proofErr w:type="spellEnd"/>
            <w:r w:rsidRPr="00AD4200">
              <w:rPr>
                <w:rFonts w:ascii="Arial" w:eastAsia="Times New Roman" w:hAnsi="Arial" w:cs="Arial"/>
                <w:b/>
                <w:bCs/>
                <w:color w:val="000000"/>
                <w:sz w:val="16"/>
                <w:szCs w:val="16"/>
                <w:lang w:eastAsia="pl-PL"/>
              </w:rPr>
              <w:t xml:space="preserve"> - położniczy</w:t>
            </w:r>
          </w:p>
        </w:tc>
        <w:tc>
          <w:tcPr>
            <w:tcW w:w="2839" w:type="dxa"/>
            <w:tcBorders>
              <w:top w:val="single" w:sz="4" w:space="0" w:color="000000"/>
              <w:left w:val="single" w:sz="4" w:space="0" w:color="000000"/>
              <w:bottom w:val="single" w:sz="4" w:space="0" w:color="000000"/>
              <w:right w:val="single" w:sz="4" w:space="0" w:color="000000"/>
            </w:tcBorders>
          </w:tcPr>
          <w:p w14:paraId="785F37EF"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F1B9D1"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3807C98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B1660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porodu, co najmniej w zakresie :</w:t>
            </w:r>
          </w:p>
        </w:tc>
        <w:tc>
          <w:tcPr>
            <w:tcW w:w="2839" w:type="dxa"/>
            <w:tcBorders>
              <w:top w:val="single" w:sz="4" w:space="0" w:color="000000"/>
              <w:left w:val="single" w:sz="4" w:space="0" w:color="000000"/>
              <w:bottom w:val="single" w:sz="4" w:space="0" w:color="000000"/>
              <w:right w:val="single" w:sz="4" w:space="0" w:color="000000"/>
            </w:tcBorders>
          </w:tcPr>
          <w:p w14:paraId="71A36E5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CCACA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0ED88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C9F6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wywiadu przedporodowego (badania położniczego)</w:t>
            </w:r>
          </w:p>
        </w:tc>
        <w:tc>
          <w:tcPr>
            <w:tcW w:w="2839" w:type="dxa"/>
            <w:tcBorders>
              <w:top w:val="single" w:sz="4" w:space="0" w:color="000000"/>
              <w:left w:val="single" w:sz="4" w:space="0" w:color="000000"/>
              <w:bottom w:val="single" w:sz="4" w:space="0" w:color="000000"/>
              <w:right w:val="single" w:sz="4" w:space="0" w:color="000000"/>
            </w:tcBorders>
          </w:tcPr>
          <w:p w14:paraId="68079B7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6E3EC5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89372D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A84A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wpis do Wykazu Porodów,</w:t>
            </w:r>
          </w:p>
        </w:tc>
        <w:tc>
          <w:tcPr>
            <w:tcW w:w="2839" w:type="dxa"/>
            <w:tcBorders>
              <w:top w:val="single" w:sz="4" w:space="0" w:color="000000"/>
              <w:left w:val="single" w:sz="4" w:space="0" w:color="000000"/>
              <w:bottom w:val="single" w:sz="4" w:space="0" w:color="000000"/>
              <w:right w:val="single" w:sz="4" w:space="0" w:color="000000"/>
            </w:tcBorders>
          </w:tcPr>
          <w:p w14:paraId="4A4F01E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0896F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218A6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A993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odnotowanie personelu uczestniczącego,</w:t>
            </w:r>
          </w:p>
        </w:tc>
        <w:tc>
          <w:tcPr>
            <w:tcW w:w="2839" w:type="dxa"/>
            <w:tcBorders>
              <w:top w:val="single" w:sz="4" w:space="0" w:color="000000"/>
              <w:left w:val="single" w:sz="4" w:space="0" w:color="000000"/>
              <w:bottom w:val="single" w:sz="4" w:space="0" w:color="000000"/>
              <w:right w:val="single" w:sz="4" w:space="0" w:color="000000"/>
            </w:tcBorders>
          </w:tcPr>
          <w:p w14:paraId="33887C1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60DFFB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A7B6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BE99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odnotowanie danych noworodka (medyczne, </w:t>
            </w:r>
            <w:proofErr w:type="spellStart"/>
            <w:r w:rsidRPr="00AD4200">
              <w:rPr>
                <w:rFonts w:ascii="Arial" w:eastAsia="Times New Roman" w:hAnsi="Arial" w:cs="Arial"/>
                <w:color w:val="000000"/>
                <w:sz w:val="16"/>
                <w:szCs w:val="16"/>
                <w:lang w:eastAsia="pl-PL"/>
              </w:rPr>
              <w:t>Apgar</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091989F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3CE8A9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4740C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019E7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odnotowanie badania przedmiotowego noworodka</w:t>
            </w:r>
          </w:p>
        </w:tc>
        <w:tc>
          <w:tcPr>
            <w:tcW w:w="2839" w:type="dxa"/>
            <w:tcBorders>
              <w:top w:val="single" w:sz="4" w:space="0" w:color="000000"/>
              <w:left w:val="single" w:sz="4" w:space="0" w:color="000000"/>
              <w:bottom w:val="single" w:sz="4" w:space="0" w:color="000000"/>
              <w:right w:val="single" w:sz="4" w:space="0" w:color="000000"/>
            </w:tcBorders>
          </w:tcPr>
          <w:p w14:paraId="7F2A379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A28FD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31A53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0436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odnotowanie czasu pracy personelu uczestniczącego w porodzie</w:t>
            </w:r>
          </w:p>
        </w:tc>
        <w:tc>
          <w:tcPr>
            <w:tcW w:w="2839" w:type="dxa"/>
            <w:tcBorders>
              <w:top w:val="single" w:sz="4" w:space="0" w:color="000000"/>
              <w:left w:val="single" w:sz="4" w:space="0" w:color="000000"/>
              <w:bottom w:val="single" w:sz="4" w:space="0" w:color="000000"/>
              <w:right w:val="single" w:sz="4" w:space="0" w:color="000000"/>
            </w:tcBorders>
          </w:tcPr>
          <w:p w14:paraId="23BCD3E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19432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2FBF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9B8F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odnotowanie informacji o zabiegach i powikłaniach</w:t>
            </w:r>
          </w:p>
        </w:tc>
        <w:tc>
          <w:tcPr>
            <w:tcW w:w="2839" w:type="dxa"/>
            <w:tcBorders>
              <w:top w:val="single" w:sz="4" w:space="0" w:color="000000"/>
              <w:left w:val="single" w:sz="4" w:space="0" w:color="000000"/>
              <w:bottom w:val="single" w:sz="4" w:space="0" w:color="000000"/>
              <w:right w:val="single" w:sz="4" w:space="0" w:color="000000"/>
            </w:tcBorders>
          </w:tcPr>
          <w:p w14:paraId="03E3231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C5AAA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3D8B6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DA0E5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kopiowanie do nowego wywiadu przedporodowego, danych z poprzedniego wywiadu pacjentki.</w:t>
            </w:r>
          </w:p>
        </w:tc>
        <w:tc>
          <w:tcPr>
            <w:tcW w:w="2839" w:type="dxa"/>
            <w:tcBorders>
              <w:top w:val="single" w:sz="4" w:space="0" w:color="000000"/>
              <w:left w:val="single" w:sz="4" w:space="0" w:color="000000"/>
              <w:bottom w:val="single" w:sz="4" w:space="0" w:color="000000"/>
              <w:right w:val="single" w:sz="4" w:space="0" w:color="000000"/>
            </w:tcBorders>
          </w:tcPr>
          <w:p w14:paraId="73660BE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CE3A25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02051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EFA1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porodów zabiegowych Istnieje możliwość odnotowania rodzaju porodu:</w:t>
            </w:r>
          </w:p>
        </w:tc>
        <w:tc>
          <w:tcPr>
            <w:tcW w:w="2839" w:type="dxa"/>
            <w:tcBorders>
              <w:top w:val="single" w:sz="4" w:space="0" w:color="000000"/>
              <w:left w:val="single" w:sz="4" w:space="0" w:color="000000"/>
              <w:bottom w:val="single" w:sz="4" w:space="0" w:color="000000"/>
              <w:right w:val="single" w:sz="4" w:space="0" w:color="000000"/>
            </w:tcBorders>
          </w:tcPr>
          <w:p w14:paraId="5310DD4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90642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39843E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E45D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cesarskie cięcie</w:t>
            </w:r>
          </w:p>
        </w:tc>
        <w:tc>
          <w:tcPr>
            <w:tcW w:w="2839" w:type="dxa"/>
            <w:tcBorders>
              <w:top w:val="single" w:sz="4" w:space="0" w:color="000000"/>
              <w:left w:val="single" w:sz="4" w:space="0" w:color="000000"/>
              <w:bottom w:val="single" w:sz="4" w:space="0" w:color="000000"/>
              <w:right w:val="single" w:sz="4" w:space="0" w:color="000000"/>
            </w:tcBorders>
          </w:tcPr>
          <w:p w14:paraId="4DF6AAB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B003FB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6F04C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714C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kleszcze</w:t>
            </w:r>
          </w:p>
        </w:tc>
        <w:tc>
          <w:tcPr>
            <w:tcW w:w="2839" w:type="dxa"/>
            <w:tcBorders>
              <w:top w:val="single" w:sz="4" w:space="0" w:color="000000"/>
              <w:left w:val="single" w:sz="4" w:space="0" w:color="000000"/>
              <w:bottom w:val="single" w:sz="4" w:space="0" w:color="000000"/>
              <w:right w:val="single" w:sz="4" w:space="0" w:color="000000"/>
            </w:tcBorders>
          </w:tcPr>
          <w:p w14:paraId="4C8EFB0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441CD5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09858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172A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w:t>
            </w:r>
            <w:proofErr w:type="spellStart"/>
            <w:r w:rsidRPr="00AD4200">
              <w:rPr>
                <w:rFonts w:ascii="Arial" w:eastAsia="Times New Roman" w:hAnsi="Arial" w:cs="Arial"/>
                <w:color w:val="000000"/>
                <w:sz w:val="16"/>
                <w:szCs w:val="16"/>
                <w:lang w:eastAsia="pl-PL"/>
              </w:rPr>
              <w:t>próżnociąg</w:t>
            </w:r>
            <w:proofErr w:type="spellEnd"/>
          </w:p>
        </w:tc>
        <w:tc>
          <w:tcPr>
            <w:tcW w:w="2839" w:type="dxa"/>
            <w:tcBorders>
              <w:top w:val="single" w:sz="4" w:space="0" w:color="000000"/>
              <w:left w:val="single" w:sz="4" w:space="0" w:color="000000"/>
              <w:bottom w:val="single" w:sz="4" w:space="0" w:color="000000"/>
              <w:right w:val="single" w:sz="4" w:space="0" w:color="000000"/>
            </w:tcBorders>
          </w:tcPr>
          <w:p w14:paraId="3CC2584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6C28C9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23D8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767A0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zlecenie porodu zabiegowego kierowane na blok porodowy</w:t>
            </w:r>
          </w:p>
        </w:tc>
        <w:tc>
          <w:tcPr>
            <w:tcW w:w="2839" w:type="dxa"/>
            <w:tcBorders>
              <w:top w:val="single" w:sz="4" w:space="0" w:color="000000"/>
              <w:left w:val="single" w:sz="4" w:space="0" w:color="000000"/>
              <w:bottom w:val="single" w:sz="4" w:space="0" w:color="000000"/>
              <w:right w:val="single" w:sz="4" w:space="0" w:color="000000"/>
            </w:tcBorders>
          </w:tcPr>
          <w:p w14:paraId="1F337AA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4F5A0B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69A2E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3BA4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drukowania karty obserwacji porodu</w:t>
            </w:r>
          </w:p>
        </w:tc>
        <w:tc>
          <w:tcPr>
            <w:tcW w:w="2839" w:type="dxa"/>
            <w:tcBorders>
              <w:top w:val="single" w:sz="4" w:space="0" w:color="000000"/>
              <w:left w:val="single" w:sz="4" w:space="0" w:color="000000"/>
              <w:bottom w:val="single" w:sz="4" w:space="0" w:color="000000"/>
              <w:right w:val="single" w:sz="4" w:space="0" w:color="000000"/>
            </w:tcBorders>
          </w:tcPr>
          <w:p w14:paraId="7B13A26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4A60A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828E34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9A79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dodawanie wyników pomiarów dla płodów</w:t>
            </w:r>
          </w:p>
        </w:tc>
        <w:tc>
          <w:tcPr>
            <w:tcW w:w="2839" w:type="dxa"/>
            <w:tcBorders>
              <w:top w:val="single" w:sz="4" w:space="0" w:color="000000"/>
              <w:left w:val="single" w:sz="4" w:space="0" w:color="000000"/>
              <w:bottom w:val="single" w:sz="4" w:space="0" w:color="000000"/>
              <w:right w:val="single" w:sz="4" w:space="0" w:color="000000"/>
            </w:tcBorders>
          </w:tcPr>
          <w:p w14:paraId="7B42E5B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07449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05AE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A4B6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zdarzenia związanego z porodem (takiego jak: początek porodu, koniec porodu, urodzenie pierwszego noworodka), na podstawie którego prezentowana jest data porodu w Wykazie Porodów.</w:t>
            </w:r>
          </w:p>
        </w:tc>
        <w:tc>
          <w:tcPr>
            <w:tcW w:w="2839" w:type="dxa"/>
            <w:tcBorders>
              <w:top w:val="single" w:sz="4" w:space="0" w:color="000000"/>
              <w:left w:val="single" w:sz="4" w:space="0" w:color="000000"/>
              <w:bottom w:val="single" w:sz="4" w:space="0" w:color="000000"/>
              <w:right w:val="single" w:sz="4" w:space="0" w:color="000000"/>
            </w:tcBorders>
          </w:tcPr>
          <w:p w14:paraId="10ED8E7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47FA5B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57143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FFA8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określanie reguł nadawania imion noworodkom</w:t>
            </w:r>
          </w:p>
        </w:tc>
        <w:tc>
          <w:tcPr>
            <w:tcW w:w="2839" w:type="dxa"/>
            <w:tcBorders>
              <w:top w:val="single" w:sz="4" w:space="0" w:color="000000"/>
              <w:left w:val="single" w:sz="4" w:space="0" w:color="000000"/>
              <w:bottom w:val="single" w:sz="4" w:space="0" w:color="000000"/>
              <w:right w:val="single" w:sz="4" w:space="0" w:color="000000"/>
            </w:tcBorders>
          </w:tcPr>
          <w:p w14:paraId="3F01CA8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2C3326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A25DB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49AE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Na oddziale Neonatologicznym, w danych medycznych noworodka wgląd w dane porodu i dane matki</w:t>
            </w:r>
          </w:p>
        </w:tc>
        <w:tc>
          <w:tcPr>
            <w:tcW w:w="2839" w:type="dxa"/>
            <w:tcBorders>
              <w:top w:val="single" w:sz="4" w:space="0" w:color="000000"/>
              <w:left w:val="single" w:sz="4" w:space="0" w:color="000000"/>
              <w:bottom w:val="single" w:sz="4" w:space="0" w:color="000000"/>
              <w:right w:val="single" w:sz="4" w:space="0" w:color="000000"/>
            </w:tcBorders>
          </w:tcPr>
          <w:p w14:paraId="26AEC4B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9BC5C1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680C5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620A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danych neonatologicznych noworodka Istnieje możliwość odnotowania następujących informacji:</w:t>
            </w:r>
          </w:p>
        </w:tc>
        <w:tc>
          <w:tcPr>
            <w:tcW w:w="2839" w:type="dxa"/>
            <w:tcBorders>
              <w:top w:val="single" w:sz="4" w:space="0" w:color="000000"/>
              <w:left w:val="single" w:sz="4" w:space="0" w:color="000000"/>
              <w:bottom w:val="single" w:sz="4" w:space="0" w:color="000000"/>
              <w:right w:val="single" w:sz="4" w:space="0" w:color="000000"/>
            </w:tcBorders>
          </w:tcPr>
          <w:p w14:paraId="5149E8A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B6E741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C3E0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AD4C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wskazanie osoby wykonującej zabieg </w:t>
            </w:r>
            <w:proofErr w:type="spellStart"/>
            <w:r w:rsidRPr="00AD4200">
              <w:rPr>
                <w:rFonts w:ascii="Arial" w:eastAsia="Times New Roman" w:hAnsi="Arial" w:cs="Arial"/>
                <w:color w:val="000000"/>
                <w:sz w:val="16"/>
                <w:szCs w:val="16"/>
                <w:lang w:eastAsia="pl-PL"/>
              </w:rPr>
              <w:t>Credego</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2C522DF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7B9BE3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87F68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84E3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wskazanie osoby zaopatrującej w opaskę identyfikacyjną,</w:t>
            </w:r>
          </w:p>
        </w:tc>
        <w:tc>
          <w:tcPr>
            <w:tcW w:w="2839" w:type="dxa"/>
            <w:tcBorders>
              <w:top w:val="single" w:sz="4" w:space="0" w:color="000000"/>
              <w:left w:val="single" w:sz="4" w:space="0" w:color="000000"/>
              <w:bottom w:val="single" w:sz="4" w:space="0" w:color="000000"/>
              <w:right w:val="single" w:sz="4" w:space="0" w:color="000000"/>
            </w:tcBorders>
          </w:tcPr>
          <w:p w14:paraId="790936C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1887F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1400E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0864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powód przerwania kontaktu skóra-skóra,</w:t>
            </w:r>
          </w:p>
        </w:tc>
        <w:tc>
          <w:tcPr>
            <w:tcW w:w="2839" w:type="dxa"/>
            <w:tcBorders>
              <w:top w:val="single" w:sz="4" w:space="0" w:color="000000"/>
              <w:left w:val="single" w:sz="4" w:space="0" w:color="000000"/>
              <w:bottom w:val="single" w:sz="4" w:space="0" w:color="000000"/>
              <w:right w:val="single" w:sz="4" w:space="0" w:color="000000"/>
            </w:tcBorders>
          </w:tcPr>
          <w:p w14:paraId="08002CA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BD610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01DDB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66FD2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czy noworodek ssał pierś (Tak/Nie),</w:t>
            </w:r>
          </w:p>
        </w:tc>
        <w:tc>
          <w:tcPr>
            <w:tcW w:w="2839" w:type="dxa"/>
            <w:tcBorders>
              <w:top w:val="single" w:sz="4" w:space="0" w:color="000000"/>
              <w:left w:val="single" w:sz="4" w:space="0" w:color="000000"/>
              <w:bottom w:val="single" w:sz="4" w:space="0" w:color="000000"/>
              <w:right w:val="single" w:sz="4" w:space="0" w:color="000000"/>
            </w:tcBorders>
          </w:tcPr>
          <w:p w14:paraId="7709CBF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DE332B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782B8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7F124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czy pobrano krew pępowinową (Tak/Nie).</w:t>
            </w:r>
          </w:p>
        </w:tc>
        <w:tc>
          <w:tcPr>
            <w:tcW w:w="2839" w:type="dxa"/>
            <w:tcBorders>
              <w:top w:val="single" w:sz="4" w:space="0" w:color="000000"/>
              <w:left w:val="single" w:sz="4" w:space="0" w:color="000000"/>
              <w:bottom w:val="single" w:sz="4" w:space="0" w:color="000000"/>
              <w:right w:val="single" w:sz="4" w:space="0" w:color="000000"/>
            </w:tcBorders>
          </w:tcPr>
          <w:p w14:paraId="09EC9AB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F71F9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7B06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DB6A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niezależną ewidencję danych charakterystyki porodu dla noworodków w przypadku porodów mnogich</w:t>
            </w:r>
          </w:p>
        </w:tc>
        <w:tc>
          <w:tcPr>
            <w:tcW w:w="2839" w:type="dxa"/>
            <w:tcBorders>
              <w:top w:val="single" w:sz="4" w:space="0" w:color="000000"/>
              <w:left w:val="single" w:sz="4" w:space="0" w:color="000000"/>
              <w:bottom w:val="single" w:sz="4" w:space="0" w:color="000000"/>
              <w:right w:val="single" w:sz="4" w:space="0" w:color="000000"/>
            </w:tcBorders>
          </w:tcPr>
          <w:p w14:paraId="68A27D6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CB2FC0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DA6AB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B4A58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zlecenie sekcji zwłok lub innego badania histopatologicznego dla martwo urodzonego noworodka</w:t>
            </w:r>
          </w:p>
        </w:tc>
        <w:tc>
          <w:tcPr>
            <w:tcW w:w="2839" w:type="dxa"/>
            <w:tcBorders>
              <w:top w:val="single" w:sz="4" w:space="0" w:color="000000"/>
              <w:left w:val="single" w:sz="4" w:space="0" w:color="000000"/>
              <w:bottom w:val="single" w:sz="4" w:space="0" w:color="000000"/>
              <w:right w:val="single" w:sz="4" w:space="0" w:color="000000"/>
            </w:tcBorders>
          </w:tcPr>
          <w:p w14:paraId="103E134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875E38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4B5C7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0878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wprowadzanie zleceń dla noworodka z poziomu pobytu matki</w:t>
            </w:r>
          </w:p>
        </w:tc>
        <w:tc>
          <w:tcPr>
            <w:tcW w:w="2839" w:type="dxa"/>
            <w:tcBorders>
              <w:top w:val="single" w:sz="4" w:space="0" w:color="000000"/>
              <w:left w:val="single" w:sz="4" w:space="0" w:color="000000"/>
              <w:bottom w:val="single" w:sz="4" w:space="0" w:color="000000"/>
              <w:right w:val="single" w:sz="4" w:space="0" w:color="000000"/>
            </w:tcBorders>
          </w:tcPr>
          <w:p w14:paraId="4601F56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301C2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CA70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A731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udostępnia wydruk historii rozwoju noworodka z możliwością określenia daty, od której będą prezentowane dane pomiarowe. Na wydruku wyniki pomiarów wagi i ciepłoty ciała noworodka powinny być przedstawione w postaci wykresu.</w:t>
            </w:r>
          </w:p>
        </w:tc>
        <w:tc>
          <w:tcPr>
            <w:tcW w:w="2839" w:type="dxa"/>
            <w:tcBorders>
              <w:top w:val="single" w:sz="4" w:space="0" w:color="000000"/>
              <w:left w:val="single" w:sz="4" w:space="0" w:color="000000"/>
              <w:bottom w:val="single" w:sz="4" w:space="0" w:color="000000"/>
              <w:right w:val="single" w:sz="4" w:space="0" w:color="000000"/>
            </w:tcBorders>
          </w:tcPr>
          <w:p w14:paraId="1533923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7C18A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863DEB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5049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generuje wydruki "Karty urodzenia" oraz "Karty martwego urodzenia" zgodnie z aktualnymi wytycznymi MZ w tym obszarze.</w:t>
            </w:r>
          </w:p>
        </w:tc>
        <w:tc>
          <w:tcPr>
            <w:tcW w:w="2839" w:type="dxa"/>
            <w:tcBorders>
              <w:top w:val="single" w:sz="4" w:space="0" w:color="000000"/>
              <w:left w:val="single" w:sz="4" w:space="0" w:color="000000"/>
              <w:bottom w:val="single" w:sz="4" w:space="0" w:color="000000"/>
              <w:right w:val="single" w:sz="4" w:space="0" w:color="000000"/>
            </w:tcBorders>
          </w:tcPr>
          <w:p w14:paraId="092B16F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51D842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C567EA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646A7F"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Zakończenie pobytu</w:t>
            </w:r>
          </w:p>
        </w:tc>
        <w:tc>
          <w:tcPr>
            <w:tcW w:w="2839" w:type="dxa"/>
            <w:tcBorders>
              <w:top w:val="single" w:sz="4" w:space="0" w:color="000000"/>
              <w:left w:val="single" w:sz="4" w:space="0" w:color="000000"/>
              <w:bottom w:val="single" w:sz="4" w:space="0" w:color="000000"/>
              <w:right w:val="single" w:sz="4" w:space="0" w:color="000000"/>
            </w:tcBorders>
          </w:tcPr>
          <w:p w14:paraId="59567DAD"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203322"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1673CA8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45F5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opuszczenia oddziału przez pacjenta w jednym z trybów:</w:t>
            </w:r>
          </w:p>
        </w:tc>
        <w:tc>
          <w:tcPr>
            <w:tcW w:w="2839" w:type="dxa"/>
            <w:tcBorders>
              <w:top w:val="single" w:sz="4" w:space="0" w:color="000000"/>
              <w:left w:val="single" w:sz="4" w:space="0" w:color="000000"/>
              <w:bottom w:val="single" w:sz="4" w:space="0" w:color="000000"/>
              <w:right w:val="single" w:sz="4" w:space="0" w:color="000000"/>
            </w:tcBorders>
          </w:tcPr>
          <w:p w14:paraId="1FD6137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2B4A03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895EBD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2D87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przeniesienie/wycofanie przeniesienia pacjenta na inny Oddział. System powinien umożliwić przegląd wycofanych popytów dla wybranego pacjenta wraz z danymi wycofania.</w:t>
            </w:r>
          </w:p>
        </w:tc>
        <w:tc>
          <w:tcPr>
            <w:tcW w:w="2839" w:type="dxa"/>
            <w:tcBorders>
              <w:top w:val="single" w:sz="4" w:space="0" w:color="000000"/>
              <w:left w:val="single" w:sz="4" w:space="0" w:color="000000"/>
              <w:bottom w:val="single" w:sz="4" w:space="0" w:color="000000"/>
              <w:right w:val="single" w:sz="4" w:space="0" w:color="000000"/>
            </w:tcBorders>
          </w:tcPr>
          <w:p w14:paraId="34C0308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C13399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B3154A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856C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przeniesienie w trybie nagłym na inny Oddział (bez uzupełnienia danych wypisowych z poprzedniego oddziału),</w:t>
            </w:r>
          </w:p>
        </w:tc>
        <w:tc>
          <w:tcPr>
            <w:tcW w:w="2839" w:type="dxa"/>
            <w:tcBorders>
              <w:top w:val="single" w:sz="4" w:space="0" w:color="000000"/>
              <w:left w:val="single" w:sz="4" w:space="0" w:color="000000"/>
              <w:bottom w:val="single" w:sz="4" w:space="0" w:color="000000"/>
              <w:right w:val="single" w:sz="4" w:space="0" w:color="000000"/>
            </w:tcBorders>
          </w:tcPr>
          <w:p w14:paraId="7BA40D1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F96E73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D3A8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88F6B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wypis pacjenta ze Szpitala,</w:t>
            </w:r>
          </w:p>
        </w:tc>
        <w:tc>
          <w:tcPr>
            <w:tcW w:w="2839" w:type="dxa"/>
            <w:tcBorders>
              <w:top w:val="single" w:sz="4" w:space="0" w:color="000000"/>
              <w:left w:val="single" w:sz="4" w:space="0" w:color="000000"/>
              <w:bottom w:val="single" w:sz="4" w:space="0" w:color="000000"/>
              <w:right w:val="single" w:sz="4" w:space="0" w:color="000000"/>
            </w:tcBorders>
          </w:tcPr>
          <w:p w14:paraId="176E7E5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4F2773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EB38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05992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zgon pacjenta na Oddziale, z możliwością odnotowania:</w:t>
            </w:r>
          </w:p>
        </w:tc>
        <w:tc>
          <w:tcPr>
            <w:tcW w:w="2839" w:type="dxa"/>
            <w:tcBorders>
              <w:top w:val="single" w:sz="4" w:space="0" w:color="000000"/>
              <w:left w:val="single" w:sz="4" w:space="0" w:color="000000"/>
              <w:bottom w:val="single" w:sz="4" w:space="0" w:color="000000"/>
              <w:right w:val="single" w:sz="4" w:space="0" w:color="000000"/>
            </w:tcBorders>
          </w:tcPr>
          <w:p w14:paraId="1CD0E7A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552AE0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CF12E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E85C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innej osoby wypisującej a innej stwierdzającej zgon</w:t>
            </w:r>
          </w:p>
        </w:tc>
        <w:tc>
          <w:tcPr>
            <w:tcW w:w="2839" w:type="dxa"/>
            <w:tcBorders>
              <w:top w:val="single" w:sz="4" w:space="0" w:color="000000"/>
              <w:left w:val="single" w:sz="4" w:space="0" w:color="000000"/>
              <w:bottom w:val="single" w:sz="4" w:space="0" w:color="000000"/>
              <w:right w:val="single" w:sz="4" w:space="0" w:color="000000"/>
            </w:tcBorders>
          </w:tcPr>
          <w:p w14:paraId="7632209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C1975F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EE49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149B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danych medycznych wykonanych po zarejestrowaniu zgonu pacjenta (w przypadku oznaczenia jako dawcy organu)</w:t>
            </w:r>
          </w:p>
        </w:tc>
        <w:tc>
          <w:tcPr>
            <w:tcW w:w="2839" w:type="dxa"/>
            <w:tcBorders>
              <w:top w:val="single" w:sz="4" w:space="0" w:color="000000"/>
              <w:left w:val="single" w:sz="4" w:space="0" w:color="000000"/>
              <w:bottom w:val="single" w:sz="4" w:space="0" w:color="000000"/>
              <w:right w:val="single" w:sz="4" w:space="0" w:color="000000"/>
            </w:tcBorders>
          </w:tcPr>
          <w:p w14:paraId="579AB1E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4A7016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2310F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7EEA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rodzaju zgonu: nagły, śródoperacyjny, pooperacyjny, </w:t>
            </w:r>
            <w:proofErr w:type="spellStart"/>
            <w:r w:rsidRPr="00AD4200">
              <w:rPr>
                <w:rFonts w:ascii="Arial" w:eastAsia="Times New Roman" w:hAnsi="Arial" w:cs="Arial"/>
                <w:color w:val="000000"/>
                <w:sz w:val="16"/>
                <w:szCs w:val="16"/>
                <w:lang w:eastAsia="pl-PL"/>
              </w:rPr>
              <w:t>śródzabiegowy</w:t>
            </w:r>
            <w:proofErr w:type="spellEnd"/>
            <w:r w:rsidRPr="00AD4200">
              <w:rPr>
                <w:rFonts w:ascii="Arial" w:eastAsia="Times New Roman" w:hAnsi="Arial" w:cs="Arial"/>
                <w:color w:val="000000"/>
                <w:sz w:val="16"/>
                <w:szCs w:val="16"/>
                <w:lang w:eastAsia="pl-PL"/>
              </w:rPr>
              <w:t>, inny</w:t>
            </w:r>
          </w:p>
        </w:tc>
        <w:tc>
          <w:tcPr>
            <w:tcW w:w="2839" w:type="dxa"/>
            <w:tcBorders>
              <w:top w:val="single" w:sz="4" w:space="0" w:color="000000"/>
              <w:left w:val="single" w:sz="4" w:space="0" w:color="000000"/>
              <w:bottom w:val="single" w:sz="4" w:space="0" w:color="000000"/>
              <w:right w:val="single" w:sz="4" w:space="0" w:color="000000"/>
            </w:tcBorders>
          </w:tcPr>
          <w:p w14:paraId="0CECE2E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CA83D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6D11C9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24AD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oznaczenia pacjenta jako dawcy organów</w:t>
            </w:r>
          </w:p>
        </w:tc>
        <w:tc>
          <w:tcPr>
            <w:tcW w:w="2839" w:type="dxa"/>
            <w:tcBorders>
              <w:top w:val="single" w:sz="4" w:space="0" w:color="000000"/>
              <w:left w:val="single" w:sz="4" w:space="0" w:color="000000"/>
              <w:bottom w:val="single" w:sz="4" w:space="0" w:color="000000"/>
              <w:right w:val="single" w:sz="4" w:space="0" w:color="000000"/>
            </w:tcBorders>
          </w:tcPr>
          <w:p w14:paraId="7D0DC36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40DF73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42BC8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42CE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wycofanie aktywnych deklaracji POZ</w:t>
            </w:r>
          </w:p>
        </w:tc>
        <w:tc>
          <w:tcPr>
            <w:tcW w:w="2839" w:type="dxa"/>
            <w:tcBorders>
              <w:top w:val="single" w:sz="4" w:space="0" w:color="000000"/>
              <w:left w:val="single" w:sz="4" w:space="0" w:color="000000"/>
              <w:bottom w:val="single" w:sz="4" w:space="0" w:color="000000"/>
              <w:right w:val="single" w:sz="4" w:space="0" w:color="000000"/>
            </w:tcBorders>
          </w:tcPr>
          <w:p w14:paraId="50F827D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1C3C5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E85F6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475D5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przejęcie realizacji rozpoczętego zabiegu operacyjnego przez inną jednostkę organizacyjną tak, aby nie było konieczne ponowne wprowadzanie wszystkich danych dotyczących zabiegu.</w:t>
            </w:r>
          </w:p>
        </w:tc>
        <w:tc>
          <w:tcPr>
            <w:tcW w:w="2839" w:type="dxa"/>
            <w:tcBorders>
              <w:top w:val="single" w:sz="4" w:space="0" w:color="000000"/>
              <w:left w:val="single" w:sz="4" w:space="0" w:color="000000"/>
              <w:bottom w:val="single" w:sz="4" w:space="0" w:color="000000"/>
              <w:right w:val="single" w:sz="4" w:space="0" w:color="000000"/>
            </w:tcBorders>
          </w:tcPr>
          <w:p w14:paraId="68D575D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017077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D01E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4DCA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opieki nad dawcą organów w zakresie:</w:t>
            </w:r>
          </w:p>
        </w:tc>
        <w:tc>
          <w:tcPr>
            <w:tcW w:w="2839" w:type="dxa"/>
            <w:tcBorders>
              <w:top w:val="single" w:sz="4" w:space="0" w:color="000000"/>
              <w:left w:val="single" w:sz="4" w:space="0" w:color="000000"/>
              <w:bottom w:val="single" w:sz="4" w:space="0" w:color="000000"/>
              <w:right w:val="single" w:sz="4" w:space="0" w:color="000000"/>
            </w:tcBorders>
          </w:tcPr>
          <w:p w14:paraId="576C55A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21DD70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F786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3132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ewidencji danych medycznych</w:t>
            </w:r>
          </w:p>
        </w:tc>
        <w:tc>
          <w:tcPr>
            <w:tcW w:w="2839" w:type="dxa"/>
            <w:tcBorders>
              <w:top w:val="single" w:sz="4" w:space="0" w:color="000000"/>
              <w:left w:val="single" w:sz="4" w:space="0" w:color="000000"/>
              <w:bottom w:val="single" w:sz="4" w:space="0" w:color="000000"/>
              <w:right w:val="single" w:sz="4" w:space="0" w:color="000000"/>
            </w:tcBorders>
          </w:tcPr>
          <w:p w14:paraId="5E5D28A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EC800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ABC32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E4123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-ewidencji obserwacji lekarskich</w:t>
            </w:r>
          </w:p>
        </w:tc>
        <w:tc>
          <w:tcPr>
            <w:tcW w:w="2839" w:type="dxa"/>
            <w:tcBorders>
              <w:top w:val="single" w:sz="4" w:space="0" w:color="000000"/>
              <w:left w:val="single" w:sz="4" w:space="0" w:color="000000"/>
              <w:bottom w:val="single" w:sz="4" w:space="0" w:color="000000"/>
              <w:right w:val="single" w:sz="4" w:space="0" w:color="000000"/>
            </w:tcBorders>
          </w:tcPr>
          <w:p w14:paraId="239BB0F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6E06CD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FCF4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F0BD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-ewidencji opieki pielęgniarskiej</w:t>
            </w:r>
          </w:p>
        </w:tc>
        <w:tc>
          <w:tcPr>
            <w:tcW w:w="2839" w:type="dxa"/>
            <w:tcBorders>
              <w:top w:val="single" w:sz="4" w:space="0" w:color="000000"/>
              <w:left w:val="single" w:sz="4" w:space="0" w:color="000000"/>
              <w:bottom w:val="single" w:sz="4" w:space="0" w:color="000000"/>
              <w:right w:val="single" w:sz="4" w:space="0" w:color="000000"/>
            </w:tcBorders>
          </w:tcPr>
          <w:p w14:paraId="5EA8D9A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EB3C79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BAD8C7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491DF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kończenia pobytu, jeśli stwierdzono wystąpienie patogenu alarmowego a karta zakażenia szpitalnego nie została wystawiona, system wymaga wypełnienie tej karty</w:t>
            </w:r>
          </w:p>
        </w:tc>
        <w:tc>
          <w:tcPr>
            <w:tcW w:w="2839" w:type="dxa"/>
            <w:tcBorders>
              <w:top w:val="single" w:sz="4" w:space="0" w:color="000000"/>
              <w:left w:val="single" w:sz="4" w:space="0" w:color="000000"/>
              <w:bottom w:val="single" w:sz="4" w:space="0" w:color="000000"/>
              <w:right w:val="single" w:sz="4" w:space="0" w:color="000000"/>
            </w:tcBorders>
          </w:tcPr>
          <w:p w14:paraId="10105CD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EC7379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C32D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F346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Odnotowanie faktu wydania pacjentowi druków, zaświadczeń, skierowań itp.,</w:t>
            </w:r>
          </w:p>
        </w:tc>
        <w:tc>
          <w:tcPr>
            <w:tcW w:w="2839" w:type="dxa"/>
            <w:tcBorders>
              <w:top w:val="single" w:sz="4" w:space="0" w:color="000000"/>
              <w:left w:val="single" w:sz="4" w:space="0" w:color="000000"/>
              <w:bottom w:val="single" w:sz="4" w:space="0" w:color="000000"/>
              <w:right w:val="single" w:sz="4" w:space="0" w:color="000000"/>
            </w:tcBorders>
          </w:tcPr>
          <w:p w14:paraId="6ED7A0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12CE11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ACEB2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AA10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rejestracji zgonu pacjenta, system powinien anulować wszystkie zlecenia, zaplanowane wizyty oraz wpisy w kolejce oczekujących</w:t>
            </w:r>
          </w:p>
        </w:tc>
        <w:tc>
          <w:tcPr>
            <w:tcW w:w="2839" w:type="dxa"/>
            <w:tcBorders>
              <w:top w:val="single" w:sz="4" w:space="0" w:color="000000"/>
              <w:left w:val="single" w:sz="4" w:space="0" w:color="000000"/>
              <w:bottom w:val="single" w:sz="4" w:space="0" w:color="000000"/>
              <w:right w:val="single" w:sz="4" w:space="0" w:color="000000"/>
            </w:tcBorders>
          </w:tcPr>
          <w:p w14:paraId="224940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F2EA64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9FF88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C5DB0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rejestracji wypisu pacjenta system powinien zakończyć zlecenia leków oraz diet.</w:t>
            </w:r>
          </w:p>
        </w:tc>
        <w:tc>
          <w:tcPr>
            <w:tcW w:w="2839" w:type="dxa"/>
            <w:tcBorders>
              <w:top w:val="single" w:sz="4" w:space="0" w:color="000000"/>
              <w:left w:val="single" w:sz="4" w:space="0" w:color="000000"/>
              <w:bottom w:val="single" w:sz="4" w:space="0" w:color="000000"/>
              <w:right w:val="single" w:sz="4" w:space="0" w:color="000000"/>
            </w:tcBorders>
          </w:tcPr>
          <w:p w14:paraId="3871A89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5D700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DB9E8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0E95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zakończenie realizacji otwartych diagnoz pielęgniarskich podczas potwierdzania wypisu lub zgonu pacjenta.</w:t>
            </w:r>
          </w:p>
        </w:tc>
        <w:tc>
          <w:tcPr>
            <w:tcW w:w="2839" w:type="dxa"/>
            <w:tcBorders>
              <w:top w:val="single" w:sz="4" w:space="0" w:color="000000"/>
              <w:left w:val="single" w:sz="4" w:space="0" w:color="000000"/>
              <w:bottom w:val="single" w:sz="4" w:space="0" w:color="000000"/>
              <w:right w:val="single" w:sz="4" w:space="0" w:color="000000"/>
            </w:tcBorders>
          </w:tcPr>
          <w:p w14:paraId="289AB67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2568F0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CCA03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115C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rejestracji wypisu system powinien umożliwić odnotowywanie daty archiwizacji o nr kartoteki pacjenta</w:t>
            </w:r>
          </w:p>
        </w:tc>
        <w:tc>
          <w:tcPr>
            <w:tcW w:w="2839" w:type="dxa"/>
            <w:tcBorders>
              <w:top w:val="single" w:sz="4" w:space="0" w:color="000000"/>
              <w:left w:val="single" w:sz="4" w:space="0" w:color="000000"/>
              <w:bottom w:val="single" w:sz="4" w:space="0" w:color="000000"/>
              <w:right w:val="single" w:sz="4" w:space="0" w:color="000000"/>
            </w:tcBorders>
          </w:tcPr>
          <w:p w14:paraId="7517E50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0BB62D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740A4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2B0E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edycję wybranych danych wypisu pacjenta podczas jego potwierdzenia.</w:t>
            </w:r>
          </w:p>
        </w:tc>
        <w:tc>
          <w:tcPr>
            <w:tcW w:w="2839" w:type="dxa"/>
            <w:tcBorders>
              <w:top w:val="single" w:sz="4" w:space="0" w:color="000000"/>
              <w:left w:val="single" w:sz="4" w:space="0" w:color="000000"/>
              <w:bottom w:val="single" w:sz="4" w:space="0" w:color="000000"/>
              <w:right w:val="single" w:sz="4" w:space="0" w:color="000000"/>
            </w:tcBorders>
          </w:tcPr>
          <w:p w14:paraId="76EAAB7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BFFC5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A566C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25E7DF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wycofywania lub odmowy przyjęcia na oddział System umożliwia wprowadzenie uzasadnienia wycofania pobytu/odmowy przyjęcia.</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4B646A6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6653079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7B3084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008ED7A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02F4F7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0AB909A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D5441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2A51E3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opiekuna podczas rejestracji w HIS konta pacjenta w systemie Informacje Medyczne, jeżeli konto zakładane jest dla osoby niepełnoletniej lub ubezwłasnowolnionej</w:t>
            </w:r>
          </w:p>
        </w:tc>
        <w:tc>
          <w:tcPr>
            <w:tcW w:w="2839" w:type="dxa"/>
            <w:tcBorders>
              <w:top w:val="single" w:sz="4" w:space="0" w:color="000000"/>
              <w:left w:val="single" w:sz="4" w:space="0" w:color="000000"/>
              <w:bottom w:val="single" w:sz="4" w:space="0" w:color="000000"/>
              <w:right w:val="single" w:sz="4" w:space="0" w:color="000000"/>
            </w:tcBorders>
            <w:shd w:val="clear" w:color="000000" w:fill="FFFFFF"/>
          </w:tcPr>
          <w:p w14:paraId="22855CF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Pr>
          <w:p w14:paraId="714C2FD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C87F47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A13A16"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Przygotowanie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363E25C6"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3BF739"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6463A6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BA39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W danych neonatologicznych noworodka Istnieje możliwość odnotowania następujących informacji: - wskazanie osoby wykonującej zabieg </w:t>
            </w:r>
            <w:proofErr w:type="spellStart"/>
            <w:r w:rsidRPr="00AD4200">
              <w:rPr>
                <w:rFonts w:ascii="Arial" w:eastAsia="Times New Roman" w:hAnsi="Arial" w:cs="Arial"/>
                <w:color w:val="000000"/>
                <w:sz w:val="16"/>
                <w:szCs w:val="16"/>
                <w:lang w:eastAsia="pl-PL"/>
              </w:rPr>
              <w:t>Credego</w:t>
            </w:r>
            <w:proofErr w:type="spellEnd"/>
            <w:r w:rsidRPr="00AD4200">
              <w:rPr>
                <w:rFonts w:ascii="Arial" w:eastAsia="Times New Roman" w:hAnsi="Arial" w:cs="Arial"/>
                <w:color w:val="000000"/>
                <w:sz w:val="16"/>
                <w:szCs w:val="16"/>
                <w:lang w:eastAsia="pl-PL"/>
              </w:rPr>
              <w:t xml:space="preserve">, - wskazanie osoby zaopatrującej w opaskę identyfikacyjną, - powód przerwania kontaktu skóra </w:t>
            </w:r>
            <w:proofErr w:type="spellStart"/>
            <w:r w:rsidRPr="00AD4200">
              <w:rPr>
                <w:rFonts w:ascii="Arial" w:eastAsia="Times New Roman" w:hAnsi="Arial" w:cs="Arial"/>
                <w:color w:val="000000"/>
                <w:sz w:val="16"/>
                <w:szCs w:val="16"/>
                <w:lang w:eastAsia="pl-PL"/>
              </w:rPr>
              <w:t>skóra</w:t>
            </w:r>
            <w:proofErr w:type="spellEnd"/>
            <w:r w:rsidRPr="00AD4200">
              <w:rPr>
                <w:rFonts w:ascii="Arial" w:eastAsia="Times New Roman" w:hAnsi="Arial" w:cs="Arial"/>
                <w:color w:val="000000"/>
                <w:sz w:val="16"/>
                <w:szCs w:val="16"/>
                <w:lang w:eastAsia="pl-PL"/>
              </w:rPr>
              <w:t>,  - czy noworodek ssał pierś (Tak/Nie), - czy pobrano krew pępowinową (Tak/Nie)</w:t>
            </w:r>
          </w:p>
        </w:tc>
        <w:tc>
          <w:tcPr>
            <w:tcW w:w="2839" w:type="dxa"/>
            <w:tcBorders>
              <w:top w:val="single" w:sz="4" w:space="0" w:color="000000"/>
              <w:left w:val="single" w:sz="4" w:space="0" w:color="000000"/>
              <w:bottom w:val="single" w:sz="4" w:space="0" w:color="000000"/>
              <w:right w:val="single" w:sz="4" w:space="0" w:color="000000"/>
            </w:tcBorders>
          </w:tcPr>
          <w:p w14:paraId="114BD6A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57714B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D4895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03B2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autoryzację danych oddziałowych, co najmniej w zakresie:</w:t>
            </w:r>
          </w:p>
        </w:tc>
        <w:tc>
          <w:tcPr>
            <w:tcW w:w="2839" w:type="dxa"/>
            <w:tcBorders>
              <w:top w:val="single" w:sz="4" w:space="0" w:color="000000"/>
              <w:left w:val="single" w:sz="4" w:space="0" w:color="000000"/>
              <w:bottom w:val="single" w:sz="4" w:space="0" w:color="000000"/>
              <w:right w:val="single" w:sz="4" w:space="0" w:color="000000"/>
            </w:tcBorders>
          </w:tcPr>
          <w:p w14:paraId="4EE0441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A1911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317505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A496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rozpoznań,</w:t>
            </w:r>
          </w:p>
        </w:tc>
        <w:tc>
          <w:tcPr>
            <w:tcW w:w="2839" w:type="dxa"/>
            <w:tcBorders>
              <w:top w:val="single" w:sz="4" w:space="0" w:color="000000"/>
              <w:left w:val="single" w:sz="4" w:space="0" w:color="000000"/>
              <w:bottom w:val="single" w:sz="4" w:space="0" w:color="000000"/>
              <w:right w:val="single" w:sz="4" w:space="0" w:color="000000"/>
            </w:tcBorders>
          </w:tcPr>
          <w:p w14:paraId="493534B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934A1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101E8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7257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epikryz,</w:t>
            </w:r>
          </w:p>
        </w:tc>
        <w:tc>
          <w:tcPr>
            <w:tcW w:w="2839" w:type="dxa"/>
            <w:tcBorders>
              <w:top w:val="single" w:sz="4" w:space="0" w:color="000000"/>
              <w:left w:val="single" w:sz="4" w:space="0" w:color="000000"/>
              <w:bottom w:val="single" w:sz="4" w:space="0" w:color="000000"/>
              <w:right w:val="single" w:sz="4" w:space="0" w:color="000000"/>
            </w:tcBorders>
          </w:tcPr>
          <w:p w14:paraId="3DA100C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4A820D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97302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2E0B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obserwacji lekarskich.</w:t>
            </w:r>
          </w:p>
        </w:tc>
        <w:tc>
          <w:tcPr>
            <w:tcW w:w="2839" w:type="dxa"/>
            <w:tcBorders>
              <w:top w:val="single" w:sz="4" w:space="0" w:color="000000"/>
              <w:left w:val="single" w:sz="4" w:space="0" w:color="000000"/>
              <w:bottom w:val="single" w:sz="4" w:space="0" w:color="000000"/>
              <w:right w:val="single" w:sz="4" w:space="0" w:color="000000"/>
            </w:tcBorders>
          </w:tcPr>
          <w:p w14:paraId="3E798D7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342C5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E5B55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1FE4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Danych autoryzowanych nie można usunąć ani modyfikować, jedynie oznaczyć jako nieaktualne</w:t>
            </w:r>
          </w:p>
        </w:tc>
        <w:tc>
          <w:tcPr>
            <w:tcW w:w="2839" w:type="dxa"/>
            <w:tcBorders>
              <w:top w:val="single" w:sz="4" w:space="0" w:color="000000"/>
              <w:left w:val="single" w:sz="4" w:space="0" w:color="000000"/>
              <w:bottom w:val="single" w:sz="4" w:space="0" w:color="000000"/>
              <w:right w:val="single" w:sz="4" w:space="0" w:color="000000"/>
            </w:tcBorders>
          </w:tcPr>
          <w:p w14:paraId="3D9D080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C49980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04082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DA0F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wprowadzania rozpoznania opisowego, System umożliwia korzystanie z informacji wcześniej zapisanych w historii choroby pacjenta.</w:t>
            </w:r>
          </w:p>
        </w:tc>
        <w:tc>
          <w:tcPr>
            <w:tcW w:w="2839" w:type="dxa"/>
            <w:tcBorders>
              <w:top w:val="single" w:sz="4" w:space="0" w:color="000000"/>
              <w:left w:val="single" w:sz="4" w:space="0" w:color="000000"/>
              <w:bottom w:val="single" w:sz="4" w:space="0" w:color="000000"/>
              <w:right w:val="single" w:sz="4" w:space="0" w:color="000000"/>
            </w:tcBorders>
          </w:tcPr>
          <w:p w14:paraId="5881B08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25D4C3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5F324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DD9F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obserwacji lekarskich zarejestrowanych w ramach wszystkich pobytów pacjenta.</w:t>
            </w:r>
          </w:p>
        </w:tc>
        <w:tc>
          <w:tcPr>
            <w:tcW w:w="2839" w:type="dxa"/>
            <w:tcBorders>
              <w:top w:val="single" w:sz="4" w:space="0" w:color="000000"/>
              <w:left w:val="single" w:sz="4" w:space="0" w:color="000000"/>
              <w:bottom w:val="single" w:sz="4" w:space="0" w:color="000000"/>
              <w:right w:val="single" w:sz="4" w:space="0" w:color="000000"/>
            </w:tcBorders>
          </w:tcPr>
          <w:p w14:paraId="3249B73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105ECE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ADFE0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1913D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projektowanie własnych formularzy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631A88D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00EF1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3110F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B278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własnych szablonów wydruków,</w:t>
            </w:r>
          </w:p>
        </w:tc>
        <w:tc>
          <w:tcPr>
            <w:tcW w:w="2839" w:type="dxa"/>
            <w:tcBorders>
              <w:top w:val="single" w:sz="4" w:space="0" w:color="000000"/>
              <w:left w:val="single" w:sz="4" w:space="0" w:color="000000"/>
              <w:bottom w:val="single" w:sz="4" w:space="0" w:color="000000"/>
              <w:right w:val="single" w:sz="4" w:space="0" w:color="000000"/>
            </w:tcBorders>
          </w:tcPr>
          <w:p w14:paraId="6ED85A4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D0B290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72EF9D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6482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własnych raportów.</w:t>
            </w:r>
          </w:p>
        </w:tc>
        <w:tc>
          <w:tcPr>
            <w:tcW w:w="2839" w:type="dxa"/>
            <w:tcBorders>
              <w:top w:val="single" w:sz="4" w:space="0" w:color="000000"/>
              <w:left w:val="single" w:sz="4" w:space="0" w:color="000000"/>
              <w:bottom w:val="single" w:sz="4" w:space="0" w:color="000000"/>
              <w:right w:val="single" w:sz="4" w:space="0" w:color="000000"/>
            </w:tcBorders>
          </w:tcPr>
          <w:p w14:paraId="5BE056B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86BB5E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83EB0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33CE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Podczas wypisu pacjenta system informuje o założeniu Karty zakażenia oraz o założeniu Karty drobnoustroju w  momencie </w:t>
            </w:r>
            <w:r w:rsidRPr="00AD4200">
              <w:rPr>
                <w:rFonts w:ascii="Arial" w:eastAsia="Times New Roman" w:hAnsi="Arial" w:cs="Arial"/>
                <w:color w:val="000000"/>
                <w:sz w:val="16"/>
                <w:szCs w:val="16"/>
                <w:lang w:eastAsia="pl-PL"/>
              </w:rPr>
              <w:lastRenderedPageBreak/>
              <w:t>wykrycia patogenu alarmowego.</w:t>
            </w:r>
            <w:r w:rsidRPr="00AD4200">
              <w:rPr>
                <w:rFonts w:ascii="Arial" w:eastAsia="Times New Roman" w:hAnsi="Arial" w:cs="Arial"/>
                <w:color w:val="000000"/>
                <w:sz w:val="16"/>
                <w:szCs w:val="16"/>
                <w:lang w:eastAsia="pl-PL"/>
              </w:rPr>
              <w:br/>
              <w:t>Walidacja zależne jest od ustawień parametru weryfikującego konieczność zakładania Kart zakażeń oraz Kart drobnoustroju.</w:t>
            </w:r>
          </w:p>
        </w:tc>
        <w:tc>
          <w:tcPr>
            <w:tcW w:w="2839" w:type="dxa"/>
            <w:tcBorders>
              <w:top w:val="single" w:sz="4" w:space="0" w:color="000000"/>
              <w:left w:val="single" w:sz="4" w:space="0" w:color="000000"/>
              <w:bottom w:val="single" w:sz="4" w:space="0" w:color="000000"/>
              <w:right w:val="single" w:sz="4" w:space="0" w:color="000000"/>
            </w:tcBorders>
          </w:tcPr>
          <w:p w14:paraId="2E94476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698" w:type="dxa"/>
            <w:tcBorders>
              <w:top w:val="single" w:sz="4" w:space="0" w:color="000000"/>
              <w:left w:val="single" w:sz="4" w:space="0" w:color="000000"/>
              <w:bottom w:val="single" w:sz="4" w:space="0" w:color="000000"/>
              <w:right w:val="single" w:sz="4" w:space="0" w:color="000000"/>
            </w:tcBorders>
          </w:tcPr>
          <w:p w14:paraId="098541E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A9D232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187A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module Oddziału  system udostępnia 'Rejestr kart zakażeń pracowników' oraz  umożliwia dodania Karty zakażenia dla wskazanego pracownika</w:t>
            </w:r>
          </w:p>
        </w:tc>
        <w:tc>
          <w:tcPr>
            <w:tcW w:w="2839" w:type="dxa"/>
            <w:tcBorders>
              <w:top w:val="single" w:sz="4" w:space="0" w:color="000000"/>
              <w:left w:val="single" w:sz="4" w:space="0" w:color="000000"/>
              <w:bottom w:val="single" w:sz="4" w:space="0" w:color="000000"/>
              <w:right w:val="single" w:sz="4" w:space="0" w:color="000000"/>
            </w:tcBorders>
          </w:tcPr>
          <w:p w14:paraId="5E20813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0A6A4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73A0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5B64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przechowuje wszystkie wersje utworzonych dokumentów</w:t>
            </w:r>
          </w:p>
        </w:tc>
        <w:tc>
          <w:tcPr>
            <w:tcW w:w="2839" w:type="dxa"/>
            <w:tcBorders>
              <w:top w:val="single" w:sz="4" w:space="0" w:color="000000"/>
              <w:left w:val="single" w:sz="4" w:space="0" w:color="000000"/>
              <w:bottom w:val="single" w:sz="4" w:space="0" w:color="000000"/>
              <w:right w:val="single" w:sz="4" w:space="0" w:color="000000"/>
            </w:tcBorders>
          </w:tcPr>
          <w:p w14:paraId="122451A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65CCEB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4D9C4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E982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i modyfikację pełnej historii choroby - wszystkie jej elementy powinny być dostępne w jednym miejscu.</w:t>
            </w:r>
          </w:p>
        </w:tc>
        <w:tc>
          <w:tcPr>
            <w:tcW w:w="2839" w:type="dxa"/>
            <w:tcBorders>
              <w:top w:val="single" w:sz="4" w:space="0" w:color="000000"/>
              <w:left w:val="single" w:sz="4" w:space="0" w:color="000000"/>
              <w:bottom w:val="single" w:sz="4" w:space="0" w:color="000000"/>
              <w:right w:val="single" w:sz="4" w:space="0" w:color="000000"/>
            </w:tcBorders>
          </w:tcPr>
          <w:p w14:paraId="5851380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E07AF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C2DC5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627DD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Prowadzenie i wydruk Historii Choroby w podziale na:</w:t>
            </w:r>
          </w:p>
        </w:tc>
        <w:tc>
          <w:tcPr>
            <w:tcW w:w="2839" w:type="dxa"/>
            <w:tcBorders>
              <w:top w:val="single" w:sz="4" w:space="0" w:color="000000"/>
              <w:left w:val="single" w:sz="4" w:space="0" w:color="000000"/>
              <w:bottom w:val="single" w:sz="4" w:space="0" w:color="000000"/>
              <w:right w:val="single" w:sz="4" w:space="0" w:color="000000"/>
            </w:tcBorders>
          </w:tcPr>
          <w:p w14:paraId="6A83AC3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7218C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ED5A1C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F776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dane </w:t>
            </w:r>
            <w:proofErr w:type="spellStart"/>
            <w:r w:rsidRPr="00AD4200">
              <w:rPr>
                <w:rFonts w:ascii="Arial" w:eastAsia="Times New Roman" w:hAnsi="Arial" w:cs="Arial"/>
                <w:color w:val="000000"/>
                <w:sz w:val="16"/>
                <w:szCs w:val="16"/>
                <w:lang w:eastAsia="pl-PL"/>
              </w:rPr>
              <w:t>przyjęciowe</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1A81C1C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F3176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6F8938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AC6E1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wywiad wstępny (przedmiotowo, podmiotowo),</w:t>
            </w:r>
          </w:p>
        </w:tc>
        <w:tc>
          <w:tcPr>
            <w:tcW w:w="2839" w:type="dxa"/>
            <w:tcBorders>
              <w:top w:val="single" w:sz="4" w:space="0" w:color="000000"/>
              <w:left w:val="single" w:sz="4" w:space="0" w:color="000000"/>
              <w:bottom w:val="single" w:sz="4" w:space="0" w:color="000000"/>
              <w:right w:val="single" w:sz="4" w:space="0" w:color="000000"/>
            </w:tcBorders>
          </w:tcPr>
          <w:p w14:paraId="1607580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2C97E2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296C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4160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przebieg choroby,</w:t>
            </w:r>
          </w:p>
        </w:tc>
        <w:tc>
          <w:tcPr>
            <w:tcW w:w="2839" w:type="dxa"/>
            <w:tcBorders>
              <w:top w:val="single" w:sz="4" w:space="0" w:color="000000"/>
              <w:left w:val="single" w:sz="4" w:space="0" w:color="000000"/>
              <w:bottom w:val="single" w:sz="4" w:space="0" w:color="000000"/>
              <w:right w:val="single" w:sz="4" w:space="0" w:color="000000"/>
            </w:tcBorders>
          </w:tcPr>
          <w:p w14:paraId="1C2813E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88FC94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8AD7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26F9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epikryza (z możliwością wykorzystania słownika tekstów standardowych).</w:t>
            </w:r>
          </w:p>
        </w:tc>
        <w:tc>
          <w:tcPr>
            <w:tcW w:w="2839" w:type="dxa"/>
            <w:tcBorders>
              <w:top w:val="single" w:sz="4" w:space="0" w:color="000000"/>
              <w:left w:val="single" w:sz="4" w:space="0" w:color="000000"/>
              <w:bottom w:val="single" w:sz="4" w:space="0" w:color="000000"/>
              <w:right w:val="single" w:sz="4" w:space="0" w:color="000000"/>
            </w:tcBorders>
          </w:tcPr>
          <w:p w14:paraId="0937A0E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235BF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9A4DE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7091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kopiowanie wyników badania i danych wypisowych z poprzednich pobytów w ramach jednej hospitalizacji</w:t>
            </w:r>
          </w:p>
        </w:tc>
        <w:tc>
          <w:tcPr>
            <w:tcW w:w="2839" w:type="dxa"/>
            <w:tcBorders>
              <w:top w:val="single" w:sz="4" w:space="0" w:color="000000"/>
              <w:left w:val="single" w:sz="4" w:space="0" w:color="000000"/>
              <w:bottom w:val="single" w:sz="4" w:space="0" w:color="000000"/>
              <w:right w:val="single" w:sz="4" w:space="0" w:color="000000"/>
            </w:tcBorders>
          </w:tcPr>
          <w:p w14:paraId="0B8456F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F097A4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7C8AD6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EED2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dokumentów wewnętrznych oddziału, w tym:</w:t>
            </w:r>
          </w:p>
        </w:tc>
        <w:tc>
          <w:tcPr>
            <w:tcW w:w="2839" w:type="dxa"/>
            <w:tcBorders>
              <w:top w:val="single" w:sz="4" w:space="0" w:color="000000"/>
              <w:left w:val="single" w:sz="4" w:space="0" w:color="000000"/>
              <w:bottom w:val="single" w:sz="4" w:space="0" w:color="000000"/>
              <w:right w:val="single" w:sz="4" w:space="0" w:color="000000"/>
            </w:tcBorders>
          </w:tcPr>
          <w:p w14:paraId="790C957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2CFC51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03954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B0AB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Informacyjna.</w:t>
            </w:r>
          </w:p>
        </w:tc>
        <w:tc>
          <w:tcPr>
            <w:tcW w:w="2839" w:type="dxa"/>
            <w:tcBorders>
              <w:top w:val="single" w:sz="4" w:space="0" w:color="000000"/>
              <w:left w:val="single" w:sz="4" w:space="0" w:color="000000"/>
              <w:bottom w:val="single" w:sz="4" w:space="0" w:color="000000"/>
              <w:right w:val="single" w:sz="4" w:space="0" w:color="000000"/>
            </w:tcBorders>
          </w:tcPr>
          <w:p w14:paraId="0CAD1CC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835261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5ED0A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838D5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dokumentów zewnętrznych oddziału, w tym:</w:t>
            </w:r>
          </w:p>
        </w:tc>
        <w:tc>
          <w:tcPr>
            <w:tcW w:w="2839" w:type="dxa"/>
            <w:tcBorders>
              <w:top w:val="single" w:sz="4" w:space="0" w:color="000000"/>
              <w:left w:val="single" w:sz="4" w:space="0" w:color="000000"/>
              <w:bottom w:val="single" w:sz="4" w:space="0" w:color="000000"/>
              <w:right w:val="single" w:sz="4" w:space="0" w:color="000000"/>
            </w:tcBorders>
          </w:tcPr>
          <w:p w14:paraId="0FD2A27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B08BB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BF7AD9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C3549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Statystyczna,</w:t>
            </w:r>
          </w:p>
        </w:tc>
        <w:tc>
          <w:tcPr>
            <w:tcW w:w="2839" w:type="dxa"/>
            <w:tcBorders>
              <w:top w:val="single" w:sz="4" w:space="0" w:color="000000"/>
              <w:left w:val="single" w:sz="4" w:space="0" w:color="000000"/>
              <w:bottom w:val="single" w:sz="4" w:space="0" w:color="000000"/>
              <w:right w:val="single" w:sz="4" w:space="0" w:color="000000"/>
            </w:tcBorders>
          </w:tcPr>
          <w:p w14:paraId="5D9074F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E472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6AEB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CB70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Leczenia Psychiatrycznego,</w:t>
            </w:r>
          </w:p>
        </w:tc>
        <w:tc>
          <w:tcPr>
            <w:tcW w:w="2839" w:type="dxa"/>
            <w:tcBorders>
              <w:top w:val="single" w:sz="4" w:space="0" w:color="000000"/>
              <w:left w:val="single" w:sz="4" w:space="0" w:color="000000"/>
              <w:bottom w:val="single" w:sz="4" w:space="0" w:color="000000"/>
              <w:right w:val="single" w:sz="4" w:space="0" w:color="000000"/>
            </w:tcBorders>
          </w:tcPr>
          <w:p w14:paraId="22A393C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86A19C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731FE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E277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kopiowanie kart leczenia psychiatrycznego</w:t>
            </w:r>
          </w:p>
        </w:tc>
        <w:tc>
          <w:tcPr>
            <w:tcW w:w="2839" w:type="dxa"/>
            <w:tcBorders>
              <w:top w:val="single" w:sz="4" w:space="0" w:color="000000"/>
              <w:left w:val="single" w:sz="4" w:space="0" w:color="000000"/>
              <w:bottom w:val="single" w:sz="4" w:space="0" w:color="000000"/>
              <w:right w:val="single" w:sz="4" w:space="0" w:color="000000"/>
            </w:tcBorders>
          </w:tcPr>
          <w:p w14:paraId="4C0C21D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87AB9A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A2917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073B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Zakażenia Szpitalnego,</w:t>
            </w:r>
          </w:p>
        </w:tc>
        <w:tc>
          <w:tcPr>
            <w:tcW w:w="2839" w:type="dxa"/>
            <w:tcBorders>
              <w:top w:val="single" w:sz="4" w:space="0" w:color="000000"/>
              <w:left w:val="single" w:sz="4" w:space="0" w:color="000000"/>
              <w:bottom w:val="single" w:sz="4" w:space="0" w:color="000000"/>
              <w:right w:val="single" w:sz="4" w:space="0" w:color="000000"/>
            </w:tcBorders>
          </w:tcPr>
          <w:p w14:paraId="247B0F9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117E5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ED1B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77EE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Nowotworowa,</w:t>
            </w:r>
          </w:p>
        </w:tc>
        <w:tc>
          <w:tcPr>
            <w:tcW w:w="2839" w:type="dxa"/>
            <w:tcBorders>
              <w:top w:val="single" w:sz="4" w:space="0" w:color="000000"/>
              <w:left w:val="single" w:sz="4" w:space="0" w:color="000000"/>
              <w:bottom w:val="single" w:sz="4" w:space="0" w:color="000000"/>
              <w:right w:val="single" w:sz="4" w:space="0" w:color="000000"/>
            </w:tcBorders>
          </w:tcPr>
          <w:p w14:paraId="14F662C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B37D4D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16AF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474C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kopiowanie kart nowotworowych</w:t>
            </w:r>
          </w:p>
        </w:tc>
        <w:tc>
          <w:tcPr>
            <w:tcW w:w="2839" w:type="dxa"/>
            <w:tcBorders>
              <w:top w:val="single" w:sz="4" w:space="0" w:color="000000"/>
              <w:left w:val="single" w:sz="4" w:space="0" w:color="000000"/>
              <w:bottom w:val="single" w:sz="4" w:space="0" w:color="000000"/>
              <w:right w:val="single" w:sz="4" w:space="0" w:color="000000"/>
            </w:tcBorders>
          </w:tcPr>
          <w:p w14:paraId="305D77A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C5388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70314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6898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Zgłoszenia Choroby Zakaźnej,</w:t>
            </w:r>
          </w:p>
        </w:tc>
        <w:tc>
          <w:tcPr>
            <w:tcW w:w="2839" w:type="dxa"/>
            <w:tcBorders>
              <w:top w:val="single" w:sz="4" w:space="0" w:color="000000"/>
              <w:left w:val="single" w:sz="4" w:space="0" w:color="000000"/>
              <w:bottom w:val="single" w:sz="4" w:space="0" w:color="000000"/>
              <w:right w:val="single" w:sz="4" w:space="0" w:color="000000"/>
            </w:tcBorders>
          </w:tcPr>
          <w:p w14:paraId="119D187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2C0517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25D539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34A3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Zgonu,</w:t>
            </w:r>
          </w:p>
        </w:tc>
        <w:tc>
          <w:tcPr>
            <w:tcW w:w="2839" w:type="dxa"/>
            <w:tcBorders>
              <w:top w:val="single" w:sz="4" w:space="0" w:color="000000"/>
              <w:left w:val="single" w:sz="4" w:space="0" w:color="000000"/>
              <w:bottom w:val="single" w:sz="4" w:space="0" w:color="000000"/>
              <w:right w:val="single" w:sz="4" w:space="0" w:color="000000"/>
            </w:tcBorders>
          </w:tcPr>
          <w:p w14:paraId="5A71148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F2E681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789C4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5D8C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Karta TISS28,</w:t>
            </w:r>
          </w:p>
        </w:tc>
        <w:tc>
          <w:tcPr>
            <w:tcW w:w="2839" w:type="dxa"/>
            <w:tcBorders>
              <w:top w:val="single" w:sz="4" w:space="0" w:color="000000"/>
              <w:left w:val="single" w:sz="4" w:space="0" w:color="000000"/>
              <w:bottom w:val="single" w:sz="4" w:space="0" w:color="000000"/>
              <w:right w:val="single" w:sz="4" w:space="0" w:color="000000"/>
            </w:tcBorders>
          </w:tcPr>
          <w:p w14:paraId="7CE4A61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C520D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C78F3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5681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kopiowanie kart TISS28</w:t>
            </w:r>
          </w:p>
        </w:tc>
        <w:tc>
          <w:tcPr>
            <w:tcW w:w="2839" w:type="dxa"/>
            <w:tcBorders>
              <w:top w:val="single" w:sz="4" w:space="0" w:color="000000"/>
              <w:left w:val="single" w:sz="4" w:space="0" w:color="000000"/>
              <w:bottom w:val="single" w:sz="4" w:space="0" w:color="000000"/>
              <w:right w:val="single" w:sz="4" w:space="0" w:color="000000"/>
            </w:tcBorders>
          </w:tcPr>
          <w:p w14:paraId="70BEDDF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556C2B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2C662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1983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recept,</w:t>
            </w:r>
          </w:p>
        </w:tc>
        <w:tc>
          <w:tcPr>
            <w:tcW w:w="2839" w:type="dxa"/>
            <w:tcBorders>
              <w:top w:val="single" w:sz="4" w:space="0" w:color="000000"/>
              <w:left w:val="single" w:sz="4" w:space="0" w:color="000000"/>
              <w:bottom w:val="single" w:sz="4" w:space="0" w:color="000000"/>
              <w:right w:val="single" w:sz="4" w:space="0" w:color="000000"/>
            </w:tcBorders>
          </w:tcPr>
          <w:p w14:paraId="08D75CE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914171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854E8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BFF1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zwolnień</w:t>
            </w:r>
          </w:p>
        </w:tc>
        <w:tc>
          <w:tcPr>
            <w:tcW w:w="2839" w:type="dxa"/>
            <w:tcBorders>
              <w:top w:val="single" w:sz="4" w:space="0" w:color="000000"/>
              <w:left w:val="single" w:sz="4" w:space="0" w:color="000000"/>
              <w:bottom w:val="single" w:sz="4" w:space="0" w:color="000000"/>
              <w:right w:val="single" w:sz="4" w:space="0" w:color="000000"/>
            </w:tcBorders>
          </w:tcPr>
          <w:p w14:paraId="7198D94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FD495D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C07DC0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220FF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skierowań</w:t>
            </w:r>
          </w:p>
        </w:tc>
        <w:tc>
          <w:tcPr>
            <w:tcW w:w="2839" w:type="dxa"/>
            <w:tcBorders>
              <w:top w:val="single" w:sz="4" w:space="0" w:color="000000"/>
              <w:left w:val="single" w:sz="4" w:space="0" w:color="000000"/>
              <w:bottom w:val="single" w:sz="4" w:space="0" w:color="000000"/>
              <w:right w:val="single" w:sz="4" w:space="0" w:color="000000"/>
            </w:tcBorders>
          </w:tcPr>
          <w:p w14:paraId="47CC6EA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8BD94F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40528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9204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w:t>
            </w:r>
            <w:proofErr w:type="spellStart"/>
            <w:r w:rsidRPr="00AD4200">
              <w:rPr>
                <w:rFonts w:ascii="Arial" w:eastAsia="Times New Roman" w:hAnsi="Arial" w:cs="Arial"/>
                <w:color w:val="000000"/>
                <w:sz w:val="16"/>
                <w:szCs w:val="16"/>
                <w:lang w:eastAsia="pl-PL"/>
              </w:rPr>
              <w:t>umozliwić</w:t>
            </w:r>
            <w:proofErr w:type="spellEnd"/>
            <w:r w:rsidRPr="00AD4200">
              <w:rPr>
                <w:rFonts w:ascii="Arial" w:eastAsia="Times New Roman" w:hAnsi="Arial" w:cs="Arial"/>
                <w:color w:val="000000"/>
                <w:sz w:val="16"/>
                <w:szCs w:val="16"/>
                <w:lang w:eastAsia="pl-PL"/>
              </w:rPr>
              <w:t xml:space="preserve"> elektroniczny eksport Kart Statystycznych Psychiatrycznych</w:t>
            </w:r>
          </w:p>
        </w:tc>
        <w:tc>
          <w:tcPr>
            <w:tcW w:w="2839" w:type="dxa"/>
            <w:tcBorders>
              <w:top w:val="single" w:sz="4" w:space="0" w:color="000000"/>
              <w:left w:val="single" w:sz="4" w:space="0" w:color="000000"/>
              <w:bottom w:val="single" w:sz="4" w:space="0" w:color="000000"/>
              <w:right w:val="single" w:sz="4" w:space="0" w:color="000000"/>
            </w:tcBorders>
          </w:tcPr>
          <w:p w14:paraId="70C7DAD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245CB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86A8D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E233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ewidencji karty całości oceny geriatrycznej  i jej wydruk zgodnie z przepisami prawa.</w:t>
            </w:r>
          </w:p>
        </w:tc>
        <w:tc>
          <w:tcPr>
            <w:tcW w:w="2839" w:type="dxa"/>
            <w:tcBorders>
              <w:top w:val="single" w:sz="4" w:space="0" w:color="000000"/>
              <w:left w:val="single" w:sz="4" w:space="0" w:color="000000"/>
              <w:bottom w:val="single" w:sz="4" w:space="0" w:color="000000"/>
              <w:right w:val="single" w:sz="4" w:space="0" w:color="000000"/>
            </w:tcBorders>
          </w:tcPr>
          <w:p w14:paraId="14EF5AE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7E114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6FD6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B853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przeprowadzenia oceny kwalifikacyjnej pacjenta geriatrycznego w skali VES-13.</w:t>
            </w:r>
          </w:p>
        </w:tc>
        <w:tc>
          <w:tcPr>
            <w:tcW w:w="2839" w:type="dxa"/>
            <w:tcBorders>
              <w:top w:val="single" w:sz="4" w:space="0" w:color="000000"/>
              <w:left w:val="single" w:sz="4" w:space="0" w:color="000000"/>
              <w:bottom w:val="single" w:sz="4" w:space="0" w:color="000000"/>
              <w:right w:val="single" w:sz="4" w:space="0" w:color="000000"/>
            </w:tcBorders>
          </w:tcPr>
          <w:p w14:paraId="2C65F57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E8585E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2440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903A0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przepisanie ostatnich zaewidencjonowanych pomiarów na karcie całości oceny geriatrycznej.</w:t>
            </w:r>
          </w:p>
        </w:tc>
        <w:tc>
          <w:tcPr>
            <w:tcW w:w="2839" w:type="dxa"/>
            <w:tcBorders>
              <w:top w:val="single" w:sz="4" w:space="0" w:color="000000"/>
              <w:left w:val="single" w:sz="4" w:space="0" w:color="000000"/>
              <w:bottom w:val="single" w:sz="4" w:space="0" w:color="000000"/>
              <w:right w:val="single" w:sz="4" w:space="0" w:color="000000"/>
            </w:tcBorders>
          </w:tcPr>
          <w:p w14:paraId="1C1025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26DD22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55FD5C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DC33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wystawienie recepty na lek wymieniony we wskazaniach</w:t>
            </w:r>
          </w:p>
        </w:tc>
        <w:tc>
          <w:tcPr>
            <w:tcW w:w="2839" w:type="dxa"/>
            <w:tcBorders>
              <w:top w:val="single" w:sz="4" w:space="0" w:color="000000"/>
              <w:left w:val="single" w:sz="4" w:space="0" w:color="000000"/>
              <w:bottom w:val="single" w:sz="4" w:space="0" w:color="000000"/>
              <w:right w:val="single" w:sz="4" w:space="0" w:color="000000"/>
            </w:tcBorders>
          </w:tcPr>
          <w:p w14:paraId="69AD6FD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A8F22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D9C7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9A2C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podczas wystawiania recepty, kopiowanie leku z listy leków podanych i zlecanych podczas hospitalizacji</w:t>
            </w:r>
          </w:p>
        </w:tc>
        <w:tc>
          <w:tcPr>
            <w:tcW w:w="2839" w:type="dxa"/>
            <w:tcBorders>
              <w:top w:val="single" w:sz="4" w:space="0" w:color="000000"/>
              <w:left w:val="single" w:sz="4" w:space="0" w:color="000000"/>
              <w:bottom w:val="single" w:sz="4" w:space="0" w:color="000000"/>
              <w:right w:val="single" w:sz="4" w:space="0" w:color="000000"/>
            </w:tcBorders>
          </w:tcPr>
          <w:p w14:paraId="6DB4D28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CFDE8D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C9DEAF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CE67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generowanie wydruku informacyjnego recepty elektronicznej</w:t>
            </w:r>
          </w:p>
        </w:tc>
        <w:tc>
          <w:tcPr>
            <w:tcW w:w="2839" w:type="dxa"/>
            <w:tcBorders>
              <w:top w:val="single" w:sz="4" w:space="0" w:color="000000"/>
              <w:left w:val="single" w:sz="4" w:space="0" w:color="000000"/>
              <w:bottom w:val="single" w:sz="4" w:space="0" w:color="000000"/>
              <w:right w:val="single" w:sz="4" w:space="0" w:color="000000"/>
            </w:tcBorders>
          </w:tcPr>
          <w:p w14:paraId="4D536B4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448818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50B504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4CC8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wysłanie do pacjenta kodu dostępowego do e-recepty za pomocą wiadomości SMS.</w:t>
            </w:r>
          </w:p>
        </w:tc>
        <w:tc>
          <w:tcPr>
            <w:tcW w:w="2839" w:type="dxa"/>
            <w:tcBorders>
              <w:top w:val="single" w:sz="4" w:space="0" w:color="000000"/>
              <w:left w:val="single" w:sz="4" w:space="0" w:color="000000"/>
              <w:bottom w:val="single" w:sz="4" w:space="0" w:color="000000"/>
              <w:right w:val="single" w:sz="4" w:space="0" w:color="000000"/>
            </w:tcBorders>
          </w:tcPr>
          <w:p w14:paraId="49BB436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014B25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A5FE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12CF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wykazów/ksiąg:</w:t>
            </w:r>
          </w:p>
        </w:tc>
        <w:tc>
          <w:tcPr>
            <w:tcW w:w="2839" w:type="dxa"/>
            <w:tcBorders>
              <w:top w:val="single" w:sz="4" w:space="0" w:color="000000"/>
              <w:left w:val="single" w:sz="4" w:space="0" w:color="000000"/>
              <w:bottom w:val="single" w:sz="4" w:space="0" w:color="000000"/>
              <w:right w:val="single" w:sz="4" w:space="0" w:color="000000"/>
            </w:tcBorders>
          </w:tcPr>
          <w:p w14:paraId="72BC391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9E79E0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25CB7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C1424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Główny,</w:t>
            </w:r>
          </w:p>
        </w:tc>
        <w:tc>
          <w:tcPr>
            <w:tcW w:w="2839" w:type="dxa"/>
            <w:tcBorders>
              <w:top w:val="single" w:sz="4" w:space="0" w:color="000000"/>
              <w:left w:val="single" w:sz="4" w:space="0" w:color="000000"/>
              <w:bottom w:val="single" w:sz="4" w:space="0" w:color="000000"/>
              <w:right w:val="single" w:sz="4" w:space="0" w:color="000000"/>
            </w:tcBorders>
          </w:tcPr>
          <w:p w14:paraId="3BC109F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A835D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098A95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FBC9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Oddziałowy,</w:t>
            </w:r>
          </w:p>
        </w:tc>
        <w:tc>
          <w:tcPr>
            <w:tcW w:w="2839" w:type="dxa"/>
            <w:tcBorders>
              <w:top w:val="single" w:sz="4" w:space="0" w:color="000000"/>
              <w:left w:val="single" w:sz="4" w:space="0" w:color="000000"/>
              <w:bottom w:val="single" w:sz="4" w:space="0" w:color="000000"/>
              <w:right w:val="single" w:sz="4" w:space="0" w:color="000000"/>
            </w:tcBorders>
          </w:tcPr>
          <w:p w14:paraId="2D6D5C6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7FE59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3BD9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BA4C7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Harmonogram przyjęć,</w:t>
            </w:r>
          </w:p>
        </w:tc>
        <w:tc>
          <w:tcPr>
            <w:tcW w:w="2839" w:type="dxa"/>
            <w:tcBorders>
              <w:top w:val="single" w:sz="4" w:space="0" w:color="000000"/>
              <w:left w:val="single" w:sz="4" w:space="0" w:color="000000"/>
              <w:bottom w:val="single" w:sz="4" w:space="0" w:color="000000"/>
              <w:right w:val="single" w:sz="4" w:space="0" w:color="000000"/>
            </w:tcBorders>
          </w:tcPr>
          <w:p w14:paraId="5B88ED8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0D247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988790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034F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Zgonów,</w:t>
            </w:r>
          </w:p>
        </w:tc>
        <w:tc>
          <w:tcPr>
            <w:tcW w:w="2839" w:type="dxa"/>
            <w:tcBorders>
              <w:top w:val="single" w:sz="4" w:space="0" w:color="000000"/>
              <w:left w:val="single" w:sz="4" w:space="0" w:color="000000"/>
              <w:bottom w:val="single" w:sz="4" w:space="0" w:color="000000"/>
              <w:right w:val="single" w:sz="4" w:space="0" w:color="000000"/>
            </w:tcBorders>
          </w:tcPr>
          <w:p w14:paraId="56FE377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1A2B1B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D3483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978F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Porodów,</w:t>
            </w:r>
          </w:p>
        </w:tc>
        <w:tc>
          <w:tcPr>
            <w:tcW w:w="2839" w:type="dxa"/>
            <w:tcBorders>
              <w:top w:val="single" w:sz="4" w:space="0" w:color="000000"/>
              <w:left w:val="single" w:sz="4" w:space="0" w:color="000000"/>
              <w:bottom w:val="single" w:sz="4" w:space="0" w:color="000000"/>
              <w:right w:val="single" w:sz="4" w:space="0" w:color="000000"/>
            </w:tcBorders>
          </w:tcPr>
          <w:p w14:paraId="787692A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E4350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14CAF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85B3B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Wykaz Noworodków,</w:t>
            </w:r>
          </w:p>
        </w:tc>
        <w:tc>
          <w:tcPr>
            <w:tcW w:w="2839" w:type="dxa"/>
            <w:tcBorders>
              <w:top w:val="single" w:sz="4" w:space="0" w:color="000000"/>
              <w:left w:val="single" w:sz="4" w:space="0" w:color="000000"/>
              <w:bottom w:val="single" w:sz="4" w:space="0" w:color="000000"/>
              <w:right w:val="single" w:sz="4" w:space="0" w:color="000000"/>
            </w:tcBorders>
          </w:tcPr>
          <w:p w14:paraId="204BDEC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9AF333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B6A7B5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F6B32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Zabiegów.</w:t>
            </w:r>
          </w:p>
        </w:tc>
        <w:tc>
          <w:tcPr>
            <w:tcW w:w="2839" w:type="dxa"/>
            <w:tcBorders>
              <w:top w:val="single" w:sz="4" w:space="0" w:color="000000"/>
              <w:left w:val="single" w:sz="4" w:space="0" w:color="000000"/>
              <w:bottom w:val="single" w:sz="4" w:space="0" w:color="000000"/>
              <w:right w:val="single" w:sz="4" w:space="0" w:color="000000"/>
            </w:tcBorders>
          </w:tcPr>
          <w:p w14:paraId="0442877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75322C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E3EC3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09CD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Transfuzji</w:t>
            </w:r>
          </w:p>
        </w:tc>
        <w:tc>
          <w:tcPr>
            <w:tcW w:w="2839" w:type="dxa"/>
            <w:tcBorders>
              <w:top w:val="single" w:sz="4" w:space="0" w:color="000000"/>
              <w:left w:val="single" w:sz="4" w:space="0" w:color="000000"/>
              <w:bottom w:val="single" w:sz="4" w:space="0" w:color="000000"/>
              <w:right w:val="single" w:sz="4" w:space="0" w:color="000000"/>
            </w:tcBorders>
          </w:tcPr>
          <w:p w14:paraId="1627649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049E76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12A6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E15C2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Raportów Lekarskich</w:t>
            </w:r>
          </w:p>
        </w:tc>
        <w:tc>
          <w:tcPr>
            <w:tcW w:w="2839" w:type="dxa"/>
            <w:tcBorders>
              <w:top w:val="single" w:sz="4" w:space="0" w:color="000000"/>
              <w:left w:val="single" w:sz="4" w:space="0" w:color="000000"/>
              <w:bottom w:val="single" w:sz="4" w:space="0" w:color="000000"/>
              <w:right w:val="single" w:sz="4" w:space="0" w:color="000000"/>
            </w:tcBorders>
          </w:tcPr>
          <w:p w14:paraId="3899418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A73871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B2E134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8EE1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Raportów Pielęgniarskich</w:t>
            </w:r>
          </w:p>
        </w:tc>
        <w:tc>
          <w:tcPr>
            <w:tcW w:w="2839" w:type="dxa"/>
            <w:tcBorders>
              <w:top w:val="single" w:sz="4" w:space="0" w:color="000000"/>
              <w:left w:val="single" w:sz="4" w:space="0" w:color="000000"/>
              <w:bottom w:val="single" w:sz="4" w:space="0" w:color="000000"/>
              <w:right w:val="single" w:sz="4" w:space="0" w:color="000000"/>
            </w:tcBorders>
          </w:tcPr>
          <w:p w14:paraId="2777616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9DFD65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DBF1B4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A779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Badań</w:t>
            </w:r>
          </w:p>
        </w:tc>
        <w:tc>
          <w:tcPr>
            <w:tcW w:w="2839" w:type="dxa"/>
            <w:tcBorders>
              <w:top w:val="single" w:sz="4" w:space="0" w:color="000000"/>
              <w:left w:val="single" w:sz="4" w:space="0" w:color="000000"/>
              <w:bottom w:val="single" w:sz="4" w:space="0" w:color="000000"/>
              <w:right w:val="single" w:sz="4" w:space="0" w:color="000000"/>
            </w:tcBorders>
          </w:tcPr>
          <w:p w14:paraId="10E9CEC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4AF222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E335B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86963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Zdarzeń Niepożądanych</w:t>
            </w:r>
          </w:p>
        </w:tc>
        <w:tc>
          <w:tcPr>
            <w:tcW w:w="2839" w:type="dxa"/>
            <w:tcBorders>
              <w:top w:val="single" w:sz="4" w:space="0" w:color="000000"/>
              <w:left w:val="single" w:sz="4" w:space="0" w:color="000000"/>
              <w:bottom w:val="single" w:sz="4" w:space="0" w:color="000000"/>
              <w:right w:val="single" w:sz="4" w:space="0" w:color="000000"/>
            </w:tcBorders>
          </w:tcPr>
          <w:p w14:paraId="713D759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D5629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5D367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5481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Oddziału Sztucznej Nerki</w:t>
            </w:r>
          </w:p>
        </w:tc>
        <w:tc>
          <w:tcPr>
            <w:tcW w:w="2839" w:type="dxa"/>
            <w:tcBorders>
              <w:top w:val="single" w:sz="4" w:space="0" w:color="000000"/>
              <w:left w:val="single" w:sz="4" w:space="0" w:color="000000"/>
              <w:bottom w:val="single" w:sz="4" w:space="0" w:color="000000"/>
              <w:right w:val="single" w:sz="4" w:space="0" w:color="000000"/>
            </w:tcBorders>
          </w:tcPr>
          <w:p w14:paraId="0BF95C7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85D7EB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6F2D6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2B3A9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Depozytów</w:t>
            </w:r>
          </w:p>
        </w:tc>
        <w:tc>
          <w:tcPr>
            <w:tcW w:w="2839" w:type="dxa"/>
            <w:tcBorders>
              <w:top w:val="single" w:sz="4" w:space="0" w:color="000000"/>
              <w:left w:val="single" w:sz="4" w:space="0" w:color="000000"/>
              <w:bottom w:val="single" w:sz="4" w:space="0" w:color="000000"/>
              <w:right w:val="single" w:sz="4" w:space="0" w:color="000000"/>
            </w:tcBorders>
          </w:tcPr>
          <w:p w14:paraId="377380A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51A8F2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0DF4C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119A6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wydruku zbiorczej dokumentacji medycznej Istnieje możliwość definiowania zakresów wykazów/ksiąg do wydruku obejmująca:</w:t>
            </w:r>
          </w:p>
        </w:tc>
        <w:tc>
          <w:tcPr>
            <w:tcW w:w="2839" w:type="dxa"/>
            <w:tcBorders>
              <w:top w:val="single" w:sz="4" w:space="0" w:color="000000"/>
              <w:left w:val="single" w:sz="4" w:space="0" w:color="000000"/>
              <w:bottom w:val="single" w:sz="4" w:space="0" w:color="000000"/>
              <w:right w:val="single" w:sz="4" w:space="0" w:color="000000"/>
            </w:tcBorders>
          </w:tcPr>
          <w:p w14:paraId="575E579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953DA0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C7FBD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86B9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wybrane strony,</w:t>
            </w:r>
          </w:p>
        </w:tc>
        <w:tc>
          <w:tcPr>
            <w:tcW w:w="2839" w:type="dxa"/>
            <w:tcBorders>
              <w:top w:val="single" w:sz="4" w:space="0" w:color="000000"/>
              <w:left w:val="single" w:sz="4" w:space="0" w:color="000000"/>
              <w:bottom w:val="single" w:sz="4" w:space="0" w:color="000000"/>
              <w:right w:val="single" w:sz="4" w:space="0" w:color="000000"/>
            </w:tcBorders>
          </w:tcPr>
          <w:p w14:paraId="787A8B5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03FD94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4077F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A629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wybrane jednostki organizacyjne</w:t>
            </w:r>
          </w:p>
        </w:tc>
        <w:tc>
          <w:tcPr>
            <w:tcW w:w="2839" w:type="dxa"/>
            <w:tcBorders>
              <w:top w:val="single" w:sz="4" w:space="0" w:color="000000"/>
              <w:left w:val="single" w:sz="4" w:space="0" w:color="000000"/>
              <w:bottom w:val="single" w:sz="4" w:space="0" w:color="000000"/>
              <w:right w:val="single" w:sz="4" w:space="0" w:color="000000"/>
            </w:tcBorders>
          </w:tcPr>
          <w:p w14:paraId="408C5BA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3A4CAD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DFA3A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A54F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posiada możliwość utworzenia i wydrukowania standardowych raportów:</w:t>
            </w:r>
          </w:p>
        </w:tc>
        <w:tc>
          <w:tcPr>
            <w:tcW w:w="2839" w:type="dxa"/>
            <w:tcBorders>
              <w:top w:val="single" w:sz="4" w:space="0" w:color="000000"/>
              <w:left w:val="single" w:sz="4" w:space="0" w:color="000000"/>
              <w:bottom w:val="single" w:sz="4" w:space="0" w:color="000000"/>
              <w:right w:val="single" w:sz="4" w:space="0" w:color="000000"/>
            </w:tcBorders>
          </w:tcPr>
          <w:p w14:paraId="56E445F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E5DC2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7F25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B56A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zestawienie pacjentów, nowoprzyjętych, wypisanych, przebywających na oddziale (dzienne, tygodniowe, za dowolny okres)</w:t>
            </w:r>
          </w:p>
        </w:tc>
        <w:tc>
          <w:tcPr>
            <w:tcW w:w="2839" w:type="dxa"/>
            <w:tcBorders>
              <w:top w:val="single" w:sz="4" w:space="0" w:color="000000"/>
              <w:left w:val="single" w:sz="4" w:space="0" w:color="000000"/>
              <w:bottom w:val="single" w:sz="4" w:space="0" w:color="000000"/>
              <w:right w:val="single" w:sz="4" w:space="0" w:color="000000"/>
            </w:tcBorders>
          </w:tcPr>
          <w:p w14:paraId="21BBF1E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23AF9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D48BC5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D1A9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liczba osobodni z uwzględnieniem przepustek, w zadanym okresie</w:t>
            </w:r>
          </w:p>
        </w:tc>
        <w:tc>
          <w:tcPr>
            <w:tcW w:w="2839" w:type="dxa"/>
            <w:tcBorders>
              <w:top w:val="single" w:sz="4" w:space="0" w:color="000000"/>
              <w:left w:val="single" w:sz="4" w:space="0" w:color="000000"/>
              <w:bottom w:val="single" w:sz="4" w:space="0" w:color="000000"/>
              <w:right w:val="single" w:sz="4" w:space="0" w:color="000000"/>
            </w:tcBorders>
          </w:tcPr>
          <w:p w14:paraId="11590FF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0C76A6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3B8B7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6D48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obłożenie łóżek na dany moment</w:t>
            </w:r>
          </w:p>
        </w:tc>
        <w:tc>
          <w:tcPr>
            <w:tcW w:w="2839" w:type="dxa"/>
            <w:tcBorders>
              <w:top w:val="single" w:sz="4" w:space="0" w:color="000000"/>
              <w:left w:val="single" w:sz="4" w:space="0" w:color="000000"/>
              <w:bottom w:val="single" w:sz="4" w:space="0" w:color="000000"/>
              <w:right w:val="single" w:sz="4" w:space="0" w:color="000000"/>
            </w:tcBorders>
          </w:tcPr>
          <w:p w14:paraId="1D7B290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8E2E6B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4BA43D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5C8B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liczba pacjentów powracających do szpitala w podanym okresie - również w wariancie uwzględniającym pacjentów powracających po odmowie lub poradzie ambulatoryjnej</w:t>
            </w:r>
          </w:p>
        </w:tc>
        <w:tc>
          <w:tcPr>
            <w:tcW w:w="2839" w:type="dxa"/>
            <w:tcBorders>
              <w:top w:val="single" w:sz="4" w:space="0" w:color="000000"/>
              <w:left w:val="single" w:sz="4" w:space="0" w:color="000000"/>
              <w:bottom w:val="single" w:sz="4" w:space="0" w:color="000000"/>
              <w:right w:val="single" w:sz="4" w:space="0" w:color="000000"/>
            </w:tcBorders>
          </w:tcPr>
          <w:p w14:paraId="295D532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C4CADF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9017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C9F6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diety podane pacjentom oddziału.</w:t>
            </w:r>
          </w:p>
        </w:tc>
        <w:tc>
          <w:tcPr>
            <w:tcW w:w="2839" w:type="dxa"/>
            <w:tcBorders>
              <w:top w:val="single" w:sz="4" w:space="0" w:color="000000"/>
              <w:left w:val="single" w:sz="4" w:space="0" w:color="000000"/>
              <w:bottom w:val="single" w:sz="4" w:space="0" w:color="000000"/>
              <w:right w:val="single" w:sz="4" w:space="0" w:color="000000"/>
            </w:tcBorders>
          </w:tcPr>
          <w:p w14:paraId="170A68E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567360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4B279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F410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zaświadczenie o pobycie pacjenta zawierające: nazwisko i imię pacjenta, nazwę oddziału(kliniki), okres pobytu, rozpoznanie zasadnicze</w:t>
            </w:r>
          </w:p>
        </w:tc>
        <w:tc>
          <w:tcPr>
            <w:tcW w:w="2839" w:type="dxa"/>
            <w:tcBorders>
              <w:top w:val="single" w:sz="4" w:space="0" w:color="000000"/>
              <w:left w:val="single" w:sz="4" w:space="0" w:color="000000"/>
              <w:bottom w:val="single" w:sz="4" w:space="0" w:color="000000"/>
              <w:right w:val="single" w:sz="4" w:space="0" w:color="000000"/>
            </w:tcBorders>
          </w:tcPr>
          <w:p w14:paraId="1326500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FD90C1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A9BD0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F64E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 przewidywanego zużycia leków we wskazanym zakresie dat.</w:t>
            </w:r>
          </w:p>
        </w:tc>
        <w:tc>
          <w:tcPr>
            <w:tcW w:w="2839" w:type="dxa"/>
            <w:tcBorders>
              <w:top w:val="single" w:sz="4" w:space="0" w:color="000000"/>
              <w:left w:val="single" w:sz="4" w:space="0" w:color="000000"/>
              <w:bottom w:val="single" w:sz="4" w:space="0" w:color="000000"/>
              <w:right w:val="single" w:sz="4" w:space="0" w:color="000000"/>
            </w:tcBorders>
          </w:tcPr>
          <w:p w14:paraId="7D1F765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0ADBB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4AD4B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A144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 z dyżuru lekarskiego</w:t>
            </w:r>
          </w:p>
        </w:tc>
        <w:tc>
          <w:tcPr>
            <w:tcW w:w="2839" w:type="dxa"/>
            <w:tcBorders>
              <w:top w:val="single" w:sz="4" w:space="0" w:color="000000"/>
              <w:left w:val="single" w:sz="4" w:space="0" w:color="000000"/>
              <w:bottom w:val="single" w:sz="4" w:space="0" w:color="000000"/>
              <w:right w:val="single" w:sz="4" w:space="0" w:color="000000"/>
            </w:tcBorders>
          </w:tcPr>
          <w:p w14:paraId="63CCEF0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7FB09A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70B75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4075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wydruk Wykazu Raportów Pielęgniarskich (sortowanie wg numeru wpisu, daty wpisu, dat dyżuru od-do i osoby wykonującej)</w:t>
            </w:r>
            <w:r w:rsidRPr="00AD4200">
              <w:rPr>
                <w:rFonts w:ascii="Arial" w:eastAsia="Times New Roman" w:hAnsi="Arial" w:cs="Arial"/>
                <w:color w:val="000000"/>
                <w:sz w:val="16"/>
                <w:szCs w:val="16"/>
                <w:lang w:eastAsia="pl-PL"/>
              </w:rPr>
              <w:br/>
              <w:t> - wydruk raportu z dyżuru  pielęgniarskiego - powinien uwzględniać sortowanie w porządku malejącym lub rosnącym wg daty wykonania</w:t>
            </w:r>
          </w:p>
        </w:tc>
        <w:tc>
          <w:tcPr>
            <w:tcW w:w="2839" w:type="dxa"/>
            <w:tcBorders>
              <w:top w:val="single" w:sz="4" w:space="0" w:color="000000"/>
              <w:left w:val="single" w:sz="4" w:space="0" w:color="000000"/>
              <w:bottom w:val="single" w:sz="4" w:space="0" w:color="000000"/>
              <w:right w:val="single" w:sz="4" w:space="0" w:color="000000"/>
            </w:tcBorders>
          </w:tcPr>
          <w:p w14:paraId="4EF0F3A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CC119E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DF7AB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A8A8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 z dyżuru pielęgniarskiego powinien uwzględniać liczbę pacjentów z podziałem na kategorie dla każdego oddziału lub odcinka na dzień</w:t>
            </w:r>
          </w:p>
        </w:tc>
        <w:tc>
          <w:tcPr>
            <w:tcW w:w="2839" w:type="dxa"/>
            <w:tcBorders>
              <w:top w:val="single" w:sz="4" w:space="0" w:color="000000"/>
              <w:left w:val="single" w:sz="4" w:space="0" w:color="000000"/>
              <w:bottom w:val="single" w:sz="4" w:space="0" w:color="000000"/>
              <w:right w:val="single" w:sz="4" w:space="0" w:color="000000"/>
            </w:tcBorders>
          </w:tcPr>
          <w:p w14:paraId="0A4B111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CDB6C8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B5210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72B7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umieszczenie w raporcie z dyżuru pielęgniarskiego i lekarskiego informacji o podanych podczas dyżuru lekach psychotropowych i narkotykach</w:t>
            </w:r>
          </w:p>
        </w:tc>
        <w:tc>
          <w:tcPr>
            <w:tcW w:w="2839" w:type="dxa"/>
            <w:tcBorders>
              <w:top w:val="single" w:sz="4" w:space="0" w:color="000000"/>
              <w:left w:val="single" w:sz="4" w:space="0" w:color="000000"/>
              <w:bottom w:val="single" w:sz="4" w:space="0" w:color="000000"/>
              <w:right w:val="single" w:sz="4" w:space="0" w:color="000000"/>
            </w:tcBorders>
          </w:tcPr>
          <w:p w14:paraId="4BFD972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A9D9B0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3876D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5A47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raport prezentujący liczbę diet z zapotrzebowania żywnościowego</w:t>
            </w:r>
          </w:p>
        </w:tc>
        <w:tc>
          <w:tcPr>
            <w:tcW w:w="2839" w:type="dxa"/>
            <w:tcBorders>
              <w:top w:val="single" w:sz="4" w:space="0" w:color="000000"/>
              <w:left w:val="single" w:sz="4" w:space="0" w:color="000000"/>
              <w:bottom w:val="single" w:sz="4" w:space="0" w:color="000000"/>
              <w:right w:val="single" w:sz="4" w:space="0" w:color="000000"/>
            </w:tcBorders>
          </w:tcPr>
          <w:p w14:paraId="1079F0D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18E7F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AE7D7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9037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przygotowanie raportu listy pacjentów z informacją o przydzielonym łóżku w ramach danego dnia</w:t>
            </w:r>
          </w:p>
        </w:tc>
        <w:tc>
          <w:tcPr>
            <w:tcW w:w="2839" w:type="dxa"/>
            <w:tcBorders>
              <w:top w:val="single" w:sz="4" w:space="0" w:color="000000"/>
              <w:left w:val="single" w:sz="4" w:space="0" w:color="000000"/>
              <w:bottom w:val="single" w:sz="4" w:space="0" w:color="000000"/>
              <w:right w:val="single" w:sz="4" w:space="0" w:color="000000"/>
            </w:tcBorders>
          </w:tcPr>
          <w:p w14:paraId="40A251C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E29211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56F0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3F9F61"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Integracja z innymi modułami systemu medycznego realizującymi funkcjonalność w zakresie:</w:t>
            </w:r>
          </w:p>
        </w:tc>
        <w:tc>
          <w:tcPr>
            <w:tcW w:w="2839" w:type="dxa"/>
            <w:tcBorders>
              <w:top w:val="single" w:sz="4" w:space="0" w:color="000000"/>
              <w:left w:val="single" w:sz="4" w:space="0" w:color="000000"/>
              <w:bottom w:val="single" w:sz="4" w:space="0" w:color="000000"/>
              <w:right w:val="single" w:sz="4" w:space="0" w:color="000000"/>
            </w:tcBorders>
          </w:tcPr>
          <w:p w14:paraId="42D2039C"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DE15A6E" w14:textId="77777777" w:rsidR="0028781D" w:rsidRPr="00AD4200" w:rsidRDefault="0028781D">
            <w:pPr>
              <w:widowControl w:val="0"/>
              <w:spacing w:after="0" w:line="240" w:lineRule="auto"/>
              <w:ind w:left="-1633" w:firstLine="1633"/>
              <w:rPr>
                <w:rFonts w:ascii="Arial" w:eastAsia="Times New Roman" w:hAnsi="Arial" w:cs="Arial"/>
                <w:b/>
                <w:bCs/>
                <w:color w:val="000000"/>
                <w:sz w:val="16"/>
                <w:szCs w:val="16"/>
                <w:lang w:eastAsia="pl-PL"/>
              </w:rPr>
            </w:pPr>
          </w:p>
        </w:tc>
      </w:tr>
      <w:tr w:rsidR="0028781D" w:rsidRPr="00AD4200" w14:paraId="0063B94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637C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ewidencji zużytych leków i materiałów oraz aktualizacji stanów magazynowych (Apteczka oddziałowa),</w:t>
            </w:r>
          </w:p>
        </w:tc>
        <w:tc>
          <w:tcPr>
            <w:tcW w:w="2839" w:type="dxa"/>
            <w:tcBorders>
              <w:top w:val="single" w:sz="4" w:space="0" w:color="000000"/>
              <w:left w:val="single" w:sz="4" w:space="0" w:color="000000"/>
              <w:bottom w:val="single" w:sz="4" w:space="0" w:color="000000"/>
              <w:right w:val="single" w:sz="4" w:space="0" w:color="000000"/>
            </w:tcBorders>
          </w:tcPr>
          <w:p w14:paraId="7EB4734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BB7AC8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94B80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C880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wzajemnego udostępniania danych zlecenia i danych o jego wykonaniu (Przychodnia, Pracownia Diagnostyczna).</w:t>
            </w:r>
          </w:p>
        </w:tc>
        <w:tc>
          <w:tcPr>
            <w:tcW w:w="2839" w:type="dxa"/>
            <w:tcBorders>
              <w:top w:val="single" w:sz="4" w:space="0" w:color="000000"/>
              <w:left w:val="single" w:sz="4" w:space="0" w:color="000000"/>
              <w:bottom w:val="single" w:sz="4" w:space="0" w:color="000000"/>
              <w:right w:val="single" w:sz="4" w:space="0" w:color="000000"/>
            </w:tcBorders>
          </w:tcPr>
          <w:p w14:paraId="02EC5FA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1E7A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20A75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8784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tworzenia zamówień na krew i preparaty krwiopochodne</w:t>
            </w:r>
          </w:p>
        </w:tc>
        <w:tc>
          <w:tcPr>
            <w:tcW w:w="2839" w:type="dxa"/>
            <w:tcBorders>
              <w:top w:val="single" w:sz="4" w:space="0" w:color="000000"/>
              <w:left w:val="single" w:sz="4" w:space="0" w:color="000000"/>
              <w:bottom w:val="single" w:sz="4" w:space="0" w:color="000000"/>
              <w:right w:val="single" w:sz="4" w:space="0" w:color="000000"/>
            </w:tcBorders>
          </w:tcPr>
          <w:p w14:paraId="19E9E57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13F77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48D601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4FD8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tworzenie zamówień na krew na "ratunek życia"</w:t>
            </w:r>
          </w:p>
        </w:tc>
        <w:tc>
          <w:tcPr>
            <w:tcW w:w="2839" w:type="dxa"/>
            <w:tcBorders>
              <w:top w:val="single" w:sz="4" w:space="0" w:color="000000"/>
              <w:left w:val="single" w:sz="4" w:space="0" w:color="000000"/>
              <w:bottom w:val="single" w:sz="4" w:space="0" w:color="000000"/>
              <w:right w:val="single" w:sz="4" w:space="0" w:color="000000"/>
            </w:tcBorders>
          </w:tcPr>
          <w:p w14:paraId="602D369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93220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9129C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ABAA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odnotowanie podań krwi i preparatów krwiopochodnych z wpisem do księgi transfuzyjnej, odnotowanie powikłań po przetoczeniu</w:t>
            </w:r>
          </w:p>
        </w:tc>
        <w:tc>
          <w:tcPr>
            <w:tcW w:w="2839" w:type="dxa"/>
            <w:tcBorders>
              <w:top w:val="single" w:sz="4" w:space="0" w:color="000000"/>
              <w:left w:val="single" w:sz="4" w:space="0" w:color="000000"/>
              <w:bottom w:val="single" w:sz="4" w:space="0" w:color="000000"/>
              <w:right w:val="single" w:sz="4" w:space="0" w:color="000000"/>
            </w:tcBorders>
          </w:tcPr>
          <w:p w14:paraId="1ABB6B9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1A93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C4A68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FD152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ewidencji wykonania usług rozliczanych komercyjnie</w:t>
            </w:r>
          </w:p>
        </w:tc>
        <w:tc>
          <w:tcPr>
            <w:tcW w:w="2839" w:type="dxa"/>
            <w:tcBorders>
              <w:top w:val="single" w:sz="4" w:space="0" w:color="000000"/>
              <w:left w:val="single" w:sz="4" w:space="0" w:color="000000"/>
              <w:bottom w:val="single" w:sz="4" w:space="0" w:color="000000"/>
              <w:right w:val="single" w:sz="4" w:space="0" w:color="000000"/>
            </w:tcBorders>
          </w:tcPr>
          <w:p w14:paraId="0C21732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A4B6DE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EEE66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35D1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 modułu Oddział system powinien udostępnić  Rejestr Kart zakażeń pracowników oraz umożliwić ewidencję karty zakażenia dla Pracowników</w:t>
            </w:r>
          </w:p>
        </w:tc>
        <w:tc>
          <w:tcPr>
            <w:tcW w:w="2839" w:type="dxa"/>
            <w:tcBorders>
              <w:top w:val="single" w:sz="4" w:space="0" w:color="000000"/>
              <w:left w:val="single" w:sz="4" w:space="0" w:color="000000"/>
              <w:bottom w:val="single" w:sz="4" w:space="0" w:color="000000"/>
              <w:right w:val="single" w:sz="4" w:space="0" w:color="000000"/>
            </w:tcBorders>
          </w:tcPr>
          <w:p w14:paraId="1CBD8A6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E72388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BB28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D011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Statystyka RCH</w:t>
            </w:r>
          </w:p>
        </w:tc>
        <w:tc>
          <w:tcPr>
            <w:tcW w:w="2839" w:type="dxa"/>
            <w:tcBorders>
              <w:top w:val="single" w:sz="4" w:space="0" w:color="000000"/>
              <w:left w:val="single" w:sz="4" w:space="0" w:color="000000"/>
              <w:bottom w:val="single" w:sz="4" w:space="0" w:color="000000"/>
              <w:right w:val="single" w:sz="4" w:space="0" w:color="000000"/>
            </w:tcBorders>
          </w:tcPr>
          <w:p w14:paraId="2B3545D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5C514C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98681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FB79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skorowidza pacjentów</w:t>
            </w:r>
          </w:p>
        </w:tc>
        <w:tc>
          <w:tcPr>
            <w:tcW w:w="2839" w:type="dxa"/>
            <w:tcBorders>
              <w:top w:val="single" w:sz="4" w:space="0" w:color="000000"/>
              <w:left w:val="single" w:sz="4" w:space="0" w:color="000000"/>
              <w:bottom w:val="single" w:sz="4" w:space="0" w:color="000000"/>
              <w:right w:val="single" w:sz="4" w:space="0" w:color="000000"/>
            </w:tcBorders>
          </w:tcPr>
          <w:p w14:paraId="1C72C40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D6339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BF02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269E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skorowidza pacjentów wspólnego co najmniej dla modułów: Przychodnia, Pracownia Diagnostyczna, Oddział, Izba przyjęć.</w:t>
            </w:r>
          </w:p>
        </w:tc>
        <w:tc>
          <w:tcPr>
            <w:tcW w:w="2839" w:type="dxa"/>
            <w:tcBorders>
              <w:top w:val="single" w:sz="4" w:space="0" w:color="000000"/>
              <w:left w:val="single" w:sz="4" w:space="0" w:color="000000"/>
              <w:bottom w:val="single" w:sz="4" w:space="0" w:color="000000"/>
              <w:right w:val="single" w:sz="4" w:space="0" w:color="000000"/>
            </w:tcBorders>
          </w:tcPr>
          <w:p w14:paraId="6CA41EB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F3BF1F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51ECFA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CAEE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w skorowidzu wg różnych parametrów, w szczególności:</w:t>
            </w:r>
          </w:p>
        </w:tc>
        <w:tc>
          <w:tcPr>
            <w:tcW w:w="2839" w:type="dxa"/>
            <w:tcBorders>
              <w:top w:val="single" w:sz="4" w:space="0" w:color="000000"/>
              <w:left w:val="single" w:sz="4" w:space="0" w:color="000000"/>
              <w:bottom w:val="single" w:sz="4" w:space="0" w:color="000000"/>
              <w:right w:val="single" w:sz="4" w:space="0" w:color="000000"/>
            </w:tcBorders>
          </w:tcPr>
          <w:p w14:paraId="0736E9D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0B6852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DBB49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122D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identyfikator pacjenta</w:t>
            </w:r>
          </w:p>
        </w:tc>
        <w:tc>
          <w:tcPr>
            <w:tcW w:w="2839" w:type="dxa"/>
            <w:tcBorders>
              <w:top w:val="single" w:sz="4" w:space="0" w:color="000000"/>
              <w:left w:val="single" w:sz="4" w:space="0" w:color="000000"/>
              <w:bottom w:val="single" w:sz="4" w:space="0" w:color="000000"/>
              <w:right w:val="single" w:sz="4" w:space="0" w:color="000000"/>
            </w:tcBorders>
          </w:tcPr>
          <w:p w14:paraId="467B0C5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9953FB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137F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022F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data urodzenia i miejsce</w:t>
            </w:r>
          </w:p>
        </w:tc>
        <w:tc>
          <w:tcPr>
            <w:tcW w:w="2839" w:type="dxa"/>
            <w:tcBorders>
              <w:top w:val="single" w:sz="4" w:space="0" w:color="000000"/>
              <w:left w:val="single" w:sz="4" w:space="0" w:color="000000"/>
              <w:bottom w:val="single" w:sz="4" w:space="0" w:color="000000"/>
              <w:right w:val="single" w:sz="4" w:space="0" w:color="000000"/>
            </w:tcBorders>
          </w:tcPr>
          <w:p w14:paraId="7FD5897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0709E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F4F9F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1399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imię ojca i matki</w:t>
            </w:r>
          </w:p>
        </w:tc>
        <w:tc>
          <w:tcPr>
            <w:tcW w:w="2839" w:type="dxa"/>
            <w:tcBorders>
              <w:top w:val="single" w:sz="4" w:space="0" w:color="000000"/>
              <w:left w:val="single" w:sz="4" w:space="0" w:color="000000"/>
              <w:bottom w:val="single" w:sz="4" w:space="0" w:color="000000"/>
              <w:right w:val="single" w:sz="4" w:space="0" w:color="000000"/>
            </w:tcBorders>
          </w:tcPr>
          <w:p w14:paraId="7CFB746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5ADD5E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0DAF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26E8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miejsce urodzenia</w:t>
            </w:r>
          </w:p>
        </w:tc>
        <w:tc>
          <w:tcPr>
            <w:tcW w:w="2839" w:type="dxa"/>
            <w:tcBorders>
              <w:top w:val="single" w:sz="4" w:space="0" w:color="000000"/>
              <w:left w:val="single" w:sz="4" w:space="0" w:color="000000"/>
              <w:bottom w:val="single" w:sz="4" w:space="0" w:color="000000"/>
              <w:right w:val="single" w:sz="4" w:space="0" w:color="000000"/>
            </w:tcBorders>
          </w:tcPr>
          <w:p w14:paraId="24C3992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D7561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3C6C2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0EEB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płeć</w:t>
            </w:r>
          </w:p>
        </w:tc>
        <w:tc>
          <w:tcPr>
            <w:tcW w:w="2839" w:type="dxa"/>
            <w:tcBorders>
              <w:top w:val="single" w:sz="4" w:space="0" w:color="000000"/>
              <w:left w:val="single" w:sz="4" w:space="0" w:color="000000"/>
              <w:bottom w:val="single" w:sz="4" w:space="0" w:color="000000"/>
              <w:right w:val="single" w:sz="4" w:space="0" w:color="000000"/>
            </w:tcBorders>
          </w:tcPr>
          <w:p w14:paraId="356F074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F76988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A094F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0D21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PESEL opiekuna</w:t>
            </w:r>
          </w:p>
        </w:tc>
        <w:tc>
          <w:tcPr>
            <w:tcW w:w="2839" w:type="dxa"/>
            <w:tcBorders>
              <w:top w:val="single" w:sz="4" w:space="0" w:color="000000"/>
              <w:left w:val="single" w:sz="4" w:space="0" w:color="000000"/>
              <w:bottom w:val="single" w:sz="4" w:space="0" w:color="000000"/>
              <w:right w:val="single" w:sz="4" w:space="0" w:color="000000"/>
            </w:tcBorders>
          </w:tcPr>
          <w:p w14:paraId="41D6072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ADDCCD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D4CB4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2C1B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rodowe matki</w:t>
            </w:r>
          </w:p>
        </w:tc>
        <w:tc>
          <w:tcPr>
            <w:tcW w:w="2839" w:type="dxa"/>
            <w:tcBorders>
              <w:top w:val="single" w:sz="4" w:space="0" w:color="000000"/>
              <w:left w:val="single" w:sz="4" w:space="0" w:color="000000"/>
              <w:bottom w:val="single" w:sz="4" w:space="0" w:color="000000"/>
              <w:right w:val="single" w:sz="4" w:space="0" w:color="000000"/>
            </w:tcBorders>
          </w:tcPr>
          <w:p w14:paraId="412881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A0E2FC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71DF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AAC6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miasto (pobyt stały, adres korespondencyjny)</w:t>
            </w:r>
          </w:p>
        </w:tc>
        <w:tc>
          <w:tcPr>
            <w:tcW w:w="2839" w:type="dxa"/>
            <w:tcBorders>
              <w:top w:val="single" w:sz="4" w:space="0" w:color="000000"/>
              <w:left w:val="single" w:sz="4" w:space="0" w:color="000000"/>
              <w:bottom w:val="single" w:sz="4" w:space="0" w:color="000000"/>
              <w:right w:val="single" w:sz="4" w:space="0" w:color="000000"/>
            </w:tcBorders>
          </w:tcPr>
          <w:p w14:paraId="0C7AB8E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B154E8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C0DD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95C2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pobyt w jednostce</w:t>
            </w:r>
          </w:p>
        </w:tc>
        <w:tc>
          <w:tcPr>
            <w:tcW w:w="2839" w:type="dxa"/>
            <w:tcBorders>
              <w:top w:val="single" w:sz="4" w:space="0" w:color="000000"/>
              <w:left w:val="single" w:sz="4" w:space="0" w:color="000000"/>
              <w:bottom w:val="single" w:sz="4" w:space="0" w:color="000000"/>
              <w:right w:val="single" w:sz="4" w:space="0" w:color="000000"/>
            </w:tcBorders>
          </w:tcPr>
          <w:p w14:paraId="1E518BC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96CD8A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66E26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FE7F5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pobyt w okresie</w:t>
            </w:r>
          </w:p>
        </w:tc>
        <w:tc>
          <w:tcPr>
            <w:tcW w:w="2839" w:type="dxa"/>
            <w:tcBorders>
              <w:top w:val="single" w:sz="4" w:space="0" w:color="000000"/>
              <w:left w:val="single" w:sz="4" w:space="0" w:color="000000"/>
              <w:bottom w:val="single" w:sz="4" w:space="0" w:color="000000"/>
              <w:right w:val="single" w:sz="4" w:space="0" w:color="000000"/>
            </w:tcBorders>
          </w:tcPr>
          <w:p w14:paraId="726838D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5A9E0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A048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D6242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nr telefonu</w:t>
            </w:r>
          </w:p>
        </w:tc>
        <w:tc>
          <w:tcPr>
            <w:tcW w:w="2839" w:type="dxa"/>
            <w:tcBorders>
              <w:top w:val="single" w:sz="4" w:space="0" w:color="000000"/>
              <w:left w:val="single" w:sz="4" w:space="0" w:color="000000"/>
              <w:bottom w:val="single" w:sz="4" w:space="0" w:color="000000"/>
              <w:right w:val="single" w:sz="4" w:space="0" w:color="000000"/>
            </w:tcBorders>
          </w:tcPr>
          <w:p w14:paraId="743608F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03D8C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F78E86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11BE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adres e-mail</w:t>
            </w:r>
          </w:p>
        </w:tc>
        <w:tc>
          <w:tcPr>
            <w:tcW w:w="2839" w:type="dxa"/>
            <w:tcBorders>
              <w:top w:val="single" w:sz="4" w:space="0" w:color="000000"/>
              <w:left w:val="single" w:sz="4" w:space="0" w:color="000000"/>
              <w:bottom w:val="single" w:sz="4" w:space="0" w:color="000000"/>
              <w:right w:val="single" w:sz="4" w:space="0" w:color="000000"/>
            </w:tcBorders>
          </w:tcPr>
          <w:p w14:paraId="39D5E03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07634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CD2E7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7854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nazwisko rodowe i poprzednie nazwisko pacjenta</w:t>
            </w:r>
          </w:p>
        </w:tc>
        <w:tc>
          <w:tcPr>
            <w:tcW w:w="2839" w:type="dxa"/>
            <w:tcBorders>
              <w:top w:val="single" w:sz="4" w:space="0" w:color="000000"/>
              <w:left w:val="single" w:sz="4" w:space="0" w:color="000000"/>
              <w:bottom w:val="single" w:sz="4" w:space="0" w:color="000000"/>
              <w:right w:val="single" w:sz="4" w:space="0" w:color="000000"/>
            </w:tcBorders>
          </w:tcPr>
          <w:p w14:paraId="0F56CB3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FBEFBE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9426C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1901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rodzaj i nr dokumentu tożsamości</w:t>
            </w:r>
          </w:p>
        </w:tc>
        <w:tc>
          <w:tcPr>
            <w:tcW w:w="2839" w:type="dxa"/>
            <w:tcBorders>
              <w:top w:val="single" w:sz="4" w:space="0" w:color="000000"/>
              <w:left w:val="single" w:sz="4" w:space="0" w:color="000000"/>
              <w:bottom w:val="single" w:sz="4" w:space="0" w:color="000000"/>
              <w:right w:val="single" w:sz="4" w:space="0" w:color="000000"/>
            </w:tcBorders>
          </w:tcPr>
          <w:p w14:paraId="0460921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7D09DC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60488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3A2F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VIP, cudzoziemiec, uprawniony do przyjęcia poza kolejnością</w:t>
            </w:r>
          </w:p>
        </w:tc>
        <w:tc>
          <w:tcPr>
            <w:tcW w:w="2839" w:type="dxa"/>
            <w:tcBorders>
              <w:top w:val="single" w:sz="4" w:space="0" w:color="000000"/>
              <w:left w:val="single" w:sz="4" w:space="0" w:color="000000"/>
              <w:bottom w:val="single" w:sz="4" w:space="0" w:color="000000"/>
              <w:right w:val="single" w:sz="4" w:space="0" w:color="000000"/>
            </w:tcBorders>
          </w:tcPr>
          <w:p w14:paraId="3731F79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2F3646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E2F4C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CBD7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c>
          <w:tcPr>
            <w:tcW w:w="2839" w:type="dxa"/>
            <w:tcBorders>
              <w:top w:val="single" w:sz="4" w:space="0" w:color="000000"/>
              <w:left w:val="single" w:sz="4" w:space="0" w:color="000000"/>
              <w:bottom w:val="single" w:sz="4" w:space="0" w:color="000000"/>
              <w:right w:val="single" w:sz="4" w:space="0" w:color="000000"/>
            </w:tcBorders>
          </w:tcPr>
          <w:p w14:paraId="1D0451C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9C10D7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4C0A3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A8E1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pacjenta o nieznanej tożsamości (NN) co najmniej w oparciu o:</w:t>
            </w:r>
          </w:p>
        </w:tc>
        <w:tc>
          <w:tcPr>
            <w:tcW w:w="2839" w:type="dxa"/>
            <w:tcBorders>
              <w:top w:val="single" w:sz="4" w:space="0" w:color="000000"/>
              <w:left w:val="single" w:sz="4" w:space="0" w:color="000000"/>
              <w:bottom w:val="single" w:sz="4" w:space="0" w:color="000000"/>
              <w:right w:val="single" w:sz="4" w:space="0" w:color="000000"/>
            </w:tcBorders>
          </w:tcPr>
          <w:p w14:paraId="34D134F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8EA6F6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E5B83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53F4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płeć (męska, żeńska, nieznana)</w:t>
            </w:r>
          </w:p>
        </w:tc>
        <w:tc>
          <w:tcPr>
            <w:tcW w:w="2839" w:type="dxa"/>
            <w:tcBorders>
              <w:top w:val="single" w:sz="4" w:space="0" w:color="000000"/>
              <w:left w:val="single" w:sz="4" w:space="0" w:color="000000"/>
              <w:bottom w:val="single" w:sz="4" w:space="0" w:color="000000"/>
              <w:right w:val="single" w:sz="4" w:space="0" w:color="000000"/>
            </w:tcBorders>
          </w:tcPr>
          <w:p w14:paraId="78E4E9D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0ECDCF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BCED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D7D5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fragment (fraza) opisu pacjenta</w:t>
            </w:r>
          </w:p>
        </w:tc>
        <w:tc>
          <w:tcPr>
            <w:tcW w:w="2839" w:type="dxa"/>
            <w:tcBorders>
              <w:top w:val="single" w:sz="4" w:space="0" w:color="000000"/>
              <w:left w:val="single" w:sz="4" w:space="0" w:color="000000"/>
              <w:bottom w:val="single" w:sz="4" w:space="0" w:color="000000"/>
              <w:right w:val="single" w:sz="4" w:space="0" w:color="000000"/>
            </w:tcBorders>
          </w:tcPr>
          <w:p w14:paraId="1F2EAF6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D0AC88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93D50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F03E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c>
          <w:tcPr>
            <w:tcW w:w="2839" w:type="dxa"/>
            <w:tcBorders>
              <w:top w:val="single" w:sz="4" w:space="0" w:color="000000"/>
              <w:left w:val="single" w:sz="4" w:space="0" w:color="000000"/>
              <w:bottom w:val="single" w:sz="4" w:space="0" w:color="000000"/>
              <w:right w:val="single" w:sz="4" w:space="0" w:color="000000"/>
            </w:tcBorders>
          </w:tcPr>
          <w:p w14:paraId="6688C6B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3D785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482B4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3CBA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modyfikacji i rejestracji danych pacjentów,</w:t>
            </w:r>
          </w:p>
        </w:tc>
        <w:tc>
          <w:tcPr>
            <w:tcW w:w="2839" w:type="dxa"/>
            <w:tcBorders>
              <w:top w:val="single" w:sz="4" w:space="0" w:color="000000"/>
              <w:left w:val="single" w:sz="4" w:space="0" w:color="000000"/>
              <w:bottom w:val="single" w:sz="4" w:space="0" w:color="000000"/>
              <w:right w:val="single" w:sz="4" w:space="0" w:color="000000"/>
            </w:tcBorders>
          </w:tcPr>
          <w:p w14:paraId="54CAFDF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A7DBB2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E24486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4E60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przeglądu danych archiwalnych pacjenta:</w:t>
            </w:r>
          </w:p>
        </w:tc>
        <w:tc>
          <w:tcPr>
            <w:tcW w:w="2839" w:type="dxa"/>
            <w:tcBorders>
              <w:top w:val="single" w:sz="4" w:space="0" w:color="000000"/>
              <w:left w:val="single" w:sz="4" w:space="0" w:color="000000"/>
              <w:bottom w:val="single" w:sz="4" w:space="0" w:color="000000"/>
              <w:right w:val="single" w:sz="4" w:space="0" w:color="000000"/>
            </w:tcBorders>
          </w:tcPr>
          <w:p w14:paraId="5ACA8DA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7A849C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6F9FB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F9F5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zakresie danych osobowych,</w:t>
            </w:r>
          </w:p>
        </w:tc>
        <w:tc>
          <w:tcPr>
            <w:tcW w:w="2839" w:type="dxa"/>
            <w:tcBorders>
              <w:top w:val="single" w:sz="4" w:space="0" w:color="000000"/>
              <w:left w:val="single" w:sz="4" w:space="0" w:color="000000"/>
              <w:bottom w:val="single" w:sz="4" w:space="0" w:color="000000"/>
              <w:right w:val="single" w:sz="4" w:space="0" w:color="000000"/>
            </w:tcBorders>
          </w:tcPr>
          <w:p w14:paraId="2039D92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64C44D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1FDA3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35C9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zakresie danych z poszczególnych pobytów szpitalnych</w:t>
            </w:r>
          </w:p>
        </w:tc>
        <w:tc>
          <w:tcPr>
            <w:tcW w:w="2839" w:type="dxa"/>
            <w:tcBorders>
              <w:top w:val="single" w:sz="4" w:space="0" w:color="000000"/>
              <w:left w:val="single" w:sz="4" w:space="0" w:color="000000"/>
              <w:bottom w:val="single" w:sz="4" w:space="0" w:color="000000"/>
              <w:right w:val="single" w:sz="4" w:space="0" w:color="000000"/>
            </w:tcBorders>
          </w:tcPr>
          <w:p w14:paraId="1D92CB9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997A8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31928D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750F0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zatwierdzenie wniosku użytkownika o zmianę danych użytkownika i/lub personelu.</w:t>
            </w:r>
          </w:p>
        </w:tc>
        <w:tc>
          <w:tcPr>
            <w:tcW w:w="2839" w:type="dxa"/>
            <w:tcBorders>
              <w:top w:val="single" w:sz="4" w:space="0" w:color="000000"/>
              <w:left w:val="single" w:sz="4" w:space="0" w:color="000000"/>
              <w:bottom w:val="single" w:sz="4" w:space="0" w:color="000000"/>
              <w:right w:val="single" w:sz="4" w:space="0" w:color="000000"/>
            </w:tcBorders>
          </w:tcPr>
          <w:p w14:paraId="47CF6B7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B5ABD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951680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4190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podgląd złożonych wniosków oraz ich statusów w kontekście osoby składającej wniosek oraz wszystkich użytkowników.</w:t>
            </w:r>
          </w:p>
        </w:tc>
        <w:tc>
          <w:tcPr>
            <w:tcW w:w="2839" w:type="dxa"/>
            <w:tcBorders>
              <w:top w:val="single" w:sz="4" w:space="0" w:color="000000"/>
              <w:left w:val="single" w:sz="4" w:space="0" w:color="000000"/>
              <w:bottom w:val="single" w:sz="4" w:space="0" w:color="000000"/>
              <w:right w:val="single" w:sz="4" w:space="0" w:color="000000"/>
            </w:tcBorders>
          </w:tcPr>
          <w:p w14:paraId="094A015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231E6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E13776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1080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wniosków użytkownika o zmianę:</w:t>
            </w:r>
          </w:p>
        </w:tc>
        <w:tc>
          <w:tcPr>
            <w:tcW w:w="2839" w:type="dxa"/>
            <w:tcBorders>
              <w:top w:val="single" w:sz="4" w:space="0" w:color="000000"/>
              <w:left w:val="single" w:sz="4" w:space="0" w:color="000000"/>
              <w:bottom w:val="single" w:sz="4" w:space="0" w:color="000000"/>
              <w:right w:val="single" w:sz="4" w:space="0" w:color="000000"/>
            </w:tcBorders>
          </w:tcPr>
          <w:p w14:paraId="0B1F866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374ACB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1A554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D93CE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-danych personalnych</w:t>
            </w:r>
          </w:p>
        </w:tc>
        <w:tc>
          <w:tcPr>
            <w:tcW w:w="2839" w:type="dxa"/>
            <w:tcBorders>
              <w:top w:val="single" w:sz="4" w:space="0" w:color="000000"/>
              <w:left w:val="single" w:sz="4" w:space="0" w:color="000000"/>
              <w:bottom w:val="single" w:sz="4" w:space="0" w:color="000000"/>
              <w:right w:val="single" w:sz="4" w:space="0" w:color="000000"/>
            </w:tcBorders>
          </w:tcPr>
          <w:p w14:paraId="28016AF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972514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63C7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A7C3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-danych kontaktowych</w:t>
            </w:r>
          </w:p>
        </w:tc>
        <w:tc>
          <w:tcPr>
            <w:tcW w:w="2839" w:type="dxa"/>
            <w:tcBorders>
              <w:top w:val="single" w:sz="4" w:space="0" w:color="000000"/>
              <w:left w:val="single" w:sz="4" w:space="0" w:color="000000"/>
              <w:bottom w:val="single" w:sz="4" w:space="0" w:color="000000"/>
              <w:right w:val="single" w:sz="4" w:space="0" w:color="000000"/>
            </w:tcBorders>
          </w:tcPr>
          <w:p w14:paraId="550ED79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5710F4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5CD64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E36F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-danych wymaganych w dokumentacji medycznej (tytuł naukowy, tytuł zawodowy, specjalizacje)</w:t>
            </w:r>
          </w:p>
        </w:tc>
        <w:tc>
          <w:tcPr>
            <w:tcW w:w="2839" w:type="dxa"/>
            <w:tcBorders>
              <w:top w:val="single" w:sz="4" w:space="0" w:color="000000"/>
              <w:left w:val="single" w:sz="4" w:space="0" w:color="000000"/>
              <w:bottom w:val="single" w:sz="4" w:space="0" w:color="000000"/>
              <w:right w:val="single" w:sz="4" w:space="0" w:color="000000"/>
            </w:tcBorders>
          </w:tcPr>
          <w:p w14:paraId="3B442C5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64DF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34D2F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9AB18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potwierdzenie wypisu pacjenta pod kątem kompletności i poprawności dokumentacji,</w:t>
            </w:r>
          </w:p>
        </w:tc>
        <w:tc>
          <w:tcPr>
            <w:tcW w:w="2839" w:type="dxa"/>
            <w:tcBorders>
              <w:top w:val="single" w:sz="4" w:space="0" w:color="000000"/>
              <w:left w:val="single" w:sz="4" w:space="0" w:color="000000"/>
              <w:bottom w:val="single" w:sz="4" w:space="0" w:color="000000"/>
              <w:right w:val="single" w:sz="4" w:space="0" w:color="000000"/>
            </w:tcBorders>
          </w:tcPr>
          <w:p w14:paraId="209992F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A7B81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6D6F37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2BE9D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obsługę </w:t>
            </w:r>
            <w:proofErr w:type="spellStart"/>
            <w:r w:rsidRPr="00AD4200">
              <w:rPr>
                <w:rFonts w:ascii="Arial" w:eastAsia="Times New Roman" w:hAnsi="Arial" w:cs="Arial"/>
                <w:color w:val="000000"/>
                <w:sz w:val="16"/>
                <w:szCs w:val="16"/>
                <w:lang w:eastAsia="pl-PL"/>
              </w:rPr>
              <w:t>wykzaów</w:t>
            </w:r>
            <w:proofErr w:type="spellEnd"/>
            <w:r w:rsidRPr="00AD4200">
              <w:rPr>
                <w:rFonts w:ascii="Arial" w:eastAsia="Times New Roman" w:hAnsi="Arial" w:cs="Arial"/>
                <w:color w:val="000000"/>
                <w:sz w:val="16"/>
                <w:szCs w:val="16"/>
                <w:lang w:eastAsia="pl-PL"/>
              </w:rPr>
              <w:t>/ksiąg:</w:t>
            </w:r>
          </w:p>
        </w:tc>
        <w:tc>
          <w:tcPr>
            <w:tcW w:w="2839" w:type="dxa"/>
            <w:tcBorders>
              <w:top w:val="single" w:sz="4" w:space="0" w:color="000000"/>
              <w:left w:val="single" w:sz="4" w:space="0" w:color="000000"/>
              <w:bottom w:val="single" w:sz="4" w:space="0" w:color="000000"/>
              <w:right w:val="single" w:sz="4" w:space="0" w:color="000000"/>
            </w:tcBorders>
          </w:tcPr>
          <w:p w14:paraId="46B630E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67EBAF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EE8F7D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47DB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Główny,</w:t>
            </w:r>
          </w:p>
        </w:tc>
        <w:tc>
          <w:tcPr>
            <w:tcW w:w="2839" w:type="dxa"/>
            <w:tcBorders>
              <w:top w:val="single" w:sz="4" w:space="0" w:color="000000"/>
              <w:left w:val="single" w:sz="4" w:space="0" w:color="000000"/>
              <w:bottom w:val="single" w:sz="4" w:space="0" w:color="000000"/>
              <w:right w:val="single" w:sz="4" w:space="0" w:color="000000"/>
            </w:tcBorders>
          </w:tcPr>
          <w:p w14:paraId="52CAF59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F3BA9A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7E9E0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78AA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Odmów,</w:t>
            </w:r>
          </w:p>
        </w:tc>
        <w:tc>
          <w:tcPr>
            <w:tcW w:w="2839" w:type="dxa"/>
            <w:tcBorders>
              <w:top w:val="single" w:sz="4" w:space="0" w:color="000000"/>
              <w:left w:val="single" w:sz="4" w:space="0" w:color="000000"/>
              <w:bottom w:val="single" w:sz="4" w:space="0" w:color="000000"/>
              <w:right w:val="single" w:sz="4" w:space="0" w:color="000000"/>
            </w:tcBorders>
          </w:tcPr>
          <w:p w14:paraId="52228DB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2A3C9B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09E92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81CB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Zgonów,</w:t>
            </w:r>
          </w:p>
        </w:tc>
        <w:tc>
          <w:tcPr>
            <w:tcW w:w="2839" w:type="dxa"/>
            <w:tcBorders>
              <w:top w:val="single" w:sz="4" w:space="0" w:color="000000"/>
              <w:left w:val="single" w:sz="4" w:space="0" w:color="000000"/>
              <w:bottom w:val="single" w:sz="4" w:space="0" w:color="000000"/>
              <w:right w:val="single" w:sz="4" w:space="0" w:color="000000"/>
            </w:tcBorders>
          </w:tcPr>
          <w:p w14:paraId="026FE18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92CA40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AA82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5487A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Noworodków,</w:t>
            </w:r>
          </w:p>
        </w:tc>
        <w:tc>
          <w:tcPr>
            <w:tcW w:w="2839" w:type="dxa"/>
            <w:tcBorders>
              <w:top w:val="single" w:sz="4" w:space="0" w:color="000000"/>
              <w:left w:val="single" w:sz="4" w:space="0" w:color="000000"/>
              <w:bottom w:val="single" w:sz="4" w:space="0" w:color="000000"/>
              <w:right w:val="single" w:sz="4" w:space="0" w:color="000000"/>
            </w:tcBorders>
          </w:tcPr>
          <w:p w14:paraId="4BE4261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A9560A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87BD0F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4BDE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Harmonogram przyjęć,</w:t>
            </w:r>
          </w:p>
        </w:tc>
        <w:tc>
          <w:tcPr>
            <w:tcW w:w="2839" w:type="dxa"/>
            <w:tcBorders>
              <w:top w:val="single" w:sz="4" w:space="0" w:color="000000"/>
              <w:left w:val="single" w:sz="4" w:space="0" w:color="000000"/>
              <w:bottom w:val="single" w:sz="4" w:space="0" w:color="000000"/>
              <w:right w:val="single" w:sz="4" w:space="0" w:color="000000"/>
            </w:tcBorders>
          </w:tcPr>
          <w:p w14:paraId="58B1188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D06C9E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EBF25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0BB8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Księga Ratownictwa</w:t>
            </w:r>
          </w:p>
        </w:tc>
        <w:tc>
          <w:tcPr>
            <w:tcW w:w="2839" w:type="dxa"/>
            <w:tcBorders>
              <w:top w:val="single" w:sz="4" w:space="0" w:color="000000"/>
              <w:left w:val="single" w:sz="4" w:space="0" w:color="000000"/>
              <w:bottom w:val="single" w:sz="4" w:space="0" w:color="000000"/>
              <w:right w:val="single" w:sz="4" w:space="0" w:color="000000"/>
            </w:tcBorders>
          </w:tcPr>
          <w:p w14:paraId="29B943E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36EDA7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F49C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20A4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Transfuzji</w:t>
            </w:r>
          </w:p>
        </w:tc>
        <w:tc>
          <w:tcPr>
            <w:tcW w:w="2839" w:type="dxa"/>
            <w:tcBorders>
              <w:top w:val="single" w:sz="4" w:space="0" w:color="000000"/>
              <w:left w:val="single" w:sz="4" w:space="0" w:color="000000"/>
              <w:bottom w:val="single" w:sz="4" w:space="0" w:color="000000"/>
              <w:right w:val="single" w:sz="4" w:space="0" w:color="000000"/>
            </w:tcBorders>
          </w:tcPr>
          <w:p w14:paraId="3D45B50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63E66A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C313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11F1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Badań</w:t>
            </w:r>
          </w:p>
        </w:tc>
        <w:tc>
          <w:tcPr>
            <w:tcW w:w="2839" w:type="dxa"/>
            <w:tcBorders>
              <w:top w:val="single" w:sz="4" w:space="0" w:color="000000"/>
              <w:left w:val="single" w:sz="4" w:space="0" w:color="000000"/>
              <w:bottom w:val="single" w:sz="4" w:space="0" w:color="000000"/>
              <w:right w:val="single" w:sz="4" w:space="0" w:color="000000"/>
            </w:tcBorders>
          </w:tcPr>
          <w:p w14:paraId="4462615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D3C84E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4FC24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D27B5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Oddziałowy</w:t>
            </w:r>
          </w:p>
        </w:tc>
        <w:tc>
          <w:tcPr>
            <w:tcW w:w="2839" w:type="dxa"/>
            <w:tcBorders>
              <w:top w:val="single" w:sz="4" w:space="0" w:color="000000"/>
              <w:left w:val="single" w:sz="4" w:space="0" w:color="000000"/>
              <w:bottom w:val="single" w:sz="4" w:space="0" w:color="000000"/>
              <w:right w:val="single" w:sz="4" w:space="0" w:color="000000"/>
            </w:tcBorders>
          </w:tcPr>
          <w:p w14:paraId="30D388E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E3727B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232B16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1B92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Zabiegów</w:t>
            </w:r>
          </w:p>
        </w:tc>
        <w:tc>
          <w:tcPr>
            <w:tcW w:w="2839" w:type="dxa"/>
            <w:tcBorders>
              <w:top w:val="single" w:sz="4" w:space="0" w:color="000000"/>
              <w:left w:val="single" w:sz="4" w:space="0" w:color="000000"/>
              <w:bottom w:val="single" w:sz="4" w:space="0" w:color="000000"/>
              <w:right w:val="single" w:sz="4" w:space="0" w:color="000000"/>
            </w:tcBorders>
          </w:tcPr>
          <w:p w14:paraId="14D8B86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926D7D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86616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DCC06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Zdarzeń Niepożądanych</w:t>
            </w:r>
          </w:p>
        </w:tc>
        <w:tc>
          <w:tcPr>
            <w:tcW w:w="2839" w:type="dxa"/>
            <w:tcBorders>
              <w:top w:val="single" w:sz="4" w:space="0" w:color="000000"/>
              <w:left w:val="single" w:sz="4" w:space="0" w:color="000000"/>
              <w:bottom w:val="single" w:sz="4" w:space="0" w:color="000000"/>
              <w:right w:val="single" w:sz="4" w:space="0" w:color="000000"/>
            </w:tcBorders>
          </w:tcPr>
          <w:p w14:paraId="072F6B2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12F8DF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DE400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8550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NN w Księdze Ratownictwa Medycznego.</w:t>
            </w:r>
          </w:p>
        </w:tc>
        <w:tc>
          <w:tcPr>
            <w:tcW w:w="2839" w:type="dxa"/>
            <w:tcBorders>
              <w:top w:val="single" w:sz="4" w:space="0" w:color="000000"/>
              <w:left w:val="single" w:sz="4" w:space="0" w:color="000000"/>
              <w:bottom w:val="single" w:sz="4" w:space="0" w:color="000000"/>
              <w:right w:val="single" w:sz="4" w:space="0" w:color="000000"/>
            </w:tcBorders>
          </w:tcPr>
          <w:p w14:paraId="18674D2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E08AD0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922D7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E0DA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Prowadzenie rejestru Kart Diagnostyki Leczenia Onkologicznego</w:t>
            </w:r>
          </w:p>
        </w:tc>
        <w:tc>
          <w:tcPr>
            <w:tcW w:w="2839" w:type="dxa"/>
            <w:tcBorders>
              <w:top w:val="single" w:sz="4" w:space="0" w:color="000000"/>
              <w:left w:val="single" w:sz="4" w:space="0" w:color="000000"/>
              <w:bottom w:val="single" w:sz="4" w:space="0" w:color="000000"/>
              <w:right w:val="single" w:sz="4" w:space="0" w:color="000000"/>
            </w:tcBorders>
          </w:tcPr>
          <w:p w14:paraId="433A1CF8"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7761C2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3D43D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B76F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i modyfikację kart DILO</w:t>
            </w:r>
          </w:p>
        </w:tc>
        <w:tc>
          <w:tcPr>
            <w:tcW w:w="2839" w:type="dxa"/>
            <w:tcBorders>
              <w:top w:val="single" w:sz="4" w:space="0" w:color="000000"/>
              <w:left w:val="single" w:sz="4" w:space="0" w:color="000000"/>
              <w:bottom w:val="single" w:sz="4" w:space="0" w:color="000000"/>
              <w:right w:val="single" w:sz="4" w:space="0" w:color="000000"/>
            </w:tcBorders>
          </w:tcPr>
          <w:p w14:paraId="40392DD0"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C9F604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C8A97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610E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ewidencję podstawowych informacji o karcie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co najmniej w poniższym zakresie:</w:t>
            </w:r>
          </w:p>
        </w:tc>
        <w:tc>
          <w:tcPr>
            <w:tcW w:w="2839" w:type="dxa"/>
            <w:tcBorders>
              <w:top w:val="single" w:sz="4" w:space="0" w:color="000000"/>
              <w:left w:val="single" w:sz="4" w:space="0" w:color="000000"/>
              <w:bottom w:val="single" w:sz="4" w:space="0" w:color="000000"/>
              <w:right w:val="single" w:sz="4" w:space="0" w:color="000000"/>
            </w:tcBorders>
          </w:tcPr>
          <w:p w14:paraId="6C66408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9C7440E"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9D96F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D13F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numer karty</w:t>
            </w:r>
          </w:p>
        </w:tc>
        <w:tc>
          <w:tcPr>
            <w:tcW w:w="2839" w:type="dxa"/>
            <w:tcBorders>
              <w:top w:val="single" w:sz="4" w:space="0" w:color="000000"/>
              <w:left w:val="single" w:sz="4" w:space="0" w:color="000000"/>
              <w:bottom w:val="single" w:sz="4" w:space="0" w:color="000000"/>
              <w:right w:val="single" w:sz="4" w:space="0" w:color="000000"/>
            </w:tcBorders>
          </w:tcPr>
          <w:p w14:paraId="3571E52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D703B3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D8BA8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B522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etap</w:t>
            </w:r>
          </w:p>
        </w:tc>
        <w:tc>
          <w:tcPr>
            <w:tcW w:w="2839" w:type="dxa"/>
            <w:tcBorders>
              <w:top w:val="single" w:sz="4" w:space="0" w:color="000000"/>
              <w:left w:val="single" w:sz="4" w:space="0" w:color="000000"/>
              <w:bottom w:val="single" w:sz="4" w:space="0" w:color="000000"/>
              <w:right w:val="single" w:sz="4" w:space="0" w:color="000000"/>
            </w:tcBorders>
          </w:tcPr>
          <w:p w14:paraId="04F2A48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6B9E380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54AAD2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7910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lokalizacja (przyjęta, wydana, odesłana do lekarza POZ)</w:t>
            </w:r>
          </w:p>
        </w:tc>
        <w:tc>
          <w:tcPr>
            <w:tcW w:w="2839" w:type="dxa"/>
            <w:tcBorders>
              <w:top w:val="single" w:sz="4" w:space="0" w:color="000000"/>
              <w:left w:val="single" w:sz="4" w:space="0" w:color="000000"/>
              <w:bottom w:val="single" w:sz="4" w:space="0" w:color="000000"/>
              <w:right w:val="single" w:sz="4" w:space="0" w:color="000000"/>
            </w:tcBorders>
          </w:tcPr>
          <w:p w14:paraId="478D46A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DC238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90A170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E0BD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status (aktualna, zamknięta, archiwalna, anulowana)</w:t>
            </w:r>
          </w:p>
        </w:tc>
        <w:tc>
          <w:tcPr>
            <w:tcW w:w="2839" w:type="dxa"/>
            <w:tcBorders>
              <w:top w:val="single" w:sz="4" w:space="0" w:color="000000"/>
              <w:left w:val="single" w:sz="4" w:space="0" w:color="000000"/>
              <w:bottom w:val="single" w:sz="4" w:space="0" w:color="000000"/>
              <w:right w:val="single" w:sz="4" w:space="0" w:color="000000"/>
            </w:tcBorders>
          </w:tcPr>
          <w:p w14:paraId="34DA7FC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D63CF0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18F61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237A4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data wersji od</w:t>
            </w:r>
          </w:p>
        </w:tc>
        <w:tc>
          <w:tcPr>
            <w:tcW w:w="2839" w:type="dxa"/>
            <w:tcBorders>
              <w:top w:val="single" w:sz="4" w:space="0" w:color="000000"/>
              <w:left w:val="single" w:sz="4" w:space="0" w:color="000000"/>
              <w:bottom w:val="single" w:sz="4" w:space="0" w:color="000000"/>
              <w:right w:val="single" w:sz="4" w:space="0" w:color="000000"/>
            </w:tcBorders>
          </w:tcPr>
          <w:p w14:paraId="1317023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4BC943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25C436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9352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zmiany danych karty tj. etap, lokalizacja, status system powinien zmieniać datę wersji na datę bieżącą</w:t>
            </w:r>
          </w:p>
        </w:tc>
        <w:tc>
          <w:tcPr>
            <w:tcW w:w="2839" w:type="dxa"/>
            <w:tcBorders>
              <w:top w:val="single" w:sz="4" w:space="0" w:color="000000"/>
              <w:left w:val="single" w:sz="4" w:space="0" w:color="000000"/>
              <w:bottom w:val="single" w:sz="4" w:space="0" w:color="000000"/>
              <w:right w:val="single" w:sz="4" w:space="0" w:color="000000"/>
            </w:tcBorders>
          </w:tcPr>
          <w:p w14:paraId="52D5DE0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1B39B5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ECB892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92DA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tworzenia karty System umożliwia edycję daty ważności</w:t>
            </w:r>
          </w:p>
        </w:tc>
        <w:tc>
          <w:tcPr>
            <w:tcW w:w="2839" w:type="dxa"/>
            <w:tcBorders>
              <w:top w:val="single" w:sz="4" w:space="0" w:color="000000"/>
              <w:left w:val="single" w:sz="4" w:space="0" w:color="000000"/>
              <w:bottom w:val="single" w:sz="4" w:space="0" w:color="000000"/>
              <w:right w:val="single" w:sz="4" w:space="0" w:color="000000"/>
            </w:tcBorders>
          </w:tcPr>
          <w:p w14:paraId="34C5F1C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8DA6E70"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7DAF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59FF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Raporty i wydruki statystyki</w:t>
            </w:r>
          </w:p>
        </w:tc>
        <w:tc>
          <w:tcPr>
            <w:tcW w:w="2839" w:type="dxa"/>
            <w:tcBorders>
              <w:top w:val="single" w:sz="4" w:space="0" w:color="000000"/>
              <w:left w:val="single" w:sz="4" w:space="0" w:color="000000"/>
              <w:bottom w:val="single" w:sz="4" w:space="0" w:color="000000"/>
              <w:right w:val="single" w:sz="4" w:space="0" w:color="000000"/>
            </w:tcBorders>
          </w:tcPr>
          <w:p w14:paraId="34A12E4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67974A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25294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B9BA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własnych szablonów wydruków dla wybranych rodzajów dokumentacji</w:t>
            </w:r>
          </w:p>
        </w:tc>
        <w:tc>
          <w:tcPr>
            <w:tcW w:w="2839" w:type="dxa"/>
            <w:tcBorders>
              <w:top w:val="single" w:sz="4" w:space="0" w:color="000000"/>
              <w:left w:val="single" w:sz="4" w:space="0" w:color="000000"/>
              <w:bottom w:val="single" w:sz="4" w:space="0" w:color="000000"/>
              <w:right w:val="single" w:sz="4" w:space="0" w:color="000000"/>
            </w:tcBorders>
          </w:tcPr>
          <w:p w14:paraId="1C27BDC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A7E03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6AC07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2239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własnych wykazów</w:t>
            </w:r>
          </w:p>
        </w:tc>
        <w:tc>
          <w:tcPr>
            <w:tcW w:w="2839" w:type="dxa"/>
            <w:tcBorders>
              <w:top w:val="single" w:sz="4" w:space="0" w:color="000000"/>
              <w:left w:val="single" w:sz="4" w:space="0" w:color="000000"/>
              <w:bottom w:val="single" w:sz="4" w:space="0" w:color="000000"/>
              <w:right w:val="single" w:sz="4" w:space="0" w:color="000000"/>
            </w:tcBorders>
          </w:tcPr>
          <w:p w14:paraId="2CF6B8F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02215D3"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26C10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A607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wygenerowanie spisu (wykazu), dla zadanego okresu, utworzonych Kart statystycznych  psychiatrycznych wypisu oraz utworzonych Kart statystycznych psychiatrycznych stanu (w przypadku braku wypisu).</w:t>
            </w:r>
          </w:p>
        </w:tc>
        <w:tc>
          <w:tcPr>
            <w:tcW w:w="2839" w:type="dxa"/>
            <w:tcBorders>
              <w:top w:val="single" w:sz="4" w:space="0" w:color="000000"/>
              <w:left w:val="single" w:sz="4" w:space="0" w:color="000000"/>
              <w:bottom w:val="single" w:sz="4" w:space="0" w:color="000000"/>
              <w:right w:val="single" w:sz="4" w:space="0" w:color="000000"/>
            </w:tcBorders>
          </w:tcPr>
          <w:p w14:paraId="4C7EE72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76AA32"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522C7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C71A3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definiowanie wykazów z wykorzystaniem generatora Jasper </w:t>
            </w:r>
            <w:proofErr w:type="spellStart"/>
            <w:r w:rsidRPr="00AD4200">
              <w:rPr>
                <w:rFonts w:ascii="Arial" w:eastAsia="Times New Roman" w:hAnsi="Arial" w:cs="Arial"/>
                <w:color w:val="000000"/>
                <w:sz w:val="16"/>
                <w:szCs w:val="16"/>
                <w:lang w:eastAsia="pl-PL"/>
              </w:rPr>
              <w:t>Reports</w:t>
            </w:r>
            <w:proofErr w:type="spellEnd"/>
          </w:p>
        </w:tc>
        <w:tc>
          <w:tcPr>
            <w:tcW w:w="2839" w:type="dxa"/>
            <w:tcBorders>
              <w:top w:val="single" w:sz="4" w:space="0" w:color="000000"/>
              <w:left w:val="single" w:sz="4" w:space="0" w:color="000000"/>
              <w:bottom w:val="single" w:sz="4" w:space="0" w:color="000000"/>
              <w:right w:val="single" w:sz="4" w:space="0" w:color="000000"/>
            </w:tcBorders>
          </w:tcPr>
          <w:p w14:paraId="6F45005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52A5C4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49599B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4AF8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generowanie raportów statystycznych dla nieaktywnych Jednostek Organizacyjnych Szpitala</w:t>
            </w:r>
          </w:p>
        </w:tc>
        <w:tc>
          <w:tcPr>
            <w:tcW w:w="2839" w:type="dxa"/>
            <w:tcBorders>
              <w:top w:val="single" w:sz="4" w:space="0" w:color="000000"/>
              <w:left w:val="single" w:sz="4" w:space="0" w:color="000000"/>
              <w:bottom w:val="single" w:sz="4" w:space="0" w:color="000000"/>
              <w:right w:val="single" w:sz="4" w:space="0" w:color="000000"/>
            </w:tcBorders>
          </w:tcPr>
          <w:p w14:paraId="312BF8E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EF97F4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3455F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360A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projektowanie formularzy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4646128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40BAA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EA5EF3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7537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co najmniej:</w:t>
            </w:r>
          </w:p>
        </w:tc>
        <w:tc>
          <w:tcPr>
            <w:tcW w:w="2839" w:type="dxa"/>
            <w:tcBorders>
              <w:top w:val="single" w:sz="4" w:space="0" w:color="000000"/>
              <w:left w:val="single" w:sz="4" w:space="0" w:color="000000"/>
              <w:bottom w:val="single" w:sz="4" w:space="0" w:color="000000"/>
              <w:right w:val="single" w:sz="4" w:space="0" w:color="000000"/>
            </w:tcBorders>
          </w:tcPr>
          <w:p w14:paraId="16D99C64"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551653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F7228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D6D5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Statystycznej,</w:t>
            </w:r>
          </w:p>
        </w:tc>
        <w:tc>
          <w:tcPr>
            <w:tcW w:w="2839" w:type="dxa"/>
            <w:tcBorders>
              <w:top w:val="single" w:sz="4" w:space="0" w:color="000000"/>
              <w:left w:val="single" w:sz="4" w:space="0" w:color="000000"/>
              <w:bottom w:val="single" w:sz="4" w:space="0" w:color="000000"/>
              <w:right w:val="single" w:sz="4" w:space="0" w:color="000000"/>
            </w:tcBorders>
          </w:tcPr>
          <w:p w14:paraId="62D6702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79A245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5E31C2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98F2D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Leczenia Psychiatrycznego,</w:t>
            </w:r>
          </w:p>
        </w:tc>
        <w:tc>
          <w:tcPr>
            <w:tcW w:w="2839" w:type="dxa"/>
            <w:tcBorders>
              <w:top w:val="single" w:sz="4" w:space="0" w:color="000000"/>
              <w:left w:val="single" w:sz="4" w:space="0" w:color="000000"/>
              <w:bottom w:val="single" w:sz="4" w:space="0" w:color="000000"/>
              <w:right w:val="single" w:sz="4" w:space="0" w:color="000000"/>
            </w:tcBorders>
          </w:tcPr>
          <w:p w14:paraId="2BA8639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6026B8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8F848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BC4B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Karty Zgonu,</w:t>
            </w:r>
          </w:p>
        </w:tc>
        <w:tc>
          <w:tcPr>
            <w:tcW w:w="2839" w:type="dxa"/>
            <w:tcBorders>
              <w:top w:val="single" w:sz="4" w:space="0" w:color="000000"/>
              <w:left w:val="single" w:sz="4" w:space="0" w:color="000000"/>
              <w:bottom w:val="single" w:sz="4" w:space="0" w:color="000000"/>
              <w:right w:val="single" w:sz="4" w:space="0" w:color="000000"/>
            </w:tcBorders>
          </w:tcPr>
          <w:p w14:paraId="469A081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E35974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303819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10459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raportów:</w:t>
            </w:r>
          </w:p>
        </w:tc>
        <w:tc>
          <w:tcPr>
            <w:tcW w:w="2839" w:type="dxa"/>
            <w:tcBorders>
              <w:top w:val="single" w:sz="4" w:space="0" w:color="000000"/>
              <w:left w:val="single" w:sz="4" w:space="0" w:color="000000"/>
              <w:bottom w:val="single" w:sz="4" w:space="0" w:color="000000"/>
              <w:right w:val="single" w:sz="4" w:space="0" w:color="000000"/>
            </w:tcBorders>
          </w:tcPr>
          <w:p w14:paraId="634A7CA2"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B9C3755"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610D7A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900D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zestawienie pacjentów, nowoprzyjętych, wypisanych, przebywających na oddziale (dzienne, tygodniowe, za dowolny okres)</w:t>
            </w:r>
          </w:p>
        </w:tc>
        <w:tc>
          <w:tcPr>
            <w:tcW w:w="2839" w:type="dxa"/>
            <w:tcBorders>
              <w:top w:val="single" w:sz="4" w:space="0" w:color="000000"/>
              <w:left w:val="single" w:sz="4" w:space="0" w:color="000000"/>
              <w:bottom w:val="single" w:sz="4" w:space="0" w:color="000000"/>
              <w:right w:val="single" w:sz="4" w:space="0" w:color="000000"/>
            </w:tcBorders>
          </w:tcPr>
          <w:p w14:paraId="795BDFE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AA5878"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988F9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2CDB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liczba osobodni z uwzględnieniem przepustek, w zadanym okresie</w:t>
            </w:r>
          </w:p>
        </w:tc>
        <w:tc>
          <w:tcPr>
            <w:tcW w:w="2839" w:type="dxa"/>
            <w:tcBorders>
              <w:top w:val="single" w:sz="4" w:space="0" w:color="000000"/>
              <w:left w:val="single" w:sz="4" w:space="0" w:color="000000"/>
              <w:bottom w:val="single" w:sz="4" w:space="0" w:color="000000"/>
              <w:right w:val="single" w:sz="4" w:space="0" w:color="000000"/>
            </w:tcBorders>
          </w:tcPr>
          <w:p w14:paraId="26EA0D2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C07926A"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248F6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D39D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diety podane pacjentom oddziału.</w:t>
            </w:r>
          </w:p>
        </w:tc>
        <w:tc>
          <w:tcPr>
            <w:tcW w:w="2839" w:type="dxa"/>
            <w:tcBorders>
              <w:top w:val="single" w:sz="4" w:space="0" w:color="000000"/>
              <w:left w:val="single" w:sz="4" w:space="0" w:color="000000"/>
              <w:bottom w:val="single" w:sz="4" w:space="0" w:color="000000"/>
              <w:right w:val="single" w:sz="4" w:space="0" w:color="000000"/>
            </w:tcBorders>
          </w:tcPr>
          <w:p w14:paraId="1F5EAD4C"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E2AFD6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F7AE6B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2AECA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wbudowane raporty standardowe:</w:t>
            </w:r>
          </w:p>
        </w:tc>
        <w:tc>
          <w:tcPr>
            <w:tcW w:w="2839" w:type="dxa"/>
            <w:tcBorders>
              <w:top w:val="single" w:sz="4" w:space="0" w:color="000000"/>
              <w:left w:val="single" w:sz="4" w:space="0" w:color="000000"/>
              <w:bottom w:val="single" w:sz="4" w:space="0" w:color="000000"/>
              <w:right w:val="single" w:sz="4" w:space="0" w:color="000000"/>
            </w:tcBorders>
          </w:tcPr>
          <w:p w14:paraId="5DC6E01F"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190EA5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DE8CC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F1F5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statystyczne z oddziałów: np. Dziennik ruchu chorych, wskaźniki szpitalne w okresie (liczba. przyjętych, liczba wypisanych, liczba osobodni),</w:t>
            </w:r>
          </w:p>
        </w:tc>
        <w:tc>
          <w:tcPr>
            <w:tcW w:w="2839" w:type="dxa"/>
            <w:tcBorders>
              <w:top w:val="single" w:sz="4" w:space="0" w:color="000000"/>
              <w:left w:val="single" w:sz="4" w:space="0" w:color="000000"/>
              <w:bottom w:val="single" w:sz="4" w:space="0" w:color="000000"/>
              <w:right w:val="single" w:sz="4" w:space="0" w:color="000000"/>
            </w:tcBorders>
          </w:tcPr>
          <w:p w14:paraId="0572E587"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3DC1A47"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CC043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E888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 obłożenia łóżek,</w:t>
            </w:r>
          </w:p>
        </w:tc>
        <w:tc>
          <w:tcPr>
            <w:tcW w:w="2839" w:type="dxa"/>
            <w:tcBorders>
              <w:top w:val="single" w:sz="4" w:space="0" w:color="000000"/>
              <w:left w:val="single" w:sz="4" w:space="0" w:color="000000"/>
              <w:bottom w:val="single" w:sz="4" w:space="0" w:color="000000"/>
              <w:right w:val="single" w:sz="4" w:space="0" w:color="000000"/>
            </w:tcBorders>
          </w:tcPr>
          <w:p w14:paraId="51DAD301"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2DDA99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17A4D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E775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w:t>
            </w:r>
            <w:proofErr w:type="spellStart"/>
            <w:r w:rsidRPr="00AD4200">
              <w:rPr>
                <w:rFonts w:ascii="Arial" w:eastAsia="Times New Roman" w:hAnsi="Arial" w:cs="Arial"/>
                <w:color w:val="000000"/>
                <w:sz w:val="16"/>
                <w:szCs w:val="16"/>
                <w:lang w:eastAsia="pl-PL"/>
              </w:rPr>
              <w:t>dekursusów</w:t>
            </w:r>
            <w:proofErr w:type="spellEnd"/>
            <w:r w:rsidRPr="00AD4200">
              <w:rPr>
                <w:rFonts w:ascii="Arial" w:eastAsia="Times New Roman" w:hAnsi="Arial" w:cs="Arial"/>
                <w:color w:val="000000"/>
                <w:sz w:val="16"/>
                <w:szCs w:val="16"/>
                <w:lang w:eastAsia="pl-PL"/>
              </w:rPr>
              <w:t>,</w:t>
            </w:r>
          </w:p>
        </w:tc>
        <w:tc>
          <w:tcPr>
            <w:tcW w:w="2839" w:type="dxa"/>
            <w:tcBorders>
              <w:top w:val="single" w:sz="4" w:space="0" w:color="000000"/>
              <w:left w:val="single" w:sz="4" w:space="0" w:color="000000"/>
              <w:bottom w:val="single" w:sz="4" w:space="0" w:color="000000"/>
              <w:right w:val="single" w:sz="4" w:space="0" w:color="000000"/>
            </w:tcBorders>
          </w:tcPr>
          <w:p w14:paraId="4888261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A2AA7F6"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555684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EEA1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wysyłanie raportu z obłożenia łóżek na zdefiniowany adres e-mail</w:t>
            </w:r>
          </w:p>
        </w:tc>
        <w:tc>
          <w:tcPr>
            <w:tcW w:w="2839" w:type="dxa"/>
            <w:tcBorders>
              <w:top w:val="single" w:sz="4" w:space="0" w:color="000000"/>
              <w:left w:val="single" w:sz="4" w:space="0" w:color="000000"/>
              <w:bottom w:val="single" w:sz="4" w:space="0" w:color="000000"/>
              <w:right w:val="single" w:sz="4" w:space="0" w:color="000000"/>
            </w:tcBorders>
          </w:tcPr>
          <w:p w14:paraId="5CAD8E3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3585A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305402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8E5B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zestawienia wg jednostek chorobowych, czasu leczenia jednostki chorobowej (sumaryczne i osobowe)</w:t>
            </w:r>
          </w:p>
        </w:tc>
        <w:tc>
          <w:tcPr>
            <w:tcW w:w="2839" w:type="dxa"/>
            <w:tcBorders>
              <w:top w:val="single" w:sz="4" w:space="0" w:color="000000"/>
              <w:left w:val="single" w:sz="4" w:space="0" w:color="000000"/>
              <w:bottom w:val="single" w:sz="4" w:space="0" w:color="000000"/>
              <w:right w:val="single" w:sz="4" w:space="0" w:color="000000"/>
            </w:tcBorders>
          </w:tcPr>
          <w:p w14:paraId="2853C405"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3093C75D"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0FDAC56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F34EF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pacjenci powracający do szpitala, z uwzględnieniem pacjentów powracających na ten sam oddział</w:t>
            </w:r>
          </w:p>
        </w:tc>
        <w:tc>
          <w:tcPr>
            <w:tcW w:w="2839" w:type="dxa"/>
            <w:tcBorders>
              <w:top w:val="single" w:sz="4" w:space="0" w:color="000000"/>
              <w:left w:val="single" w:sz="4" w:space="0" w:color="000000"/>
              <w:bottom w:val="single" w:sz="4" w:space="0" w:color="000000"/>
              <w:right w:val="single" w:sz="4" w:space="0" w:color="000000"/>
            </w:tcBorders>
          </w:tcPr>
          <w:p w14:paraId="0E292ED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CF721DB"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607E67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D390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wydruk raportów w formacie XLS,PDF</w:t>
            </w:r>
          </w:p>
        </w:tc>
        <w:tc>
          <w:tcPr>
            <w:tcW w:w="2839" w:type="dxa"/>
            <w:tcBorders>
              <w:top w:val="single" w:sz="4" w:space="0" w:color="000000"/>
              <w:left w:val="single" w:sz="4" w:space="0" w:color="000000"/>
              <w:bottom w:val="single" w:sz="4" w:space="0" w:color="000000"/>
              <w:right w:val="single" w:sz="4" w:space="0" w:color="000000"/>
            </w:tcBorders>
          </w:tcPr>
          <w:p w14:paraId="0D6226A6"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0971741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1E8A20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C5FE8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wykonanie raportu pacjentów powracających do szpitala (dla wszystkich jednostek organizacyjnych szpitala)</w:t>
            </w:r>
          </w:p>
        </w:tc>
        <w:tc>
          <w:tcPr>
            <w:tcW w:w="2839" w:type="dxa"/>
            <w:tcBorders>
              <w:top w:val="single" w:sz="4" w:space="0" w:color="000000"/>
              <w:left w:val="single" w:sz="4" w:space="0" w:color="000000"/>
              <w:bottom w:val="single" w:sz="4" w:space="0" w:color="000000"/>
              <w:right w:val="single" w:sz="4" w:space="0" w:color="000000"/>
            </w:tcBorders>
          </w:tcPr>
          <w:p w14:paraId="365CD5FB"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289E10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BA0B7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073A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przygotowanie elektronicznych dokumentów wymaganych do zapewnienia komunikacji z instytucjami nadrzędnymi, w tym:</w:t>
            </w:r>
          </w:p>
        </w:tc>
        <w:tc>
          <w:tcPr>
            <w:tcW w:w="2839" w:type="dxa"/>
            <w:tcBorders>
              <w:top w:val="single" w:sz="4" w:space="0" w:color="000000"/>
              <w:left w:val="single" w:sz="4" w:space="0" w:color="000000"/>
              <w:bottom w:val="single" w:sz="4" w:space="0" w:color="000000"/>
              <w:right w:val="single" w:sz="4" w:space="0" w:color="000000"/>
            </w:tcBorders>
          </w:tcPr>
          <w:p w14:paraId="145ABC0D"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77ED09DF"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C12D90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A6138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Oddziały NFZ,</w:t>
            </w:r>
          </w:p>
        </w:tc>
        <w:tc>
          <w:tcPr>
            <w:tcW w:w="2839" w:type="dxa"/>
            <w:tcBorders>
              <w:top w:val="single" w:sz="4" w:space="0" w:color="000000"/>
              <w:left w:val="single" w:sz="4" w:space="0" w:color="000000"/>
              <w:bottom w:val="single" w:sz="4" w:space="0" w:color="000000"/>
              <w:right w:val="single" w:sz="4" w:space="0" w:color="000000"/>
            </w:tcBorders>
          </w:tcPr>
          <w:p w14:paraId="61478E69"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112F3BB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2F7F9FA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1DFE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PZH.</w:t>
            </w:r>
          </w:p>
        </w:tc>
        <w:tc>
          <w:tcPr>
            <w:tcW w:w="2839" w:type="dxa"/>
            <w:tcBorders>
              <w:top w:val="single" w:sz="4" w:space="0" w:color="000000"/>
              <w:left w:val="single" w:sz="4" w:space="0" w:color="000000"/>
              <w:bottom w:val="single" w:sz="4" w:space="0" w:color="000000"/>
              <w:right w:val="single" w:sz="4" w:space="0" w:color="000000"/>
            </w:tcBorders>
          </w:tcPr>
          <w:p w14:paraId="4BC3C21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FFA46EC"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7B662A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1CB4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eksport statystyk do PZH do 5 lat wstecz</w:t>
            </w:r>
          </w:p>
        </w:tc>
        <w:tc>
          <w:tcPr>
            <w:tcW w:w="2839" w:type="dxa"/>
            <w:tcBorders>
              <w:top w:val="single" w:sz="4" w:space="0" w:color="000000"/>
              <w:left w:val="single" w:sz="4" w:space="0" w:color="000000"/>
              <w:bottom w:val="single" w:sz="4" w:space="0" w:color="000000"/>
              <w:right w:val="single" w:sz="4" w:space="0" w:color="000000"/>
            </w:tcBorders>
          </w:tcPr>
          <w:p w14:paraId="3E3D66EE"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54A28F74"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47BC6DB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7B8C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kategorii łóżka (stałe, dostawka). Kategoria łóżka powinna być widoczna co najmniej w raportach statystycznych oddziału, dzienniku ruchu chorych oddziału oraz wskaźnikach szpitalnych.</w:t>
            </w:r>
          </w:p>
        </w:tc>
        <w:tc>
          <w:tcPr>
            <w:tcW w:w="2839" w:type="dxa"/>
            <w:tcBorders>
              <w:top w:val="single" w:sz="4" w:space="0" w:color="000000"/>
              <w:left w:val="single" w:sz="4" w:space="0" w:color="000000"/>
              <w:bottom w:val="single" w:sz="4" w:space="0" w:color="000000"/>
              <w:right w:val="single" w:sz="4" w:space="0" w:color="000000"/>
            </w:tcBorders>
          </w:tcPr>
          <w:p w14:paraId="33C9577A"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4E2DA269"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r w:rsidR="0028781D" w:rsidRPr="00AD4200" w14:paraId="58E0E2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CAAC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eksport danych statystycznych oraz ilościowych o wykonanych świadczeniach do pliku tekstowego lub w formacie .xls z możliwością wykorzystania przez moduły Rachunku Kosztów Leczenia.</w:t>
            </w:r>
          </w:p>
        </w:tc>
        <w:tc>
          <w:tcPr>
            <w:tcW w:w="2839" w:type="dxa"/>
            <w:tcBorders>
              <w:top w:val="single" w:sz="4" w:space="0" w:color="000000"/>
              <w:left w:val="single" w:sz="4" w:space="0" w:color="000000"/>
              <w:bottom w:val="single" w:sz="4" w:space="0" w:color="000000"/>
              <w:right w:val="single" w:sz="4" w:space="0" w:color="000000"/>
            </w:tcBorders>
          </w:tcPr>
          <w:p w14:paraId="54391D03" w14:textId="77777777" w:rsidR="0028781D" w:rsidRPr="00AD4200" w:rsidRDefault="00874BAF">
            <w:pPr>
              <w:widowControl w:val="0"/>
              <w:spacing w:after="0" w:line="240" w:lineRule="auto"/>
              <w:ind w:left="-1633" w:firstLine="1633"/>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698" w:type="dxa"/>
            <w:tcBorders>
              <w:top w:val="single" w:sz="4" w:space="0" w:color="000000"/>
              <w:left w:val="single" w:sz="4" w:space="0" w:color="000000"/>
              <w:bottom w:val="single" w:sz="4" w:space="0" w:color="000000"/>
              <w:right w:val="single" w:sz="4" w:space="0" w:color="000000"/>
            </w:tcBorders>
          </w:tcPr>
          <w:p w14:paraId="2E1AE571" w14:textId="77777777" w:rsidR="0028781D" w:rsidRPr="00AD4200" w:rsidRDefault="0028781D">
            <w:pPr>
              <w:widowControl w:val="0"/>
              <w:spacing w:after="0" w:line="240" w:lineRule="auto"/>
              <w:ind w:left="-1633" w:firstLine="1633"/>
              <w:rPr>
                <w:rFonts w:ascii="Arial" w:eastAsia="Times New Roman" w:hAnsi="Arial" w:cs="Arial"/>
                <w:color w:val="000000"/>
                <w:sz w:val="16"/>
                <w:szCs w:val="16"/>
                <w:lang w:eastAsia="pl-PL"/>
              </w:rPr>
            </w:pPr>
          </w:p>
        </w:tc>
      </w:tr>
    </w:tbl>
    <w:p w14:paraId="4658DA1C" w14:textId="77777777" w:rsidR="0028781D" w:rsidRPr="00AD4200" w:rsidRDefault="0028781D"/>
    <w:p w14:paraId="59B43338" w14:textId="77777777" w:rsidR="0028781D" w:rsidRPr="00AD4200" w:rsidRDefault="00874BAF">
      <w:pPr>
        <w:pStyle w:val="Nagwek2"/>
        <w:numPr>
          <w:ilvl w:val="1"/>
          <w:numId w:val="3"/>
        </w:numPr>
      </w:pPr>
      <w:bookmarkStart w:id="7" w:name="_Toc78550430"/>
      <w:r w:rsidRPr="00AD4200">
        <w:t>Zlecenia / wyniki elektroniczne medyczne</w:t>
      </w:r>
      <w:bookmarkEnd w:id="7"/>
      <w:r w:rsidRPr="00AD4200">
        <w:t xml:space="preserve"> - licencja bez limitu użytkowników – 1 szt.</w:t>
      </w:r>
    </w:p>
    <w:p w14:paraId="711DDD62"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0"/>
        <w:gridCol w:w="2839"/>
        <w:gridCol w:w="1700"/>
      </w:tblGrid>
      <w:tr w:rsidR="0028781D" w:rsidRPr="00AD4200" w14:paraId="648E592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1C2E3FA"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839" w:type="dxa"/>
            <w:tcBorders>
              <w:top w:val="single" w:sz="4" w:space="0" w:color="000000"/>
              <w:left w:val="single" w:sz="4" w:space="0" w:color="000000"/>
              <w:bottom w:val="single" w:sz="4" w:space="0" w:color="000000"/>
              <w:right w:val="single" w:sz="4" w:space="0" w:color="000000"/>
            </w:tcBorders>
          </w:tcPr>
          <w:p w14:paraId="4CB0AC89"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700" w:type="dxa"/>
            <w:tcBorders>
              <w:top w:val="single" w:sz="4" w:space="0" w:color="000000"/>
              <w:left w:val="single" w:sz="4" w:space="0" w:color="000000"/>
              <w:bottom w:val="single" w:sz="4" w:space="0" w:color="000000"/>
              <w:right w:val="single" w:sz="4" w:space="0" w:color="000000"/>
            </w:tcBorders>
          </w:tcPr>
          <w:p w14:paraId="30D7DEE2"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26C51FD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3FEC0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Zlecenia</w:t>
            </w:r>
          </w:p>
        </w:tc>
        <w:tc>
          <w:tcPr>
            <w:tcW w:w="2839" w:type="dxa"/>
            <w:tcBorders>
              <w:top w:val="single" w:sz="4" w:space="0" w:color="000000"/>
              <w:left w:val="single" w:sz="4" w:space="0" w:color="000000"/>
              <w:bottom w:val="single" w:sz="4" w:space="0" w:color="000000"/>
              <w:right w:val="single" w:sz="4" w:space="0" w:color="000000"/>
            </w:tcBorders>
          </w:tcPr>
          <w:p w14:paraId="1F2BC31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CE84C5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B8CDE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3632F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Zlecanie leków:</w:t>
            </w:r>
          </w:p>
        </w:tc>
        <w:tc>
          <w:tcPr>
            <w:tcW w:w="2839" w:type="dxa"/>
            <w:tcBorders>
              <w:top w:val="single" w:sz="4" w:space="0" w:color="000000"/>
              <w:left w:val="single" w:sz="4" w:space="0" w:color="000000"/>
              <w:bottom w:val="single" w:sz="4" w:space="0" w:color="000000"/>
              <w:right w:val="single" w:sz="4" w:space="0" w:color="000000"/>
            </w:tcBorders>
          </w:tcPr>
          <w:p w14:paraId="3F15DA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47670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3CE7D3"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2BED8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i zlecanie leków w powiązaniu z modułem Apteczki Oddziałowej</w:t>
            </w:r>
          </w:p>
        </w:tc>
        <w:tc>
          <w:tcPr>
            <w:tcW w:w="2839" w:type="dxa"/>
            <w:tcBorders>
              <w:top w:val="single" w:sz="4" w:space="0" w:color="000000"/>
              <w:left w:val="single" w:sz="4" w:space="0" w:color="000000"/>
              <w:bottom w:val="single" w:sz="4" w:space="0" w:color="000000"/>
              <w:right w:val="single" w:sz="4" w:space="0" w:color="000000"/>
            </w:tcBorders>
          </w:tcPr>
          <w:p w14:paraId="4E7438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BAC54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E0DB44"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49676D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kopiowanie zleceń leków z poprzednich pobytów lub hospitalizacji</w:t>
            </w:r>
          </w:p>
        </w:tc>
        <w:tc>
          <w:tcPr>
            <w:tcW w:w="2839" w:type="dxa"/>
            <w:tcBorders>
              <w:top w:val="single" w:sz="4" w:space="0" w:color="000000"/>
              <w:left w:val="single" w:sz="4" w:space="0" w:color="000000"/>
              <w:bottom w:val="single" w:sz="4" w:space="0" w:color="000000"/>
              <w:right w:val="single" w:sz="4" w:space="0" w:color="000000"/>
            </w:tcBorders>
          </w:tcPr>
          <w:p w14:paraId="3B59492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B5848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278F4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14898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zlecanie operacji wielonarządowych.</w:t>
            </w:r>
          </w:p>
        </w:tc>
        <w:tc>
          <w:tcPr>
            <w:tcW w:w="2839" w:type="dxa"/>
            <w:tcBorders>
              <w:top w:val="single" w:sz="4" w:space="0" w:color="000000"/>
              <w:left w:val="single" w:sz="4" w:space="0" w:color="000000"/>
              <w:bottom w:val="single" w:sz="4" w:space="0" w:color="000000"/>
              <w:right w:val="single" w:sz="4" w:space="0" w:color="000000"/>
            </w:tcBorders>
          </w:tcPr>
          <w:p w14:paraId="48FDBDC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965743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8D285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CAFC2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zakończenie wybranych zleceń leków.</w:t>
            </w:r>
          </w:p>
        </w:tc>
        <w:tc>
          <w:tcPr>
            <w:tcW w:w="2839" w:type="dxa"/>
            <w:tcBorders>
              <w:top w:val="single" w:sz="4" w:space="0" w:color="000000"/>
              <w:left w:val="single" w:sz="4" w:space="0" w:color="000000"/>
              <w:bottom w:val="single" w:sz="4" w:space="0" w:color="000000"/>
              <w:right w:val="single" w:sz="4" w:space="0" w:color="000000"/>
            </w:tcBorders>
          </w:tcPr>
          <w:p w14:paraId="4DD0F4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442F3B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6594D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51A8E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zlecanie leków wg nazwy handlowej i międzynarodowej</w:t>
            </w:r>
          </w:p>
        </w:tc>
        <w:tc>
          <w:tcPr>
            <w:tcW w:w="2839" w:type="dxa"/>
            <w:tcBorders>
              <w:top w:val="single" w:sz="4" w:space="0" w:color="000000"/>
              <w:left w:val="single" w:sz="4" w:space="0" w:color="000000"/>
              <w:bottom w:val="single" w:sz="4" w:space="0" w:color="000000"/>
              <w:right w:val="single" w:sz="4" w:space="0" w:color="000000"/>
            </w:tcBorders>
          </w:tcPr>
          <w:p w14:paraId="40C8DC1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4B121A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0FB42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60C799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zlecanie podań leków o określonych porach oraz co określony czas, od pierwszego podania co X godzin i Y minut</w:t>
            </w:r>
          </w:p>
        </w:tc>
        <w:tc>
          <w:tcPr>
            <w:tcW w:w="2839" w:type="dxa"/>
            <w:tcBorders>
              <w:top w:val="single" w:sz="4" w:space="0" w:color="000000"/>
              <w:left w:val="single" w:sz="4" w:space="0" w:color="000000"/>
              <w:bottom w:val="single" w:sz="4" w:space="0" w:color="000000"/>
              <w:right w:val="single" w:sz="4" w:space="0" w:color="000000"/>
            </w:tcBorders>
          </w:tcPr>
          <w:p w14:paraId="17A15C2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45893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F2F213"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67FB5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br/>
              <w:t>System wyróżnia kolorem zlecenia leków z listy produktów leczniczych pacjenta</w:t>
            </w:r>
          </w:p>
        </w:tc>
        <w:tc>
          <w:tcPr>
            <w:tcW w:w="2839" w:type="dxa"/>
            <w:tcBorders>
              <w:top w:val="single" w:sz="4" w:space="0" w:color="000000"/>
              <w:left w:val="single" w:sz="4" w:space="0" w:color="000000"/>
              <w:bottom w:val="single" w:sz="4" w:space="0" w:color="000000"/>
              <w:right w:val="single" w:sz="4" w:space="0" w:color="000000"/>
            </w:tcBorders>
          </w:tcPr>
          <w:p w14:paraId="1C5589C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893BE2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F7BF3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13DB2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zlecenia leków System umożliwia:</w:t>
            </w:r>
          </w:p>
        </w:tc>
        <w:tc>
          <w:tcPr>
            <w:tcW w:w="2839" w:type="dxa"/>
            <w:tcBorders>
              <w:top w:val="single" w:sz="4" w:space="0" w:color="000000"/>
              <w:left w:val="single" w:sz="4" w:space="0" w:color="000000"/>
              <w:bottom w:val="single" w:sz="4" w:space="0" w:color="000000"/>
              <w:right w:val="single" w:sz="4" w:space="0" w:color="000000"/>
            </w:tcBorders>
          </w:tcPr>
          <w:p w14:paraId="16E911C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65C10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F77B0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F6EA3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podgląd karty leków</w:t>
            </w:r>
          </w:p>
        </w:tc>
        <w:tc>
          <w:tcPr>
            <w:tcW w:w="2839" w:type="dxa"/>
            <w:tcBorders>
              <w:top w:val="single" w:sz="4" w:space="0" w:color="000000"/>
              <w:left w:val="single" w:sz="4" w:space="0" w:color="000000"/>
              <w:bottom w:val="single" w:sz="4" w:space="0" w:color="000000"/>
              <w:right w:val="single" w:sz="4" w:space="0" w:color="000000"/>
            </w:tcBorders>
          </w:tcPr>
          <w:p w14:paraId="52852F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A7CA5F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BD2A5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33778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kontrolę interakcji pomiędzy zleconymi lekami</w:t>
            </w:r>
          </w:p>
        </w:tc>
        <w:tc>
          <w:tcPr>
            <w:tcW w:w="2839" w:type="dxa"/>
            <w:tcBorders>
              <w:top w:val="single" w:sz="4" w:space="0" w:color="000000"/>
              <w:left w:val="single" w:sz="4" w:space="0" w:color="000000"/>
              <w:bottom w:val="single" w:sz="4" w:space="0" w:color="000000"/>
              <w:right w:val="single" w:sz="4" w:space="0" w:color="000000"/>
            </w:tcBorders>
          </w:tcPr>
          <w:p w14:paraId="0226537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35DE2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1503AF"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B0E9C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podgląd całej historii leczenia pacjenta</w:t>
            </w:r>
          </w:p>
        </w:tc>
        <w:tc>
          <w:tcPr>
            <w:tcW w:w="2839" w:type="dxa"/>
            <w:tcBorders>
              <w:top w:val="single" w:sz="4" w:space="0" w:color="000000"/>
              <w:left w:val="single" w:sz="4" w:space="0" w:color="000000"/>
              <w:bottom w:val="single" w:sz="4" w:space="0" w:color="000000"/>
              <w:right w:val="single" w:sz="4" w:space="0" w:color="000000"/>
            </w:tcBorders>
          </w:tcPr>
          <w:p w14:paraId="5A83837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25716D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A1610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B3B43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poziomu (strzeżony, niestrzeżony) ochrony antybiotyków  i zdefiniowanie rejestru antybiotyków chronionych.</w:t>
            </w:r>
          </w:p>
        </w:tc>
        <w:tc>
          <w:tcPr>
            <w:tcW w:w="2839" w:type="dxa"/>
            <w:tcBorders>
              <w:top w:val="single" w:sz="4" w:space="0" w:color="000000"/>
              <w:left w:val="single" w:sz="4" w:space="0" w:color="000000"/>
              <w:bottom w:val="single" w:sz="4" w:space="0" w:color="000000"/>
              <w:right w:val="single" w:sz="4" w:space="0" w:color="000000"/>
            </w:tcBorders>
          </w:tcPr>
          <w:p w14:paraId="0BA8613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5A637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195776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14CCF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zleceń leków na antybiotyki zaewidencjonowanych w ww. rejestrze jako strzeżone, system wymaga dodatkowego potwierdzania przez osoby posiadające dodatkowe uprawnienie.</w:t>
            </w:r>
          </w:p>
        </w:tc>
        <w:tc>
          <w:tcPr>
            <w:tcW w:w="2839" w:type="dxa"/>
            <w:tcBorders>
              <w:top w:val="single" w:sz="4" w:space="0" w:color="000000"/>
              <w:left w:val="single" w:sz="4" w:space="0" w:color="000000"/>
              <w:bottom w:val="single" w:sz="4" w:space="0" w:color="000000"/>
              <w:right w:val="single" w:sz="4" w:space="0" w:color="000000"/>
            </w:tcBorders>
          </w:tcPr>
          <w:p w14:paraId="1F0733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253BD6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603FB4"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E1173D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zlecania antybiotyku system powinien wymagać określenie rodzaju antybiotykoterapii: celowana, empiryczna, profilaktyka, lub inne zdefiniowane</w:t>
            </w:r>
          </w:p>
        </w:tc>
        <w:tc>
          <w:tcPr>
            <w:tcW w:w="2839" w:type="dxa"/>
            <w:tcBorders>
              <w:top w:val="single" w:sz="4" w:space="0" w:color="000000"/>
              <w:left w:val="single" w:sz="4" w:space="0" w:color="000000"/>
              <w:bottom w:val="single" w:sz="4" w:space="0" w:color="000000"/>
              <w:right w:val="single" w:sz="4" w:space="0" w:color="000000"/>
            </w:tcBorders>
          </w:tcPr>
          <w:p w14:paraId="6E94FFE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52924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422FC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578CC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uniemożliwia zmianę listy składników zlecenia leków o rodzaju mieszanka, w tym podczas definiowania kontynuacji zlecenia.</w:t>
            </w:r>
          </w:p>
        </w:tc>
        <w:tc>
          <w:tcPr>
            <w:tcW w:w="2839" w:type="dxa"/>
            <w:tcBorders>
              <w:top w:val="single" w:sz="4" w:space="0" w:color="000000"/>
              <w:left w:val="single" w:sz="4" w:space="0" w:color="000000"/>
              <w:bottom w:val="single" w:sz="4" w:space="0" w:color="000000"/>
              <w:right w:val="single" w:sz="4" w:space="0" w:color="000000"/>
            </w:tcBorders>
          </w:tcPr>
          <w:p w14:paraId="6655002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5F4B14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01A74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1300B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walidację zgodności liczby dób zlecenia antybiotykowego z ilością DDD dla danego produktu handlowego(leku)</w:t>
            </w:r>
          </w:p>
        </w:tc>
        <w:tc>
          <w:tcPr>
            <w:tcW w:w="2839" w:type="dxa"/>
            <w:tcBorders>
              <w:top w:val="single" w:sz="4" w:space="0" w:color="000000"/>
              <w:left w:val="single" w:sz="4" w:space="0" w:color="000000"/>
              <w:bottom w:val="single" w:sz="4" w:space="0" w:color="000000"/>
              <w:right w:val="single" w:sz="4" w:space="0" w:color="000000"/>
            </w:tcBorders>
          </w:tcPr>
          <w:p w14:paraId="6B46A87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0B9B28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DB661E"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D7A18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walidację zgodności drogi podania zlecenia o rodzaju mieszanka ze zdefiniowanymi drogami podania dla składników mieszanki.</w:t>
            </w:r>
          </w:p>
        </w:tc>
        <w:tc>
          <w:tcPr>
            <w:tcW w:w="2839" w:type="dxa"/>
            <w:tcBorders>
              <w:top w:val="single" w:sz="4" w:space="0" w:color="000000"/>
              <w:left w:val="single" w:sz="4" w:space="0" w:color="000000"/>
              <w:bottom w:val="single" w:sz="4" w:space="0" w:color="000000"/>
              <w:right w:val="single" w:sz="4" w:space="0" w:color="000000"/>
            </w:tcBorders>
          </w:tcPr>
          <w:p w14:paraId="1007965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E20514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1F7B0F"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3E945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i wydruk indywidualnej karty zleceń podań leków</w:t>
            </w:r>
          </w:p>
        </w:tc>
        <w:tc>
          <w:tcPr>
            <w:tcW w:w="2839" w:type="dxa"/>
            <w:tcBorders>
              <w:top w:val="single" w:sz="4" w:space="0" w:color="000000"/>
              <w:left w:val="single" w:sz="4" w:space="0" w:color="000000"/>
              <w:bottom w:val="single" w:sz="4" w:space="0" w:color="000000"/>
              <w:right w:val="single" w:sz="4" w:space="0" w:color="000000"/>
            </w:tcBorders>
          </w:tcPr>
          <w:p w14:paraId="07180B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08CAE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9741E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C0DA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Na wydruku tygodniowej lub dziennej karty zleceń leków istnieje możliwość definiowania sposobu drukowania nagłówka albo w pełnej formie (pełne dane pacjenta) tylko na pierwszej stronie karty albo w formie skróconej na każdej ze stron.</w:t>
            </w:r>
          </w:p>
        </w:tc>
        <w:tc>
          <w:tcPr>
            <w:tcW w:w="2839" w:type="dxa"/>
            <w:tcBorders>
              <w:top w:val="single" w:sz="4" w:space="0" w:color="000000"/>
              <w:left w:val="single" w:sz="4" w:space="0" w:color="000000"/>
              <w:bottom w:val="single" w:sz="4" w:space="0" w:color="000000"/>
              <w:right w:val="single" w:sz="4" w:space="0" w:color="000000"/>
            </w:tcBorders>
          </w:tcPr>
          <w:p w14:paraId="3B9690C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A3C5BB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C0CFD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C87D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zlecania leków:</w:t>
            </w:r>
          </w:p>
        </w:tc>
        <w:tc>
          <w:tcPr>
            <w:tcW w:w="2839" w:type="dxa"/>
            <w:tcBorders>
              <w:top w:val="single" w:sz="4" w:space="0" w:color="000000"/>
              <w:left w:val="single" w:sz="4" w:space="0" w:color="000000"/>
              <w:bottom w:val="single" w:sz="4" w:space="0" w:color="000000"/>
              <w:right w:val="single" w:sz="4" w:space="0" w:color="000000"/>
            </w:tcBorders>
          </w:tcPr>
          <w:p w14:paraId="0F94F29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02AD1D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86A52C"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0F14C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recepturowych</w:t>
            </w:r>
          </w:p>
        </w:tc>
        <w:tc>
          <w:tcPr>
            <w:tcW w:w="2839" w:type="dxa"/>
            <w:tcBorders>
              <w:top w:val="single" w:sz="4" w:space="0" w:color="000000"/>
              <w:left w:val="single" w:sz="4" w:space="0" w:color="000000"/>
              <w:bottom w:val="single" w:sz="4" w:space="0" w:color="000000"/>
              <w:right w:val="single" w:sz="4" w:space="0" w:color="000000"/>
            </w:tcBorders>
          </w:tcPr>
          <w:p w14:paraId="342135A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91436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014C3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37B4F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chemioterapii</w:t>
            </w:r>
          </w:p>
        </w:tc>
        <w:tc>
          <w:tcPr>
            <w:tcW w:w="2839" w:type="dxa"/>
            <w:tcBorders>
              <w:top w:val="single" w:sz="4" w:space="0" w:color="000000"/>
              <w:left w:val="single" w:sz="4" w:space="0" w:color="000000"/>
              <w:bottom w:val="single" w:sz="4" w:space="0" w:color="000000"/>
              <w:right w:val="single" w:sz="4" w:space="0" w:color="000000"/>
            </w:tcBorders>
          </w:tcPr>
          <w:p w14:paraId="4C942C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B7AB8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E9D1C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2D4C8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zlecenie chemioterapii z wykorzystaniem schematów leczenia (również do domu)</w:t>
            </w:r>
          </w:p>
        </w:tc>
        <w:tc>
          <w:tcPr>
            <w:tcW w:w="2839" w:type="dxa"/>
            <w:tcBorders>
              <w:top w:val="single" w:sz="4" w:space="0" w:color="000000"/>
              <w:left w:val="single" w:sz="4" w:space="0" w:color="000000"/>
              <w:bottom w:val="single" w:sz="4" w:space="0" w:color="000000"/>
              <w:right w:val="single" w:sz="4" w:space="0" w:color="000000"/>
            </w:tcBorders>
          </w:tcPr>
          <w:p w14:paraId="681E670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163F6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1B9F0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F20CC6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pomp infuzyjnych</w:t>
            </w:r>
          </w:p>
        </w:tc>
        <w:tc>
          <w:tcPr>
            <w:tcW w:w="2839" w:type="dxa"/>
            <w:tcBorders>
              <w:top w:val="single" w:sz="4" w:space="0" w:color="000000"/>
              <w:left w:val="single" w:sz="4" w:space="0" w:color="000000"/>
              <w:bottom w:val="single" w:sz="4" w:space="0" w:color="000000"/>
              <w:right w:val="single" w:sz="4" w:space="0" w:color="000000"/>
            </w:tcBorders>
          </w:tcPr>
          <w:p w14:paraId="284F60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82FD5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76571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4B171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możliwość określenia drogi podania leków</w:t>
            </w:r>
          </w:p>
        </w:tc>
        <w:tc>
          <w:tcPr>
            <w:tcW w:w="2839" w:type="dxa"/>
            <w:tcBorders>
              <w:top w:val="single" w:sz="4" w:space="0" w:color="000000"/>
              <w:left w:val="single" w:sz="4" w:space="0" w:color="000000"/>
              <w:bottom w:val="single" w:sz="4" w:space="0" w:color="000000"/>
              <w:right w:val="single" w:sz="4" w:space="0" w:color="000000"/>
            </w:tcBorders>
          </w:tcPr>
          <w:p w14:paraId="564E4D7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4FFA55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F2257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CF7E3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indywidualnej karty zleceń chemioterapii pacjenta</w:t>
            </w:r>
          </w:p>
        </w:tc>
        <w:tc>
          <w:tcPr>
            <w:tcW w:w="2839" w:type="dxa"/>
            <w:tcBorders>
              <w:top w:val="single" w:sz="4" w:space="0" w:color="000000"/>
              <w:left w:val="single" w:sz="4" w:space="0" w:color="000000"/>
              <w:bottom w:val="single" w:sz="4" w:space="0" w:color="000000"/>
              <w:right w:val="single" w:sz="4" w:space="0" w:color="000000"/>
            </w:tcBorders>
          </w:tcPr>
          <w:p w14:paraId="1CDD81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8B64E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3276CC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8931C3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kontynuowanie podania leków będących antybiotykami.</w:t>
            </w:r>
          </w:p>
        </w:tc>
        <w:tc>
          <w:tcPr>
            <w:tcW w:w="2839" w:type="dxa"/>
            <w:tcBorders>
              <w:top w:val="single" w:sz="4" w:space="0" w:color="000000"/>
              <w:left w:val="single" w:sz="4" w:space="0" w:color="000000"/>
              <w:bottom w:val="single" w:sz="4" w:space="0" w:color="000000"/>
              <w:right w:val="single" w:sz="4" w:space="0" w:color="000000"/>
            </w:tcBorders>
          </w:tcPr>
          <w:p w14:paraId="1EAE64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35A883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A78B4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A8427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listy leków dopuszczonych do podania bez zlecenia.</w:t>
            </w:r>
          </w:p>
        </w:tc>
        <w:tc>
          <w:tcPr>
            <w:tcW w:w="2839" w:type="dxa"/>
            <w:tcBorders>
              <w:top w:val="single" w:sz="4" w:space="0" w:color="000000"/>
              <w:left w:val="single" w:sz="4" w:space="0" w:color="000000"/>
              <w:bottom w:val="single" w:sz="4" w:space="0" w:color="000000"/>
              <w:right w:val="single" w:sz="4" w:space="0" w:color="000000"/>
            </w:tcBorders>
          </w:tcPr>
          <w:p w14:paraId="3AF47E2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097B27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907997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497E8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weryfikację czy lek znajduje się na liście leków dopuszczonych do podania bez zlecenia.</w:t>
            </w:r>
          </w:p>
        </w:tc>
        <w:tc>
          <w:tcPr>
            <w:tcW w:w="2839" w:type="dxa"/>
            <w:tcBorders>
              <w:top w:val="single" w:sz="4" w:space="0" w:color="000000"/>
              <w:left w:val="single" w:sz="4" w:space="0" w:color="000000"/>
              <w:bottom w:val="single" w:sz="4" w:space="0" w:color="000000"/>
              <w:right w:val="single" w:sz="4" w:space="0" w:color="000000"/>
            </w:tcBorders>
          </w:tcPr>
          <w:p w14:paraId="12C54D2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362D75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2AA88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397C94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grupowe zarejestrowanie przyczyny niepodania dla wybranych leków.</w:t>
            </w:r>
          </w:p>
        </w:tc>
        <w:tc>
          <w:tcPr>
            <w:tcW w:w="2839" w:type="dxa"/>
            <w:tcBorders>
              <w:top w:val="single" w:sz="4" w:space="0" w:color="000000"/>
              <w:left w:val="single" w:sz="4" w:space="0" w:color="000000"/>
              <w:bottom w:val="single" w:sz="4" w:space="0" w:color="000000"/>
              <w:right w:val="single" w:sz="4" w:space="0" w:color="000000"/>
            </w:tcBorders>
          </w:tcPr>
          <w:p w14:paraId="711212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D53BA9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66FD4F"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F90CD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wydruku tacy leków z podaniem nazwiska osoby drukującej i czasu wydruku</w:t>
            </w:r>
          </w:p>
        </w:tc>
        <w:tc>
          <w:tcPr>
            <w:tcW w:w="2839" w:type="dxa"/>
            <w:tcBorders>
              <w:top w:val="single" w:sz="4" w:space="0" w:color="000000"/>
              <w:left w:val="single" w:sz="4" w:space="0" w:color="000000"/>
              <w:bottom w:val="single" w:sz="4" w:space="0" w:color="000000"/>
              <w:right w:val="single" w:sz="4" w:space="0" w:color="000000"/>
            </w:tcBorders>
          </w:tcPr>
          <w:p w14:paraId="61224B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BB1F09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9C464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E10AB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 funkcjonalności obsługi tacy leków prezentuje dla każdego pacjenta oddziału/odcinka/sali, informacje o zleconych lekach, godzinie ich podania, dawkach oraz drodze podania</w:t>
            </w:r>
          </w:p>
        </w:tc>
        <w:tc>
          <w:tcPr>
            <w:tcW w:w="2839" w:type="dxa"/>
            <w:tcBorders>
              <w:top w:val="single" w:sz="4" w:space="0" w:color="000000"/>
              <w:left w:val="single" w:sz="4" w:space="0" w:color="000000"/>
              <w:bottom w:val="single" w:sz="4" w:space="0" w:color="000000"/>
              <w:right w:val="single" w:sz="4" w:space="0" w:color="000000"/>
            </w:tcBorders>
          </w:tcPr>
          <w:p w14:paraId="5096B59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0C0F5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94934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74015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realizacji zlecenia leku System umożliwia zastosowanie zamienników do zleconego leku</w:t>
            </w:r>
          </w:p>
        </w:tc>
        <w:tc>
          <w:tcPr>
            <w:tcW w:w="2839" w:type="dxa"/>
            <w:tcBorders>
              <w:top w:val="single" w:sz="4" w:space="0" w:color="000000"/>
              <w:left w:val="single" w:sz="4" w:space="0" w:color="000000"/>
              <w:bottom w:val="single" w:sz="4" w:space="0" w:color="000000"/>
              <w:right w:val="single" w:sz="4" w:space="0" w:color="000000"/>
            </w:tcBorders>
          </w:tcPr>
          <w:p w14:paraId="1093887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6E80F0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485A1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1E2AC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odnotowania podania leku System umożliwia wybór serii leku</w:t>
            </w:r>
          </w:p>
        </w:tc>
        <w:tc>
          <w:tcPr>
            <w:tcW w:w="2839" w:type="dxa"/>
            <w:tcBorders>
              <w:top w:val="single" w:sz="4" w:space="0" w:color="000000"/>
              <w:left w:val="single" w:sz="4" w:space="0" w:color="000000"/>
              <w:bottom w:val="single" w:sz="4" w:space="0" w:color="000000"/>
              <w:right w:val="single" w:sz="4" w:space="0" w:color="000000"/>
            </w:tcBorders>
          </w:tcPr>
          <w:p w14:paraId="7FF56D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586326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FF499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AB4A8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podań leków z wykorzystaniem kodów kreskowych</w:t>
            </w:r>
          </w:p>
        </w:tc>
        <w:tc>
          <w:tcPr>
            <w:tcW w:w="2839" w:type="dxa"/>
            <w:tcBorders>
              <w:top w:val="single" w:sz="4" w:space="0" w:color="000000"/>
              <w:left w:val="single" w:sz="4" w:space="0" w:color="000000"/>
              <w:bottom w:val="single" w:sz="4" w:space="0" w:color="000000"/>
              <w:right w:val="single" w:sz="4" w:space="0" w:color="000000"/>
            </w:tcBorders>
          </w:tcPr>
          <w:p w14:paraId="5FA1CA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CDFC7C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DF54DC"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FB750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grupowe zaewidencjonowanie leków na liście STOP ORDER oraz autoryzację dodanej grupy leków.</w:t>
            </w:r>
          </w:p>
        </w:tc>
        <w:tc>
          <w:tcPr>
            <w:tcW w:w="2839" w:type="dxa"/>
            <w:tcBorders>
              <w:top w:val="single" w:sz="4" w:space="0" w:color="000000"/>
              <w:left w:val="single" w:sz="4" w:space="0" w:color="000000"/>
              <w:bottom w:val="single" w:sz="4" w:space="0" w:color="000000"/>
              <w:right w:val="single" w:sz="4" w:space="0" w:color="000000"/>
            </w:tcBorders>
          </w:tcPr>
          <w:p w14:paraId="4699B5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1E009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ECED0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4C76C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 części prezentującej zlecenia podań leków pacjenta, grupowanie zleceń wg drogi podania</w:t>
            </w:r>
          </w:p>
        </w:tc>
        <w:tc>
          <w:tcPr>
            <w:tcW w:w="2839" w:type="dxa"/>
            <w:tcBorders>
              <w:top w:val="single" w:sz="4" w:space="0" w:color="000000"/>
              <w:left w:val="single" w:sz="4" w:space="0" w:color="000000"/>
              <w:bottom w:val="single" w:sz="4" w:space="0" w:color="000000"/>
              <w:right w:val="single" w:sz="4" w:space="0" w:color="000000"/>
            </w:tcBorders>
          </w:tcPr>
          <w:p w14:paraId="318D64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862874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905B6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A4E53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graficzne oznaczenie zleceń wymagających potwierdzenia rozpoczęcia lub kontynuacji.</w:t>
            </w:r>
          </w:p>
        </w:tc>
        <w:tc>
          <w:tcPr>
            <w:tcW w:w="2839" w:type="dxa"/>
            <w:tcBorders>
              <w:top w:val="single" w:sz="4" w:space="0" w:color="000000"/>
              <w:left w:val="single" w:sz="4" w:space="0" w:color="000000"/>
              <w:bottom w:val="single" w:sz="4" w:space="0" w:color="000000"/>
              <w:right w:val="single" w:sz="4" w:space="0" w:color="000000"/>
            </w:tcBorders>
          </w:tcPr>
          <w:p w14:paraId="49DBB3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C8446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AA3B6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20FA1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Leki, podawane z wykorzystaniem systemu Unit-</w:t>
            </w:r>
            <w:proofErr w:type="spellStart"/>
            <w:r w:rsidRPr="00AD4200">
              <w:rPr>
                <w:rFonts w:ascii="Arial" w:eastAsia="Times New Roman" w:hAnsi="Arial" w:cs="Arial"/>
                <w:color w:val="000000"/>
                <w:sz w:val="16"/>
                <w:szCs w:val="16"/>
                <w:lang w:eastAsia="pl-PL"/>
              </w:rPr>
              <w:t>Dose</w:t>
            </w:r>
            <w:proofErr w:type="spellEnd"/>
            <w:r w:rsidRPr="00AD4200">
              <w:rPr>
                <w:rFonts w:ascii="Arial" w:eastAsia="Times New Roman" w:hAnsi="Arial" w:cs="Arial"/>
                <w:color w:val="000000"/>
                <w:sz w:val="16"/>
                <w:szCs w:val="16"/>
                <w:lang w:eastAsia="pl-PL"/>
              </w:rPr>
              <w:t xml:space="preserve"> powinny być jednoznacznie oznaczone</w:t>
            </w:r>
          </w:p>
        </w:tc>
        <w:tc>
          <w:tcPr>
            <w:tcW w:w="2839" w:type="dxa"/>
            <w:tcBorders>
              <w:top w:val="single" w:sz="4" w:space="0" w:color="000000"/>
              <w:left w:val="single" w:sz="4" w:space="0" w:color="000000"/>
              <w:bottom w:val="single" w:sz="4" w:space="0" w:color="000000"/>
              <w:right w:val="single" w:sz="4" w:space="0" w:color="000000"/>
            </w:tcBorders>
          </w:tcPr>
          <w:p w14:paraId="6CB7CF0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28E85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63F46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DB588D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użytkownikowi analizę porównawczą zmian zleceń leków dla pacjenta.</w:t>
            </w:r>
          </w:p>
        </w:tc>
        <w:tc>
          <w:tcPr>
            <w:tcW w:w="2839" w:type="dxa"/>
            <w:tcBorders>
              <w:top w:val="single" w:sz="4" w:space="0" w:color="000000"/>
              <w:left w:val="single" w:sz="4" w:space="0" w:color="000000"/>
              <w:bottom w:val="single" w:sz="4" w:space="0" w:color="000000"/>
              <w:right w:val="single" w:sz="4" w:space="0" w:color="000000"/>
            </w:tcBorders>
          </w:tcPr>
          <w:p w14:paraId="684EFF8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39AD1DF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58576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2A42B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kopiowanie anulowanych zleceń leków z poprzedniego pobytu/hospitalizacji pacjenta.</w:t>
            </w:r>
          </w:p>
        </w:tc>
        <w:tc>
          <w:tcPr>
            <w:tcW w:w="2839" w:type="dxa"/>
            <w:tcBorders>
              <w:top w:val="single" w:sz="4" w:space="0" w:color="000000"/>
              <w:left w:val="single" w:sz="4" w:space="0" w:color="000000"/>
              <w:bottom w:val="single" w:sz="4" w:space="0" w:color="000000"/>
              <w:right w:val="single" w:sz="4" w:space="0" w:color="000000"/>
            </w:tcBorders>
          </w:tcPr>
          <w:p w14:paraId="5F34E28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AE35C4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CAB58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B1DE01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wyszukiwanie wyników patologicznych</w:t>
            </w:r>
          </w:p>
        </w:tc>
        <w:tc>
          <w:tcPr>
            <w:tcW w:w="2839" w:type="dxa"/>
            <w:tcBorders>
              <w:top w:val="single" w:sz="4" w:space="0" w:color="000000"/>
              <w:left w:val="single" w:sz="4" w:space="0" w:color="000000"/>
              <w:bottom w:val="single" w:sz="4" w:space="0" w:color="000000"/>
              <w:right w:val="single" w:sz="4" w:space="0" w:color="000000"/>
            </w:tcBorders>
          </w:tcPr>
          <w:p w14:paraId="142990E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9A854D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66712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0A319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wydań leków do domu.</w:t>
            </w:r>
          </w:p>
        </w:tc>
        <w:tc>
          <w:tcPr>
            <w:tcW w:w="2839" w:type="dxa"/>
            <w:tcBorders>
              <w:top w:val="single" w:sz="4" w:space="0" w:color="000000"/>
              <w:left w:val="single" w:sz="4" w:space="0" w:color="000000"/>
              <w:bottom w:val="single" w:sz="4" w:space="0" w:color="000000"/>
              <w:right w:val="single" w:sz="4" w:space="0" w:color="000000"/>
            </w:tcBorders>
          </w:tcPr>
          <w:p w14:paraId="2C261B5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CF3EA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E5CD2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90EBD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zlecenia podania leku, jako wymagającego potwierdzenia przez lekarza przed każdym podaniem.</w:t>
            </w:r>
          </w:p>
        </w:tc>
        <w:tc>
          <w:tcPr>
            <w:tcW w:w="2839" w:type="dxa"/>
            <w:tcBorders>
              <w:top w:val="single" w:sz="4" w:space="0" w:color="000000"/>
              <w:left w:val="single" w:sz="4" w:space="0" w:color="000000"/>
              <w:bottom w:val="single" w:sz="4" w:space="0" w:color="000000"/>
              <w:right w:val="single" w:sz="4" w:space="0" w:color="000000"/>
            </w:tcBorders>
          </w:tcPr>
          <w:p w14:paraId="357F3E4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D85178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8E8ED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BFB07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automatyczną zmianę godzin podań leków w przypadku zmiany godziny pierwszego podania.</w:t>
            </w:r>
          </w:p>
        </w:tc>
        <w:tc>
          <w:tcPr>
            <w:tcW w:w="2839" w:type="dxa"/>
            <w:tcBorders>
              <w:top w:val="single" w:sz="4" w:space="0" w:color="000000"/>
              <w:left w:val="single" w:sz="4" w:space="0" w:color="000000"/>
              <w:bottom w:val="single" w:sz="4" w:space="0" w:color="000000"/>
              <w:right w:val="single" w:sz="4" w:space="0" w:color="000000"/>
            </w:tcBorders>
          </w:tcPr>
          <w:p w14:paraId="686E33B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6C23C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DE470C"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C0A7F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prezentuje informację o maksymalnej liczbie podań lub dawki w ciągu doby dla leków podawanych doraźnie.</w:t>
            </w:r>
          </w:p>
        </w:tc>
        <w:tc>
          <w:tcPr>
            <w:tcW w:w="2839" w:type="dxa"/>
            <w:tcBorders>
              <w:top w:val="single" w:sz="4" w:space="0" w:color="000000"/>
              <w:left w:val="single" w:sz="4" w:space="0" w:color="000000"/>
              <w:bottom w:val="single" w:sz="4" w:space="0" w:color="000000"/>
              <w:right w:val="single" w:sz="4" w:space="0" w:color="000000"/>
            </w:tcBorders>
          </w:tcPr>
          <w:p w14:paraId="29DAC5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8DD32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F0ED5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2588A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zaewidencjonowanie leków z listy leków zleconych pacjentowi, których podanie należy wstrzymać wraz z podaniem okresu wstrzymania.</w:t>
            </w:r>
          </w:p>
        </w:tc>
        <w:tc>
          <w:tcPr>
            <w:tcW w:w="2839" w:type="dxa"/>
            <w:tcBorders>
              <w:top w:val="single" w:sz="4" w:space="0" w:color="000000"/>
              <w:left w:val="single" w:sz="4" w:space="0" w:color="000000"/>
              <w:bottom w:val="single" w:sz="4" w:space="0" w:color="000000"/>
              <w:right w:val="single" w:sz="4" w:space="0" w:color="000000"/>
            </w:tcBorders>
          </w:tcPr>
          <w:p w14:paraId="09BB980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CC33C6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B2300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CD3B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generowanie dokumentów rozchodu obciążających kosztem materiałów jednostkę zlecającą wizytę/badanie</w:t>
            </w:r>
          </w:p>
        </w:tc>
        <w:tc>
          <w:tcPr>
            <w:tcW w:w="2839" w:type="dxa"/>
            <w:tcBorders>
              <w:top w:val="single" w:sz="4" w:space="0" w:color="000000"/>
              <w:left w:val="single" w:sz="4" w:space="0" w:color="000000"/>
              <w:bottom w:val="single" w:sz="4" w:space="0" w:color="000000"/>
              <w:right w:val="single" w:sz="4" w:space="0" w:color="000000"/>
            </w:tcBorders>
          </w:tcPr>
          <w:p w14:paraId="45793FB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78E0D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558A1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1EA50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Zlecanie badań</w:t>
            </w:r>
          </w:p>
        </w:tc>
        <w:tc>
          <w:tcPr>
            <w:tcW w:w="2839" w:type="dxa"/>
            <w:tcBorders>
              <w:top w:val="single" w:sz="4" w:space="0" w:color="000000"/>
              <w:left w:val="single" w:sz="4" w:space="0" w:color="000000"/>
              <w:bottom w:val="single" w:sz="4" w:space="0" w:color="000000"/>
              <w:right w:val="single" w:sz="4" w:space="0" w:color="000000"/>
            </w:tcBorders>
          </w:tcPr>
          <w:p w14:paraId="451ECFA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A1150C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9C45D4"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A032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pobytów oznaczonych „Zagrożenie życia lub zdrowia”, "Ratujące życie/ zdrowie"-  wszystkie zlecenia na badania powinny być oznaczone statusem PILNE</w:t>
            </w:r>
          </w:p>
        </w:tc>
        <w:tc>
          <w:tcPr>
            <w:tcW w:w="2839" w:type="dxa"/>
            <w:tcBorders>
              <w:top w:val="single" w:sz="4" w:space="0" w:color="000000"/>
              <w:left w:val="single" w:sz="4" w:space="0" w:color="000000"/>
              <w:bottom w:val="single" w:sz="4" w:space="0" w:color="000000"/>
              <w:right w:val="single" w:sz="4" w:space="0" w:color="000000"/>
            </w:tcBorders>
          </w:tcPr>
          <w:p w14:paraId="55BE730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64EB5A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73680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A2F8E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zlecanie z możliwością zaplanowania badań diagnostycznych, laboratoryjnych, zabiegów, konsultacji, w tym:</w:t>
            </w:r>
          </w:p>
        </w:tc>
        <w:tc>
          <w:tcPr>
            <w:tcW w:w="2839" w:type="dxa"/>
            <w:tcBorders>
              <w:top w:val="single" w:sz="4" w:space="0" w:color="000000"/>
              <w:left w:val="single" w:sz="4" w:space="0" w:color="000000"/>
              <w:bottom w:val="single" w:sz="4" w:space="0" w:color="000000"/>
              <w:right w:val="single" w:sz="4" w:space="0" w:color="000000"/>
            </w:tcBorders>
          </w:tcPr>
          <w:p w14:paraId="1D72702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A45FFC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A75FBD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86B18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 Oddziału do: Pracowni Patomorfologii, Pracowni Diagnostycznej, Przychodni, Bloku operacyjnego, innego Oddziału, Gabinetu lekarskiego, Laboratorium</w:t>
            </w:r>
          </w:p>
        </w:tc>
        <w:tc>
          <w:tcPr>
            <w:tcW w:w="2839" w:type="dxa"/>
            <w:tcBorders>
              <w:top w:val="single" w:sz="4" w:space="0" w:color="000000"/>
              <w:left w:val="single" w:sz="4" w:space="0" w:color="000000"/>
              <w:bottom w:val="single" w:sz="4" w:space="0" w:color="000000"/>
              <w:right w:val="single" w:sz="4" w:space="0" w:color="000000"/>
            </w:tcBorders>
          </w:tcPr>
          <w:p w14:paraId="7F8B80B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5D6BF4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4CEFC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B4C0F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powinien uniemożliwić wysyłanie zleceń na wybrane badania laboratoryjne, diagnostyczne i konsultacje przez personel nie będący lekarzem i posiadający odpowiednie uprawnienia.</w:t>
            </w:r>
          </w:p>
        </w:tc>
        <w:tc>
          <w:tcPr>
            <w:tcW w:w="2839" w:type="dxa"/>
            <w:tcBorders>
              <w:top w:val="single" w:sz="4" w:space="0" w:color="000000"/>
              <w:left w:val="single" w:sz="4" w:space="0" w:color="000000"/>
              <w:bottom w:val="single" w:sz="4" w:space="0" w:color="000000"/>
              <w:right w:val="single" w:sz="4" w:space="0" w:color="000000"/>
            </w:tcBorders>
          </w:tcPr>
          <w:p w14:paraId="100210C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3A4A6D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17D61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696CD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autoryzację zlecenia przed wysłaniem do realizacji. Autoryzację zlecenia może wykonać wyłącznie personel mający odpowiednie uprawnienia do autoryzacji zleceń.</w:t>
            </w:r>
          </w:p>
        </w:tc>
        <w:tc>
          <w:tcPr>
            <w:tcW w:w="2839" w:type="dxa"/>
            <w:tcBorders>
              <w:top w:val="single" w:sz="4" w:space="0" w:color="000000"/>
              <w:left w:val="single" w:sz="4" w:space="0" w:color="000000"/>
              <w:bottom w:val="single" w:sz="4" w:space="0" w:color="000000"/>
              <w:right w:val="single" w:sz="4" w:space="0" w:color="000000"/>
            </w:tcBorders>
          </w:tcPr>
          <w:p w14:paraId="024FDF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D4DEA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3CF5CE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A7D7FD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c>
          <w:tcPr>
            <w:tcW w:w="2839" w:type="dxa"/>
            <w:tcBorders>
              <w:top w:val="single" w:sz="4" w:space="0" w:color="000000"/>
              <w:left w:val="single" w:sz="4" w:space="0" w:color="000000"/>
              <w:bottom w:val="single" w:sz="4" w:space="0" w:color="000000"/>
              <w:right w:val="single" w:sz="4" w:space="0" w:color="000000"/>
            </w:tcBorders>
          </w:tcPr>
          <w:p w14:paraId="4B9DE6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3ABE0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C33C8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52C90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zlecanie wielu różnych  badań podczas jednego procesu ewidencji zlecenia z możliwością oznaczenia wspólnego  nagłówka oraz  wspólnego opisu dla wszystkich zleceń</w:t>
            </w:r>
          </w:p>
        </w:tc>
        <w:tc>
          <w:tcPr>
            <w:tcW w:w="2839" w:type="dxa"/>
            <w:tcBorders>
              <w:top w:val="single" w:sz="4" w:space="0" w:color="000000"/>
              <w:left w:val="single" w:sz="4" w:space="0" w:color="000000"/>
              <w:bottom w:val="single" w:sz="4" w:space="0" w:color="000000"/>
              <w:right w:val="single" w:sz="4" w:space="0" w:color="000000"/>
            </w:tcBorders>
          </w:tcPr>
          <w:p w14:paraId="49BD70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390F9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0683C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BF666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c>
          <w:tcPr>
            <w:tcW w:w="2839" w:type="dxa"/>
            <w:tcBorders>
              <w:top w:val="single" w:sz="4" w:space="0" w:color="000000"/>
              <w:left w:val="single" w:sz="4" w:space="0" w:color="000000"/>
              <w:bottom w:val="single" w:sz="4" w:space="0" w:color="000000"/>
              <w:right w:val="single" w:sz="4" w:space="0" w:color="000000"/>
            </w:tcBorders>
          </w:tcPr>
          <w:p w14:paraId="76C9292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E3BC5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A48F4E"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2FABF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Na zleceniach badań system powinien podpowiadać rozpoznanie zasadnicze, a w przypadku jego braku powinien podpowiadać rozpoznanie wstępne.</w:t>
            </w:r>
          </w:p>
        </w:tc>
        <w:tc>
          <w:tcPr>
            <w:tcW w:w="2839" w:type="dxa"/>
            <w:tcBorders>
              <w:top w:val="single" w:sz="4" w:space="0" w:color="000000"/>
              <w:left w:val="single" w:sz="4" w:space="0" w:color="000000"/>
              <w:bottom w:val="single" w:sz="4" w:space="0" w:color="000000"/>
              <w:right w:val="single" w:sz="4" w:space="0" w:color="000000"/>
            </w:tcBorders>
          </w:tcPr>
          <w:p w14:paraId="188F0A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29754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548FD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E1A86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pobrania materiału dla zleceń laboratoryjnych przy użyciu czytnika kodów kresowych.</w:t>
            </w:r>
          </w:p>
        </w:tc>
        <w:tc>
          <w:tcPr>
            <w:tcW w:w="2839" w:type="dxa"/>
            <w:tcBorders>
              <w:top w:val="single" w:sz="4" w:space="0" w:color="000000"/>
              <w:left w:val="single" w:sz="4" w:space="0" w:color="000000"/>
              <w:bottom w:val="single" w:sz="4" w:space="0" w:color="000000"/>
              <w:right w:val="single" w:sz="4" w:space="0" w:color="000000"/>
            </w:tcBorders>
          </w:tcPr>
          <w:p w14:paraId="1AB6A83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C5FD3F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CBC58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E1EF9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zleceń laboratoryjnych Istnieje możliwość  odnotowania informacji o pobranym materiale dla pojedynczego badania lub zestawu badań</w:t>
            </w:r>
          </w:p>
        </w:tc>
        <w:tc>
          <w:tcPr>
            <w:tcW w:w="2839" w:type="dxa"/>
            <w:tcBorders>
              <w:top w:val="single" w:sz="4" w:space="0" w:color="000000"/>
              <w:left w:val="single" w:sz="4" w:space="0" w:color="000000"/>
              <w:bottom w:val="single" w:sz="4" w:space="0" w:color="000000"/>
              <w:right w:val="single" w:sz="4" w:space="0" w:color="000000"/>
            </w:tcBorders>
          </w:tcPr>
          <w:p w14:paraId="15589D3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395398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B396F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A64D6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zleceń laboratoryjnych Istnieje możliwość określenia planowanej godziny wykonania pobrania materiału. System powinien podpowiadać domyślne godziny pobrań materiałów</w:t>
            </w:r>
          </w:p>
        </w:tc>
        <w:tc>
          <w:tcPr>
            <w:tcW w:w="2839" w:type="dxa"/>
            <w:tcBorders>
              <w:top w:val="single" w:sz="4" w:space="0" w:color="000000"/>
              <w:left w:val="single" w:sz="4" w:space="0" w:color="000000"/>
              <w:bottom w:val="single" w:sz="4" w:space="0" w:color="000000"/>
              <w:right w:val="single" w:sz="4" w:space="0" w:color="000000"/>
            </w:tcBorders>
          </w:tcPr>
          <w:p w14:paraId="497987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6470C6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E0181FE"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AB29F5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zleceń do pracowni histopatologii powinny być widoczny numer SIMP, o ile badanie dotyczy cytologii ginekologicznej</w:t>
            </w:r>
          </w:p>
        </w:tc>
        <w:tc>
          <w:tcPr>
            <w:tcW w:w="2839" w:type="dxa"/>
            <w:tcBorders>
              <w:top w:val="single" w:sz="4" w:space="0" w:color="000000"/>
              <w:left w:val="single" w:sz="4" w:space="0" w:color="000000"/>
              <w:bottom w:val="single" w:sz="4" w:space="0" w:color="000000"/>
              <w:right w:val="single" w:sz="4" w:space="0" w:color="000000"/>
            </w:tcBorders>
          </w:tcPr>
          <w:p w14:paraId="419806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0440F0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FC1AB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AE4D0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przypadku anulowania zlecenia, powód anulowania powinien być widoczny przy zleceniu</w:t>
            </w:r>
          </w:p>
        </w:tc>
        <w:tc>
          <w:tcPr>
            <w:tcW w:w="2839" w:type="dxa"/>
            <w:tcBorders>
              <w:top w:val="single" w:sz="4" w:space="0" w:color="000000"/>
              <w:left w:val="single" w:sz="4" w:space="0" w:color="000000"/>
              <w:bottom w:val="single" w:sz="4" w:space="0" w:color="000000"/>
              <w:right w:val="single" w:sz="4" w:space="0" w:color="000000"/>
            </w:tcBorders>
          </w:tcPr>
          <w:p w14:paraId="271353F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B883F9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A22F14"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6997A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możliwość definiowania zleceń złożonych:</w:t>
            </w:r>
          </w:p>
        </w:tc>
        <w:tc>
          <w:tcPr>
            <w:tcW w:w="2839" w:type="dxa"/>
            <w:tcBorders>
              <w:top w:val="single" w:sz="4" w:space="0" w:color="000000"/>
              <w:left w:val="single" w:sz="4" w:space="0" w:color="000000"/>
              <w:bottom w:val="single" w:sz="4" w:space="0" w:color="000000"/>
              <w:right w:val="single" w:sz="4" w:space="0" w:color="000000"/>
            </w:tcBorders>
          </w:tcPr>
          <w:p w14:paraId="790EBD6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5840AE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DB505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9F50E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kompleksowych,</w:t>
            </w:r>
          </w:p>
        </w:tc>
        <w:tc>
          <w:tcPr>
            <w:tcW w:w="2839" w:type="dxa"/>
            <w:tcBorders>
              <w:top w:val="single" w:sz="4" w:space="0" w:color="000000"/>
              <w:left w:val="single" w:sz="4" w:space="0" w:color="000000"/>
              <w:bottom w:val="single" w:sz="4" w:space="0" w:color="000000"/>
              <w:right w:val="single" w:sz="4" w:space="0" w:color="000000"/>
            </w:tcBorders>
          </w:tcPr>
          <w:p w14:paraId="792E7EC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7C2D1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AB67A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3A516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panelowych,</w:t>
            </w:r>
          </w:p>
        </w:tc>
        <w:tc>
          <w:tcPr>
            <w:tcW w:w="2839" w:type="dxa"/>
            <w:tcBorders>
              <w:top w:val="single" w:sz="4" w:space="0" w:color="000000"/>
              <w:left w:val="single" w:sz="4" w:space="0" w:color="000000"/>
              <w:bottom w:val="single" w:sz="4" w:space="0" w:color="000000"/>
              <w:right w:val="single" w:sz="4" w:space="0" w:color="000000"/>
            </w:tcBorders>
          </w:tcPr>
          <w:p w14:paraId="3F67CAF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BE1B36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E5DD2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6B557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cykliczne zlecanie badań (możliwość definicji cyklu: Interwał cyklu, Liczba zleceń w cyklu, Daty od...data do...)</w:t>
            </w:r>
          </w:p>
        </w:tc>
        <w:tc>
          <w:tcPr>
            <w:tcW w:w="2839" w:type="dxa"/>
            <w:tcBorders>
              <w:top w:val="single" w:sz="4" w:space="0" w:color="000000"/>
              <w:left w:val="single" w:sz="4" w:space="0" w:color="000000"/>
              <w:bottom w:val="single" w:sz="4" w:space="0" w:color="000000"/>
              <w:right w:val="single" w:sz="4" w:space="0" w:color="000000"/>
            </w:tcBorders>
          </w:tcPr>
          <w:p w14:paraId="75DA5E3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55DA7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1BDC0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61DC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zapis zleconych badań jako szablonu użytkownika do wykorzystania w późniejszym terminie</w:t>
            </w:r>
          </w:p>
        </w:tc>
        <w:tc>
          <w:tcPr>
            <w:tcW w:w="2839" w:type="dxa"/>
            <w:tcBorders>
              <w:top w:val="single" w:sz="4" w:space="0" w:color="000000"/>
              <w:left w:val="single" w:sz="4" w:space="0" w:color="000000"/>
              <w:bottom w:val="single" w:sz="4" w:space="0" w:color="000000"/>
              <w:right w:val="single" w:sz="4" w:space="0" w:color="000000"/>
            </w:tcBorders>
          </w:tcPr>
          <w:p w14:paraId="225B21C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D2B95B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1563C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3D48D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Powinna istnieć możliwość przepisania opisu zlecenia z poprzedniego zlecenia</w:t>
            </w:r>
          </w:p>
        </w:tc>
        <w:tc>
          <w:tcPr>
            <w:tcW w:w="2839" w:type="dxa"/>
            <w:tcBorders>
              <w:top w:val="single" w:sz="4" w:space="0" w:color="000000"/>
              <w:left w:val="single" w:sz="4" w:space="0" w:color="000000"/>
              <w:bottom w:val="single" w:sz="4" w:space="0" w:color="000000"/>
              <w:right w:val="single" w:sz="4" w:space="0" w:color="000000"/>
            </w:tcBorders>
          </w:tcPr>
          <w:p w14:paraId="4C3372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CCE44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A576C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FA217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 przypadku braku ustawienia planowanej daty wykonania zlecenia, automatycznie ustawia datę planowaną na datę wystawienia zlecenia.</w:t>
            </w:r>
          </w:p>
        </w:tc>
        <w:tc>
          <w:tcPr>
            <w:tcW w:w="2839" w:type="dxa"/>
            <w:tcBorders>
              <w:top w:val="single" w:sz="4" w:space="0" w:color="000000"/>
              <w:left w:val="single" w:sz="4" w:space="0" w:color="000000"/>
              <w:bottom w:val="single" w:sz="4" w:space="0" w:color="000000"/>
              <w:right w:val="single" w:sz="4" w:space="0" w:color="000000"/>
            </w:tcBorders>
          </w:tcPr>
          <w:p w14:paraId="5874D7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5875A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D1198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ACA35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dwuetapowe wprowadzanie zleceń (możliwość zapisu przed wysłaniem zlecenia, wysłanie zlecenie)</w:t>
            </w:r>
          </w:p>
        </w:tc>
        <w:tc>
          <w:tcPr>
            <w:tcW w:w="2839" w:type="dxa"/>
            <w:tcBorders>
              <w:top w:val="single" w:sz="4" w:space="0" w:color="000000"/>
              <w:left w:val="single" w:sz="4" w:space="0" w:color="000000"/>
              <w:bottom w:val="single" w:sz="4" w:space="0" w:color="000000"/>
              <w:right w:val="single" w:sz="4" w:space="0" w:color="000000"/>
            </w:tcBorders>
          </w:tcPr>
          <w:p w14:paraId="1A779D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9F186E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1C0EF0"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CDCA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zleceń dla danego pacjenta według ustalonych przez użytkownika kryteriów:</w:t>
            </w:r>
          </w:p>
        </w:tc>
        <w:tc>
          <w:tcPr>
            <w:tcW w:w="2839" w:type="dxa"/>
            <w:tcBorders>
              <w:top w:val="single" w:sz="4" w:space="0" w:color="000000"/>
              <w:left w:val="single" w:sz="4" w:space="0" w:color="000000"/>
              <w:bottom w:val="single" w:sz="4" w:space="0" w:color="000000"/>
              <w:right w:val="single" w:sz="4" w:space="0" w:color="000000"/>
            </w:tcBorders>
          </w:tcPr>
          <w:p w14:paraId="2AD400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211775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BAE26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675C7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-zakresu zleceń ( z danego pobytu, z całej hospitalizacji, z poprzedniego pobytu)</w:t>
            </w:r>
          </w:p>
        </w:tc>
        <w:tc>
          <w:tcPr>
            <w:tcW w:w="2839" w:type="dxa"/>
            <w:tcBorders>
              <w:top w:val="single" w:sz="4" w:space="0" w:color="000000"/>
              <w:left w:val="single" w:sz="4" w:space="0" w:color="000000"/>
              <w:bottom w:val="single" w:sz="4" w:space="0" w:color="000000"/>
              <w:right w:val="single" w:sz="4" w:space="0" w:color="000000"/>
            </w:tcBorders>
          </w:tcPr>
          <w:p w14:paraId="5F80FF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2C409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EE49F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D8BC2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-rodzaju  zlecenia (laboratoryjne, diagnostyczne, podanie leku),</w:t>
            </w:r>
          </w:p>
        </w:tc>
        <w:tc>
          <w:tcPr>
            <w:tcW w:w="2839" w:type="dxa"/>
            <w:tcBorders>
              <w:top w:val="single" w:sz="4" w:space="0" w:color="000000"/>
              <w:left w:val="single" w:sz="4" w:space="0" w:color="000000"/>
              <w:bottom w:val="single" w:sz="4" w:space="0" w:color="000000"/>
              <w:right w:val="single" w:sz="4" w:space="0" w:color="000000"/>
            </w:tcBorders>
          </w:tcPr>
          <w:p w14:paraId="05C1416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1F707A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0C286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C988B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-daty zlecenia</w:t>
            </w:r>
          </w:p>
        </w:tc>
        <w:tc>
          <w:tcPr>
            <w:tcW w:w="2839" w:type="dxa"/>
            <w:tcBorders>
              <w:top w:val="single" w:sz="4" w:space="0" w:color="000000"/>
              <w:left w:val="single" w:sz="4" w:space="0" w:color="000000"/>
              <w:bottom w:val="single" w:sz="4" w:space="0" w:color="000000"/>
              <w:right w:val="single" w:sz="4" w:space="0" w:color="000000"/>
            </w:tcBorders>
          </w:tcPr>
          <w:p w14:paraId="433D05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7020F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ADEEA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E75E9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anulowanie zleceń przez zlecającego</w:t>
            </w:r>
          </w:p>
        </w:tc>
        <w:tc>
          <w:tcPr>
            <w:tcW w:w="2839" w:type="dxa"/>
            <w:tcBorders>
              <w:top w:val="single" w:sz="4" w:space="0" w:color="000000"/>
              <w:left w:val="single" w:sz="4" w:space="0" w:color="000000"/>
              <w:bottom w:val="single" w:sz="4" w:space="0" w:color="000000"/>
              <w:right w:val="single" w:sz="4" w:space="0" w:color="000000"/>
            </w:tcBorders>
          </w:tcPr>
          <w:p w14:paraId="0C8EB2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9639DE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BAA567"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4AA466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 wystawieniu zlecenia powinna istnieć możliwość zmiany jednostki, która zostanie obciążona kosztami realizacji zleconego badania.</w:t>
            </w:r>
          </w:p>
        </w:tc>
        <w:tc>
          <w:tcPr>
            <w:tcW w:w="2839" w:type="dxa"/>
            <w:tcBorders>
              <w:top w:val="single" w:sz="4" w:space="0" w:color="000000"/>
              <w:left w:val="single" w:sz="4" w:space="0" w:color="000000"/>
              <w:bottom w:val="single" w:sz="4" w:space="0" w:color="000000"/>
              <w:right w:val="single" w:sz="4" w:space="0" w:color="000000"/>
            </w:tcBorders>
          </w:tcPr>
          <w:p w14:paraId="435CACC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55DE8D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A9747D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96808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wydruki zleceń, w tym:</w:t>
            </w:r>
          </w:p>
        </w:tc>
        <w:tc>
          <w:tcPr>
            <w:tcW w:w="2839" w:type="dxa"/>
            <w:tcBorders>
              <w:top w:val="single" w:sz="4" w:space="0" w:color="000000"/>
              <w:left w:val="single" w:sz="4" w:space="0" w:color="000000"/>
              <w:bottom w:val="single" w:sz="4" w:space="0" w:color="000000"/>
              <w:right w:val="single" w:sz="4" w:space="0" w:color="000000"/>
            </w:tcBorders>
          </w:tcPr>
          <w:p w14:paraId="17155DC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9BB898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5AF740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8AC20D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dzienne zestawienie leków dla pacjenta,</w:t>
            </w:r>
          </w:p>
        </w:tc>
        <w:tc>
          <w:tcPr>
            <w:tcW w:w="2839" w:type="dxa"/>
            <w:tcBorders>
              <w:top w:val="single" w:sz="4" w:space="0" w:color="000000"/>
              <w:left w:val="single" w:sz="4" w:space="0" w:color="000000"/>
              <w:bottom w:val="single" w:sz="4" w:space="0" w:color="000000"/>
              <w:right w:val="single" w:sz="4" w:space="0" w:color="000000"/>
            </w:tcBorders>
          </w:tcPr>
          <w:p w14:paraId="3E744C6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EA471D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B1F79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703429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dzienne zestawienie badań</w:t>
            </w:r>
          </w:p>
        </w:tc>
        <w:tc>
          <w:tcPr>
            <w:tcW w:w="2839" w:type="dxa"/>
            <w:tcBorders>
              <w:top w:val="single" w:sz="4" w:space="0" w:color="000000"/>
              <w:left w:val="single" w:sz="4" w:space="0" w:color="000000"/>
              <w:bottom w:val="single" w:sz="4" w:space="0" w:color="000000"/>
              <w:right w:val="single" w:sz="4" w:space="0" w:color="000000"/>
            </w:tcBorders>
          </w:tcPr>
          <w:p w14:paraId="631E024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14A47D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50E1C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B742D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wydruku wyników pacjenta z bieżącej hospitalizacji lub ze wszystkich pobytów w szpitalu,</w:t>
            </w:r>
          </w:p>
        </w:tc>
        <w:tc>
          <w:tcPr>
            <w:tcW w:w="2839" w:type="dxa"/>
            <w:tcBorders>
              <w:top w:val="single" w:sz="4" w:space="0" w:color="000000"/>
              <w:left w:val="single" w:sz="4" w:space="0" w:color="000000"/>
              <w:bottom w:val="single" w:sz="4" w:space="0" w:color="000000"/>
              <w:right w:val="single" w:sz="4" w:space="0" w:color="000000"/>
            </w:tcBorders>
          </w:tcPr>
          <w:p w14:paraId="63008D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7439F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4E4C7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F238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przegląd wszystkich zleceń z jednostki zlecającej z możliwością wydruku wyniku wykonanego badania,</w:t>
            </w:r>
          </w:p>
        </w:tc>
        <w:tc>
          <w:tcPr>
            <w:tcW w:w="2839" w:type="dxa"/>
            <w:tcBorders>
              <w:top w:val="single" w:sz="4" w:space="0" w:color="000000"/>
              <w:left w:val="single" w:sz="4" w:space="0" w:color="000000"/>
              <w:bottom w:val="single" w:sz="4" w:space="0" w:color="000000"/>
              <w:right w:val="single" w:sz="4" w:space="0" w:color="000000"/>
            </w:tcBorders>
          </w:tcPr>
          <w:p w14:paraId="446BA3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05C55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A5D1A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3D873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wyniku jako przeczytany.</w:t>
            </w:r>
          </w:p>
        </w:tc>
        <w:tc>
          <w:tcPr>
            <w:tcW w:w="2839" w:type="dxa"/>
            <w:tcBorders>
              <w:top w:val="single" w:sz="4" w:space="0" w:color="000000"/>
              <w:left w:val="single" w:sz="4" w:space="0" w:color="000000"/>
              <w:bottom w:val="single" w:sz="4" w:space="0" w:color="000000"/>
              <w:right w:val="single" w:sz="4" w:space="0" w:color="000000"/>
            </w:tcBorders>
          </w:tcPr>
          <w:p w14:paraId="31E63C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8AFA04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47B3E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8692D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wyników nieprzeczytanych.</w:t>
            </w:r>
          </w:p>
        </w:tc>
        <w:tc>
          <w:tcPr>
            <w:tcW w:w="2839" w:type="dxa"/>
            <w:tcBorders>
              <w:top w:val="single" w:sz="4" w:space="0" w:color="000000"/>
              <w:left w:val="single" w:sz="4" w:space="0" w:color="000000"/>
              <w:bottom w:val="single" w:sz="4" w:space="0" w:color="000000"/>
              <w:right w:val="single" w:sz="4" w:space="0" w:color="000000"/>
            </w:tcBorders>
          </w:tcPr>
          <w:p w14:paraId="56115F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38CD1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91DC7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5CD48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definiowania szablonów dokumentów skojarzonych z wprowadzanym zleceniem.</w:t>
            </w:r>
          </w:p>
        </w:tc>
        <w:tc>
          <w:tcPr>
            <w:tcW w:w="2839" w:type="dxa"/>
            <w:tcBorders>
              <w:top w:val="single" w:sz="4" w:space="0" w:color="000000"/>
              <w:left w:val="single" w:sz="4" w:space="0" w:color="000000"/>
              <w:bottom w:val="single" w:sz="4" w:space="0" w:color="000000"/>
              <w:right w:val="single" w:sz="4" w:space="0" w:color="000000"/>
            </w:tcBorders>
          </w:tcPr>
          <w:p w14:paraId="0F6387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785FB4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F5755A"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8C412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możliwość wyświetlania wyników w układzie tabelarycznym z możliwością śledzenia zmian wyników i zmiany kolejności porównywanych parametrów (np. w wyniku morfologii)</w:t>
            </w:r>
          </w:p>
        </w:tc>
        <w:tc>
          <w:tcPr>
            <w:tcW w:w="2839" w:type="dxa"/>
            <w:tcBorders>
              <w:top w:val="single" w:sz="4" w:space="0" w:color="000000"/>
              <w:left w:val="single" w:sz="4" w:space="0" w:color="000000"/>
              <w:bottom w:val="single" w:sz="4" w:space="0" w:color="000000"/>
              <w:right w:val="single" w:sz="4" w:space="0" w:color="000000"/>
            </w:tcBorders>
          </w:tcPr>
          <w:p w14:paraId="34FB459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6A946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32779E"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1A3CB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możliwość przeglądania wyników badań laboratoryjnych  w postaci graficznej (wykres wyników badań laboratoryjnych)</w:t>
            </w:r>
          </w:p>
        </w:tc>
        <w:tc>
          <w:tcPr>
            <w:tcW w:w="2839" w:type="dxa"/>
            <w:tcBorders>
              <w:top w:val="single" w:sz="4" w:space="0" w:color="000000"/>
              <w:left w:val="single" w:sz="4" w:space="0" w:color="000000"/>
              <w:bottom w:val="single" w:sz="4" w:space="0" w:color="000000"/>
              <w:right w:val="single" w:sz="4" w:space="0" w:color="000000"/>
            </w:tcBorders>
          </w:tcPr>
          <w:p w14:paraId="13B349E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027429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3A0169"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423BD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konfigurowanie list prezentowanych leków i procedur medycznych na wykresie wyników graficznych.</w:t>
            </w:r>
          </w:p>
        </w:tc>
        <w:tc>
          <w:tcPr>
            <w:tcW w:w="2839" w:type="dxa"/>
            <w:tcBorders>
              <w:top w:val="single" w:sz="4" w:space="0" w:color="000000"/>
              <w:left w:val="single" w:sz="4" w:space="0" w:color="000000"/>
              <w:bottom w:val="single" w:sz="4" w:space="0" w:color="000000"/>
              <w:right w:val="single" w:sz="4" w:space="0" w:color="000000"/>
            </w:tcBorders>
          </w:tcPr>
          <w:p w14:paraId="1A21B85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AAACAF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3455A8F"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D54E72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zaznaczenie wielu pozycji na liście zleceń, w celu grupowego przypisania/odpięcia wykonania.</w:t>
            </w:r>
          </w:p>
        </w:tc>
        <w:tc>
          <w:tcPr>
            <w:tcW w:w="2839" w:type="dxa"/>
            <w:tcBorders>
              <w:top w:val="single" w:sz="4" w:space="0" w:color="000000"/>
              <w:left w:val="single" w:sz="4" w:space="0" w:color="000000"/>
              <w:bottom w:val="single" w:sz="4" w:space="0" w:color="000000"/>
              <w:right w:val="single" w:sz="4" w:space="0" w:color="000000"/>
            </w:tcBorders>
          </w:tcPr>
          <w:p w14:paraId="7D3453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B7A06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264D16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6B006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graficzną prezentację badań, pomiarów, wykonanych procedur, podania leków z uwzględnieniem  osi czasu</w:t>
            </w:r>
          </w:p>
        </w:tc>
        <w:tc>
          <w:tcPr>
            <w:tcW w:w="2839" w:type="dxa"/>
            <w:tcBorders>
              <w:top w:val="single" w:sz="4" w:space="0" w:color="000000"/>
              <w:left w:val="single" w:sz="4" w:space="0" w:color="000000"/>
              <w:bottom w:val="single" w:sz="4" w:space="0" w:color="000000"/>
              <w:right w:val="single" w:sz="4" w:space="0" w:color="000000"/>
            </w:tcBorders>
          </w:tcPr>
          <w:p w14:paraId="69E317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7FAFA6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0C140B"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0C1442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przeglądania wyników badan powinien być dostęp do  informacji o osobach realizujących badanie</w:t>
            </w:r>
          </w:p>
        </w:tc>
        <w:tc>
          <w:tcPr>
            <w:tcW w:w="2839" w:type="dxa"/>
            <w:tcBorders>
              <w:top w:val="single" w:sz="4" w:space="0" w:color="000000"/>
              <w:left w:val="single" w:sz="4" w:space="0" w:color="000000"/>
              <w:bottom w:val="single" w:sz="4" w:space="0" w:color="000000"/>
              <w:right w:val="single" w:sz="4" w:space="0" w:color="000000"/>
            </w:tcBorders>
          </w:tcPr>
          <w:p w14:paraId="4160D58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3AEB82F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AE4172"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69F3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 ramach danej jednostki udostępnienie tylko tych elementów leczenia, które mogą być zlecane przez tę jednostkę i zostały zdefiniowane w utworzonej grupie zleceń.</w:t>
            </w:r>
          </w:p>
        </w:tc>
        <w:tc>
          <w:tcPr>
            <w:tcW w:w="2839" w:type="dxa"/>
            <w:tcBorders>
              <w:top w:val="single" w:sz="4" w:space="0" w:color="000000"/>
              <w:left w:val="single" w:sz="4" w:space="0" w:color="000000"/>
              <w:bottom w:val="single" w:sz="4" w:space="0" w:color="000000"/>
              <w:right w:val="single" w:sz="4" w:space="0" w:color="000000"/>
            </w:tcBorders>
          </w:tcPr>
          <w:p w14:paraId="35BA67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4B29E7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339D4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117F1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Zlecanie żywienia pozajelitowego</w:t>
            </w:r>
          </w:p>
        </w:tc>
        <w:tc>
          <w:tcPr>
            <w:tcW w:w="2839" w:type="dxa"/>
            <w:tcBorders>
              <w:top w:val="single" w:sz="4" w:space="0" w:color="000000"/>
              <w:left w:val="single" w:sz="4" w:space="0" w:color="000000"/>
              <w:bottom w:val="single" w:sz="4" w:space="0" w:color="000000"/>
              <w:right w:val="single" w:sz="4" w:space="0" w:color="000000"/>
            </w:tcBorders>
          </w:tcPr>
          <w:p w14:paraId="7B44820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E3DDC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02B2A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24C5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zlecanie produkcji żywienia pozajelitowego</w:t>
            </w:r>
          </w:p>
        </w:tc>
        <w:tc>
          <w:tcPr>
            <w:tcW w:w="2839" w:type="dxa"/>
            <w:tcBorders>
              <w:top w:val="single" w:sz="4" w:space="0" w:color="000000"/>
              <w:left w:val="single" w:sz="4" w:space="0" w:color="000000"/>
              <w:bottom w:val="single" w:sz="4" w:space="0" w:color="000000"/>
              <w:right w:val="single" w:sz="4" w:space="0" w:color="000000"/>
            </w:tcBorders>
          </w:tcPr>
          <w:p w14:paraId="5EC0F38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2B4BBF9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E3D9B5"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68C17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rejestracje podania żywienia pozajelitowego</w:t>
            </w:r>
          </w:p>
        </w:tc>
        <w:tc>
          <w:tcPr>
            <w:tcW w:w="2839" w:type="dxa"/>
            <w:tcBorders>
              <w:top w:val="single" w:sz="4" w:space="0" w:color="000000"/>
              <w:left w:val="single" w:sz="4" w:space="0" w:color="000000"/>
              <w:bottom w:val="single" w:sz="4" w:space="0" w:color="000000"/>
              <w:right w:val="single" w:sz="4" w:space="0" w:color="000000"/>
            </w:tcBorders>
          </w:tcPr>
          <w:p w14:paraId="077994E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5E5200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767ECD"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223AE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zlecenie żywienia pozajelitowego z wykorzystaniem szablonów</w:t>
            </w:r>
          </w:p>
        </w:tc>
        <w:tc>
          <w:tcPr>
            <w:tcW w:w="2839" w:type="dxa"/>
            <w:tcBorders>
              <w:top w:val="single" w:sz="4" w:space="0" w:color="000000"/>
              <w:left w:val="single" w:sz="4" w:space="0" w:color="000000"/>
              <w:bottom w:val="single" w:sz="4" w:space="0" w:color="000000"/>
              <w:right w:val="single" w:sz="4" w:space="0" w:color="000000"/>
            </w:tcBorders>
          </w:tcPr>
          <w:p w14:paraId="0DF9859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388702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BA4D68"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2EB43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informować o próbie zdefiniowania zlecenia żywienia pozajelitowego na okres, w którym już istnieje zlecenie tego rodzaju.</w:t>
            </w:r>
          </w:p>
        </w:tc>
        <w:tc>
          <w:tcPr>
            <w:tcW w:w="2839" w:type="dxa"/>
            <w:tcBorders>
              <w:top w:val="single" w:sz="4" w:space="0" w:color="000000"/>
              <w:left w:val="single" w:sz="4" w:space="0" w:color="000000"/>
              <w:bottom w:val="single" w:sz="4" w:space="0" w:color="000000"/>
              <w:right w:val="single" w:sz="4" w:space="0" w:color="000000"/>
            </w:tcBorders>
          </w:tcPr>
          <w:p w14:paraId="66914A4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6EDC33C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0F4AA51"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6383D9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blokować możliwość edycji zlecenia produkcji żywienia pozajelitowego, jeśli po stronie Apteki zostało ono już przyjęte do realizacji</w:t>
            </w:r>
          </w:p>
        </w:tc>
        <w:tc>
          <w:tcPr>
            <w:tcW w:w="2839" w:type="dxa"/>
            <w:tcBorders>
              <w:top w:val="single" w:sz="4" w:space="0" w:color="000000"/>
              <w:left w:val="single" w:sz="4" w:space="0" w:color="000000"/>
              <w:bottom w:val="single" w:sz="4" w:space="0" w:color="000000"/>
              <w:right w:val="single" w:sz="4" w:space="0" w:color="000000"/>
            </w:tcBorders>
          </w:tcPr>
          <w:p w14:paraId="46A077A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151BA7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E341996" w14:textId="77777777">
        <w:trPr>
          <w:trHeight w:val="283"/>
        </w:trPr>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536CB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przepisanie zlecenia żywienia pozajelitowego na nowy pobyt w ramach jednej opieki</w:t>
            </w:r>
          </w:p>
        </w:tc>
        <w:tc>
          <w:tcPr>
            <w:tcW w:w="2839" w:type="dxa"/>
            <w:tcBorders>
              <w:top w:val="single" w:sz="4" w:space="0" w:color="000000"/>
              <w:left w:val="single" w:sz="4" w:space="0" w:color="000000"/>
              <w:bottom w:val="single" w:sz="4" w:space="0" w:color="000000"/>
              <w:right w:val="single" w:sz="4" w:space="0" w:color="000000"/>
            </w:tcBorders>
          </w:tcPr>
          <w:p w14:paraId="42318F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0" w:type="dxa"/>
            <w:tcBorders>
              <w:top w:val="single" w:sz="4" w:space="0" w:color="000000"/>
              <w:left w:val="single" w:sz="4" w:space="0" w:color="000000"/>
              <w:bottom w:val="single" w:sz="4" w:space="0" w:color="000000"/>
              <w:right w:val="single" w:sz="4" w:space="0" w:color="000000"/>
            </w:tcBorders>
          </w:tcPr>
          <w:p w14:paraId="026A971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3FC67878" w14:textId="77777777" w:rsidR="0028781D" w:rsidRPr="00AD4200" w:rsidRDefault="0028781D"/>
    <w:p w14:paraId="3C08706E" w14:textId="77777777" w:rsidR="0028781D" w:rsidRPr="00AD4200" w:rsidRDefault="00874BAF">
      <w:pPr>
        <w:pStyle w:val="Nagwek2"/>
        <w:numPr>
          <w:ilvl w:val="1"/>
          <w:numId w:val="3"/>
        </w:numPr>
      </w:pPr>
      <w:bookmarkStart w:id="8" w:name="_Toc78550431"/>
      <w:r w:rsidRPr="00AD4200">
        <w:t>Zabiegi - blok operacyjny</w:t>
      </w:r>
      <w:bookmarkEnd w:id="8"/>
      <w:r w:rsidRPr="00AD4200">
        <w:t xml:space="preserve"> - 3 szt.</w:t>
      </w:r>
    </w:p>
    <w:p w14:paraId="2ACE07D3"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836"/>
        <w:gridCol w:w="1701"/>
      </w:tblGrid>
      <w:tr w:rsidR="0028781D" w:rsidRPr="00AD4200" w14:paraId="01F33D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0EF7A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836" w:type="dxa"/>
            <w:tcBorders>
              <w:top w:val="single" w:sz="4" w:space="0" w:color="000000"/>
              <w:left w:val="single" w:sz="4" w:space="0" w:color="000000"/>
              <w:bottom w:val="single" w:sz="4" w:space="0" w:color="000000"/>
              <w:right w:val="single" w:sz="4" w:space="0" w:color="000000"/>
            </w:tcBorders>
          </w:tcPr>
          <w:p w14:paraId="023F9EE2"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701" w:type="dxa"/>
            <w:tcBorders>
              <w:top w:val="single" w:sz="4" w:space="0" w:color="000000"/>
              <w:left w:val="single" w:sz="4" w:space="0" w:color="000000"/>
              <w:bottom w:val="single" w:sz="4" w:space="0" w:color="000000"/>
              <w:right w:val="single" w:sz="4" w:space="0" w:color="000000"/>
            </w:tcBorders>
          </w:tcPr>
          <w:p w14:paraId="5DBEF614"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0F89457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79054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Blok operacyjny</w:t>
            </w:r>
          </w:p>
        </w:tc>
        <w:tc>
          <w:tcPr>
            <w:tcW w:w="2836" w:type="dxa"/>
            <w:tcBorders>
              <w:top w:val="single" w:sz="4" w:space="0" w:color="000000"/>
              <w:left w:val="single" w:sz="4" w:space="0" w:color="000000"/>
              <w:bottom w:val="single" w:sz="4" w:space="0" w:color="000000"/>
              <w:right w:val="single" w:sz="4" w:space="0" w:color="000000"/>
            </w:tcBorders>
          </w:tcPr>
          <w:p w14:paraId="1CCBE5BD"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top w:val="single" w:sz="4" w:space="0" w:color="000000"/>
              <w:left w:val="single" w:sz="4" w:space="0" w:color="000000"/>
              <w:bottom w:val="single" w:sz="4" w:space="0" w:color="000000"/>
              <w:right w:val="single" w:sz="4" w:space="0" w:color="000000"/>
            </w:tcBorders>
          </w:tcPr>
          <w:p w14:paraId="55393A95"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26FBBA1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039B5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wyłączanie niewykorzystanych zakładek</w:t>
            </w:r>
          </w:p>
        </w:tc>
        <w:tc>
          <w:tcPr>
            <w:tcW w:w="2836" w:type="dxa"/>
            <w:tcBorders>
              <w:left w:val="single" w:sz="4" w:space="0" w:color="000000"/>
              <w:bottom w:val="single" w:sz="4" w:space="0" w:color="000000"/>
              <w:right w:val="single" w:sz="4" w:space="0" w:color="000000"/>
            </w:tcBorders>
          </w:tcPr>
          <w:p w14:paraId="60EE10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8001A3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0AC6A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21F61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zmianę kolejności prezentacji zakładek</w:t>
            </w:r>
          </w:p>
        </w:tc>
        <w:tc>
          <w:tcPr>
            <w:tcW w:w="2836" w:type="dxa"/>
            <w:tcBorders>
              <w:left w:val="single" w:sz="4" w:space="0" w:color="000000"/>
              <w:bottom w:val="single" w:sz="4" w:space="0" w:color="000000"/>
              <w:right w:val="single" w:sz="4" w:space="0" w:color="000000"/>
            </w:tcBorders>
          </w:tcPr>
          <w:p w14:paraId="28F692B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668442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95BA4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D731F7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operacyjnych dla pacjentów przebywających na oddziale</w:t>
            </w:r>
          </w:p>
        </w:tc>
        <w:tc>
          <w:tcPr>
            <w:tcW w:w="2836" w:type="dxa"/>
            <w:tcBorders>
              <w:left w:val="single" w:sz="4" w:space="0" w:color="000000"/>
              <w:bottom w:val="single" w:sz="4" w:space="0" w:color="000000"/>
              <w:right w:val="single" w:sz="4" w:space="0" w:color="000000"/>
            </w:tcBorders>
          </w:tcPr>
          <w:p w14:paraId="748B510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FAF6A8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8DACE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618AA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operacyjnych podczas wizyty w gabinecie lekarskim, pacjentom nie przebywającym w szpitalu</w:t>
            </w:r>
          </w:p>
        </w:tc>
        <w:tc>
          <w:tcPr>
            <w:tcW w:w="2836" w:type="dxa"/>
            <w:tcBorders>
              <w:left w:val="single" w:sz="4" w:space="0" w:color="000000"/>
              <w:bottom w:val="single" w:sz="4" w:space="0" w:color="000000"/>
              <w:right w:val="single" w:sz="4" w:space="0" w:color="000000"/>
            </w:tcBorders>
          </w:tcPr>
          <w:p w14:paraId="6B5220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8AA69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9508BB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22E2F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jednoznaczne oznaczanie zabiegów:</w:t>
            </w:r>
          </w:p>
        </w:tc>
        <w:tc>
          <w:tcPr>
            <w:tcW w:w="2836" w:type="dxa"/>
            <w:tcBorders>
              <w:left w:val="single" w:sz="4" w:space="0" w:color="000000"/>
              <w:bottom w:val="single" w:sz="4" w:space="0" w:color="000000"/>
              <w:right w:val="single" w:sz="4" w:space="0" w:color="000000"/>
            </w:tcBorders>
          </w:tcPr>
          <w:p w14:paraId="70E79D9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095AE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0836D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20C03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-zaplanowanych i niewykonanych;</w:t>
            </w:r>
          </w:p>
        </w:tc>
        <w:tc>
          <w:tcPr>
            <w:tcW w:w="2836" w:type="dxa"/>
            <w:tcBorders>
              <w:left w:val="single" w:sz="4" w:space="0" w:color="000000"/>
              <w:bottom w:val="single" w:sz="4" w:space="0" w:color="000000"/>
              <w:right w:val="single" w:sz="4" w:space="0" w:color="000000"/>
            </w:tcBorders>
          </w:tcPr>
          <w:p w14:paraId="51E2E70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8C685D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C41B7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D2D55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niezakończonych;</w:t>
            </w:r>
          </w:p>
        </w:tc>
        <w:tc>
          <w:tcPr>
            <w:tcW w:w="2836" w:type="dxa"/>
            <w:tcBorders>
              <w:left w:val="single" w:sz="4" w:space="0" w:color="000000"/>
              <w:bottom w:val="single" w:sz="4" w:space="0" w:color="000000"/>
              <w:right w:val="single" w:sz="4" w:space="0" w:color="000000"/>
            </w:tcBorders>
          </w:tcPr>
          <w:p w14:paraId="3F374AC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73C7E3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7F843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C5D8E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-anulowanych</w:t>
            </w:r>
          </w:p>
        </w:tc>
        <w:tc>
          <w:tcPr>
            <w:tcW w:w="2836" w:type="dxa"/>
            <w:tcBorders>
              <w:left w:val="single" w:sz="4" w:space="0" w:color="000000"/>
              <w:bottom w:val="single" w:sz="4" w:space="0" w:color="000000"/>
              <w:right w:val="single" w:sz="4" w:space="0" w:color="000000"/>
            </w:tcBorders>
          </w:tcPr>
          <w:p w14:paraId="0C3A275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E048C1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A62A6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9FFB9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dla pacjentów kierowanych na zabieg z innych jednostek organizacyjnych</w:t>
            </w:r>
          </w:p>
        </w:tc>
        <w:tc>
          <w:tcPr>
            <w:tcW w:w="2836" w:type="dxa"/>
            <w:tcBorders>
              <w:left w:val="single" w:sz="4" w:space="0" w:color="000000"/>
              <w:bottom w:val="single" w:sz="4" w:space="0" w:color="000000"/>
              <w:right w:val="single" w:sz="4" w:space="0" w:color="000000"/>
            </w:tcBorders>
          </w:tcPr>
          <w:p w14:paraId="4269F80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65C8D5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635C1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CB674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zaplanowanie i odnotowanie danych wykonania operacji wielonarządowych.</w:t>
            </w:r>
          </w:p>
        </w:tc>
        <w:tc>
          <w:tcPr>
            <w:tcW w:w="2836" w:type="dxa"/>
            <w:tcBorders>
              <w:left w:val="single" w:sz="4" w:space="0" w:color="000000"/>
              <w:bottom w:val="single" w:sz="4" w:space="0" w:color="000000"/>
              <w:right w:val="single" w:sz="4" w:space="0" w:color="000000"/>
            </w:tcBorders>
          </w:tcPr>
          <w:p w14:paraId="1EAEE1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60A54C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BA1E2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FD1AE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dokonanie klasyfikacji lekarskiej (chirurgicznej) do zabiegu obejmującej, co najmniej:</w:t>
            </w:r>
          </w:p>
        </w:tc>
        <w:tc>
          <w:tcPr>
            <w:tcW w:w="2836" w:type="dxa"/>
            <w:tcBorders>
              <w:left w:val="single" w:sz="4" w:space="0" w:color="000000"/>
              <w:bottom w:val="single" w:sz="4" w:space="0" w:color="000000"/>
              <w:right w:val="single" w:sz="4" w:space="0" w:color="000000"/>
            </w:tcBorders>
          </w:tcPr>
          <w:p w14:paraId="7A113F6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2B9A34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EF78F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D22C6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rodzaj planowanego zabiegu,</w:t>
            </w:r>
          </w:p>
        </w:tc>
        <w:tc>
          <w:tcPr>
            <w:tcW w:w="2836" w:type="dxa"/>
            <w:tcBorders>
              <w:left w:val="single" w:sz="4" w:space="0" w:color="000000"/>
              <w:bottom w:val="single" w:sz="4" w:space="0" w:color="000000"/>
              <w:right w:val="single" w:sz="4" w:space="0" w:color="000000"/>
            </w:tcBorders>
          </w:tcPr>
          <w:p w14:paraId="4A23772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D9DE8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6261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6FF51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tryb zabiegu (planowy, przyspieszony, pilny, natychmiastowy),</w:t>
            </w:r>
          </w:p>
        </w:tc>
        <w:tc>
          <w:tcPr>
            <w:tcW w:w="2836" w:type="dxa"/>
            <w:tcBorders>
              <w:left w:val="single" w:sz="4" w:space="0" w:color="000000"/>
              <w:bottom w:val="single" w:sz="4" w:space="0" w:color="000000"/>
              <w:right w:val="single" w:sz="4" w:space="0" w:color="000000"/>
            </w:tcBorders>
          </w:tcPr>
          <w:p w14:paraId="2BE66BD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1C34CB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D9440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532B4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rozpoznanie przedoperacyjne ICD9 oraz opisowe,</w:t>
            </w:r>
          </w:p>
        </w:tc>
        <w:tc>
          <w:tcPr>
            <w:tcW w:w="2836" w:type="dxa"/>
            <w:tcBorders>
              <w:left w:val="single" w:sz="4" w:space="0" w:color="000000"/>
              <w:bottom w:val="single" w:sz="4" w:space="0" w:color="000000"/>
              <w:right w:val="single" w:sz="4" w:space="0" w:color="000000"/>
            </w:tcBorders>
          </w:tcPr>
          <w:p w14:paraId="654543F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D4C294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D178C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3132D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dostęp do pola operacyjnego z wykorzystaniem definiowalnego słownika</w:t>
            </w:r>
          </w:p>
        </w:tc>
        <w:tc>
          <w:tcPr>
            <w:tcW w:w="2836" w:type="dxa"/>
            <w:tcBorders>
              <w:left w:val="single" w:sz="4" w:space="0" w:color="000000"/>
              <w:bottom w:val="single" w:sz="4" w:space="0" w:color="000000"/>
              <w:right w:val="single" w:sz="4" w:space="0" w:color="000000"/>
            </w:tcBorders>
          </w:tcPr>
          <w:p w14:paraId="41C5CF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CAA1AC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A39ED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312CD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wymagane ułożenie pacjenta z wykorzystaniem definiowalnego słownika, z możliwością wyboru wielu pozycji ,</w:t>
            </w:r>
          </w:p>
        </w:tc>
        <w:tc>
          <w:tcPr>
            <w:tcW w:w="2836" w:type="dxa"/>
            <w:tcBorders>
              <w:left w:val="single" w:sz="4" w:space="0" w:color="000000"/>
              <w:bottom w:val="single" w:sz="4" w:space="0" w:color="000000"/>
              <w:right w:val="single" w:sz="4" w:space="0" w:color="000000"/>
            </w:tcBorders>
          </w:tcPr>
          <w:p w14:paraId="33606AE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4F0F2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A31B9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210D7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datę kwalifikacji,</w:t>
            </w:r>
          </w:p>
        </w:tc>
        <w:tc>
          <w:tcPr>
            <w:tcW w:w="2836" w:type="dxa"/>
            <w:tcBorders>
              <w:left w:val="single" w:sz="4" w:space="0" w:color="000000"/>
              <w:bottom w:val="single" w:sz="4" w:space="0" w:color="000000"/>
              <w:right w:val="single" w:sz="4" w:space="0" w:color="000000"/>
            </w:tcBorders>
          </w:tcPr>
          <w:p w14:paraId="0B31A5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A99E9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F387B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565A8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wskazanie ze słownika personelu, lekarza dokonującego kwalifikacji,</w:t>
            </w:r>
          </w:p>
        </w:tc>
        <w:tc>
          <w:tcPr>
            <w:tcW w:w="2836" w:type="dxa"/>
            <w:tcBorders>
              <w:left w:val="single" w:sz="4" w:space="0" w:color="000000"/>
              <w:bottom w:val="single" w:sz="4" w:space="0" w:color="000000"/>
              <w:right w:val="single" w:sz="4" w:space="0" w:color="000000"/>
            </w:tcBorders>
          </w:tcPr>
          <w:p w14:paraId="27FC19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D70AEE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B4C847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7AAA4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załączenia formularza definiowanego przez użytkownika,</w:t>
            </w:r>
          </w:p>
        </w:tc>
        <w:tc>
          <w:tcPr>
            <w:tcW w:w="2836" w:type="dxa"/>
            <w:tcBorders>
              <w:left w:val="single" w:sz="4" w:space="0" w:color="000000"/>
              <w:bottom w:val="single" w:sz="4" w:space="0" w:color="000000"/>
              <w:right w:val="single" w:sz="4" w:space="0" w:color="000000"/>
            </w:tcBorders>
          </w:tcPr>
          <w:p w14:paraId="288678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9BB8E3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5708D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18390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rejestracji danych kwalifikacji z poziomu oddziału i z poziomu bloku operacyjnego</w:t>
            </w:r>
          </w:p>
        </w:tc>
        <w:tc>
          <w:tcPr>
            <w:tcW w:w="2836" w:type="dxa"/>
            <w:tcBorders>
              <w:left w:val="single" w:sz="4" w:space="0" w:color="000000"/>
              <w:bottom w:val="single" w:sz="4" w:space="0" w:color="000000"/>
              <w:right w:val="single" w:sz="4" w:space="0" w:color="000000"/>
            </w:tcBorders>
          </w:tcPr>
          <w:p w14:paraId="2F49218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39745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D0CA4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EFA1B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uproszczonego zlecania zabiegów przeprowadzanych w trybie nagłym</w:t>
            </w:r>
          </w:p>
        </w:tc>
        <w:tc>
          <w:tcPr>
            <w:tcW w:w="2836" w:type="dxa"/>
            <w:tcBorders>
              <w:left w:val="single" w:sz="4" w:space="0" w:color="000000"/>
              <w:bottom w:val="single" w:sz="4" w:space="0" w:color="000000"/>
              <w:right w:val="single" w:sz="4" w:space="0" w:color="000000"/>
            </w:tcBorders>
          </w:tcPr>
          <w:p w14:paraId="2BFE9A9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17DE54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02D24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5EBD8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zaplanowanie przerw technicznych pomiędzy zabiegami (czas na przygotowanie i posprzątanie Sali)</w:t>
            </w:r>
          </w:p>
        </w:tc>
        <w:tc>
          <w:tcPr>
            <w:tcW w:w="2836" w:type="dxa"/>
            <w:tcBorders>
              <w:left w:val="single" w:sz="4" w:space="0" w:color="000000"/>
              <w:bottom w:val="single" w:sz="4" w:space="0" w:color="000000"/>
              <w:right w:val="single" w:sz="4" w:space="0" w:color="000000"/>
            </w:tcBorders>
          </w:tcPr>
          <w:p w14:paraId="63E581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69F4AB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D6507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F48FE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prezentowanie na planie dziennym i okresowym operacji, informacji o tym czy pacjent przebywa już w szpitalu oraz czy wykonana została kwalifikacja anestezjologiczna.</w:t>
            </w:r>
          </w:p>
        </w:tc>
        <w:tc>
          <w:tcPr>
            <w:tcW w:w="2836" w:type="dxa"/>
            <w:tcBorders>
              <w:left w:val="single" w:sz="4" w:space="0" w:color="000000"/>
              <w:bottom w:val="single" w:sz="4" w:space="0" w:color="000000"/>
              <w:right w:val="single" w:sz="4" w:space="0" w:color="000000"/>
            </w:tcBorders>
          </w:tcPr>
          <w:p w14:paraId="2E4DBF2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7AB0B1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AF4A6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3D9EC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skonfigurowanie kontroli limitów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dla zdefiniowanych grup zabiegów operacyjnych.</w:t>
            </w:r>
          </w:p>
        </w:tc>
        <w:tc>
          <w:tcPr>
            <w:tcW w:w="2836" w:type="dxa"/>
            <w:tcBorders>
              <w:left w:val="single" w:sz="4" w:space="0" w:color="000000"/>
              <w:bottom w:val="single" w:sz="4" w:space="0" w:color="000000"/>
              <w:right w:val="single" w:sz="4" w:space="0" w:color="000000"/>
            </w:tcBorders>
          </w:tcPr>
          <w:p w14:paraId="0A4099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B54EA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94553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6C50A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dokonanie klasyfikacji anestezjologicznej, co najmniej w zakresie odnotowania:</w:t>
            </w:r>
          </w:p>
        </w:tc>
        <w:tc>
          <w:tcPr>
            <w:tcW w:w="2836" w:type="dxa"/>
            <w:tcBorders>
              <w:left w:val="single" w:sz="4" w:space="0" w:color="000000"/>
              <w:bottom w:val="single" w:sz="4" w:space="0" w:color="000000"/>
              <w:right w:val="single" w:sz="4" w:space="0" w:color="000000"/>
            </w:tcBorders>
          </w:tcPr>
          <w:p w14:paraId="301EC7D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7E59BB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2FBCA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B95D1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rodzaju planowanego znieczulenia z wykorzystaniem słownika rodzajów znieczulenia z możliwością definiowania własnych rodzajów znieczulenia,</w:t>
            </w:r>
          </w:p>
        </w:tc>
        <w:tc>
          <w:tcPr>
            <w:tcW w:w="2836" w:type="dxa"/>
            <w:tcBorders>
              <w:left w:val="single" w:sz="4" w:space="0" w:color="000000"/>
              <w:bottom w:val="single" w:sz="4" w:space="0" w:color="000000"/>
              <w:right w:val="single" w:sz="4" w:space="0" w:color="000000"/>
            </w:tcBorders>
          </w:tcPr>
          <w:p w14:paraId="0D89A64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4BB8D7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B77CF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464BD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klasyfikacji pacjenta wg skali ASA,</w:t>
            </w:r>
          </w:p>
        </w:tc>
        <w:tc>
          <w:tcPr>
            <w:tcW w:w="2836" w:type="dxa"/>
            <w:tcBorders>
              <w:left w:val="single" w:sz="4" w:space="0" w:color="000000"/>
              <w:bottom w:val="single" w:sz="4" w:space="0" w:color="000000"/>
              <w:right w:val="single" w:sz="4" w:space="0" w:color="000000"/>
            </w:tcBorders>
          </w:tcPr>
          <w:p w14:paraId="57BF88D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9F0A3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E70E0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D424F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opisu kwalifikacji,</w:t>
            </w:r>
          </w:p>
        </w:tc>
        <w:tc>
          <w:tcPr>
            <w:tcW w:w="2836" w:type="dxa"/>
            <w:tcBorders>
              <w:left w:val="single" w:sz="4" w:space="0" w:color="000000"/>
              <w:bottom w:val="single" w:sz="4" w:space="0" w:color="000000"/>
              <w:right w:val="single" w:sz="4" w:space="0" w:color="000000"/>
            </w:tcBorders>
          </w:tcPr>
          <w:p w14:paraId="03DE68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65FCA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54FE4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210D6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daty kwalifikacji,</w:t>
            </w:r>
          </w:p>
        </w:tc>
        <w:tc>
          <w:tcPr>
            <w:tcW w:w="2836" w:type="dxa"/>
            <w:tcBorders>
              <w:left w:val="single" w:sz="4" w:space="0" w:color="000000"/>
              <w:bottom w:val="single" w:sz="4" w:space="0" w:color="000000"/>
              <w:right w:val="single" w:sz="4" w:space="0" w:color="000000"/>
            </w:tcBorders>
          </w:tcPr>
          <w:p w14:paraId="0B02487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1A3C8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BD838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EAB43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wskazania lekarza dokonującego kwalifikacji,</w:t>
            </w:r>
          </w:p>
        </w:tc>
        <w:tc>
          <w:tcPr>
            <w:tcW w:w="2836" w:type="dxa"/>
            <w:tcBorders>
              <w:left w:val="single" w:sz="4" w:space="0" w:color="000000"/>
              <w:bottom w:val="single" w:sz="4" w:space="0" w:color="000000"/>
              <w:right w:val="single" w:sz="4" w:space="0" w:color="000000"/>
            </w:tcBorders>
          </w:tcPr>
          <w:p w14:paraId="6B4F4C6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C3343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71566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26B29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rejestracji danych kwalifikacji z poziomu oddziału i z poziomu bloku operacyjnego</w:t>
            </w:r>
          </w:p>
        </w:tc>
        <w:tc>
          <w:tcPr>
            <w:tcW w:w="2836" w:type="dxa"/>
            <w:tcBorders>
              <w:left w:val="single" w:sz="4" w:space="0" w:color="000000"/>
              <w:bottom w:val="single" w:sz="4" w:space="0" w:color="000000"/>
              <w:right w:val="single" w:sz="4" w:space="0" w:color="000000"/>
            </w:tcBorders>
          </w:tcPr>
          <w:p w14:paraId="24270FA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9910B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545BA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30C91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Planowanie powinno się odbywać w oparciu o terminarze bloku i </w:t>
            </w:r>
            <w:proofErr w:type="spellStart"/>
            <w:r w:rsidRPr="00AD4200">
              <w:rPr>
                <w:rFonts w:ascii="Arial" w:eastAsia="Times New Roman" w:hAnsi="Arial" w:cs="Arial"/>
                <w:color w:val="000000"/>
                <w:sz w:val="16"/>
                <w:szCs w:val="16"/>
                <w:lang w:eastAsia="pl-PL"/>
              </w:rPr>
              <w:t>sal</w:t>
            </w:r>
            <w:proofErr w:type="spellEnd"/>
            <w:r w:rsidRPr="00AD4200">
              <w:rPr>
                <w:rFonts w:ascii="Arial" w:eastAsia="Times New Roman" w:hAnsi="Arial" w:cs="Arial"/>
                <w:color w:val="000000"/>
                <w:sz w:val="16"/>
                <w:szCs w:val="16"/>
                <w:lang w:eastAsia="pl-PL"/>
              </w:rPr>
              <w:t xml:space="preserve"> operacyjnych</w:t>
            </w:r>
          </w:p>
        </w:tc>
        <w:tc>
          <w:tcPr>
            <w:tcW w:w="2836" w:type="dxa"/>
            <w:tcBorders>
              <w:left w:val="single" w:sz="4" w:space="0" w:color="000000"/>
              <w:bottom w:val="single" w:sz="4" w:space="0" w:color="000000"/>
              <w:right w:val="single" w:sz="4" w:space="0" w:color="000000"/>
            </w:tcBorders>
          </w:tcPr>
          <w:p w14:paraId="54378EE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27324B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9647E7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D4D8B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Po rejestracji zakończenia zabiegu, jeśli jego czas trwania był inny niż zaplanowano, system powinien zaktualizować terminarz dla pozostałych, zaplanowanych zabiegów</w:t>
            </w:r>
          </w:p>
        </w:tc>
        <w:tc>
          <w:tcPr>
            <w:tcW w:w="2836" w:type="dxa"/>
            <w:tcBorders>
              <w:left w:val="single" w:sz="4" w:space="0" w:color="000000"/>
              <w:bottom w:val="single" w:sz="4" w:space="0" w:color="000000"/>
              <w:right w:val="single" w:sz="4" w:space="0" w:color="000000"/>
            </w:tcBorders>
          </w:tcPr>
          <w:p w14:paraId="12E253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F9D1C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66974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F5556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zabiegu operacyjnego w tym wpisanie:</w:t>
            </w:r>
          </w:p>
        </w:tc>
        <w:tc>
          <w:tcPr>
            <w:tcW w:w="2836" w:type="dxa"/>
            <w:tcBorders>
              <w:left w:val="single" w:sz="4" w:space="0" w:color="000000"/>
              <w:bottom w:val="single" w:sz="4" w:space="0" w:color="000000"/>
              <w:right w:val="single" w:sz="4" w:space="0" w:color="000000"/>
            </w:tcBorders>
          </w:tcPr>
          <w:p w14:paraId="47E83FF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3E9CC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4D888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9C665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daty zabiegu, bloku operacyjnego i sali operacyjnej,</w:t>
            </w:r>
          </w:p>
        </w:tc>
        <w:tc>
          <w:tcPr>
            <w:tcW w:w="2836" w:type="dxa"/>
            <w:tcBorders>
              <w:left w:val="single" w:sz="4" w:space="0" w:color="000000"/>
              <w:bottom w:val="single" w:sz="4" w:space="0" w:color="000000"/>
              <w:right w:val="single" w:sz="4" w:space="0" w:color="000000"/>
            </w:tcBorders>
          </w:tcPr>
          <w:p w14:paraId="6B203B0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E8667E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5A694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A7A60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materiałów,</w:t>
            </w:r>
          </w:p>
        </w:tc>
        <w:tc>
          <w:tcPr>
            <w:tcW w:w="2836" w:type="dxa"/>
            <w:tcBorders>
              <w:left w:val="single" w:sz="4" w:space="0" w:color="000000"/>
              <w:bottom w:val="single" w:sz="4" w:space="0" w:color="000000"/>
              <w:right w:val="single" w:sz="4" w:space="0" w:color="000000"/>
            </w:tcBorders>
          </w:tcPr>
          <w:p w14:paraId="23C4C7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F2039E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DCB4B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18677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zamówienia preparatów krwi wymaganych do przeprowadzenia zabiegu z możliwością wydrukowania zamówienia do banku krwi,</w:t>
            </w:r>
          </w:p>
        </w:tc>
        <w:tc>
          <w:tcPr>
            <w:tcW w:w="2836" w:type="dxa"/>
            <w:tcBorders>
              <w:left w:val="single" w:sz="4" w:space="0" w:color="000000"/>
              <w:bottom w:val="single" w:sz="4" w:space="0" w:color="000000"/>
              <w:right w:val="single" w:sz="4" w:space="0" w:color="000000"/>
            </w:tcBorders>
          </w:tcPr>
          <w:p w14:paraId="1EA922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9AACF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43325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60E45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składu zespołu zabiegowego i anestezjologicznego z wykorzystaniem słownika personelu z możliwością określenia definiowania roli członków personelu,</w:t>
            </w:r>
          </w:p>
        </w:tc>
        <w:tc>
          <w:tcPr>
            <w:tcW w:w="2836" w:type="dxa"/>
            <w:tcBorders>
              <w:left w:val="single" w:sz="4" w:space="0" w:color="000000"/>
              <w:bottom w:val="single" w:sz="4" w:space="0" w:color="000000"/>
              <w:right w:val="single" w:sz="4" w:space="0" w:color="000000"/>
            </w:tcBorders>
          </w:tcPr>
          <w:p w14:paraId="3C81722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D04CD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B2FAC3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8EE49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rejestracji danych planu z poziomu oddziału i z poziomu bloku operacyjnego</w:t>
            </w:r>
          </w:p>
        </w:tc>
        <w:tc>
          <w:tcPr>
            <w:tcW w:w="2836" w:type="dxa"/>
            <w:tcBorders>
              <w:left w:val="single" w:sz="4" w:space="0" w:color="000000"/>
              <w:bottom w:val="single" w:sz="4" w:space="0" w:color="000000"/>
              <w:right w:val="single" w:sz="4" w:space="0" w:color="000000"/>
            </w:tcBorders>
          </w:tcPr>
          <w:p w14:paraId="788112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AB0C9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73B9F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EED82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odnotowanie rozpoczęcia realizacji zabiegu operacyjnego w chwili zarejestrowania przyjęcia pacjenta na blok operacyjny.</w:t>
            </w:r>
          </w:p>
        </w:tc>
        <w:tc>
          <w:tcPr>
            <w:tcW w:w="2836" w:type="dxa"/>
            <w:tcBorders>
              <w:left w:val="single" w:sz="4" w:space="0" w:color="000000"/>
              <w:bottom w:val="single" w:sz="4" w:space="0" w:color="000000"/>
              <w:right w:val="single" w:sz="4" w:space="0" w:color="000000"/>
            </w:tcBorders>
          </w:tcPr>
          <w:p w14:paraId="68A5296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331A42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74736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CB344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obsługi listy zabiegów bloku operacyjnego, obejmującej:</w:t>
            </w:r>
          </w:p>
        </w:tc>
        <w:tc>
          <w:tcPr>
            <w:tcW w:w="2836" w:type="dxa"/>
            <w:tcBorders>
              <w:left w:val="single" w:sz="4" w:space="0" w:color="000000"/>
              <w:bottom w:val="single" w:sz="4" w:space="0" w:color="000000"/>
              <w:right w:val="single" w:sz="4" w:space="0" w:color="000000"/>
            </w:tcBorders>
          </w:tcPr>
          <w:p w14:paraId="344C4D3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E3A23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714DA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97C39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dostęp do aktualnych i archiwalnych danych pacjentów.</w:t>
            </w:r>
          </w:p>
        </w:tc>
        <w:tc>
          <w:tcPr>
            <w:tcW w:w="2836" w:type="dxa"/>
            <w:tcBorders>
              <w:left w:val="single" w:sz="4" w:space="0" w:color="000000"/>
              <w:bottom w:val="single" w:sz="4" w:space="0" w:color="000000"/>
              <w:right w:val="single" w:sz="4" w:space="0" w:color="000000"/>
            </w:tcBorders>
          </w:tcPr>
          <w:p w14:paraId="0DC6BDB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C6A05E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2D72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7BBE3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modyfikacja danych pacjentów,</w:t>
            </w:r>
          </w:p>
        </w:tc>
        <w:tc>
          <w:tcPr>
            <w:tcW w:w="2836" w:type="dxa"/>
            <w:tcBorders>
              <w:left w:val="single" w:sz="4" w:space="0" w:color="000000"/>
              <w:bottom w:val="single" w:sz="4" w:space="0" w:color="000000"/>
              <w:right w:val="single" w:sz="4" w:space="0" w:color="000000"/>
            </w:tcBorders>
          </w:tcPr>
          <w:p w14:paraId="5E1CCA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181949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BB4F0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17DC5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System umożliwia wyszukiwanie zabiegów na liście zabiegów bloku operacyjnego wg różnych kryteriów, w tym:</w:t>
            </w:r>
          </w:p>
        </w:tc>
        <w:tc>
          <w:tcPr>
            <w:tcW w:w="2836" w:type="dxa"/>
            <w:tcBorders>
              <w:left w:val="single" w:sz="4" w:space="0" w:color="000000"/>
              <w:bottom w:val="single" w:sz="4" w:space="0" w:color="000000"/>
              <w:right w:val="single" w:sz="4" w:space="0" w:color="000000"/>
            </w:tcBorders>
          </w:tcPr>
          <w:p w14:paraId="010F8D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CA9EB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495D5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5D3D5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statusu zabiegu (planowany, w trakcie realizacji, opieka pooperacyjna, przekazany na oddział, anulowany),</w:t>
            </w:r>
          </w:p>
        </w:tc>
        <w:tc>
          <w:tcPr>
            <w:tcW w:w="2836" w:type="dxa"/>
            <w:tcBorders>
              <w:left w:val="single" w:sz="4" w:space="0" w:color="000000"/>
              <w:bottom w:val="single" w:sz="4" w:space="0" w:color="000000"/>
              <w:right w:val="single" w:sz="4" w:space="0" w:color="000000"/>
            </w:tcBorders>
          </w:tcPr>
          <w:p w14:paraId="2AB44E6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2317B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CC69B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C8E83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danych pacjenta (nazwisko, imię, PESEL),</w:t>
            </w:r>
          </w:p>
        </w:tc>
        <w:tc>
          <w:tcPr>
            <w:tcW w:w="2836" w:type="dxa"/>
            <w:tcBorders>
              <w:left w:val="single" w:sz="4" w:space="0" w:color="000000"/>
              <w:bottom w:val="single" w:sz="4" w:space="0" w:color="000000"/>
              <w:right w:val="single" w:sz="4" w:space="0" w:color="000000"/>
            </w:tcBorders>
          </w:tcPr>
          <w:p w14:paraId="6244CA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41D5ED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8BCA1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DFFBA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identyfikatorze pacjenta</w:t>
            </w:r>
          </w:p>
        </w:tc>
        <w:tc>
          <w:tcPr>
            <w:tcW w:w="2836" w:type="dxa"/>
            <w:tcBorders>
              <w:left w:val="single" w:sz="4" w:space="0" w:color="000000"/>
              <w:bottom w:val="single" w:sz="4" w:space="0" w:color="000000"/>
              <w:right w:val="single" w:sz="4" w:space="0" w:color="000000"/>
            </w:tcBorders>
          </w:tcPr>
          <w:p w14:paraId="16AACB6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14B29B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AEDADB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CD3A2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trybu zabiegu,</w:t>
            </w:r>
          </w:p>
        </w:tc>
        <w:tc>
          <w:tcPr>
            <w:tcW w:w="2836" w:type="dxa"/>
            <w:tcBorders>
              <w:left w:val="single" w:sz="4" w:space="0" w:color="000000"/>
              <w:bottom w:val="single" w:sz="4" w:space="0" w:color="000000"/>
              <w:right w:val="single" w:sz="4" w:space="0" w:color="000000"/>
            </w:tcBorders>
          </w:tcPr>
          <w:p w14:paraId="4E07342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5697D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C3C0D6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B2D0B5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rodzaju zabiegu,</w:t>
            </w:r>
          </w:p>
        </w:tc>
        <w:tc>
          <w:tcPr>
            <w:tcW w:w="2836" w:type="dxa"/>
            <w:tcBorders>
              <w:left w:val="single" w:sz="4" w:space="0" w:color="000000"/>
              <w:bottom w:val="single" w:sz="4" w:space="0" w:color="000000"/>
              <w:right w:val="single" w:sz="4" w:space="0" w:color="000000"/>
            </w:tcBorders>
          </w:tcPr>
          <w:p w14:paraId="1A199A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35342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E1213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6DB6A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planowanych i rzeczywistych dat wykonania zabiegu,</w:t>
            </w:r>
          </w:p>
        </w:tc>
        <w:tc>
          <w:tcPr>
            <w:tcW w:w="2836" w:type="dxa"/>
            <w:tcBorders>
              <w:left w:val="single" w:sz="4" w:space="0" w:color="000000"/>
              <w:bottom w:val="single" w:sz="4" w:space="0" w:color="000000"/>
              <w:right w:val="single" w:sz="4" w:space="0" w:color="000000"/>
            </w:tcBorders>
          </w:tcPr>
          <w:p w14:paraId="5A969B7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ED83E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4BEFB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FC407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bloku i sali operacyjnej,</w:t>
            </w:r>
          </w:p>
        </w:tc>
        <w:tc>
          <w:tcPr>
            <w:tcW w:w="2836" w:type="dxa"/>
            <w:tcBorders>
              <w:left w:val="single" w:sz="4" w:space="0" w:color="000000"/>
              <w:bottom w:val="single" w:sz="4" w:space="0" w:color="000000"/>
              <w:right w:val="single" w:sz="4" w:space="0" w:color="000000"/>
            </w:tcBorders>
          </w:tcPr>
          <w:p w14:paraId="7E5FE4F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FE04F3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2D4BB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B36EC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jednostki zlecającej,</w:t>
            </w:r>
          </w:p>
        </w:tc>
        <w:tc>
          <w:tcPr>
            <w:tcW w:w="2836" w:type="dxa"/>
            <w:tcBorders>
              <w:left w:val="single" w:sz="4" w:space="0" w:color="000000"/>
              <w:bottom w:val="single" w:sz="4" w:space="0" w:color="000000"/>
              <w:right w:val="single" w:sz="4" w:space="0" w:color="000000"/>
            </w:tcBorders>
          </w:tcPr>
          <w:p w14:paraId="151557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EDC65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2AE773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CBD87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Wykazu Zabiegów,</w:t>
            </w:r>
          </w:p>
        </w:tc>
        <w:tc>
          <w:tcPr>
            <w:tcW w:w="2836" w:type="dxa"/>
            <w:tcBorders>
              <w:left w:val="single" w:sz="4" w:space="0" w:color="000000"/>
              <w:bottom w:val="single" w:sz="4" w:space="0" w:color="000000"/>
              <w:right w:val="single" w:sz="4" w:space="0" w:color="000000"/>
            </w:tcBorders>
          </w:tcPr>
          <w:p w14:paraId="2E02A2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6255EB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40E3A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A20DE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składu zespołu operacyjnego (operatora, instrumentariusza, anestezjologa, pielęgniarki anestezjologicznej).</w:t>
            </w:r>
          </w:p>
        </w:tc>
        <w:tc>
          <w:tcPr>
            <w:tcW w:w="2836" w:type="dxa"/>
            <w:tcBorders>
              <w:left w:val="single" w:sz="4" w:space="0" w:color="000000"/>
              <w:bottom w:val="single" w:sz="4" w:space="0" w:color="000000"/>
              <w:right w:val="single" w:sz="4" w:space="0" w:color="000000"/>
            </w:tcBorders>
          </w:tcPr>
          <w:p w14:paraId="2A0422E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BBBA1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48DF4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C6A91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przeglądu zabiegów zaplanowanych na dzisiaj i/lub jutro</w:t>
            </w:r>
          </w:p>
        </w:tc>
        <w:tc>
          <w:tcPr>
            <w:tcW w:w="2836" w:type="dxa"/>
            <w:tcBorders>
              <w:left w:val="single" w:sz="4" w:space="0" w:color="000000"/>
              <w:bottom w:val="single" w:sz="4" w:space="0" w:color="000000"/>
              <w:right w:val="single" w:sz="4" w:space="0" w:color="000000"/>
            </w:tcBorders>
          </w:tcPr>
          <w:p w14:paraId="3F6E03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A76DE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6D591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FAB41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przyjęcie pacjenta na blok operacyjny i odnotowanie związanych z tym danych tj.:</w:t>
            </w:r>
          </w:p>
        </w:tc>
        <w:tc>
          <w:tcPr>
            <w:tcW w:w="2836" w:type="dxa"/>
            <w:tcBorders>
              <w:left w:val="single" w:sz="4" w:space="0" w:color="000000"/>
              <w:bottom w:val="single" w:sz="4" w:space="0" w:color="000000"/>
              <w:right w:val="single" w:sz="4" w:space="0" w:color="000000"/>
            </w:tcBorders>
          </w:tcPr>
          <w:p w14:paraId="58024B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B12AC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60825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BFFA7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przyjęcia i osoby przyjmującej,</w:t>
            </w:r>
          </w:p>
        </w:tc>
        <w:tc>
          <w:tcPr>
            <w:tcW w:w="2836" w:type="dxa"/>
            <w:tcBorders>
              <w:left w:val="single" w:sz="4" w:space="0" w:color="000000"/>
              <w:bottom w:val="single" w:sz="4" w:space="0" w:color="000000"/>
              <w:right w:val="single" w:sz="4" w:space="0" w:color="000000"/>
            </w:tcBorders>
          </w:tcPr>
          <w:p w14:paraId="49C941F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8F4C61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3DE81C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E75854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wpis do Księgi Bloku operacyjnego</w:t>
            </w:r>
          </w:p>
        </w:tc>
        <w:tc>
          <w:tcPr>
            <w:tcW w:w="2836" w:type="dxa"/>
            <w:tcBorders>
              <w:left w:val="single" w:sz="4" w:space="0" w:color="000000"/>
              <w:bottom w:val="single" w:sz="4" w:space="0" w:color="000000"/>
              <w:right w:val="single" w:sz="4" w:space="0" w:color="000000"/>
            </w:tcBorders>
          </w:tcPr>
          <w:p w14:paraId="1D877C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1D001B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E10D8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A248C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odnotowanie danych medycznych przeprowadzonego zabiegu w tym:</w:t>
            </w:r>
          </w:p>
        </w:tc>
        <w:tc>
          <w:tcPr>
            <w:tcW w:w="2836" w:type="dxa"/>
            <w:tcBorders>
              <w:left w:val="single" w:sz="4" w:space="0" w:color="000000"/>
              <w:bottom w:val="single" w:sz="4" w:space="0" w:color="000000"/>
              <w:right w:val="single" w:sz="4" w:space="0" w:color="000000"/>
            </w:tcBorders>
          </w:tcPr>
          <w:p w14:paraId="072DE31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66E8B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DC327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9D1213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rodzaju wykonanego zabiegu,</w:t>
            </w:r>
          </w:p>
        </w:tc>
        <w:tc>
          <w:tcPr>
            <w:tcW w:w="2836" w:type="dxa"/>
            <w:tcBorders>
              <w:left w:val="single" w:sz="4" w:space="0" w:color="000000"/>
              <w:bottom w:val="single" w:sz="4" w:space="0" w:color="000000"/>
              <w:right w:val="single" w:sz="4" w:space="0" w:color="000000"/>
            </w:tcBorders>
          </w:tcPr>
          <w:p w14:paraId="56F398F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A4003B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B6B12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E89D4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czasu trwania zabiegu,</w:t>
            </w:r>
          </w:p>
        </w:tc>
        <w:tc>
          <w:tcPr>
            <w:tcW w:w="2836" w:type="dxa"/>
            <w:tcBorders>
              <w:left w:val="single" w:sz="4" w:space="0" w:color="000000"/>
              <w:bottom w:val="single" w:sz="4" w:space="0" w:color="000000"/>
              <w:right w:val="single" w:sz="4" w:space="0" w:color="000000"/>
            </w:tcBorders>
          </w:tcPr>
          <w:p w14:paraId="38AB273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90B6F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71F9B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9B7F2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rozpoznania pooperacyjnego ICD10 i opisowego,</w:t>
            </w:r>
          </w:p>
        </w:tc>
        <w:tc>
          <w:tcPr>
            <w:tcW w:w="2836" w:type="dxa"/>
            <w:tcBorders>
              <w:left w:val="single" w:sz="4" w:space="0" w:color="000000"/>
              <w:bottom w:val="single" w:sz="4" w:space="0" w:color="000000"/>
              <w:right w:val="single" w:sz="4" w:space="0" w:color="000000"/>
            </w:tcBorders>
          </w:tcPr>
          <w:p w14:paraId="70DFDD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731901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46DE0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6855A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procedur medycznych z możliwością automatycznego dodania procedur powiązanych z przeprowadzonym zabiegiem,</w:t>
            </w:r>
          </w:p>
        </w:tc>
        <w:tc>
          <w:tcPr>
            <w:tcW w:w="2836" w:type="dxa"/>
            <w:tcBorders>
              <w:left w:val="single" w:sz="4" w:space="0" w:color="000000"/>
              <w:bottom w:val="single" w:sz="4" w:space="0" w:color="000000"/>
              <w:right w:val="single" w:sz="4" w:space="0" w:color="000000"/>
            </w:tcBorders>
          </w:tcPr>
          <w:p w14:paraId="24EB51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2A955A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D6C3D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AC072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opisu wykonanego zabiegu wraz z lekarzem opisującym,</w:t>
            </w:r>
          </w:p>
        </w:tc>
        <w:tc>
          <w:tcPr>
            <w:tcW w:w="2836" w:type="dxa"/>
            <w:tcBorders>
              <w:left w:val="single" w:sz="4" w:space="0" w:color="000000"/>
              <w:bottom w:val="single" w:sz="4" w:space="0" w:color="000000"/>
              <w:right w:val="single" w:sz="4" w:space="0" w:color="000000"/>
            </w:tcBorders>
          </w:tcPr>
          <w:p w14:paraId="73F989C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726D5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9E694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523D1A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składu zespołu zabiegowego domyślnie uzupełnianego na podstawie planu,</w:t>
            </w:r>
          </w:p>
        </w:tc>
        <w:tc>
          <w:tcPr>
            <w:tcW w:w="2836" w:type="dxa"/>
            <w:tcBorders>
              <w:left w:val="single" w:sz="4" w:space="0" w:color="000000"/>
              <w:bottom w:val="single" w:sz="4" w:space="0" w:color="000000"/>
              <w:right w:val="single" w:sz="4" w:space="0" w:color="000000"/>
            </w:tcBorders>
          </w:tcPr>
          <w:p w14:paraId="0A2E65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10478E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B9E42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F3936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czasu pracy zespołu operacyjnego. Jeśli czas pracy nie zostanie wpisany powinien być uzupełniony przez system na podstawie czasu rozpoczęcia i zakończenia zabiegu</w:t>
            </w:r>
          </w:p>
        </w:tc>
        <w:tc>
          <w:tcPr>
            <w:tcW w:w="2836" w:type="dxa"/>
            <w:tcBorders>
              <w:left w:val="single" w:sz="4" w:space="0" w:color="000000"/>
              <w:bottom w:val="single" w:sz="4" w:space="0" w:color="000000"/>
              <w:right w:val="single" w:sz="4" w:space="0" w:color="000000"/>
            </w:tcBorders>
          </w:tcPr>
          <w:p w14:paraId="10ED0D2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11DF7D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CB1AD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77349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załączenia formularza definiowanego przez użytkownika,</w:t>
            </w:r>
          </w:p>
        </w:tc>
        <w:tc>
          <w:tcPr>
            <w:tcW w:w="2836" w:type="dxa"/>
            <w:tcBorders>
              <w:left w:val="single" w:sz="4" w:space="0" w:color="000000"/>
              <w:bottom w:val="single" w:sz="4" w:space="0" w:color="000000"/>
              <w:right w:val="single" w:sz="4" w:space="0" w:color="000000"/>
            </w:tcBorders>
          </w:tcPr>
          <w:p w14:paraId="4CDA3A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B10D5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B5FD55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DD245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dołączania załączników w postaci dowolnych plików (np. skany dokumentów, pliki dźwiękowe i wideo),</w:t>
            </w:r>
          </w:p>
        </w:tc>
        <w:tc>
          <w:tcPr>
            <w:tcW w:w="2836" w:type="dxa"/>
            <w:tcBorders>
              <w:left w:val="single" w:sz="4" w:space="0" w:color="000000"/>
              <w:bottom w:val="single" w:sz="4" w:space="0" w:color="000000"/>
              <w:right w:val="single" w:sz="4" w:space="0" w:color="000000"/>
            </w:tcBorders>
          </w:tcPr>
          <w:p w14:paraId="76C35E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00C85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678E7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68756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odnotowanie przetoczeń krwi i preparatów krwiopochodnych z wpisem do księgi transfuzyjnej, odnotowanie powikłań po przetoczeniu,</w:t>
            </w:r>
          </w:p>
        </w:tc>
        <w:tc>
          <w:tcPr>
            <w:tcW w:w="2836" w:type="dxa"/>
            <w:tcBorders>
              <w:left w:val="single" w:sz="4" w:space="0" w:color="000000"/>
              <w:bottom w:val="single" w:sz="4" w:space="0" w:color="000000"/>
              <w:right w:val="single" w:sz="4" w:space="0" w:color="000000"/>
            </w:tcBorders>
          </w:tcPr>
          <w:p w14:paraId="7115D56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DA9FD4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44BBC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8D0A80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zużytych materiałów:</w:t>
            </w:r>
          </w:p>
        </w:tc>
        <w:tc>
          <w:tcPr>
            <w:tcW w:w="2836" w:type="dxa"/>
            <w:tcBorders>
              <w:left w:val="single" w:sz="4" w:space="0" w:color="000000"/>
              <w:bottom w:val="single" w:sz="4" w:space="0" w:color="000000"/>
              <w:right w:val="single" w:sz="4" w:space="0" w:color="000000"/>
            </w:tcBorders>
          </w:tcPr>
          <w:p w14:paraId="77CAA4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40D175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0DC80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8E44E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wykorzystaniem kodów kreskowych lub poprzez manualny wybór pozycji ze słownika,</w:t>
            </w:r>
          </w:p>
        </w:tc>
        <w:tc>
          <w:tcPr>
            <w:tcW w:w="2836" w:type="dxa"/>
            <w:tcBorders>
              <w:left w:val="single" w:sz="4" w:space="0" w:color="000000"/>
              <w:bottom w:val="single" w:sz="4" w:space="0" w:color="000000"/>
              <w:right w:val="single" w:sz="4" w:space="0" w:color="000000"/>
            </w:tcBorders>
          </w:tcPr>
          <w:p w14:paraId="19A95D3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169E1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381AE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9BF50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możliwością automatycznego dodania materiałów z planu,</w:t>
            </w:r>
          </w:p>
        </w:tc>
        <w:tc>
          <w:tcPr>
            <w:tcW w:w="2836" w:type="dxa"/>
            <w:tcBorders>
              <w:left w:val="single" w:sz="4" w:space="0" w:color="000000"/>
              <w:bottom w:val="single" w:sz="4" w:space="0" w:color="000000"/>
              <w:right w:val="single" w:sz="4" w:space="0" w:color="000000"/>
            </w:tcBorders>
          </w:tcPr>
          <w:p w14:paraId="3B7162B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7E5F6C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1B094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F6C48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możliwością automatycznego dodania materiałów powiązanych z wykonanym zabiegiem,</w:t>
            </w:r>
          </w:p>
        </w:tc>
        <w:tc>
          <w:tcPr>
            <w:tcW w:w="2836" w:type="dxa"/>
            <w:tcBorders>
              <w:left w:val="single" w:sz="4" w:space="0" w:color="000000"/>
              <w:bottom w:val="single" w:sz="4" w:space="0" w:color="000000"/>
              <w:right w:val="single" w:sz="4" w:space="0" w:color="000000"/>
            </w:tcBorders>
          </w:tcPr>
          <w:p w14:paraId="6837DE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266A6D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E10D3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33ECE3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możliwością automatycznego dodania zestawu narzędzi powiązanych z wykonywanym zabiegiem</w:t>
            </w:r>
          </w:p>
        </w:tc>
        <w:tc>
          <w:tcPr>
            <w:tcW w:w="2836" w:type="dxa"/>
            <w:tcBorders>
              <w:left w:val="single" w:sz="4" w:space="0" w:color="000000"/>
              <w:bottom w:val="single" w:sz="4" w:space="0" w:color="000000"/>
              <w:right w:val="single" w:sz="4" w:space="0" w:color="000000"/>
            </w:tcBorders>
          </w:tcPr>
          <w:p w14:paraId="7B79F87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13D909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04F00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1C56D7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rejestracji danych z poziomu oddziału i z poziomu bloku operacyjnego</w:t>
            </w:r>
          </w:p>
        </w:tc>
        <w:tc>
          <w:tcPr>
            <w:tcW w:w="2836" w:type="dxa"/>
            <w:tcBorders>
              <w:left w:val="single" w:sz="4" w:space="0" w:color="000000"/>
              <w:bottom w:val="single" w:sz="4" w:space="0" w:color="000000"/>
              <w:right w:val="single" w:sz="4" w:space="0" w:color="000000"/>
            </w:tcBorders>
          </w:tcPr>
          <w:p w14:paraId="7E066B8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7588C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55F726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77A45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na liście zabiegów oraz na liście opieki pooperacyjnej powinien wyróżniać pacjentów po transfuzji krwi, dla których nie została uzupełniona dokumentacja jej dotycząca.</w:t>
            </w:r>
          </w:p>
        </w:tc>
        <w:tc>
          <w:tcPr>
            <w:tcW w:w="2836" w:type="dxa"/>
            <w:tcBorders>
              <w:left w:val="single" w:sz="4" w:space="0" w:color="000000"/>
              <w:bottom w:val="single" w:sz="4" w:space="0" w:color="000000"/>
              <w:right w:val="single" w:sz="4" w:space="0" w:color="000000"/>
            </w:tcBorders>
          </w:tcPr>
          <w:p w14:paraId="78B6951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F81E5F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83B4E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9B556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Oprócz głównego opisu operacji System umożliwia wprowadzanie dodatkowych uwag dotyczących przebiegu zabiegu, opatrzonych datą i danymi osoby wprowadzającej.</w:t>
            </w:r>
          </w:p>
        </w:tc>
        <w:tc>
          <w:tcPr>
            <w:tcW w:w="2836" w:type="dxa"/>
            <w:tcBorders>
              <w:left w:val="single" w:sz="4" w:space="0" w:color="000000"/>
              <w:bottom w:val="single" w:sz="4" w:space="0" w:color="000000"/>
              <w:right w:val="single" w:sz="4" w:space="0" w:color="000000"/>
            </w:tcBorders>
          </w:tcPr>
          <w:p w14:paraId="7CB9C3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D88ADE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D8058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AC0013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 wykonaniu zabiegu, System umożliwia zmianę procedury głównej zabiegu</w:t>
            </w:r>
          </w:p>
        </w:tc>
        <w:tc>
          <w:tcPr>
            <w:tcW w:w="2836" w:type="dxa"/>
            <w:tcBorders>
              <w:left w:val="single" w:sz="4" w:space="0" w:color="000000"/>
              <w:bottom w:val="single" w:sz="4" w:space="0" w:color="000000"/>
              <w:right w:val="single" w:sz="4" w:space="0" w:color="000000"/>
            </w:tcBorders>
          </w:tcPr>
          <w:p w14:paraId="32FBB2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CFE03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35332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55924D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Jeśli nie zostały wpisane dane lekarza operującego to system powinien podpowiadać operatora na podstawie danych lekarza opisującego zabieg</w:t>
            </w:r>
          </w:p>
        </w:tc>
        <w:tc>
          <w:tcPr>
            <w:tcW w:w="2836" w:type="dxa"/>
            <w:tcBorders>
              <w:left w:val="single" w:sz="4" w:space="0" w:color="000000"/>
              <w:bottom w:val="single" w:sz="4" w:space="0" w:color="000000"/>
              <w:right w:val="single" w:sz="4" w:space="0" w:color="000000"/>
            </w:tcBorders>
          </w:tcPr>
          <w:p w14:paraId="77E674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F0259A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B955F7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BF84B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informacji dotyczących przygotowania pacjenta do zabiegu.</w:t>
            </w:r>
          </w:p>
        </w:tc>
        <w:tc>
          <w:tcPr>
            <w:tcW w:w="2836" w:type="dxa"/>
            <w:tcBorders>
              <w:left w:val="single" w:sz="4" w:space="0" w:color="000000"/>
              <w:bottom w:val="single" w:sz="4" w:space="0" w:color="000000"/>
              <w:right w:val="single" w:sz="4" w:space="0" w:color="000000"/>
            </w:tcBorders>
          </w:tcPr>
          <w:p w14:paraId="6F8153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F5D5BB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AE335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C7C31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informacji dotyczących powikłań pooperacyjnych.</w:t>
            </w:r>
          </w:p>
        </w:tc>
        <w:tc>
          <w:tcPr>
            <w:tcW w:w="2836" w:type="dxa"/>
            <w:tcBorders>
              <w:left w:val="single" w:sz="4" w:space="0" w:color="000000"/>
              <w:bottom w:val="single" w:sz="4" w:space="0" w:color="000000"/>
              <w:right w:val="single" w:sz="4" w:space="0" w:color="000000"/>
            </w:tcBorders>
          </w:tcPr>
          <w:p w14:paraId="03744FE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029C6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54E2D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EF37D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w ramach opieki pooperacyjnej pacjenta, danych opieki pielęgniarskiej.</w:t>
            </w:r>
          </w:p>
        </w:tc>
        <w:tc>
          <w:tcPr>
            <w:tcW w:w="2836" w:type="dxa"/>
            <w:tcBorders>
              <w:left w:val="single" w:sz="4" w:space="0" w:color="000000"/>
              <w:bottom w:val="single" w:sz="4" w:space="0" w:color="000000"/>
              <w:right w:val="single" w:sz="4" w:space="0" w:color="000000"/>
            </w:tcBorders>
          </w:tcPr>
          <w:p w14:paraId="7E26220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7F489B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B313D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28E26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definicję rodzajów znieczulenia.</w:t>
            </w:r>
          </w:p>
        </w:tc>
        <w:tc>
          <w:tcPr>
            <w:tcW w:w="2836" w:type="dxa"/>
            <w:tcBorders>
              <w:left w:val="single" w:sz="4" w:space="0" w:color="000000"/>
              <w:bottom w:val="single" w:sz="4" w:space="0" w:color="000000"/>
              <w:right w:val="single" w:sz="4" w:space="0" w:color="000000"/>
            </w:tcBorders>
          </w:tcPr>
          <w:p w14:paraId="426897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1948B5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27895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30E4E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danych znieczulenia, w tym:</w:t>
            </w:r>
          </w:p>
        </w:tc>
        <w:tc>
          <w:tcPr>
            <w:tcW w:w="2836" w:type="dxa"/>
            <w:tcBorders>
              <w:left w:val="single" w:sz="4" w:space="0" w:color="000000"/>
              <w:bottom w:val="single" w:sz="4" w:space="0" w:color="000000"/>
              <w:right w:val="single" w:sz="4" w:space="0" w:color="000000"/>
            </w:tcBorders>
          </w:tcPr>
          <w:p w14:paraId="16F37F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673D7B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63FFA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8CC53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czasu znieczulenia,</w:t>
            </w:r>
          </w:p>
        </w:tc>
        <w:tc>
          <w:tcPr>
            <w:tcW w:w="2836" w:type="dxa"/>
            <w:tcBorders>
              <w:left w:val="single" w:sz="4" w:space="0" w:color="000000"/>
              <w:bottom w:val="single" w:sz="4" w:space="0" w:color="000000"/>
              <w:right w:val="single" w:sz="4" w:space="0" w:color="000000"/>
            </w:tcBorders>
          </w:tcPr>
          <w:p w14:paraId="21A861D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3BF7E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35810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B54D5F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czasu anestezjologicznego,</w:t>
            </w:r>
          </w:p>
        </w:tc>
        <w:tc>
          <w:tcPr>
            <w:tcW w:w="2836" w:type="dxa"/>
            <w:tcBorders>
              <w:left w:val="single" w:sz="4" w:space="0" w:color="000000"/>
              <w:bottom w:val="single" w:sz="4" w:space="0" w:color="000000"/>
              <w:right w:val="single" w:sz="4" w:space="0" w:color="000000"/>
            </w:tcBorders>
          </w:tcPr>
          <w:p w14:paraId="40A0FB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AE62C1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D8AD4C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EA40F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rodzaju przeprowadzonego znieczulenia domyślnie wypełnianego na podstawie kwalifikacji z możliwością edycji,</w:t>
            </w:r>
          </w:p>
        </w:tc>
        <w:tc>
          <w:tcPr>
            <w:tcW w:w="2836" w:type="dxa"/>
            <w:tcBorders>
              <w:left w:val="single" w:sz="4" w:space="0" w:color="000000"/>
              <w:bottom w:val="single" w:sz="4" w:space="0" w:color="000000"/>
              <w:right w:val="single" w:sz="4" w:space="0" w:color="000000"/>
            </w:tcBorders>
          </w:tcPr>
          <w:p w14:paraId="76F994B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FCA437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1C07A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21147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opisu znieczulenia ze wskazaniem osoby opisującej,</w:t>
            </w:r>
          </w:p>
        </w:tc>
        <w:tc>
          <w:tcPr>
            <w:tcW w:w="2836" w:type="dxa"/>
            <w:tcBorders>
              <w:left w:val="single" w:sz="4" w:space="0" w:color="000000"/>
              <w:bottom w:val="single" w:sz="4" w:space="0" w:color="000000"/>
              <w:right w:val="single" w:sz="4" w:space="0" w:color="000000"/>
            </w:tcBorders>
          </w:tcPr>
          <w:p w14:paraId="6BE96EF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55244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2CD66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E5F2B7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zespołu anestezjologicznego domyślnie uzupełnionego na podstawie planu,</w:t>
            </w:r>
          </w:p>
        </w:tc>
        <w:tc>
          <w:tcPr>
            <w:tcW w:w="2836" w:type="dxa"/>
            <w:tcBorders>
              <w:left w:val="single" w:sz="4" w:space="0" w:color="000000"/>
              <w:bottom w:val="single" w:sz="4" w:space="0" w:color="000000"/>
              <w:right w:val="single" w:sz="4" w:space="0" w:color="000000"/>
            </w:tcBorders>
          </w:tcPr>
          <w:p w14:paraId="2413A0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0068B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3D74D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1297B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w:t>
            </w:r>
          </w:p>
        </w:tc>
        <w:tc>
          <w:tcPr>
            <w:tcW w:w="2836" w:type="dxa"/>
            <w:tcBorders>
              <w:left w:val="single" w:sz="4" w:space="0" w:color="000000"/>
              <w:bottom w:val="single" w:sz="4" w:space="0" w:color="000000"/>
              <w:right w:val="single" w:sz="4" w:space="0" w:color="000000"/>
            </w:tcBorders>
          </w:tcPr>
          <w:p w14:paraId="5F6BB23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1A14E1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0ADD5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4B918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podanych leków:</w:t>
            </w:r>
          </w:p>
        </w:tc>
        <w:tc>
          <w:tcPr>
            <w:tcW w:w="2836" w:type="dxa"/>
            <w:tcBorders>
              <w:left w:val="single" w:sz="4" w:space="0" w:color="000000"/>
              <w:bottom w:val="single" w:sz="4" w:space="0" w:color="000000"/>
              <w:right w:val="single" w:sz="4" w:space="0" w:color="000000"/>
            </w:tcBorders>
          </w:tcPr>
          <w:p w14:paraId="6BDD904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DF4EBE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1FB98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3DA96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wykorzystaniem kodów kreskowych  lub poprzez manualny wybór pozycji ze słownika,</w:t>
            </w:r>
          </w:p>
        </w:tc>
        <w:tc>
          <w:tcPr>
            <w:tcW w:w="2836" w:type="dxa"/>
            <w:tcBorders>
              <w:left w:val="single" w:sz="4" w:space="0" w:color="000000"/>
              <w:bottom w:val="single" w:sz="4" w:space="0" w:color="000000"/>
              <w:right w:val="single" w:sz="4" w:space="0" w:color="000000"/>
            </w:tcBorders>
          </w:tcPr>
          <w:p w14:paraId="33D6CB9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24C8F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7099A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21E3E6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możliwością automatycznego dodania leków powiązanych z wykonanym zabiegiem</w:t>
            </w:r>
          </w:p>
        </w:tc>
        <w:tc>
          <w:tcPr>
            <w:tcW w:w="2836" w:type="dxa"/>
            <w:tcBorders>
              <w:left w:val="single" w:sz="4" w:space="0" w:color="000000"/>
              <w:bottom w:val="single" w:sz="4" w:space="0" w:color="000000"/>
              <w:right w:val="single" w:sz="4" w:space="0" w:color="000000"/>
            </w:tcBorders>
          </w:tcPr>
          <w:p w14:paraId="5D4BAEC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B7D1A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D3596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FC3238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dodawanie pakietów leków i materiałów podczas rejestracji danych dotyczących wykonania operacji</w:t>
            </w:r>
          </w:p>
        </w:tc>
        <w:tc>
          <w:tcPr>
            <w:tcW w:w="2836" w:type="dxa"/>
            <w:tcBorders>
              <w:left w:val="single" w:sz="4" w:space="0" w:color="000000"/>
              <w:bottom w:val="single" w:sz="4" w:space="0" w:color="000000"/>
              <w:right w:val="single" w:sz="4" w:space="0" w:color="000000"/>
            </w:tcBorders>
          </w:tcPr>
          <w:p w14:paraId="7C371B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92245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DFCC9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1190E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grupowe dodawanie procedur medycznych (</w:t>
            </w:r>
            <w:proofErr w:type="spellStart"/>
            <w:r w:rsidRPr="00AD4200">
              <w:rPr>
                <w:rFonts w:ascii="Arial" w:eastAsia="Times New Roman" w:hAnsi="Arial" w:cs="Arial"/>
                <w:color w:val="000000"/>
                <w:sz w:val="16"/>
                <w:szCs w:val="16"/>
                <w:lang w:eastAsia="pl-PL"/>
              </w:rPr>
              <w:t>wielowybór</w:t>
            </w:r>
            <w:proofErr w:type="spellEnd"/>
            <w:r w:rsidRPr="00AD4200">
              <w:rPr>
                <w:rFonts w:ascii="Arial" w:eastAsia="Times New Roman" w:hAnsi="Arial" w:cs="Arial"/>
                <w:color w:val="000000"/>
                <w:sz w:val="16"/>
                <w:szCs w:val="16"/>
                <w:lang w:eastAsia="pl-PL"/>
              </w:rPr>
              <w:t>) w danych znieczulenia</w:t>
            </w:r>
          </w:p>
        </w:tc>
        <w:tc>
          <w:tcPr>
            <w:tcW w:w="2836" w:type="dxa"/>
            <w:tcBorders>
              <w:left w:val="single" w:sz="4" w:space="0" w:color="000000"/>
              <w:bottom w:val="single" w:sz="4" w:space="0" w:color="000000"/>
              <w:right w:val="single" w:sz="4" w:space="0" w:color="000000"/>
            </w:tcBorders>
          </w:tcPr>
          <w:p w14:paraId="193BB4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28C492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90ED9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6B797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wspomaga opiekę pooperacyjną w zakresie:</w:t>
            </w:r>
          </w:p>
        </w:tc>
        <w:tc>
          <w:tcPr>
            <w:tcW w:w="2836" w:type="dxa"/>
            <w:tcBorders>
              <w:left w:val="single" w:sz="4" w:space="0" w:color="000000"/>
              <w:bottom w:val="single" w:sz="4" w:space="0" w:color="000000"/>
              <w:right w:val="single" w:sz="4" w:space="0" w:color="000000"/>
            </w:tcBorders>
          </w:tcPr>
          <w:p w14:paraId="7C32D55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52FF32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085BB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1F6ED4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ewidencji czasu trwania opieki pooperacyjnej oraz lekarza przyjmującego,</w:t>
            </w:r>
          </w:p>
        </w:tc>
        <w:tc>
          <w:tcPr>
            <w:tcW w:w="2836" w:type="dxa"/>
            <w:tcBorders>
              <w:left w:val="single" w:sz="4" w:space="0" w:color="000000"/>
              <w:bottom w:val="single" w:sz="4" w:space="0" w:color="000000"/>
              <w:right w:val="single" w:sz="4" w:space="0" w:color="000000"/>
            </w:tcBorders>
          </w:tcPr>
          <w:p w14:paraId="58F9A49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C2B3E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204AF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5B402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ewidencji wykonanych procedur,</w:t>
            </w:r>
          </w:p>
        </w:tc>
        <w:tc>
          <w:tcPr>
            <w:tcW w:w="2836" w:type="dxa"/>
            <w:tcBorders>
              <w:left w:val="single" w:sz="4" w:space="0" w:color="000000"/>
              <w:bottom w:val="single" w:sz="4" w:space="0" w:color="000000"/>
              <w:right w:val="single" w:sz="4" w:space="0" w:color="000000"/>
            </w:tcBorders>
          </w:tcPr>
          <w:p w14:paraId="55D2D17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3BA67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D57B2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EEA01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ewidencji podanych leków i zużytych materiałów,</w:t>
            </w:r>
          </w:p>
        </w:tc>
        <w:tc>
          <w:tcPr>
            <w:tcW w:w="2836" w:type="dxa"/>
            <w:tcBorders>
              <w:left w:val="single" w:sz="4" w:space="0" w:color="000000"/>
              <w:bottom w:val="single" w:sz="4" w:space="0" w:color="000000"/>
              <w:right w:val="single" w:sz="4" w:space="0" w:color="000000"/>
            </w:tcBorders>
          </w:tcPr>
          <w:p w14:paraId="725269A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EAD424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8E5E2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3E393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obsługi tacy leków</w:t>
            </w:r>
          </w:p>
        </w:tc>
        <w:tc>
          <w:tcPr>
            <w:tcW w:w="2836" w:type="dxa"/>
            <w:tcBorders>
              <w:left w:val="single" w:sz="4" w:space="0" w:color="000000"/>
              <w:bottom w:val="single" w:sz="4" w:space="0" w:color="000000"/>
              <w:right w:val="single" w:sz="4" w:space="0" w:color="000000"/>
            </w:tcBorders>
          </w:tcPr>
          <w:p w14:paraId="1C9FEA5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DED60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F224F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EBF01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oceny stanu pacjenta z wykorzystaniem zmodyfikowanej skali </w:t>
            </w:r>
            <w:proofErr w:type="spellStart"/>
            <w:r w:rsidRPr="00AD4200">
              <w:rPr>
                <w:rFonts w:ascii="Arial" w:eastAsia="Times New Roman" w:hAnsi="Arial" w:cs="Arial"/>
                <w:color w:val="000000"/>
                <w:sz w:val="16"/>
                <w:szCs w:val="16"/>
                <w:lang w:eastAsia="pl-PL"/>
              </w:rPr>
              <w:t>Aldrete'a</w:t>
            </w:r>
            <w:proofErr w:type="spellEnd"/>
          </w:p>
        </w:tc>
        <w:tc>
          <w:tcPr>
            <w:tcW w:w="2836" w:type="dxa"/>
            <w:tcBorders>
              <w:left w:val="single" w:sz="4" w:space="0" w:color="000000"/>
              <w:bottom w:val="single" w:sz="4" w:space="0" w:color="000000"/>
              <w:right w:val="single" w:sz="4" w:space="0" w:color="000000"/>
            </w:tcBorders>
          </w:tcPr>
          <w:p w14:paraId="70B86E1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E64D95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1C76BC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D81BD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opisu powikłań znieczulenia,</w:t>
            </w:r>
          </w:p>
        </w:tc>
        <w:tc>
          <w:tcPr>
            <w:tcW w:w="2836" w:type="dxa"/>
            <w:tcBorders>
              <w:left w:val="single" w:sz="4" w:space="0" w:color="000000"/>
              <w:bottom w:val="single" w:sz="4" w:space="0" w:color="000000"/>
              <w:right w:val="single" w:sz="4" w:space="0" w:color="000000"/>
            </w:tcBorders>
          </w:tcPr>
          <w:p w14:paraId="35565F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D97C0A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DDC0EE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A7EEE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opisu zaleceń pooperacyjnych,</w:t>
            </w:r>
          </w:p>
        </w:tc>
        <w:tc>
          <w:tcPr>
            <w:tcW w:w="2836" w:type="dxa"/>
            <w:tcBorders>
              <w:left w:val="single" w:sz="4" w:space="0" w:color="000000"/>
              <w:bottom w:val="single" w:sz="4" w:space="0" w:color="000000"/>
              <w:right w:val="single" w:sz="4" w:space="0" w:color="000000"/>
            </w:tcBorders>
          </w:tcPr>
          <w:p w14:paraId="227EBE5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357E4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14B7B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E35128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ewidencji daty przekazania pacjenta na oddział wraz ze wskazaniem lekarza przekazującego.</w:t>
            </w:r>
          </w:p>
        </w:tc>
        <w:tc>
          <w:tcPr>
            <w:tcW w:w="2836" w:type="dxa"/>
            <w:tcBorders>
              <w:left w:val="single" w:sz="4" w:space="0" w:color="000000"/>
              <w:bottom w:val="single" w:sz="4" w:space="0" w:color="000000"/>
              <w:right w:val="single" w:sz="4" w:space="0" w:color="000000"/>
            </w:tcBorders>
          </w:tcPr>
          <w:p w14:paraId="6514B7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6E30A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7FA00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8D7D9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reoperacji pacjenta bezpośrednio po właściwej operacji bez konieczności przekazywania pacjenta na oddział.</w:t>
            </w:r>
          </w:p>
        </w:tc>
        <w:tc>
          <w:tcPr>
            <w:tcW w:w="2836" w:type="dxa"/>
            <w:tcBorders>
              <w:left w:val="single" w:sz="4" w:space="0" w:color="000000"/>
              <w:bottom w:val="single" w:sz="4" w:space="0" w:color="000000"/>
              <w:right w:val="single" w:sz="4" w:space="0" w:color="000000"/>
            </w:tcBorders>
          </w:tcPr>
          <w:p w14:paraId="1BD0C7D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38E91E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90DE7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E2C3D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wydruk szablonu karty znieczulenia z danymi nagłówkowymi pacjenta</w:t>
            </w:r>
          </w:p>
        </w:tc>
        <w:tc>
          <w:tcPr>
            <w:tcW w:w="2836" w:type="dxa"/>
            <w:tcBorders>
              <w:left w:val="single" w:sz="4" w:space="0" w:color="000000"/>
              <w:bottom w:val="single" w:sz="4" w:space="0" w:color="000000"/>
              <w:right w:val="single" w:sz="4" w:space="0" w:color="000000"/>
            </w:tcBorders>
          </w:tcPr>
          <w:p w14:paraId="623416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35F8C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8296C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7B3E9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wydruk szablonu karty pooperacyjnej z danymi nagłówkowymi pacjenta</w:t>
            </w:r>
          </w:p>
        </w:tc>
        <w:tc>
          <w:tcPr>
            <w:tcW w:w="2836" w:type="dxa"/>
            <w:tcBorders>
              <w:left w:val="single" w:sz="4" w:space="0" w:color="000000"/>
              <w:bottom w:val="single" w:sz="4" w:space="0" w:color="000000"/>
              <w:right w:val="single" w:sz="4" w:space="0" w:color="000000"/>
            </w:tcBorders>
          </w:tcPr>
          <w:p w14:paraId="7C11C5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0C00B6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00259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6DF56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c>
          <w:tcPr>
            <w:tcW w:w="2836" w:type="dxa"/>
            <w:tcBorders>
              <w:left w:val="single" w:sz="4" w:space="0" w:color="000000"/>
              <w:bottom w:val="single" w:sz="4" w:space="0" w:color="000000"/>
              <w:right w:val="single" w:sz="4" w:space="0" w:color="000000"/>
            </w:tcBorders>
          </w:tcPr>
          <w:p w14:paraId="10F7804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200492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CB1EC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51FD8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prowadzenie Wykazów Operacji w zakresie:</w:t>
            </w:r>
          </w:p>
        </w:tc>
        <w:tc>
          <w:tcPr>
            <w:tcW w:w="2836" w:type="dxa"/>
            <w:tcBorders>
              <w:left w:val="single" w:sz="4" w:space="0" w:color="000000"/>
              <w:bottom w:val="single" w:sz="4" w:space="0" w:color="000000"/>
              <w:right w:val="single" w:sz="4" w:space="0" w:color="000000"/>
            </w:tcBorders>
          </w:tcPr>
          <w:p w14:paraId="41C01E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2575E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A4A35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76967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definiowania księgi dla bloku operacyjnego, dla sali operacyjnej oraz dla grupy zabiegów,</w:t>
            </w:r>
          </w:p>
        </w:tc>
        <w:tc>
          <w:tcPr>
            <w:tcW w:w="2836" w:type="dxa"/>
            <w:tcBorders>
              <w:left w:val="single" w:sz="4" w:space="0" w:color="000000"/>
              <w:bottom w:val="single" w:sz="4" w:space="0" w:color="000000"/>
              <w:right w:val="single" w:sz="4" w:space="0" w:color="000000"/>
            </w:tcBorders>
          </w:tcPr>
          <w:p w14:paraId="31AA1B3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5E33C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A428E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C1C162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Wykazów Operacji wg. różnych kryteriów, w tym:</w:t>
            </w:r>
          </w:p>
        </w:tc>
        <w:tc>
          <w:tcPr>
            <w:tcW w:w="2836" w:type="dxa"/>
            <w:tcBorders>
              <w:left w:val="single" w:sz="4" w:space="0" w:color="000000"/>
              <w:bottom w:val="single" w:sz="4" w:space="0" w:color="000000"/>
              <w:right w:val="single" w:sz="4" w:space="0" w:color="000000"/>
            </w:tcBorders>
          </w:tcPr>
          <w:p w14:paraId="7C89C6A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C97E11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8D4B3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9C2A4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danych pacjenta (nazwisko, imię, PESEL),</w:t>
            </w:r>
          </w:p>
        </w:tc>
        <w:tc>
          <w:tcPr>
            <w:tcW w:w="2836" w:type="dxa"/>
            <w:tcBorders>
              <w:left w:val="single" w:sz="4" w:space="0" w:color="000000"/>
              <w:bottom w:val="single" w:sz="4" w:space="0" w:color="000000"/>
              <w:right w:val="single" w:sz="4" w:space="0" w:color="000000"/>
            </w:tcBorders>
          </w:tcPr>
          <w:p w14:paraId="2B230B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A7A43F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A4850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A8C69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trybu zabiegu,</w:t>
            </w:r>
          </w:p>
        </w:tc>
        <w:tc>
          <w:tcPr>
            <w:tcW w:w="2836" w:type="dxa"/>
            <w:tcBorders>
              <w:left w:val="single" w:sz="4" w:space="0" w:color="000000"/>
              <w:bottom w:val="single" w:sz="4" w:space="0" w:color="000000"/>
              <w:right w:val="single" w:sz="4" w:space="0" w:color="000000"/>
            </w:tcBorders>
          </w:tcPr>
          <w:p w14:paraId="67B86D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95B24E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A36AB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A90D4E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rodzaju zabiegu,</w:t>
            </w:r>
          </w:p>
        </w:tc>
        <w:tc>
          <w:tcPr>
            <w:tcW w:w="2836" w:type="dxa"/>
            <w:tcBorders>
              <w:left w:val="single" w:sz="4" w:space="0" w:color="000000"/>
              <w:bottom w:val="single" w:sz="4" w:space="0" w:color="000000"/>
              <w:right w:val="single" w:sz="4" w:space="0" w:color="000000"/>
            </w:tcBorders>
          </w:tcPr>
          <w:p w14:paraId="3143AC6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C3AD8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91D2C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04255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 wykonania zabiegu,</w:t>
            </w:r>
          </w:p>
        </w:tc>
        <w:tc>
          <w:tcPr>
            <w:tcW w:w="2836" w:type="dxa"/>
            <w:tcBorders>
              <w:left w:val="single" w:sz="4" w:space="0" w:color="000000"/>
              <w:bottom w:val="single" w:sz="4" w:space="0" w:color="000000"/>
              <w:right w:val="single" w:sz="4" w:space="0" w:color="000000"/>
            </w:tcBorders>
          </w:tcPr>
          <w:p w14:paraId="4BD0901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B33D57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642B6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B5124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bloku i sali operacyjnej,</w:t>
            </w:r>
          </w:p>
        </w:tc>
        <w:tc>
          <w:tcPr>
            <w:tcW w:w="2836" w:type="dxa"/>
            <w:tcBorders>
              <w:left w:val="single" w:sz="4" w:space="0" w:color="000000"/>
              <w:bottom w:val="single" w:sz="4" w:space="0" w:color="000000"/>
              <w:right w:val="single" w:sz="4" w:space="0" w:color="000000"/>
            </w:tcBorders>
          </w:tcPr>
          <w:p w14:paraId="62E27ED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628DA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380C4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5E24F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--oddziału zlecającego</w:t>
            </w:r>
          </w:p>
        </w:tc>
        <w:tc>
          <w:tcPr>
            <w:tcW w:w="2836" w:type="dxa"/>
            <w:tcBorders>
              <w:left w:val="single" w:sz="4" w:space="0" w:color="000000"/>
              <w:bottom w:val="single" w:sz="4" w:space="0" w:color="000000"/>
              <w:right w:val="single" w:sz="4" w:space="0" w:color="000000"/>
            </w:tcBorders>
          </w:tcPr>
          <w:p w14:paraId="56110B7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6F0A0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8568D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93CC50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Wykazu Zabiegów,</w:t>
            </w:r>
          </w:p>
        </w:tc>
        <w:tc>
          <w:tcPr>
            <w:tcW w:w="2836" w:type="dxa"/>
            <w:tcBorders>
              <w:left w:val="single" w:sz="4" w:space="0" w:color="000000"/>
              <w:bottom w:val="single" w:sz="4" w:space="0" w:color="000000"/>
              <w:right w:val="single" w:sz="4" w:space="0" w:color="000000"/>
            </w:tcBorders>
          </w:tcPr>
          <w:p w14:paraId="0B6097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394AB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66621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E147B5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roku księgi,</w:t>
            </w:r>
          </w:p>
        </w:tc>
        <w:tc>
          <w:tcPr>
            <w:tcW w:w="2836" w:type="dxa"/>
            <w:tcBorders>
              <w:left w:val="single" w:sz="4" w:space="0" w:color="000000"/>
              <w:bottom w:val="single" w:sz="4" w:space="0" w:color="000000"/>
              <w:right w:val="single" w:sz="4" w:space="0" w:color="000000"/>
            </w:tcBorders>
          </w:tcPr>
          <w:p w14:paraId="12CC94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D574E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EB7B89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7CDBC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zakresu numerów księgi,</w:t>
            </w:r>
          </w:p>
        </w:tc>
        <w:tc>
          <w:tcPr>
            <w:tcW w:w="2836" w:type="dxa"/>
            <w:tcBorders>
              <w:left w:val="single" w:sz="4" w:space="0" w:color="000000"/>
              <w:bottom w:val="single" w:sz="4" w:space="0" w:color="000000"/>
              <w:right w:val="single" w:sz="4" w:space="0" w:color="000000"/>
            </w:tcBorders>
          </w:tcPr>
          <w:p w14:paraId="0AB5668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6C2ABD9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0C7F2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9328E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składu zespołu operacyjnego (operatora, instrumentariusza, anestezjologa, pielęgniarki anestezjologicznej),</w:t>
            </w:r>
          </w:p>
        </w:tc>
        <w:tc>
          <w:tcPr>
            <w:tcW w:w="2836" w:type="dxa"/>
            <w:tcBorders>
              <w:left w:val="single" w:sz="4" w:space="0" w:color="000000"/>
              <w:bottom w:val="single" w:sz="4" w:space="0" w:color="000000"/>
              <w:right w:val="single" w:sz="4" w:space="0" w:color="000000"/>
            </w:tcBorders>
          </w:tcPr>
          <w:p w14:paraId="1389A7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2F020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AB06E0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775EE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wydruk księgi bloku operacyjnego</w:t>
            </w:r>
          </w:p>
        </w:tc>
        <w:tc>
          <w:tcPr>
            <w:tcW w:w="2836" w:type="dxa"/>
            <w:tcBorders>
              <w:left w:val="single" w:sz="4" w:space="0" w:color="000000"/>
              <w:bottom w:val="single" w:sz="4" w:space="0" w:color="000000"/>
              <w:right w:val="single" w:sz="4" w:space="0" w:color="000000"/>
            </w:tcBorders>
          </w:tcPr>
          <w:p w14:paraId="52410DC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4BB26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E7899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D792B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przekazanie pacjenta na oddział opieki pooperacyjnej bez wprowadzonych danych realizacji zabiegu; z możliwością późniejszego uzupełnienia danych.</w:t>
            </w:r>
          </w:p>
        </w:tc>
        <w:tc>
          <w:tcPr>
            <w:tcW w:w="2836" w:type="dxa"/>
            <w:tcBorders>
              <w:left w:val="single" w:sz="4" w:space="0" w:color="000000"/>
              <w:bottom w:val="single" w:sz="4" w:space="0" w:color="000000"/>
              <w:right w:val="single" w:sz="4" w:space="0" w:color="000000"/>
            </w:tcBorders>
          </w:tcPr>
          <w:p w14:paraId="4C747F6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C47DC9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01A27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C9556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wspomaga prowadzenie dokumentacji zabiegu operacyjnego, w tym:</w:t>
            </w:r>
          </w:p>
        </w:tc>
        <w:tc>
          <w:tcPr>
            <w:tcW w:w="2836" w:type="dxa"/>
            <w:tcBorders>
              <w:left w:val="single" w:sz="4" w:space="0" w:color="000000"/>
              <w:bottom w:val="single" w:sz="4" w:space="0" w:color="000000"/>
              <w:right w:val="single" w:sz="4" w:space="0" w:color="000000"/>
            </w:tcBorders>
          </w:tcPr>
          <w:p w14:paraId="681C54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1D6803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32E4C9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2C2529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protokół zabiegu operacyjnego,</w:t>
            </w:r>
          </w:p>
        </w:tc>
        <w:tc>
          <w:tcPr>
            <w:tcW w:w="2836" w:type="dxa"/>
            <w:tcBorders>
              <w:left w:val="single" w:sz="4" w:space="0" w:color="000000"/>
              <w:bottom w:val="single" w:sz="4" w:space="0" w:color="000000"/>
              <w:right w:val="single" w:sz="4" w:space="0" w:color="000000"/>
            </w:tcBorders>
          </w:tcPr>
          <w:p w14:paraId="73E7873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43BBF8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31047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23E2F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protokół przekazania pacjenta na oddział</w:t>
            </w:r>
          </w:p>
        </w:tc>
        <w:tc>
          <w:tcPr>
            <w:tcW w:w="2836" w:type="dxa"/>
            <w:tcBorders>
              <w:left w:val="single" w:sz="4" w:space="0" w:color="000000"/>
              <w:bottom w:val="single" w:sz="4" w:space="0" w:color="000000"/>
              <w:right w:val="single" w:sz="4" w:space="0" w:color="000000"/>
            </w:tcBorders>
          </w:tcPr>
          <w:p w14:paraId="16A978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E6DD92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90F54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E8410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uzupełniania dokumentacji o materiały elektroniczne - skany dokumentów, zdjęcia, pliki dźwiękowe oraz wideo</w:t>
            </w:r>
          </w:p>
        </w:tc>
        <w:tc>
          <w:tcPr>
            <w:tcW w:w="2836" w:type="dxa"/>
            <w:tcBorders>
              <w:left w:val="single" w:sz="4" w:space="0" w:color="000000"/>
              <w:bottom w:val="single" w:sz="4" w:space="0" w:color="000000"/>
              <w:right w:val="single" w:sz="4" w:space="0" w:color="000000"/>
            </w:tcBorders>
          </w:tcPr>
          <w:p w14:paraId="7B8C544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18A4BF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556A6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11FA2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opcjonalne przechowywanie wszystkich wersji utworzonych dokumentów</w:t>
            </w:r>
          </w:p>
        </w:tc>
        <w:tc>
          <w:tcPr>
            <w:tcW w:w="2836" w:type="dxa"/>
            <w:tcBorders>
              <w:left w:val="single" w:sz="4" w:space="0" w:color="000000"/>
              <w:bottom w:val="single" w:sz="4" w:space="0" w:color="000000"/>
              <w:right w:val="single" w:sz="4" w:space="0" w:color="000000"/>
            </w:tcBorders>
          </w:tcPr>
          <w:p w14:paraId="65A906C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076B04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6AD11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BE017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definiowania własnych szablonów wydruków</w:t>
            </w:r>
          </w:p>
        </w:tc>
        <w:tc>
          <w:tcPr>
            <w:tcW w:w="2836" w:type="dxa"/>
            <w:tcBorders>
              <w:left w:val="single" w:sz="4" w:space="0" w:color="000000"/>
              <w:bottom w:val="single" w:sz="4" w:space="0" w:color="000000"/>
              <w:right w:val="single" w:sz="4" w:space="0" w:color="000000"/>
            </w:tcBorders>
          </w:tcPr>
          <w:p w14:paraId="3EE271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103377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FCCE0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9E42F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obsługi raportów wbudowanych, w tym:</w:t>
            </w:r>
          </w:p>
        </w:tc>
        <w:tc>
          <w:tcPr>
            <w:tcW w:w="2836" w:type="dxa"/>
            <w:tcBorders>
              <w:left w:val="single" w:sz="4" w:space="0" w:color="000000"/>
              <w:bottom w:val="single" w:sz="4" w:space="0" w:color="000000"/>
              <w:right w:val="single" w:sz="4" w:space="0" w:color="000000"/>
            </w:tcBorders>
          </w:tcPr>
          <w:p w14:paraId="61EC166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9251E0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FB7A7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077B4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raport z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zabiegów operacyjnych z uwzględnieniem kryteriów: czas wykonania zabiegu, Wykazu Zabiegów, salę operacyjną, jednostkę zlecającą oraz rodzaj operacji</w:t>
            </w:r>
          </w:p>
        </w:tc>
        <w:tc>
          <w:tcPr>
            <w:tcW w:w="2836" w:type="dxa"/>
            <w:tcBorders>
              <w:left w:val="single" w:sz="4" w:space="0" w:color="000000"/>
              <w:bottom w:val="single" w:sz="4" w:space="0" w:color="000000"/>
              <w:right w:val="single" w:sz="4" w:space="0" w:color="000000"/>
            </w:tcBorders>
          </w:tcPr>
          <w:p w14:paraId="0B4E15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D89291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FC757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79614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wybór formatu wydruku raportów, przynajmniej w zakresie: pdf, xls, </w:t>
            </w:r>
            <w:proofErr w:type="spellStart"/>
            <w:r w:rsidRPr="00AD4200">
              <w:rPr>
                <w:rFonts w:ascii="Arial" w:eastAsia="Times New Roman" w:hAnsi="Arial" w:cs="Arial"/>
                <w:color w:val="000000"/>
                <w:sz w:val="16"/>
                <w:szCs w:val="16"/>
                <w:lang w:eastAsia="pl-PL"/>
              </w:rPr>
              <w:t>xlsx</w:t>
            </w:r>
            <w:proofErr w:type="spellEnd"/>
            <w:r w:rsidRPr="00AD4200">
              <w:rPr>
                <w:rFonts w:ascii="Arial" w:eastAsia="Times New Roman" w:hAnsi="Arial" w:cs="Arial"/>
                <w:color w:val="000000"/>
                <w:sz w:val="16"/>
                <w:szCs w:val="16"/>
                <w:lang w:eastAsia="pl-PL"/>
              </w:rPr>
              <w:t>.</w:t>
            </w:r>
          </w:p>
        </w:tc>
        <w:tc>
          <w:tcPr>
            <w:tcW w:w="2836" w:type="dxa"/>
            <w:tcBorders>
              <w:left w:val="single" w:sz="4" w:space="0" w:color="000000"/>
              <w:bottom w:val="single" w:sz="4" w:space="0" w:color="000000"/>
              <w:right w:val="single" w:sz="4" w:space="0" w:color="000000"/>
            </w:tcBorders>
          </w:tcPr>
          <w:p w14:paraId="639C5F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110CFB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CD580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C3350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definiowania własnych wykazów</w:t>
            </w:r>
          </w:p>
        </w:tc>
        <w:tc>
          <w:tcPr>
            <w:tcW w:w="2836" w:type="dxa"/>
            <w:tcBorders>
              <w:left w:val="single" w:sz="4" w:space="0" w:color="000000"/>
              <w:bottom w:val="single" w:sz="4" w:space="0" w:color="000000"/>
              <w:right w:val="single" w:sz="4" w:space="0" w:color="000000"/>
            </w:tcBorders>
          </w:tcPr>
          <w:p w14:paraId="57B5E6F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786AD7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254B13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1B5C7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projektowania formularzy dokumentacji medycznej</w:t>
            </w:r>
          </w:p>
        </w:tc>
        <w:tc>
          <w:tcPr>
            <w:tcW w:w="2836" w:type="dxa"/>
            <w:tcBorders>
              <w:left w:val="single" w:sz="4" w:space="0" w:color="000000"/>
              <w:bottom w:val="single" w:sz="4" w:space="0" w:color="000000"/>
              <w:right w:val="single" w:sz="4" w:space="0" w:color="000000"/>
            </w:tcBorders>
          </w:tcPr>
          <w:p w14:paraId="55B9085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682C8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C7DF8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61FB6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integrację z innymi modułami systemu medycznego w zakresie:</w:t>
            </w:r>
          </w:p>
        </w:tc>
        <w:tc>
          <w:tcPr>
            <w:tcW w:w="2836" w:type="dxa"/>
            <w:tcBorders>
              <w:left w:val="single" w:sz="4" w:space="0" w:color="000000"/>
              <w:bottom w:val="single" w:sz="4" w:space="0" w:color="000000"/>
              <w:right w:val="single" w:sz="4" w:space="0" w:color="000000"/>
            </w:tcBorders>
          </w:tcPr>
          <w:p w14:paraId="599791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6C0213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C00794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5D610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dostępu do historii choroby i dokumentacji medycznej bieżącego pobytu szpitalnego,</w:t>
            </w:r>
          </w:p>
        </w:tc>
        <w:tc>
          <w:tcPr>
            <w:tcW w:w="2836" w:type="dxa"/>
            <w:tcBorders>
              <w:left w:val="single" w:sz="4" w:space="0" w:color="000000"/>
              <w:bottom w:val="single" w:sz="4" w:space="0" w:color="000000"/>
              <w:right w:val="single" w:sz="4" w:space="0" w:color="000000"/>
            </w:tcBorders>
          </w:tcPr>
          <w:p w14:paraId="5035D20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BC6282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6FEF5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93969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rejestracji kart zakażeń,</w:t>
            </w:r>
          </w:p>
        </w:tc>
        <w:tc>
          <w:tcPr>
            <w:tcW w:w="2836" w:type="dxa"/>
            <w:tcBorders>
              <w:left w:val="single" w:sz="4" w:space="0" w:color="000000"/>
              <w:bottom w:val="single" w:sz="4" w:space="0" w:color="000000"/>
              <w:right w:val="single" w:sz="4" w:space="0" w:color="000000"/>
            </w:tcBorders>
          </w:tcPr>
          <w:p w14:paraId="2A8B12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453DDC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3B560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13E94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automatycznej aktualizacji stanów magazynowych przy ewidencji leków i materiałów,</w:t>
            </w:r>
          </w:p>
        </w:tc>
        <w:tc>
          <w:tcPr>
            <w:tcW w:w="2836" w:type="dxa"/>
            <w:tcBorders>
              <w:left w:val="single" w:sz="4" w:space="0" w:color="000000"/>
              <w:bottom w:val="single" w:sz="4" w:space="0" w:color="000000"/>
              <w:right w:val="single" w:sz="4" w:space="0" w:color="000000"/>
            </w:tcBorders>
          </w:tcPr>
          <w:p w14:paraId="48E644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44F175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6FEA4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560BDA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-przekazywanie zamówień na krew i preparaty krwiopochodne do banku krwi,</w:t>
            </w:r>
          </w:p>
        </w:tc>
        <w:tc>
          <w:tcPr>
            <w:tcW w:w="2836" w:type="dxa"/>
            <w:tcBorders>
              <w:left w:val="single" w:sz="4" w:space="0" w:color="000000"/>
              <w:bottom w:val="single" w:sz="4" w:space="0" w:color="000000"/>
              <w:right w:val="single" w:sz="4" w:space="0" w:color="000000"/>
            </w:tcBorders>
          </w:tcPr>
          <w:p w14:paraId="2B59CCC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F10A3F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6A304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C7B05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przekazywanie preparatów krwi z banku krwi na blok operacyjny,</w:t>
            </w:r>
          </w:p>
        </w:tc>
        <w:tc>
          <w:tcPr>
            <w:tcW w:w="2836" w:type="dxa"/>
            <w:tcBorders>
              <w:left w:val="single" w:sz="4" w:space="0" w:color="000000"/>
              <w:bottom w:val="single" w:sz="4" w:space="0" w:color="000000"/>
              <w:right w:val="single" w:sz="4" w:space="0" w:color="000000"/>
            </w:tcBorders>
          </w:tcPr>
          <w:p w14:paraId="769D2DA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06EE34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80CF9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3CA99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aktualizacja stanów magazynowych banku krwi na podstawie danych z bloku operacyjnego,</w:t>
            </w:r>
          </w:p>
        </w:tc>
        <w:tc>
          <w:tcPr>
            <w:tcW w:w="2836" w:type="dxa"/>
            <w:tcBorders>
              <w:left w:val="single" w:sz="4" w:space="0" w:color="000000"/>
              <w:bottom w:val="single" w:sz="4" w:space="0" w:color="000000"/>
              <w:right w:val="single" w:sz="4" w:space="0" w:color="000000"/>
            </w:tcBorders>
          </w:tcPr>
          <w:p w14:paraId="7E69632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C0E23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72EE4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9A86B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wzajemnego udostępniania informacji o zleconych badaniach i konsultacjach,</w:t>
            </w:r>
          </w:p>
        </w:tc>
        <w:tc>
          <w:tcPr>
            <w:tcW w:w="2836" w:type="dxa"/>
            <w:tcBorders>
              <w:left w:val="single" w:sz="4" w:space="0" w:color="000000"/>
              <w:bottom w:val="single" w:sz="4" w:space="0" w:color="000000"/>
              <w:right w:val="single" w:sz="4" w:space="0" w:color="000000"/>
            </w:tcBorders>
          </w:tcPr>
          <w:p w14:paraId="3D4368C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5E1695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ACF57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B2AEC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przeglądu wyników zleconych badań i konsultacji,</w:t>
            </w:r>
          </w:p>
        </w:tc>
        <w:tc>
          <w:tcPr>
            <w:tcW w:w="2836" w:type="dxa"/>
            <w:tcBorders>
              <w:left w:val="single" w:sz="4" w:space="0" w:color="000000"/>
              <w:bottom w:val="single" w:sz="4" w:space="0" w:color="000000"/>
              <w:right w:val="single" w:sz="4" w:space="0" w:color="000000"/>
            </w:tcBorders>
          </w:tcPr>
          <w:p w14:paraId="08BC45D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9D057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DA110B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E50F4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przeglądu wszystkich poprzednich hospitalizacji pacjenta i wizyt w przychodni,</w:t>
            </w:r>
          </w:p>
        </w:tc>
        <w:tc>
          <w:tcPr>
            <w:tcW w:w="2836" w:type="dxa"/>
            <w:tcBorders>
              <w:left w:val="single" w:sz="4" w:space="0" w:color="000000"/>
              <w:bottom w:val="single" w:sz="4" w:space="0" w:color="000000"/>
              <w:right w:val="single" w:sz="4" w:space="0" w:color="000000"/>
            </w:tcBorders>
          </w:tcPr>
          <w:p w14:paraId="32C757A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247A94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40CEE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70AA7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udostępniania informacji o wykonanych świadczeniach, podanych lekach i zużytych materiałach  dla celów statystycznych i rozliczeniowych</w:t>
            </w:r>
          </w:p>
        </w:tc>
        <w:tc>
          <w:tcPr>
            <w:tcW w:w="2836" w:type="dxa"/>
            <w:tcBorders>
              <w:left w:val="single" w:sz="4" w:space="0" w:color="000000"/>
              <w:bottom w:val="single" w:sz="4" w:space="0" w:color="000000"/>
              <w:right w:val="single" w:sz="4" w:space="0" w:color="000000"/>
            </w:tcBorders>
          </w:tcPr>
          <w:p w14:paraId="6EC5D8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71D6F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19AAC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44F1F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pracę współbieżną użytkowników w zakresie pracy na tym samym zestawie danych. Ponadto System umożliwia rozwiązywanie konfliktów występujących podczas jednoczesnej pracy na tym samym zestawie danych.</w:t>
            </w:r>
          </w:p>
        </w:tc>
        <w:tc>
          <w:tcPr>
            <w:tcW w:w="2836" w:type="dxa"/>
            <w:tcBorders>
              <w:left w:val="single" w:sz="4" w:space="0" w:color="000000"/>
              <w:bottom w:val="single" w:sz="4" w:space="0" w:color="000000"/>
              <w:right w:val="single" w:sz="4" w:space="0" w:color="000000"/>
            </w:tcBorders>
          </w:tcPr>
          <w:p w14:paraId="1A6C13D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701" w:type="dxa"/>
            <w:tcBorders>
              <w:left w:val="single" w:sz="4" w:space="0" w:color="000000"/>
              <w:bottom w:val="single" w:sz="4" w:space="0" w:color="000000"/>
              <w:right w:val="single" w:sz="4" w:space="0" w:color="000000"/>
            </w:tcBorders>
          </w:tcPr>
          <w:p w14:paraId="3F41B0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31B946B9" w14:textId="77777777" w:rsidR="0028781D" w:rsidRPr="00AD4200" w:rsidRDefault="0028781D"/>
    <w:p w14:paraId="2BDAE40D" w14:textId="77777777" w:rsidR="0028781D" w:rsidRPr="00AD4200" w:rsidRDefault="00874BAF">
      <w:pPr>
        <w:pStyle w:val="Nagwek2"/>
        <w:numPr>
          <w:ilvl w:val="1"/>
          <w:numId w:val="3"/>
        </w:numPr>
      </w:pPr>
      <w:bookmarkStart w:id="9" w:name="_Toc78550432"/>
      <w:r w:rsidRPr="00AD4200">
        <w:t>Zabiegi - blok porodowy</w:t>
      </w:r>
      <w:bookmarkEnd w:id="9"/>
      <w:r w:rsidRPr="00AD4200">
        <w:t xml:space="preserve"> – 3 szt.</w:t>
      </w:r>
    </w:p>
    <w:p w14:paraId="076B8D16"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694"/>
        <w:gridCol w:w="1843"/>
      </w:tblGrid>
      <w:tr w:rsidR="0028781D" w:rsidRPr="00AD4200" w14:paraId="1B71985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10279C"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694" w:type="dxa"/>
            <w:tcBorders>
              <w:top w:val="single" w:sz="4" w:space="0" w:color="000000"/>
              <w:left w:val="single" w:sz="4" w:space="0" w:color="000000"/>
              <w:bottom w:val="single" w:sz="4" w:space="0" w:color="000000"/>
              <w:right w:val="single" w:sz="4" w:space="0" w:color="000000"/>
            </w:tcBorders>
          </w:tcPr>
          <w:p w14:paraId="3ACC625D"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843" w:type="dxa"/>
            <w:tcBorders>
              <w:top w:val="single" w:sz="4" w:space="0" w:color="000000"/>
              <w:left w:val="single" w:sz="4" w:space="0" w:color="000000"/>
              <w:bottom w:val="single" w:sz="4" w:space="0" w:color="000000"/>
              <w:right w:val="single" w:sz="4" w:space="0" w:color="000000"/>
            </w:tcBorders>
          </w:tcPr>
          <w:p w14:paraId="4DE669B1"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6BEDBB6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ED66A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Blok porodowy</w:t>
            </w:r>
          </w:p>
        </w:tc>
        <w:tc>
          <w:tcPr>
            <w:tcW w:w="2694" w:type="dxa"/>
            <w:tcBorders>
              <w:top w:val="single" w:sz="4" w:space="0" w:color="000000"/>
              <w:left w:val="single" w:sz="4" w:space="0" w:color="000000"/>
              <w:bottom w:val="single" w:sz="4" w:space="0" w:color="000000"/>
              <w:right w:val="single" w:sz="4" w:space="0" w:color="000000"/>
            </w:tcBorders>
          </w:tcPr>
          <w:p w14:paraId="01878E2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8652949"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3C31DE3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A3C04B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wywiadu położniczego w zakresie:</w:t>
            </w:r>
          </w:p>
        </w:tc>
        <w:tc>
          <w:tcPr>
            <w:tcW w:w="2694" w:type="dxa"/>
            <w:tcBorders>
              <w:left w:val="single" w:sz="4" w:space="0" w:color="000000"/>
              <w:bottom w:val="single" w:sz="4" w:space="0" w:color="000000"/>
              <w:right w:val="single" w:sz="4" w:space="0" w:color="000000"/>
            </w:tcBorders>
          </w:tcPr>
          <w:p w14:paraId="0B8E8C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6B9425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8EDC4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027A8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przebiegu i powikłań ciąży (dane opisowe)</w:t>
            </w:r>
          </w:p>
        </w:tc>
        <w:tc>
          <w:tcPr>
            <w:tcW w:w="2694" w:type="dxa"/>
            <w:tcBorders>
              <w:left w:val="single" w:sz="4" w:space="0" w:color="000000"/>
              <w:bottom w:val="single" w:sz="4" w:space="0" w:color="000000"/>
              <w:right w:val="single" w:sz="4" w:space="0" w:color="000000"/>
            </w:tcBorders>
          </w:tcPr>
          <w:p w14:paraId="6C7D9D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A15F61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395A0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EA43B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ewidencję danych statystycznych dot. poprzednich porodów pacjentki:</w:t>
            </w:r>
          </w:p>
        </w:tc>
        <w:tc>
          <w:tcPr>
            <w:tcW w:w="2694" w:type="dxa"/>
            <w:tcBorders>
              <w:left w:val="single" w:sz="4" w:space="0" w:color="000000"/>
              <w:bottom w:val="single" w:sz="4" w:space="0" w:color="000000"/>
              <w:right w:val="single" w:sz="4" w:space="0" w:color="000000"/>
            </w:tcBorders>
          </w:tcPr>
          <w:p w14:paraId="6D8967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B44E6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279ED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C3ED2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dzieci ogółem</w:t>
            </w:r>
          </w:p>
        </w:tc>
        <w:tc>
          <w:tcPr>
            <w:tcW w:w="2694" w:type="dxa"/>
            <w:tcBorders>
              <w:left w:val="single" w:sz="4" w:space="0" w:color="000000"/>
              <w:bottom w:val="single" w:sz="4" w:space="0" w:color="000000"/>
              <w:right w:val="single" w:sz="4" w:space="0" w:color="000000"/>
            </w:tcBorders>
          </w:tcPr>
          <w:p w14:paraId="6129AE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710CA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42810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D04AC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żywo urodzonych</w:t>
            </w:r>
          </w:p>
        </w:tc>
        <w:tc>
          <w:tcPr>
            <w:tcW w:w="2694" w:type="dxa"/>
            <w:tcBorders>
              <w:left w:val="single" w:sz="4" w:space="0" w:color="000000"/>
              <w:bottom w:val="single" w:sz="4" w:space="0" w:color="000000"/>
              <w:right w:val="single" w:sz="4" w:space="0" w:color="000000"/>
            </w:tcBorders>
          </w:tcPr>
          <w:p w14:paraId="1760CF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808F24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BCEE6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45BD1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martwo urodzonych</w:t>
            </w:r>
          </w:p>
        </w:tc>
        <w:tc>
          <w:tcPr>
            <w:tcW w:w="2694" w:type="dxa"/>
            <w:tcBorders>
              <w:left w:val="single" w:sz="4" w:space="0" w:color="000000"/>
              <w:bottom w:val="single" w:sz="4" w:space="0" w:color="000000"/>
              <w:right w:val="single" w:sz="4" w:space="0" w:color="000000"/>
            </w:tcBorders>
          </w:tcPr>
          <w:p w14:paraId="418739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BB4EB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BECB8A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912437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dzieci z wadami rozwojowymi</w:t>
            </w:r>
          </w:p>
        </w:tc>
        <w:tc>
          <w:tcPr>
            <w:tcW w:w="2694" w:type="dxa"/>
            <w:tcBorders>
              <w:left w:val="single" w:sz="4" w:space="0" w:color="000000"/>
              <w:bottom w:val="single" w:sz="4" w:space="0" w:color="000000"/>
              <w:right w:val="single" w:sz="4" w:space="0" w:color="000000"/>
            </w:tcBorders>
          </w:tcPr>
          <w:p w14:paraId="4CB36E4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A9B1E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23DCA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37507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dzieci zmarłych</w:t>
            </w:r>
          </w:p>
        </w:tc>
        <w:tc>
          <w:tcPr>
            <w:tcW w:w="2694" w:type="dxa"/>
            <w:tcBorders>
              <w:left w:val="single" w:sz="4" w:space="0" w:color="000000"/>
              <w:bottom w:val="single" w:sz="4" w:space="0" w:color="000000"/>
              <w:right w:val="single" w:sz="4" w:space="0" w:color="000000"/>
            </w:tcBorders>
          </w:tcPr>
          <w:p w14:paraId="4BB85C1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AB105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1B212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ED5536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 aktualnym małżeństwie</w:t>
            </w:r>
          </w:p>
        </w:tc>
        <w:tc>
          <w:tcPr>
            <w:tcW w:w="2694" w:type="dxa"/>
            <w:tcBorders>
              <w:left w:val="single" w:sz="4" w:space="0" w:color="000000"/>
              <w:bottom w:val="single" w:sz="4" w:space="0" w:color="000000"/>
              <w:right w:val="single" w:sz="4" w:space="0" w:color="000000"/>
            </w:tcBorders>
          </w:tcPr>
          <w:p w14:paraId="78EC80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3FE840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9C325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9D3F2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ciąż</w:t>
            </w:r>
          </w:p>
        </w:tc>
        <w:tc>
          <w:tcPr>
            <w:tcW w:w="2694" w:type="dxa"/>
            <w:tcBorders>
              <w:left w:val="single" w:sz="4" w:space="0" w:color="000000"/>
              <w:bottom w:val="single" w:sz="4" w:space="0" w:color="000000"/>
              <w:right w:val="single" w:sz="4" w:space="0" w:color="000000"/>
            </w:tcBorders>
          </w:tcPr>
          <w:p w14:paraId="231CDC4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53A5A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02504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543A9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w:t>
            </w:r>
          </w:p>
        </w:tc>
        <w:tc>
          <w:tcPr>
            <w:tcW w:w="2694" w:type="dxa"/>
            <w:tcBorders>
              <w:left w:val="single" w:sz="4" w:space="0" w:color="000000"/>
              <w:bottom w:val="single" w:sz="4" w:space="0" w:color="000000"/>
              <w:right w:val="single" w:sz="4" w:space="0" w:color="000000"/>
            </w:tcBorders>
          </w:tcPr>
          <w:p w14:paraId="6FC72C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70C11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2E602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4CEC8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Liczba poronień</w:t>
            </w:r>
          </w:p>
        </w:tc>
        <w:tc>
          <w:tcPr>
            <w:tcW w:w="2694" w:type="dxa"/>
            <w:tcBorders>
              <w:left w:val="single" w:sz="4" w:space="0" w:color="000000"/>
              <w:bottom w:val="single" w:sz="4" w:space="0" w:color="000000"/>
              <w:right w:val="single" w:sz="4" w:space="0" w:color="000000"/>
            </w:tcBorders>
          </w:tcPr>
          <w:p w14:paraId="7BFE0B3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C018A9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0617D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82B92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 o czasie</w:t>
            </w:r>
          </w:p>
        </w:tc>
        <w:tc>
          <w:tcPr>
            <w:tcW w:w="2694" w:type="dxa"/>
            <w:tcBorders>
              <w:left w:val="single" w:sz="4" w:space="0" w:color="000000"/>
              <w:bottom w:val="single" w:sz="4" w:space="0" w:color="000000"/>
              <w:right w:val="single" w:sz="4" w:space="0" w:color="000000"/>
            </w:tcBorders>
          </w:tcPr>
          <w:p w14:paraId="0AACC6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15A37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3E33B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DCE91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 przedwczesnych</w:t>
            </w:r>
          </w:p>
        </w:tc>
        <w:tc>
          <w:tcPr>
            <w:tcW w:w="2694" w:type="dxa"/>
            <w:tcBorders>
              <w:left w:val="single" w:sz="4" w:space="0" w:color="000000"/>
              <w:bottom w:val="single" w:sz="4" w:space="0" w:color="000000"/>
              <w:right w:val="single" w:sz="4" w:space="0" w:color="000000"/>
            </w:tcBorders>
          </w:tcPr>
          <w:p w14:paraId="48AC78D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BA42C2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66322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15327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 niewczesnych</w:t>
            </w:r>
          </w:p>
        </w:tc>
        <w:tc>
          <w:tcPr>
            <w:tcW w:w="2694" w:type="dxa"/>
            <w:tcBorders>
              <w:left w:val="single" w:sz="4" w:space="0" w:color="000000"/>
              <w:bottom w:val="single" w:sz="4" w:space="0" w:color="000000"/>
              <w:right w:val="single" w:sz="4" w:space="0" w:color="000000"/>
            </w:tcBorders>
          </w:tcPr>
          <w:p w14:paraId="4E1D98E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07EE6B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4DC16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E9DFD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 siłami natury</w:t>
            </w:r>
          </w:p>
        </w:tc>
        <w:tc>
          <w:tcPr>
            <w:tcW w:w="2694" w:type="dxa"/>
            <w:tcBorders>
              <w:left w:val="single" w:sz="4" w:space="0" w:color="000000"/>
              <w:bottom w:val="single" w:sz="4" w:space="0" w:color="000000"/>
              <w:right w:val="single" w:sz="4" w:space="0" w:color="000000"/>
            </w:tcBorders>
          </w:tcPr>
          <w:p w14:paraId="5E14AA8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9DE6EC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339D75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30194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porodów patologicznych</w:t>
            </w:r>
          </w:p>
        </w:tc>
        <w:tc>
          <w:tcPr>
            <w:tcW w:w="2694" w:type="dxa"/>
            <w:tcBorders>
              <w:left w:val="single" w:sz="4" w:space="0" w:color="000000"/>
              <w:bottom w:val="single" w:sz="4" w:space="0" w:color="000000"/>
              <w:right w:val="single" w:sz="4" w:space="0" w:color="000000"/>
            </w:tcBorders>
          </w:tcPr>
          <w:p w14:paraId="7E9ED45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E461FA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698F4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D06CD8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Data pierwszej miesiączki</w:t>
            </w:r>
          </w:p>
        </w:tc>
        <w:tc>
          <w:tcPr>
            <w:tcW w:w="2694" w:type="dxa"/>
            <w:tcBorders>
              <w:left w:val="single" w:sz="4" w:space="0" w:color="000000"/>
              <w:bottom w:val="single" w:sz="4" w:space="0" w:color="000000"/>
              <w:right w:val="single" w:sz="4" w:space="0" w:color="000000"/>
            </w:tcBorders>
          </w:tcPr>
          <w:p w14:paraId="3907218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19E63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7266E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0AAF5B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Czas trwania</w:t>
            </w:r>
          </w:p>
        </w:tc>
        <w:tc>
          <w:tcPr>
            <w:tcW w:w="2694" w:type="dxa"/>
            <w:tcBorders>
              <w:left w:val="single" w:sz="4" w:space="0" w:color="000000"/>
              <w:bottom w:val="single" w:sz="4" w:space="0" w:color="000000"/>
              <w:right w:val="single" w:sz="4" w:space="0" w:color="000000"/>
            </w:tcBorders>
          </w:tcPr>
          <w:p w14:paraId="29A0E2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C2B33E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72CFD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FE190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poprzednich ciąż i porodów:</w:t>
            </w:r>
          </w:p>
        </w:tc>
        <w:tc>
          <w:tcPr>
            <w:tcW w:w="2694" w:type="dxa"/>
            <w:tcBorders>
              <w:left w:val="single" w:sz="4" w:space="0" w:color="000000"/>
              <w:bottom w:val="single" w:sz="4" w:space="0" w:color="000000"/>
              <w:right w:val="single" w:sz="4" w:space="0" w:color="000000"/>
            </w:tcBorders>
          </w:tcPr>
          <w:p w14:paraId="0B695CD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41ABA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48F3C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F9D57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Data poprzedniego porodu</w:t>
            </w:r>
          </w:p>
        </w:tc>
        <w:tc>
          <w:tcPr>
            <w:tcW w:w="2694" w:type="dxa"/>
            <w:tcBorders>
              <w:left w:val="single" w:sz="4" w:space="0" w:color="000000"/>
              <w:bottom w:val="single" w:sz="4" w:space="0" w:color="000000"/>
              <w:right w:val="single" w:sz="4" w:space="0" w:color="000000"/>
            </w:tcBorders>
          </w:tcPr>
          <w:p w14:paraId="5220B0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B234CD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806F0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DBE1C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urodzenie noworodka żywe, martwe lub brak danych</w:t>
            </w:r>
          </w:p>
        </w:tc>
        <w:tc>
          <w:tcPr>
            <w:tcW w:w="2694" w:type="dxa"/>
            <w:tcBorders>
              <w:left w:val="single" w:sz="4" w:space="0" w:color="000000"/>
              <w:bottom w:val="single" w:sz="4" w:space="0" w:color="000000"/>
              <w:right w:val="single" w:sz="4" w:space="0" w:color="000000"/>
            </w:tcBorders>
          </w:tcPr>
          <w:p w14:paraId="214AB0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95D33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331386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530562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Informacje o ewentualnym zgonie noworodka</w:t>
            </w:r>
          </w:p>
        </w:tc>
        <w:tc>
          <w:tcPr>
            <w:tcW w:w="2694" w:type="dxa"/>
            <w:tcBorders>
              <w:left w:val="single" w:sz="4" w:space="0" w:color="000000"/>
              <w:bottom w:val="single" w:sz="4" w:space="0" w:color="000000"/>
              <w:right w:val="single" w:sz="4" w:space="0" w:color="000000"/>
            </w:tcBorders>
          </w:tcPr>
          <w:p w14:paraId="1A66049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6CBCAD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2342A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24CA3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informacje o starszym rodzeństwie:</w:t>
            </w:r>
          </w:p>
        </w:tc>
        <w:tc>
          <w:tcPr>
            <w:tcW w:w="2694" w:type="dxa"/>
            <w:tcBorders>
              <w:left w:val="single" w:sz="4" w:space="0" w:color="000000"/>
              <w:bottom w:val="single" w:sz="4" w:space="0" w:color="000000"/>
              <w:right w:val="single" w:sz="4" w:space="0" w:color="000000"/>
            </w:tcBorders>
          </w:tcPr>
          <w:p w14:paraId="012568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3327E4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AA6B5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AC11CB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Imię i nazwisko</w:t>
            </w:r>
          </w:p>
        </w:tc>
        <w:tc>
          <w:tcPr>
            <w:tcW w:w="2694" w:type="dxa"/>
            <w:tcBorders>
              <w:left w:val="single" w:sz="4" w:space="0" w:color="000000"/>
              <w:bottom w:val="single" w:sz="4" w:space="0" w:color="000000"/>
              <w:right w:val="single" w:sz="4" w:space="0" w:color="000000"/>
            </w:tcBorders>
          </w:tcPr>
          <w:p w14:paraId="6D771C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D92895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A96602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9E512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Rok urodzenia</w:t>
            </w:r>
          </w:p>
        </w:tc>
        <w:tc>
          <w:tcPr>
            <w:tcW w:w="2694" w:type="dxa"/>
            <w:tcBorders>
              <w:left w:val="single" w:sz="4" w:space="0" w:color="000000"/>
              <w:bottom w:val="single" w:sz="4" w:space="0" w:color="000000"/>
              <w:right w:val="single" w:sz="4" w:space="0" w:color="000000"/>
            </w:tcBorders>
          </w:tcPr>
          <w:p w14:paraId="53FF77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A88BBB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0B0BB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5F492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Stan zdrowia</w:t>
            </w:r>
          </w:p>
        </w:tc>
        <w:tc>
          <w:tcPr>
            <w:tcW w:w="2694" w:type="dxa"/>
            <w:tcBorders>
              <w:left w:val="single" w:sz="4" w:space="0" w:color="000000"/>
              <w:bottom w:val="single" w:sz="4" w:space="0" w:color="000000"/>
              <w:right w:val="single" w:sz="4" w:space="0" w:color="000000"/>
            </w:tcBorders>
          </w:tcPr>
          <w:p w14:paraId="02A48DB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DDD8A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171F9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DCD1F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Ewentualne przyczyny zgonu</w:t>
            </w:r>
          </w:p>
        </w:tc>
        <w:tc>
          <w:tcPr>
            <w:tcW w:w="2694" w:type="dxa"/>
            <w:tcBorders>
              <w:left w:val="single" w:sz="4" w:space="0" w:color="000000"/>
              <w:bottom w:val="single" w:sz="4" w:space="0" w:color="000000"/>
              <w:right w:val="single" w:sz="4" w:space="0" w:color="000000"/>
            </w:tcBorders>
          </w:tcPr>
          <w:p w14:paraId="013AAD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32E379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CB4F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5243F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Wydruk dokumentu wywiadu położniczego (Pismo)</w:t>
            </w:r>
          </w:p>
        </w:tc>
        <w:tc>
          <w:tcPr>
            <w:tcW w:w="2694" w:type="dxa"/>
            <w:tcBorders>
              <w:left w:val="single" w:sz="4" w:space="0" w:color="000000"/>
              <w:bottom w:val="single" w:sz="4" w:space="0" w:color="000000"/>
              <w:right w:val="single" w:sz="4" w:space="0" w:color="000000"/>
            </w:tcBorders>
          </w:tcPr>
          <w:p w14:paraId="2AA0E7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9DCE85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B33D1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4A50ED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dostęp do danych medycznych pacjentki rodzącej (dostępne wszystkie dane związane z hospitalizacją pacjentki - analogicznie jak na standardowym oddziale). W tym między innymi:</w:t>
            </w:r>
          </w:p>
        </w:tc>
        <w:tc>
          <w:tcPr>
            <w:tcW w:w="2694" w:type="dxa"/>
            <w:tcBorders>
              <w:left w:val="single" w:sz="4" w:space="0" w:color="000000"/>
              <w:bottom w:val="single" w:sz="4" w:space="0" w:color="000000"/>
              <w:right w:val="single" w:sz="4" w:space="0" w:color="000000"/>
            </w:tcBorders>
          </w:tcPr>
          <w:p w14:paraId="5B3691B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780E3E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DF993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53BEC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Rozpoznanie wstępne</w:t>
            </w:r>
          </w:p>
        </w:tc>
        <w:tc>
          <w:tcPr>
            <w:tcW w:w="2694" w:type="dxa"/>
            <w:tcBorders>
              <w:left w:val="single" w:sz="4" w:space="0" w:color="000000"/>
              <w:bottom w:val="single" w:sz="4" w:space="0" w:color="000000"/>
              <w:right w:val="single" w:sz="4" w:space="0" w:color="000000"/>
            </w:tcBorders>
          </w:tcPr>
          <w:p w14:paraId="06F7827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053A4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1B549C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404CB7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Rozpoznanie końcowe</w:t>
            </w:r>
          </w:p>
        </w:tc>
        <w:tc>
          <w:tcPr>
            <w:tcW w:w="2694" w:type="dxa"/>
            <w:tcBorders>
              <w:left w:val="single" w:sz="4" w:space="0" w:color="000000"/>
              <w:bottom w:val="single" w:sz="4" w:space="0" w:color="000000"/>
              <w:right w:val="single" w:sz="4" w:space="0" w:color="000000"/>
            </w:tcBorders>
          </w:tcPr>
          <w:p w14:paraId="36FD4AF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E3210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8C4FE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2DC4E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Wykonane procedury medyczne</w:t>
            </w:r>
          </w:p>
        </w:tc>
        <w:tc>
          <w:tcPr>
            <w:tcW w:w="2694" w:type="dxa"/>
            <w:tcBorders>
              <w:left w:val="single" w:sz="4" w:space="0" w:color="000000"/>
              <w:bottom w:val="single" w:sz="4" w:space="0" w:color="000000"/>
              <w:right w:val="single" w:sz="4" w:space="0" w:color="000000"/>
            </w:tcBorders>
          </w:tcPr>
          <w:p w14:paraId="48B104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A13B8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32334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EE384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Zlecenia lekarskie</w:t>
            </w:r>
          </w:p>
        </w:tc>
        <w:tc>
          <w:tcPr>
            <w:tcW w:w="2694" w:type="dxa"/>
            <w:tcBorders>
              <w:left w:val="single" w:sz="4" w:space="0" w:color="000000"/>
              <w:bottom w:val="single" w:sz="4" w:space="0" w:color="000000"/>
              <w:right w:val="single" w:sz="4" w:space="0" w:color="000000"/>
            </w:tcBorders>
          </w:tcPr>
          <w:p w14:paraId="6963D14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55F905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6A528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6E4F4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Podane leki</w:t>
            </w:r>
          </w:p>
        </w:tc>
        <w:tc>
          <w:tcPr>
            <w:tcW w:w="2694" w:type="dxa"/>
            <w:tcBorders>
              <w:left w:val="single" w:sz="4" w:space="0" w:color="000000"/>
              <w:bottom w:val="single" w:sz="4" w:space="0" w:color="000000"/>
              <w:right w:val="single" w:sz="4" w:space="0" w:color="000000"/>
            </w:tcBorders>
          </w:tcPr>
          <w:p w14:paraId="2887421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7FFE1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E6E0E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FEC902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Obserwacje lekarskie</w:t>
            </w:r>
          </w:p>
        </w:tc>
        <w:tc>
          <w:tcPr>
            <w:tcW w:w="2694" w:type="dxa"/>
            <w:tcBorders>
              <w:left w:val="single" w:sz="4" w:space="0" w:color="000000"/>
              <w:bottom w:val="single" w:sz="4" w:space="0" w:color="000000"/>
              <w:right w:val="single" w:sz="4" w:space="0" w:color="000000"/>
            </w:tcBorders>
          </w:tcPr>
          <w:p w14:paraId="21623D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0E5AB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CB45C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54F02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Epikryza</w:t>
            </w:r>
          </w:p>
        </w:tc>
        <w:tc>
          <w:tcPr>
            <w:tcW w:w="2694" w:type="dxa"/>
            <w:tcBorders>
              <w:left w:val="single" w:sz="4" w:space="0" w:color="000000"/>
              <w:bottom w:val="single" w:sz="4" w:space="0" w:color="000000"/>
              <w:right w:val="single" w:sz="4" w:space="0" w:color="000000"/>
            </w:tcBorders>
          </w:tcPr>
          <w:p w14:paraId="531B95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44589F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D4179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340330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Dokumentacja medyczna</w:t>
            </w:r>
          </w:p>
        </w:tc>
        <w:tc>
          <w:tcPr>
            <w:tcW w:w="2694" w:type="dxa"/>
            <w:tcBorders>
              <w:left w:val="single" w:sz="4" w:space="0" w:color="000000"/>
              <w:bottom w:val="single" w:sz="4" w:space="0" w:color="000000"/>
              <w:right w:val="single" w:sz="4" w:space="0" w:color="000000"/>
            </w:tcBorders>
          </w:tcPr>
          <w:p w14:paraId="10F2E16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0BCD21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C345E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198E866"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Poród</w:t>
            </w:r>
          </w:p>
        </w:tc>
        <w:tc>
          <w:tcPr>
            <w:tcW w:w="2694" w:type="dxa"/>
            <w:tcBorders>
              <w:left w:val="single" w:sz="4" w:space="0" w:color="000000"/>
              <w:bottom w:val="single" w:sz="4" w:space="0" w:color="000000"/>
              <w:right w:val="single" w:sz="4" w:space="0" w:color="000000"/>
            </w:tcBorders>
          </w:tcPr>
          <w:p w14:paraId="221858EA"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B17C3E7"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7894638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35E09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stworzyć możliwość określenia podstawowych danych porodu (dotyczy porodu fizjologicznego i operacyjnego), w tym :</w:t>
            </w:r>
          </w:p>
        </w:tc>
        <w:tc>
          <w:tcPr>
            <w:tcW w:w="2694" w:type="dxa"/>
            <w:tcBorders>
              <w:left w:val="single" w:sz="4" w:space="0" w:color="000000"/>
              <w:bottom w:val="single" w:sz="4" w:space="0" w:color="000000"/>
              <w:right w:val="single" w:sz="4" w:space="0" w:color="000000"/>
            </w:tcBorders>
          </w:tcPr>
          <w:p w14:paraId="599BCE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93E5D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F5F02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FBB7F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Mnogość porodu</w:t>
            </w:r>
          </w:p>
        </w:tc>
        <w:tc>
          <w:tcPr>
            <w:tcW w:w="2694" w:type="dxa"/>
            <w:tcBorders>
              <w:left w:val="single" w:sz="4" w:space="0" w:color="000000"/>
              <w:bottom w:val="single" w:sz="4" w:space="0" w:color="000000"/>
              <w:right w:val="single" w:sz="4" w:space="0" w:color="000000"/>
            </w:tcBorders>
          </w:tcPr>
          <w:p w14:paraId="071CC6F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609CC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ED2D058"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60B235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Miejsca porodu</w:t>
            </w:r>
          </w:p>
        </w:tc>
        <w:tc>
          <w:tcPr>
            <w:tcW w:w="2694" w:type="dxa"/>
            <w:tcBorders>
              <w:left w:val="single" w:sz="4" w:space="0" w:color="000000"/>
              <w:bottom w:val="single" w:sz="4" w:space="0" w:color="000000"/>
              <w:right w:val="single" w:sz="4" w:space="0" w:color="000000"/>
            </w:tcBorders>
          </w:tcPr>
          <w:p w14:paraId="1457C7B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6950AF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0D1AA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88F8A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Charakter czasowy porodu</w:t>
            </w:r>
          </w:p>
        </w:tc>
        <w:tc>
          <w:tcPr>
            <w:tcW w:w="2694" w:type="dxa"/>
            <w:tcBorders>
              <w:left w:val="single" w:sz="4" w:space="0" w:color="000000"/>
              <w:bottom w:val="single" w:sz="4" w:space="0" w:color="000000"/>
              <w:right w:val="single" w:sz="4" w:space="0" w:color="000000"/>
            </w:tcBorders>
          </w:tcPr>
          <w:p w14:paraId="55B966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4A3840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01D94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1C504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Ułożenie płodu</w:t>
            </w:r>
          </w:p>
        </w:tc>
        <w:tc>
          <w:tcPr>
            <w:tcW w:w="2694" w:type="dxa"/>
            <w:tcBorders>
              <w:left w:val="single" w:sz="4" w:space="0" w:color="000000"/>
              <w:bottom w:val="single" w:sz="4" w:space="0" w:color="000000"/>
              <w:right w:val="single" w:sz="4" w:space="0" w:color="000000"/>
            </w:tcBorders>
          </w:tcPr>
          <w:p w14:paraId="1E4344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594DD7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CEFAB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0FA57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Charakterystyka porodu (Zabiegowy, Fizjologiczny)</w:t>
            </w:r>
          </w:p>
        </w:tc>
        <w:tc>
          <w:tcPr>
            <w:tcW w:w="2694" w:type="dxa"/>
            <w:tcBorders>
              <w:left w:val="single" w:sz="4" w:space="0" w:color="000000"/>
              <w:bottom w:val="single" w:sz="4" w:space="0" w:color="000000"/>
              <w:right w:val="single" w:sz="4" w:space="0" w:color="000000"/>
            </w:tcBorders>
          </w:tcPr>
          <w:p w14:paraId="7EFA005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7EBE5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4BFAC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276362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Rodzaj porodu zabiegowego</w:t>
            </w:r>
          </w:p>
        </w:tc>
        <w:tc>
          <w:tcPr>
            <w:tcW w:w="2694" w:type="dxa"/>
            <w:tcBorders>
              <w:left w:val="single" w:sz="4" w:space="0" w:color="000000"/>
              <w:bottom w:val="single" w:sz="4" w:space="0" w:color="000000"/>
              <w:right w:val="single" w:sz="4" w:space="0" w:color="000000"/>
            </w:tcBorders>
          </w:tcPr>
          <w:p w14:paraId="5C09061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13B34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A94FA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8DFA85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Wskazania do porodu zabiegowego</w:t>
            </w:r>
          </w:p>
        </w:tc>
        <w:tc>
          <w:tcPr>
            <w:tcW w:w="2694" w:type="dxa"/>
            <w:tcBorders>
              <w:left w:val="single" w:sz="4" w:space="0" w:color="000000"/>
              <w:bottom w:val="single" w:sz="4" w:space="0" w:color="000000"/>
              <w:right w:val="single" w:sz="4" w:space="0" w:color="000000"/>
            </w:tcBorders>
          </w:tcPr>
          <w:p w14:paraId="374AC0F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9DA959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FB217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761309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Zespół porodowy (lekarz, położna, anestezjolog, inne wg konfiguracji)</w:t>
            </w:r>
          </w:p>
        </w:tc>
        <w:tc>
          <w:tcPr>
            <w:tcW w:w="2694" w:type="dxa"/>
            <w:tcBorders>
              <w:left w:val="single" w:sz="4" w:space="0" w:color="000000"/>
              <w:bottom w:val="single" w:sz="4" w:space="0" w:color="000000"/>
              <w:right w:val="single" w:sz="4" w:space="0" w:color="000000"/>
            </w:tcBorders>
          </w:tcPr>
          <w:p w14:paraId="26925E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844584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A2C29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D408A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Ewidencja leków i środków medycznych użytych podczas porodu z wydzieleniem środków anestezjologicznych.</w:t>
            </w:r>
          </w:p>
        </w:tc>
        <w:tc>
          <w:tcPr>
            <w:tcW w:w="2694" w:type="dxa"/>
            <w:tcBorders>
              <w:left w:val="single" w:sz="4" w:space="0" w:color="000000"/>
              <w:bottom w:val="single" w:sz="4" w:space="0" w:color="000000"/>
              <w:right w:val="single" w:sz="4" w:space="0" w:color="000000"/>
            </w:tcBorders>
          </w:tcPr>
          <w:p w14:paraId="4017FFD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3BF44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44201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E0F54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skierowania pacjentki na blok operacyjny w celu wykonania porodu operacyjnego</w:t>
            </w:r>
          </w:p>
        </w:tc>
        <w:tc>
          <w:tcPr>
            <w:tcW w:w="2694" w:type="dxa"/>
            <w:tcBorders>
              <w:left w:val="single" w:sz="4" w:space="0" w:color="000000"/>
              <w:bottom w:val="single" w:sz="4" w:space="0" w:color="000000"/>
              <w:right w:val="single" w:sz="4" w:space="0" w:color="000000"/>
            </w:tcBorders>
          </w:tcPr>
          <w:p w14:paraId="2D18379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51A413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4678C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F8FCE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Odnotowanie szczegółowych danych noworodków:</w:t>
            </w:r>
          </w:p>
        </w:tc>
        <w:tc>
          <w:tcPr>
            <w:tcW w:w="2694" w:type="dxa"/>
            <w:tcBorders>
              <w:left w:val="single" w:sz="4" w:space="0" w:color="000000"/>
              <w:bottom w:val="single" w:sz="4" w:space="0" w:color="000000"/>
              <w:right w:val="single" w:sz="4" w:space="0" w:color="000000"/>
            </w:tcBorders>
          </w:tcPr>
          <w:p w14:paraId="7AF87EC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A24F13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22AF2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893AA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identyfikacyjne noworodka</w:t>
            </w:r>
          </w:p>
        </w:tc>
        <w:tc>
          <w:tcPr>
            <w:tcW w:w="2694" w:type="dxa"/>
            <w:tcBorders>
              <w:left w:val="single" w:sz="4" w:space="0" w:color="000000"/>
              <w:bottom w:val="single" w:sz="4" w:space="0" w:color="000000"/>
              <w:right w:val="single" w:sz="4" w:space="0" w:color="000000"/>
            </w:tcBorders>
          </w:tcPr>
          <w:p w14:paraId="13EDC80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4204C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2EAB3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BA7166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osobowe noworodka</w:t>
            </w:r>
          </w:p>
        </w:tc>
        <w:tc>
          <w:tcPr>
            <w:tcW w:w="2694" w:type="dxa"/>
            <w:tcBorders>
              <w:left w:val="single" w:sz="4" w:space="0" w:color="000000"/>
              <w:bottom w:val="single" w:sz="4" w:space="0" w:color="000000"/>
              <w:right w:val="single" w:sz="4" w:space="0" w:color="000000"/>
            </w:tcBorders>
          </w:tcPr>
          <w:p w14:paraId="541465E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D9751E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D6AAF8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66C41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Żywo/martwo urodzony</w:t>
            </w:r>
          </w:p>
        </w:tc>
        <w:tc>
          <w:tcPr>
            <w:tcW w:w="2694" w:type="dxa"/>
            <w:tcBorders>
              <w:left w:val="single" w:sz="4" w:space="0" w:color="000000"/>
              <w:bottom w:val="single" w:sz="4" w:space="0" w:color="000000"/>
              <w:right w:val="single" w:sz="4" w:space="0" w:color="000000"/>
            </w:tcBorders>
          </w:tcPr>
          <w:p w14:paraId="521C1B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B5A2C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1E99AC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0DD87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urodzenia</w:t>
            </w:r>
          </w:p>
        </w:tc>
        <w:tc>
          <w:tcPr>
            <w:tcW w:w="2694" w:type="dxa"/>
            <w:tcBorders>
              <w:left w:val="single" w:sz="4" w:space="0" w:color="000000"/>
              <w:bottom w:val="single" w:sz="4" w:space="0" w:color="000000"/>
              <w:right w:val="single" w:sz="4" w:space="0" w:color="000000"/>
            </w:tcBorders>
          </w:tcPr>
          <w:p w14:paraId="3DAE586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483087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E3C75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9E35E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płeć</w:t>
            </w:r>
          </w:p>
        </w:tc>
        <w:tc>
          <w:tcPr>
            <w:tcW w:w="2694" w:type="dxa"/>
            <w:tcBorders>
              <w:left w:val="single" w:sz="4" w:space="0" w:color="000000"/>
              <w:bottom w:val="single" w:sz="4" w:space="0" w:color="000000"/>
              <w:right w:val="single" w:sz="4" w:space="0" w:color="000000"/>
            </w:tcBorders>
          </w:tcPr>
          <w:p w14:paraId="32BF1D0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8CA1DB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CA360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962E2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ewidencji danych dla urzędu stanu cywilnego oraz generacji "Karty urodzenia".</w:t>
            </w:r>
          </w:p>
        </w:tc>
        <w:tc>
          <w:tcPr>
            <w:tcW w:w="2694" w:type="dxa"/>
            <w:tcBorders>
              <w:left w:val="single" w:sz="4" w:space="0" w:color="000000"/>
              <w:bottom w:val="single" w:sz="4" w:space="0" w:color="000000"/>
              <w:right w:val="single" w:sz="4" w:space="0" w:color="000000"/>
            </w:tcBorders>
          </w:tcPr>
          <w:p w14:paraId="2194005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5DE575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418DD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18730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wystawienia karty zgonu zarówno dla noworodka zmarłego w trakcie, po porodzie jak i martwo urodzonego.</w:t>
            </w:r>
          </w:p>
        </w:tc>
        <w:tc>
          <w:tcPr>
            <w:tcW w:w="2694" w:type="dxa"/>
            <w:tcBorders>
              <w:left w:val="single" w:sz="4" w:space="0" w:color="000000"/>
              <w:bottom w:val="single" w:sz="4" w:space="0" w:color="000000"/>
              <w:right w:val="single" w:sz="4" w:space="0" w:color="000000"/>
            </w:tcBorders>
          </w:tcPr>
          <w:p w14:paraId="4A52668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633549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24B6C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FEA0D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antropometryczne noworodka</w:t>
            </w:r>
          </w:p>
        </w:tc>
        <w:tc>
          <w:tcPr>
            <w:tcW w:w="2694" w:type="dxa"/>
            <w:tcBorders>
              <w:left w:val="single" w:sz="4" w:space="0" w:color="000000"/>
              <w:bottom w:val="single" w:sz="4" w:space="0" w:color="000000"/>
              <w:right w:val="single" w:sz="4" w:space="0" w:color="000000"/>
            </w:tcBorders>
          </w:tcPr>
          <w:p w14:paraId="210DFBC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081A85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CDA46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085A7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Zastosowane produkty i procedury wykonane po urodzeniu</w:t>
            </w:r>
          </w:p>
        </w:tc>
        <w:tc>
          <w:tcPr>
            <w:tcW w:w="2694" w:type="dxa"/>
            <w:tcBorders>
              <w:left w:val="single" w:sz="4" w:space="0" w:color="000000"/>
              <w:bottom w:val="single" w:sz="4" w:space="0" w:color="000000"/>
              <w:right w:val="single" w:sz="4" w:space="0" w:color="000000"/>
            </w:tcBorders>
          </w:tcPr>
          <w:p w14:paraId="72682E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1D22B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09ED2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A27B5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urazy okołoporodowe</w:t>
            </w:r>
          </w:p>
        </w:tc>
        <w:tc>
          <w:tcPr>
            <w:tcW w:w="2694" w:type="dxa"/>
            <w:tcBorders>
              <w:left w:val="single" w:sz="4" w:space="0" w:color="000000"/>
              <w:bottom w:val="single" w:sz="4" w:space="0" w:color="000000"/>
              <w:right w:val="single" w:sz="4" w:space="0" w:color="000000"/>
            </w:tcBorders>
          </w:tcPr>
          <w:p w14:paraId="10659D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5528D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52EC3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6DC43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Stwierdzone nieprawidłowości</w:t>
            </w:r>
          </w:p>
        </w:tc>
        <w:tc>
          <w:tcPr>
            <w:tcW w:w="2694" w:type="dxa"/>
            <w:tcBorders>
              <w:left w:val="single" w:sz="4" w:space="0" w:color="000000"/>
              <w:bottom w:val="single" w:sz="4" w:space="0" w:color="000000"/>
              <w:right w:val="single" w:sz="4" w:space="0" w:color="000000"/>
            </w:tcBorders>
          </w:tcPr>
          <w:p w14:paraId="7B132DB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9CDE18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348C9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A3CB57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Pierwsze badanie noworodka</w:t>
            </w:r>
          </w:p>
        </w:tc>
        <w:tc>
          <w:tcPr>
            <w:tcW w:w="2694" w:type="dxa"/>
            <w:tcBorders>
              <w:left w:val="single" w:sz="4" w:space="0" w:color="000000"/>
              <w:bottom w:val="single" w:sz="4" w:space="0" w:color="000000"/>
              <w:right w:val="single" w:sz="4" w:space="0" w:color="000000"/>
            </w:tcBorders>
          </w:tcPr>
          <w:p w14:paraId="460AC55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64161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7EC9C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C0202B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Ocena wg skali </w:t>
            </w:r>
            <w:proofErr w:type="spellStart"/>
            <w:r w:rsidRPr="00AD4200">
              <w:rPr>
                <w:rFonts w:ascii="Arial" w:eastAsia="Times New Roman" w:hAnsi="Arial" w:cs="Arial"/>
                <w:color w:val="000000"/>
                <w:sz w:val="16"/>
                <w:szCs w:val="16"/>
                <w:lang w:eastAsia="pl-PL"/>
              </w:rPr>
              <w:t>Apgar</w:t>
            </w:r>
            <w:proofErr w:type="spellEnd"/>
            <w:r w:rsidRPr="00AD4200">
              <w:rPr>
                <w:rFonts w:ascii="Arial" w:eastAsia="Times New Roman" w:hAnsi="Arial" w:cs="Arial"/>
                <w:color w:val="000000"/>
                <w:sz w:val="16"/>
                <w:szCs w:val="16"/>
                <w:lang w:eastAsia="pl-PL"/>
              </w:rPr>
              <w:t xml:space="preserve"> po: 1, 3, 5 i 10 min.</w:t>
            </w:r>
          </w:p>
        </w:tc>
        <w:tc>
          <w:tcPr>
            <w:tcW w:w="2694" w:type="dxa"/>
            <w:tcBorders>
              <w:left w:val="single" w:sz="4" w:space="0" w:color="000000"/>
              <w:bottom w:val="single" w:sz="4" w:space="0" w:color="000000"/>
              <w:right w:val="single" w:sz="4" w:space="0" w:color="000000"/>
            </w:tcBorders>
          </w:tcPr>
          <w:p w14:paraId="342E6D5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424593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8A516A"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80F9F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Popłód</w:t>
            </w:r>
          </w:p>
        </w:tc>
        <w:tc>
          <w:tcPr>
            <w:tcW w:w="2694" w:type="dxa"/>
            <w:tcBorders>
              <w:left w:val="single" w:sz="4" w:space="0" w:color="000000"/>
              <w:bottom w:val="single" w:sz="4" w:space="0" w:color="000000"/>
              <w:right w:val="single" w:sz="4" w:space="0" w:color="000000"/>
            </w:tcBorders>
          </w:tcPr>
          <w:p w14:paraId="3A64D58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9611C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6FC95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E620E6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 przebiegu porodu</w:t>
            </w:r>
          </w:p>
        </w:tc>
        <w:tc>
          <w:tcPr>
            <w:tcW w:w="2694" w:type="dxa"/>
            <w:tcBorders>
              <w:left w:val="single" w:sz="4" w:space="0" w:color="000000"/>
              <w:bottom w:val="single" w:sz="4" w:space="0" w:color="000000"/>
              <w:right w:val="single" w:sz="4" w:space="0" w:color="000000"/>
            </w:tcBorders>
          </w:tcPr>
          <w:p w14:paraId="02CE3B9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CCFD01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B90AA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A8C19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Wykonane zabiegi w trakcie i po porodzie</w:t>
            </w:r>
          </w:p>
        </w:tc>
        <w:tc>
          <w:tcPr>
            <w:tcW w:w="2694" w:type="dxa"/>
            <w:tcBorders>
              <w:left w:val="single" w:sz="4" w:space="0" w:color="000000"/>
              <w:bottom w:val="single" w:sz="4" w:space="0" w:color="000000"/>
              <w:right w:val="single" w:sz="4" w:space="0" w:color="000000"/>
            </w:tcBorders>
          </w:tcPr>
          <w:p w14:paraId="4BBBFA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58126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40DD6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3D9FC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Powikłania porodowe wraz ze szczegółowym opisem</w:t>
            </w:r>
          </w:p>
        </w:tc>
        <w:tc>
          <w:tcPr>
            <w:tcW w:w="2694" w:type="dxa"/>
            <w:tcBorders>
              <w:left w:val="single" w:sz="4" w:space="0" w:color="000000"/>
              <w:bottom w:val="single" w:sz="4" w:space="0" w:color="000000"/>
              <w:right w:val="single" w:sz="4" w:space="0" w:color="000000"/>
            </w:tcBorders>
          </w:tcPr>
          <w:p w14:paraId="1CB70E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5AB008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C24646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F7A19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rozpoczęcia porodu</w:t>
            </w:r>
          </w:p>
        </w:tc>
        <w:tc>
          <w:tcPr>
            <w:tcW w:w="2694" w:type="dxa"/>
            <w:tcBorders>
              <w:left w:val="single" w:sz="4" w:space="0" w:color="000000"/>
              <w:bottom w:val="single" w:sz="4" w:space="0" w:color="000000"/>
              <w:right w:val="single" w:sz="4" w:space="0" w:color="000000"/>
            </w:tcBorders>
          </w:tcPr>
          <w:p w14:paraId="6A38AFE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BC0525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C4320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5B2D44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zakończenia porodu</w:t>
            </w:r>
          </w:p>
        </w:tc>
        <w:tc>
          <w:tcPr>
            <w:tcW w:w="2694" w:type="dxa"/>
            <w:tcBorders>
              <w:left w:val="single" w:sz="4" w:space="0" w:color="000000"/>
              <w:bottom w:val="single" w:sz="4" w:space="0" w:color="000000"/>
              <w:right w:val="single" w:sz="4" w:space="0" w:color="000000"/>
            </w:tcBorders>
          </w:tcPr>
          <w:p w14:paraId="72A0FE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54BBDF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DEC62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2BF38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odpłynięcia płynu owodniowego</w:t>
            </w:r>
          </w:p>
        </w:tc>
        <w:tc>
          <w:tcPr>
            <w:tcW w:w="2694" w:type="dxa"/>
            <w:tcBorders>
              <w:left w:val="single" w:sz="4" w:space="0" w:color="000000"/>
              <w:bottom w:val="single" w:sz="4" w:space="0" w:color="000000"/>
              <w:right w:val="single" w:sz="4" w:space="0" w:color="000000"/>
            </w:tcBorders>
          </w:tcPr>
          <w:p w14:paraId="6CF3655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5083BC6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9567A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564BC1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Barwa płynu owodniowego</w:t>
            </w:r>
          </w:p>
        </w:tc>
        <w:tc>
          <w:tcPr>
            <w:tcW w:w="2694" w:type="dxa"/>
            <w:tcBorders>
              <w:left w:val="single" w:sz="4" w:space="0" w:color="000000"/>
              <w:bottom w:val="single" w:sz="4" w:space="0" w:color="000000"/>
              <w:right w:val="single" w:sz="4" w:space="0" w:color="000000"/>
            </w:tcBorders>
          </w:tcPr>
          <w:p w14:paraId="44912D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09AC5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8839B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AB739B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osiągnięcia pełnego rozwarcia szyjki macicy</w:t>
            </w:r>
          </w:p>
        </w:tc>
        <w:tc>
          <w:tcPr>
            <w:tcW w:w="2694" w:type="dxa"/>
            <w:tcBorders>
              <w:left w:val="single" w:sz="4" w:space="0" w:color="000000"/>
              <w:bottom w:val="single" w:sz="4" w:space="0" w:color="000000"/>
              <w:right w:val="single" w:sz="4" w:space="0" w:color="000000"/>
            </w:tcBorders>
          </w:tcPr>
          <w:p w14:paraId="522D90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917C25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D9D79D"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81BB3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urodzenia noworodka lub w przypadku ciąży mnogiej noworodków</w:t>
            </w:r>
          </w:p>
        </w:tc>
        <w:tc>
          <w:tcPr>
            <w:tcW w:w="2694" w:type="dxa"/>
            <w:tcBorders>
              <w:left w:val="single" w:sz="4" w:space="0" w:color="000000"/>
              <w:bottom w:val="single" w:sz="4" w:space="0" w:color="000000"/>
              <w:right w:val="single" w:sz="4" w:space="0" w:color="000000"/>
            </w:tcBorders>
          </w:tcPr>
          <w:p w14:paraId="29D02BE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23232F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E85CEBC"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23190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urodzenia łożyska</w:t>
            </w:r>
          </w:p>
        </w:tc>
        <w:tc>
          <w:tcPr>
            <w:tcW w:w="2694" w:type="dxa"/>
            <w:tcBorders>
              <w:left w:val="single" w:sz="4" w:space="0" w:color="000000"/>
              <w:bottom w:val="single" w:sz="4" w:space="0" w:color="000000"/>
              <w:right w:val="single" w:sz="4" w:space="0" w:color="000000"/>
            </w:tcBorders>
          </w:tcPr>
          <w:p w14:paraId="62808E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8E6EF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624894"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E58EB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Czas trwania I, II i III okresu porodu (wyliczane automatycznie)</w:t>
            </w:r>
          </w:p>
        </w:tc>
        <w:tc>
          <w:tcPr>
            <w:tcW w:w="2694" w:type="dxa"/>
            <w:tcBorders>
              <w:left w:val="single" w:sz="4" w:space="0" w:color="000000"/>
              <w:bottom w:val="single" w:sz="4" w:space="0" w:color="000000"/>
              <w:right w:val="single" w:sz="4" w:space="0" w:color="000000"/>
            </w:tcBorders>
          </w:tcPr>
          <w:p w14:paraId="3440E28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83EF5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B4A7B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F8731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Łączny czas trwania całego porodu</w:t>
            </w:r>
          </w:p>
        </w:tc>
        <w:tc>
          <w:tcPr>
            <w:tcW w:w="2694" w:type="dxa"/>
            <w:tcBorders>
              <w:left w:val="single" w:sz="4" w:space="0" w:color="000000"/>
              <w:bottom w:val="single" w:sz="4" w:space="0" w:color="000000"/>
              <w:right w:val="single" w:sz="4" w:space="0" w:color="000000"/>
            </w:tcBorders>
          </w:tcPr>
          <w:p w14:paraId="30905B1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D03C54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0E2DD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192C6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Ewidencja utraty krwi przez rodzącą</w:t>
            </w:r>
          </w:p>
        </w:tc>
        <w:tc>
          <w:tcPr>
            <w:tcW w:w="2694" w:type="dxa"/>
            <w:tcBorders>
              <w:left w:val="single" w:sz="4" w:space="0" w:color="000000"/>
              <w:bottom w:val="single" w:sz="4" w:space="0" w:color="000000"/>
              <w:right w:val="single" w:sz="4" w:space="0" w:color="000000"/>
            </w:tcBorders>
          </w:tcPr>
          <w:p w14:paraId="16CEB2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2AA23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508D4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F006A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AD4200">
              <w:rPr>
                <w:rFonts w:ascii="Arial" w:eastAsia="Times New Roman" w:hAnsi="Arial" w:cs="Arial"/>
                <w:color w:val="000000"/>
                <w:sz w:val="16"/>
                <w:szCs w:val="16"/>
                <w:lang w:eastAsia="pl-PL"/>
              </w:rPr>
              <w:t>partogramu</w:t>
            </w:r>
            <w:proofErr w:type="spellEnd"/>
            <w:r w:rsidRPr="00AD4200">
              <w:rPr>
                <w:rFonts w:ascii="Arial" w:eastAsia="Times New Roman" w:hAnsi="Arial" w:cs="Arial"/>
                <w:color w:val="000000"/>
                <w:sz w:val="16"/>
                <w:szCs w:val="16"/>
                <w:lang w:eastAsia="pl-PL"/>
              </w:rPr>
              <w:t xml:space="preserve"> w ramach każdego z okresów.</w:t>
            </w:r>
          </w:p>
        </w:tc>
        <w:tc>
          <w:tcPr>
            <w:tcW w:w="2694" w:type="dxa"/>
            <w:tcBorders>
              <w:left w:val="single" w:sz="4" w:space="0" w:color="000000"/>
              <w:bottom w:val="single" w:sz="4" w:space="0" w:color="000000"/>
              <w:right w:val="single" w:sz="4" w:space="0" w:color="000000"/>
            </w:tcBorders>
          </w:tcPr>
          <w:p w14:paraId="5E0F919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652609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0A3FFB"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A4879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wszystkich danych porodu na Bloku operacyjnym (porodowym)</w:t>
            </w:r>
          </w:p>
        </w:tc>
        <w:tc>
          <w:tcPr>
            <w:tcW w:w="2694" w:type="dxa"/>
            <w:tcBorders>
              <w:left w:val="single" w:sz="4" w:space="0" w:color="000000"/>
              <w:bottom w:val="single" w:sz="4" w:space="0" w:color="000000"/>
              <w:right w:val="single" w:sz="4" w:space="0" w:color="000000"/>
            </w:tcBorders>
          </w:tcPr>
          <w:p w14:paraId="095860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E8A69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02A80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7455D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noworodków na Bloku operacyjnym (porodowym)</w:t>
            </w:r>
          </w:p>
        </w:tc>
        <w:tc>
          <w:tcPr>
            <w:tcW w:w="2694" w:type="dxa"/>
            <w:tcBorders>
              <w:left w:val="single" w:sz="4" w:space="0" w:color="000000"/>
              <w:bottom w:val="single" w:sz="4" w:space="0" w:color="000000"/>
              <w:right w:val="single" w:sz="4" w:space="0" w:color="000000"/>
            </w:tcBorders>
          </w:tcPr>
          <w:p w14:paraId="0B2E034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7F3FC20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D42D2E"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CF61F7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rozpoznania przedoperacyjnego</w:t>
            </w:r>
          </w:p>
        </w:tc>
        <w:tc>
          <w:tcPr>
            <w:tcW w:w="2694" w:type="dxa"/>
            <w:tcBorders>
              <w:left w:val="single" w:sz="4" w:space="0" w:color="000000"/>
              <w:bottom w:val="single" w:sz="4" w:space="0" w:color="000000"/>
              <w:right w:val="single" w:sz="4" w:space="0" w:color="000000"/>
            </w:tcBorders>
          </w:tcPr>
          <w:p w14:paraId="2922E8A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B44649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F448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BD611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rozpoznania pooperacyjnego</w:t>
            </w:r>
          </w:p>
        </w:tc>
        <w:tc>
          <w:tcPr>
            <w:tcW w:w="2694" w:type="dxa"/>
            <w:tcBorders>
              <w:left w:val="single" w:sz="4" w:space="0" w:color="000000"/>
              <w:bottom w:val="single" w:sz="4" w:space="0" w:color="000000"/>
              <w:right w:val="single" w:sz="4" w:space="0" w:color="000000"/>
            </w:tcBorders>
          </w:tcPr>
          <w:p w14:paraId="0E60D8C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46864E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EC675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D7D6C9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zespołu operacyjnego (położnik, położna, operator, instrumentariusz,  anestezjolog, pielęgniarka anestezjologiczna i inne role wg. konfiguracji słownika)</w:t>
            </w:r>
          </w:p>
        </w:tc>
        <w:tc>
          <w:tcPr>
            <w:tcW w:w="2694" w:type="dxa"/>
            <w:tcBorders>
              <w:left w:val="single" w:sz="4" w:space="0" w:color="000000"/>
              <w:bottom w:val="single" w:sz="4" w:space="0" w:color="000000"/>
              <w:right w:val="single" w:sz="4" w:space="0" w:color="000000"/>
            </w:tcBorders>
          </w:tcPr>
          <w:p w14:paraId="7FBBFAC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99186C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61A365"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1E44854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danych zabiegu operacyjnego</w:t>
            </w:r>
          </w:p>
        </w:tc>
        <w:tc>
          <w:tcPr>
            <w:tcW w:w="2694" w:type="dxa"/>
            <w:tcBorders>
              <w:left w:val="single" w:sz="4" w:space="0" w:color="000000"/>
              <w:bottom w:val="single" w:sz="4" w:space="0" w:color="000000"/>
              <w:right w:val="single" w:sz="4" w:space="0" w:color="000000"/>
            </w:tcBorders>
          </w:tcPr>
          <w:p w14:paraId="45B938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DB2B1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01BA3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BC65E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danych znieczulenia zastosowanego podczas porodu operacyjnego</w:t>
            </w:r>
          </w:p>
        </w:tc>
        <w:tc>
          <w:tcPr>
            <w:tcW w:w="2694" w:type="dxa"/>
            <w:tcBorders>
              <w:left w:val="single" w:sz="4" w:space="0" w:color="000000"/>
              <w:bottom w:val="single" w:sz="4" w:space="0" w:color="000000"/>
              <w:right w:val="single" w:sz="4" w:space="0" w:color="000000"/>
            </w:tcBorders>
          </w:tcPr>
          <w:p w14:paraId="341470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F343C8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5C0F0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750AC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Opis przebiegu porodu operacyjnego</w:t>
            </w:r>
          </w:p>
        </w:tc>
        <w:tc>
          <w:tcPr>
            <w:tcW w:w="2694" w:type="dxa"/>
            <w:tcBorders>
              <w:left w:val="single" w:sz="4" w:space="0" w:color="000000"/>
              <w:bottom w:val="single" w:sz="4" w:space="0" w:color="000000"/>
              <w:right w:val="single" w:sz="4" w:space="0" w:color="000000"/>
            </w:tcBorders>
          </w:tcPr>
          <w:p w14:paraId="6CF3245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46C602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954711"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27B917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Opis i przebieg znieczulenia</w:t>
            </w:r>
          </w:p>
        </w:tc>
        <w:tc>
          <w:tcPr>
            <w:tcW w:w="2694" w:type="dxa"/>
            <w:tcBorders>
              <w:left w:val="single" w:sz="4" w:space="0" w:color="000000"/>
              <w:bottom w:val="single" w:sz="4" w:space="0" w:color="000000"/>
              <w:right w:val="single" w:sz="4" w:space="0" w:color="000000"/>
            </w:tcBorders>
          </w:tcPr>
          <w:p w14:paraId="02B6E8B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3E0B039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0D21C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4D443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procedur medycznych wykonanych</w:t>
            </w:r>
          </w:p>
        </w:tc>
        <w:tc>
          <w:tcPr>
            <w:tcW w:w="2694" w:type="dxa"/>
            <w:tcBorders>
              <w:left w:val="single" w:sz="4" w:space="0" w:color="000000"/>
              <w:bottom w:val="single" w:sz="4" w:space="0" w:color="000000"/>
              <w:right w:val="single" w:sz="4" w:space="0" w:color="000000"/>
            </w:tcBorders>
          </w:tcPr>
          <w:p w14:paraId="1E20D8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6D2B168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E84646"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7D486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Ewidencja zużycia materiałów i leków</w:t>
            </w:r>
          </w:p>
        </w:tc>
        <w:tc>
          <w:tcPr>
            <w:tcW w:w="2694" w:type="dxa"/>
            <w:tcBorders>
              <w:left w:val="single" w:sz="4" w:space="0" w:color="000000"/>
              <w:bottom w:val="single" w:sz="4" w:space="0" w:color="000000"/>
              <w:right w:val="single" w:sz="4" w:space="0" w:color="000000"/>
            </w:tcBorders>
          </w:tcPr>
          <w:p w14:paraId="2F3544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99D8A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E0335F"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8DCB58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Opieka pooperacyjna - obsługa opieki pooperacyjnej dla kobiet po porodzie operacyjnym</w:t>
            </w:r>
          </w:p>
        </w:tc>
        <w:tc>
          <w:tcPr>
            <w:tcW w:w="2694" w:type="dxa"/>
            <w:tcBorders>
              <w:left w:val="single" w:sz="4" w:space="0" w:color="000000"/>
              <w:bottom w:val="single" w:sz="4" w:space="0" w:color="000000"/>
              <w:right w:val="single" w:sz="4" w:space="0" w:color="000000"/>
            </w:tcBorders>
          </w:tcPr>
          <w:p w14:paraId="062D14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A8784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90CD37"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331F73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Automatyczne uzupełnienie danych porodu (tj. czas porodu, opis porodu itd. na podstawie danych porodu operacyjnego)</w:t>
            </w:r>
          </w:p>
        </w:tc>
        <w:tc>
          <w:tcPr>
            <w:tcW w:w="2694" w:type="dxa"/>
            <w:tcBorders>
              <w:left w:val="single" w:sz="4" w:space="0" w:color="000000"/>
              <w:bottom w:val="single" w:sz="4" w:space="0" w:color="000000"/>
              <w:right w:val="single" w:sz="4" w:space="0" w:color="000000"/>
            </w:tcBorders>
          </w:tcPr>
          <w:p w14:paraId="58A05F8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1B7DBB8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EBF0B2"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6B1D8B4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Wykazu porodów i noworodków</w:t>
            </w:r>
          </w:p>
        </w:tc>
        <w:tc>
          <w:tcPr>
            <w:tcW w:w="2694" w:type="dxa"/>
            <w:tcBorders>
              <w:left w:val="single" w:sz="4" w:space="0" w:color="000000"/>
              <w:bottom w:val="single" w:sz="4" w:space="0" w:color="000000"/>
              <w:right w:val="single" w:sz="4" w:space="0" w:color="000000"/>
            </w:tcBorders>
          </w:tcPr>
          <w:p w14:paraId="6774E3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A49AF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85E053"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417DC6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Automatyczne generowanie i możliwość wydruku Wykazów Porodów zgodnie z obowiązującym prawem</w:t>
            </w:r>
          </w:p>
        </w:tc>
        <w:tc>
          <w:tcPr>
            <w:tcW w:w="2694" w:type="dxa"/>
            <w:tcBorders>
              <w:left w:val="single" w:sz="4" w:space="0" w:color="000000"/>
              <w:bottom w:val="single" w:sz="4" w:space="0" w:color="000000"/>
              <w:right w:val="single" w:sz="4" w:space="0" w:color="000000"/>
            </w:tcBorders>
          </w:tcPr>
          <w:p w14:paraId="1141E8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87B415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6B3639"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79FB9B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Automatyczne generowanie i możliwość wydruku Wykazów Noworodków zgodnie z obowiązującym prawem</w:t>
            </w:r>
          </w:p>
        </w:tc>
        <w:tc>
          <w:tcPr>
            <w:tcW w:w="2694" w:type="dxa"/>
            <w:tcBorders>
              <w:left w:val="single" w:sz="4" w:space="0" w:color="000000"/>
              <w:bottom w:val="single" w:sz="4" w:space="0" w:color="000000"/>
              <w:right w:val="single" w:sz="4" w:space="0" w:color="000000"/>
            </w:tcBorders>
          </w:tcPr>
          <w:p w14:paraId="4487A00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22134C8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2981A0" w14:textId="77777777">
        <w:trPr>
          <w:trHeight w:val="283"/>
        </w:trPr>
        <w:tc>
          <w:tcPr>
            <w:tcW w:w="4672" w:type="dxa"/>
            <w:tcBorders>
              <w:left w:val="single" w:sz="4" w:space="0" w:color="000000"/>
              <w:bottom w:val="single" w:sz="4" w:space="0" w:color="000000"/>
              <w:right w:val="single" w:sz="4" w:space="0" w:color="000000"/>
            </w:tcBorders>
            <w:shd w:val="clear" w:color="auto" w:fill="auto"/>
          </w:tcPr>
          <w:p w14:paraId="010C13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prowadzenie karty monitorowania pacjenta/noworodka podczas hipotermii leczniczej.</w:t>
            </w:r>
          </w:p>
        </w:tc>
        <w:tc>
          <w:tcPr>
            <w:tcW w:w="2694" w:type="dxa"/>
            <w:tcBorders>
              <w:left w:val="single" w:sz="4" w:space="0" w:color="000000"/>
              <w:bottom w:val="single" w:sz="4" w:space="0" w:color="000000"/>
              <w:right w:val="single" w:sz="4" w:space="0" w:color="000000"/>
            </w:tcBorders>
          </w:tcPr>
          <w:p w14:paraId="475429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left w:val="single" w:sz="4" w:space="0" w:color="000000"/>
              <w:bottom w:val="single" w:sz="4" w:space="0" w:color="000000"/>
              <w:right w:val="single" w:sz="4" w:space="0" w:color="000000"/>
            </w:tcBorders>
          </w:tcPr>
          <w:p w14:paraId="02C1641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635EA49A" w14:textId="77777777" w:rsidR="0028781D" w:rsidRPr="00AD4200" w:rsidRDefault="0028781D"/>
    <w:p w14:paraId="40DD91BF" w14:textId="77777777" w:rsidR="0028781D" w:rsidRPr="00AD4200" w:rsidRDefault="00874BAF">
      <w:pPr>
        <w:pStyle w:val="Nagwek2"/>
        <w:numPr>
          <w:ilvl w:val="1"/>
          <w:numId w:val="3"/>
        </w:numPr>
      </w:pPr>
      <w:bookmarkStart w:id="10" w:name="_Toc78550433"/>
      <w:r w:rsidRPr="00AD4200">
        <w:t>Moduł główny do wytwarzania dokumentacji medycznej</w:t>
      </w:r>
      <w:bookmarkEnd w:id="10"/>
      <w:r w:rsidRPr="00AD4200">
        <w:t xml:space="preserve"> licencja bez limitu użytkowników – 1 szt.</w:t>
      </w:r>
    </w:p>
    <w:p w14:paraId="0F2D1226"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690"/>
        <w:gridCol w:w="1847"/>
      </w:tblGrid>
      <w:tr w:rsidR="0028781D" w:rsidRPr="00AD4200" w14:paraId="127063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1DF36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690" w:type="dxa"/>
            <w:tcBorders>
              <w:top w:val="single" w:sz="4" w:space="0" w:color="000000"/>
              <w:left w:val="single" w:sz="4" w:space="0" w:color="000000"/>
              <w:bottom w:val="single" w:sz="4" w:space="0" w:color="000000"/>
              <w:right w:val="single" w:sz="4" w:space="0" w:color="000000"/>
            </w:tcBorders>
          </w:tcPr>
          <w:p w14:paraId="4B0F87B7"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847" w:type="dxa"/>
            <w:tcBorders>
              <w:top w:val="single" w:sz="4" w:space="0" w:color="000000"/>
              <w:left w:val="single" w:sz="4" w:space="0" w:color="000000"/>
              <w:bottom w:val="single" w:sz="4" w:space="0" w:color="000000"/>
              <w:right w:val="single" w:sz="4" w:space="0" w:color="000000"/>
            </w:tcBorders>
          </w:tcPr>
          <w:p w14:paraId="2DD65465"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609D0CF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98E5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posiada moduł umożliwiający użytkownikowi samodzielne definiowanie wzorców formularzy przeznaczonych do gromadzenia danych</w:t>
            </w:r>
          </w:p>
        </w:tc>
        <w:tc>
          <w:tcPr>
            <w:tcW w:w="2690" w:type="dxa"/>
            <w:tcBorders>
              <w:top w:val="single" w:sz="4" w:space="0" w:color="000000"/>
              <w:left w:val="single" w:sz="4" w:space="0" w:color="000000"/>
              <w:bottom w:val="single" w:sz="4" w:space="0" w:color="000000"/>
              <w:right w:val="single" w:sz="4" w:space="0" w:color="000000"/>
            </w:tcBorders>
          </w:tcPr>
          <w:p w14:paraId="10B3BA8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5A072ED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ACBC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06C9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formularza, na którym można zaewidencjonować co najmniej dane typu:</w:t>
            </w:r>
          </w:p>
        </w:tc>
        <w:tc>
          <w:tcPr>
            <w:tcW w:w="2690" w:type="dxa"/>
            <w:tcBorders>
              <w:top w:val="single" w:sz="4" w:space="0" w:color="000000"/>
              <w:left w:val="single" w:sz="4" w:space="0" w:color="000000"/>
              <w:bottom w:val="single" w:sz="4" w:space="0" w:color="000000"/>
              <w:right w:val="single" w:sz="4" w:space="0" w:color="000000"/>
            </w:tcBorders>
          </w:tcPr>
          <w:p w14:paraId="136C29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3774BE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B16F6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B97C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Liczba</w:t>
            </w:r>
          </w:p>
        </w:tc>
        <w:tc>
          <w:tcPr>
            <w:tcW w:w="2690" w:type="dxa"/>
            <w:tcBorders>
              <w:top w:val="single" w:sz="4" w:space="0" w:color="000000"/>
              <w:left w:val="single" w:sz="4" w:space="0" w:color="000000"/>
              <w:bottom w:val="single" w:sz="4" w:space="0" w:color="000000"/>
              <w:right w:val="single" w:sz="4" w:space="0" w:color="000000"/>
            </w:tcBorders>
          </w:tcPr>
          <w:p w14:paraId="03F87D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6EE5606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3412B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0C47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Tekst</w:t>
            </w:r>
          </w:p>
        </w:tc>
        <w:tc>
          <w:tcPr>
            <w:tcW w:w="2690" w:type="dxa"/>
            <w:tcBorders>
              <w:top w:val="single" w:sz="4" w:space="0" w:color="000000"/>
              <w:left w:val="single" w:sz="4" w:space="0" w:color="000000"/>
              <w:bottom w:val="single" w:sz="4" w:space="0" w:color="000000"/>
              <w:right w:val="single" w:sz="4" w:space="0" w:color="000000"/>
            </w:tcBorders>
          </w:tcPr>
          <w:p w14:paraId="0C2739D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57E23C6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4D7C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BE9B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Data</w:t>
            </w:r>
          </w:p>
        </w:tc>
        <w:tc>
          <w:tcPr>
            <w:tcW w:w="2690" w:type="dxa"/>
            <w:tcBorders>
              <w:top w:val="single" w:sz="4" w:space="0" w:color="000000"/>
              <w:left w:val="single" w:sz="4" w:space="0" w:color="000000"/>
              <w:bottom w:val="single" w:sz="4" w:space="0" w:color="000000"/>
              <w:right w:val="single" w:sz="4" w:space="0" w:color="000000"/>
            </w:tcBorders>
          </w:tcPr>
          <w:p w14:paraId="384EE7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46108F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BD90B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BDA2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Wartość logiczna</w:t>
            </w:r>
          </w:p>
        </w:tc>
        <w:tc>
          <w:tcPr>
            <w:tcW w:w="2690" w:type="dxa"/>
            <w:tcBorders>
              <w:top w:val="single" w:sz="4" w:space="0" w:color="000000"/>
              <w:left w:val="single" w:sz="4" w:space="0" w:color="000000"/>
              <w:bottom w:val="single" w:sz="4" w:space="0" w:color="000000"/>
              <w:right w:val="single" w:sz="4" w:space="0" w:color="000000"/>
            </w:tcBorders>
          </w:tcPr>
          <w:p w14:paraId="250386A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135129C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0119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657D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Wartość słownikowa</w:t>
            </w:r>
          </w:p>
        </w:tc>
        <w:tc>
          <w:tcPr>
            <w:tcW w:w="2690" w:type="dxa"/>
            <w:tcBorders>
              <w:top w:val="single" w:sz="4" w:space="0" w:color="000000"/>
              <w:left w:val="single" w:sz="4" w:space="0" w:color="000000"/>
              <w:bottom w:val="single" w:sz="4" w:space="0" w:color="000000"/>
              <w:right w:val="single" w:sz="4" w:space="0" w:color="000000"/>
            </w:tcBorders>
          </w:tcPr>
          <w:p w14:paraId="2A9B839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2B1544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AB29B3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2CC35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Obraz</w:t>
            </w:r>
          </w:p>
        </w:tc>
        <w:tc>
          <w:tcPr>
            <w:tcW w:w="2690" w:type="dxa"/>
            <w:tcBorders>
              <w:top w:val="single" w:sz="4" w:space="0" w:color="000000"/>
              <w:left w:val="single" w:sz="4" w:space="0" w:color="000000"/>
              <w:bottom w:val="single" w:sz="4" w:space="0" w:color="000000"/>
              <w:right w:val="single" w:sz="4" w:space="0" w:color="000000"/>
            </w:tcBorders>
          </w:tcPr>
          <w:p w14:paraId="1B4F236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460EA3E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C975C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F8DB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Składniki formularza można umieszczać na zakładkach i w sekcjach</w:t>
            </w:r>
          </w:p>
        </w:tc>
        <w:tc>
          <w:tcPr>
            <w:tcW w:w="2690" w:type="dxa"/>
            <w:tcBorders>
              <w:top w:val="single" w:sz="4" w:space="0" w:color="000000"/>
              <w:left w:val="single" w:sz="4" w:space="0" w:color="000000"/>
              <w:bottom w:val="single" w:sz="4" w:space="0" w:color="000000"/>
              <w:right w:val="single" w:sz="4" w:space="0" w:color="000000"/>
            </w:tcBorders>
          </w:tcPr>
          <w:p w14:paraId="161907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594A70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9A134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B800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Składniki formularza można dodawać przy pomocy mechanizmu "Przeciągnij i upuść"</w:t>
            </w:r>
          </w:p>
        </w:tc>
        <w:tc>
          <w:tcPr>
            <w:tcW w:w="2690" w:type="dxa"/>
            <w:tcBorders>
              <w:top w:val="single" w:sz="4" w:space="0" w:color="000000"/>
              <w:left w:val="single" w:sz="4" w:space="0" w:color="000000"/>
              <w:bottom w:val="single" w:sz="4" w:space="0" w:color="000000"/>
              <w:right w:val="single" w:sz="4" w:space="0" w:color="000000"/>
            </w:tcBorders>
          </w:tcPr>
          <w:p w14:paraId="7BE5D0E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3A8B146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3BD92D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E2413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by poszczególnym składnikom formularza można przypisać domyślną wartość</w:t>
            </w:r>
          </w:p>
        </w:tc>
        <w:tc>
          <w:tcPr>
            <w:tcW w:w="2690" w:type="dxa"/>
            <w:tcBorders>
              <w:top w:val="single" w:sz="4" w:space="0" w:color="000000"/>
              <w:left w:val="single" w:sz="4" w:space="0" w:color="000000"/>
              <w:bottom w:val="single" w:sz="4" w:space="0" w:color="000000"/>
              <w:right w:val="single" w:sz="4" w:space="0" w:color="000000"/>
            </w:tcBorders>
          </w:tcPr>
          <w:p w14:paraId="73EBC9B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37A583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9CCC0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B7B7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by w definiowalnych formularzach można było zdefiniować wymagalności wypełnienia wskazanych składników</w:t>
            </w:r>
          </w:p>
        </w:tc>
        <w:tc>
          <w:tcPr>
            <w:tcW w:w="2690" w:type="dxa"/>
            <w:tcBorders>
              <w:top w:val="single" w:sz="4" w:space="0" w:color="000000"/>
              <w:left w:val="single" w:sz="4" w:space="0" w:color="000000"/>
              <w:bottom w:val="single" w:sz="4" w:space="0" w:color="000000"/>
              <w:right w:val="single" w:sz="4" w:space="0" w:color="000000"/>
            </w:tcBorders>
          </w:tcPr>
          <w:p w14:paraId="7504783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4785731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AADFF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4B71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Wydruk formularza</w:t>
            </w:r>
          </w:p>
        </w:tc>
        <w:tc>
          <w:tcPr>
            <w:tcW w:w="2690" w:type="dxa"/>
            <w:tcBorders>
              <w:top w:val="single" w:sz="4" w:space="0" w:color="000000"/>
              <w:left w:val="single" w:sz="4" w:space="0" w:color="000000"/>
              <w:bottom w:val="single" w:sz="4" w:space="0" w:color="000000"/>
              <w:right w:val="single" w:sz="4" w:space="0" w:color="000000"/>
            </w:tcBorders>
          </w:tcPr>
          <w:p w14:paraId="2855950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76420A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F7932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5F29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Moduł na podstawie wzorca formularza umożliwia zdefiniowanie jego szablonu wydruku.</w:t>
            </w:r>
          </w:p>
        </w:tc>
        <w:tc>
          <w:tcPr>
            <w:tcW w:w="2690" w:type="dxa"/>
            <w:tcBorders>
              <w:top w:val="single" w:sz="4" w:space="0" w:color="000000"/>
              <w:left w:val="single" w:sz="4" w:space="0" w:color="000000"/>
              <w:bottom w:val="single" w:sz="4" w:space="0" w:color="000000"/>
              <w:right w:val="single" w:sz="4" w:space="0" w:color="000000"/>
            </w:tcBorders>
          </w:tcPr>
          <w:p w14:paraId="49BE55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25D9E37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6ADE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D46F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Na szablon wydruku można dodawać dodatkowe elementy (nie będące składnikami wzorca formularza) co najmniej takie jak:</w:t>
            </w:r>
          </w:p>
        </w:tc>
        <w:tc>
          <w:tcPr>
            <w:tcW w:w="2690" w:type="dxa"/>
            <w:tcBorders>
              <w:top w:val="single" w:sz="4" w:space="0" w:color="000000"/>
              <w:left w:val="single" w:sz="4" w:space="0" w:color="000000"/>
              <w:bottom w:val="single" w:sz="4" w:space="0" w:color="000000"/>
              <w:right w:val="single" w:sz="4" w:space="0" w:color="000000"/>
            </w:tcBorders>
          </w:tcPr>
          <w:p w14:paraId="16D2976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2807AC5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DF9C3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F1E82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etykieta</w:t>
            </w:r>
          </w:p>
        </w:tc>
        <w:tc>
          <w:tcPr>
            <w:tcW w:w="2690" w:type="dxa"/>
            <w:tcBorders>
              <w:top w:val="single" w:sz="4" w:space="0" w:color="000000"/>
              <w:left w:val="single" w:sz="4" w:space="0" w:color="000000"/>
              <w:bottom w:val="single" w:sz="4" w:space="0" w:color="000000"/>
              <w:right w:val="single" w:sz="4" w:space="0" w:color="000000"/>
            </w:tcBorders>
          </w:tcPr>
          <w:p w14:paraId="1263711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0BF73C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AAB8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784B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obraz</w:t>
            </w:r>
          </w:p>
        </w:tc>
        <w:tc>
          <w:tcPr>
            <w:tcW w:w="2690" w:type="dxa"/>
            <w:tcBorders>
              <w:top w:val="single" w:sz="4" w:space="0" w:color="000000"/>
              <w:left w:val="single" w:sz="4" w:space="0" w:color="000000"/>
              <w:bottom w:val="single" w:sz="4" w:space="0" w:color="000000"/>
              <w:right w:val="single" w:sz="4" w:space="0" w:color="000000"/>
            </w:tcBorders>
          </w:tcPr>
          <w:p w14:paraId="00E9312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7" w:type="dxa"/>
            <w:tcBorders>
              <w:top w:val="single" w:sz="4" w:space="0" w:color="000000"/>
              <w:left w:val="single" w:sz="4" w:space="0" w:color="000000"/>
              <w:bottom w:val="single" w:sz="4" w:space="0" w:color="000000"/>
              <w:right w:val="single" w:sz="4" w:space="0" w:color="000000"/>
            </w:tcBorders>
          </w:tcPr>
          <w:p w14:paraId="0D1062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586B3E8F" w14:textId="77777777" w:rsidR="0028781D" w:rsidRPr="00AD4200" w:rsidRDefault="0028781D"/>
    <w:p w14:paraId="254BEB3D" w14:textId="77777777" w:rsidR="0028781D" w:rsidRPr="00AD4200" w:rsidRDefault="00874BAF">
      <w:pPr>
        <w:pStyle w:val="Nagwek2"/>
        <w:numPr>
          <w:ilvl w:val="1"/>
          <w:numId w:val="3"/>
        </w:numPr>
      </w:pPr>
      <w:bookmarkStart w:id="11" w:name="_Toc78550434"/>
      <w:r w:rsidRPr="00AD4200">
        <w:t>Repozytorium dokumentów elektronicznych</w:t>
      </w:r>
      <w:bookmarkEnd w:id="11"/>
      <w:r w:rsidRPr="00AD4200">
        <w:t xml:space="preserve"> licencja bez limitu użytkowników – 1 szt.</w:t>
      </w:r>
    </w:p>
    <w:p w14:paraId="6C8C3D3A"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694"/>
        <w:gridCol w:w="1843"/>
      </w:tblGrid>
      <w:tr w:rsidR="0028781D" w:rsidRPr="00AD4200" w14:paraId="3A7F5B2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B15D181"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694" w:type="dxa"/>
            <w:tcBorders>
              <w:top w:val="single" w:sz="4" w:space="0" w:color="000000"/>
              <w:left w:val="single" w:sz="4" w:space="0" w:color="000000"/>
              <w:bottom w:val="single" w:sz="4" w:space="0" w:color="000000"/>
              <w:right w:val="single" w:sz="4" w:space="0" w:color="000000"/>
            </w:tcBorders>
          </w:tcPr>
          <w:p w14:paraId="6F133061"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843" w:type="dxa"/>
            <w:tcBorders>
              <w:top w:val="single" w:sz="4" w:space="0" w:color="000000"/>
              <w:left w:val="single" w:sz="4" w:space="0" w:color="000000"/>
              <w:bottom w:val="single" w:sz="4" w:space="0" w:color="000000"/>
              <w:right w:val="single" w:sz="4" w:space="0" w:color="000000"/>
            </w:tcBorders>
          </w:tcPr>
          <w:p w14:paraId="4E33F65E"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1F57D6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auto"/>
          </w:tcPr>
          <w:p w14:paraId="42D99DD2"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Elektroniczna Dokumentacja Medyczna</w:t>
            </w:r>
          </w:p>
        </w:tc>
        <w:tc>
          <w:tcPr>
            <w:tcW w:w="2694" w:type="dxa"/>
            <w:tcBorders>
              <w:top w:val="single" w:sz="4" w:space="0" w:color="000000"/>
              <w:left w:val="single" w:sz="4" w:space="0" w:color="000000"/>
              <w:bottom w:val="single" w:sz="4" w:space="0" w:color="000000"/>
              <w:right w:val="single" w:sz="4" w:space="0" w:color="000000"/>
            </w:tcBorders>
            <w:shd w:val="clear" w:color="000000" w:fill="auto"/>
          </w:tcPr>
          <w:p w14:paraId="31885E4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Pr>
          <w:p w14:paraId="57958D3A"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21BB44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C0F3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archiwizacji dokumentacji medycznej w postaci elektronicznej.</w:t>
            </w:r>
          </w:p>
        </w:tc>
        <w:tc>
          <w:tcPr>
            <w:tcW w:w="2694" w:type="dxa"/>
            <w:tcBorders>
              <w:top w:val="single" w:sz="4" w:space="0" w:color="000000"/>
              <w:left w:val="single" w:sz="4" w:space="0" w:color="000000"/>
              <w:bottom w:val="single" w:sz="4" w:space="0" w:color="000000"/>
              <w:right w:val="single" w:sz="4" w:space="0" w:color="000000"/>
            </w:tcBorders>
          </w:tcPr>
          <w:p w14:paraId="1054512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DB988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1598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5134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archiwacji dokumentów złożonych, wieloczęściowych i przyrostowych np. księgi</w:t>
            </w:r>
          </w:p>
        </w:tc>
        <w:tc>
          <w:tcPr>
            <w:tcW w:w="2694" w:type="dxa"/>
            <w:tcBorders>
              <w:top w:val="single" w:sz="4" w:space="0" w:color="000000"/>
              <w:left w:val="single" w:sz="4" w:space="0" w:color="000000"/>
              <w:bottom w:val="single" w:sz="4" w:space="0" w:color="000000"/>
              <w:right w:val="single" w:sz="4" w:space="0" w:color="000000"/>
            </w:tcBorders>
          </w:tcPr>
          <w:p w14:paraId="4E669F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208F7C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CEA5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8D39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obsługi załączników do dokumentacji</w:t>
            </w:r>
          </w:p>
        </w:tc>
        <w:tc>
          <w:tcPr>
            <w:tcW w:w="2694" w:type="dxa"/>
            <w:tcBorders>
              <w:top w:val="single" w:sz="4" w:space="0" w:color="000000"/>
              <w:left w:val="single" w:sz="4" w:space="0" w:color="000000"/>
              <w:bottom w:val="single" w:sz="4" w:space="0" w:color="000000"/>
              <w:right w:val="single" w:sz="4" w:space="0" w:color="000000"/>
            </w:tcBorders>
          </w:tcPr>
          <w:p w14:paraId="44E1A5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FA660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FF1D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EC1E9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rejestracji dokumentów elektronicznych generowanych przez system medyczny w repozytorium dokumentacji elektronicznej</w:t>
            </w:r>
          </w:p>
        </w:tc>
        <w:tc>
          <w:tcPr>
            <w:tcW w:w="2694" w:type="dxa"/>
            <w:tcBorders>
              <w:top w:val="single" w:sz="4" w:space="0" w:color="000000"/>
              <w:left w:val="single" w:sz="4" w:space="0" w:color="000000"/>
              <w:bottom w:val="single" w:sz="4" w:space="0" w:color="000000"/>
              <w:right w:val="single" w:sz="4" w:space="0" w:color="000000"/>
            </w:tcBorders>
          </w:tcPr>
          <w:p w14:paraId="60295A2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D7470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A059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198E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rejestracji dokumentów elektronicznych utworzonych poza systemem HIS, manualna rejestracja dokumentów zewnętrznych</w:t>
            </w:r>
          </w:p>
        </w:tc>
        <w:tc>
          <w:tcPr>
            <w:tcW w:w="2694" w:type="dxa"/>
            <w:tcBorders>
              <w:top w:val="single" w:sz="4" w:space="0" w:color="000000"/>
              <w:left w:val="single" w:sz="4" w:space="0" w:color="000000"/>
              <w:bottom w:val="single" w:sz="4" w:space="0" w:color="000000"/>
              <w:right w:val="single" w:sz="4" w:space="0" w:color="000000"/>
            </w:tcBorders>
          </w:tcPr>
          <w:p w14:paraId="4385807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39F0C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01BE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9E05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Cyfryzacja dokumentu papierowego i dołączanie go do dokumentacji elektronicznej</w:t>
            </w:r>
          </w:p>
        </w:tc>
        <w:tc>
          <w:tcPr>
            <w:tcW w:w="2694" w:type="dxa"/>
            <w:tcBorders>
              <w:top w:val="single" w:sz="4" w:space="0" w:color="000000"/>
              <w:left w:val="single" w:sz="4" w:space="0" w:color="000000"/>
              <w:bottom w:val="single" w:sz="4" w:space="0" w:color="000000"/>
              <w:right w:val="single" w:sz="4" w:space="0" w:color="000000"/>
            </w:tcBorders>
          </w:tcPr>
          <w:p w14:paraId="52446D1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61AC4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B0AC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FC88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Dostęp do całości dokumentacji przechowywanej w EDM:</w:t>
            </w:r>
          </w:p>
        </w:tc>
        <w:tc>
          <w:tcPr>
            <w:tcW w:w="2694" w:type="dxa"/>
            <w:tcBorders>
              <w:top w:val="single" w:sz="4" w:space="0" w:color="000000"/>
              <w:left w:val="single" w:sz="4" w:space="0" w:color="000000"/>
              <w:bottom w:val="single" w:sz="4" w:space="0" w:color="000000"/>
              <w:right w:val="single" w:sz="4" w:space="0" w:color="000000"/>
            </w:tcBorders>
          </w:tcPr>
          <w:p w14:paraId="0813431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6027E3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5591B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E2A78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poziomu wbudowanych w systemy medyczne mechanizmów</w:t>
            </w:r>
          </w:p>
        </w:tc>
        <w:tc>
          <w:tcPr>
            <w:tcW w:w="2694" w:type="dxa"/>
            <w:tcBorders>
              <w:top w:val="single" w:sz="4" w:space="0" w:color="000000"/>
              <w:left w:val="single" w:sz="4" w:space="0" w:color="000000"/>
              <w:bottom w:val="single" w:sz="4" w:space="0" w:color="000000"/>
              <w:right w:val="single" w:sz="4" w:space="0" w:color="000000"/>
            </w:tcBorders>
          </w:tcPr>
          <w:p w14:paraId="1E423C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E0EBC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E1D49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BC305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poziomu dedykowanego interfejsu</w:t>
            </w:r>
          </w:p>
        </w:tc>
        <w:tc>
          <w:tcPr>
            <w:tcW w:w="2694" w:type="dxa"/>
            <w:tcBorders>
              <w:top w:val="single" w:sz="4" w:space="0" w:color="000000"/>
              <w:left w:val="single" w:sz="4" w:space="0" w:color="000000"/>
              <w:bottom w:val="single" w:sz="4" w:space="0" w:color="000000"/>
              <w:right w:val="single" w:sz="4" w:space="0" w:color="000000"/>
            </w:tcBorders>
          </w:tcPr>
          <w:p w14:paraId="63BC7C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10815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DED1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87643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Możliwość eksportu/importu dokumentu elektronicznego do/z pliku w formacie XML. Możliwość eksportu/importu jednocześnie wielu dokumentów.</w:t>
            </w:r>
          </w:p>
        </w:tc>
        <w:tc>
          <w:tcPr>
            <w:tcW w:w="2694" w:type="dxa"/>
            <w:tcBorders>
              <w:top w:val="single" w:sz="4" w:space="0" w:color="000000"/>
              <w:left w:val="single" w:sz="4" w:space="0" w:color="000000"/>
              <w:bottom w:val="single" w:sz="4" w:space="0" w:color="000000"/>
              <w:right w:val="single" w:sz="4" w:space="0" w:color="000000"/>
            </w:tcBorders>
          </w:tcPr>
          <w:p w14:paraId="591B6C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C25815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4E61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06A4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złożenia podpisu elektronicznego na dokumencie</w:t>
            </w:r>
          </w:p>
        </w:tc>
        <w:tc>
          <w:tcPr>
            <w:tcW w:w="2694" w:type="dxa"/>
            <w:tcBorders>
              <w:top w:val="single" w:sz="4" w:space="0" w:color="000000"/>
              <w:left w:val="single" w:sz="4" w:space="0" w:color="000000"/>
              <w:bottom w:val="single" w:sz="4" w:space="0" w:color="000000"/>
              <w:right w:val="single" w:sz="4" w:space="0" w:color="000000"/>
            </w:tcBorders>
          </w:tcPr>
          <w:p w14:paraId="39D93F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E6E15F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5D000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0BD07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złożenia podpisu elektronicznego na zbiorze dokumentów</w:t>
            </w:r>
          </w:p>
        </w:tc>
        <w:tc>
          <w:tcPr>
            <w:tcW w:w="2694" w:type="dxa"/>
            <w:tcBorders>
              <w:top w:val="single" w:sz="4" w:space="0" w:color="000000"/>
              <w:left w:val="single" w:sz="4" w:space="0" w:color="000000"/>
              <w:bottom w:val="single" w:sz="4" w:space="0" w:color="000000"/>
              <w:right w:val="single" w:sz="4" w:space="0" w:color="000000"/>
            </w:tcBorders>
          </w:tcPr>
          <w:p w14:paraId="524945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00AFB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F31F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D809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weryfikacji podpisu</w:t>
            </w:r>
          </w:p>
        </w:tc>
        <w:tc>
          <w:tcPr>
            <w:tcW w:w="2694" w:type="dxa"/>
            <w:tcBorders>
              <w:top w:val="single" w:sz="4" w:space="0" w:color="000000"/>
              <w:left w:val="single" w:sz="4" w:space="0" w:color="000000"/>
              <w:bottom w:val="single" w:sz="4" w:space="0" w:color="000000"/>
              <w:right w:val="single" w:sz="4" w:space="0" w:color="000000"/>
            </w:tcBorders>
          </w:tcPr>
          <w:p w14:paraId="3CED98F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212592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EDDF3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FB5F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weryfikacji integralności dokumentu</w:t>
            </w:r>
          </w:p>
        </w:tc>
        <w:tc>
          <w:tcPr>
            <w:tcW w:w="2694" w:type="dxa"/>
            <w:tcBorders>
              <w:top w:val="single" w:sz="4" w:space="0" w:color="000000"/>
              <w:left w:val="single" w:sz="4" w:space="0" w:color="000000"/>
              <w:bottom w:val="single" w:sz="4" w:space="0" w:color="000000"/>
              <w:right w:val="single" w:sz="4" w:space="0" w:color="000000"/>
            </w:tcBorders>
          </w:tcPr>
          <w:p w14:paraId="3F9A655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12EF8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DC71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98FD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weryfikacji i czytelnej prezentacji informacji o zgodności podpisu elektronicznego z treścią podpisanego dokumentu.</w:t>
            </w:r>
          </w:p>
        </w:tc>
        <w:tc>
          <w:tcPr>
            <w:tcW w:w="2694" w:type="dxa"/>
            <w:tcBorders>
              <w:top w:val="single" w:sz="4" w:space="0" w:color="000000"/>
              <w:left w:val="single" w:sz="4" w:space="0" w:color="000000"/>
              <w:bottom w:val="single" w:sz="4" w:space="0" w:color="000000"/>
              <w:right w:val="single" w:sz="4" w:space="0" w:color="000000"/>
            </w:tcBorders>
          </w:tcPr>
          <w:p w14:paraId="31318F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5536F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03D7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EFB4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wydruku dokumentu</w:t>
            </w:r>
          </w:p>
        </w:tc>
        <w:tc>
          <w:tcPr>
            <w:tcW w:w="2694" w:type="dxa"/>
            <w:tcBorders>
              <w:top w:val="single" w:sz="4" w:space="0" w:color="000000"/>
              <w:left w:val="single" w:sz="4" w:space="0" w:color="000000"/>
              <w:bottom w:val="single" w:sz="4" w:space="0" w:color="000000"/>
              <w:right w:val="single" w:sz="4" w:space="0" w:color="000000"/>
            </w:tcBorders>
          </w:tcPr>
          <w:p w14:paraId="19F23F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D8309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CB9F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8015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wyszukiwania dokumentów za pomocą zaawansowanych kryteriów oraz meta danych.</w:t>
            </w:r>
          </w:p>
        </w:tc>
        <w:tc>
          <w:tcPr>
            <w:tcW w:w="2694" w:type="dxa"/>
            <w:tcBorders>
              <w:top w:val="single" w:sz="4" w:space="0" w:color="000000"/>
              <w:left w:val="single" w:sz="4" w:space="0" w:color="000000"/>
              <w:bottom w:val="single" w:sz="4" w:space="0" w:color="000000"/>
              <w:right w:val="single" w:sz="4" w:space="0" w:color="000000"/>
            </w:tcBorders>
          </w:tcPr>
          <w:p w14:paraId="21BB93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406893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B8A0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A986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wersjonowania przechowywanych dokumentów z dostępem do pełnej historii poprzednich wersji.</w:t>
            </w:r>
          </w:p>
        </w:tc>
        <w:tc>
          <w:tcPr>
            <w:tcW w:w="2694" w:type="dxa"/>
            <w:tcBorders>
              <w:top w:val="single" w:sz="4" w:space="0" w:color="000000"/>
              <w:left w:val="single" w:sz="4" w:space="0" w:color="000000"/>
              <w:bottom w:val="single" w:sz="4" w:space="0" w:color="000000"/>
              <w:right w:val="single" w:sz="4" w:space="0" w:color="000000"/>
            </w:tcBorders>
          </w:tcPr>
          <w:p w14:paraId="69945A1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B5179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47B4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F521E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Repozytorium EDM umożliwia:</w:t>
            </w:r>
          </w:p>
        </w:tc>
        <w:tc>
          <w:tcPr>
            <w:tcW w:w="2694" w:type="dxa"/>
            <w:tcBorders>
              <w:top w:val="single" w:sz="4" w:space="0" w:color="000000"/>
              <w:left w:val="single" w:sz="4" w:space="0" w:color="000000"/>
              <w:bottom w:val="single" w:sz="4" w:space="0" w:color="000000"/>
              <w:right w:val="single" w:sz="4" w:space="0" w:color="000000"/>
            </w:tcBorders>
          </w:tcPr>
          <w:p w14:paraId="1F22C0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34E84C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32AC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D561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rejestrację dokumentu</w:t>
            </w:r>
          </w:p>
        </w:tc>
        <w:tc>
          <w:tcPr>
            <w:tcW w:w="2694" w:type="dxa"/>
            <w:tcBorders>
              <w:top w:val="single" w:sz="4" w:space="0" w:color="000000"/>
              <w:left w:val="single" w:sz="4" w:space="0" w:color="000000"/>
              <w:bottom w:val="single" w:sz="4" w:space="0" w:color="000000"/>
              <w:right w:val="single" w:sz="4" w:space="0" w:color="000000"/>
            </w:tcBorders>
          </w:tcPr>
          <w:p w14:paraId="60066D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1B60D8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254C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01E94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pobieranie dokumentów w formacie XML (dla dokumentów przechowywanych w formacie HL7 CDA)</w:t>
            </w:r>
          </w:p>
        </w:tc>
        <w:tc>
          <w:tcPr>
            <w:tcW w:w="2694" w:type="dxa"/>
            <w:tcBorders>
              <w:top w:val="single" w:sz="4" w:space="0" w:color="000000"/>
              <w:left w:val="single" w:sz="4" w:space="0" w:color="000000"/>
              <w:bottom w:val="single" w:sz="4" w:space="0" w:color="000000"/>
              <w:right w:val="single" w:sz="4" w:space="0" w:color="000000"/>
            </w:tcBorders>
          </w:tcPr>
          <w:p w14:paraId="5B5EC4F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DB754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1BA8F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FDDB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pobieranie postaci binarnej dla dokumentów w formacie HL7 CDA z osadzoną binarną postacią dokumentu</w:t>
            </w:r>
          </w:p>
        </w:tc>
        <w:tc>
          <w:tcPr>
            <w:tcW w:w="2694" w:type="dxa"/>
            <w:tcBorders>
              <w:top w:val="single" w:sz="4" w:space="0" w:color="000000"/>
              <w:left w:val="single" w:sz="4" w:space="0" w:color="000000"/>
              <w:bottom w:val="single" w:sz="4" w:space="0" w:color="000000"/>
              <w:right w:val="single" w:sz="4" w:space="0" w:color="000000"/>
            </w:tcBorders>
          </w:tcPr>
          <w:p w14:paraId="77D327B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AA74C0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997FF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2CF2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pobieranie dokumentów w formacie PDF (dla dokumentów przechowywanych w formacie PDF)</w:t>
            </w:r>
          </w:p>
        </w:tc>
        <w:tc>
          <w:tcPr>
            <w:tcW w:w="2694" w:type="dxa"/>
            <w:tcBorders>
              <w:top w:val="single" w:sz="4" w:space="0" w:color="000000"/>
              <w:left w:val="single" w:sz="4" w:space="0" w:color="000000"/>
              <w:bottom w:val="single" w:sz="4" w:space="0" w:color="000000"/>
              <w:right w:val="single" w:sz="4" w:space="0" w:color="000000"/>
            </w:tcBorders>
          </w:tcPr>
          <w:p w14:paraId="4E65C70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19274D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1CE7D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CF56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wyszukiwanie materializacji dokumentów</w:t>
            </w:r>
          </w:p>
        </w:tc>
        <w:tc>
          <w:tcPr>
            <w:tcW w:w="2694" w:type="dxa"/>
            <w:tcBorders>
              <w:top w:val="single" w:sz="4" w:space="0" w:color="000000"/>
              <w:left w:val="single" w:sz="4" w:space="0" w:color="000000"/>
              <w:bottom w:val="single" w:sz="4" w:space="0" w:color="000000"/>
              <w:right w:val="single" w:sz="4" w:space="0" w:color="000000"/>
            </w:tcBorders>
          </w:tcPr>
          <w:p w14:paraId="26423D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64BE1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92C1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F6D5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uprawnień pozwalający na precyzyjne definiowanie obszarów dostępnych dla danego użytkownika.</w:t>
            </w:r>
          </w:p>
        </w:tc>
        <w:tc>
          <w:tcPr>
            <w:tcW w:w="2694" w:type="dxa"/>
            <w:tcBorders>
              <w:top w:val="single" w:sz="4" w:space="0" w:color="000000"/>
              <w:left w:val="single" w:sz="4" w:space="0" w:color="000000"/>
              <w:bottom w:val="single" w:sz="4" w:space="0" w:color="000000"/>
              <w:right w:val="single" w:sz="4" w:space="0" w:color="000000"/>
            </w:tcBorders>
          </w:tcPr>
          <w:p w14:paraId="636D85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BA6A84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6E0A9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2481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2694" w:type="dxa"/>
            <w:tcBorders>
              <w:top w:val="single" w:sz="4" w:space="0" w:color="000000"/>
              <w:left w:val="single" w:sz="4" w:space="0" w:color="000000"/>
              <w:bottom w:val="single" w:sz="4" w:space="0" w:color="000000"/>
              <w:right w:val="single" w:sz="4" w:space="0" w:color="000000"/>
            </w:tcBorders>
          </w:tcPr>
          <w:p w14:paraId="438D830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6E8B4D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E1678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986F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c>
          <w:tcPr>
            <w:tcW w:w="2694" w:type="dxa"/>
            <w:tcBorders>
              <w:top w:val="single" w:sz="4" w:space="0" w:color="000000"/>
              <w:left w:val="single" w:sz="4" w:space="0" w:color="000000"/>
              <w:bottom w:val="single" w:sz="4" w:space="0" w:color="000000"/>
              <w:right w:val="single" w:sz="4" w:space="0" w:color="000000"/>
            </w:tcBorders>
          </w:tcPr>
          <w:p w14:paraId="330A14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4C3A6C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DE998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4C59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definiowania nowych typów dokumentów obsługiwanych przez repozytorium dokumentów elektronicznych.</w:t>
            </w:r>
          </w:p>
        </w:tc>
        <w:tc>
          <w:tcPr>
            <w:tcW w:w="2694" w:type="dxa"/>
            <w:tcBorders>
              <w:top w:val="single" w:sz="4" w:space="0" w:color="000000"/>
              <w:left w:val="single" w:sz="4" w:space="0" w:color="000000"/>
              <w:bottom w:val="single" w:sz="4" w:space="0" w:color="000000"/>
              <w:right w:val="single" w:sz="4" w:space="0" w:color="000000"/>
            </w:tcBorders>
          </w:tcPr>
          <w:p w14:paraId="26038F8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1A69C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495E6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B54F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Indeksowane powinny być wszystkie wersje dokumentu</w:t>
            </w:r>
          </w:p>
        </w:tc>
        <w:tc>
          <w:tcPr>
            <w:tcW w:w="2694" w:type="dxa"/>
            <w:tcBorders>
              <w:top w:val="single" w:sz="4" w:space="0" w:color="000000"/>
              <w:left w:val="single" w:sz="4" w:space="0" w:color="000000"/>
              <w:bottom w:val="single" w:sz="4" w:space="0" w:color="000000"/>
              <w:right w:val="single" w:sz="4" w:space="0" w:color="000000"/>
            </w:tcBorders>
          </w:tcPr>
          <w:p w14:paraId="7BC7F6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13C67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8090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B817C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Indeks powinien uwzględniać rozdzielenie danych osobowych od danych medycznych</w:t>
            </w:r>
          </w:p>
        </w:tc>
        <w:tc>
          <w:tcPr>
            <w:tcW w:w="2694" w:type="dxa"/>
            <w:tcBorders>
              <w:top w:val="single" w:sz="4" w:space="0" w:color="000000"/>
              <w:left w:val="single" w:sz="4" w:space="0" w:color="000000"/>
              <w:bottom w:val="single" w:sz="4" w:space="0" w:color="000000"/>
              <w:right w:val="single" w:sz="4" w:space="0" w:color="000000"/>
            </w:tcBorders>
          </w:tcPr>
          <w:p w14:paraId="7374C5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1D4E5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49829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237E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indeksowania dokumentów w celu łatwego jej wyszukiwania wg zadanych kryteriów</w:t>
            </w:r>
          </w:p>
        </w:tc>
        <w:tc>
          <w:tcPr>
            <w:tcW w:w="2694" w:type="dxa"/>
            <w:tcBorders>
              <w:top w:val="single" w:sz="4" w:space="0" w:color="000000"/>
              <w:left w:val="single" w:sz="4" w:space="0" w:color="000000"/>
              <w:bottom w:val="single" w:sz="4" w:space="0" w:color="000000"/>
              <w:right w:val="single" w:sz="4" w:space="0" w:color="000000"/>
            </w:tcBorders>
          </w:tcPr>
          <w:p w14:paraId="66AD097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75141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6B1C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24C21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Indeks dokumentacji powinien być zorientowany na informacje o dokumencie: autor, data powstania, rozmiar, typ itp.</w:t>
            </w:r>
          </w:p>
        </w:tc>
        <w:tc>
          <w:tcPr>
            <w:tcW w:w="2694" w:type="dxa"/>
            <w:tcBorders>
              <w:top w:val="single" w:sz="4" w:space="0" w:color="000000"/>
              <w:left w:val="single" w:sz="4" w:space="0" w:color="000000"/>
              <w:bottom w:val="single" w:sz="4" w:space="0" w:color="000000"/>
              <w:right w:val="single" w:sz="4" w:space="0" w:color="000000"/>
            </w:tcBorders>
          </w:tcPr>
          <w:p w14:paraId="5B35B1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5E3DB9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7B56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1EDD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udostępnianie dokumentacji:</w:t>
            </w:r>
          </w:p>
        </w:tc>
        <w:tc>
          <w:tcPr>
            <w:tcW w:w="2694" w:type="dxa"/>
            <w:tcBorders>
              <w:top w:val="single" w:sz="4" w:space="0" w:color="000000"/>
              <w:left w:val="single" w:sz="4" w:space="0" w:color="000000"/>
              <w:bottom w:val="single" w:sz="4" w:space="0" w:color="000000"/>
              <w:right w:val="single" w:sz="4" w:space="0" w:color="000000"/>
            </w:tcBorders>
          </w:tcPr>
          <w:p w14:paraId="0C26867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D00C46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F05921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BAE9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 celu realizacji procesów diagnostyczno-terapeutycznych w ZOZ</w:t>
            </w:r>
          </w:p>
        </w:tc>
        <w:tc>
          <w:tcPr>
            <w:tcW w:w="2694" w:type="dxa"/>
            <w:tcBorders>
              <w:top w:val="single" w:sz="4" w:space="0" w:color="000000"/>
              <w:left w:val="single" w:sz="4" w:space="0" w:color="000000"/>
              <w:bottom w:val="single" w:sz="4" w:space="0" w:color="000000"/>
              <w:right w:val="single" w:sz="4" w:space="0" w:color="000000"/>
            </w:tcBorders>
          </w:tcPr>
          <w:p w14:paraId="4490216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85DBC1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C3F28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C3B2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pacjentom i ich opiekunom</w:t>
            </w:r>
          </w:p>
        </w:tc>
        <w:tc>
          <w:tcPr>
            <w:tcW w:w="2694" w:type="dxa"/>
            <w:tcBorders>
              <w:top w:val="single" w:sz="4" w:space="0" w:color="000000"/>
              <w:left w:val="single" w:sz="4" w:space="0" w:color="000000"/>
              <w:bottom w:val="single" w:sz="4" w:space="0" w:color="000000"/>
              <w:right w:val="single" w:sz="4" w:space="0" w:color="000000"/>
            </w:tcBorders>
          </w:tcPr>
          <w:p w14:paraId="459C751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E43C4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0BC4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3BB8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podmiotom upoważnionym np. prokurator</w:t>
            </w:r>
          </w:p>
        </w:tc>
        <w:tc>
          <w:tcPr>
            <w:tcW w:w="2694" w:type="dxa"/>
            <w:tcBorders>
              <w:top w:val="single" w:sz="4" w:space="0" w:color="000000"/>
              <w:left w:val="single" w:sz="4" w:space="0" w:color="000000"/>
              <w:bottom w:val="single" w:sz="4" w:space="0" w:color="000000"/>
              <w:right w:val="single" w:sz="4" w:space="0" w:color="000000"/>
            </w:tcBorders>
          </w:tcPr>
          <w:p w14:paraId="0E118F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2CDA3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78A46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887E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współpracę z platformą P1 w zakresie:</w:t>
            </w:r>
          </w:p>
        </w:tc>
        <w:tc>
          <w:tcPr>
            <w:tcW w:w="2694" w:type="dxa"/>
            <w:tcBorders>
              <w:top w:val="single" w:sz="4" w:space="0" w:color="000000"/>
              <w:left w:val="single" w:sz="4" w:space="0" w:color="000000"/>
              <w:bottom w:val="single" w:sz="4" w:space="0" w:color="000000"/>
              <w:right w:val="single" w:sz="4" w:space="0" w:color="000000"/>
            </w:tcBorders>
          </w:tcPr>
          <w:p w14:paraId="1B72722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091E7D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8773F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4820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Obsługi </w:t>
            </w:r>
            <w:proofErr w:type="spellStart"/>
            <w:r w:rsidRPr="00AD4200">
              <w:rPr>
                <w:rFonts w:ascii="Arial" w:eastAsia="Times New Roman" w:hAnsi="Arial" w:cs="Arial"/>
                <w:color w:val="000000"/>
                <w:sz w:val="16"/>
                <w:szCs w:val="16"/>
                <w:lang w:eastAsia="pl-PL"/>
              </w:rPr>
              <w:t>eRecept</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05154A8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CD8718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01946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78F8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Obsługi </w:t>
            </w:r>
            <w:proofErr w:type="spellStart"/>
            <w:r w:rsidRPr="00AD4200">
              <w:rPr>
                <w:rFonts w:ascii="Arial" w:eastAsia="Times New Roman" w:hAnsi="Arial" w:cs="Arial"/>
                <w:color w:val="000000"/>
                <w:sz w:val="16"/>
                <w:szCs w:val="16"/>
                <w:lang w:eastAsia="pl-PL"/>
              </w:rPr>
              <w:t>eSkierowań</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0CF2F5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FB14E6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9152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BCB16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w:t>
            </w:r>
            <w:proofErr w:type="spellStart"/>
            <w:r w:rsidRPr="00AD4200">
              <w:rPr>
                <w:rFonts w:ascii="Arial" w:eastAsia="Times New Roman" w:hAnsi="Arial" w:cs="Arial"/>
                <w:color w:val="000000"/>
                <w:sz w:val="16"/>
                <w:szCs w:val="16"/>
                <w:lang w:eastAsia="pl-PL"/>
              </w:rPr>
              <w:t>powienien</w:t>
            </w:r>
            <w:proofErr w:type="spellEnd"/>
            <w:r w:rsidRPr="00AD4200">
              <w:rPr>
                <w:rFonts w:ascii="Arial" w:eastAsia="Times New Roman" w:hAnsi="Arial" w:cs="Arial"/>
                <w:color w:val="000000"/>
                <w:sz w:val="16"/>
                <w:szCs w:val="16"/>
                <w:lang w:eastAsia="pl-PL"/>
              </w:rPr>
              <w:t xml:space="preserve"> umożliwiać Wymianę Dokumentacji Medycznej w ramach platformy P1 w zakresie:</w:t>
            </w:r>
          </w:p>
        </w:tc>
        <w:tc>
          <w:tcPr>
            <w:tcW w:w="2694" w:type="dxa"/>
            <w:tcBorders>
              <w:top w:val="single" w:sz="4" w:space="0" w:color="000000"/>
              <w:left w:val="single" w:sz="4" w:space="0" w:color="000000"/>
              <w:bottom w:val="single" w:sz="4" w:space="0" w:color="000000"/>
              <w:right w:val="single" w:sz="4" w:space="0" w:color="000000"/>
            </w:tcBorders>
          </w:tcPr>
          <w:p w14:paraId="65EDD0D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F70E86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821E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2234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indeksowania dokumentacji w postaci elektronicznej</w:t>
            </w:r>
          </w:p>
        </w:tc>
        <w:tc>
          <w:tcPr>
            <w:tcW w:w="2694" w:type="dxa"/>
            <w:tcBorders>
              <w:top w:val="single" w:sz="4" w:space="0" w:color="000000"/>
              <w:left w:val="single" w:sz="4" w:space="0" w:color="000000"/>
              <w:bottom w:val="single" w:sz="4" w:space="0" w:color="000000"/>
              <w:right w:val="single" w:sz="4" w:space="0" w:color="000000"/>
            </w:tcBorders>
          </w:tcPr>
          <w:p w14:paraId="364E7F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C6BB1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EF885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C9A92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dostępu do dokumentacji zaindeksowanej na platformie</w:t>
            </w:r>
          </w:p>
        </w:tc>
        <w:tc>
          <w:tcPr>
            <w:tcW w:w="2694" w:type="dxa"/>
            <w:tcBorders>
              <w:top w:val="single" w:sz="4" w:space="0" w:color="000000"/>
              <w:left w:val="single" w:sz="4" w:space="0" w:color="000000"/>
              <w:bottom w:val="single" w:sz="4" w:space="0" w:color="000000"/>
              <w:right w:val="single" w:sz="4" w:space="0" w:color="000000"/>
            </w:tcBorders>
          </w:tcPr>
          <w:p w14:paraId="5F6C2C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3F2BA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F7E9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D4D31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udostępniania dokumentacji innym świadczeniodawcom</w:t>
            </w:r>
          </w:p>
        </w:tc>
        <w:tc>
          <w:tcPr>
            <w:tcW w:w="2694" w:type="dxa"/>
            <w:tcBorders>
              <w:top w:val="single" w:sz="4" w:space="0" w:color="000000"/>
              <w:left w:val="single" w:sz="4" w:space="0" w:color="000000"/>
              <w:bottom w:val="single" w:sz="4" w:space="0" w:color="000000"/>
              <w:right w:val="single" w:sz="4" w:space="0" w:color="000000"/>
            </w:tcBorders>
          </w:tcPr>
          <w:p w14:paraId="1567CD2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A3533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51193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BA7D2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br/>
            </w:r>
            <w:r w:rsidRPr="00AD4200">
              <w:rPr>
                <w:rFonts w:ascii="Arial" w:eastAsia="Times New Roman" w:hAnsi="Arial" w:cs="Arial"/>
                <w:color w:val="000000"/>
                <w:sz w:val="16"/>
                <w:szCs w:val="16"/>
                <w:lang w:eastAsia="pl-PL"/>
              </w:rPr>
              <w:br/>
              <w:t>- możliwości dołączania pobranej dokumentacji do dokumentacji prowadzonej lokalnie</w:t>
            </w:r>
          </w:p>
        </w:tc>
        <w:tc>
          <w:tcPr>
            <w:tcW w:w="2694" w:type="dxa"/>
            <w:tcBorders>
              <w:top w:val="single" w:sz="4" w:space="0" w:color="000000"/>
              <w:left w:val="single" w:sz="4" w:space="0" w:color="000000"/>
              <w:bottom w:val="single" w:sz="4" w:space="0" w:color="000000"/>
              <w:right w:val="single" w:sz="4" w:space="0" w:color="000000"/>
            </w:tcBorders>
          </w:tcPr>
          <w:p w14:paraId="075F43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CBF209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24AA1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422CC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c>
          <w:tcPr>
            <w:tcW w:w="2694" w:type="dxa"/>
            <w:tcBorders>
              <w:top w:val="single" w:sz="4" w:space="0" w:color="000000"/>
              <w:left w:val="single" w:sz="4" w:space="0" w:color="000000"/>
              <w:bottom w:val="single" w:sz="4" w:space="0" w:color="000000"/>
              <w:right w:val="single" w:sz="4" w:space="0" w:color="000000"/>
            </w:tcBorders>
          </w:tcPr>
          <w:p w14:paraId="12BC8C4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65DA23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C41D1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9EF2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Dostarczone rozwiązanie musi być zintegrowane z działającym w szpitalu systemem dziedzinowym HIS w oparciu o API producenta systemu HIS:</w:t>
            </w:r>
          </w:p>
        </w:tc>
        <w:tc>
          <w:tcPr>
            <w:tcW w:w="2694" w:type="dxa"/>
            <w:tcBorders>
              <w:top w:val="single" w:sz="4" w:space="0" w:color="000000"/>
              <w:left w:val="single" w:sz="4" w:space="0" w:color="000000"/>
              <w:bottom w:val="single" w:sz="4" w:space="0" w:color="000000"/>
              <w:right w:val="single" w:sz="4" w:space="0" w:color="000000"/>
            </w:tcBorders>
          </w:tcPr>
          <w:p w14:paraId="7AD29B6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CA032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F824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9CCEE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dokumentów w repozytorium z poziomu systemu HIS</w:t>
            </w:r>
          </w:p>
        </w:tc>
        <w:tc>
          <w:tcPr>
            <w:tcW w:w="2694" w:type="dxa"/>
            <w:tcBorders>
              <w:top w:val="single" w:sz="4" w:space="0" w:color="000000"/>
              <w:left w:val="single" w:sz="4" w:space="0" w:color="000000"/>
              <w:bottom w:val="single" w:sz="4" w:space="0" w:color="000000"/>
              <w:right w:val="single" w:sz="4" w:space="0" w:color="000000"/>
            </w:tcBorders>
          </w:tcPr>
          <w:p w14:paraId="48BA3BB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B911C5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B9C4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9ECF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Wersjonowanie dokumentów (przekazywanie nowej wersji istniejącego dokumentu)</w:t>
            </w:r>
          </w:p>
        </w:tc>
        <w:tc>
          <w:tcPr>
            <w:tcW w:w="2694" w:type="dxa"/>
            <w:tcBorders>
              <w:top w:val="single" w:sz="4" w:space="0" w:color="000000"/>
              <w:left w:val="single" w:sz="4" w:space="0" w:color="000000"/>
              <w:bottom w:val="single" w:sz="4" w:space="0" w:color="000000"/>
              <w:right w:val="single" w:sz="4" w:space="0" w:color="000000"/>
            </w:tcBorders>
          </w:tcPr>
          <w:p w14:paraId="018C183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68A4D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FEDA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C1FD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Generowanie dokumentów w formacie PIK HL7 CDA w oparciu o dane źródłowe przekazane z systemu dziedzinowego HIS</w:t>
            </w:r>
          </w:p>
        </w:tc>
        <w:tc>
          <w:tcPr>
            <w:tcW w:w="2694" w:type="dxa"/>
            <w:tcBorders>
              <w:top w:val="single" w:sz="4" w:space="0" w:color="000000"/>
              <w:left w:val="single" w:sz="4" w:space="0" w:color="000000"/>
              <w:bottom w:val="single" w:sz="4" w:space="0" w:color="000000"/>
              <w:right w:val="single" w:sz="4" w:space="0" w:color="000000"/>
            </w:tcBorders>
          </w:tcPr>
          <w:p w14:paraId="7C2D697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5345D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BB51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147B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Wyszukiwanie dokumentów w oparciu o dane indeksowe takie jak: Pacjent, JOS, Autor, Typ dokumentu, Data utworzenia, ID dokumentu</w:t>
            </w:r>
          </w:p>
        </w:tc>
        <w:tc>
          <w:tcPr>
            <w:tcW w:w="2694" w:type="dxa"/>
            <w:tcBorders>
              <w:top w:val="single" w:sz="4" w:space="0" w:color="000000"/>
              <w:left w:val="single" w:sz="4" w:space="0" w:color="000000"/>
              <w:bottom w:val="single" w:sz="4" w:space="0" w:color="000000"/>
              <w:right w:val="single" w:sz="4" w:space="0" w:color="000000"/>
            </w:tcBorders>
          </w:tcPr>
          <w:p w14:paraId="5CE58E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D9791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9B39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20CE4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Pobieranie dokumentów (w formacie XML lub PDF)</w:t>
            </w:r>
          </w:p>
        </w:tc>
        <w:tc>
          <w:tcPr>
            <w:tcW w:w="2694" w:type="dxa"/>
            <w:tcBorders>
              <w:top w:val="single" w:sz="4" w:space="0" w:color="000000"/>
              <w:left w:val="single" w:sz="4" w:space="0" w:color="000000"/>
              <w:bottom w:val="single" w:sz="4" w:space="0" w:color="000000"/>
              <w:right w:val="single" w:sz="4" w:space="0" w:color="000000"/>
            </w:tcBorders>
          </w:tcPr>
          <w:p w14:paraId="1895D4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6F9BB8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0476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E884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Zmiana statusu dokumentów (np. anulowanie dokumentu)</w:t>
            </w:r>
          </w:p>
        </w:tc>
        <w:tc>
          <w:tcPr>
            <w:tcW w:w="2694" w:type="dxa"/>
            <w:tcBorders>
              <w:top w:val="single" w:sz="4" w:space="0" w:color="000000"/>
              <w:left w:val="single" w:sz="4" w:space="0" w:color="000000"/>
              <w:bottom w:val="single" w:sz="4" w:space="0" w:color="000000"/>
              <w:right w:val="single" w:sz="4" w:space="0" w:color="000000"/>
            </w:tcBorders>
          </w:tcPr>
          <w:p w14:paraId="193DBD5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096A9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1107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3859C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Współpracę z innymi systemami dziedzinowymi np. działającym w placówce systemem LIS</w:t>
            </w:r>
          </w:p>
        </w:tc>
        <w:tc>
          <w:tcPr>
            <w:tcW w:w="2694" w:type="dxa"/>
            <w:tcBorders>
              <w:top w:val="single" w:sz="4" w:space="0" w:color="000000"/>
              <w:left w:val="single" w:sz="4" w:space="0" w:color="000000"/>
              <w:bottom w:val="single" w:sz="4" w:space="0" w:color="000000"/>
              <w:right w:val="single" w:sz="4" w:space="0" w:color="000000"/>
            </w:tcBorders>
          </w:tcPr>
          <w:p w14:paraId="11D8DE7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7DA62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123D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4DC36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Rozwiązanie powinno dostarczać aplikację do podpisu elektronicznego komunikującą się z systemem dziedzinowym HIS za pomocą usług sieciowych zgodnie z API producenta systemu HIS</w:t>
            </w:r>
          </w:p>
        </w:tc>
        <w:tc>
          <w:tcPr>
            <w:tcW w:w="2694" w:type="dxa"/>
            <w:tcBorders>
              <w:top w:val="single" w:sz="4" w:space="0" w:color="000000"/>
              <w:left w:val="single" w:sz="4" w:space="0" w:color="000000"/>
              <w:bottom w:val="single" w:sz="4" w:space="0" w:color="000000"/>
              <w:right w:val="single" w:sz="4" w:space="0" w:color="000000"/>
            </w:tcBorders>
          </w:tcPr>
          <w:p w14:paraId="6A4D65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63FF7C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0A0DF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BD03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Podpis cyfrowy</w:t>
            </w:r>
          </w:p>
        </w:tc>
        <w:tc>
          <w:tcPr>
            <w:tcW w:w="2694" w:type="dxa"/>
            <w:tcBorders>
              <w:top w:val="single" w:sz="4" w:space="0" w:color="000000"/>
              <w:left w:val="single" w:sz="4" w:space="0" w:color="000000"/>
              <w:bottom w:val="single" w:sz="4" w:space="0" w:color="000000"/>
              <w:right w:val="single" w:sz="4" w:space="0" w:color="000000"/>
            </w:tcBorders>
          </w:tcPr>
          <w:p w14:paraId="33478E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B2F422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DA19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C5915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Rozwiązanie powinno dostarczać aplikację do podpisu elektronicznego komunikującą się z systemem dziedzinowym HIS za pomocą usług sieciowych zgodnie z API producenta systemu HIS</w:t>
            </w:r>
          </w:p>
        </w:tc>
        <w:tc>
          <w:tcPr>
            <w:tcW w:w="2694" w:type="dxa"/>
            <w:tcBorders>
              <w:top w:val="single" w:sz="4" w:space="0" w:color="000000"/>
              <w:left w:val="single" w:sz="4" w:space="0" w:color="000000"/>
              <w:bottom w:val="single" w:sz="4" w:space="0" w:color="000000"/>
              <w:right w:val="single" w:sz="4" w:space="0" w:color="000000"/>
            </w:tcBorders>
          </w:tcPr>
          <w:p w14:paraId="5966B38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402A0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3CDB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1541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Elektroniczny podpis kwalifikowany składany za pomocą karty kryptograficznej umożliwia podpisywanie dokumentów elektronicznych:</w:t>
            </w:r>
            <w:r w:rsidRPr="00AD4200">
              <w:rPr>
                <w:rFonts w:ascii="Arial" w:eastAsia="Times New Roman" w:hAnsi="Arial" w:cs="Arial"/>
                <w:color w:val="000000"/>
                <w:sz w:val="16"/>
                <w:szCs w:val="16"/>
                <w:lang w:eastAsia="pl-PL"/>
              </w:rPr>
              <w:br/>
              <w:t>- dając pewność autorstwa dokumentu (autentyczność pochodzenia),</w:t>
            </w:r>
            <w:r w:rsidRPr="00AD4200">
              <w:rPr>
                <w:rFonts w:ascii="Arial" w:eastAsia="Times New Roman" w:hAnsi="Arial" w:cs="Arial"/>
                <w:color w:val="000000"/>
                <w:sz w:val="16"/>
                <w:szCs w:val="16"/>
                <w:lang w:eastAsia="pl-PL"/>
              </w:rPr>
              <w:br/>
              <w:t>- utrudniając wyparcie się autorstwa lub znajomości treści dokumentu</w:t>
            </w:r>
            <w:r w:rsidRPr="00AD4200">
              <w:rPr>
                <w:rFonts w:ascii="Arial" w:eastAsia="Times New Roman" w:hAnsi="Arial" w:cs="Arial"/>
                <w:color w:val="000000"/>
                <w:sz w:val="16"/>
                <w:szCs w:val="16"/>
                <w:lang w:eastAsia="pl-PL"/>
              </w:rPr>
              <w:br/>
              <w:t>(niezaprzeczalność),</w:t>
            </w:r>
            <w:r w:rsidRPr="00AD4200">
              <w:rPr>
                <w:rFonts w:ascii="Arial" w:eastAsia="Times New Roman" w:hAnsi="Arial" w:cs="Arial"/>
                <w:color w:val="000000"/>
                <w:sz w:val="16"/>
                <w:szCs w:val="16"/>
                <w:lang w:eastAsia="pl-PL"/>
              </w:rPr>
              <w:br/>
              <w:t>- pozwalając wykryć nieautoryzowane modyfikacje dokumentu po jego podpisaniu (integralność).</w:t>
            </w:r>
          </w:p>
        </w:tc>
        <w:tc>
          <w:tcPr>
            <w:tcW w:w="2694" w:type="dxa"/>
            <w:tcBorders>
              <w:top w:val="single" w:sz="4" w:space="0" w:color="000000"/>
              <w:left w:val="single" w:sz="4" w:space="0" w:color="000000"/>
              <w:bottom w:val="single" w:sz="4" w:space="0" w:color="000000"/>
              <w:right w:val="single" w:sz="4" w:space="0" w:color="000000"/>
            </w:tcBorders>
          </w:tcPr>
          <w:p w14:paraId="07817E5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DD7C2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557C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BB730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złożenie podpisu cyfrowego na przekazanych dokumentach oraz zapewnia:</w:t>
            </w:r>
          </w:p>
        </w:tc>
        <w:tc>
          <w:tcPr>
            <w:tcW w:w="2694" w:type="dxa"/>
            <w:tcBorders>
              <w:top w:val="single" w:sz="4" w:space="0" w:color="000000"/>
              <w:left w:val="single" w:sz="4" w:space="0" w:color="000000"/>
              <w:bottom w:val="single" w:sz="4" w:space="0" w:color="000000"/>
              <w:right w:val="single" w:sz="4" w:space="0" w:color="000000"/>
            </w:tcBorders>
          </w:tcPr>
          <w:p w14:paraId="183828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D7D9F4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98454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9457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możliwość podpisywania pojedynczych dokumentów,</w:t>
            </w:r>
          </w:p>
        </w:tc>
        <w:tc>
          <w:tcPr>
            <w:tcW w:w="2694" w:type="dxa"/>
            <w:tcBorders>
              <w:top w:val="single" w:sz="4" w:space="0" w:color="000000"/>
              <w:left w:val="single" w:sz="4" w:space="0" w:color="000000"/>
              <w:bottom w:val="single" w:sz="4" w:space="0" w:color="000000"/>
              <w:right w:val="single" w:sz="4" w:space="0" w:color="000000"/>
            </w:tcBorders>
          </w:tcPr>
          <w:p w14:paraId="66EA5F3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853956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6DB0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A65DA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możliwość podpisywania grupy dokumentów z jednokrotnym zapytaniem o PIN,</w:t>
            </w:r>
          </w:p>
        </w:tc>
        <w:tc>
          <w:tcPr>
            <w:tcW w:w="2694" w:type="dxa"/>
            <w:tcBorders>
              <w:top w:val="single" w:sz="4" w:space="0" w:color="000000"/>
              <w:left w:val="single" w:sz="4" w:space="0" w:color="000000"/>
              <w:bottom w:val="single" w:sz="4" w:space="0" w:color="000000"/>
              <w:right w:val="single" w:sz="4" w:space="0" w:color="000000"/>
            </w:tcBorders>
          </w:tcPr>
          <w:p w14:paraId="1662C31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5E39F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921AF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0BBBA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podpisywanych dokumentów:</w:t>
            </w:r>
          </w:p>
        </w:tc>
        <w:tc>
          <w:tcPr>
            <w:tcW w:w="2694" w:type="dxa"/>
            <w:tcBorders>
              <w:top w:val="single" w:sz="4" w:space="0" w:color="000000"/>
              <w:left w:val="single" w:sz="4" w:space="0" w:color="000000"/>
              <w:bottom w:val="single" w:sz="4" w:space="0" w:color="000000"/>
              <w:right w:val="single" w:sz="4" w:space="0" w:color="000000"/>
            </w:tcBorders>
          </w:tcPr>
          <w:p w14:paraId="042A0C2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C21B10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D419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2218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przegląd listy podpisywanych dokumentów (dla podpisywania grupowego),</w:t>
            </w:r>
          </w:p>
        </w:tc>
        <w:tc>
          <w:tcPr>
            <w:tcW w:w="2694" w:type="dxa"/>
            <w:tcBorders>
              <w:top w:val="single" w:sz="4" w:space="0" w:color="000000"/>
              <w:left w:val="single" w:sz="4" w:space="0" w:color="000000"/>
              <w:bottom w:val="single" w:sz="4" w:space="0" w:color="000000"/>
              <w:right w:val="single" w:sz="4" w:space="0" w:color="000000"/>
            </w:tcBorders>
          </w:tcPr>
          <w:p w14:paraId="2213CA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C5A2F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0C06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DA56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podgląd podpisywanych dokumentów XML.</w:t>
            </w:r>
          </w:p>
        </w:tc>
        <w:tc>
          <w:tcPr>
            <w:tcW w:w="2694" w:type="dxa"/>
            <w:tcBorders>
              <w:top w:val="single" w:sz="4" w:space="0" w:color="000000"/>
              <w:left w:val="single" w:sz="4" w:space="0" w:color="000000"/>
              <w:bottom w:val="single" w:sz="4" w:space="0" w:color="000000"/>
              <w:right w:val="single" w:sz="4" w:space="0" w:color="000000"/>
            </w:tcBorders>
          </w:tcPr>
          <w:p w14:paraId="743C89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1865F8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C2A7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670BA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podpisywanie elektronicznej dokumentacji medycznej przetwarzanej w Repozytorium EDM, w szczególności:</w:t>
            </w:r>
          </w:p>
        </w:tc>
        <w:tc>
          <w:tcPr>
            <w:tcW w:w="2694" w:type="dxa"/>
            <w:tcBorders>
              <w:top w:val="single" w:sz="4" w:space="0" w:color="000000"/>
              <w:left w:val="single" w:sz="4" w:space="0" w:color="000000"/>
              <w:bottom w:val="single" w:sz="4" w:space="0" w:color="000000"/>
              <w:right w:val="single" w:sz="4" w:space="0" w:color="000000"/>
            </w:tcBorders>
          </w:tcPr>
          <w:p w14:paraId="173601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DECCEB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64B2C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A3D0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rejestrację w Repozytorium EDM informacji o złożeniu podpisu,</w:t>
            </w:r>
          </w:p>
        </w:tc>
        <w:tc>
          <w:tcPr>
            <w:tcW w:w="2694" w:type="dxa"/>
            <w:tcBorders>
              <w:top w:val="single" w:sz="4" w:space="0" w:color="000000"/>
              <w:left w:val="single" w:sz="4" w:space="0" w:color="000000"/>
              <w:bottom w:val="single" w:sz="4" w:space="0" w:color="000000"/>
              <w:right w:val="single" w:sz="4" w:space="0" w:color="000000"/>
            </w:tcBorders>
          </w:tcPr>
          <w:p w14:paraId="6593E1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542BD4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148B2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2A34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składanie podpisu cyfrowego oraz rejestrację sygnatury dokumentu w Repozytorium EDM</w:t>
            </w:r>
          </w:p>
        </w:tc>
        <w:tc>
          <w:tcPr>
            <w:tcW w:w="2694" w:type="dxa"/>
            <w:tcBorders>
              <w:top w:val="single" w:sz="4" w:space="0" w:color="000000"/>
              <w:left w:val="single" w:sz="4" w:space="0" w:color="000000"/>
              <w:bottom w:val="single" w:sz="4" w:space="0" w:color="000000"/>
              <w:right w:val="single" w:sz="4" w:space="0" w:color="000000"/>
            </w:tcBorders>
          </w:tcPr>
          <w:p w14:paraId="1436DB7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78ED1D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98072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2C43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złożenie podpisu elektronicznego z wykorzystaniem następujących metod:</w:t>
            </w:r>
          </w:p>
        </w:tc>
        <w:tc>
          <w:tcPr>
            <w:tcW w:w="2694" w:type="dxa"/>
            <w:tcBorders>
              <w:top w:val="single" w:sz="4" w:space="0" w:color="000000"/>
              <w:left w:val="single" w:sz="4" w:space="0" w:color="000000"/>
              <w:bottom w:val="single" w:sz="4" w:space="0" w:color="000000"/>
              <w:right w:val="single" w:sz="4" w:space="0" w:color="000000"/>
            </w:tcBorders>
          </w:tcPr>
          <w:p w14:paraId="552251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0A93D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D66C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57E89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Podpis z wykorzystaniem dowodu osobistego z warstwą elektroniczną (tzw. podpis osobisty)</w:t>
            </w:r>
          </w:p>
        </w:tc>
        <w:tc>
          <w:tcPr>
            <w:tcW w:w="2694" w:type="dxa"/>
            <w:tcBorders>
              <w:top w:val="single" w:sz="4" w:space="0" w:color="000000"/>
              <w:left w:val="single" w:sz="4" w:space="0" w:color="000000"/>
              <w:bottom w:val="single" w:sz="4" w:space="0" w:color="000000"/>
              <w:right w:val="single" w:sz="4" w:space="0" w:color="000000"/>
            </w:tcBorders>
          </w:tcPr>
          <w:p w14:paraId="4D82DF3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0BB271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24A67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B1F76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Kwalifikowany podpis elektroniczny z wykorzystaniem fizycznych kart kryptograficznych</w:t>
            </w:r>
          </w:p>
        </w:tc>
        <w:tc>
          <w:tcPr>
            <w:tcW w:w="2694" w:type="dxa"/>
            <w:tcBorders>
              <w:top w:val="single" w:sz="4" w:space="0" w:color="000000"/>
              <w:left w:val="single" w:sz="4" w:space="0" w:color="000000"/>
              <w:bottom w:val="single" w:sz="4" w:space="0" w:color="000000"/>
              <w:right w:val="single" w:sz="4" w:space="0" w:color="000000"/>
            </w:tcBorders>
          </w:tcPr>
          <w:p w14:paraId="410B679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D927F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C8339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136F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Kwalifikowany podpis elektroniczny z wykorzystaniem kart wirtualnych (tzw. podpis w chmurze)</w:t>
            </w:r>
          </w:p>
        </w:tc>
        <w:tc>
          <w:tcPr>
            <w:tcW w:w="2694" w:type="dxa"/>
            <w:tcBorders>
              <w:top w:val="single" w:sz="4" w:space="0" w:color="000000"/>
              <w:left w:val="single" w:sz="4" w:space="0" w:color="000000"/>
              <w:bottom w:val="single" w:sz="4" w:space="0" w:color="000000"/>
              <w:right w:val="single" w:sz="4" w:space="0" w:color="000000"/>
            </w:tcBorders>
          </w:tcPr>
          <w:p w14:paraId="01B727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A633A8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7756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7018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Podpis elektroniczny złożony za pośrednictwem certyfikatu ZUS</w:t>
            </w:r>
          </w:p>
        </w:tc>
        <w:tc>
          <w:tcPr>
            <w:tcW w:w="2694" w:type="dxa"/>
            <w:tcBorders>
              <w:top w:val="single" w:sz="4" w:space="0" w:color="000000"/>
              <w:left w:val="single" w:sz="4" w:space="0" w:color="000000"/>
              <w:bottom w:val="single" w:sz="4" w:space="0" w:color="000000"/>
              <w:right w:val="single" w:sz="4" w:space="0" w:color="000000"/>
            </w:tcBorders>
          </w:tcPr>
          <w:p w14:paraId="497053C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54B07C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E86E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2F35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Podpis elektroniczny złożony za pośrednictwem platformy </w:t>
            </w:r>
            <w:proofErr w:type="spellStart"/>
            <w:r w:rsidRPr="00AD4200">
              <w:rPr>
                <w:rFonts w:ascii="Arial" w:eastAsia="Times New Roman" w:hAnsi="Arial" w:cs="Arial"/>
                <w:color w:val="000000"/>
                <w:sz w:val="16"/>
                <w:szCs w:val="16"/>
                <w:lang w:eastAsia="pl-PL"/>
              </w:rPr>
              <w:t>ePUAP</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412F09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449331C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9FCB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F3CA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prowadzenie centralnego rejestru certyfikatów podpisu elektronicznego, pozwalającego na składanie podpisu elektronicznego na dowolnej stacji roboczej </w:t>
            </w:r>
            <w:r w:rsidRPr="00AD4200">
              <w:rPr>
                <w:rFonts w:ascii="Arial" w:eastAsia="Times New Roman" w:hAnsi="Arial" w:cs="Arial"/>
                <w:color w:val="000000"/>
                <w:sz w:val="16"/>
                <w:szCs w:val="16"/>
                <w:lang w:eastAsia="pl-PL"/>
              </w:rPr>
              <w:lastRenderedPageBreak/>
              <w:t>podłączonej do systemu bez konieczności przechowywania kopii certyfikatów lokalnie na stacjach roboczych.</w:t>
            </w:r>
          </w:p>
        </w:tc>
        <w:tc>
          <w:tcPr>
            <w:tcW w:w="2694" w:type="dxa"/>
            <w:tcBorders>
              <w:top w:val="single" w:sz="4" w:space="0" w:color="000000"/>
              <w:left w:val="single" w:sz="4" w:space="0" w:color="000000"/>
              <w:bottom w:val="single" w:sz="4" w:space="0" w:color="000000"/>
              <w:right w:val="single" w:sz="4" w:space="0" w:color="000000"/>
            </w:tcBorders>
          </w:tcPr>
          <w:p w14:paraId="7BAD1D0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843" w:type="dxa"/>
            <w:tcBorders>
              <w:top w:val="single" w:sz="4" w:space="0" w:color="000000"/>
              <w:left w:val="single" w:sz="4" w:space="0" w:color="000000"/>
              <w:bottom w:val="single" w:sz="4" w:space="0" w:color="000000"/>
              <w:right w:val="single" w:sz="4" w:space="0" w:color="000000"/>
            </w:tcBorders>
          </w:tcPr>
          <w:p w14:paraId="3B4008D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3622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4E5A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integruje się z Platformą P1 w zakresie wymiany Zdarzeń Medycznych, które są przetwarzane w Systemie Informacji Medycznej zgodnie z Ustawa z 28 kwietnia 2011 r. o systemie informacji w ochronie zdrowia.</w:t>
            </w:r>
          </w:p>
        </w:tc>
        <w:tc>
          <w:tcPr>
            <w:tcW w:w="2694" w:type="dxa"/>
            <w:tcBorders>
              <w:top w:val="single" w:sz="4" w:space="0" w:color="000000"/>
              <w:left w:val="single" w:sz="4" w:space="0" w:color="000000"/>
              <w:bottom w:val="single" w:sz="4" w:space="0" w:color="000000"/>
              <w:right w:val="single" w:sz="4" w:space="0" w:color="000000"/>
            </w:tcBorders>
          </w:tcPr>
          <w:p w14:paraId="43FD01A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C35EF9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B09AF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D6080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Zdarzeń Medycznych zgodnie z wymogami Rozporządzenia Ministerstwa Zdrowia.</w:t>
            </w:r>
          </w:p>
        </w:tc>
        <w:tc>
          <w:tcPr>
            <w:tcW w:w="2694" w:type="dxa"/>
            <w:tcBorders>
              <w:top w:val="single" w:sz="4" w:space="0" w:color="000000"/>
              <w:left w:val="single" w:sz="4" w:space="0" w:color="000000"/>
              <w:bottom w:val="single" w:sz="4" w:space="0" w:color="000000"/>
              <w:right w:val="single" w:sz="4" w:space="0" w:color="000000"/>
            </w:tcBorders>
          </w:tcPr>
          <w:p w14:paraId="24FFB11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03A8FF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658E3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35D9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tworzy informację o Zdarzeniu Medycznym, w formacie i zakresie określonym przez </w:t>
            </w:r>
            <w:proofErr w:type="spellStart"/>
            <w:r w:rsidRPr="00AD4200">
              <w:rPr>
                <w:rFonts w:ascii="Arial" w:eastAsia="Times New Roman" w:hAnsi="Arial" w:cs="Arial"/>
                <w:color w:val="000000"/>
                <w:sz w:val="16"/>
                <w:szCs w:val="16"/>
                <w:lang w:eastAsia="pl-PL"/>
              </w:rPr>
              <w:t>CeZ</w:t>
            </w:r>
            <w:proofErr w:type="spellEnd"/>
            <w:r w:rsidRPr="00AD4200">
              <w:rPr>
                <w:rFonts w:ascii="Arial" w:eastAsia="Times New Roman" w:hAnsi="Arial" w:cs="Arial"/>
                <w:color w:val="000000"/>
                <w:sz w:val="16"/>
                <w:szCs w:val="16"/>
                <w:lang w:eastAsia="pl-PL"/>
              </w:rPr>
              <w:t>.</w:t>
            </w:r>
          </w:p>
        </w:tc>
        <w:tc>
          <w:tcPr>
            <w:tcW w:w="2694" w:type="dxa"/>
            <w:tcBorders>
              <w:top w:val="single" w:sz="4" w:space="0" w:color="000000"/>
              <w:left w:val="single" w:sz="4" w:space="0" w:color="000000"/>
              <w:bottom w:val="single" w:sz="4" w:space="0" w:color="000000"/>
              <w:right w:val="single" w:sz="4" w:space="0" w:color="000000"/>
            </w:tcBorders>
          </w:tcPr>
          <w:p w14:paraId="5FD603A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3057BF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BF294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0D81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indeksowanie na Platformie P1 Elektronicznej Dokumentacji Medycznej w postaci elektronicznej powstałej w podmiocie leczniczym w kontekście ewidencjonowanych Zdarzeń Medycznych.</w:t>
            </w:r>
          </w:p>
        </w:tc>
        <w:tc>
          <w:tcPr>
            <w:tcW w:w="2694" w:type="dxa"/>
            <w:tcBorders>
              <w:top w:val="single" w:sz="4" w:space="0" w:color="000000"/>
              <w:left w:val="single" w:sz="4" w:space="0" w:color="000000"/>
              <w:bottom w:val="single" w:sz="4" w:space="0" w:color="000000"/>
              <w:right w:val="single" w:sz="4" w:space="0" w:color="000000"/>
            </w:tcBorders>
          </w:tcPr>
          <w:p w14:paraId="41350F2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B926F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A261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9F30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Przed przekazaniem Zdarzenia Medycznego na Platformę P1 istnieje możliwość przeglądu jego danych przez personel podmiotu leczniczego.</w:t>
            </w:r>
          </w:p>
        </w:tc>
        <w:tc>
          <w:tcPr>
            <w:tcW w:w="2694" w:type="dxa"/>
            <w:tcBorders>
              <w:top w:val="single" w:sz="4" w:space="0" w:color="000000"/>
              <w:left w:val="single" w:sz="4" w:space="0" w:color="000000"/>
              <w:bottom w:val="single" w:sz="4" w:space="0" w:color="000000"/>
              <w:right w:val="single" w:sz="4" w:space="0" w:color="000000"/>
            </w:tcBorders>
          </w:tcPr>
          <w:p w14:paraId="7920288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61BF86C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BDF0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938E9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raportowanie Zdarzeń Medycznych do Platformy P1.</w:t>
            </w:r>
          </w:p>
        </w:tc>
        <w:tc>
          <w:tcPr>
            <w:tcW w:w="2694" w:type="dxa"/>
            <w:tcBorders>
              <w:top w:val="single" w:sz="4" w:space="0" w:color="000000"/>
              <w:left w:val="single" w:sz="4" w:space="0" w:color="000000"/>
              <w:bottom w:val="single" w:sz="4" w:space="0" w:color="000000"/>
              <w:right w:val="single" w:sz="4" w:space="0" w:color="000000"/>
            </w:tcBorders>
          </w:tcPr>
          <w:p w14:paraId="0AD170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FCA23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27C1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C7F6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odstępu czasowego pomiędzy ewidencją danych Zdarzenia Medycznego a jego wysłaniem do Platformy P1</w:t>
            </w:r>
          </w:p>
        </w:tc>
        <w:tc>
          <w:tcPr>
            <w:tcW w:w="2694" w:type="dxa"/>
            <w:tcBorders>
              <w:top w:val="single" w:sz="4" w:space="0" w:color="000000"/>
              <w:left w:val="single" w:sz="4" w:space="0" w:color="000000"/>
              <w:bottom w:val="single" w:sz="4" w:space="0" w:color="000000"/>
              <w:right w:val="single" w:sz="4" w:space="0" w:color="000000"/>
            </w:tcBorders>
          </w:tcPr>
          <w:p w14:paraId="274DD5D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011279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8E2B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3E58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przypadku, gdy wytworzono EDM odpowiedniego typu (która powinna zostać zaindeksowana na Platformie P1) w kontekście Zdarzenia Medycznego, to system wysyła i rejestruje na Platformie P1 Indeks tej dokumentacji medycznej.</w:t>
            </w:r>
          </w:p>
        </w:tc>
        <w:tc>
          <w:tcPr>
            <w:tcW w:w="2694" w:type="dxa"/>
            <w:tcBorders>
              <w:top w:val="single" w:sz="4" w:space="0" w:color="000000"/>
              <w:left w:val="single" w:sz="4" w:space="0" w:color="000000"/>
              <w:bottom w:val="single" w:sz="4" w:space="0" w:color="000000"/>
              <w:right w:val="single" w:sz="4" w:space="0" w:color="000000"/>
            </w:tcBorders>
          </w:tcPr>
          <w:p w14:paraId="47E45E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F042F1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5208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1AC67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wyszukiwania i przeglądu Zdarzeń Medycznych przekazanych przez podmiot leczniczy na Platformę P1, wraz z informacją o statusie wysyłki poszczególnych zasobów zdarzenia i informacją o ewentualnych błędach zwróconych przez P1.</w:t>
            </w:r>
          </w:p>
        </w:tc>
        <w:tc>
          <w:tcPr>
            <w:tcW w:w="2694" w:type="dxa"/>
            <w:tcBorders>
              <w:top w:val="single" w:sz="4" w:space="0" w:color="000000"/>
              <w:left w:val="single" w:sz="4" w:space="0" w:color="000000"/>
              <w:bottom w:val="single" w:sz="4" w:space="0" w:color="000000"/>
              <w:right w:val="single" w:sz="4" w:space="0" w:color="000000"/>
            </w:tcBorders>
          </w:tcPr>
          <w:p w14:paraId="313DC0B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91615E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3058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1BB2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filtrowania listy raportowanych Zdarzeń Medycznych wg:</w:t>
            </w:r>
            <w:r w:rsidRPr="00AD4200">
              <w:rPr>
                <w:rFonts w:ascii="Arial" w:eastAsia="Times New Roman" w:hAnsi="Arial" w:cs="Arial"/>
                <w:color w:val="000000"/>
                <w:sz w:val="16"/>
                <w:szCs w:val="16"/>
                <w:lang w:eastAsia="pl-PL"/>
              </w:rPr>
              <w:br/>
              <w:t>- jednostki organizacyjnej, w której powstało zdarzenie,</w:t>
            </w:r>
            <w:r w:rsidRPr="00AD4200">
              <w:rPr>
                <w:rFonts w:ascii="Arial" w:eastAsia="Times New Roman" w:hAnsi="Arial" w:cs="Arial"/>
                <w:color w:val="000000"/>
                <w:sz w:val="16"/>
                <w:szCs w:val="16"/>
                <w:lang w:eastAsia="pl-PL"/>
              </w:rPr>
              <w:br/>
              <w:t>- daty zdarzenia,</w:t>
            </w:r>
            <w:r w:rsidRPr="00AD4200">
              <w:rPr>
                <w:rFonts w:ascii="Arial" w:eastAsia="Times New Roman" w:hAnsi="Arial" w:cs="Arial"/>
                <w:color w:val="000000"/>
                <w:sz w:val="16"/>
                <w:szCs w:val="16"/>
                <w:lang w:eastAsia="pl-PL"/>
              </w:rPr>
              <w:br/>
              <w:t>- statusu wysyłki zdarzenia,</w:t>
            </w:r>
            <w:r w:rsidRPr="00AD4200">
              <w:rPr>
                <w:rFonts w:ascii="Arial" w:eastAsia="Times New Roman" w:hAnsi="Arial" w:cs="Arial"/>
                <w:color w:val="000000"/>
                <w:sz w:val="16"/>
                <w:szCs w:val="16"/>
                <w:lang w:eastAsia="pl-PL"/>
              </w:rPr>
              <w:br/>
              <w:t>- klasy zdarzenia (kodu statystycznego udzielonego świadczenia).</w:t>
            </w:r>
          </w:p>
        </w:tc>
        <w:tc>
          <w:tcPr>
            <w:tcW w:w="2694" w:type="dxa"/>
            <w:tcBorders>
              <w:top w:val="single" w:sz="4" w:space="0" w:color="000000"/>
              <w:left w:val="single" w:sz="4" w:space="0" w:color="000000"/>
              <w:bottom w:val="single" w:sz="4" w:space="0" w:color="000000"/>
              <w:right w:val="single" w:sz="4" w:space="0" w:color="000000"/>
            </w:tcBorders>
          </w:tcPr>
          <w:p w14:paraId="568D108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7CBFC6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39495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DB296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aktualizację Zdarzeń Medycznych przekazanych przez podmiot leczniczy na Platformę P1.</w:t>
            </w:r>
          </w:p>
        </w:tc>
        <w:tc>
          <w:tcPr>
            <w:tcW w:w="2694" w:type="dxa"/>
            <w:tcBorders>
              <w:top w:val="single" w:sz="4" w:space="0" w:color="000000"/>
              <w:left w:val="single" w:sz="4" w:space="0" w:color="000000"/>
              <w:bottom w:val="single" w:sz="4" w:space="0" w:color="000000"/>
              <w:right w:val="single" w:sz="4" w:space="0" w:color="000000"/>
            </w:tcBorders>
          </w:tcPr>
          <w:p w14:paraId="374B41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5D26CA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4277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BEDB2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anulowania Zdarzenia Medycznego przekazanego przez podmiot leczniczy na Platformę P1.</w:t>
            </w:r>
          </w:p>
        </w:tc>
        <w:tc>
          <w:tcPr>
            <w:tcW w:w="2694" w:type="dxa"/>
            <w:tcBorders>
              <w:top w:val="single" w:sz="4" w:space="0" w:color="000000"/>
              <w:left w:val="single" w:sz="4" w:space="0" w:color="000000"/>
              <w:bottom w:val="single" w:sz="4" w:space="0" w:color="000000"/>
              <w:right w:val="single" w:sz="4" w:space="0" w:color="000000"/>
            </w:tcBorders>
          </w:tcPr>
          <w:p w14:paraId="78E962F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2C879A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03CF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EEA7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oraz pobieranie z Platformy P1 danych Zdarzeń Medycznych  dotyczących pobytów pacjentów w innych placówkach.</w:t>
            </w:r>
          </w:p>
        </w:tc>
        <w:tc>
          <w:tcPr>
            <w:tcW w:w="2694" w:type="dxa"/>
            <w:tcBorders>
              <w:top w:val="single" w:sz="4" w:space="0" w:color="000000"/>
              <w:left w:val="single" w:sz="4" w:space="0" w:color="000000"/>
              <w:bottom w:val="single" w:sz="4" w:space="0" w:color="000000"/>
              <w:right w:val="single" w:sz="4" w:space="0" w:color="000000"/>
            </w:tcBorders>
          </w:tcPr>
          <w:p w14:paraId="1FA4DEE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1307884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AA93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2EF0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pobierania z Platformy P1 Elektronicznej Dokumentacji Medycznej powiązanej ze Zdarzeniami Medycznymi zarejestrowanymi w innych podmiotach.</w:t>
            </w:r>
          </w:p>
        </w:tc>
        <w:tc>
          <w:tcPr>
            <w:tcW w:w="2694" w:type="dxa"/>
            <w:tcBorders>
              <w:top w:val="single" w:sz="4" w:space="0" w:color="000000"/>
              <w:left w:val="single" w:sz="4" w:space="0" w:color="000000"/>
              <w:bottom w:val="single" w:sz="4" w:space="0" w:color="000000"/>
              <w:right w:val="single" w:sz="4" w:space="0" w:color="000000"/>
            </w:tcBorders>
          </w:tcPr>
          <w:p w14:paraId="77C65BD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843" w:type="dxa"/>
            <w:tcBorders>
              <w:top w:val="single" w:sz="4" w:space="0" w:color="000000"/>
              <w:left w:val="single" w:sz="4" w:space="0" w:color="000000"/>
              <w:bottom w:val="single" w:sz="4" w:space="0" w:color="000000"/>
              <w:right w:val="single" w:sz="4" w:space="0" w:color="000000"/>
            </w:tcBorders>
          </w:tcPr>
          <w:p w14:paraId="0FBF4AF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02E01C0E" w14:textId="77777777" w:rsidR="0028781D" w:rsidRPr="00AD4200" w:rsidRDefault="0028781D"/>
    <w:p w14:paraId="6AA0E6BA" w14:textId="77777777" w:rsidR="0028781D" w:rsidRPr="00AD4200" w:rsidRDefault="00874BAF">
      <w:pPr>
        <w:pStyle w:val="Nagwek2"/>
        <w:numPr>
          <w:ilvl w:val="1"/>
          <w:numId w:val="3"/>
        </w:numPr>
      </w:pPr>
      <w:bookmarkStart w:id="12" w:name="_Toc78550435"/>
      <w:r w:rsidRPr="00AD4200">
        <w:t>Przyjęcia / Rejestracja elektroniczna</w:t>
      </w:r>
      <w:bookmarkEnd w:id="12"/>
      <w:r w:rsidRPr="00AD4200">
        <w:t xml:space="preserve"> - licencja bez limitu użytkowników – 1 szt.</w:t>
      </w:r>
    </w:p>
    <w:p w14:paraId="39C05CC4"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553"/>
        <w:gridCol w:w="1984"/>
      </w:tblGrid>
      <w:tr w:rsidR="0028781D" w:rsidRPr="00AD4200" w14:paraId="723DCC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B3AAF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553" w:type="dxa"/>
            <w:tcBorders>
              <w:top w:val="single" w:sz="4" w:space="0" w:color="000000"/>
              <w:left w:val="single" w:sz="4" w:space="0" w:color="000000"/>
              <w:bottom w:val="single" w:sz="4" w:space="0" w:color="000000"/>
              <w:right w:val="single" w:sz="4" w:space="0" w:color="000000"/>
            </w:tcBorders>
          </w:tcPr>
          <w:p w14:paraId="3EB27E74"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984" w:type="dxa"/>
            <w:tcBorders>
              <w:top w:val="single" w:sz="4" w:space="0" w:color="000000"/>
              <w:left w:val="single" w:sz="4" w:space="0" w:color="000000"/>
              <w:bottom w:val="single" w:sz="4" w:space="0" w:color="000000"/>
              <w:right w:val="single" w:sz="4" w:space="0" w:color="000000"/>
            </w:tcBorders>
          </w:tcPr>
          <w:p w14:paraId="60A9EEDF"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067E4D0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auto"/>
          </w:tcPr>
          <w:p w14:paraId="47E7EFD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Medyczny Portal Informacyjny</w:t>
            </w:r>
          </w:p>
        </w:tc>
        <w:tc>
          <w:tcPr>
            <w:tcW w:w="2553" w:type="dxa"/>
            <w:tcBorders>
              <w:top w:val="single" w:sz="4" w:space="0" w:color="000000"/>
              <w:left w:val="single" w:sz="4" w:space="0" w:color="000000"/>
              <w:bottom w:val="single" w:sz="4" w:space="0" w:color="000000"/>
              <w:right w:val="single" w:sz="4" w:space="0" w:color="000000"/>
            </w:tcBorders>
            <w:shd w:val="clear" w:color="000000" w:fill="auto"/>
          </w:tcPr>
          <w:p w14:paraId="27E879F3"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shd w:val="clear" w:color="000000" w:fill="auto"/>
          </w:tcPr>
          <w:p w14:paraId="1C9B2244"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059027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5D62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przesyłanie danych z wykorzystaniem bezpiecznego kanału komunikacji - powinien umożliwiać szyfrowanie transmisji danych co najmniej pomiędzy komputerem pacjenta (klienta), a pierwszym komponentem systemu, na którym są one przetwarzane;</w:t>
            </w:r>
          </w:p>
        </w:tc>
        <w:tc>
          <w:tcPr>
            <w:tcW w:w="2553" w:type="dxa"/>
            <w:tcBorders>
              <w:top w:val="single" w:sz="4" w:space="0" w:color="000000"/>
              <w:left w:val="single" w:sz="4" w:space="0" w:color="000000"/>
              <w:bottom w:val="single" w:sz="4" w:space="0" w:color="000000"/>
              <w:right w:val="single" w:sz="4" w:space="0" w:color="000000"/>
            </w:tcBorders>
          </w:tcPr>
          <w:p w14:paraId="37A33B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C286AA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BE6B5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410D1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posiadać dedykowany moduł obsługi uprawnień, pozwalający na tworzenie i przydzielanie uprawnień użytkownikom osobowym jak i innym systemom informatycznym (np. zintegrowanym z nim aplikacjom).</w:t>
            </w:r>
          </w:p>
        </w:tc>
        <w:tc>
          <w:tcPr>
            <w:tcW w:w="2553" w:type="dxa"/>
            <w:tcBorders>
              <w:top w:val="single" w:sz="4" w:space="0" w:color="000000"/>
              <w:left w:val="single" w:sz="4" w:space="0" w:color="000000"/>
              <w:bottom w:val="single" w:sz="4" w:space="0" w:color="000000"/>
              <w:right w:val="single" w:sz="4" w:space="0" w:color="000000"/>
            </w:tcBorders>
          </w:tcPr>
          <w:p w14:paraId="089F19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A9B37F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7B44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2827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Wymagana jest zgodność interfejsu użytkownika z WCAG 2.0 (</w:t>
            </w:r>
            <w:r w:rsidRPr="00AD4200">
              <w:rPr>
                <w:rFonts w:ascii="Arial" w:eastAsia="Times New Roman" w:hAnsi="Arial" w:cs="Arial"/>
                <w:i/>
                <w:iCs/>
                <w:color w:val="000000"/>
                <w:sz w:val="16"/>
                <w:szCs w:val="16"/>
                <w:lang w:eastAsia="pl-PL"/>
              </w:rPr>
              <w:t xml:space="preserve">ang. Web Content Accessibility </w:t>
            </w:r>
            <w:proofErr w:type="spellStart"/>
            <w:r w:rsidRPr="00AD4200">
              <w:rPr>
                <w:rFonts w:ascii="Arial" w:eastAsia="Times New Roman" w:hAnsi="Arial" w:cs="Arial"/>
                <w:i/>
                <w:iCs/>
                <w:color w:val="000000"/>
                <w:sz w:val="16"/>
                <w:szCs w:val="16"/>
                <w:lang w:eastAsia="pl-PL"/>
              </w:rPr>
              <w:t>Guidelines</w:t>
            </w:r>
            <w:proofErr w:type="spellEnd"/>
            <w:r w:rsidRPr="00AD4200">
              <w:rPr>
                <w:rFonts w:ascii="Arial" w:eastAsia="Times New Roman" w:hAnsi="Arial" w:cs="Arial"/>
                <w:color w:val="000000"/>
                <w:sz w:val="16"/>
                <w:szCs w:val="16"/>
                <w:lang w:eastAsia="pl-PL"/>
              </w:rPr>
              <w:t>),</w:t>
            </w:r>
          </w:p>
        </w:tc>
        <w:tc>
          <w:tcPr>
            <w:tcW w:w="2553" w:type="dxa"/>
            <w:tcBorders>
              <w:top w:val="single" w:sz="4" w:space="0" w:color="000000"/>
              <w:left w:val="single" w:sz="4" w:space="0" w:color="000000"/>
              <w:bottom w:val="single" w:sz="4" w:space="0" w:color="000000"/>
              <w:right w:val="single" w:sz="4" w:space="0" w:color="000000"/>
            </w:tcBorders>
          </w:tcPr>
          <w:p w14:paraId="7A774C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DCEBE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BB11C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EE5E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udostępnia graficzny interfejs użytkownika dostosowujący się do wielkości ekranu urządzenia, na którym jest użytkowany. Wymagana jest możliwość użytkowania systemu w przeglądarkach </w:t>
            </w:r>
            <w:proofErr w:type="spellStart"/>
            <w:r w:rsidRPr="00AD4200">
              <w:rPr>
                <w:rFonts w:ascii="Arial" w:eastAsia="Times New Roman" w:hAnsi="Arial" w:cs="Arial"/>
                <w:color w:val="000000"/>
                <w:sz w:val="16"/>
                <w:szCs w:val="16"/>
                <w:lang w:eastAsia="pl-PL"/>
              </w:rPr>
              <w:t>smartphonów</w:t>
            </w:r>
            <w:proofErr w:type="spellEnd"/>
            <w:r w:rsidRPr="00AD4200">
              <w:rPr>
                <w:rFonts w:ascii="Arial" w:eastAsia="Times New Roman" w:hAnsi="Arial" w:cs="Arial"/>
                <w:color w:val="000000"/>
                <w:sz w:val="16"/>
                <w:szCs w:val="16"/>
                <w:lang w:eastAsia="pl-PL"/>
              </w:rPr>
              <w:t xml:space="preserve">, tabletów i </w:t>
            </w:r>
            <w:r w:rsidRPr="00AD4200">
              <w:rPr>
                <w:rFonts w:ascii="Arial" w:eastAsia="Times New Roman" w:hAnsi="Arial" w:cs="Arial"/>
                <w:color w:val="000000"/>
                <w:sz w:val="16"/>
                <w:szCs w:val="16"/>
                <w:lang w:eastAsia="pl-PL"/>
              </w:rPr>
              <w:lastRenderedPageBreak/>
              <w:t>komputerów osobistych,</w:t>
            </w:r>
          </w:p>
        </w:tc>
        <w:tc>
          <w:tcPr>
            <w:tcW w:w="2553" w:type="dxa"/>
            <w:tcBorders>
              <w:top w:val="single" w:sz="4" w:space="0" w:color="000000"/>
              <w:left w:val="single" w:sz="4" w:space="0" w:color="000000"/>
              <w:bottom w:val="single" w:sz="4" w:space="0" w:color="000000"/>
              <w:right w:val="single" w:sz="4" w:space="0" w:color="000000"/>
            </w:tcBorders>
          </w:tcPr>
          <w:p w14:paraId="01A5411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4" w:type="dxa"/>
            <w:tcBorders>
              <w:top w:val="single" w:sz="4" w:space="0" w:color="000000"/>
              <w:left w:val="single" w:sz="4" w:space="0" w:color="000000"/>
              <w:bottom w:val="single" w:sz="4" w:space="0" w:color="000000"/>
              <w:right w:val="single" w:sz="4" w:space="0" w:color="000000"/>
            </w:tcBorders>
          </w:tcPr>
          <w:p w14:paraId="3BBEC5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CD66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A4C8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Wymagana jest możliwość użytkowania systemu na najnowszych wersjach popularnych przeglądarek internetowych: Google Chrome, </w:t>
            </w:r>
            <w:proofErr w:type="spellStart"/>
            <w:r w:rsidRPr="00AD4200">
              <w:rPr>
                <w:rFonts w:ascii="Arial" w:eastAsia="Times New Roman" w:hAnsi="Arial" w:cs="Arial"/>
                <w:color w:val="000000"/>
                <w:sz w:val="16"/>
                <w:szCs w:val="16"/>
                <w:lang w:eastAsia="pl-PL"/>
              </w:rPr>
              <w:t>Firefox</w:t>
            </w:r>
            <w:proofErr w:type="spellEnd"/>
            <w:r w:rsidRPr="00AD4200">
              <w:rPr>
                <w:rFonts w:ascii="Arial" w:eastAsia="Times New Roman" w:hAnsi="Arial" w:cs="Arial"/>
                <w:color w:val="000000"/>
                <w:sz w:val="16"/>
                <w:szCs w:val="16"/>
                <w:lang w:eastAsia="pl-PL"/>
              </w:rPr>
              <w:t>, Microsoft Edge bez konieczności instalacji dodatkowych elementów środowiska uruchomieniowego,</w:t>
            </w:r>
          </w:p>
        </w:tc>
        <w:tc>
          <w:tcPr>
            <w:tcW w:w="2553" w:type="dxa"/>
            <w:tcBorders>
              <w:top w:val="single" w:sz="4" w:space="0" w:color="000000"/>
              <w:left w:val="single" w:sz="4" w:space="0" w:color="000000"/>
              <w:bottom w:val="single" w:sz="4" w:space="0" w:color="000000"/>
              <w:right w:val="single" w:sz="4" w:space="0" w:color="000000"/>
            </w:tcBorders>
          </w:tcPr>
          <w:p w14:paraId="239D164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C6CD8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6B07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DD9C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Wymagana jest możliwość dostosowywania wyglądu aplikacji w zakresie definiowania własnych stylów CSS.</w:t>
            </w:r>
          </w:p>
        </w:tc>
        <w:tc>
          <w:tcPr>
            <w:tcW w:w="2553" w:type="dxa"/>
            <w:tcBorders>
              <w:top w:val="single" w:sz="4" w:space="0" w:color="000000"/>
              <w:left w:val="single" w:sz="4" w:space="0" w:color="000000"/>
              <w:bottom w:val="single" w:sz="4" w:space="0" w:color="000000"/>
              <w:right w:val="single" w:sz="4" w:space="0" w:color="000000"/>
            </w:tcBorders>
          </w:tcPr>
          <w:p w14:paraId="70D6926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2BBA9B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AF42C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0ADB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posiadać modułową budowę - preferowana architektura oparta o </w:t>
            </w:r>
            <w:proofErr w:type="spellStart"/>
            <w:r w:rsidRPr="00AD4200">
              <w:rPr>
                <w:rFonts w:ascii="Arial" w:eastAsia="Times New Roman" w:hAnsi="Arial" w:cs="Arial"/>
                <w:color w:val="000000"/>
                <w:sz w:val="16"/>
                <w:szCs w:val="16"/>
                <w:lang w:eastAsia="pl-PL"/>
              </w:rPr>
              <w:t>mikrousługi</w:t>
            </w:r>
            <w:proofErr w:type="spellEnd"/>
            <w:r w:rsidRPr="00AD4200">
              <w:rPr>
                <w:rFonts w:ascii="Arial" w:eastAsia="Times New Roman" w:hAnsi="Arial" w:cs="Arial"/>
                <w:color w:val="000000"/>
                <w:sz w:val="16"/>
                <w:szCs w:val="16"/>
                <w:lang w:eastAsia="pl-PL"/>
              </w:rPr>
              <w:t>;</w:t>
            </w:r>
          </w:p>
        </w:tc>
        <w:tc>
          <w:tcPr>
            <w:tcW w:w="2553" w:type="dxa"/>
            <w:tcBorders>
              <w:top w:val="single" w:sz="4" w:space="0" w:color="000000"/>
              <w:left w:val="single" w:sz="4" w:space="0" w:color="000000"/>
              <w:bottom w:val="single" w:sz="4" w:space="0" w:color="000000"/>
              <w:right w:val="single" w:sz="4" w:space="0" w:color="000000"/>
            </w:tcBorders>
          </w:tcPr>
          <w:p w14:paraId="70923F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5A0677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3852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A1F6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Należy zapewnić możliwość skalowania horyzontalnego wybranych modułów systemu (w zależności od obciążenia),</w:t>
            </w:r>
          </w:p>
        </w:tc>
        <w:tc>
          <w:tcPr>
            <w:tcW w:w="2553" w:type="dxa"/>
            <w:tcBorders>
              <w:top w:val="single" w:sz="4" w:space="0" w:color="000000"/>
              <w:left w:val="single" w:sz="4" w:space="0" w:color="000000"/>
              <w:bottom w:val="single" w:sz="4" w:space="0" w:color="000000"/>
              <w:right w:val="single" w:sz="4" w:space="0" w:color="000000"/>
            </w:tcBorders>
          </w:tcPr>
          <w:p w14:paraId="536A4E0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04070E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CD092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C6452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udostępniać interfejs programowy (API) umożliwiający jego ewentualną integrację z innym oprogramowaniem działającym obecnie lub w przyszłości w Szpitalu,</w:t>
            </w:r>
          </w:p>
        </w:tc>
        <w:tc>
          <w:tcPr>
            <w:tcW w:w="2553" w:type="dxa"/>
            <w:tcBorders>
              <w:top w:val="single" w:sz="4" w:space="0" w:color="000000"/>
              <w:left w:val="single" w:sz="4" w:space="0" w:color="000000"/>
              <w:bottom w:val="single" w:sz="4" w:space="0" w:color="000000"/>
              <w:right w:val="single" w:sz="4" w:space="0" w:color="000000"/>
            </w:tcBorders>
          </w:tcPr>
          <w:p w14:paraId="5B5897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0BEC65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3739F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E4BA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Architektura systemu powinna pozwalać na wdrożenie go w wariancie wysokiej dostępności (ang. high </w:t>
            </w:r>
            <w:proofErr w:type="spellStart"/>
            <w:r w:rsidRPr="00AD4200">
              <w:rPr>
                <w:rFonts w:ascii="Arial" w:eastAsia="Times New Roman" w:hAnsi="Arial" w:cs="Arial"/>
                <w:color w:val="000000"/>
                <w:sz w:val="16"/>
                <w:szCs w:val="16"/>
                <w:lang w:eastAsia="pl-PL"/>
              </w:rPr>
              <w:t>availability</w:t>
            </w:r>
            <w:proofErr w:type="spellEnd"/>
            <w:r w:rsidRPr="00AD4200">
              <w:rPr>
                <w:rFonts w:ascii="Arial" w:eastAsia="Times New Roman" w:hAnsi="Arial" w:cs="Arial"/>
                <w:color w:val="000000"/>
                <w:sz w:val="16"/>
                <w:szCs w:val="16"/>
                <w:lang w:eastAsia="pl-PL"/>
              </w:rPr>
              <w:t>) poprzez równoczesne działanie jego "zapasowej" instancji.</w:t>
            </w:r>
          </w:p>
        </w:tc>
        <w:tc>
          <w:tcPr>
            <w:tcW w:w="2553" w:type="dxa"/>
            <w:tcBorders>
              <w:top w:val="single" w:sz="4" w:space="0" w:color="000000"/>
              <w:left w:val="single" w:sz="4" w:space="0" w:color="000000"/>
              <w:bottom w:val="single" w:sz="4" w:space="0" w:color="000000"/>
              <w:right w:val="single" w:sz="4" w:space="0" w:color="000000"/>
            </w:tcBorders>
          </w:tcPr>
          <w:p w14:paraId="0EC6C2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A1D18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39910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B8A5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Wymagana jest zapewnienie możliwości instalacji systemu zarówno w infrastrukturze Szpitala, jak również w Centrum Przetwarzania Danych (CPD) i/lub chmurze obliczeniowej (w modelu </w:t>
            </w:r>
            <w:r w:rsidRPr="00AD4200">
              <w:rPr>
                <w:rFonts w:ascii="Arial" w:eastAsia="Times New Roman" w:hAnsi="Arial" w:cs="Arial"/>
                <w:i/>
                <w:iCs/>
                <w:color w:val="000000"/>
                <w:sz w:val="16"/>
                <w:szCs w:val="16"/>
                <w:lang w:eastAsia="pl-PL"/>
              </w:rPr>
              <w:t>PaaS</w:t>
            </w:r>
            <w:r w:rsidRPr="00AD4200">
              <w:rPr>
                <w:rFonts w:ascii="Arial" w:eastAsia="Times New Roman" w:hAnsi="Arial" w:cs="Arial"/>
                <w:color w:val="000000"/>
                <w:sz w:val="16"/>
                <w:szCs w:val="16"/>
                <w:lang w:eastAsia="pl-PL"/>
              </w:rPr>
              <w:t xml:space="preserve"> lub </w:t>
            </w:r>
            <w:r w:rsidRPr="00AD4200">
              <w:rPr>
                <w:rFonts w:ascii="Arial" w:eastAsia="Times New Roman" w:hAnsi="Arial" w:cs="Arial"/>
                <w:i/>
                <w:iCs/>
                <w:color w:val="000000"/>
                <w:sz w:val="16"/>
                <w:szCs w:val="16"/>
                <w:lang w:eastAsia="pl-PL"/>
              </w:rPr>
              <w:t>IaaS</w:t>
            </w:r>
            <w:r w:rsidRPr="00AD4200">
              <w:rPr>
                <w:rFonts w:ascii="Arial" w:eastAsia="Times New Roman" w:hAnsi="Arial" w:cs="Arial"/>
                <w:color w:val="000000"/>
                <w:sz w:val="16"/>
                <w:szCs w:val="16"/>
                <w:lang w:eastAsia="pl-PL"/>
              </w:rPr>
              <w:t>),</w:t>
            </w:r>
          </w:p>
        </w:tc>
        <w:tc>
          <w:tcPr>
            <w:tcW w:w="2553" w:type="dxa"/>
            <w:tcBorders>
              <w:top w:val="single" w:sz="4" w:space="0" w:color="000000"/>
              <w:left w:val="single" w:sz="4" w:space="0" w:color="000000"/>
              <w:bottom w:val="single" w:sz="4" w:space="0" w:color="000000"/>
              <w:right w:val="single" w:sz="4" w:space="0" w:color="000000"/>
            </w:tcBorders>
          </w:tcPr>
          <w:p w14:paraId="54B9E1D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A194A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129F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7CE8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Zakłada się dostarczenie gotowych do uruchomienia komponentów systemu wraz z wszystkimi zależnościami i domyślną konfiguracją - preferowane wykorzystanie technologii konteneryzacji,</w:t>
            </w:r>
          </w:p>
        </w:tc>
        <w:tc>
          <w:tcPr>
            <w:tcW w:w="2553" w:type="dxa"/>
            <w:tcBorders>
              <w:top w:val="single" w:sz="4" w:space="0" w:color="000000"/>
              <w:left w:val="single" w:sz="4" w:space="0" w:color="000000"/>
              <w:bottom w:val="single" w:sz="4" w:space="0" w:color="000000"/>
              <w:right w:val="single" w:sz="4" w:space="0" w:color="000000"/>
            </w:tcBorders>
          </w:tcPr>
          <w:p w14:paraId="70FD8E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A552FA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FC0BD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6E2B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podczas eksploatacji powinien zapisywać logi z działania w postaci umożliwiającej ich dalsze przetwarzanie w dedykowanych ku temu narzędziach (np. </w:t>
            </w:r>
            <w:proofErr w:type="spellStart"/>
            <w:r w:rsidRPr="00AD4200">
              <w:rPr>
                <w:rFonts w:ascii="Arial" w:eastAsia="Times New Roman" w:hAnsi="Arial" w:cs="Arial"/>
                <w:color w:val="000000"/>
                <w:sz w:val="16"/>
                <w:szCs w:val="16"/>
                <w:lang w:eastAsia="pl-PL"/>
              </w:rPr>
              <w:t>Logstash</w:t>
            </w:r>
            <w:proofErr w:type="spellEnd"/>
            <w:r w:rsidRPr="00AD4200">
              <w:rPr>
                <w:rFonts w:ascii="Arial" w:eastAsia="Times New Roman" w:hAnsi="Arial" w:cs="Arial"/>
                <w:color w:val="000000"/>
                <w:sz w:val="16"/>
                <w:szCs w:val="16"/>
                <w:lang w:eastAsia="pl-PL"/>
              </w:rPr>
              <w:t>).</w:t>
            </w:r>
          </w:p>
        </w:tc>
        <w:tc>
          <w:tcPr>
            <w:tcW w:w="2553" w:type="dxa"/>
            <w:tcBorders>
              <w:top w:val="single" w:sz="4" w:space="0" w:color="000000"/>
              <w:left w:val="single" w:sz="4" w:space="0" w:color="000000"/>
              <w:bottom w:val="single" w:sz="4" w:space="0" w:color="000000"/>
              <w:right w:val="single" w:sz="4" w:space="0" w:color="000000"/>
            </w:tcBorders>
          </w:tcPr>
          <w:p w14:paraId="5790F1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E8FFD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E43C4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5ED4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udostępnia interfejs użytkownika w języku polskim i angielskim wraz z możliwością prezentacji nazw słownikowych w obydwu językach.</w:t>
            </w:r>
          </w:p>
        </w:tc>
        <w:tc>
          <w:tcPr>
            <w:tcW w:w="2553" w:type="dxa"/>
            <w:tcBorders>
              <w:top w:val="single" w:sz="4" w:space="0" w:color="000000"/>
              <w:left w:val="single" w:sz="4" w:space="0" w:color="000000"/>
              <w:bottom w:val="single" w:sz="4" w:space="0" w:color="000000"/>
              <w:right w:val="single" w:sz="4" w:space="0" w:color="000000"/>
            </w:tcBorders>
          </w:tcPr>
          <w:p w14:paraId="75074E1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44B4D6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EAD2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EA73C6"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umożliwia samodzielne utworzenie konta w Medycznym Portalu Informacyjnym. Powinna istnieć możliwość aktywacji założonego konta za pomocą kanałów komunikacyjnych e-mail oraz SMS.</w:t>
            </w:r>
          </w:p>
        </w:tc>
        <w:tc>
          <w:tcPr>
            <w:tcW w:w="2553" w:type="dxa"/>
            <w:tcBorders>
              <w:top w:val="single" w:sz="4" w:space="0" w:color="000000"/>
              <w:left w:val="single" w:sz="4" w:space="0" w:color="000000"/>
              <w:bottom w:val="single" w:sz="4" w:space="0" w:color="000000"/>
              <w:right w:val="single" w:sz="4" w:space="0" w:color="000000"/>
            </w:tcBorders>
          </w:tcPr>
          <w:p w14:paraId="52683AEF"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3A9D206"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6770F2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9D13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do portalu udostępniana jest pacjentom w postaci odnośnika na stronie internetowej Jednostki Ochrony Zdrowia. Po samodzielnym utworzeniu konta użytkownik posiada dostęp do portalu z określonym poziomem uprawnień.</w:t>
            </w:r>
          </w:p>
        </w:tc>
        <w:tc>
          <w:tcPr>
            <w:tcW w:w="2553" w:type="dxa"/>
            <w:tcBorders>
              <w:top w:val="single" w:sz="4" w:space="0" w:color="000000"/>
              <w:left w:val="single" w:sz="4" w:space="0" w:color="000000"/>
              <w:bottom w:val="single" w:sz="4" w:space="0" w:color="000000"/>
              <w:right w:val="single" w:sz="4" w:space="0" w:color="000000"/>
            </w:tcBorders>
          </w:tcPr>
          <w:p w14:paraId="27F604B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41F7F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87E7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1C80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konta użytkownika, który jest lub potencjalnie będzie pacjentem jednostki:</w:t>
            </w:r>
          </w:p>
        </w:tc>
        <w:tc>
          <w:tcPr>
            <w:tcW w:w="2553" w:type="dxa"/>
            <w:tcBorders>
              <w:top w:val="single" w:sz="4" w:space="0" w:color="000000"/>
              <w:left w:val="single" w:sz="4" w:space="0" w:color="000000"/>
              <w:bottom w:val="single" w:sz="4" w:space="0" w:color="000000"/>
              <w:right w:val="single" w:sz="4" w:space="0" w:color="000000"/>
            </w:tcBorders>
          </w:tcPr>
          <w:p w14:paraId="2788A07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F7FAF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62D9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B78B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rejestracje podstawowych danych pacjenta tj.:</w:t>
            </w:r>
          </w:p>
        </w:tc>
        <w:tc>
          <w:tcPr>
            <w:tcW w:w="2553" w:type="dxa"/>
            <w:tcBorders>
              <w:top w:val="single" w:sz="4" w:space="0" w:color="000000"/>
              <w:left w:val="single" w:sz="4" w:space="0" w:color="000000"/>
              <w:bottom w:val="single" w:sz="4" w:space="0" w:color="000000"/>
              <w:right w:val="single" w:sz="4" w:space="0" w:color="000000"/>
            </w:tcBorders>
          </w:tcPr>
          <w:p w14:paraId="54642D8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2341DA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67C9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3A10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imię, drugie imię, nazwisko,</w:t>
            </w:r>
          </w:p>
        </w:tc>
        <w:tc>
          <w:tcPr>
            <w:tcW w:w="2553" w:type="dxa"/>
            <w:tcBorders>
              <w:top w:val="single" w:sz="4" w:space="0" w:color="000000"/>
              <w:left w:val="single" w:sz="4" w:space="0" w:color="000000"/>
              <w:bottom w:val="single" w:sz="4" w:space="0" w:color="000000"/>
              <w:right w:val="single" w:sz="4" w:space="0" w:color="000000"/>
            </w:tcBorders>
          </w:tcPr>
          <w:p w14:paraId="11A3ECB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8BC99D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EEFF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6B34D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dane identyfikacyjne pacjenta: nr PESEL albo numer ewidencyjny lub numer dokumentu tożsamości nadane we wskazanym kraju (w przypadku rejestracji obcokrajowców),</w:t>
            </w:r>
          </w:p>
        </w:tc>
        <w:tc>
          <w:tcPr>
            <w:tcW w:w="2553" w:type="dxa"/>
            <w:tcBorders>
              <w:top w:val="single" w:sz="4" w:space="0" w:color="000000"/>
              <w:left w:val="single" w:sz="4" w:space="0" w:color="000000"/>
              <w:bottom w:val="single" w:sz="4" w:space="0" w:color="000000"/>
              <w:right w:val="single" w:sz="4" w:space="0" w:color="000000"/>
            </w:tcBorders>
          </w:tcPr>
          <w:p w14:paraId="07B79C8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9FD71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3621E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C68A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rejestrację adresu e-mail użytkownika portalu, o ile weryfikowany jest taki kanał komunikacyjny,</w:t>
            </w:r>
          </w:p>
        </w:tc>
        <w:tc>
          <w:tcPr>
            <w:tcW w:w="2553" w:type="dxa"/>
            <w:tcBorders>
              <w:top w:val="single" w:sz="4" w:space="0" w:color="000000"/>
              <w:left w:val="single" w:sz="4" w:space="0" w:color="000000"/>
              <w:bottom w:val="single" w:sz="4" w:space="0" w:color="000000"/>
              <w:right w:val="single" w:sz="4" w:space="0" w:color="000000"/>
            </w:tcBorders>
          </w:tcPr>
          <w:p w14:paraId="04CD0D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987F7B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E9F91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BEBA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rejestrację nr telefonu komórkowego użytkownika portalu, o ile weryfikowany jest taki kanał komunikacyjny,</w:t>
            </w:r>
          </w:p>
        </w:tc>
        <w:tc>
          <w:tcPr>
            <w:tcW w:w="2553" w:type="dxa"/>
            <w:tcBorders>
              <w:top w:val="single" w:sz="4" w:space="0" w:color="000000"/>
              <w:left w:val="single" w:sz="4" w:space="0" w:color="000000"/>
              <w:bottom w:val="single" w:sz="4" w:space="0" w:color="000000"/>
              <w:right w:val="single" w:sz="4" w:space="0" w:color="000000"/>
            </w:tcBorders>
          </w:tcPr>
          <w:p w14:paraId="2AF6AA4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3F023F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D72D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9C75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podczas rejestracji użytkownika wymusza akceptację regulaminu portalu, oraz zgody na przetwarzanie danych osobowych zgodnie z Ustawą z dnia 10 maja 2018 roku o Ochronie Danych Osobowych.</w:t>
            </w:r>
          </w:p>
        </w:tc>
        <w:tc>
          <w:tcPr>
            <w:tcW w:w="2553" w:type="dxa"/>
            <w:tcBorders>
              <w:top w:val="single" w:sz="4" w:space="0" w:color="000000"/>
              <w:left w:val="single" w:sz="4" w:space="0" w:color="000000"/>
              <w:bottom w:val="single" w:sz="4" w:space="0" w:color="000000"/>
              <w:right w:val="single" w:sz="4" w:space="0" w:color="000000"/>
            </w:tcBorders>
          </w:tcPr>
          <w:p w14:paraId="2F64A39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2E4D54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C4D53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08F5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utworzenie konta dla którego:</w:t>
            </w:r>
          </w:p>
        </w:tc>
        <w:tc>
          <w:tcPr>
            <w:tcW w:w="2553" w:type="dxa"/>
            <w:tcBorders>
              <w:top w:val="single" w:sz="4" w:space="0" w:color="000000"/>
              <w:left w:val="single" w:sz="4" w:space="0" w:color="000000"/>
              <w:bottom w:val="single" w:sz="4" w:space="0" w:color="000000"/>
              <w:right w:val="single" w:sz="4" w:space="0" w:color="000000"/>
            </w:tcBorders>
          </w:tcPr>
          <w:p w14:paraId="3BC6946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C379B4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452E6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838C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 zależności od ustawień systemu możliwe jest: logowanie przy pomocy podanego adresu e-mail lub wygenerowanej przez system łatwej do zapamiętania unikalnej nazwy użytkownika (np. pierwsza litera imienia + nazwisko + opcjonalnie nr kolejny użytkownika) lub wprowadzonej przez rejestrującego własnej nazwy użytkownika z kontrolą jej unikalności,</w:t>
            </w:r>
          </w:p>
        </w:tc>
        <w:tc>
          <w:tcPr>
            <w:tcW w:w="2553" w:type="dxa"/>
            <w:tcBorders>
              <w:top w:val="single" w:sz="4" w:space="0" w:color="000000"/>
              <w:left w:val="single" w:sz="4" w:space="0" w:color="000000"/>
              <w:bottom w:val="single" w:sz="4" w:space="0" w:color="000000"/>
              <w:right w:val="single" w:sz="4" w:space="0" w:color="000000"/>
            </w:tcBorders>
          </w:tcPr>
          <w:p w14:paraId="0A9E897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F0D17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146F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1248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zależnie od konfiguracji istnieje dodatkowa możliwość logowania się użytkownika przy pomocy Węzła Krajowego Identyfikacji,</w:t>
            </w:r>
          </w:p>
        </w:tc>
        <w:tc>
          <w:tcPr>
            <w:tcW w:w="2553" w:type="dxa"/>
            <w:tcBorders>
              <w:top w:val="single" w:sz="4" w:space="0" w:color="000000"/>
              <w:left w:val="single" w:sz="4" w:space="0" w:color="000000"/>
              <w:bottom w:val="single" w:sz="4" w:space="0" w:color="000000"/>
              <w:right w:val="single" w:sz="4" w:space="0" w:color="000000"/>
            </w:tcBorders>
          </w:tcPr>
          <w:p w14:paraId="218119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0C1E25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EF2E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F366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podanie i powtórzenie hasła do konta oraz weryfikuje poprawność podanego hasła z zadaną polityką.</w:t>
            </w:r>
          </w:p>
        </w:tc>
        <w:tc>
          <w:tcPr>
            <w:tcW w:w="2553" w:type="dxa"/>
            <w:tcBorders>
              <w:top w:val="single" w:sz="4" w:space="0" w:color="000000"/>
              <w:left w:val="single" w:sz="4" w:space="0" w:color="000000"/>
              <w:bottom w:val="single" w:sz="4" w:space="0" w:color="000000"/>
              <w:right w:val="single" w:sz="4" w:space="0" w:color="000000"/>
            </w:tcBorders>
          </w:tcPr>
          <w:p w14:paraId="37A022F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56A814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1CDCB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D5FC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konta użytkownika reprezentującego swojego podopiecznego:</w:t>
            </w:r>
          </w:p>
        </w:tc>
        <w:tc>
          <w:tcPr>
            <w:tcW w:w="2553" w:type="dxa"/>
            <w:tcBorders>
              <w:top w:val="single" w:sz="4" w:space="0" w:color="000000"/>
              <w:left w:val="single" w:sz="4" w:space="0" w:color="000000"/>
              <w:bottom w:val="single" w:sz="4" w:space="0" w:color="000000"/>
              <w:right w:val="single" w:sz="4" w:space="0" w:color="000000"/>
            </w:tcBorders>
          </w:tcPr>
          <w:p w14:paraId="0F54A8F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DE33DF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9A1A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F5AD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system umożliwia rejestrację konta użytkownika poprzez podanie jego imienia, drugiego imienia, nazwiska, danych kontaktowych (w zależności od przyjętego kanału komunikacji e-mail lub SMS), nazwy użytkownika i hasła,</w:t>
            </w:r>
          </w:p>
        </w:tc>
        <w:tc>
          <w:tcPr>
            <w:tcW w:w="2553" w:type="dxa"/>
            <w:tcBorders>
              <w:top w:val="single" w:sz="4" w:space="0" w:color="000000"/>
              <w:left w:val="single" w:sz="4" w:space="0" w:color="000000"/>
              <w:bottom w:val="single" w:sz="4" w:space="0" w:color="000000"/>
              <w:right w:val="single" w:sz="4" w:space="0" w:color="000000"/>
            </w:tcBorders>
          </w:tcPr>
          <w:p w14:paraId="120D76B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990304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1FB4F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01C9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rejestrację danych podopiecznego użytkownika analogicznie do danych pacjenta.</w:t>
            </w:r>
          </w:p>
        </w:tc>
        <w:tc>
          <w:tcPr>
            <w:tcW w:w="2553" w:type="dxa"/>
            <w:tcBorders>
              <w:top w:val="single" w:sz="4" w:space="0" w:color="000000"/>
              <w:left w:val="single" w:sz="4" w:space="0" w:color="000000"/>
              <w:bottom w:val="single" w:sz="4" w:space="0" w:color="000000"/>
              <w:right w:val="single" w:sz="4" w:space="0" w:color="000000"/>
            </w:tcBorders>
          </w:tcPr>
          <w:p w14:paraId="19A621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5658E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5BB2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6DC5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weryfikację podanego w czasie rejestracji konta kanału komunikacyjnego:</w:t>
            </w:r>
          </w:p>
        </w:tc>
        <w:tc>
          <w:tcPr>
            <w:tcW w:w="2553" w:type="dxa"/>
            <w:tcBorders>
              <w:top w:val="single" w:sz="4" w:space="0" w:color="000000"/>
              <w:left w:val="single" w:sz="4" w:space="0" w:color="000000"/>
              <w:bottom w:val="single" w:sz="4" w:space="0" w:color="000000"/>
              <w:right w:val="single" w:sz="4" w:space="0" w:color="000000"/>
            </w:tcBorders>
          </w:tcPr>
          <w:p w14:paraId="313586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D6C99F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E74A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EC4D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e-mail, poprzez przesłanie na podany adres wiadomości zawierającej odnośnik z wygenerowanym kodem potwierdzenia autentyczności adresu e-mail,</w:t>
            </w:r>
          </w:p>
        </w:tc>
        <w:tc>
          <w:tcPr>
            <w:tcW w:w="2553" w:type="dxa"/>
            <w:tcBorders>
              <w:top w:val="single" w:sz="4" w:space="0" w:color="000000"/>
              <w:left w:val="single" w:sz="4" w:space="0" w:color="000000"/>
              <w:bottom w:val="single" w:sz="4" w:space="0" w:color="000000"/>
              <w:right w:val="single" w:sz="4" w:space="0" w:color="000000"/>
            </w:tcBorders>
          </w:tcPr>
          <w:p w14:paraId="46705B6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F6F5A4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E6309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14BD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SMS, poprzez przesłanie na podany nr telefonu wiadomości zawierającej kod potwierdzenia autentyczności podanego numeru; system udostępnia funkcję umożliwiającą wprowadzenie nr telefonu oraz przesłanego kodu.</w:t>
            </w:r>
          </w:p>
        </w:tc>
        <w:tc>
          <w:tcPr>
            <w:tcW w:w="2553" w:type="dxa"/>
            <w:tcBorders>
              <w:top w:val="single" w:sz="4" w:space="0" w:color="000000"/>
              <w:left w:val="single" w:sz="4" w:space="0" w:color="000000"/>
              <w:bottom w:val="single" w:sz="4" w:space="0" w:color="000000"/>
              <w:right w:val="single" w:sz="4" w:space="0" w:color="000000"/>
            </w:tcBorders>
          </w:tcPr>
          <w:p w14:paraId="5FBFFA5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2F4A18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682D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E28AD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blokuje możliwość zalogowania się użytkownika, który nie potwierdził żadnego kanału komunikacyjnego.</w:t>
            </w:r>
          </w:p>
        </w:tc>
        <w:tc>
          <w:tcPr>
            <w:tcW w:w="2553" w:type="dxa"/>
            <w:tcBorders>
              <w:top w:val="single" w:sz="4" w:space="0" w:color="000000"/>
              <w:left w:val="single" w:sz="4" w:space="0" w:color="000000"/>
              <w:bottom w:val="single" w:sz="4" w:space="0" w:color="000000"/>
              <w:right w:val="single" w:sz="4" w:space="0" w:color="000000"/>
            </w:tcBorders>
          </w:tcPr>
          <w:p w14:paraId="27F605B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44732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A96B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AF871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przypisuje zarejestrowanemu użytkownikowi predefiniowane uprawnienia do dostępnych funkcji, po potwierdzeniu kanału komunikacyjnego.</w:t>
            </w:r>
          </w:p>
        </w:tc>
        <w:tc>
          <w:tcPr>
            <w:tcW w:w="2553" w:type="dxa"/>
            <w:tcBorders>
              <w:top w:val="single" w:sz="4" w:space="0" w:color="000000"/>
              <w:left w:val="single" w:sz="4" w:space="0" w:color="000000"/>
              <w:bottom w:val="single" w:sz="4" w:space="0" w:color="000000"/>
              <w:right w:val="single" w:sz="4" w:space="0" w:color="000000"/>
            </w:tcBorders>
          </w:tcPr>
          <w:p w14:paraId="0DDDAE7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C7A8E1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D1E7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8876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ustawienia nowego hasła dla konta, dla którego wykonano poprawną weryfikację adresu e-mail lub numeru telefonu polegającą na wprowadzeniu przesłanego kodu potwierdzenia.</w:t>
            </w:r>
          </w:p>
        </w:tc>
        <w:tc>
          <w:tcPr>
            <w:tcW w:w="2553" w:type="dxa"/>
            <w:tcBorders>
              <w:top w:val="single" w:sz="4" w:space="0" w:color="000000"/>
              <w:left w:val="single" w:sz="4" w:space="0" w:color="000000"/>
              <w:bottom w:val="single" w:sz="4" w:space="0" w:color="000000"/>
              <w:right w:val="single" w:sz="4" w:space="0" w:color="000000"/>
            </w:tcBorders>
          </w:tcPr>
          <w:p w14:paraId="4848098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EA2D4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78D0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A30BF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Potwierdzenie tożsamości pacjenta z wykorzystaniem Węzła Krajowego Identyfikacji</w:t>
            </w:r>
          </w:p>
        </w:tc>
        <w:tc>
          <w:tcPr>
            <w:tcW w:w="2553" w:type="dxa"/>
            <w:tcBorders>
              <w:top w:val="single" w:sz="4" w:space="0" w:color="000000"/>
              <w:left w:val="single" w:sz="4" w:space="0" w:color="000000"/>
              <w:bottom w:val="single" w:sz="4" w:space="0" w:color="000000"/>
              <w:right w:val="single" w:sz="4" w:space="0" w:color="000000"/>
            </w:tcBorders>
          </w:tcPr>
          <w:p w14:paraId="0C0F469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11407B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094D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EEE95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samodzielnej autoryzacji (określenie danych dostępowych – login/hasło) użytkownika – pacjenta po poprawnym potwierdzeniu rejestracji; możliwość wyłączenia trybu samodzielnej autoryzacji pacjentów.</w:t>
            </w:r>
          </w:p>
        </w:tc>
        <w:tc>
          <w:tcPr>
            <w:tcW w:w="2553" w:type="dxa"/>
            <w:tcBorders>
              <w:top w:val="single" w:sz="4" w:space="0" w:color="000000"/>
              <w:left w:val="single" w:sz="4" w:space="0" w:color="000000"/>
              <w:bottom w:val="single" w:sz="4" w:space="0" w:color="000000"/>
              <w:right w:val="single" w:sz="4" w:space="0" w:color="000000"/>
            </w:tcBorders>
          </w:tcPr>
          <w:p w14:paraId="217B8B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B9130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A110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DE219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udostępnia funkcję logowania do portalu, w ramach której, w zależności od przyjętej polityki bezpieczeństwa, mogą być weryfikowane następujące parametry:</w:t>
            </w:r>
          </w:p>
        </w:tc>
        <w:tc>
          <w:tcPr>
            <w:tcW w:w="2553" w:type="dxa"/>
            <w:tcBorders>
              <w:top w:val="single" w:sz="4" w:space="0" w:color="000000"/>
              <w:left w:val="single" w:sz="4" w:space="0" w:color="000000"/>
              <w:bottom w:val="single" w:sz="4" w:space="0" w:color="000000"/>
              <w:right w:val="single" w:sz="4" w:space="0" w:color="000000"/>
            </w:tcBorders>
          </w:tcPr>
          <w:p w14:paraId="13BAD82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203ECD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87D2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F576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wymuszenie zmiany hasła po upłynięciu określonego czasu od jego ostatniej zmiany,</w:t>
            </w:r>
          </w:p>
        </w:tc>
        <w:tc>
          <w:tcPr>
            <w:tcW w:w="2553" w:type="dxa"/>
            <w:tcBorders>
              <w:top w:val="single" w:sz="4" w:space="0" w:color="000000"/>
              <w:left w:val="single" w:sz="4" w:space="0" w:color="000000"/>
              <w:bottom w:val="single" w:sz="4" w:space="0" w:color="000000"/>
              <w:right w:val="single" w:sz="4" w:space="0" w:color="000000"/>
            </w:tcBorders>
          </w:tcPr>
          <w:p w14:paraId="0FC343D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10E38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682B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91824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wymuszenie zmiany hasła użytkowników, którzy pierwszy raz logują się do systemu,</w:t>
            </w:r>
          </w:p>
        </w:tc>
        <w:tc>
          <w:tcPr>
            <w:tcW w:w="2553" w:type="dxa"/>
            <w:tcBorders>
              <w:top w:val="single" w:sz="4" w:space="0" w:color="000000"/>
              <w:left w:val="single" w:sz="4" w:space="0" w:color="000000"/>
              <w:bottom w:val="single" w:sz="4" w:space="0" w:color="000000"/>
              <w:right w:val="single" w:sz="4" w:space="0" w:color="000000"/>
            </w:tcBorders>
          </w:tcPr>
          <w:p w14:paraId="1B3FC3E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84BFE5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0100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4BC3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czasowe zablokowanie konta użytkownika po przekroczeniu określonej liczby nieudanych logowań.</w:t>
            </w:r>
          </w:p>
        </w:tc>
        <w:tc>
          <w:tcPr>
            <w:tcW w:w="2553" w:type="dxa"/>
            <w:tcBorders>
              <w:top w:val="single" w:sz="4" w:space="0" w:color="000000"/>
              <w:left w:val="single" w:sz="4" w:space="0" w:color="000000"/>
              <w:bottom w:val="single" w:sz="4" w:space="0" w:color="000000"/>
              <w:right w:val="single" w:sz="4" w:space="0" w:color="000000"/>
            </w:tcBorders>
          </w:tcPr>
          <w:p w14:paraId="368840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41934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7F7E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80DA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przypadku konieczności ustawienia nowego hasła (np. jeżeli użytkownik nie pamięta dotychczasowego) System umożliwia ustawienie hasła z wykorzystaniem każdego z kanałów komunikacyjnych, tzn. e-mail i SMS.</w:t>
            </w:r>
          </w:p>
        </w:tc>
        <w:tc>
          <w:tcPr>
            <w:tcW w:w="2553" w:type="dxa"/>
            <w:tcBorders>
              <w:top w:val="single" w:sz="4" w:space="0" w:color="000000"/>
              <w:left w:val="single" w:sz="4" w:space="0" w:color="000000"/>
              <w:bottom w:val="single" w:sz="4" w:space="0" w:color="000000"/>
              <w:right w:val="single" w:sz="4" w:space="0" w:color="000000"/>
            </w:tcBorders>
          </w:tcPr>
          <w:p w14:paraId="2D496B2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49FCCC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F997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1591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zmianę hasła użytkownika.</w:t>
            </w:r>
          </w:p>
        </w:tc>
        <w:tc>
          <w:tcPr>
            <w:tcW w:w="2553" w:type="dxa"/>
            <w:tcBorders>
              <w:top w:val="single" w:sz="4" w:space="0" w:color="000000"/>
              <w:left w:val="single" w:sz="4" w:space="0" w:color="000000"/>
              <w:bottom w:val="single" w:sz="4" w:space="0" w:color="000000"/>
              <w:right w:val="single" w:sz="4" w:space="0" w:color="000000"/>
            </w:tcBorders>
          </w:tcPr>
          <w:p w14:paraId="6D89FD7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1CD95D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8164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264C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podczas zmiany hasła weryfikuje jego poprawność względem przyjętej polityki, w ramach której możliwe jest określenie: minimalnej długości hasła, minimalnej liczby wielkich liter, cyfr, znaków specjalnych, liczby niepowtarzających się kolejnych haseł użytkownika.</w:t>
            </w:r>
          </w:p>
        </w:tc>
        <w:tc>
          <w:tcPr>
            <w:tcW w:w="2553" w:type="dxa"/>
            <w:tcBorders>
              <w:top w:val="single" w:sz="4" w:space="0" w:color="000000"/>
              <w:left w:val="single" w:sz="4" w:space="0" w:color="000000"/>
              <w:bottom w:val="single" w:sz="4" w:space="0" w:color="000000"/>
              <w:right w:val="single" w:sz="4" w:space="0" w:color="000000"/>
            </w:tcBorders>
          </w:tcPr>
          <w:p w14:paraId="6854DA4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A47A4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B7E32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0339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Aktualizacja profilu pacjenta/użytkownika Portalu; możliwość aktualizacji danych kontaktowych: adresu e-mail, numeru telefonu, adresu zamieszkania.</w:t>
            </w:r>
          </w:p>
        </w:tc>
        <w:tc>
          <w:tcPr>
            <w:tcW w:w="2553" w:type="dxa"/>
            <w:tcBorders>
              <w:top w:val="single" w:sz="4" w:space="0" w:color="000000"/>
              <w:left w:val="single" w:sz="4" w:space="0" w:color="000000"/>
              <w:bottom w:val="single" w:sz="4" w:space="0" w:color="000000"/>
              <w:right w:val="single" w:sz="4" w:space="0" w:color="000000"/>
            </w:tcBorders>
          </w:tcPr>
          <w:p w14:paraId="0AC760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DD2093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1A54E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9187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 poziomu systemu HIS:</w:t>
            </w:r>
          </w:p>
        </w:tc>
        <w:tc>
          <w:tcPr>
            <w:tcW w:w="2553" w:type="dxa"/>
            <w:tcBorders>
              <w:top w:val="single" w:sz="4" w:space="0" w:color="000000"/>
              <w:left w:val="single" w:sz="4" w:space="0" w:color="000000"/>
              <w:bottom w:val="single" w:sz="4" w:space="0" w:color="000000"/>
              <w:right w:val="single" w:sz="4" w:space="0" w:color="000000"/>
            </w:tcBorders>
          </w:tcPr>
          <w:p w14:paraId="141AB9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04452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2FE8C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37AB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założenie konta użytkownika MPI,</w:t>
            </w:r>
          </w:p>
        </w:tc>
        <w:tc>
          <w:tcPr>
            <w:tcW w:w="2553" w:type="dxa"/>
            <w:tcBorders>
              <w:top w:val="single" w:sz="4" w:space="0" w:color="000000"/>
              <w:left w:val="single" w:sz="4" w:space="0" w:color="000000"/>
              <w:bottom w:val="single" w:sz="4" w:space="0" w:color="000000"/>
              <w:right w:val="single" w:sz="4" w:space="0" w:color="000000"/>
            </w:tcBorders>
          </w:tcPr>
          <w:p w14:paraId="23B5BD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E439D8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84E7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6D33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rejestrację pacjentów związanych z kontem MPI (właściciel konta lub jego podopieczni),</w:t>
            </w:r>
          </w:p>
        </w:tc>
        <w:tc>
          <w:tcPr>
            <w:tcW w:w="2553" w:type="dxa"/>
            <w:tcBorders>
              <w:top w:val="single" w:sz="4" w:space="0" w:color="000000"/>
              <w:left w:val="single" w:sz="4" w:space="0" w:color="000000"/>
              <w:bottom w:val="single" w:sz="4" w:space="0" w:color="000000"/>
              <w:right w:val="single" w:sz="4" w:space="0" w:color="000000"/>
            </w:tcBorders>
          </w:tcPr>
          <w:p w14:paraId="1A5010F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CA8D8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BB66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BE9C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autoryzację konta użytkownika (potwierdzenie faktu sprawdzenia tożsamości użytkownika MPI) oraz jego uprawnień do reprezentowania podopiecznych,</w:t>
            </w:r>
          </w:p>
        </w:tc>
        <w:tc>
          <w:tcPr>
            <w:tcW w:w="2553" w:type="dxa"/>
            <w:tcBorders>
              <w:top w:val="single" w:sz="4" w:space="0" w:color="000000"/>
              <w:left w:val="single" w:sz="4" w:space="0" w:color="000000"/>
              <w:bottom w:val="single" w:sz="4" w:space="0" w:color="000000"/>
              <w:right w:val="single" w:sz="4" w:space="0" w:color="000000"/>
            </w:tcBorders>
          </w:tcPr>
          <w:p w14:paraId="6081684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F8AA3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BBE9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69C3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resetowanie hasła do konta użytkownika MPI z jednoczesnym wygenerowaniem tymczasowego hasła zgodnego z obowiązującą polityką haseł.</w:t>
            </w:r>
          </w:p>
        </w:tc>
        <w:tc>
          <w:tcPr>
            <w:tcW w:w="2553" w:type="dxa"/>
            <w:tcBorders>
              <w:top w:val="single" w:sz="4" w:space="0" w:color="000000"/>
              <w:left w:val="single" w:sz="4" w:space="0" w:color="000000"/>
              <w:bottom w:val="single" w:sz="4" w:space="0" w:color="000000"/>
              <w:right w:val="single" w:sz="4" w:space="0" w:color="000000"/>
            </w:tcBorders>
          </w:tcPr>
          <w:p w14:paraId="6882F6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33CD4C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2082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F4F738"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c>
          <w:tcPr>
            <w:tcW w:w="2553" w:type="dxa"/>
            <w:tcBorders>
              <w:top w:val="single" w:sz="4" w:space="0" w:color="000000"/>
              <w:left w:val="single" w:sz="4" w:space="0" w:color="000000"/>
              <w:bottom w:val="single" w:sz="4" w:space="0" w:color="000000"/>
              <w:right w:val="single" w:sz="4" w:space="0" w:color="000000"/>
            </w:tcBorders>
          </w:tcPr>
          <w:p w14:paraId="2EBD0D0A"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5AA0F7A"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8A376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46D740"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przeglądu opiekunów; możliwość usunięcia opiekuna; możliwość zablokowania opiekuna - opiekun nie będzie miał możliwości ponownego wnioskowania o objęcie opieką.</w:t>
            </w:r>
          </w:p>
        </w:tc>
        <w:tc>
          <w:tcPr>
            <w:tcW w:w="2553" w:type="dxa"/>
            <w:tcBorders>
              <w:top w:val="single" w:sz="4" w:space="0" w:color="000000"/>
              <w:left w:val="single" w:sz="4" w:space="0" w:color="000000"/>
              <w:bottom w:val="single" w:sz="4" w:space="0" w:color="000000"/>
              <w:right w:val="single" w:sz="4" w:space="0" w:color="000000"/>
            </w:tcBorders>
          </w:tcPr>
          <w:p w14:paraId="52BC97DA"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81A6BBA"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09BC3EB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101FE2"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lastRenderedPageBreak/>
              <w:t>Możliwość określenia przez pacjenta parametrów powiadomień o zbliżającym się terminie udzielenia usługi (interwał czasu przed planowanym terminem, tryb powiadamiania) zdefiniowanych w systemie jako możliwe do ustawienia przez użytkownika/pacjenta.</w:t>
            </w:r>
          </w:p>
        </w:tc>
        <w:tc>
          <w:tcPr>
            <w:tcW w:w="2553" w:type="dxa"/>
            <w:tcBorders>
              <w:top w:val="single" w:sz="4" w:space="0" w:color="000000"/>
              <w:left w:val="single" w:sz="4" w:space="0" w:color="000000"/>
              <w:bottom w:val="single" w:sz="4" w:space="0" w:color="000000"/>
              <w:right w:val="single" w:sz="4" w:space="0" w:color="000000"/>
            </w:tcBorders>
          </w:tcPr>
          <w:p w14:paraId="4FA40368"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223929B"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6E182B4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BFD139"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Aktualizacja profilu pacjenta/użytkownika Portalu; możliwość aktualizacji danych kontaktowych: adresu e-mail, numeru telefonu, adresu zamieszkania.</w:t>
            </w:r>
          </w:p>
        </w:tc>
        <w:tc>
          <w:tcPr>
            <w:tcW w:w="2553" w:type="dxa"/>
            <w:tcBorders>
              <w:top w:val="single" w:sz="4" w:space="0" w:color="000000"/>
              <w:left w:val="single" w:sz="4" w:space="0" w:color="000000"/>
              <w:bottom w:val="single" w:sz="4" w:space="0" w:color="000000"/>
              <w:right w:val="single" w:sz="4" w:space="0" w:color="000000"/>
            </w:tcBorders>
          </w:tcPr>
          <w:p w14:paraId="7ACA3525"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A65CA8C"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2507EFA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42565C"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Zmiana danych osobowych pacjenta (imiona, nazwisko, PESEL) w profilu pacjenta, przed zapisem tych danych w systemie HIS, wymaga autoryzacji przez personel podmiotu.</w:t>
            </w:r>
          </w:p>
        </w:tc>
        <w:tc>
          <w:tcPr>
            <w:tcW w:w="2553" w:type="dxa"/>
            <w:tcBorders>
              <w:top w:val="single" w:sz="4" w:space="0" w:color="000000"/>
              <w:left w:val="single" w:sz="4" w:space="0" w:color="000000"/>
              <w:bottom w:val="single" w:sz="4" w:space="0" w:color="000000"/>
              <w:right w:val="single" w:sz="4" w:space="0" w:color="000000"/>
            </w:tcBorders>
          </w:tcPr>
          <w:p w14:paraId="7BF7C72F"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BA14604"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5A3641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82B32A"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zmiany terminu wizyty przez pacjenta.</w:t>
            </w:r>
          </w:p>
        </w:tc>
        <w:tc>
          <w:tcPr>
            <w:tcW w:w="2553" w:type="dxa"/>
            <w:tcBorders>
              <w:top w:val="single" w:sz="4" w:space="0" w:color="000000"/>
              <w:left w:val="single" w:sz="4" w:space="0" w:color="000000"/>
              <w:bottom w:val="single" w:sz="4" w:space="0" w:color="000000"/>
              <w:right w:val="single" w:sz="4" w:space="0" w:color="000000"/>
            </w:tcBorders>
          </w:tcPr>
          <w:p w14:paraId="7D201AA3"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3AACAE3"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5D8979F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6A80B6"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wysyłania przez SMS, e-mail lub wiadomości na Portalu pacjenta przypomnień o zbliżających się terminach wizyt.</w:t>
            </w:r>
          </w:p>
        </w:tc>
        <w:tc>
          <w:tcPr>
            <w:tcW w:w="2553" w:type="dxa"/>
            <w:tcBorders>
              <w:top w:val="single" w:sz="4" w:space="0" w:color="000000"/>
              <w:left w:val="single" w:sz="4" w:space="0" w:color="000000"/>
              <w:bottom w:val="single" w:sz="4" w:space="0" w:color="000000"/>
              <w:right w:val="single" w:sz="4" w:space="0" w:color="000000"/>
            </w:tcBorders>
          </w:tcPr>
          <w:p w14:paraId="06D8C307"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4BE8F3A"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7990426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17CC2B"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wysyłania przez SMS, e-mail lub wiadomości na portalu pacjenta powiadomień o anulowaniu rezerwacji przez pracowników jednostki ochrony zdrowia.</w:t>
            </w:r>
          </w:p>
        </w:tc>
        <w:tc>
          <w:tcPr>
            <w:tcW w:w="2553" w:type="dxa"/>
            <w:tcBorders>
              <w:top w:val="single" w:sz="4" w:space="0" w:color="000000"/>
              <w:left w:val="single" w:sz="4" w:space="0" w:color="000000"/>
              <w:bottom w:val="single" w:sz="4" w:space="0" w:color="000000"/>
              <w:right w:val="single" w:sz="4" w:space="0" w:color="000000"/>
            </w:tcBorders>
          </w:tcPr>
          <w:p w14:paraId="7200819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8791E68"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8B2A3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E51A78B"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Możliwość wysyłania przez SMS, e-mail lub wiadomości na portalu pacjenta powiadomień o zmianie terminu realizacji usługi dokonanej przez pracowników jednostki ochrony zdrowia.</w:t>
            </w:r>
          </w:p>
        </w:tc>
        <w:tc>
          <w:tcPr>
            <w:tcW w:w="2553" w:type="dxa"/>
            <w:tcBorders>
              <w:top w:val="single" w:sz="4" w:space="0" w:color="000000"/>
              <w:left w:val="single" w:sz="4" w:space="0" w:color="000000"/>
              <w:bottom w:val="single" w:sz="4" w:space="0" w:color="000000"/>
              <w:right w:val="single" w:sz="4" w:space="0" w:color="000000"/>
            </w:tcBorders>
          </w:tcPr>
          <w:p w14:paraId="0D9545D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2A5AB8A"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489979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43B590"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Wysyłanie wiadomości do jednostki ochrony zdrowia; możliwość formatowania treści wiadomości (czcionka, kolor, justowanie, odnośniki do innych stron).</w:t>
            </w:r>
          </w:p>
        </w:tc>
        <w:tc>
          <w:tcPr>
            <w:tcW w:w="2553" w:type="dxa"/>
            <w:tcBorders>
              <w:top w:val="single" w:sz="4" w:space="0" w:color="000000"/>
              <w:left w:val="single" w:sz="4" w:space="0" w:color="000000"/>
              <w:bottom w:val="single" w:sz="4" w:space="0" w:color="000000"/>
              <w:right w:val="single" w:sz="4" w:space="0" w:color="000000"/>
            </w:tcBorders>
          </w:tcPr>
          <w:p w14:paraId="78991BF7"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4D2DDF3"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74DCDA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DC2B32"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Wysyłanie wiadomości SMS, e-mail lub wiadomości na portalu pacjenta o konieczności potwierdzenia rezerwacji terminu wizyty.</w:t>
            </w:r>
          </w:p>
        </w:tc>
        <w:tc>
          <w:tcPr>
            <w:tcW w:w="2553" w:type="dxa"/>
            <w:tcBorders>
              <w:top w:val="single" w:sz="4" w:space="0" w:color="000000"/>
              <w:left w:val="single" w:sz="4" w:space="0" w:color="000000"/>
              <w:bottom w:val="single" w:sz="4" w:space="0" w:color="000000"/>
              <w:right w:val="single" w:sz="4" w:space="0" w:color="000000"/>
            </w:tcBorders>
          </w:tcPr>
          <w:p w14:paraId="1371F3DC"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5A4F878"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754F44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ADAE1A"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Potwierdzenie rezerwacji wizyty w określonym czasie przed realizacją dla rezerwacji wymagających takich potwierdzeń.</w:t>
            </w:r>
          </w:p>
        </w:tc>
        <w:tc>
          <w:tcPr>
            <w:tcW w:w="2553" w:type="dxa"/>
            <w:tcBorders>
              <w:top w:val="single" w:sz="4" w:space="0" w:color="000000"/>
              <w:left w:val="single" w:sz="4" w:space="0" w:color="000000"/>
              <w:bottom w:val="single" w:sz="4" w:space="0" w:color="000000"/>
              <w:right w:val="single" w:sz="4" w:space="0" w:color="000000"/>
            </w:tcBorders>
          </w:tcPr>
          <w:p w14:paraId="3CFD082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22F229A"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6B2F53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D09011F"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Przegląd wysłanych wiadomości; wyróżnienie wiadomości nieprzeczytanych; wyszukiwanie wiadomości wg tematu, daty wysłania i odbiorcy.</w:t>
            </w:r>
          </w:p>
        </w:tc>
        <w:tc>
          <w:tcPr>
            <w:tcW w:w="2553" w:type="dxa"/>
            <w:tcBorders>
              <w:top w:val="single" w:sz="4" w:space="0" w:color="000000"/>
              <w:left w:val="single" w:sz="4" w:space="0" w:color="000000"/>
              <w:bottom w:val="single" w:sz="4" w:space="0" w:color="000000"/>
              <w:right w:val="single" w:sz="4" w:space="0" w:color="000000"/>
            </w:tcBorders>
          </w:tcPr>
          <w:p w14:paraId="5D7CEF48"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CF48216"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CC87B2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9675E9"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Edycja wysłanych i jeszcze nieprzeczytanych przez pracowników jednostki ochrony zdrowia wiadomości.</w:t>
            </w:r>
          </w:p>
        </w:tc>
        <w:tc>
          <w:tcPr>
            <w:tcW w:w="2553" w:type="dxa"/>
            <w:tcBorders>
              <w:top w:val="single" w:sz="4" w:space="0" w:color="000000"/>
              <w:left w:val="single" w:sz="4" w:space="0" w:color="000000"/>
              <w:bottom w:val="single" w:sz="4" w:space="0" w:color="000000"/>
              <w:right w:val="single" w:sz="4" w:space="0" w:color="000000"/>
            </w:tcBorders>
          </w:tcPr>
          <w:p w14:paraId="543624AA"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C29705D"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517FCD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283E36"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Przegląd wiadomości odebranych od pacjentów; wyszukiwanie wiadomości wg tematu, daty wysłania, nadawcy; wyróżnienie wiadomości nieprzeczytanych.</w:t>
            </w:r>
          </w:p>
        </w:tc>
        <w:tc>
          <w:tcPr>
            <w:tcW w:w="2553" w:type="dxa"/>
            <w:tcBorders>
              <w:top w:val="single" w:sz="4" w:space="0" w:color="000000"/>
              <w:left w:val="single" w:sz="4" w:space="0" w:color="000000"/>
              <w:bottom w:val="single" w:sz="4" w:space="0" w:color="000000"/>
              <w:right w:val="single" w:sz="4" w:space="0" w:color="000000"/>
            </w:tcBorders>
          </w:tcPr>
          <w:p w14:paraId="6CE7714F"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5F2DFC9"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3EA0360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034843"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integruje się on-line z modułem Zarządzania Dokumentacją Medyczną (archiwum dokumentacji w systemie HIS) w zakresie obsługi wniosków pacjenta o udostępnienie jego dokumentacji medycznej.</w:t>
            </w:r>
          </w:p>
        </w:tc>
        <w:tc>
          <w:tcPr>
            <w:tcW w:w="2553" w:type="dxa"/>
            <w:tcBorders>
              <w:top w:val="single" w:sz="4" w:space="0" w:color="000000"/>
              <w:left w:val="single" w:sz="4" w:space="0" w:color="000000"/>
              <w:bottom w:val="single" w:sz="4" w:space="0" w:color="000000"/>
              <w:right w:val="single" w:sz="4" w:space="0" w:color="000000"/>
            </w:tcBorders>
          </w:tcPr>
          <w:p w14:paraId="2BF7EBF6"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12409FE"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3FFCD65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44B150"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umożliwia złożenie z poziomu konta użytkownika wniosku o udostępnienie elektronicznej dokumentacji medycznej pacjenta.</w:t>
            </w:r>
          </w:p>
        </w:tc>
        <w:tc>
          <w:tcPr>
            <w:tcW w:w="2553" w:type="dxa"/>
            <w:tcBorders>
              <w:top w:val="single" w:sz="4" w:space="0" w:color="000000"/>
              <w:left w:val="single" w:sz="4" w:space="0" w:color="000000"/>
              <w:bottom w:val="single" w:sz="4" w:space="0" w:color="000000"/>
              <w:right w:val="single" w:sz="4" w:space="0" w:color="000000"/>
            </w:tcBorders>
          </w:tcPr>
          <w:p w14:paraId="1D530196"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470A1D3"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E00731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B6EA3E"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powiadamia użytkownika o konieczności uiszczenia opłaty za udostępnienie wnioskowanej elektronicznej dokumentacji medycznej pacjenta.</w:t>
            </w:r>
          </w:p>
        </w:tc>
        <w:tc>
          <w:tcPr>
            <w:tcW w:w="2553" w:type="dxa"/>
            <w:tcBorders>
              <w:top w:val="single" w:sz="4" w:space="0" w:color="000000"/>
              <w:left w:val="single" w:sz="4" w:space="0" w:color="000000"/>
              <w:bottom w:val="single" w:sz="4" w:space="0" w:color="000000"/>
              <w:right w:val="single" w:sz="4" w:space="0" w:color="000000"/>
            </w:tcBorders>
          </w:tcPr>
          <w:p w14:paraId="4145404A"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8C022B7"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F1C0C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4B0994"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Po potwierdzeniu realizacji płatności system przesyła użytkownikowi powiadomienie o możliwości pobrania wnioskowanej elektronicznej dokumentacji medycznej.</w:t>
            </w:r>
          </w:p>
        </w:tc>
        <w:tc>
          <w:tcPr>
            <w:tcW w:w="2553" w:type="dxa"/>
            <w:tcBorders>
              <w:top w:val="single" w:sz="4" w:space="0" w:color="000000"/>
              <w:left w:val="single" w:sz="4" w:space="0" w:color="000000"/>
              <w:bottom w:val="single" w:sz="4" w:space="0" w:color="000000"/>
              <w:right w:val="single" w:sz="4" w:space="0" w:color="000000"/>
            </w:tcBorders>
          </w:tcPr>
          <w:p w14:paraId="63BB214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CF932BC"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03089A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22BD6E"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umożliwia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AD4200">
              <w:rPr>
                <w:rFonts w:ascii="Arial" w:eastAsia="Times New Roman" w:hAnsi="Arial" w:cs="Arial"/>
                <w:sz w:val="16"/>
                <w:szCs w:val="16"/>
                <w:lang w:eastAsia="pl-PL"/>
              </w:rPr>
              <w:br/>
              <w:t>System umożliwia pacjentowi przegląd listy wypełnionych ankiet samooceny oraz wyszukiwanie na liście ankiet według dat ich wykonania.</w:t>
            </w:r>
          </w:p>
        </w:tc>
        <w:tc>
          <w:tcPr>
            <w:tcW w:w="2553" w:type="dxa"/>
            <w:tcBorders>
              <w:top w:val="single" w:sz="4" w:space="0" w:color="000000"/>
              <w:left w:val="single" w:sz="4" w:space="0" w:color="000000"/>
              <w:bottom w:val="single" w:sz="4" w:space="0" w:color="000000"/>
              <w:right w:val="single" w:sz="4" w:space="0" w:color="000000"/>
            </w:tcBorders>
          </w:tcPr>
          <w:p w14:paraId="59C9F2F6"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37AA494"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58B85A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0CDD90"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e-Rejestracja zapewnia dostęp Pacjentowi do usługi e-Rejestracji za pomocą serwisu www za pośrednictwem indywidualnego konta z wykorzystaniem Węzła Krajowego oraz loginu i hasła (do wyboru przez Pacjenta).</w:t>
            </w:r>
          </w:p>
        </w:tc>
        <w:tc>
          <w:tcPr>
            <w:tcW w:w="2553" w:type="dxa"/>
            <w:tcBorders>
              <w:top w:val="single" w:sz="4" w:space="0" w:color="000000"/>
              <w:left w:val="single" w:sz="4" w:space="0" w:color="000000"/>
              <w:bottom w:val="single" w:sz="4" w:space="0" w:color="000000"/>
              <w:right w:val="single" w:sz="4" w:space="0" w:color="000000"/>
            </w:tcBorders>
          </w:tcPr>
          <w:p w14:paraId="149CE2C4"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1B43093"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6302B1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6799CE"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 xml:space="preserve">System e-Rejestracja zapewnia możliwość zakładania konta Pacjenta za pomocą Węzła Krajowego lub loginu i hasła (do wyboru przez Pacjenta). W przypadku Węzła Krajowego po autentykacji Pacjenta za pomocą narzędzi </w:t>
            </w:r>
            <w:proofErr w:type="spellStart"/>
            <w:r w:rsidRPr="00AD4200">
              <w:rPr>
                <w:rFonts w:ascii="Arial" w:eastAsia="Times New Roman" w:hAnsi="Arial" w:cs="Arial"/>
                <w:sz w:val="16"/>
                <w:szCs w:val="16"/>
                <w:lang w:eastAsia="pl-PL"/>
              </w:rPr>
              <w:t>autentykacyjnych</w:t>
            </w:r>
            <w:proofErr w:type="spellEnd"/>
            <w:r w:rsidRPr="00AD4200">
              <w:rPr>
                <w:rFonts w:ascii="Arial" w:eastAsia="Times New Roman" w:hAnsi="Arial" w:cs="Arial"/>
                <w:sz w:val="16"/>
                <w:szCs w:val="16"/>
                <w:lang w:eastAsia="pl-PL"/>
              </w:rPr>
              <w:t xml:space="preserve"> udostępnianych przez Węzeł Krajowy Pacjent zostanie poproszony o uzupełnienie co najmniej: numeru telefonu i adresu e-mail (pozostałe dane zostaną pobrane z Węzła krajowego: imię, nazwisko, PESEL lub seria i nr innego dokumentu potwierdzającego tożsamość dla osób nieposiadających PESEL, data urodzenia) W przypadku loginu i hasła zostanie udostępniony na stronie głównej formularz </w:t>
            </w:r>
            <w:r w:rsidRPr="00AD4200">
              <w:rPr>
                <w:rFonts w:ascii="Arial" w:eastAsia="Times New Roman" w:hAnsi="Arial" w:cs="Arial"/>
                <w:sz w:val="16"/>
                <w:szCs w:val="16"/>
                <w:lang w:eastAsia="pl-PL"/>
              </w:rPr>
              <w:lastRenderedPageBreak/>
              <w:t>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 W przypadku loginu i hasła System e-Rejestracja zapewni możliwość resetu hasła przez Pacjenta bez konieczności wizyty u Zamawiającego.</w:t>
            </w:r>
          </w:p>
        </w:tc>
        <w:tc>
          <w:tcPr>
            <w:tcW w:w="2553" w:type="dxa"/>
            <w:tcBorders>
              <w:top w:val="single" w:sz="4" w:space="0" w:color="000000"/>
              <w:left w:val="single" w:sz="4" w:space="0" w:color="000000"/>
              <w:bottom w:val="single" w:sz="4" w:space="0" w:color="000000"/>
              <w:right w:val="single" w:sz="4" w:space="0" w:color="000000"/>
            </w:tcBorders>
          </w:tcPr>
          <w:p w14:paraId="2884558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4" w:type="dxa"/>
            <w:tcBorders>
              <w:top w:val="single" w:sz="4" w:space="0" w:color="000000"/>
              <w:left w:val="single" w:sz="4" w:space="0" w:color="000000"/>
              <w:bottom w:val="single" w:sz="4" w:space="0" w:color="000000"/>
              <w:right w:val="single" w:sz="4" w:space="0" w:color="000000"/>
            </w:tcBorders>
          </w:tcPr>
          <w:p w14:paraId="77D289F0"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58DD5E9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955CD6B"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umożliwia wykorzystanie certyfikatów niezbędnych do integracji z węzłem krajowym identyfikacji elektronicznej w celu integracji z systemem login.gov.pl na środowisku produkcyjnym, zgodnie z wymaganiami Ministerstwa Cyfryzacji opublikowanymi w dokumentacji na stronie mc.bip.gov.pl w zakładce „Interoperacyjność MC”/ „Węzeł Krajowy - dokumentacja dotycząca integracji z Węzłem Krajowym”</w:t>
            </w:r>
          </w:p>
        </w:tc>
        <w:tc>
          <w:tcPr>
            <w:tcW w:w="2553" w:type="dxa"/>
            <w:tcBorders>
              <w:top w:val="single" w:sz="4" w:space="0" w:color="000000"/>
              <w:left w:val="single" w:sz="4" w:space="0" w:color="000000"/>
              <w:bottom w:val="single" w:sz="4" w:space="0" w:color="000000"/>
              <w:right w:val="single" w:sz="4" w:space="0" w:color="000000"/>
            </w:tcBorders>
          </w:tcPr>
          <w:p w14:paraId="6BB6696B"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FF72F46"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1BF6967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823E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pacjentom rezerwację terminów wizyt w jednostce ochrony zdrowia oraz anulowanie wcześniej dokonanych rezerwacji.</w:t>
            </w:r>
          </w:p>
        </w:tc>
        <w:tc>
          <w:tcPr>
            <w:tcW w:w="2553" w:type="dxa"/>
            <w:tcBorders>
              <w:top w:val="single" w:sz="4" w:space="0" w:color="000000"/>
              <w:left w:val="single" w:sz="4" w:space="0" w:color="000000"/>
              <w:bottom w:val="single" w:sz="4" w:space="0" w:color="000000"/>
              <w:right w:val="single" w:sz="4" w:space="0" w:color="000000"/>
            </w:tcBorders>
          </w:tcPr>
          <w:p w14:paraId="02B4671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DE4575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D9F7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F754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2553" w:type="dxa"/>
            <w:tcBorders>
              <w:top w:val="single" w:sz="4" w:space="0" w:color="000000"/>
              <w:left w:val="single" w:sz="4" w:space="0" w:color="000000"/>
              <w:bottom w:val="single" w:sz="4" w:space="0" w:color="000000"/>
              <w:right w:val="single" w:sz="4" w:space="0" w:color="000000"/>
            </w:tcBorders>
          </w:tcPr>
          <w:p w14:paraId="7470D9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848CC7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F592C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FFBC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pacjentom wyszukiwanie usługi medycznej związanej z planowaną wizytą; wyszukiwanie usługi może odbywać się z wykorzystaniem następujących kryteriów:</w:t>
            </w:r>
          </w:p>
        </w:tc>
        <w:tc>
          <w:tcPr>
            <w:tcW w:w="2553" w:type="dxa"/>
            <w:tcBorders>
              <w:top w:val="single" w:sz="4" w:space="0" w:color="000000"/>
              <w:left w:val="single" w:sz="4" w:space="0" w:color="000000"/>
              <w:bottom w:val="single" w:sz="4" w:space="0" w:color="000000"/>
              <w:right w:val="single" w:sz="4" w:space="0" w:color="000000"/>
            </w:tcBorders>
          </w:tcPr>
          <w:p w14:paraId="44E9C95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7DE307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4F7F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0DB9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nazwy usługi (poprzez podanie dowolnego ciągu znaków zawierającego się w nazwie usługi),</w:t>
            </w:r>
          </w:p>
        </w:tc>
        <w:tc>
          <w:tcPr>
            <w:tcW w:w="2553" w:type="dxa"/>
            <w:tcBorders>
              <w:top w:val="single" w:sz="4" w:space="0" w:color="000000"/>
              <w:left w:val="single" w:sz="4" w:space="0" w:color="000000"/>
              <w:bottom w:val="single" w:sz="4" w:space="0" w:color="000000"/>
              <w:right w:val="single" w:sz="4" w:space="0" w:color="000000"/>
            </w:tcBorders>
          </w:tcPr>
          <w:p w14:paraId="3A8AE8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E0D82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3DB5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EBAC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nazwy jednostki organizacyjnej szpitala, w której udzielana jest oczekiwana usługa,</w:t>
            </w:r>
          </w:p>
        </w:tc>
        <w:tc>
          <w:tcPr>
            <w:tcW w:w="2553" w:type="dxa"/>
            <w:tcBorders>
              <w:top w:val="single" w:sz="4" w:space="0" w:color="000000"/>
              <w:left w:val="single" w:sz="4" w:space="0" w:color="000000"/>
              <w:bottom w:val="single" w:sz="4" w:space="0" w:color="000000"/>
              <w:right w:val="single" w:sz="4" w:space="0" w:color="000000"/>
            </w:tcBorders>
          </w:tcPr>
          <w:p w14:paraId="3F417D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E85E2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13EA8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6DE86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imienia, nazwiska, tytułu naukowego i specjalności lekarza udzielającego oczekiwanej usługi.</w:t>
            </w:r>
          </w:p>
        </w:tc>
        <w:tc>
          <w:tcPr>
            <w:tcW w:w="2553" w:type="dxa"/>
            <w:tcBorders>
              <w:top w:val="single" w:sz="4" w:space="0" w:color="000000"/>
              <w:left w:val="single" w:sz="4" w:space="0" w:color="000000"/>
              <w:bottom w:val="single" w:sz="4" w:space="0" w:color="000000"/>
              <w:right w:val="single" w:sz="4" w:space="0" w:color="000000"/>
            </w:tcBorders>
          </w:tcPr>
          <w:p w14:paraId="0E7AC95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78AB3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BCF7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18C7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usług według ich kodów lub nazw części VIII systemu resortowych kodów identyfikacyjnych</w:t>
            </w:r>
          </w:p>
        </w:tc>
        <w:tc>
          <w:tcPr>
            <w:tcW w:w="2553" w:type="dxa"/>
            <w:tcBorders>
              <w:top w:val="single" w:sz="4" w:space="0" w:color="000000"/>
              <w:left w:val="single" w:sz="4" w:space="0" w:color="000000"/>
              <w:bottom w:val="single" w:sz="4" w:space="0" w:color="000000"/>
              <w:right w:val="single" w:sz="4" w:space="0" w:color="000000"/>
            </w:tcBorders>
          </w:tcPr>
          <w:p w14:paraId="23B156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54F27F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C1D2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72181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jednostki organizacyjnej, jeżeli usługa udzielana jest w wielu miejscach.</w:t>
            </w:r>
          </w:p>
        </w:tc>
        <w:tc>
          <w:tcPr>
            <w:tcW w:w="2553" w:type="dxa"/>
            <w:tcBorders>
              <w:top w:val="single" w:sz="4" w:space="0" w:color="000000"/>
              <w:left w:val="single" w:sz="4" w:space="0" w:color="000000"/>
              <w:bottom w:val="single" w:sz="4" w:space="0" w:color="000000"/>
              <w:right w:val="single" w:sz="4" w:space="0" w:color="000000"/>
            </w:tcBorders>
          </w:tcPr>
          <w:p w14:paraId="58122C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C3B58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571A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C39C2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personelu/lekarza udzielającego usługi medycznej, jeżeli jest dostępny dla danej usługi.</w:t>
            </w:r>
          </w:p>
        </w:tc>
        <w:tc>
          <w:tcPr>
            <w:tcW w:w="2553" w:type="dxa"/>
            <w:tcBorders>
              <w:top w:val="single" w:sz="4" w:space="0" w:color="000000"/>
              <w:left w:val="single" w:sz="4" w:space="0" w:color="000000"/>
              <w:bottom w:val="single" w:sz="4" w:space="0" w:color="000000"/>
              <w:right w:val="single" w:sz="4" w:space="0" w:color="000000"/>
            </w:tcBorders>
          </w:tcPr>
          <w:p w14:paraId="6C4BBB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072489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973E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8E44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2553" w:type="dxa"/>
            <w:tcBorders>
              <w:top w:val="single" w:sz="4" w:space="0" w:color="000000"/>
              <w:left w:val="single" w:sz="4" w:space="0" w:color="000000"/>
              <w:bottom w:val="single" w:sz="4" w:space="0" w:color="000000"/>
              <w:right w:val="single" w:sz="4" w:space="0" w:color="000000"/>
            </w:tcBorders>
          </w:tcPr>
          <w:p w14:paraId="37DC3C1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6F9073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6AF72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5796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Grupowanie usług do rezerwacji wg zdefiniowanych rodzajów usług.</w:t>
            </w:r>
          </w:p>
        </w:tc>
        <w:tc>
          <w:tcPr>
            <w:tcW w:w="2553" w:type="dxa"/>
            <w:tcBorders>
              <w:top w:val="single" w:sz="4" w:space="0" w:color="000000"/>
              <w:left w:val="single" w:sz="4" w:space="0" w:color="000000"/>
              <w:bottom w:val="single" w:sz="4" w:space="0" w:color="000000"/>
              <w:right w:val="single" w:sz="4" w:space="0" w:color="000000"/>
            </w:tcBorders>
          </w:tcPr>
          <w:p w14:paraId="063371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EA560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B55D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9792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szczegółowych danych planowanej wizyty, tj.:</w:t>
            </w:r>
          </w:p>
        </w:tc>
        <w:tc>
          <w:tcPr>
            <w:tcW w:w="2553" w:type="dxa"/>
            <w:tcBorders>
              <w:top w:val="single" w:sz="4" w:space="0" w:color="000000"/>
              <w:left w:val="single" w:sz="4" w:space="0" w:color="000000"/>
              <w:bottom w:val="single" w:sz="4" w:space="0" w:color="000000"/>
              <w:right w:val="single" w:sz="4" w:space="0" w:color="000000"/>
            </w:tcBorders>
          </w:tcPr>
          <w:p w14:paraId="5CDCB0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96C744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D052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CBEB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wybranej usługi medycznej, w tym informacji o warunkach udzielenia usługi,</w:t>
            </w:r>
          </w:p>
        </w:tc>
        <w:tc>
          <w:tcPr>
            <w:tcW w:w="2553" w:type="dxa"/>
            <w:tcBorders>
              <w:top w:val="single" w:sz="4" w:space="0" w:color="000000"/>
              <w:left w:val="single" w:sz="4" w:space="0" w:color="000000"/>
              <w:bottom w:val="single" w:sz="4" w:space="0" w:color="000000"/>
              <w:right w:val="single" w:sz="4" w:space="0" w:color="000000"/>
            </w:tcBorders>
          </w:tcPr>
          <w:p w14:paraId="42103CC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3F76A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DD5C8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FC32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danych adresowych miejsca udzielenia usługi,</w:t>
            </w:r>
          </w:p>
        </w:tc>
        <w:tc>
          <w:tcPr>
            <w:tcW w:w="2553" w:type="dxa"/>
            <w:tcBorders>
              <w:top w:val="single" w:sz="4" w:space="0" w:color="000000"/>
              <w:left w:val="single" w:sz="4" w:space="0" w:color="000000"/>
              <w:bottom w:val="single" w:sz="4" w:space="0" w:color="000000"/>
              <w:right w:val="single" w:sz="4" w:space="0" w:color="000000"/>
            </w:tcBorders>
          </w:tcPr>
          <w:p w14:paraId="5D22CB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AF62B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F76B5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3438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danych wybranego personelu/lekarza udzielającego usługi.</w:t>
            </w:r>
          </w:p>
        </w:tc>
        <w:tc>
          <w:tcPr>
            <w:tcW w:w="2553" w:type="dxa"/>
            <w:tcBorders>
              <w:top w:val="single" w:sz="4" w:space="0" w:color="000000"/>
              <w:left w:val="single" w:sz="4" w:space="0" w:color="000000"/>
              <w:bottom w:val="single" w:sz="4" w:space="0" w:color="000000"/>
              <w:right w:val="single" w:sz="4" w:space="0" w:color="000000"/>
            </w:tcBorders>
          </w:tcPr>
          <w:p w14:paraId="2972327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D0787F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AE22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DEB2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lub wymusza (w zależności od konfiguracji dla danej usługi) rejestrację danych skierowania,  w przypadku rezerwacji terminu dotyczącego świadczeń wymagających skierowania.</w:t>
            </w:r>
          </w:p>
        </w:tc>
        <w:tc>
          <w:tcPr>
            <w:tcW w:w="2553" w:type="dxa"/>
            <w:tcBorders>
              <w:top w:val="single" w:sz="4" w:space="0" w:color="000000"/>
              <w:left w:val="single" w:sz="4" w:space="0" w:color="000000"/>
              <w:bottom w:val="single" w:sz="4" w:space="0" w:color="000000"/>
              <w:right w:val="single" w:sz="4" w:space="0" w:color="000000"/>
            </w:tcBorders>
          </w:tcPr>
          <w:p w14:paraId="147EC23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DED53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D7A9F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66C38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edycję danych skierowania oraz e-skierowania.</w:t>
            </w:r>
          </w:p>
        </w:tc>
        <w:tc>
          <w:tcPr>
            <w:tcW w:w="2553" w:type="dxa"/>
            <w:tcBorders>
              <w:top w:val="single" w:sz="4" w:space="0" w:color="000000"/>
              <w:left w:val="single" w:sz="4" w:space="0" w:color="000000"/>
              <w:bottom w:val="single" w:sz="4" w:space="0" w:color="000000"/>
              <w:right w:val="single" w:sz="4" w:space="0" w:color="000000"/>
            </w:tcBorders>
          </w:tcPr>
          <w:p w14:paraId="1C671C7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ABC74C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AFE5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A035C1"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System umożliwia ewidencję trybu pilności w danych skierowania pacjenta.</w:t>
            </w:r>
          </w:p>
        </w:tc>
        <w:tc>
          <w:tcPr>
            <w:tcW w:w="2553" w:type="dxa"/>
            <w:tcBorders>
              <w:top w:val="single" w:sz="4" w:space="0" w:color="000000"/>
              <w:left w:val="single" w:sz="4" w:space="0" w:color="000000"/>
              <w:bottom w:val="single" w:sz="4" w:space="0" w:color="000000"/>
              <w:right w:val="single" w:sz="4" w:space="0" w:color="000000"/>
            </w:tcBorders>
          </w:tcPr>
          <w:p w14:paraId="133B22D4"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EB3E047"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318E728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09F3B0" w14:textId="77777777" w:rsidR="0028781D" w:rsidRPr="00AD4200" w:rsidRDefault="00874BAF">
            <w:pPr>
              <w:widowControl w:val="0"/>
              <w:spacing w:after="0" w:line="240" w:lineRule="auto"/>
              <w:rPr>
                <w:rFonts w:ascii="Arial" w:eastAsia="Times New Roman" w:hAnsi="Arial" w:cs="Arial"/>
                <w:sz w:val="16"/>
                <w:szCs w:val="16"/>
                <w:lang w:eastAsia="pl-PL"/>
              </w:rPr>
            </w:pPr>
            <w:r w:rsidRPr="00AD4200">
              <w:rPr>
                <w:rFonts w:ascii="Arial" w:eastAsia="Times New Roman" w:hAnsi="Arial" w:cs="Arial"/>
                <w:sz w:val="16"/>
                <w:szCs w:val="16"/>
                <w:lang w:eastAsia="pl-PL"/>
              </w:rPr>
              <w:t>Podczas rezerwacji terminu wizyty System umożliwia pacjentowi zarejestrowanie danych e-skierowania.</w:t>
            </w:r>
          </w:p>
        </w:tc>
        <w:tc>
          <w:tcPr>
            <w:tcW w:w="2553" w:type="dxa"/>
            <w:tcBorders>
              <w:top w:val="single" w:sz="4" w:space="0" w:color="000000"/>
              <w:left w:val="single" w:sz="4" w:space="0" w:color="000000"/>
              <w:bottom w:val="single" w:sz="4" w:space="0" w:color="000000"/>
              <w:right w:val="single" w:sz="4" w:space="0" w:color="000000"/>
            </w:tcBorders>
          </w:tcPr>
          <w:p w14:paraId="70D66D5E" w14:textId="77777777" w:rsidR="0028781D" w:rsidRPr="00AD4200" w:rsidRDefault="00874BAF">
            <w:pPr>
              <w:widowControl w:val="0"/>
              <w:spacing w:after="0" w:line="240" w:lineRule="auto"/>
              <w:jc w:val="center"/>
              <w:rPr>
                <w:rFonts w:ascii="Arial" w:eastAsia="Times New Roman" w:hAnsi="Arial" w:cs="Arial"/>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D2EA575" w14:textId="77777777" w:rsidR="0028781D" w:rsidRPr="00AD4200" w:rsidRDefault="0028781D">
            <w:pPr>
              <w:widowControl w:val="0"/>
              <w:spacing w:after="0" w:line="240" w:lineRule="auto"/>
              <w:rPr>
                <w:rFonts w:ascii="Arial" w:eastAsia="Times New Roman" w:hAnsi="Arial" w:cs="Arial"/>
                <w:sz w:val="16"/>
                <w:szCs w:val="16"/>
                <w:lang w:eastAsia="pl-PL"/>
              </w:rPr>
            </w:pPr>
          </w:p>
        </w:tc>
      </w:tr>
      <w:tr w:rsidR="0028781D" w:rsidRPr="00AD4200" w14:paraId="78B90B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CBF2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Wydruk potwierdzenia rezerwacji wizyty zawierający informacje o usłudze, miejscu realizacji oraz planowaną datę udzielenia usługi.</w:t>
            </w:r>
          </w:p>
        </w:tc>
        <w:tc>
          <w:tcPr>
            <w:tcW w:w="2553" w:type="dxa"/>
            <w:tcBorders>
              <w:top w:val="single" w:sz="4" w:space="0" w:color="000000"/>
              <w:left w:val="single" w:sz="4" w:space="0" w:color="000000"/>
              <w:bottom w:val="single" w:sz="4" w:space="0" w:color="000000"/>
              <w:right w:val="single" w:sz="4" w:space="0" w:color="000000"/>
            </w:tcBorders>
          </w:tcPr>
          <w:p w14:paraId="6B32E75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AE25A9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203E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F42D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rezerwacji terminu wizyty dla podopiecznych; możliwość zmiany terminu wizyt dla podopiecznych; możliwość anulowania rezerwacji podopiecznych.</w:t>
            </w:r>
          </w:p>
        </w:tc>
        <w:tc>
          <w:tcPr>
            <w:tcW w:w="2553" w:type="dxa"/>
            <w:tcBorders>
              <w:top w:val="single" w:sz="4" w:space="0" w:color="000000"/>
              <w:left w:val="single" w:sz="4" w:space="0" w:color="000000"/>
              <w:bottom w:val="single" w:sz="4" w:space="0" w:color="000000"/>
              <w:right w:val="single" w:sz="4" w:space="0" w:color="000000"/>
            </w:tcBorders>
          </w:tcPr>
          <w:p w14:paraId="4B8D98E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22F3C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AC9C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171F0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dodawanie i usuwanie skanów skierowania dla rezerwacji terminu.</w:t>
            </w:r>
          </w:p>
        </w:tc>
        <w:tc>
          <w:tcPr>
            <w:tcW w:w="2553" w:type="dxa"/>
            <w:tcBorders>
              <w:top w:val="single" w:sz="4" w:space="0" w:color="000000"/>
              <w:left w:val="single" w:sz="4" w:space="0" w:color="000000"/>
              <w:bottom w:val="single" w:sz="4" w:space="0" w:color="000000"/>
              <w:right w:val="single" w:sz="4" w:space="0" w:color="000000"/>
            </w:tcBorders>
          </w:tcPr>
          <w:p w14:paraId="030D815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826E85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73469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EBFA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dodatkowe potwierdzenie autentyczności użytkownika rezerwującego termin wizyty poprzez przesłanie na podany nr telefonu kodu potwierdzającego oraz wymuszenie </w:t>
            </w:r>
            <w:r w:rsidRPr="00AD4200">
              <w:rPr>
                <w:rFonts w:ascii="Arial" w:eastAsia="Times New Roman" w:hAnsi="Arial" w:cs="Arial"/>
                <w:color w:val="000000"/>
                <w:sz w:val="16"/>
                <w:szCs w:val="16"/>
                <w:lang w:eastAsia="pl-PL"/>
              </w:rPr>
              <w:lastRenderedPageBreak/>
              <w:t>wprowadzenia tego kodu w kontekście rezerwacji wizyty.</w:t>
            </w:r>
          </w:p>
        </w:tc>
        <w:tc>
          <w:tcPr>
            <w:tcW w:w="2553" w:type="dxa"/>
            <w:tcBorders>
              <w:top w:val="single" w:sz="4" w:space="0" w:color="000000"/>
              <w:left w:val="single" w:sz="4" w:space="0" w:color="000000"/>
              <w:bottom w:val="single" w:sz="4" w:space="0" w:color="000000"/>
              <w:right w:val="single" w:sz="4" w:space="0" w:color="000000"/>
            </w:tcBorders>
          </w:tcPr>
          <w:p w14:paraId="4EFDFD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4" w:type="dxa"/>
            <w:tcBorders>
              <w:top w:val="single" w:sz="4" w:space="0" w:color="000000"/>
              <w:left w:val="single" w:sz="4" w:space="0" w:color="000000"/>
              <w:bottom w:val="single" w:sz="4" w:space="0" w:color="000000"/>
              <w:right w:val="single" w:sz="4" w:space="0" w:color="000000"/>
            </w:tcBorders>
          </w:tcPr>
          <w:p w14:paraId="00ED02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0A4E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68FC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automatycznie usuwa rezerwacje terminów wizyt, które nie zostały potwierdzone kodem przesłanym przez SMS po upłynięciu zdefiniowanego czasu trwania sesji użytkownika.</w:t>
            </w:r>
          </w:p>
        </w:tc>
        <w:tc>
          <w:tcPr>
            <w:tcW w:w="2553" w:type="dxa"/>
            <w:tcBorders>
              <w:top w:val="single" w:sz="4" w:space="0" w:color="000000"/>
              <w:left w:val="single" w:sz="4" w:space="0" w:color="000000"/>
              <w:bottom w:val="single" w:sz="4" w:space="0" w:color="000000"/>
              <w:right w:val="single" w:sz="4" w:space="0" w:color="000000"/>
            </w:tcBorders>
          </w:tcPr>
          <w:p w14:paraId="6AA0564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41BD6C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0CBC4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7EF5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automatycznie usuwa rezerwacje terminów badań, które nie zostały potwierdzone kodem przesłanym przez SMS po upłynięciu zdefiniowanego czasu trwania sesji użytkownika.</w:t>
            </w:r>
          </w:p>
        </w:tc>
        <w:tc>
          <w:tcPr>
            <w:tcW w:w="2553" w:type="dxa"/>
            <w:tcBorders>
              <w:top w:val="single" w:sz="4" w:space="0" w:color="000000"/>
              <w:left w:val="single" w:sz="4" w:space="0" w:color="000000"/>
              <w:bottom w:val="single" w:sz="4" w:space="0" w:color="000000"/>
              <w:right w:val="single" w:sz="4" w:space="0" w:color="000000"/>
            </w:tcBorders>
          </w:tcPr>
          <w:p w14:paraId="628A06F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43A4F9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8932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A001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Przegląd rejestru rezerwacji wizyt pacjenta z wyróżnieniem stanu usługi (planowana, zrealizowana, anulowana).</w:t>
            </w:r>
          </w:p>
        </w:tc>
        <w:tc>
          <w:tcPr>
            <w:tcW w:w="2553" w:type="dxa"/>
            <w:tcBorders>
              <w:top w:val="single" w:sz="4" w:space="0" w:color="000000"/>
              <w:left w:val="single" w:sz="4" w:space="0" w:color="000000"/>
              <w:bottom w:val="single" w:sz="4" w:space="0" w:color="000000"/>
              <w:right w:val="single" w:sz="4" w:space="0" w:color="000000"/>
            </w:tcBorders>
          </w:tcPr>
          <w:p w14:paraId="385BFD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C1B61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6D26D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5855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zaplanowanych wizyt pacjenta.</w:t>
            </w:r>
          </w:p>
        </w:tc>
        <w:tc>
          <w:tcPr>
            <w:tcW w:w="2553" w:type="dxa"/>
            <w:tcBorders>
              <w:top w:val="single" w:sz="4" w:space="0" w:color="000000"/>
              <w:left w:val="single" w:sz="4" w:space="0" w:color="000000"/>
              <w:bottom w:val="single" w:sz="4" w:space="0" w:color="000000"/>
              <w:right w:val="single" w:sz="4" w:space="0" w:color="000000"/>
            </w:tcBorders>
          </w:tcPr>
          <w:p w14:paraId="62DE84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D9057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B1E2C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773F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planowania terminu danej usługi system powinien weryfikować istnienie aktywnej deklaracji danego typu dla danego pacjenta</w:t>
            </w:r>
          </w:p>
        </w:tc>
        <w:tc>
          <w:tcPr>
            <w:tcW w:w="2553" w:type="dxa"/>
            <w:tcBorders>
              <w:top w:val="single" w:sz="4" w:space="0" w:color="000000"/>
              <w:left w:val="single" w:sz="4" w:space="0" w:color="000000"/>
              <w:bottom w:val="single" w:sz="4" w:space="0" w:color="000000"/>
              <w:right w:val="single" w:sz="4" w:space="0" w:color="000000"/>
            </w:tcBorders>
          </w:tcPr>
          <w:p w14:paraId="34C9ED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1AFEA0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335C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5532F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szczegółowych danych zaplanowanej wizyty tj.:</w:t>
            </w:r>
          </w:p>
        </w:tc>
        <w:tc>
          <w:tcPr>
            <w:tcW w:w="2553" w:type="dxa"/>
            <w:tcBorders>
              <w:top w:val="single" w:sz="4" w:space="0" w:color="000000"/>
              <w:left w:val="single" w:sz="4" w:space="0" w:color="000000"/>
              <w:bottom w:val="single" w:sz="4" w:space="0" w:color="000000"/>
              <w:right w:val="single" w:sz="4" w:space="0" w:color="000000"/>
            </w:tcBorders>
          </w:tcPr>
          <w:p w14:paraId="6A91560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49DD64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DB47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5E75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informacji o usłudze medycznej wraz z warunkami udzielenia usługi,</w:t>
            </w:r>
          </w:p>
        </w:tc>
        <w:tc>
          <w:tcPr>
            <w:tcW w:w="2553" w:type="dxa"/>
            <w:tcBorders>
              <w:top w:val="single" w:sz="4" w:space="0" w:color="000000"/>
              <w:left w:val="single" w:sz="4" w:space="0" w:color="000000"/>
              <w:bottom w:val="single" w:sz="4" w:space="0" w:color="000000"/>
              <w:right w:val="single" w:sz="4" w:space="0" w:color="000000"/>
            </w:tcBorders>
          </w:tcPr>
          <w:p w14:paraId="01D80E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8A6D23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0843A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482B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danych teleadresowych miejsca udzielenia usługi,</w:t>
            </w:r>
          </w:p>
        </w:tc>
        <w:tc>
          <w:tcPr>
            <w:tcW w:w="2553" w:type="dxa"/>
            <w:tcBorders>
              <w:top w:val="single" w:sz="4" w:space="0" w:color="000000"/>
              <w:left w:val="single" w:sz="4" w:space="0" w:color="000000"/>
              <w:bottom w:val="single" w:sz="4" w:space="0" w:color="000000"/>
              <w:right w:val="single" w:sz="4" w:space="0" w:color="000000"/>
            </w:tcBorders>
          </w:tcPr>
          <w:p w14:paraId="48C805D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C95F9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5A8E63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D3072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informacji o personelu udzielającym usługi (o ile jest wybrany na etapie rezerwacji terminu wizyty),</w:t>
            </w:r>
          </w:p>
        </w:tc>
        <w:tc>
          <w:tcPr>
            <w:tcW w:w="2553" w:type="dxa"/>
            <w:tcBorders>
              <w:top w:val="single" w:sz="4" w:space="0" w:color="000000"/>
              <w:left w:val="single" w:sz="4" w:space="0" w:color="000000"/>
              <w:bottom w:val="single" w:sz="4" w:space="0" w:color="000000"/>
              <w:right w:val="single" w:sz="4" w:space="0" w:color="000000"/>
            </w:tcBorders>
          </w:tcPr>
          <w:p w14:paraId="79C544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FE0946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8DB47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B93AB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planowanego terminu wizyty.</w:t>
            </w:r>
          </w:p>
        </w:tc>
        <w:tc>
          <w:tcPr>
            <w:tcW w:w="2553" w:type="dxa"/>
            <w:tcBorders>
              <w:top w:val="single" w:sz="4" w:space="0" w:color="000000"/>
              <w:left w:val="single" w:sz="4" w:space="0" w:color="000000"/>
              <w:bottom w:val="single" w:sz="4" w:space="0" w:color="000000"/>
              <w:right w:val="single" w:sz="4" w:space="0" w:color="000000"/>
            </w:tcBorders>
          </w:tcPr>
          <w:p w14:paraId="2B37CA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6574F6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E17DB1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517D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anulowanie rezerwacji wskazanego terminu wizyty.</w:t>
            </w:r>
          </w:p>
        </w:tc>
        <w:tc>
          <w:tcPr>
            <w:tcW w:w="2553" w:type="dxa"/>
            <w:tcBorders>
              <w:top w:val="single" w:sz="4" w:space="0" w:color="000000"/>
              <w:left w:val="single" w:sz="4" w:space="0" w:color="000000"/>
              <w:bottom w:val="single" w:sz="4" w:space="0" w:color="000000"/>
              <w:right w:val="single" w:sz="4" w:space="0" w:color="000000"/>
            </w:tcBorders>
          </w:tcPr>
          <w:p w14:paraId="0A4A137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6D896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7C27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3C95B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integruje się on-line z systemem HIS w zakresie:</w:t>
            </w:r>
          </w:p>
        </w:tc>
        <w:tc>
          <w:tcPr>
            <w:tcW w:w="2553" w:type="dxa"/>
            <w:tcBorders>
              <w:top w:val="single" w:sz="4" w:space="0" w:color="000000"/>
              <w:left w:val="single" w:sz="4" w:space="0" w:color="000000"/>
              <w:bottom w:val="single" w:sz="4" w:space="0" w:color="000000"/>
              <w:right w:val="single" w:sz="4" w:space="0" w:color="000000"/>
            </w:tcBorders>
          </w:tcPr>
          <w:p w14:paraId="234936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AC5207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CF6A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0881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pobierania dostępnych terminów udzielenia wybranych świadczeń,</w:t>
            </w:r>
          </w:p>
        </w:tc>
        <w:tc>
          <w:tcPr>
            <w:tcW w:w="2553" w:type="dxa"/>
            <w:tcBorders>
              <w:top w:val="single" w:sz="4" w:space="0" w:color="000000"/>
              <w:left w:val="single" w:sz="4" w:space="0" w:color="000000"/>
              <w:bottom w:val="single" w:sz="4" w:space="0" w:color="000000"/>
              <w:right w:val="single" w:sz="4" w:space="0" w:color="000000"/>
            </w:tcBorders>
          </w:tcPr>
          <w:p w14:paraId="7E5B54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0B340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E8F711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4670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rezerwacji terminu wybranego świadczenia wraz z rejestracją danych skierowania, o ile są one wprowadzone przez pacjentów,</w:t>
            </w:r>
          </w:p>
        </w:tc>
        <w:tc>
          <w:tcPr>
            <w:tcW w:w="2553" w:type="dxa"/>
            <w:tcBorders>
              <w:top w:val="single" w:sz="4" w:space="0" w:color="000000"/>
              <w:left w:val="single" w:sz="4" w:space="0" w:color="000000"/>
              <w:bottom w:val="single" w:sz="4" w:space="0" w:color="000000"/>
              <w:right w:val="single" w:sz="4" w:space="0" w:color="000000"/>
            </w:tcBorders>
          </w:tcPr>
          <w:p w14:paraId="584473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502FC2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333C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F1E61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anulowania terminów zaplanowanych wizyt,</w:t>
            </w:r>
          </w:p>
        </w:tc>
        <w:tc>
          <w:tcPr>
            <w:tcW w:w="2553" w:type="dxa"/>
            <w:tcBorders>
              <w:top w:val="single" w:sz="4" w:space="0" w:color="000000"/>
              <w:left w:val="single" w:sz="4" w:space="0" w:color="000000"/>
              <w:bottom w:val="single" w:sz="4" w:space="0" w:color="000000"/>
              <w:right w:val="single" w:sz="4" w:space="0" w:color="000000"/>
            </w:tcBorders>
          </w:tcPr>
          <w:p w14:paraId="4E156B8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6CC06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5F22C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9257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pobierania informacji o planowanych terminach wizyt.</w:t>
            </w:r>
          </w:p>
        </w:tc>
        <w:tc>
          <w:tcPr>
            <w:tcW w:w="2553" w:type="dxa"/>
            <w:tcBorders>
              <w:top w:val="single" w:sz="4" w:space="0" w:color="000000"/>
              <w:left w:val="single" w:sz="4" w:space="0" w:color="000000"/>
              <w:bottom w:val="single" w:sz="4" w:space="0" w:color="000000"/>
              <w:right w:val="single" w:sz="4" w:space="0" w:color="000000"/>
            </w:tcBorders>
          </w:tcPr>
          <w:p w14:paraId="0D44A76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DD5B3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1CBF4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C5F0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informacji o udzielonych świadczeniach opieki zdrowotnej tj.:</w:t>
            </w:r>
          </w:p>
        </w:tc>
        <w:tc>
          <w:tcPr>
            <w:tcW w:w="2553" w:type="dxa"/>
            <w:tcBorders>
              <w:top w:val="single" w:sz="4" w:space="0" w:color="000000"/>
              <w:left w:val="single" w:sz="4" w:space="0" w:color="000000"/>
              <w:bottom w:val="single" w:sz="4" w:space="0" w:color="000000"/>
              <w:right w:val="single" w:sz="4" w:space="0" w:color="000000"/>
            </w:tcBorders>
          </w:tcPr>
          <w:p w14:paraId="2AA19DA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52A196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419B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E22E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prezentuje informacje o udzielonych świadczeniach opieki zdrowotnej – pobytach na oddziałach szpitalnych, udzielonych poradach, wykonanych badaniach,</w:t>
            </w:r>
          </w:p>
        </w:tc>
        <w:tc>
          <w:tcPr>
            <w:tcW w:w="2553" w:type="dxa"/>
            <w:tcBorders>
              <w:top w:val="single" w:sz="4" w:space="0" w:color="000000"/>
              <w:left w:val="single" w:sz="4" w:space="0" w:color="000000"/>
              <w:bottom w:val="single" w:sz="4" w:space="0" w:color="000000"/>
              <w:right w:val="single" w:sz="4" w:space="0" w:color="000000"/>
            </w:tcBorders>
          </w:tcPr>
          <w:p w14:paraId="480E8CB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138D49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403D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FA18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integruje się on-line z systemem HIS w zakresie pobierania informacji o udzielonych świadczeniach medycznych (system nie tworzy własnego, oddzielnego repozytorium danych medycznych).</w:t>
            </w:r>
          </w:p>
        </w:tc>
        <w:tc>
          <w:tcPr>
            <w:tcW w:w="2553" w:type="dxa"/>
            <w:tcBorders>
              <w:top w:val="single" w:sz="4" w:space="0" w:color="000000"/>
              <w:left w:val="single" w:sz="4" w:space="0" w:color="000000"/>
              <w:bottom w:val="single" w:sz="4" w:space="0" w:color="000000"/>
              <w:right w:val="single" w:sz="4" w:space="0" w:color="000000"/>
            </w:tcBorders>
          </w:tcPr>
          <w:p w14:paraId="7492F4C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4C651E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C002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7959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dodawanie i przegląd przez pacjenta plików w formacie DICOM dla wyniku badania.</w:t>
            </w:r>
          </w:p>
        </w:tc>
        <w:tc>
          <w:tcPr>
            <w:tcW w:w="2553" w:type="dxa"/>
            <w:tcBorders>
              <w:top w:val="single" w:sz="4" w:space="0" w:color="000000"/>
              <w:left w:val="single" w:sz="4" w:space="0" w:color="000000"/>
              <w:bottom w:val="single" w:sz="4" w:space="0" w:color="000000"/>
              <w:right w:val="single" w:sz="4" w:space="0" w:color="000000"/>
            </w:tcBorders>
          </w:tcPr>
          <w:p w14:paraId="38647FA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282BE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A094D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19D1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udostępnianie danych medycznych (w tym dokumentacji medycznej) tylko dla autoryzowanych użytkowników. Użytkownik autoryzowany to osoba, której tożsamość została potwierdzona przez pracownika szpitala.</w:t>
            </w:r>
          </w:p>
        </w:tc>
        <w:tc>
          <w:tcPr>
            <w:tcW w:w="2553" w:type="dxa"/>
            <w:tcBorders>
              <w:top w:val="single" w:sz="4" w:space="0" w:color="000000"/>
              <w:left w:val="single" w:sz="4" w:space="0" w:color="000000"/>
              <w:bottom w:val="single" w:sz="4" w:space="0" w:color="000000"/>
              <w:right w:val="single" w:sz="4" w:space="0" w:color="000000"/>
            </w:tcBorders>
          </w:tcPr>
          <w:p w14:paraId="0292BC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265C76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47A44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79D5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pobranie elektronicznych dokumentów  medycznych  pacjenta, zarejestrowanych w Repozytorium EDM.</w:t>
            </w:r>
          </w:p>
        </w:tc>
        <w:tc>
          <w:tcPr>
            <w:tcW w:w="2553" w:type="dxa"/>
            <w:tcBorders>
              <w:top w:val="single" w:sz="4" w:space="0" w:color="000000"/>
              <w:left w:val="single" w:sz="4" w:space="0" w:color="000000"/>
              <w:bottom w:val="single" w:sz="4" w:space="0" w:color="000000"/>
              <w:right w:val="single" w:sz="4" w:space="0" w:color="000000"/>
            </w:tcBorders>
          </w:tcPr>
          <w:p w14:paraId="090D70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3A663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77D9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75D4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udostępnianych dokumentów do dokumentów wybranych typów.</w:t>
            </w:r>
          </w:p>
        </w:tc>
        <w:tc>
          <w:tcPr>
            <w:tcW w:w="2553" w:type="dxa"/>
            <w:tcBorders>
              <w:top w:val="single" w:sz="4" w:space="0" w:color="000000"/>
              <w:left w:val="single" w:sz="4" w:space="0" w:color="000000"/>
              <w:bottom w:val="single" w:sz="4" w:space="0" w:color="000000"/>
              <w:right w:val="single" w:sz="4" w:space="0" w:color="000000"/>
            </w:tcBorders>
          </w:tcPr>
          <w:p w14:paraId="27546F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D5308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B2BC2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D5D6E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udostępnianych dokumentów do dokumentów podpisanych bezpiecznym podpisem cyfrowym.</w:t>
            </w:r>
          </w:p>
        </w:tc>
        <w:tc>
          <w:tcPr>
            <w:tcW w:w="2553" w:type="dxa"/>
            <w:tcBorders>
              <w:top w:val="single" w:sz="4" w:space="0" w:color="000000"/>
              <w:left w:val="single" w:sz="4" w:space="0" w:color="000000"/>
              <w:bottom w:val="single" w:sz="4" w:space="0" w:color="000000"/>
              <w:right w:val="single" w:sz="4" w:space="0" w:color="000000"/>
            </w:tcBorders>
          </w:tcPr>
          <w:p w14:paraId="03A1F1F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6CBBA3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9C46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E86D3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c>
          <w:tcPr>
            <w:tcW w:w="2553" w:type="dxa"/>
            <w:tcBorders>
              <w:top w:val="single" w:sz="4" w:space="0" w:color="000000"/>
              <w:left w:val="single" w:sz="4" w:space="0" w:color="000000"/>
              <w:bottom w:val="single" w:sz="4" w:space="0" w:color="000000"/>
              <w:right w:val="single" w:sz="4" w:space="0" w:color="000000"/>
            </w:tcBorders>
          </w:tcPr>
          <w:p w14:paraId="66B3DE4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D625D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4096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3A68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wystawienia, przez uprawnionego pracownika medycznego, e-skierowania w systemie lokalnym Usługodawcy, wraz z podpisaniem dokumentu elektronicznym podpisem, zgodnie z wytycznymi C e-Z.</w:t>
            </w:r>
          </w:p>
        </w:tc>
        <w:tc>
          <w:tcPr>
            <w:tcW w:w="2553" w:type="dxa"/>
            <w:tcBorders>
              <w:top w:val="single" w:sz="4" w:space="0" w:color="000000"/>
              <w:left w:val="single" w:sz="4" w:space="0" w:color="000000"/>
              <w:bottom w:val="single" w:sz="4" w:space="0" w:color="000000"/>
              <w:right w:val="single" w:sz="4" w:space="0" w:color="000000"/>
            </w:tcBorders>
          </w:tcPr>
          <w:p w14:paraId="32CF94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086037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BE136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E6C9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Usługodawcy lub jego pracownikom medycznym wybór sposobu elektronicznego podpisywania wystawianego e-skierowania spośród metod:</w:t>
            </w:r>
            <w:r w:rsidRPr="00AD4200">
              <w:rPr>
                <w:rFonts w:ascii="Arial" w:eastAsia="Times New Roman" w:hAnsi="Arial" w:cs="Arial"/>
                <w:color w:val="000000"/>
                <w:sz w:val="16"/>
                <w:szCs w:val="16"/>
                <w:lang w:eastAsia="pl-PL"/>
              </w:rPr>
              <w:br/>
              <w:t>- podpis kwalifikowany,</w:t>
            </w:r>
            <w:r w:rsidRPr="00AD4200">
              <w:rPr>
                <w:rFonts w:ascii="Arial" w:eastAsia="Times New Roman" w:hAnsi="Arial" w:cs="Arial"/>
                <w:color w:val="000000"/>
                <w:sz w:val="16"/>
                <w:szCs w:val="16"/>
                <w:lang w:eastAsia="pl-PL"/>
              </w:rPr>
              <w:br/>
              <w:t>- certyfikat ZUS (e-ZLA),</w:t>
            </w:r>
            <w:r w:rsidRPr="00AD4200">
              <w:rPr>
                <w:rFonts w:ascii="Arial" w:eastAsia="Times New Roman" w:hAnsi="Arial" w:cs="Arial"/>
                <w:color w:val="000000"/>
                <w:sz w:val="16"/>
                <w:szCs w:val="16"/>
                <w:lang w:eastAsia="pl-PL"/>
              </w:rPr>
              <w:br/>
              <w:t>- Profil Zaufany.</w:t>
            </w:r>
            <w:r w:rsidRPr="00AD4200">
              <w:rPr>
                <w:rFonts w:ascii="Arial" w:eastAsia="Times New Roman" w:hAnsi="Arial" w:cs="Arial"/>
                <w:color w:val="000000"/>
                <w:sz w:val="16"/>
                <w:szCs w:val="16"/>
                <w:lang w:eastAsia="pl-PL"/>
              </w:rPr>
              <w:br/>
            </w:r>
            <w:r w:rsidRPr="00AD4200">
              <w:rPr>
                <w:rFonts w:ascii="Arial" w:eastAsia="Times New Roman" w:hAnsi="Arial" w:cs="Arial"/>
                <w:color w:val="000000"/>
                <w:sz w:val="16"/>
                <w:szCs w:val="16"/>
                <w:lang w:eastAsia="pl-PL"/>
              </w:rPr>
              <w:lastRenderedPageBreak/>
              <w:t>System umożliwia ustalenie jednego sposobu dla wszystkich pracowników lub indywidualnego wyboru sposobu podpisywania dla poszczególnych pracowników medycznych Usługodawcy.</w:t>
            </w:r>
          </w:p>
        </w:tc>
        <w:tc>
          <w:tcPr>
            <w:tcW w:w="2553" w:type="dxa"/>
            <w:tcBorders>
              <w:top w:val="single" w:sz="4" w:space="0" w:color="000000"/>
              <w:left w:val="single" w:sz="4" w:space="0" w:color="000000"/>
              <w:bottom w:val="single" w:sz="4" w:space="0" w:color="000000"/>
              <w:right w:val="single" w:sz="4" w:space="0" w:color="000000"/>
            </w:tcBorders>
          </w:tcPr>
          <w:p w14:paraId="68DCBE6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4" w:type="dxa"/>
            <w:tcBorders>
              <w:top w:val="single" w:sz="4" w:space="0" w:color="000000"/>
              <w:left w:val="single" w:sz="4" w:space="0" w:color="000000"/>
              <w:bottom w:val="single" w:sz="4" w:space="0" w:color="000000"/>
              <w:right w:val="single" w:sz="4" w:space="0" w:color="000000"/>
            </w:tcBorders>
          </w:tcPr>
          <w:p w14:paraId="7780FED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D0AE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FBAD1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ewidencjonowanie dodatkowych informacji dotyczących wysłanych danych dostępowych e-skierowania - w szczególności kanału wysyłki i poprawności dostarczenia danych.</w:t>
            </w:r>
          </w:p>
        </w:tc>
        <w:tc>
          <w:tcPr>
            <w:tcW w:w="2553" w:type="dxa"/>
            <w:tcBorders>
              <w:top w:val="single" w:sz="4" w:space="0" w:color="000000"/>
              <w:left w:val="single" w:sz="4" w:space="0" w:color="000000"/>
              <w:bottom w:val="single" w:sz="4" w:space="0" w:color="000000"/>
              <w:right w:val="single" w:sz="4" w:space="0" w:color="000000"/>
            </w:tcBorders>
          </w:tcPr>
          <w:p w14:paraId="4A2C0E3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729488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72DAC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CAD7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użytkownikowi na powiązanie e-skierowania z zaplanowanym terminem.</w:t>
            </w:r>
          </w:p>
        </w:tc>
        <w:tc>
          <w:tcPr>
            <w:tcW w:w="2553" w:type="dxa"/>
            <w:tcBorders>
              <w:top w:val="single" w:sz="4" w:space="0" w:color="000000"/>
              <w:left w:val="single" w:sz="4" w:space="0" w:color="000000"/>
              <w:bottom w:val="single" w:sz="4" w:space="0" w:color="000000"/>
              <w:right w:val="single" w:sz="4" w:space="0" w:color="000000"/>
            </w:tcBorders>
          </w:tcPr>
          <w:p w14:paraId="6DB384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AE4E0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CA1C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4028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wprowadzenie numeru e-skierowania w oknie Dane skierowania.</w:t>
            </w:r>
          </w:p>
        </w:tc>
        <w:tc>
          <w:tcPr>
            <w:tcW w:w="2553" w:type="dxa"/>
            <w:tcBorders>
              <w:top w:val="single" w:sz="4" w:space="0" w:color="000000"/>
              <w:left w:val="single" w:sz="4" w:space="0" w:color="000000"/>
              <w:bottom w:val="single" w:sz="4" w:space="0" w:color="000000"/>
              <w:right w:val="single" w:sz="4" w:space="0" w:color="000000"/>
            </w:tcBorders>
          </w:tcPr>
          <w:p w14:paraId="06712E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F1E485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E892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C0C8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lokalny pozwala na </w:t>
            </w:r>
            <w:proofErr w:type="spellStart"/>
            <w:r w:rsidRPr="00AD4200">
              <w:rPr>
                <w:rFonts w:ascii="Arial" w:eastAsia="Times New Roman" w:hAnsi="Arial" w:cs="Arial"/>
                <w:color w:val="000000"/>
                <w:sz w:val="16"/>
                <w:szCs w:val="16"/>
                <w:lang w:eastAsia="pl-PL"/>
              </w:rPr>
              <w:t>autouzupełnienie</w:t>
            </w:r>
            <w:proofErr w:type="spellEnd"/>
            <w:r w:rsidRPr="00AD4200">
              <w:rPr>
                <w:rFonts w:ascii="Arial" w:eastAsia="Times New Roman" w:hAnsi="Arial" w:cs="Arial"/>
                <w:color w:val="000000"/>
                <w:sz w:val="16"/>
                <w:szCs w:val="16"/>
                <w:lang w:eastAsia="pl-PL"/>
              </w:rPr>
              <w:t xml:space="preserve"> (nadpisanie) danych skierowania w danych pobytu pacjenta na podstawie pobranego e-skierowania.</w:t>
            </w:r>
          </w:p>
        </w:tc>
        <w:tc>
          <w:tcPr>
            <w:tcW w:w="2553" w:type="dxa"/>
            <w:tcBorders>
              <w:top w:val="single" w:sz="4" w:space="0" w:color="000000"/>
              <w:left w:val="single" w:sz="4" w:space="0" w:color="000000"/>
              <w:bottom w:val="single" w:sz="4" w:space="0" w:color="000000"/>
              <w:right w:val="single" w:sz="4" w:space="0" w:color="000000"/>
            </w:tcBorders>
          </w:tcPr>
          <w:p w14:paraId="51C8AA0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A2F33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FCAB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3F51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Usługodawcy umożliwia przegląd wystawionych, we wskazanym okresie, e-skierowań w kontekście pacjenta i zapoznanie się z ich bieżącym statusem w P1.</w:t>
            </w:r>
          </w:p>
        </w:tc>
        <w:tc>
          <w:tcPr>
            <w:tcW w:w="2553" w:type="dxa"/>
            <w:tcBorders>
              <w:top w:val="single" w:sz="4" w:space="0" w:color="000000"/>
              <w:left w:val="single" w:sz="4" w:space="0" w:color="000000"/>
              <w:bottom w:val="single" w:sz="4" w:space="0" w:color="000000"/>
              <w:right w:val="single" w:sz="4" w:space="0" w:color="000000"/>
            </w:tcBorders>
          </w:tcPr>
          <w:p w14:paraId="702F3A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EE0D94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7559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4089A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anulowania e-skierowania u Usługodawcy, u którego wystawiono dokument a dokument pozostaje w statusie 'Wystawione'.</w:t>
            </w:r>
          </w:p>
        </w:tc>
        <w:tc>
          <w:tcPr>
            <w:tcW w:w="2553" w:type="dxa"/>
            <w:tcBorders>
              <w:top w:val="single" w:sz="4" w:space="0" w:color="000000"/>
              <w:left w:val="single" w:sz="4" w:space="0" w:color="000000"/>
              <w:bottom w:val="single" w:sz="4" w:space="0" w:color="000000"/>
              <w:right w:val="single" w:sz="4" w:space="0" w:color="000000"/>
            </w:tcBorders>
          </w:tcPr>
          <w:p w14:paraId="60EDF2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2389B87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B271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E858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podglądu wersji prezentacyjnej e-skierowania.</w:t>
            </w:r>
          </w:p>
        </w:tc>
        <w:tc>
          <w:tcPr>
            <w:tcW w:w="2553" w:type="dxa"/>
            <w:tcBorders>
              <w:top w:val="single" w:sz="4" w:space="0" w:color="000000"/>
              <w:left w:val="single" w:sz="4" w:space="0" w:color="000000"/>
              <w:bottom w:val="single" w:sz="4" w:space="0" w:color="000000"/>
              <w:right w:val="single" w:sz="4" w:space="0" w:color="000000"/>
            </w:tcBorders>
          </w:tcPr>
          <w:p w14:paraId="3993F0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B835DC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F81B9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B2F7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wydrukowanie:</w:t>
            </w:r>
            <w:r w:rsidRPr="00AD4200">
              <w:rPr>
                <w:rFonts w:ascii="Arial" w:eastAsia="Times New Roman" w:hAnsi="Arial" w:cs="Arial"/>
                <w:color w:val="000000"/>
                <w:sz w:val="16"/>
                <w:szCs w:val="16"/>
                <w:lang w:eastAsia="pl-PL"/>
              </w:rPr>
              <w:br/>
              <w:t>- wersji prezentacyjnej e-skierowania,</w:t>
            </w:r>
            <w:r w:rsidRPr="00AD4200">
              <w:rPr>
                <w:rFonts w:ascii="Arial" w:eastAsia="Times New Roman" w:hAnsi="Arial" w:cs="Arial"/>
                <w:color w:val="000000"/>
                <w:sz w:val="16"/>
                <w:szCs w:val="16"/>
                <w:lang w:eastAsia="pl-PL"/>
              </w:rPr>
              <w:br/>
              <w:t>- wersji informacyjnej e-skierowania,</w:t>
            </w:r>
            <w:r w:rsidRPr="00AD4200">
              <w:rPr>
                <w:rFonts w:ascii="Arial" w:eastAsia="Times New Roman" w:hAnsi="Arial" w:cs="Arial"/>
                <w:color w:val="000000"/>
                <w:sz w:val="16"/>
                <w:szCs w:val="16"/>
                <w:lang w:eastAsia="pl-PL"/>
              </w:rPr>
              <w:br/>
              <w:t>- informacji o skierowaniu zawierającej identyfikator skierowania oraz kod dostępowy, tj. dokumentów umożliwiających realizację wystawionego e-skierowania.</w:t>
            </w:r>
          </w:p>
        </w:tc>
        <w:tc>
          <w:tcPr>
            <w:tcW w:w="2553" w:type="dxa"/>
            <w:tcBorders>
              <w:top w:val="single" w:sz="4" w:space="0" w:color="000000"/>
              <w:left w:val="single" w:sz="4" w:space="0" w:color="000000"/>
              <w:bottom w:val="single" w:sz="4" w:space="0" w:color="000000"/>
              <w:right w:val="single" w:sz="4" w:space="0" w:color="000000"/>
            </w:tcBorders>
          </w:tcPr>
          <w:p w14:paraId="65D8CA7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8DCE9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E607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473C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Usługodawcy umożliwia obsługę e-skierowań pacjenta, w tym dokonywania zmiany statusu e-skierowania w Systemie P1 przez:</w:t>
            </w:r>
            <w:r w:rsidRPr="00AD4200">
              <w:rPr>
                <w:rFonts w:ascii="Arial" w:eastAsia="Times New Roman" w:hAnsi="Arial" w:cs="Arial"/>
                <w:color w:val="000000"/>
                <w:sz w:val="16"/>
                <w:szCs w:val="16"/>
                <w:lang w:eastAsia="pl-PL"/>
              </w:rPr>
              <w:br/>
              <w:t>- przyjęcie do realizacji, w tym wpisanie na listę oczekujących,</w:t>
            </w:r>
            <w:r w:rsidRPr="00AD4200">
              <w:rPr>
                <w:rFonts w:ascii="Arial" w:eastAsia="Times New Roman" w:hAnsi="Arial" w:cs="Arial"/>
                <w:color w:val="000000"/>
                <w:sz w:val="16"/>
                <w:szCs w:val="16"/>
                <w:lang w:eastAsia="pl-PL"/>
              </w:rPr>
              <w:br/>
              <w:t>- rezygnację z realizacji e-skierowania,</w:t>
            </w:r>
            <w:r w:rsidRPr="00AD4200">
              <w:rPr>
                <w:rFonts w:ascii="Arial" w:eastAsia="Times New Roman" w:hAnsi="Arial" w:cs="Arial"/>
                <w:color w:val="000000"/>
                <w:sz w:val="16"/>
                <w:szCs w:val="16"/>
                <w:lang w:eastAsia="pl-PL"/>
              </w:rPr>
              <w:br/>
              <w:t>- zakończenie realizacji e-skierowania</w:t>
            </w:r>
          </w:p>
        </w:tc>
        <w:tc>
          <w:tcPr>
            <w:tcW w:w="2553" w:type="dxa"/>
            <w:tcBorders>
              <w:top w:val="single" w:sz="4" w:space="0" w:color="000000"/>
              <w:left w:val="single" w:sz="4" w:space="0" w:color="000000"/>
              <w:bottom w:val="single" w:sz="4" w:space="0" w:color="000000"/>
              <w:right w:val="single" w:sz="4" w:space="0" w:color="000000"/>
            </w:tcBorders>
          </w:tcPr>
          <w:p w14:paraId="51DABAB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F3AF56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71E3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B5D1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zakresie e-skierowań system lokalny umożliwia asynchroniczną obsługę operacji 'Wyślij' oraz 'Weryfikuj'.</w:t>
            </w:r>
          </w:p>
        </w:tc>
        <w:tc>
          <w:tcPr>
            <w:tcW w:w="2553" w:type="dxa"/>
            <w:tcBorders>
              <w:top w:val="single" w:sz="4" w:space="0" w:color="000000"/>
              <w:left w:val="single" w:sz="4" w:space="0" w:color="000000"/>
              <w:bottom w:val="single" w:sz="4" w:space="0" w:color="000000"/>
              <w:right w:val="single" w:sz="4" w:space="0" w:color="000000"/>
            </w:tcBorders>
          </w:tcPr>
          <w:p w14:paraId="3C2898B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C77FEA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0E21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41D4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lokalny umożliwia wyszukanie wszystkich e-skierowań wystawionych pacjentowi w podmiocie leczniczym niezależnie od jednostki organizacyjnej podmiotu i lekarza wystawiającego.</w:t>
            </w:r>
          </w:p>
        </w:tc>
        <w:tc>
          <w:tcPr>
            <w:tcW w:w="2553" w:type="dxa"/>
            <w:tcBorders>
              <w:top w:val="single" w:sz="4" w:space="0" w:color="000000"/>
              <w:left w:val="single" w:sz="4" w:space="0" w:color="000000"/>
              <w:bottom w:val="single" w:sz="4" w:space="0" w:color="000000"/>
              <w:right w:val="single" w:sz="4" w:space="0" w:color="000000"/>
            </w:tcBorders>
          </w:tcPr>
          <w:p w14:paraId="26704E6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D7CF6A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99E3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359E3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jest zintegrowany z Platformą P1 w zakresie zapisywania przez system lokalny poprawnego dokumentu e-skierowania w Systemie P1.</w:t>
            </w:r>
          </w:p>
        </w:tc>
        <w:tc>
          <w:tcPr>
            <w:tcW w:w="2553" w:type="dxa"/>
            <w:tcBorders>
              <w:top w:val="single" w:sz="4" w:space="0" w:color="000000"/>
              <w:left w:val="single" w:sz="4" w:space="0" w:color="000000"/>
              <w:bottom w:val="single" w:sz="4" w:space="0" w:color="000000"/>
              <w:right w:val="single" w:sz="4" w:space="0" w:color="000000"/>
            </w:tcBorders>
          </w:tcPr>
          <w:p w14:paraId="4703346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0FDB1C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BC07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C423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jest zintegrowany z Platformą P1 w zakresie pobierania przez system lokalny dokumentu e-skierowania z Systemu P1.</w:t>
            </w:r>
          </w:p>
        </w:tc>
        <w:tc>
          <w:tcPr>
            <w:tcW w:w="2553" w:type="dxa"/>
            <w:tcBorders>
              <w:top w:val="single" w:sz="4" w:space="0" w:color="000000"/>
              <w:left w:val="single" w:sz="4" w:space="0" w:color="000000"/>
              <w:bottom w:val="single" w:sz="4" w:space="0" w:color="000000"/>
              <w:right w:val="single" w:sz="4" w:space="0" w:color="000000"/>
            </w:tcBorders>
          </w:tcPr>
          <w:p w14:paraId="78A15FC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1E53F5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92EE7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6C655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przeprowadzenie badań satysfakcji pacjentów poprzez udostępnienie ankiet związanych z udzielonymi świadczeniami medycznymi.</w:t>
            </w:r>
          </w:p>
        </w:tc>
        <w:tc>
          <w:tcPr>
            <w:tcW w:w="2553" w:type="dxa"/>
            <w:tcBorders>
              <w:top w:val="single" w:sz="4" w:space="0" w:color="000000"/>
              <w:left w:val="single" w:sz="4" w:space="0" w:color="000000"/>
              <w:bottom w:val="single" w:sz="4" w:space="0" w:color="000000"/>
              <w:right w:val="single" w:sz="4" w:space="0" w:color="000000"/>
            </w:tcBorders>
          </w:tcPr>
          <w:p w14:paraId="4378E7E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1065DB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22965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D29D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pacjentom wypełnienie zdefiniowanej ankiety dotyczącej udzielonego świadczenia medycznego.</w:t>
            </w:r>
          </w:p>
        </w:tc>
        <w:tc>
          <w:tcPr>
            <w:tcW w:w="2553" w:type="dxa"/>
            <w:tcBorders>
              <w:top w:val="single" w:sz="4" w:space="0" w:color="000000"/>
              <w:left w:val="single" w:sz="4" w:space="0" w:color="000000"/>
              <w:bottom w:val="single" w:sz="4" w:space="0" w:color="000000"/>
              <w:right w:val="single" w:sz="4" w:space="0" w:color="000000"/>
            </w:tcBorders>
          </w:tcPr>
          <w:p w14:paraId="0BF4DF0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C1D17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FD80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EEC5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udostępnienie różnych ankiet dla określonych usług medycznych.</w:t>
            </w:r>
          </w:p>
        </w:tc>
        <w:tc>
          <w:tcPr>
            <w:tcW w:w="2553" w:type="dxa"/>
            <w:tcBorders>
              <w:top w:val="single" w:sz="4" w:space="0" w:color="000000"/>
              <w:left w:val="single" w:sz="4" w:space="0" w:color="000000"/>
              <w:bottom w:val="single" w:sz="4" w:space="0" w:color="000000"/>
              <w:right w:val="single" w:sz="4" w:space="0" w:color="000000"/>
            </w:tcBorders>
          </w:tcPr>
          <w:p w14:paraId="5311F7D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35D2FB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20175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47524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przesyła pacjentom wiadomości z prośbą o wypełnienie ankiety z wykorzystaniem wybranego kanału komunikacyjnego (SMS, e-mail, wiadomość portalowa). System umożliwia uruchomienie ankiety do wypełnienia poprzez kliknięcie odnośnika przesłanego w wiadomości e-mail.</w:t>
            </w:r>
          </w:p>
        </w:tc>
        <w:tc>
          <w:tcPr>
            <w:tcW w:w="2553" w:type="dxa"/>
            <w:tcBorders>
              <w:top w:val="single" w:sz="4" w:space="0" w:color="000000"/>
              <w:left w:val="single" w:sz="4" w:space="0" w:color="000000"/>
              <w:bottom w:val="single" w:sz="4" w:space="0" w:color="000000"/>
              <w:right w:val="single" w:sz="4" w:space="0" w:color="000000"/>
            </w:tcBorders>
          </w:tcPr>
          <w:p w14:paraId="1B2C02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278FA1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A055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2BE7D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interpretację wyników wprowadzonych przez pacjentów ankiet przez personel medyczny szpitala.</w:t>
            </w:r>
          </w:p>
        </w:tc>
        <w:tc>
          <w:tcPr>
            <w:tcW w:w="2553" w:type="dxa"/>
            <w:tcBorders>
              <w:top w:val="single" w:sz="4" w:space="0" w:color="000000"/>
              <w:left w:val="single" w:sz="4" w:space="0" w:color="000000"/>
              <w:bottom w:val="single" w:sz="4" w:space="0" w:color="000000"/>
              <w:right w:val="single" w:sz="4" w:space="0" w:color="000000"/>
            </w:tcBorders>
          </w:tcPr>
          <w:p w14:paraId="5769999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9360D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7CE2D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0ACF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wspiera prowadzenie profilaktycznych  programów zdrowotnych poprzez:</w:t>
            </w:r>
          </w:p>
        </w:tc>
        <w:tc>
          <w:tcPr>
            <w:tcW w:w="2553" w:type="dxa"/>
            <w:tcBorders>
              <w:top w:val="single" w:sz="4" w:space="0" w:color="000000"/>
              <w:left w:val="single" w:sz="4" w:space="0" w:color="000000"/>
              <w:bottom w:val="single" w:sz="4" w:space="0" w:color="000000"/>
              <w:right w:val="single" w:sz="4" w:space="0" w:color="000000"/>
            </w:tcBorders>
          </w:tcPr>
          <w:p w14:paraId="14C5A32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7D100AD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AAF45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178B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możliwość zdefiniowania kwestionariusza zawierającego informacje służące do kwalifikacji pacjenta do programu,</w:t>
            </w:r>
          </w:p>
        </w:tc>
        <w:tc>
          <w:tcPr>
            <w:tcW w:w="2553" w:type="dxa"/>
            <w:tcBorders>
              <w:top w:val="single" w:sz="4" w:space="0" w:color="000000"/>
              <w:left w:val="single" w:sz="4" w:space="0" w:color="000000"/>
              <w:bottom w:val="single" w:sz="4" w:space="0" w:color="000000"/>
              <w:right w:val="single" w:sz="4" w:space="0" w:color="000000"/>
            </w:tcBorders>
          </w:tcPr>
          <w:p w14:paraId="6F574F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038D38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BC7A2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6D070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udostępnianie kwestionariusza kwalifikacyjnego wskazanej docelowej grupie pacjentów,</w:t>
            </w:r>
          </w:p>
        </w:tc>
        <w:tc>
          <w:tcPr>
            <w:tcW w:w="2553" w:type="dxa"/>
            <w:tcBorders>
              <w:top w:val="single" w:sz="4" w:space="0" w:color="000000"/>
              <w:left w:val="single" w:sz="4" w:space="0" w:color="000000"/>
              <w:bottom w:val="single" w:sz="4" w:space="0" w:color="000000"/>
              <w:right w:val="single" w:sz="4" w:space="0" w:color="000000"/>
            </w:tcBorders>
          </w:tcPr>
          <w:p w14:paraId="19B435D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31827B2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77A3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A6762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informowanie pacjentów o możliwości wypełnienia wskazanej ankiety powiązanej z programem profilaktycznym,</w:t>
            </w:r>
          </w:p>
        </w:tc>
        <w:tc>
          <w:tcPr>
            <w:tcW w:w="2553" w:type="dxa"/>
            <w:tcBorders>
              <w:top w:val="single" w:sz="4" w:space="0" w:color="000000"/>
              <w:left w:val="single" w:sz="4" w:space="0" w:color="000000"/>
              <w:bottom w:val="single" w:sz="4" w:space="0" w:color="000000"/>
              <w:right w:val="single" w:sz="4" w:space="0" w:color="000000"/>
            </w:tcBorders>
          </w:tcPr>
          <w:p w14:paraId="3F10275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69C2E9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1FF07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CB75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umożliwienie pacjentowi wypełnienia i przesłania ankiety do personelu kwalifikującego do programu profilaktycznego,</w:t>
            </w:r>
          </w:p>
        </w:tc>
        <w:tc>
          <w:tcPr>
            <w:tcW w:w="2553" w:type="dxa"/>
            <w:tcBorders>
              <w:top w:val="single" w:sz="4" w:space="0" w:color="000000"/>
              <w:left w:val="single" w:sz="4" w:space="0" w:color="000000"/>
              <w:bottom w:val="single" w:sz="4" w:space="0" w:color="000000"/>
              <w:right w:val="single" w:sz="4" w:space="0" w:color="000000"/>
            </w:tcBorders>
          </w:tcPr>
          <w:p w14:paraId="5D5D13B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6C9ADD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1471E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5814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automatyczną integrację z systemem HIS w zakresie wysyłania  informacji udzielonych przez pacjentów w wypełnionych ankietach z możliwością ich dalszej analizy,</w:t>
            </w:r>
          </w:p>
        </w:tc>
        <w:tc>
          <w:tcPr>
            <w:tcW w:w="2553" w:type="dxa"/>
            <w:tcBorders>
              <w:top w:val="single" w:sz="4" w:space="0" w:color="000000"/>
              <w:left w:val="single" w:sz="4" w:space="0" w:color="000000"/>
              <w:bottom w:val="single" w:sz="4" w:space="0" w:color="000000"/>
              <w:right w:val="single" w:sz="4" w:space="0" w:color="000000"/>
            </w:tcBorders>
          </w:tcPr>
          <w:p w14:paraId="440D454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4C2846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B5C40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63B8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umożliwienie przeglądu i kwalifikacji ankiet programów </w:t>
            </w:r>
            <w:r w:rsidRPr="00AD4200">
              <w:rPr>
                <w:rFonts w:ascii="Arial" w:eastAsia="Times New Roman" w:hAnsi="Arial" w:cs="Arial"/>
                <w:color w:val="000000"/>
                <w:sz w:val="16"/>
                <w:szCs w:val="16"/>
                <w:lang w:eastAsia="pl-PL"/>
              </w:rPr>
              <w:lastRenderedPageBreak/>
              <w:t>profilaktycznych zaewidencjonowanych przez pacjentów w systemie MPI przez personel szpitala,</w:t>
            </w:r>
          </w:p>
        </w:tc>
        <w:tc>
          <w:tcPr>
            <w:tcW w:w="2553" w:type="dxa"/>
            <w:tcBorders>
              <w:top w:val="single" w:sz="4" w:space="0" w:color="000000"/>
              <w:left w:val="single" w:sz="4" w:space="0" w:color="000000"/>
              <w:bottom w:val="single" w:sz="4" w:space="0" w:color="000000"/>
              <w:right w:val="single" w:sz="4" w:space="0" w:color="000000"/>
            </w:tcBorders>
          </w:tcPr>
          <w:p w14:paraId="6BA6852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4" w:type="dxa"/>
            <w:tcBorders>
              <w:top w:val="single" w:sz="4" w:space="0" w:color="000000"/>
              <w:left w:val="single" w:sz="4" w:space="0" w:color="000000"/>
              <w:bottom w:val="single" w:sz="4" w:space="0" w:color="000000"/>
              <w:right w:val="single" w:sz="4" w:space="0" w:color="000000"/>
            </w:tcBorders>
          </w:tcPr>
          <w:p w14:paraId="6E4E664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559D2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2DF0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powiadamianie pacjentów za pomocą wiadomości email/sms/portalowej o pozytywnym lub negatywnym wyniku wykonanej kwalifikacji do programu profilaktycznego.</w:t>
            </w:r>
          </w:p>
        </w:tc>
        <w:tc>
          <w:tcPr>
            <w:tcW w:w="2553" w:type="dxa"/>
            <w:tcBorders>
              <w:top w:val="single" w:sz="4" w:space="0" w:color="000000"/>
              <w:left w:val="single" w:sz="4" w:space="0" w:color="000000"/>
              <w:bottom w:val="single" w:sz="4" w:space="0" w:color="000000"/>
              <w:right w:val="single" w:sz="4" w:space="0" w:color="000000"/>
            </w:tcBorders>
          </w:tcPr>
          <w:p w14:paraId="4561BC3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4" w:type="dxa"/>
            <w:tcBorders>
              <w:top w:val="single" w:sz="4" w:space="0" w:color="000000"/>
              <w:left w:val="single" w:sz="4" w:space="0" w:color="000000"/>
              <w:bottom w:val="single" w:sz="4" w:space="0" w:color="000000"/>
              <w:right w:val="single" w:sz="4" w:space="0" w:color="000000"/>
            </w:tcBorders>
          </w:tcPr>
          <w:p w14:paraId="517E537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4D7ACA97" w14:textId="77777777" w:rsidR="0028781D" w:rsidRPr="00AD4200" w:rsidRDefault="0028781D"/>
    <w:p w14:paraId="7ABAF292" w14:textId="77777777" w:rsidR="0028781D" w:rsidRPr="00AD4200" w:rsidRDefault="00874BAF">
      <w:pPr>
        <w:pStyle w:val="Nagwek2"/>
        <w:numPr>
          <w:ilvl w:val="1"/>
          <w:numId w:val="3"/>
        </w:numPr>
      </w:pPr>
      <w:bookmarkStart w:id="13" w:name="_Toc78550436"/>
      <w:r w:rsidRPr="00AD4200">
        <w:t>Poradnie Specjalistyczne / Rejestracja</w:t>
      </w:r>
      <w:bookmarkEnd w:id="13"/>
      <w:r w:rsidRPr="00AD4200">
        <w:t xml:space="preserve"> – 6szt.</w:t>
      </w:r>
    </w:p>
    <w:p w14:paraId="70F8C492"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549"/>
        <w:gridCol w:w="1988"/>
      </w:tblGrid>
      <w:tr w:rsidR="0028781D" w:rsidRPr="00AD4200" w14:paraId="72EC58C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9A06DC"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549" w:type="dxa"/>
            <w:tcBorders>
              <w:top w:val="single" w:sz="4" w:space="0" w:color="000000"/>
              <w:left w:val="single" w:sz="4" w:space="0" w:color="000000"/>
              <w:bottom w:val="single" w:sz="4" w:space="0" w:color="000000"/>
              <w:right w:val="single" w:sz="4" w:space="0" w:color="000000"/>
            </w:tcBorders>
          </w:tcPr>
          <w:p w14:paraId="3A05D61A"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988" w:type="dxa"/>
            <w:tcBorders>
              <w:top w:val="single" w:sz="4" w:space="0" w:color="000000"/>
              <w:left w:val="single" w:sz="4" w:space="0" w:color="000000"/>
              <w:bottom w:val="single" w:sz="4" w:space="0" w:color="000000"/>
              <w:right w:val="single" w:sz="4" w:space="0" w:color="000000"/>
            </w:tcBorders>
          </w:tcPr>
          <w:p w14:paraId="0CF3756C"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2977FC4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1661AB"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Rejestracja</w:t>
            </w:r>
          </w:p>
        </w:tc>
        <w:tc>
          <w:tcPr>
            <w:tcW w:w="2549" w:type="dxa"/>
            <w:tcBorders>
              <w:top w:val="single" w:sz="4" w:space="0" w:color="000000"/>
              <w:left w:val="single" w:sz="4" w:space="0" w:color="000000"/>
              <w:bottom w:val="single" w:sz="4" w:space="0" w:color="000000"/>
              <w:right w:val="single" w:sz="4" w:space="0" w:color="000000"/>
            </w:tcBorders>
          </w:tcPr>
          <w:p w14:paraId="25ADD0BD"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82DA0A1"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40883E4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162E0B"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Obsługa pacjentów/usług komercyjnych</w:t>
            </w:r>
          </w:p>
        </w:tc>
        <w:tc>
          <w:tcPr>
            <w:tcW w:w="2549" w:type="dxa"/>
            <w:tcBorders>
              <w:top w:val="single" w:sz="4" w:space="0" w:color="000000"/>
              <w:left w:val="single" w:sz="4" w:space="0" w:color="000000"/>
              <w:bottom w:val="single" w:sz="4" w:space="0" w:color="000000"/>
              <w:right w:val="single" w:sz="4" w:space="0" w:color="000000"/>
            </w:tcBorders>
          </w:tcPr>
          <w:p w14:paraId="1CF15EAC"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2C9BDEE"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0912DE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CB377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prowadzenie cenników:</w:t>
            </w:r>
          </w:p>
        </w:tc>
        <w:tc>
          <w:tcPr>
            <w:tcW w:w="2549" w:type="dxa"/>
            <w:tcBorders>
              <w:top w:val="single" w:sz="4" w:space="0" w:color="000000"/>
              <w:left w:val="single" w:sz="4" w:space="0" w:color="000000"/>
              <w:bottom w:val="single" w:sz="4" w:space="0" w:color="000000"/>
              <w:right w:val="single" w:sz="4" w:space="0" w:color="000000"/>
            </w:tcBorders>
          </w:tcPr>
          <w:p w14:paraId="201A9C4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E937E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2C57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F773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określanie dat obowiązywania cennika,</w:t>
            </w:r>
          </w:p>
        </w:tc>
        <w:tc>
          <w:tcPr>
            <w:tcW w:w="2549" w:type="dxa"/>
            <w:tcBorders>
              <w:top w:val="single" w:sz="4" w:space="0" w:color="000000"/>
              <w:left w:val="single" w:sz="4" w:space="0" w:color="000000"/>
              <w:bottom w:val="single" w:sz="4" w:space="0" w:color="000000"/>
              <w:right w:val="single" w:sz="4" w:space="0" w:color="000000"/>
            </w:tcBorders>
          </w:tcPr>
          <w:p w14:paraId="3721ED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A67D9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D4231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3146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określanie zakresu usług dla cennika,</w:t>
            </w:r>
          </w:p>
        </w:tc>
        <w:tc>
          <w:tcPr>
            <w:tcW w:w="2549" w:type="dxa"/>
            <w:tcBorders>
              <w:top w:val="single" w:sz="4" w:space="0" w:color="000000"/>
              <w:left w:val="single" w:sz="4" w:space="0" w:color="000000"/>
              <w:bottom w:val="single" w:sz="4" w:space="0" w:color="000000"/>
              <w:right w:val="single" w:sz="4" w:space="0" w:color="000000"/>
            </w:tcBorders>
          </w:tcPr>
          <w:p w14:paraId="12757B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19D38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C63E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53867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określanie cen usług,</w:t>
            </w:r>
          </w:p>
        </w:tc>
        <w:tc>
          <w:tcPr>
            <w:tcW w:w="2549" w:type="dxa"/>
            <w:tcBorders>
              <w:top w:val="single" w:sz="4" w:space="0" w:color="000000"/>
              <w:left w:val="single" w:sz="4" w:space="0" w:color="000000"/>
              <w:bottom w:val="single" w:sz="4" w:space="0" w:color="000000"/>
              <w:right w:val="single" w:sz="4" w:space="0" w:color="000000"/>
            </w:tcBorders>
          </w:tcPr>
          <w:p w14:paraId="115A844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890A9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F034FC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64F7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określenia cen widełkowych dla usługi,</w:t>
            </w:r>
          </w:p>
        </w:tc>
        <w:tc>
          <w:tcPr>
            <w:tcW w:w="2549" w:type="dxa"/>
            <w:tcBorders>
              <w:top w:val="single" w:sz="4" w:space="0" w:color="000000"/>
              <w:left w:val="single" w:sz="4" w:space="0" w:color="000000"/>
              <w:bottom w:val="single" w:sz="4" w:space="0" w:color="000000"/>
              <w:right w:val="single" w:sz="4" w:space="0" w:color="000000"/>
            </w:tcBorders>
          </w:tcPr>
          <w:p w14:paraId="0C64866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78406B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EBAD3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18A4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określenia zaliczki wymaganej przed wykonaniem usługi.</w:t>
            </w:r>
          </w:p>
        </w:tc>
        <w:tc>
          <w:tcPr>
            <w:tcW w:w="2549" w:type="dxa"/>
            <w:tcBorders>
              <w:top w:val="single" w:sz="4" w:space="0" w:color="000000"/>
              <w:left w:val="single" w:sz="4" w:space="0" w:color="000000"/>
              <w:bottom w:val="single" w:sz="4" w:space="0" w:color="000000"/>
              <w:right w:val="single" w:sz="4" w:space="0" w:color="000000"/>
            </w:tcBorders>
          </w:tcPr>
          <w:p w14:paraId="6571F51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FD413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9954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6017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umowy indywidualnej na świadczenie usług medycznych</w:t>
            </w:r>
          </w:p>
        </w:tc>
        <w:tc>
          <w:tcPr>
            <w:tcW w:w="2549" w:type="dxa"/>
            <w:tcBorders>
              <w:top w:val="single" w:sz="4" w:space="0" w:color="000000"/>
              <w:left w:val="single" w:sz="4" w:space="0" w:color="000000"/>
              <w:bottom w:val="single" w:sz="4" w:space="0" w:color="000000"/>
              <w:right w:val="single" w:sz="4" w:space="0" w:color="000000"/>
            </w:tcBorders>
          </w:tcPr>
          <w:p w14:paraId="0A84B0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699C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FFE52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5ABA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określanie definiowanie dostępności usług placówki medycznej</w:t>
            </w:r>
          </w:p>
        </w:tc>
        <w:tc>
          <w:tcPr>
            <w:tcW w:w="2549" w:type="dxa"/>
            <w:tcBorders>
              <w:top w:val="single" w:sz="4" w:space="0" w:color="000000"/>
              <w:left w:val="single" w:sz="4" w:space="0" w:color="000000"/>
              <w:bottom w:val="single" w:sz="4" w:space="0" w:color="000000"/>
              <w:right w:val="single" w:sz="4" w:space="0" w:color="000000"/>
            </w:tcBorders>
          </w:tcPr>
          <w:p w14:paraId="4DA8C42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7AEDC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93539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079D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kategorii płatnika oraz wystawienie dokumentu sprzedaży dla badania laboratoryjnego.</w:t>
            </w:r>
          </w:p>
        </w:tc>
        <w:tc>
          <w:tcPr>
            <w:tcW w:w="2549" w:type="dxa"/>
            <w:tcBorders>
              <w:top w:val="single" w:sz="4" w:space="0" w:color="000000"/>
              <w:left w:val="single" w:sz="4" w:space="0" w:color="000000"/>
              <w:bottom w:val="single" w:sz="4" w:space="0" w:color="000000"/>
              <w:right w:val="single" w:sz="4" w:space="0" w:color="000000"/>
            </w:tcBorders>
          </w:tcPr>
          <w:p w14:paraId="6F35136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235373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AA734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FB1E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wystawienie dokumentu sprzedaży dla usług komercyjnych płatnych przed ich wykonaniem, w przypadku gdy nie zostały jeszcze zrealizowane.</w:t>
            </w:r>
          </w:p>
        </w:tc>
        <w:tc>
          <w:tcPr>
            <w:tcW w:w="2549" w:type="dxa"/>
            <w:tcBorders>
              <w:top w:val="single" w:sz="4" w:space="0" w:color="000000"/>
              <w:left w:val="single" w:sz="4" w:space="0" w:color="000000"/>
              <w:bottom w:val="single" w:sz="4" w:space="0" w:color="000000"/>
              <w:right w:val="single" w:sz="4" w:space="0" w:color="000000"/>
            </w:tcBorders>
          </w:tcPr>
          <w:p w14:paraId="10BAC4C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81C243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FAFE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94A02F"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Definiowanie grafików pracy</w:t>
            </w:r>
          </w:p>
        </w:tc>
        <w:tc>
          <w:tcPr>
            <w:tcW w:w="2549" w:type="dxa"/>
            <w:tcBorders>
              <w:top w:val="single" w:sz="4" w:space="0" w:color="000000"/>
              <w:left w:val="single" w:sz="4" w:space="0" w:color="000000"/>
              <w:bottom w:val="single" w:sz="4" w:space="0" w:color="000000"/>
              <w:right w:val="single" w:sz="4" w:space="0" w:color="000000"/>
            </w:tcBorders>
          </w:tcPr>
          <w:p w14:paraId="2FD1F495"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4A0B2E0"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313A01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FFD7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określanie dostępności zasobów w placówce (grafiki) dla gabinetów:</w:t>
            </w:r>
          </w:p>
        </w:tc>
        <w:tc>
          <w:tcPr>
            <w:tcW w:w="2549" w:type="dxa"/>
            <w:tcBorders>
              <w:top w:val="single" w:sz="4" w:space="0" w:color="000000"/>
              <w:left w:val="single" w:sz="4" w:space="0" w:color="000000"/>
              <w:bottom w:val="single" w:sz="4" w:space="0" w:color="000000"/>
              <w:right w:val="single" w:sz="4" w:space="0" w:color="000000"/>
            </w:tcBorders>
          </w:tcPr>
          <w:p w14:paraId="080D114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85D600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F3F1A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5589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określenie szablonu dla każdego z dni tygodnia wraz z zakresem realizowanych usługi i ich czasem realizacji,</w:t>
            </w:r>
          </w:p>
        </w:tc>
        <w:tc>
          <w:tcPr>
            <w:tcW w:w="2549" w:type="dxa"/>
            <w:tcBorders>
              <w:top w:val="single" w:sz="4" w:space="0" w:color="000000"/>
              <w:left w:val="single" w:sz="4" w:space="0" w:color="000000"/>
              <w:bottom w:val="single" w:sz="4" w:space="0" w:color="000000"/>
              <w:right w:val="single" w:sz="4" w:space="0" w:color="000000"/>
            </w:tcBorders>
          </w:tcPr>
          <w:p w14:paraId="01867B8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3DF53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C1BC4B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8B6A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procentowej zajętości danej usługi w ramach danego slotu,</w:t>
            </w:r>
          </w:p>
        </w:tc>
        <w:tc>
          <w:tcPr>
            <w:tcW w:w="2549" w:type="dxa"/>
            <w:tcBorders>
              <w:top w:val="single" w:sz="4" w:space="0" w:color="000000"/>
              <w:left w:val="single" w:sz="4" w:space="0" w:color="000000"/>
              <w:bottom w:val="single" w:sz="4" w:space="0" w:color="000000"/>
              <w:right w:val="single" w:sz="4" w:space="0" w:color="000000"/>
            </w:tcBorders>
          </w:tcPr>
          <w:p w14:paraId="3A90009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7337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1E75E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5707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uzupełnianie definicji szablonu na podstawie godzin pracy jednostki.</w:t>
            </w:r>
          </w:p>
        </w:tc>
        <w:tc>
          <w:tcPr>
            <w:tcW w:w="2549" w:type="dxa"/>
            <w:tcBorders>
              <w:top w:val="single" w:sz="4" w:space="0" w:color="000000"/>
              <w:left w:val="single" w:sz="4" w:space="0" w:color="000000"/>
              <w:bottom w:val="single" w:sz="4" w:space="0" w:color="000000"/>
              <w:right w:val="single" w:sz="4" w:space="0" w:color="000000"/>
            </w:tcBorders>
          </w:tcPr>
          <w:p w14:paraId="35B5BAA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C6CFC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DAD1E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9D68D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szablonu pracy lekarza:</w:t>
            </w:r>
          </w:p>
        </w:tc>
        <w:tc>
          <w:tcPr>
            <w:tcW w:w="2549" w:type="dxa"/>
            <w:tcBorders>
              <w:top w:val="single" w:sz="4" w:space="0" w:color="000000"/>
              <w:left w:val="single" w:sz="4" w:space="0" w:color="000000"/>
              <w:bottom w:val="single" w:sz="4" w:space="0" w:color="000000"/>
              <w:right w:val="single" w:sz="4" w:space="0" w:color="000000"/>
            </w:tcBorders>
          </w:tcPr>
          <w:p w14:paraId="59CB149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E17F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08DA0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B257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określenie szablonu dla każdego z dni tygodnia wraz z zakresem realizowanych usługi i ich czasem realizacji,</w:t>
            </w:r>
          </w:p>
        </w:tc>
        <w:tc>
          <w:tcPr>
            <w:tcW w:w="2549" w:type="dxa"/>
            <w:tcBorders>
              <w:top w:val="single" w:sz="4" w:space="0" w:color="000000"/>
              <w:left w:val="single" w:sz="4" w:space="0" w:color="000000"/>
              <w:bottom w:val="single" w:sz="4" w:space="0" w:color="000000"/>
              <w:right w:val="single" w:sz="4" w:space="0" w:color="000000"/>
            </w:tcBorders>
          </w:tcPr>
          <w:p w14:paraId="28C9A95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720A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7E9AE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A184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procentowej zajętości danej usługi w ramach danego slotu,</w:t>
            </w:r>
          </w:p>
        </w:tc>
        <w:tc>
          <w:tcPr>
            <w:tcW w:w="2549" w:type="dxa"/>
            <w:tcBorders>
              <w:top w:val="single" w:sz="4" w:space="0" w:color="000000"/>
              <w:left w:val="single" w:sz="4" w:space="0" w:color="000000"/>
              <w:bottom w:val="single" w:sz="4" w:space="0" w:color="000000"/>
              <w:right w:val="single" w:sz="4" w:space="0" w:color="000000"/>
            </w:tcBorders>
          </w:tcPr>
          <w:p w14:paraId="4E709E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16F939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47D72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09FBA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określenie gabinetu, w którym wykonywane są usługi (miejsce wykonania).</w:t>
            </w:r>
          </w:p>
        </w:tc>
        <w:tc>
          <w:tcPr>
            <w:tcW w:w="2549" w:type="dxa"/>
            <w:tcBorders>
              <w:top w:val="single" w:sz="4" w:space="0" w:color="000000"/>
              <w:left w:val="single" w:sz="4" w:space="0" w:color="000000"/>
              <w:bottom w:val="single" w:sz="4" w:space="0" w:color="000000"/>
              <w:right w:val="single" w:sz="4" w:space="0" w:color="000000"/>
            </w:tcBorders>
          </w:tcPr>
          <w:p w14:paraId="1E07AD5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792295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90E1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16AF8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przedziału wieku pacjentów obsługiwanych przez zasób</w:t>
            </w:r>
          </w:p>
        </w:tc>
        <w:tc>
          <w:tcPr>
            <w:tcW w:w="2549" w:type="dxa"/>
            <w:tcBorders>
              <w:top w:val="single" w:sz="4" w:space="0" w:color="000000"/>
              <w:left w:val="single" w:sz="4" w:space="0" w:color="000000"/>
              <w:bottom w:val="single" w:sz="4" w:space="0" w:color="000000"/>
              <w:right w:val="single" w:sz="4" w:space="0" w:color="000000"/>
            </w:tcBorders>
          </w:tcPr>
          <w:p w14:paraId="5958307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74768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BA56AE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2BAF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generowanie grafików dla lekarzy w powiązaniu z gabinetami w zadanym okresie czasu,</w:t>
            </w:r>
          </w:p>
        </w:tc>
        <w:tc>
          <w:tcPr>
            <w:tcW w:w="2549" w:type="dxa"/>
            <w:tcBorders>
              <w:top w:val="single" w:sz="4" w:space="0" w:color="000000"/>
              <w:left w:val="single" w:sz="4" w:space="0" w:color="000000"/>
              <w:bottom w:val="single" w:sz="4" w:space="0" w:color="000000"/>
              <w:right w:val="single" w:sz="4" w:space="0" w:color="000000"/>
            </w:tcBorders>
          </w:tcPr>
          <w:p w14:paraId="15044A2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9E80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FCF90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0299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ustawienie blokady  w grafiku z podaniem przyczyny tj. urlop, remont</w:t>
            </w:r>
          </w:p>
        </w:tc>
        <w:tc>
          <w:tcPr>
            <w:tcW w:w="2549" w:type="dxa"/>
            <w:tcBorders>
              <w:top w:val="single" w:sz="4" w:space="0" w:color="000000"/>
              <w:left w:val="single" w:sz="4" w:space="0" w:color="000000"/>
              <w:bottom w:val="single" w:sz="4" w:space="0" w:color="000000"/>
              <w:right w:val="single" w:sz="4" w:space="0" w:color="000000"/>
            </w:tcBorders>
          </w:tcPr>
          <w:p w14:paraId="02D7DE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81D6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D74C5E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EB5A2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Ewidencja danych pacjentów</w:t>
            </w:r>
          </w:p>
        </w:tc>
        <w:tc>
          <w:tcPr>
            <w:tcW w:w="2549" w:type="dxa"/>
            <w:tcBorders>
              <w:top w:val="single" w:sz="4" w:space="0" w:color="000000"/>
              <w:left w:val="single" w:sz="4" w:space="0" w:color="000000"/>
              <w:bottom w:val="single" w:sz="4" w:space="0" w:color="000000"/>
              <w:right w:val="single" w:sz="4" w:space="0" w:color="000000"/>
            </w:tcBorders>
          </w:tcPr>
          <w:p w14:paraId="23EDD891"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69A0312"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2E8D8CF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B64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w skorowidzu wg różnych parametrów, w szczególności:</w:t>
            </w:r>
          </w:p>
        </w:tc>
        <w:tc>
          <w:tcPr>
            <w:tcW w:w="2549" w:type="dxa"/>
            <w:tcBorders>
              <w:top w:val="single" w:sz="4" w:space="0" w:color="000000"/>
              <w:left w:val="single" w:sz="4" w:space="0" w:color="000000"/>
              <w:bottom w:val="single" w:sz="4" w:space="0" w:color="000000"/>
              <w:right w:val="single" w:sz="4" w:space="0" w:color="000000"/>
            </w:tcBorders>
          </w:tcPr>
          <w:p w14:paraId="623320A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77A1F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422D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ED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identyfikator pacjenta</w:t>
            </w:r>
          </w:p>
        </w:tc>
        <w:tc>
          <w:tcPr>
            <w:tcW w:w="2549" w:type="dxa"/>
            <w:tcBorders>
              <w:top w:val="single" w:sz="4" w:space="0" w:color="000000"/>
              <w:left w:val="single" w:sz="4" w:space="0" w:color="000000"/>
              <w:bottom w:val="single" w:sz="4" w:space="0" w:color="000000"/>
              <w:right w:val="single" w:sz="4" w:space="0" w:color="000000"/>
            </w:tcBorders>
          </w:tcPr>
          <w:p w14:paraId="12B8D3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7A6E8E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05608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EA3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data urodzenia</w:t>
            </w:r>
          </w:p>
        </w:tc>
        <w:tc>
          <w:tcPr>
            <w:tcW w:w="2549" w:type="dxa"/>
            <w:tcBorders>
              <w:top w:val="single" w:sz="4" w:space="0" w:color="000000"/>
              <w:left w:val="single" w:sz="4" w:space="0" w:color="000000"/>
              <w:bottom w:val="single" w:sz="4" w:space="0" w:color="000000"/>
              <w:right w:val="single" w:sz="4" w:space="0" w:color="000000"/>
            </w:tcBorders>
          </w:tcPr>
          <w:p w14:paraId="089EA87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9B142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D343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C9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imię ojca i matki</w:t>
            </w:r>
          </w:p>
        </w:tc>
        <w:tc>
          <w:tcPr>
            <w:tcW w:w="2549" w:type="dxa"/>
            <w:tcBorders>
              <w:top w:val="single" w:sz="4" w:space="0" w:color="000000"/>
              <w:left w:val="single" w:sz="4" w:space="0" w:color="000000"/>
              <w:bottom w:val="single" w:sz="4" w:space="0" w:color="000000"/>
              <w:right w:val="single" w:sz="4" w:space="0" w:color="000000"/>
            </w:tcBorders>
          </w:tcPr>
          <w:p w14:paraId="544303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9F7A72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6AB37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EC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miejsce urodzenia</w:t>
            </w:r>
          </w:p>
        </w:tc>
        <w:tc>
          <w:tcPr>
            <w:tcW w:w="2549" w:type="dxa"/>
            <w:tcBorders>
              <w:top w:val="single" w:sz="4" w:space="0" w:color="000000"/>
              <w:left w:val="single" w:sz="4" w:space="0" w:color="000000"/>
              <w:bottom w:val="single" w:sz="4" w:space="0" w:color="000000"/>
              <w:right w:val="single" w:sz="4" w:space="0" w:color="000000"/>
            </w:tcBorders>
          </w:tcPr>
          <w:p w14:paraId="0973ADC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5DED3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E0136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4AB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płeć</w:t>
            </w:r>
          </w:p>
        </w:tc>
        <w:tc>
          <w:tcPr>
            <w:tcW w:w="2549" w:type="dxa"/>
            <w:tcBorders>
              <w:top w:val="single" w:sz="4" w:space="0" w:color="000000"/>
              <w:left w:val="single" w:sz="4" w:space="0" w:color="000000"/>
              <w:bottom w:val="single" w:sz="4" w:space="0" w:color="000000"/>
              <w:right w:val="single" w:sz="4" w:space="0" w:color="000000"/>
            </w:tcBorders>
          </w:tcPr>
          <w:p w14:paraId="0EF6B9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41582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9498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4A7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PESEL opiekuna</w:t>
            </w:r>
          </w:p>
        </w:tc>
        <w:tc>
          <w:tcPr>
            <w:tcW w:w="2549" w:type="dxa"/>
            <w:tcBorders>
              <w:top w:val="single" w:sz="4" w:space="0" w:color="000000"/>
              <w:left w:val="single" w:sz="4" w:space="0" w:color="000000"/>
              <w:bottom w:val="single" w:sz="4" w:space="0" w:color="000000"/>
              <w:right w:val="single" w:sz="4" w:space="0" w:color="000000"/>
            </w:tcBorders>
          </w:tcPr>
          <w:p w14:paraId="3B727E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6FEA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6B74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8A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nazwisko rodowe matki</w:t>
            </w:r>
          </w:p>
        </w:tc>
        <w:tc>
          <w:tcPr>
            <w:tcW w:w="2549" w:type="dxa"/>
            <w:tcBorders>
              <w:top w:val="single" w:sz="4" w:space="0" w:color="000000"/>
              <w:left w:val="single" w:sz="4" w:space="0" w:color="000000"/>
              <w:bottom w:val="single" w:sz="4" w:space="0" w:color="000000"/>
              <w:right w:val="single" w:sz="4" w:space="0" w:color="000000"/>
            </w:tcBorders>
          </w:tcPr>
          <w:p w14:paraId="2CE25BC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2E7246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51005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6D0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miasto (pobyt stały, adres korespondencyjny)</w:t>
            </w:r>
          </w:p>
        </w:tc>
        <w:tc>
          <w:tcPr>
            <w:tcW w:w="2549" w:type="dxa"/>
            <w:tcBorders>
              <w:top w:val="single" w:sz="4" w:space="0" w:color="000000"/>
              <w:left w:val="single" w:sz="4" w:space="0" w:color="000000"/>
              <w:bottom w:val="single" w:sz="4" w:space="0" w:color="000000"/>
              <w:right w:val="single" w:sz="4" w:space="0" w:color="000000"/>
            </w:tcBorders>
          </w:tcPr>
          <w:p w14:paraId="16972ED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EB9F7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3AA6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6728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 pobyt w jednostce</w:t>
            </w:r>
          </w:p>
        </w:tc>
        <w:tc>
          <w:tcPr>
            <w:tcW w:w="2549" w:type="dxa"/>
            <w:tcBorders>
              <w:top w:val="single" w:sz="4" w:space="0" w:color="000000"/>
              <w:left w:val="single" w:sz="4" w:space="0" w:color="000000"/>
              <w:bottom w:val="single" w:sz="4" w:space="0" w:color="000000"/>
              <w:right w:val="single" w:sz="4" w:space="0" w:color="000000"/>
            </w:tcBorders>
          </w:tcPr>
          <w:p w14:paraId="40E480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934F2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90AC8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D7E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pobyt w okresie</w:t>
            </w:r>
          </w:p>
        </w:tc>
        <w:tc>
          <w:tcPr>
            <w:tcW w:w="2549" w:type="dxa"/>
            <w:tcBorders>
              <w:top w:val="single" w:sz="4" w:space="0" w:color="000000"/>
              <w:left w:val="single" w:sz="4" w:space="0" w:color="000000"/>
              <w:bottom w:val="single" w:sz="4" w:space="0" w:color="000000"/>
              <w:right w:val="single" w:sz="4" w:space="0" w:color="000000"/>
            </w:tcBorders>
          </w:tcPr>
          <w:p w14:paraId="28D9AAD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7AA4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1EEEC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3A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nr telefonu</w:t>
            </w:r>
          </w:p>
        </w:tc>
        <w:tc>
          <w:tcPr>
            <w:tcW w:w="2549" w:type="dxa"/>
            <w:tcBorders>
              <w:top w:val="single" w:sz="4" w:space="0" w:color="000000"/>
              <w:left w:val="single" w:sz="4" w:space="0" w:color="000000"/>
              <w:bottom w:val="single" w:sz="4" w:space="0" w:color="000000"/>
              <w:right w:val="single" w:sz="4" w:space="0" w:color="000000"/>
            </w:tcBorders>
          </w:tcPr>
          <w:p w14:paraId="3CEF3A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A52F9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C13D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E9A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adres e-mail</w:t>
            </w:r>
          </w:p>
        </w:tc>
        <w:tc>
          <w:tcPr>
            <w:tcW w:w="2549" w:type="dxa"/>
            <w:tcBorders>
              <w:top w:val="single" w:sz="4" w:space="0" w:color="000000"/>
              <w:left w:val="single" w:sz="4" w:space="0" w:color="000000"/>
              <w:bottom w:val="single" w:sz="4" w:space="0" w:color="000000"/>
              <w:right w:val="single" w:sz="4" w:space="0" w:color="000000"/>
            </w:tcBorders>
          </w:tcPr>
          <w:p w14:paraId="42A1E58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7EF92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A7282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C86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nazwisko rodowe i poprzednie nazwisko pacjenta</w:t>
            </w:r>
          </w:p>
        </w:tc>
        <w:tc>
          <w:tcPr>
            <w:tcW w:w="2549" w:type="dxa"/>
            <w:tcBorders>
              <w:top w:val="single" w:sz="4" w:space="0" w:color="000000"/>
              <w:left w:val="single" w:sz="4" w:space="0" w:color="000000"/>
              <w:bottom w:val="single" w:sz="4" w:space="0" w:color="000000"/>
              <w:right w:val="single" w:sz="4" w:space="0" w:color="000000"/>
            </w:tcBorders>
          </w:tcPr>
          <w:p w14:paraId="449677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6109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BFB271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18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rodzaj i nr dokumentu tożsamości</w:t>
            </w:r>
          </w:p>
        </w:tc>
        <w:tc>
          <w:tcPr>
            <w:tcW w:w="2549" w:type="dxa"/>
            <w:tcBorders>
              <w:top w:val="single" w:sz="4" w:space="0" w:color="000000"/>
              <w:left w:val="single" w:sz="4" w:space="0" w:color="000000"/>
              <w:bottom w:val="single" w:sz="4" w:space="0" w:color="000000"/>
              <w:right w:val="single" w:sz="4" w:space="0" w:color="000000"/>
            </w:tcBorders>
          </w:tcPr>
          <w:p w14:paraId="7057F0D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8BE6A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D22F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98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status: VIP, cudzoziemiec, uprawniony do przyjęcia poza kolejnością</w:t>
            </w:r>
          </w:p>
        </w:tc>
        <w:tc>
          <w:tcPr>
            <w:tcW w:w="2549" w:type="dxa"/>
            <w:tcBorders>
              <w:top w:val="single" w:sz="4" w:space="0" w:color="000000"/>
              <w:left w:val="single" w:sz="4" w:space="0" w:color="000000"/>
              <w:bottom w:val="single" w:sz="4" w:space="0" w:color="000000"/>
              <w:right w:val="single" w:sz="4" w:space="0" w:color="000000"/>
            </w:tcBorders>
          </w:tcPr>
          <w:p w14:paraId="23A797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F5D56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85DB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76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kryteriów wyszukiwania pacjentów na liście, wyłącznie na podstawie pełnego numeru PESEL.</w:t>
            </w:r>
          </w:p>
        </w:tc>
        <w:tc>
          <w:tcPr>
            <w:tcW w:w="2549" w:type="dxa"/>
            <w:tcBorders>
              <w:top w:val="single" w:sz="4" w:space="0" w:color="000000"/>
              <w:left w:val="single" w:sz="4" w:space="0" w:color="000000"/>
              <w:bottom w:val="single" w:sz="4" w:space="0" w:color="000000"/>
              <w:right w:val="single" w:sz="4" w:space="0" w:color="000000"/>
            </w:tcBorders>
          </w:tcPr>
          <w:p w14:paraId="551BE4D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2780D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66C5A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BDE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c>
          <w:tcPr>
            <w:tcW w:w="2549" w:type="dxa"/>
            <w:tcBorders>
              <w:top w:val="single" w:sz="4" w:space="0" w:color="000000"/>
              <w:left w:val="single" w:sz="4" w:space="0" w:color="000000"/>
              <w:bottom w:val="single" w:sz="4" w:space="0" w:color="000000"/>
              <w:right w:val="single" w:sz="4" w:space="0" w:color="000000"/>
            </w:tcBorders>
          </w:tcPr>
          <w:p w14:paraId="0C365C7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C8556F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41266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9C2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pacjenta o nieznanej tożsamości (NN) co najmniej w oparciu o:</w:t>
            </w:r>
          </w:p>
        </w:tc>
        <w:tc>
          <w:tcPr>
            <w:tcW w:w="2549" w:type="dxa"/>
            <w:tcBorders>
              <w:top w:val="single" w:sz="4" w:space="0" w:color="000000"/>
              <w:left w:val="single" w:sz="4" w:space="0" w:color="000000"/>
              <w:bottom w:val="single" w:sz="4" w:space="0" w:color="000000"/>
              <w:right w:val="single" w:sz="4" w:space="0" w:color="000000"/>
            </w:tcBorders>
          </w:tcPr>
          <w:p w14:paraId="1AA7F05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BB01C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6B37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A62A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płeć (męska, żeńska, nieznana)</w:t>
            </w:r>
          </w:p>
        </w:tc>
        <w:tc>
          <w:tcPr>
            <w:tcW w:w="2549" w:type="dxa"/>
            <w:tcBorders>
              <w:top w:val="single" w:sz="4" w:space="0" w:color="000000"/>
              <w:left w:val="single" w:sz="4" w:space="0" w:color="000000"/>
              <w:bottom w:val="single" w:sz="4" w:space="0" w:color="000000"/>
              <w:right w:val="single" w:sz="4" w:space="0" w:color="000000"/>
            </w:tcBorders>
          </w:tcPr>
          <w:p w14:paraId="2E5888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572AD3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9AF5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5A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fragment (fraza) opisu pacjenta</w:t>
            </w:r>
          </w:p>
        </w:tc>
        <w:tc>
          <w:tcPr>
            <w:tcW w:w="2549" w:type="dxa"/>
            <w:tcBorders>
              <w:top w:val="single" w:sz="4" w:space="0" w:color="000000"/>
              <w:left w:val="single" w:sz="4" w:space="0" w:color="000000"/>
              <w:bottom w:val="single" w:sz="4" w:space="0" w:color="000000"/>
              <w:right w:val="single" w:sz="4" w:space="0" w:color="000000"/>
            </w:tcBorders>
          </w:tcPr>
          <w:p w14:paraId="25BF18A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F21D95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59AF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105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c>
          <w:tcPr>
            <w:tcW w:w="2549" w:type="dxa"/>
            <w:tcBorders>
              <w:top w:val="single" w:sz="4" w:space="0" w:color="000000"/>
              <w:left w:val="single" w:sz="4" w:space="0" w:color="000000"/>
              <w:bottom w:val="single" w:sz="4" w:space="0" w:color="000000"/>
              <w:right w:val="single" w:sz="4" w:space="0" w:color="000000"/>
            </w:tcBorders>
          </w:tcPr>
          <w:p w14:paraId="70FBC58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5D5D5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63B7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D28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w skorowidzu za pomocą dodatkowego kryterium budowanego z wykorzystaniem zapytania SQL.</w:t>
            </w:r>
          </w:p>
        </w:tc>
        <w:tc>
          <w:tcPr>
            <w:tcW w:w="2549" w:type="dxa"/>
            <w:tcBorders>
              <w:top w:val="single" w:sz="4" w:space="0" w:color="000000"/>
              <w:left w:val="single" w:sz="4" w:space="0" w:color="000000"/>
              <w:bottom w:val="single" w:sz="4" w:space="0" w:color="000000"/>
              <w:right w:val="single" w:sz="4" w:space="0" w:color="000000"/>
            </w:tcBorders>
          </w:tcPr>
          <w:p w14:paraId="48B918B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F5950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2A7BB9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9CF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kontroluje poprawność wprowadzanych danych pacjenta, co najmniej w zakresie:</w:t>
            </w:r>
          </w:p>
        </w:tc>
        <w:tc>
          <w:tcPr>
            <w:tcW w:w="2549" w:type="dxa"/>
            <w:tcBorders>
              <w:top w:val="single" w:sz="4" w:space="0" w:color="000000"/>
              <w:left w:val="single" w:sz="4" w:space="0" w:color="000000"/>
              <w:bottom w:val="single" w:sz="4" w:space="0" w:color="000000"/>
              <w:right w:val="single" w:sz="4" w:space="0" w:color="000000"/>
            </w:tcBorders>
          </w:tcPr>
          <w:p w14:paraId="606FF6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24456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00A7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BC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numeru PESEL oraz jego zależności z płcią i datą urodzenia pacjenta</w:t>
            </w:r>
          </w:p>
        </w:tc>
        <w:tc>
          <w:tcPr>
            <w:tcW w:w="2549" w:type="dxa"/>
            <w:tcBorders>
              <w:top w:val="single" w:sz="4" w:space="0" w:color="000000"/>
              <w:left w:val="single" w:sz="4" w:space="0" w:color="000000"/>
              <w:bottom w:val="single" w:sz="4" w:space="0" w:color="000000"/>
              <w:right w:val="single" w:sz="4" w:space="0" w:color="000000"/>
            </w:tcBorders>
          </w:tcPr>
          <w:p w14:paraId="60F78E1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412743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886AA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D8A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numeru dokumentu tożsamości (co najmniej dla dowodu osobistego i prawa jazdy)</w:t>
            </w:r>
          </w:p>
        </w:tc>
        <w:tc>
          <w:tcPr>
            <w:tcW w:w="2549" w:type="dxa"/>
            <w:tcBorders>
              <w:top w:val="single" w:sz="4" w:space="0" w:color="000000"/>
              <w:left w:val="single" w:sz="4" w:space="0" w:color="000000"/>
              <w:bottom w:val="single" w:sz="4" w:space="0" w:color="000000"/>
              <w:right w:val="single" w:sz="4" w:space="0" w:color="000000"/>
            </w:tcBorders>
          </w:tcPr>
          <w:p w14:paraId="58DCCCE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9AE15D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E1ED3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C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uzupełnianie numeru kartoteki pacjenta na podstawie technicznego identyfikatora</w:t>
            </w:r>
          </w:p>
        </w:tc>
        <w:tc>
          <w:tcPr>
            <w:tcW w:w="2549" w:type="dxa"/>
            <w:tcBorders>
              <w:top w:val="single" w:sz="4" w:space="0" w:color="000000"/>
              <w:left w:val="single" w:sz="4" w:space="0" w:color="000000"/>
              <w:bottom w:val="single" w:sz="4" w:space="0" w:color="000000"/>
              <w:right w:val="single" w:sz="4" w:space="0" w:color="000000"/>
            </w:tcBorders>
          </w:tcPr>
          <w:p w14:paraId="00668E6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7176A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2F6A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30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sprawdza zgodność daty urodzenia pacjenta podanej w dokumencie UE, z datą urodzenia podaną w danych osobowych pacjenta.</w:t>
            </w:r>
          </w:p>
        </w:tc>
        <w:tc>
          <w:tcPr>
            <w:tcW w:w="2549" w:type="dxa"/>
            <w:tcBorders>
              <w:top w:val="single" w:sz="4" w:space="0" w:color="000000"/>
              <w:left w:val="single" w:sz="4" w:space="0" w:color="000000"/>
              <w:bottom w:val="single" w:sz="4" w:space="0" w:color="000000"/>
              <w:right w:val="single" w:sz="4" w:space="0" w:color="000000"/>
            </w:tcBorders>
          </w:tcPr>
          <w:p w14:paraId="4D3AB3F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181D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C831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24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daty uzyskania pełnoletniości dla pacjentów, którzy nie ukończyli 18 roku życia</w:t>
            </w:r>
          </w:p>
        </w:tc>
        <w:tc>
          <w:tcPr>
            <w:tcW w:w="2549" w:type="dxa"/>
            <w:tcBorders>
              <w:top w:val="single" w:sz="4" w:space="0" w:color="000000"/>
              <w:left w:val="single" w:sz="4" w:space="0" w:color="000000"/>
              <w:bottom w:val="single" w:sz="4" w:space="0" w:color="000000"/>
              <w:right w:val="single" w:sz="4" w:space="0" w:color="000000"/>
            </w:tcBorders>
          </w:tcPr>
          <w:p w14:paraId="2264113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3F4DC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D8D8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7F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tworzenie wpisów w skorowidzu pacjentów dla opiekunów danego pacjenta.</w:t>
            </w:r>
          </w:p>
        </w:tc>
        <w:tc>
          <w:tcPr>
            <w:tcW w:w="2549" w:type="dxa"/>
            <w:tcBorders>
              <w:top w:val="single" w:sz="4" w:space="0" w:color="000000"/>
              <w:left w:val="single" w:sz="4" w:space="0" w:color="000000"/>
              <w:bottom w:val="single" w:sz="4" w:space="0" w:color="000000"/>
              <w:right w:val="single" w:sz="4" w:space="0" w:color="000000"/>
            </w:tcBorders>
          </w:tcPr>
          <w:p w14:paraId="67148A0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9FF1B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C196F6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B16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pacjenta z Unii Europejskiej,</w:t>
            </w:r>
          </w:p>
        </w:tc>
        <w:tc>
          <w:tcPr>
            <w:tcW w:w="2549" w:type="dxa"/>
            <w:tcBorders>
              <w:top w:val="single" w:sz="4" w:space="0" w:color="000000"/>
              <w:left w:val="single" w:sz="4" w:space="0" w:color="000000"/>
              <w:bottom w:val="single" w:sz="4" w:space="0" w:color="000000"/>
              <w:right w:val="single" w:sz="4" w:space="0" w:color="000000"/>
            </w:tcBorders>
          </w:tcPr>
          <w:p w14:paraId="6E8B91C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B63BB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854A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AE8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pacjenta przyjmowanego decyzją wójta/burmistrza</w:t>
            </w:r>
          </w:p>
        </w:tc>
        <w:tc>
          <w:tcPr>
            <w:tcW w:w="2549" w:type="dxa"/>
            <w:tcBorders>
              <w:top w:val="single" w:sz="4" w:space="0" w:color="000000"/>
              <w:left w:val="single" w:sz="4" w:space="0" w:color="000000"/>
              <w:bottom w:val="single" w:sz="4" w:space="0" w:color="000000"/>
              <w:right w:val="single" w:sz="4" w:space="0" w:color="000000"/>
            </w:tcBorders>
          </w:tcPr>
          <w:p w14:paraId="71DBC21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6B1E4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1605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85947D"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Obsługa listy pacjentów modułu</w:t>
            </w:r>
          </w:p>
        </w:tc>
        <w:tc>
          <w:tcPr>
            <w:tcW w:w="2549" w:type="dxa"/>
            <w:tcBorders>
              <w:top w:val="single" w:sz="4" w:space="0" w:color="000000"/>
              <w:left w:val="single" w:sz="4" w:space="0" w:color="000000"/>
              <w:bottom w:val="single" w:sz="4" w:space="0" w:color="000000"/>
              <w:right w:val="single" w:sz="4" w:space="0" w:color="000000"/>
            </w:tcBorders>
          </w:tcPr>
          <w:p w14:paraId="6C9E452A"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ED06096"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5E23189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E0C3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przypisanie pacjentowi uprawnień do obsługi poza kolejnością.</w:t>
            </w:r>
          </w:p>
        </w:tc>
        <w:tc>
          <w:tcPr>
            <w:tcW w:w="2549" w:type="dxa"/>
            <w:tcBorders>
              <w:top w:val="single" w:sz="4" w:space="0" w:color="000000"/>
              <w:left w:val="single" w:sz="4" w:space="0" w:color="000000"/>
              <w:bottom w:val="single" w:sz="4" w:space="0" w:color="000000"/>
              <w:right w:val="single" w:sz="4" w:space="0" w:color="000000"/>
            </w:tcBorders>
          </w:tcPr>
          <w:p w14:paraId="37AF48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8FEA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6FC4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745E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Informacja o posiadanych uprawnieniach do obsługi poza kolejnością jest prezentowana na listach pacjentów</w:t>
            </w:r>
          </w:p>
        </w:tc>
        <w:tc>
          <w:tcPr>
            <w:tcW w:w="2549" w:type="dxa"/>
            <w:tcBorders>
              <w:top w:val="single" w:sz="4" w:space="0" w:color="000000"/>
              <w:left w:val="single" w:sz="4" w:space="0" w:color="000000"/>
              <w:bottom w:val="single" w:sz="4" w:space="0" w:color="000000"/>
              <w:right w:val="single" w:sz="4" w:space="0" w:color="000000"/>
            </w:tcBorders>
          </w:tcPr>
          <w:p w14:paraId="225982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FFB9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05DD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1CC4B5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na liście, wg różnych parametrów, w szczególności:</w:t>
            </w:r>
          </w:p>
        </w:tc>
        <w:tc>
          <w:tcPr>
            <w:tcW w:w="2549" w:type="dxa"/>
            <w:tcBorders>
              <w:top w:val="single" w:sz="4" w:space="0" w:color="000000"/>
              <w:left w:val="single" w:sz="4" w:space="0" w:color="000000"/>
              <w:bottom w:val="single" w:sz="4" w:space="0" w:color="000000"/>
              <w:right w:val="single" w:sz="4" w:space="0" w:color="000000"/>
            </w:tcBorders>
          </w:tcPr>
          <w:p w14:paraId="5574487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90CC59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59637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0953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imię, nazwisko i PESEL pacjenta</w:t>
            </w:r>
          </w:p>
        </w:tc>
        <w:tc>
          <w:tcPr>
            <w:tcW w:w="2549" w:type="dxa"/>
            <w:tcBorders>
              <w:top w:val="single" w:sz="4" w:space="0" w:color="000000"/>
              <w:left w:val="single" w:sz="4" w:space="0" w:color="000000"/>
              <w:bottom w:val="single" w:sz="4" w:space="0" w:color="000000"/>
              <w:right w:val="single" w:sz="4" w:space="0" w:color="000000"/>
            </w:tcBorders>
          </w:tcPr>
          <w:p w14:paraId="06D47FB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1341D6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51CD9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49C50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jednostka wykonująca</w:t>
            </w:r>
          </w:p>
        </w:tc>
        <w:tc>
          <w:tcPr>
            <w:tcW w:w="2549" w:type="dxa"/>
            <w:tcBorders>
              <w:top w:val="single" w:sz="4" w:space="0" w:color="000000"/>
              <w:left w:val="single" w:sz="4" w:space="0" w:color="000000"/>
              <w:bottom w:val="single" w:sz="4" w:space="0" w:color="000000"/>
              <w:right w:val="single" w:sz="4" w:space="0" w:color="000000"/>
            </w:tcBorders>
          </w:tcPr>
          <w:p w14:paraId="0817FC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B4A0FE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05FEF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47FE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osoba wykonująca</w:t>
            </w:r>
          </w:p>
        </w:tc>
        <w:tc>
          <w:tcPr>
            <w:tcW w:w="2549" w:type="dxa"/>
            <w:tcBorders>
              <w:top w:val="single" w:sz="4" w:space="0" w:color="000000"/>
              <w:left w:val="single" w:sz="4" w:space="0" w:color="000000"/>
              <w:bottom w:val="single" w:sz="4" w:space="0" w:color="000000"/>
              <w:right w:val="single" w:sz="4" w:space="0" w:color="000000"/>
            </w:tcBorders>
          </w:tcPr>
          <w:p w14:paraId="09022C3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367CE3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EDC5A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6846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osoba rejestrująca</w:t>
            </w:r>
          </w:p>
        </w:tc>
        <w:tc>
          <w:tcPr>
            <w:tcW w:w="2549" w:type="dxa"/>
            <w:tcBorders>
              <w:top w:val="single" w:sz="4" w:space="0" w:color="000000"/>
              <w:left w:val="single" w:sz="4" w:space="0" w:color="000000"/>
              <w:bottom w:val="single" w:sz="4" w:space="0" w:color="000000"/>
              <w:right w:val="single" w:sz="4" w:space="0" w:color="000000"/>
            </w:tcBorders>
          </w:tcPr>
          <w:p w14:paraId="1A6E273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EE2193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E8F1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C418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jednostka kierująca</w:t>
            </w:r>
          </w:p>
        </w:tc>
        <w:tc>
          <w:tcPr>
            <w:tcW w:w="2549" w:type="dxa"/>
            <w:tcBorders>
              <w:top w:val="single" w:sz="4" w:space="0" w:color="000000"/>
              <w:left w:val="single" w:sz="4" w:space="0" w:color="000000"/>
              <w:bottom w:val="single" w:sz="4" w:space="0" w:color="000000"/>
              <w:right w:val="single" w:sz="4" w:space="0" w:color="000000"/>
            </w:tcBorders>
          </w:tcPr>
          <w:p w14:paraId="6BDB345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72C47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25C00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76A9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instytucja kierująca</w:t>
            </w:r>
          </w:p>
        </w:tc>
        <w:tc>
          <w:tcPr>
            <w:tcW w:w="2549" w:type="dxa"/>
            <w:tcBorders>
              <w:top w:val="single" w:sz="4" w:space="0" w:color="000000"/>
              <w:left w:val="single" w:sz="4" w:space="0" w:color="000000"/>
              <w:bottom w:val="single" w:sz="4" w:space="0" w:color="000000"/>
              <w:right w:val="single" w:sz="4" w:space="0" w:color="000000"/>
            </w:tcBorders>
          </w:tcPr>
          <w:p w14:paraId="0E42DE1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4F957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B662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44EF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lekarz kierujący</w:t>
            </w:r>
          </w:p>
        </w:tc>
        <w:tc>
          <w:tcPr>
            <w:tcW w:w="2549" w:type="dxa"/>
            <w:tcBorders>
              <w:top w:val="single" w:sz="4" w:space="0" w:color="000000"/>
              <w:left w:val="single" w:sz="4" w:space="0" w:color="000000"/>
              <w:bottom w:val="single" w:sz="4" w:space="0" w:color="000000"/>
              <w:right w:val="single" w:sz="4" w:space="0" w:color="000000"/>
            </w:tcBorders>
          </w:tcPr>
          <w:p w14:paraId="1CB3B0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83509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FE96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EADF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kartoteka</w:t>
            </w:r>
          </w:p>
        </w:tc>
        <w:tc>
          <w:tcPr>
            <w:tcW w:w="2549" w:type="dxa"/>
            <w:tcBorders>
              <w:top w:val="single" w:sz="4" w:space="0" w:color="000000"/>
              <w:left w:val="single" w:sz="4" w:space="0" w:color="000000"/>
              <w:bottom w:val="single" w:sz="4" w:space="0" w:color="000000"/>
              <w:right w:val="single" w:sz="4" w:space="0" w:color="000000"/>
            </w:tcBorders>
          </w:tcPr>
          <w:p w14:paraId="2C9458F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253F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388E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EF19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identyfikator pacjenta</w:t>
            </w:r>
          </w:p>
        </w:tc>
        <w:tc>
          <w:tcPr>
            <w:tcW w:w="2549" w:type="dxa"/>
            <w:tcBorders>
              <w:top w:val="single" w:sz="4" w:space="0" w:color="000000"/>
              <w:left w:val="single" w:sz="4" w:space="0" w:color="000000"/>
              <w:bottom w:val="single" w:sz="4" w:space="0" w:color="000000"/>
              <w:right w:val="single" w:sz="4" w:space="0" w:color="000000"/>
            </w:tcBorders>
          </w:tcPr>
          <w:p w14:paraId="0DB6A13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52594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A4646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C19E2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świadczenie</w:t>
            </w:r>
          </w:p>
        </w:tc>
        <w:tc>
          <w:tcPr>
            <w:tcW w:w="2549" w:type="dxa"/>
            <w:tcBorders>
              <w:top w:val="single" w:sz="4" w:space="0" w:color="000000"/>
              <w:left w:val="single" w:sz="4" w:space="0" w:color="000000"/>
              <w:bottom w:val="single" w:sz="4" w:space="0" w:color="000000"/>
              <w:right w:val="single" w:sz="4" w:space="0" w:color="000000"/>
            </w:tcBorders>
          </w:tcPr>
          <w:p w14:paraId="5EDDED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2FAA54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BD35B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AC66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status na liście pacjentów (np. do obsłużenia, zaplanowany, zarejestrowany, anulowane, przyjęty/w realizacji)</w:t>
            </w:r>
          </w:p>
        </w:tc>
        <w:tc>
          <w:tcPr>
            <w:tcW w:w="2549" w:type="dxa"/>
            <w:tcBorders>
              <w:top w:val="single" w:sz="4" w:space="0" w:color="000000"/>
              <w:left w:val="single" w:sz="4" w:space="0" w:color="000000"/>
              <w:bottom w:val="single" w:sz="4" w:space="0" w:color="000000"/>
              <w:right w:val="single" w:sz="4" w:space="0" w:color="000000"/>
            </w:tcBorders>
          </w:tcPr>
          <w:p w14:paraId="1DDED47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889062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A0C09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C1C45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wizyty CITO</w:t>
            </w:r>
          </w:p>
        </w:tc>
        <w:tc>
          <w:tcPr>
            <w:tcW w:w="2549" w:type="dxa"/>
            <w:tcBorders>
              <w:top w:val="single" w:sz="4" w:space="0" w:color="000000"/>
              <w:left w:val="single" w:sz="4" w:space="0" w:color="000000"/>
              <w:bottom w:val="single" w:sz="4" w:space="0" w:color="000000"/>
              <w:right w:val="single" w:sz="4" w:space="0" w:color="000000"/>
            </w:tcBorders>
          </w:tcPr>
          <w:p w14:paraId="4896B6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8F60EC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9A65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09C0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status osoby: VIP, uprawniony do obsługi poza kolejnością</w:t>
            </w:r>
          </w:p>
        </w:tc>
        <w:tc>
          <w:tcPr>
            <w:tcW w:w="2549" w:type="dxa"/>
            <w:tcBorders>
              <w:top w:val="single" w:sz="4" w:space="0" w:color="000000"/>
              <w:left w:val="single" w:sz="4" w:space="0" w:color="000000"/>
              <w:bottom w:val="single" w:sz="4" w:space="0" w:color="000000"/>
              <w:right w:val="single" w:sz="4" w:space="0" w:color="000000"/>
            </w:tcBorders>
          </w:tcPr>
          <w:p w14:paraId="3D2B696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578AD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14014D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B25B1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status sprzedaży</w:t>
            </w:r>
          </w:p>
        </w:tc>
        <w:tc>
          <w:tcPr>
            <w:tcW w:w="2549" w:type="dxa"/>
            <w:tcBorders>
              <w:top w:val="single" w:sz="4" w:space="0" w:color="000000"/>
              <w:left w:val="single" w:sz="4" w:space="0" w:color="000000"/>
              <w:bottom w:val="single" w:sz="4" w:space="0" w:color="000000"/>
              <w:right w:val="single" w:sz="4" w:space="0" w:color="000000"/>
            </w:tcBorders>
          </w:tcPr>
          <w:p w14:paraId="500DA21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0F3A6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EF8CA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6BBE38"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Planowanie i rezerwacja wizyty pacjenta</w:t>
            </w:r>
          </w:p>
        </w:tc>
        <w:tc>
          <w:tcPr>
            <w:tcW w:w="2549" w:type="dxa"/>
            <w:tcBorders>
              <w:top w:val="single" w:sz="4" w:space="0" w:color="000000"/>
              <w:left w:val="single" w:sz="4" w:space="0" w:color="000000"/>
              <w:bottom w:val="single" w:sz="4" w:space="0" w:color="000000"/>
              <w:right w:val="single" w:sz="4" w:space="0" w:color="000000"/>
            </w:tcBorders>
          </w:tcPr>
          <w:p w14:paraId="4A6D1C79"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6EA20CA"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1BA12B5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8A4B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podczas rezerwacji terminu umożliwia określenie rodzajów terminu z możliwością określenia wielu rodzajów dla jednego terminu. Słownik rodzaju terminu powinien być możliwy do edycji przez administratora systemu</w:t>
            </w:r>
          </w:p>
        </w:tc>
        <w:tc>
          <w:tcPr>
            <w:tcW w:w="2549" w:type="dxa"/>
            <w:tcBorders>
              <w:top w:val="single" w:sz="4" w:space="0" w:color="000000"/>
              <w:left w:val="single" w:sz="4" w:space="0" w:color="000000"/>
              <w:bottom w:val="single" w:sz="4" w:space="0" w:color="000000"/>
              <w:right w:val="single" w:sz="4" w:space="0" w:color="000000"/>
            </w:tcBorders>
          </w:tcPr>
          <w:p w14:paraId="2978E2C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D9FEF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F8021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07AB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wolnych terminów w ramach danych zasobów oraz posiadać dodatkowe funkcjonalności planowania:</w:t>
            </w:r>
          </w:p>
        </w:tc>
        <w:tc>
          <w:tcPr>
            <w:tcW w:w="2549" w:type="dxa"/>
            <w:tcBorders>
              <w:top w:val="single" w:sz="4" w:space="0" w:color="000000"/>
              <w:left w:val="single" w:sz="4" w:space="0" w:color="000000"/>
              <w:bottom w:val="single" w:sz="4" w:space="0" w:color="000000"/>
              <w:right w:val="single" w:sz="4" w:space="0" w:color="000000"/>
            </w:tcBorders>
          </w:tcPr>
          <w:p w14:paraId="6E4A34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FBE6A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371A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7506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rezerwacja wybranego terminu oraz możliwość wyszukania pierwszego wolnego terminu od wybranej daty</w:t>
            </w:r>
          </w:p>
        </w:tc>
        <w:tc>
          <w:tcPr>
            <w:tcW w:w="2549" w:type="dxa"/>
            <w:tcBorders>
              <w:top w:val="single" w:sz="4" w:space="0" w:color="000000"/>
              <w:left w:val="single" w:sz="4" w:space="0" w:color="000000"/>
              <w:bottom w:val="single" w:sz="4" w:space="0" w:color="000000"/>
              <w:right w:val="single" w:sz="4" w:space="0" w:color="000000"/>
            </w:tcBorders>
          </w:tcPr>
          <w:p w14:paraId="1B789DF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D50EA3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B580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FBA43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ograniczenie prezentacji terminów do zasobów spełniających kryterium wieku pacjenta</w:t>
            </w:r>
          </w:p>
        </w:tc>
        <w:tc>
          <w:tcPr>
            <w:tcW w:w="2549" w:type="dxa"/>
            <w:tcBorders>
              <w:top w:val="single" w:sz="4" w:space="0" w:color="000000"/>
              <w:left w:val="single" w:sz="4" w:space="0" w:color="000000"/>
              <w:bottom w:val="single" w:sz="4" w:space="0" w:color="000000"/>
              <w:right w:val="single" w:sz="4" w:space="0" w:color="000000"/>
            </w:tcBorders>
          </w:tcPr>
          <w:p w14:paraId="00D8064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A74ED0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68994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10AAC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prezentowanie terminów tylko danej kategorii np. terminów zgłoszeń internetowych</w:t>
            </w:r>
          </w:p>
        </w:tc>
        <w:tc>
          <w:tcPr>
            <w:tcW w:w="2549" w:type="dxa"/>
            <w:tcBorders>
              <w:top w:val="single" w:sz="4" w:space="0" w:color="000000"/>
              <w:left w:val="single" w:sz="4" w:space="0" w:color="000000"/>
              <w:bottom w:val="single" w:sz="4" w:space="0" w:color="000000"/>
              <w:right w:val="single" w:sz="4" w:space="0" w:color="000000"/>
            </w:tcBorders>
          </w:tcPr>
          <w:p w14:paraId="7273CE1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FB5F4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75CE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CC80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automatyczna rezerwacja terminów dla zgłoszeń internetowych wg preferencji pacjenta</w:t>
            </w:r>
          </w:p>
        </w:tc>
        <w:tc>
          <w:tcPr>
            <w:tcW w:w="2549" w:type="dxa"/>
            <w:tcBorders>
              <w:top w:val="single" w:sz="4" w:space="0" w:color="000000"/>
              <w:left w:val="single" w:sz="4" w:space="0" w:color="000000"/>
              <w:bottom w:val="single" w:sz="4" w:space="0" w:color="000000"/>
              <w:right w:val="single" w:sz="4" w:space="0" w:color="000000"/>
            </w:tcBorders>
          </w:tcPr>
          <w:p w14:paraId="7D79BE0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27D42B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6CC32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7B664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 przypadku braku wolnych terminów w preferowanych godzinach możliwość rezerwacji pierwszy wolny lub ręczny wybór terminu</w:t>
            </w:r>
          </w:p>
        </w:tc>
        <w:tc>
          <w:tcPr>
            <w:tcW w:w="2549" w:type="dxa"/>
            <w:tcBorders>
              <w:top w:val="single" w:sz="4" w:space="0" w:color="000000"/>
              <w:left w:val="single" w:sz="4" w:space="0" w:color="000000"/>
              <w:bottom w:val="single" w:sz="4" w:space="0" w:color="000000"/>
              <w:right w:val="single" w:sz="4" w:space="0" w:color="000000"/>
            </w:tcBorders>
          </w:tcPr>
          <w:p w14:paraId="3D0ED7F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D7F8DB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FB9B9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86A9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rezerwacja terminów dla pacjentów przebywających na oddziale</w:t>
            </w:r>
          </w:p>
        </w:tc>
        <w:tc>
          <w:tcPr>
            <w:tcW w:w="2549" w:type="dxa"/>
            <w:tcBorders>
              <w:top w:val="single" w:sz="4" w:space="0" w:color="000000"/>
              <w:left w:val="single" w:sz="4" w:space="0" w:color="000000"/>
              <w:bottom w:val="single" w:sz="4" w:space="0" w:color="000000"/>
              <w:right w:val="single" w:sz="4" w:space="0" w:color="000000"/>
            </w:tcBorders>
          </w:tcPr>
          <w:p w14:paraId="1D1E654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214FB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9E66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8C92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wstawianie terminu pomiędzy już istniejące wpisy w grafiku w przypadkach nagłych (dopuszczenie planowania wielu wizyt w tym samym terminie) z możliwością wpisania komentarza do tak zaplanowanej wizyty</w:t>
            </w:r>
          </w:p>
        </w:tc>
        <w:tc>
          <w:tcPr>
            <w:tcW w:w="2549" w:type="dxa"/>
            <w:tcBorders>
              <w:top w:val="single" w:sz="4" w:space="0" w:color="000000"/>
              <w:left w:val="single" w:sz="4" w:space="0" w:color="000000"/>
              <w:bottom w:val="single" w:sz="4" w:space="0" w:color="000000"/>
              <w:right w:val="single" w:sz="4" w:space="0" w:color="000000"/>
            </w:tcBorders>
          </w:tcPr>
          <w:p w14:paraId="30D3630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88B3C8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6ACB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BD09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liczby zaplanowanych wizyt z podziałem na pierwszorazowe i kontynuacje leczenia</w:t>
            </w:r>
          </w:p>
        </w:tc>
        <w:tc>
          <w:tcPr>
            <w:tcW w:w="2549" w:type="dxa"/>
            <w:tcBorders>
              <w:top w:val="single" w:sz="4" w:space="0" w:color="000000"/>
              <w:left w:val="single" w:sz="4" w:space="0" w:color="000000"/>
              <w:bottom w:val="single" w:sz="4" w:space="0" w:color="000000"/>
              <w:right w:val="single" w:sz="4" w:space="0" w:color="000000"/>
            </w:tcBorders>
          </w:tcPr>
          <w:p w14:paraId="5A34000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F1E85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7D01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1D8AF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terminarza zaplanowanych wizyt</w:t>
            </w:r>
          </w:p>
        </w:tc>
        <w:tc>
          <w:tcPr>
            <w:tcW w:w="2549" w:type="dxa"/>
            <w:tcBorders>
              <w:top w:val="single" w:sz="4" w:space="0" w:color="000000"/>
              <w:left w:val="single" w:sz="4" w:space="0" w:color="000000"/>
              <w:bottom w:val="single" w:sz="4" w:space="0" w:color="000000"/>
              <w:right w:val="single" w:sz="4" w:space="0" w:color="000000"/>
            </w:tcBorders>
          </w:tcPr>
          <w:p w14:paraId="1A6970C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18B24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C693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6A7ABD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nadanie kolejnego numeru rezerwacji w ramach danego szablonu rezerwacji dla danego zasobu</w:t>
            </w:r>
          </w:p>
        </w:tc>
        <w:tc>
          <w:tcPr>
            <w:tcW w:w="2549" w:type="dxa"/>
            <w:tcBorders>
              <w:top w:val="single" w:sz="4" w:space="0" w:color="000000"/>
              <w:left w:val="single" w:sz="4" w:space="0" w:color="000000"/>
              <w:bottom w:val="single" w:sz="4" w:space="0" w:color="000000"/>
              <w:right w:val="single" w:sz="4" w:space="0" w:color="000000"/>
            </w:tcBorders>
          </w:tcPr>
          <w:p w14:paraId="7977E17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710BA4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6DB7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0BE23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tworzenie wpisu tymczasowej rezerwacji po wybraniu terminy. Po zakończeniu rezerwacji termin powinien zostać potwierdzony</w:t>
            </w:r>
          </w:p>
        </w:tc>
        <w:tc>
          <w:tcPr>
            <w:tcW w:w="2549" w:type="dxa"/>
            <w:tcBorders>
              <w:top w:val="single" w:sz="4" w:space="0" w:color="000000"/>
              <w:left w:val="single" w:sz="4" w:space="0" w:color="000000"/>
              <w:bottom w:val="single" w:sz="4" w:space="0" w:color="000000"/>
              <w:right w:val="single" w:sz="4" w:space="0" w:color="000000"/>
            </w:tcBorders>
          </w:tcPr>
          <w:p w14:paraId="4AF1CA9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8F509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5C30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228D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sprawdza czy pacjent ma zaplanowany termin na tę samą usługę, na którą dokonywana jest rezerwacja.</w:t>
            </w:r>
          </w:p>
        </w:tc>
        <w:tc>
          <w:tcPr>
            <w:tcW w:w="2549" w:type="dxa"/>
            <w:tcBorders>
              <w:top w:val="single" w:sz="4" w:space="0" w:color="000000"/>
              <w:left w:val="single" w:sz="4" w:space="0" w:color="000000"/>
              <w:bottom w:val="single" w:sz="4" w:space="0" w:color="000000"/>
              <w:right w:val="single" w:sz="4" w:space="0" w:color="000000"/>
            </w:tcBorders>
          </w:tcPr>
          <w:p w14:paraId="67932EA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47227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C1BC94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CD41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grupowe przenoszenie terminów z danego dnia na inny w ramach dostępności przenoszonej usługi</w:t>
            </w:r>
          </w:p>
        </w:tc>
        <w:tc>
          <w:tcPr>
            <w:tcW w:w="2549" w:type="dxa"/>
            <w:tcBorders>
              <w:top w:val="single" w:sz="4" w:space="0" w:color="000000"/>
              <w:left w:val="single" w:sz="4" w:space="0" w:color="000000"/>
              <w:bottom w:val="single" w:sz="4" w:space="0" w:color="000000"/>
              <w:right w:val="single" w:sz="4" w:space="0" w:color="000000"/>
            </w:tcBorders>
          </w:tcPr>
          <w:p w14:paraId="065A543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5E70D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ED875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05E5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konfigurację długości trwania planowanych terminów, dla danego szablonu w ramach danego dnia i zakresu czasu.</w:t>
            </w:r>
          </w:p>
        </w:tc>
        <w:tc>
          <w:tcPr>
            <w:tcW w:w="2549" w:type="dxa"/>
            <w:tcBorders>
              <w:top w:val="single" w:sz="4" w:space="0" w:color="000000"/>
              <w:left w:val="single" w:sz="4" w:space="0" w:color="000000"/>
              <w:bottom w:val="single" w:sz="4" w:space="0" w:color="000000"/>
              <w:right w:val="single" w:sz="4" w:space="0" w:color="000000"/>
            </w:tcBorders>
          </w:tcPr>
          <w:p w14:paraId="7A5207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E9C93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1A74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2396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i usuwanie blokad terminarza bezpośrednio w oknie planowania terminu.</w:t>
            </w:r>
          </w:p>
        </w:tc>
        <w:tc>
          <w:tcPr>
            <w:tcW w:w="2549" w:type="dxa"/>
            <w:tcBorders>
              <w:top w:val="single" w:sz="4" w:space="0" w:color="000000"/>
              <w:left w:val="single" w:sz="4" w:space="0" w:color="000000"/>
              <w:bottom w:val="single" w:sz="4" w:space="0" w:color="000000"/>
              <w:right w:val="single" w:sz="4" w:space="0" w:color="000000"/>
            </w:tcBorders>
          </w:tcPr>
          <w:p w14:paraId="7D55FB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A9973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FF81E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F3CE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anulowanie zaplanowanego terminu w przypadku jego wcześniejszej realizacji.</w:t>
            </w:r>
          </w:p>
        </w:tc>
        <w:tc>
          <w:tcPr>
            <w:tcW w:w="2549" w:type="dxa"/>
            <w:tcBorders>
              <w:top w:val="single" w:sz="4" w:space="0" w:color="000000"/>
              <w:left w:val="single" w:sz="4" w:space="0" w:color="000000"/>
              <w:bottom w:val="single" w:sz="4" w:space="0" w:color="000000"/>
              <w:right w:val="single" w:sz="4" w:space="0" w:color="000000"/>
            </w:tcBorders>
          </w:tcPr>
          <w:p w14:paraId="3C32DA1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5E5D3E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757E4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26BF0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dostęp do różnych slotów czasowych podczas planowania danej usługi w zależności od jednostki zlecającej termin</w:t>
            </w:r>
          </w:p>
        </w:tc>
        <w:tc>
          <w:tcPr>
            <w:tcW w:w="2549" w:type="dxa"/>
            <w:tcBorders>
              <w:top w:val="single" w:sz="4" w:space="0" w:color="000000"/>
              <w:left w:val="single" w:sz="4" w:space="0" w:color="000000"/>
              <w:bottom w:val="single" w:sz="4" w:space="0" w:color="000000"/>
              <w:right w:val="single" w:sz="4" w:space="0" w:color="000000"/>
            </w:tcBorders>
          </w:tcPr>
          <w:p w14:paraId="567C2A8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478E1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93035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79AB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zmianę usługi na inną wykonywaną w tej samej jednostce wykonującej, podczas </w:t>
            </w:r>
            <w:proofErr w:type="spellStart"/>
            <w:r w:rsidRPr="00AD4200">
              <w:rPr>
                <w:rFonts w:ascii="Arial" w:eastAsia="Times New Roman" w:hAnsi="Arial" w:cs="Arial"/>
                <w:color w:val="000000"/>
                <w:sz w:val="16"/>
                <w:szCs w:val="16"/>
                <w:lang w:eastAsia="pl-PL"/>
              </w:rPr>
              <w:t>przeplanowywania</w:t>
            </w:r>
            <w:proofErr w:type="spellEnd"/>
            <w:r w:rsidRPr="00AD4200">
              <w:rPr>
                <w:rFonts w:ascii="Arial" w:eastAsia="Times New Roman" w:hAnsi="Arial" w:cs="Arial"/>
                <w:color w:val="000000"/>
                <w:sz w:val="16"/>
                <w:szCs w:val="16"/>
                <w:lang w:eastAsia="pl-PL"/>
              </w:rPr>
              <w:t xml:space="preserve"> terminu.</w:t>
            </w:r>
          </w:p>
        </w:tc>
        <w:tc>
          <w:tcPr>
            <w:tcW w:w="2549" w:type="dxa"/>
            <w:tcBorders>
              <w:top w:val="single" w:sz="4" w:space="0" w:color="000000"/>
              <w:left w:val="single" w:sz="4" w:space="0" w:color="000000"/>
              <w:bottom w:val="single" w:sz="4" w:space="0" w:color="000000"/>
              <w:right w:val="single" w:sz="4" w:space="0" w:color="000000"/>
            </w:tcBorders>
          </w:tcPr>
          <w:p w14:paraId="30C7754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EEB0E5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E78B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F4F1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zmiany zaplanowanego terminu  system umożliwia wybór innej usługi</w:t>
            </w:r>
          </w:p>
        </w:tc>
        <w:tc>
          <w:tcPr>
            <w:tcW w:w="2549" w:type="dxa"/>
            <w:tcBorders>
              <w:top w:val="single" w:sz="4" w:space="0" w:color="000000"/>
              <w:left w:val="single" w:sz="4" w:space="0" w:color="000000"/>
              <w:bottom w:val="single" w:sz="4" w:space="0" w:color="000000"/>
              <w:right w:val="single" w:sz="4" w:space="0" w:color="000000"/>
            </w:tcBorders>
          </w:tcPr>
          <w:p w14:paraId="43D28F5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D20A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D095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8D926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obsługa kolejek oczekujących zgodnie z obowiązującymi przepisami</w:t>
            </w:r>
          </w:p>
        </w:tc>
        <w:tc>
          <w:tcPr>
            <w:tcW w:w="2549" w:type="dxa"/>
            <w:tcBorders>
              <w:top w:val="single" w:sz="4" w:space="0" w:color="000000"/>
              <w:left w:val="single" w:sz="4" w:space="0" w:color="000000"/>
              <w:bottom w:val="single" w:sz="4" w:space="0" w:color="000000"/>
              <w:right w:val="single" w:sz="4" w:space="0" w:color="000000"/>
            </w:tcBorders>
          </w:tcPr>
          <w:p w14:paraId="4DA6E88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3419D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32A0C4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0884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planowania wizyty, system powinien sugerować dokonanie wpisu do kolejki oczekujących jeśli istnieje kolejka dla planowanej usługi lub gabinetu</w:t>
            </w:r>
          </w:p>
        </w:tc>
        <w:tc>
          <w:tcPr>
            <w:tcW w:w="2549" w:type="dxa"/>
            <w:tcBorders>
              <w:top w:val="single" w:sz="4" w:space="0" w:color="000000"/>
              <w:left w:val="single" w:sz="4" w:space="0" w:color="000000"/>
              <w:bottom w:val="single" w:sz="4" w:space="0" w:color="000000"/>
              <w:right w:val="single" w:sz="4" w:space="0" w:color="000000"/>
            </w:tcBorders>
          </w:tcPr>
          <w:p w14:paraId="0ED2BB6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56BC9D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EB460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25BFD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wskazanie przyczyny powodu modyfikacji wpisu w kolejce oczekujących podczas przeniesienia terminu.</w:t>
            </w:r>
          </w:p>
        </w:tc>
        <w:tc>
          <w:tcPr>
            <w:tcW w:w="2549" w:type="dxa"/>
            <w:tcBorders>
              <w:top w:val="single" w:sz="4" w:space="0" w:color="000000"/>
              <w:left w:val="single" w:sz="4" w:space="0" w:color="000000"/>
              <w:bottom w:val="single" w:sz="4" w:space="0" w:color="000000"/>
              <w:right w:val="single" w:sz="4" w:space="0" w:color="000000"/>
            </w:tcBorders>
          </w:tcPr>
          <w:p w14:paraId="363E1A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778BCA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23A8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E9C3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zapewnia możliwość sprawdzenia czy  dla  wybranego pacjenta istnieją inne wpisy w księdze oczekujących.</w:t>
            </w:r>
          </w:p>
        </w:tc>
        <w:tc>
          <w:tcPr>
            <w:tcW w:w="2549" w:type="dxa"/>
            <w:tcBorders>
              <w:top w:val="single" w:sz="4" w:space="0" w:color="000000"/>
              <w:left w:val="single" w:sz="4" w:space="0" w:color="000000"/>
              <w:bottom w:val="single" w:sz="4" w:space="0" w:color="000000"/>
              <w:right w:val="single" w:sz="4" w:space="0" w:color="000000"/>
            </w:tcBorders>
          </w:tcPr>
          <w:p w14:paraId="73EB80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CA0B3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0C9F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F968B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pacjentów ze szczególnymi uprawnieniami, których dane są objęte ograniczonym dostępem.</w:t>
            </w:r>
          </w:p>
        </w:tc>
        <w:tc>
          <w:tcPr>
            <w:tcW w:w="2549" w:type="dxa"/>
            <w:tcBorders>
              <w:top w:val="single" w:sz="4" w:space="0" w:color="000000"/>
              <w:left w:val="single" w:sz="4" w:space="0" w:color="000000"/>
              <w:bottom w:val="single" w:sz="4" w:space="0" w:color="000000"/>
              <w:right w:val="single" w:sz="4" w:space="0" w:color="000000"/>
            </w:tcBorders>
          </w:tcPr>
          <w:p w14:paraId="71336F2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D3B0A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CCF01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60A2F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ograniczenie widoczności danych wrażliwych za pomocą uprawnień.</w:t>
            </w:r>
          </w:p>
        </w:tc>
        <w:tc>
          <w:tcPr>
            <w:tcW w:w="2549" w:type="dxa"/>
            <w:tcBorders>
              <w:top w:val="single" w:sz="4" w:space="0" w:color="000000"/>
              <w:left w:val="single" w:sz="4" w:space="0" w:color="000000"/>
              <w:bottom w:val="single" w:sz="4" w:space="0" w:color="000000"/>
              <w:right w:val="single" w:sz="4" w:space="0" w:color="000000"/>
            </w:tcBorders>
          </w:tcPr>
          <w:p w14:paraId="1E57A87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3E7419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C6BA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2363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ewidencję notatek w ramach wolnego slotu w terminarzu z możliwością przypisania priorytetu określającego </w:t>
            </w:r>
            <w:r w:rsidRPr="00AD4200">
              <w:rPr>
                <w:rFonts w:ascii="Arial" w:eastAsia="Times New Roman" w:hAnsi="Arial" w:cs="Arial"/>
                <w:color w:val="000000"/>
                <w:sz w:val="16"/>
                <w:szCs w:val="16"/>
                <w:lang w:eastAsia="pl-PL"/>
              </w:rPr>
              <w:lastRenderedPageBreak/>
              <w:t>kolorystyczne oznaczenie danej notatki</w:t>
            </w:r>
          </w:p>
        </w:tc>
        <w:tc>
          <w:tcPr>
            <w:tcW w:w="2549" w:type="dxa"/>
            <w:tcBorders>
              <w:top w:val="single" w:sz="4" w:space="0" w:color="000000"/>
              <w:left w:val="single" w:sz="4" w:space="0" w:color="000000"/>
              <w:bottom w:val="single" w:sz="4" w:space="0" w:color="000000"/>
              <w:right w:val="single" w:sz="4" w:space="0" w:color="000000"/>
            </w:tcBorders>
          </w:tcPr>
          <w:p w14:paraId="56BA260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8" w:type="dxa"/>
            <w:tcBorders>
              <w:top w:val="single" w:sz="4" w:space="0" w:color="000000"/>
              <w:left w:val="single" w:sz="4" w:space="0" w:color="000000"/>
              <w:bottom w:val="single" w:sz="4" w:space="0" w:color="000000"/>
              <w:right w:val="single" w:sz="4" w:space="0" w:color="000000"/>
            </w:tcBorders>
          </w:tcPr>
          <w:p w14:paraId="3E514B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6FC3C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EC07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zbiorczą generację notatek w terminarzu z poziomu panelu administracyjnego jak również podczas planowania usługi</w:t>
            </w:r>
          </w:p>
        </w:tc>
        <w:tc>
          <w:tcPr>
            <w:tcW w:w="2549" w:type="dxa"/>
            <w:tcBorders>
              <w:top w:val="single" w:sz="4" w:space="0" w:color="000000"/>
              <w:left w:val="single" w:sz="4" w:space="0" w:color="000000"/>
              <w:bottom w:val="single" w:sz="4" w:space="0" w:color="000000"/>
              <w:right w:val="single" w:sz="4" w:space="0" w:color="000000"/>
            </w:tcBorders>
          </w:tcPr>
          <w:p w14:paraId="1AD5657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7A15C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CF1927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B7AD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na wizytę</w:t>
            </w:r>
          </w:p>
        </w:tc>
        <w:tc>
          <w:tcPr>
            <w:tcW w:w="2549" w:type="dxa"/>
            <w:tcBorders>
              <w:top w:val="single" w:sz="4" w:space="0" w:color="000000"/>
              <w:left w:val="single" w:sz="4" w:space="0" w:color="000000"/>
              <w:bottom w:val="single" w:sz="4" w:space="0" w:color="000000"/>
              <w:right w:val="single" w:sz="4" w:space="0" w:color="000000"/>
            </w:tcBorders>
          </w:tcPr>
          <w:p w14:paraId="4784DE2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4C4B4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72484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8D336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pacjenta na wizytę (zaplanowaną w terminarzu i niezaplanowaną)</w:t>
            </w:r>
          </w:p>
        </w:tc>
        <w:tc>
          <w:tcPr>
            <w:tcW w:w="2549" w:type="dxa"/>
            <w:tcBorders>
              <w:top w:val="single" w:sz="4" w:space="0" w:color="000000"/>
              <w:left w:val="single" w:sz="4" w:space="0" w:color="000000"/>
              <w:bottom w:val="single" w:sz="4" w:space="0" w:color="000000"/>
              <w:right w:val="single" w:sz="4" w:space="0" w:color="000000"/>
            </w:tcBorders>
          </w:tcPr>
          <w:p w14:paraId="35FAC6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08B9D7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E2499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EB76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wizyty jako wywiadu przed zaplanowanym terminem</w:t>
            </w:r>
          </w:p>
        </w:tc>
        <w:tc>
          <w:tcPr>
            <w:tcW w:w="2549" w:type="dxa"/>
            <w:tcBorders>
              <w:top w:val="single" w:sz="4" w:space="0" w:color="000000"/>
              <w:left w:val="single" w:sz="4" w:space="0" w:color="000000"/>
              <w:bottom w:val="single" w:sz="4" w:space="0" w:color="000000"/>
              <w:right w:val="single" w:sz="4" w:space="0" w:color="000000"/>
            </w:tcBorders>
          </w:tcPr>
          <w:p w14:paraId="7A1C2CC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EDE12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98D44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2DEBD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Podczas rejestracji/pobrania e-Skierowania system weryfikuje zgodność danych pacjenta w systemie HIS z danymi </w:t>
            </w:r>
            <w:proofErr w:type="spellStart"/>
            <w:r w:rsidRPr="00AD4200">
              <w:rPr>
                <w:rFonts w:ascii="Arial" w:eastAsia="Times New Roman" w:hAnsi="Arial" w:cs="Arial"/>
                <w:color w:val="000000"/>
                <w:sz w:val="16"/>
                <w:szCs w:val="16"/>
                <w:lang w:eastAsia="pl-PL"/>
              </w:rPr>
              <w:t>pobranimi</w:t>
            </w:r>
            <w:proofErr w:type="spellEnd"/>
            <w:r w:rsidRPr="00AD4200">
              <w:rPr>
                <w:rFonts w:ascii="Arial" w:eastAsia="Times New Roman" w:hAnsi="Arial" w:cs="Arial"/>
                <w:color w:val="000000"/>
                <w:sz w:val="16"/>
                <w:szCs w:val="16"/>
                <w:lang w:eastAsia="pl-PL"/>
              </w:rPr>
              <w:t xml:space="preserve"> z platformy P1.</w:t>
            </w:r>
          </w:p>
        </w:tc>
        <w:tc>
          <w:tcPr>
            <w:tcW w:w="2549" w:type="dxa"/>
            <w:tcBorders>
              <w:top w:val="single" w:sz="4" w:space="0" w:color="000000"/>
              <w:left w:val="single" w:sz="4" w:space="0" w:color="000000"/>
              <w:bottom w:val="single" w:sz="4" w:space="0" w:color="000000"/>
              <w:right w:val="single" w:sz="4" w:space="0" w:color="000000"/>
            </w:tcBorders>
          </w:tcPr>
          <w:p w14:paraId="69BD639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1A31C9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6414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83BC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podgląd danych e-skierowania w ramach realizowanej wizyty.</w:t>
            </w:r>
          </w:p>
        </w:tc>
        <w:tc>
          <w:tcPr>
            <w:tcW w:w="2549" w:type="dxa"/>
            <w:tcBorders>
              <w:top w:val="single" w:sz="4" w:space="0" w:color="000000"/>
              <w:left w:val="single" w:sz="4" w:space="0" w:color="000000"/>
              <w:bottom w:val="single" w:sz="4" w:space="0" w:color="000000"/>
              <w:right w:val="single" w:sz="4" w:space="0" w:color="000000"/>
            </w:tcBorders>
          </w:tcPr>
          <w:p w14:paraId="57D922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10B7B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8871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6EE2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Przy rejestracji pacjenta system informuje (ostrzega) użytkownika, że wraz ze skierowaniem wprowadzono dodatkowe informacje i wyświetla je.</w:t>
            </w:r>
          </w:p>
        </w:tc>
        <w:tc>
          <w:tcPr>
            <w:tcW w:w="2549" w:type="dxa"/>
            <w:tcBorders>
              <w:top w:val="single" w:sz="4" w:space="0" w:color="000000"/>
              <w:left w:val="single" w:sz="4" w:space="0" w:color="000000"/>
              <w:bottom w:val="single" w:sz="4" w:space="0" w:color="000000"/>
              <w:right w:val="single" w:sz="4" w:space="0" w:color="000000"/>
            </w:tcBorders>
          </w:tcPr>
          <w:p w14:paraId="6705349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DBFFE3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A7FC39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63F1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wyliczanie kosztów danej porady</w:t>
            </w:r>
          </w:p>
        </w:tc>
        <w:tc>
          <w:tcPr>
            <w:tcW w:w="2549" w:type="dxa"/>
            <w:tcBorders>
              <w:top w:val="single" w:sz="4" w:space="0" w:color="000000"/>
              <w:left w:val="single" w:sz="4" w:space="0" w:color="000000"/>
              <w:bottom w:val="single" w:sz="4" w:space="0" w:color="000000"/>
              <w:right w:val="single" w:sz="4" w:space="0" w:color="000000"/>
            </w:tcBorders>
          </w:tcPr>
          <w:p w14:paraId="2F4224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89549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DEC1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7FF0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określenie miejsca wykonania usługi (wybór gabinetu) dla usług nie podlegających planowaniu i rezerwacji.</w:t>
            </w:r>
          </w:p>
        </w:tc>
        <w:tc>
          <w:tcPr>
            <w:tcW w:w="2549" w:type="dxa"/>
            <w:tcBorders>
              <w:top w:val="single" w:sz="4" w:space="0" w:color="000000"/>
              <w:left w:val="single" w:sz="4" w:space="0" w:color="000000"/>
              <w:bottom w:val="single" w:sz="4" w:space="0" w:color="000000"/>
              <w:right w:val="single" w:sz="4" w:space="0" w:color="000000"/>
            </w:tcBorders>
          </w:tcPr>
          <w:p w14:paraId="6138F94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1C099F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5827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BB4D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zlecenie wykonania usługi pacjentowi we wskazanym (lub wynikającym z rezerwacji) miejscu wykonania,</w:t>
            </w:r>
          </w:p>
        </w:tc>
        <w:tc>
          <w:tcPr>
            <w:tcW w:w="2549" w:type="dxa"/>
            <w:tcBorders>
              <w:top w:val="single" w:sz="4" w:space="0" w:color="000000"/>
              <w:left w:val="single" w:sz="4" w:space="0" w:color="000000"/>
              <w:bottom w:val="single" w:sz="4" w:space="0" w:color="000000"/>
              <w:right w:val="single" w:sz="4" w:space="0" w:color="000000"/>
            </w:tcBorders>
          </w:tcPr>
          <w:p w14:paraId="0CA91D8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EDF29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9B6F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DF72F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rejestracje wielu badań w oparciu o jedno skierowanie.</w:t>
            </w:r>
          </w:p>
        </w:tc>
        <w:tc>
          <w:tcPr>
            <w:tcW w:w="2549" w:type="dxa"/>
            <w:tcBorders>
              <w:top w:val="single" w:sz="4" w:space="0" w:color="000000"/>
              <w:left w:val="single" w:sz="4" w:space="0" w:color="000000"/>
              <w:bottom w:val="single" w:sz="4" w:space="0" w:color="000000"/>
              <w:right w:val="single" w:sz="4" w:space="0" w:color="000000"/>
            </w:tcBorders>
          </w:tcPr>
          <w:p w14:paraId="194A6B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71D7E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6DFB37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075D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ramach jednego zarejestrowanego skierowania System umożliwia rejestrację wielu zleceń. Zmiana danych skierowania modyfikuje dane skierowania wszystkich tak zarejestrowanych zleceń.</w:t>
            </w:r>
          </w:p>
        </w:tc>
        <w:tc>
          <w:tcPr>
            <w:tcW w:w="2549" w:type="dxa"/>
            <w:tcBorders>
              <w:top w:val="single" w:sz="4" w:space="0" w:color="000000"/>
              <w:left w:val="single" w:sz="4" w:space="0" w:color="000000"/>
              <w:bottom w:val="single" w:sz="4" w:space="0" w:color="000000"/>
              <w:right w:val="single" w:sz="4" w:space="0" w:color="000000"/>
            </w:tcBorders>
          </w:tcPr>
          <w:p w14:paraId="2CA9A8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3AF4B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5A4A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F5232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c>
          <w:tcPr>
            <w:tcW w:w="2549" w:type="dxa"/>
            <w:tcBorders>
              <w:top w:val="single" w:sz="4" w:space="0" w:color="000000"/>
              <w:left w:val="single" w:sz="4" w:space="0" w:color="000000"/>
              <w:bottom w:val="single" w:sz="4" w:space="0" w:color="000000"/>
              <w:right w:val="single" w:sz="4" w:space="0" w:color="000000"/>
            </w:tcBorders>
          </w:tcPr>
          <w:p w14:paraId="1D52E5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04DEB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D52D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F9D4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i kontrolę:</w:t>
            </w:r>
          </w:p>
        </w:tc>
        <w:tc>
          <w:tcPr>
            <w:tcW w:w="2549" w:type="dxa"/>
            <w:tcBorders>
              <w:top w:val="single" w:sz="4" w:space="0" w:color="000000"/>
              <w:left w:val="single" w:sz="4" w:space="0" w:color="000000"/>
              <w:bottom w:val="single" w:sz="4" w:space="0" w:color="000000"/>
              <w:right w:val="single" w:sz="4" w:space="0" w:color="000000"/>
            </w:tcBorders>
          </w:tcPr>
          <w:p w14:paraId="3D636B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0D6B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B8FD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51DC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zgód pacjenta związanych z hospitalizacją i innymi czynnościami medycznymi</w:t>
            </w:r>
          </w:p>
        </w:tc>
        <w:tc>
          <w:tcPr>
            <w:tcW w:w="2549" w:type="dxa"/>
            <w:tcBorders>
              <w:top w:val="single" w:sz="4" w:space="0" w:color="000000"/>
              <w:left w:val="single" w:sz="4" w:space="0" w:color="000000"/>
              <w:bottom w:val="single" w:sz="4" w:space="0" w:color="000000"/>
              <w:right w:val="single" w:sz="4" w:space="0" w:color="000000"/>
            </w:tcBorders>
          </w:tcPr>
          <w:p w14:paraId="2F83726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C7F96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48A30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DD34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listy osób upoważnionych dla pacjenta</w:t>
            </w:r>
          </w:p>
        </w:tc>
        <w:tc>
          <w:tcPr>
            <w:tcW w:w="2549" w:type="dxa"/>
            <w:tcBorders>
              <w:top w:val="single" w:sz="4" w:space="0" w:color="000000"/>
              <w:left w:val="single" w:sz="4" w:space="0" w:color="000000"/>
              <w:bottom w:val="single" w:sz="4" w:space="0" w:color="000000"/>
              <w:right w:val="single" w:sz="4" w:space="0" w:color="000000"/>
            </w:tcBorders>
          </w:tcPr>
          <w:p w14:paraId="6A41551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76AB25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1D695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A2FA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wyników:</w:t>
            </w:r>
          </w:p>
        </w:tc>
        <w:tc>
          <w:tcPr>
            <w:tcW w:w="2549" w:type="dxa"/>
            <w:tcBorders>
              <w:top w:val="single" w:sz="4" w:space="0" w:color="000000"/>
              <w:left w:val="single" w:sz="4" w:space="0" w:color="000000"/>
              <w:bottom w:val="single" w:sz="4" w:space="0" w:color="000000"/>
              <w:right w:val="single" w:sz="4" w:space="0" w:color="000000"/>
            </w:tcBorders>
          </w:tcPr>
          <w:p w14:paraId="4B7DE5E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E960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CAAB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5EE1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odnotowanie wydania wyniku,</w:t>
            </w:r>
          </w:p>
        </w:tc>
        <w:tc>
          <w:tcPr>
            <w:tcW w:w="2549" w:type="dxa"/>
            <w:tcBorders>
              <w:top w:val="single" w:sz="4" w:space="0" w:color="000000"/>
              <w:left w:val="single" w:sz="4" w:space="0" w:color="000000"/>
              <w:bottom w:val="single" w:sz="4" w:space="0" w:color="000000"/>
              <w:right w:val="single" w:sz="4" w:space="0" w:color="000000"/>
            </w:tcBorders>
          </w:tcPr>
          <w:p w14:paraId="30EBD31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20EC5E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6829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158DA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wpisywanie wyników zewnętrznych.</w:t>
            </w:r>
          </w:p>
        </w:tc>
        <w:tc>
          <w:tcPr>
            <w:tcW w:w="2549" w:type="dxa"/>
            <w:tcBorders>
              <w:top w:val="single" w:sz="4" w:space="0" w:color="000000"/>
              <w:left w:val="single" w:sz="4" w:space="0" w:color="000000"/>
              <w:bottom w:val="single" w:sz="4" w:space="0" w:color="000000"/>
              <w:right w:val="single" w:sz="4" w:space="0" w:color="000000"/>
            </w:tcBorders>
          </w:tcPr>
          <w:p w14:paraId="2AE905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918A0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688D1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FD6A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Wydruk recept i kuponów</w:t>
            </w:r>
          </w:p>
        </w:tc>
        <w:tc>
          <w:tcPr>
            <w:tcW w:w="2549" w:type="dxa"/>
            <w:tcBorders>
              <w:top w:val="single" w:sz="4" w:space="0" w:color="000000"/>
              <w:left w:val="single" w:sz="4" w:space="0" w:color="000000"/>
              <w:bottom w:val="single" w:sz="4" w:space="0" w:color="000000"/>
              <w:right w:val="single" w:sz="4" w:space="0" w:color="000000"/>
            </w:tcBorders>
          </w:tcPr>
          <w:p w14:paraId="54F1D9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D37594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DABC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F9DA8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i wydruk dokumentacji zbiorczej tj.:</w:t>
            </w:r>
          </w:p>
        </w:tc>
        <w:tc>
          <w:tcPr>
            <w:tcW w:w="2549" w:type="dxa"/>
            <w:tcBorders>
              <w:top w:val="single" w:sz="4" w:space="0" w:color="000000"/>
              <w:left w:val="single" w:sz="4" w:space="0" w:color="000000"/>
              <w:bottom w:val="single" w:sz="4" w:space="0" w:color="000000"/>
              <w:right w:val="single" w:sz="4" w:space="0" w:color="000000"/>
            </w:tcBorders>
          </w:tcPr>
          <w:p w14:paraId="0441AD8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AB2C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40E7E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7F63C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Przyjęć</w:t>
            </w:r>
          </w:p>
        </w:tc>
        <w:tc>
          <w:tcPr>
            <w:tcW w:w="2549" w:type="dxa"/>
            <w:tcBorders>
              <w:top w:val="single" w:sz="4" w:space="0" w:color="000000"/>
              <w:left w:val="single" w:sz="4" w:space="0" w:color="000000"/>
              <w:bottom w:val="single" w:sz="4" w:space="0" w:color="000000"/>
              <w:right w:val="single" w:sz="4" w:space="0" w:color="000000"/>
            </w:tcBorders>
          </w:tcPr>
          <w:p w14:paraId="5324AAB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B69A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AC35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D0E24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Badań</w:t>
            </w:r>
          </w:p>
        </w:tc>
        <w:tc>
          <w:tcPr>
            <w:tcW w:w="2549" w:type="dxa"/>
            <w:tcBorders>
              <w:top w:val="single" w:sz="4" w:space="0" w:color="000000"/>
              <w:left w:val="single" w:sz="4" w:space="0" w:color="000000"/>
              <w:bottom w:val="single" w:sz="4" w:space="0" w:color="000000"/>
              <w:right w:val="single" w:sz="4" w:space="0" w:color="000000"/>
            </w:tcBorders>
          </w:tcPr>
          <w:p w14:paraId="129ECF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18E64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97E57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9E64C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Zabiegów</w:t>
            </w:r>
          </w:p>
        </w:tc>
        <w:tc>
          <w:tcPr>
            <w:tcW w:w="2549" w:type="dxa"/>
            <w:tcBorders>
              <w:top w:val="single" w:sz="4" w:space="0" w:color="000000"/>
              <w:left w:val="single" w:sz="4" w:space="0" w:color="000000"/>
              <w:bottom w:val="single" w:sz="4" w:space="0" w:color="000000"/>
              <w:right w:val="single" w:sz="4" w:space="0" w:color="000000"/>
            </w:tcBorders>
          </w:tcPr>
          <w:p w14:paraId="6A8BD9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22466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A64C3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EEEEF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Harmonogram przyjęć</w:t>
            </w:r>
          </w:p>
        </w:tc>
        <w:tc>
          <w:tcPr>
            <w:tcW w:w="2549" w:type="dxa"/>
            <w:tcBorders>
              <w:top w:val="single" w:sz="4" w:space="0" w:color="000000"/>
              <w:left w:val="single" w:sz="4" w:space="0" w:color="000000"/>
              <w:bottom w:val="single" w:sz="4" w:space="0" w:color="000000"/>
              <w:right w:val="single" w:sz="4" w:space="0" w:color="000000"/>
            </w:tcBorders>
          </w:tcPr>
          <w:p w14:paraId="4F5329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6E685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1D8A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C7B08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Ratownictwa</w:t>
            </w:r>
          </w:p>
        </w:tc>
        <w:tc>
          <w:tcPr>
            <w:tcW w:w="2549" w:type="dxa"/>
            <w:tcBorders>
              <w:top w:val="single" w:sz="4" w:space="0" w:color="000000"/>
              <w:left w:val="single" w:sz="4" w:space="0" w:color="000000"/>
              <w:bottom w:val="single" w:sz="4" w:space="0" w:color="000000"/>
              <w:right w:val="single" w:sz="4" w:space="0" w:color="000000"/>
            </w:tcBorders>
          </w:tcPr>
          <w:p w14:paraId="5FCCFCB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608F7F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4421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5C42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raporty i wykazy Rejestracji.</w:t>
            </w:r>
          </w:p>
        </w:tc>
        <w:tc>
          <w:tcPr>
            <w:tcW w:w="2549" w:type="dxa"/>
            <w:tcBorders>
              <w:top w:val="single" w:sz="4" w:space="0" w:color="000000"/>
              <w:left w:val="single" w:sz="4" w:space="0" w:color="000000"/>
              <w:bottom w:val="single" w:sz="4" w:space="0" w:color="000000"/>
              <w:right w:val="single" w:sz="4" w:space="0" w:color="000000"/>
            </w:tcBorders>
          </w:tcPr>
          <w:p w14:paraId="4F7A31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DD700B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3CBCCF92" w14:textId="77777777" w:rsidR="0028781D" w:rsidRPr="00AD4200" w:rsidRDefault="0028781D"/>
    <w:p w14:paraId="3273F1C7" w14:textId="77777777" w:rsidR="0028781D" w:rsidRPr="00AD4200" w:rsidRDefault="00874BAF">
      <w:pPr>
        <w:pStyle w:val="Nagwek2"/>
        <w:numPr>
          <w:ilvl w:val="1"/>
          <w:numId w:val="3"/>
        </w:numPr>
      </w:pPr>
      <w:bookmarkStart w:id="14" w:name="_Toc78550437"/>
      <w:r w:rsidRPr="00AD4200">
        <w:t>Poradnie Specjalistyczne / Gabinety lekarskie</w:t>
      </w:r>
      <w:bookmarkEnd w:id="14"/>
      <w:r w:rsidRPr="00AD4200">
        <w:t xml:space="preserve"> – 15 szt.</w:t>
      </w:r>
    </w:p>
    <w:p w14:paraId="250F1BB0"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549"/>
        <w:gridCol w:w="1988"/>
      </w:tblGrid>
      <w:tr w:rsidR="0028781D" w:rsidRPr="00AD4200" w14:paraId="3A14017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A5F1D9"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549" w:type="dxa"/>
            <w:tcBorders>
              <w:top w:val="single" w:sz="4" w:space="0" w:color="000000"/>
              <w:left w:val="single" w:sz="4" w:space="0" w:color="000000"/>
              <w:bottom w:val="single" w:sz="4" w:space="0" w:color="000000"/>
              <w:right w:val="single" w:sz="4" w:space="0" w:color="000000"/>
            </w:tcBorders>
          </w:tcPr>
          <w:p w14:paraId="2C3BF38A"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988" w:type="dxa"/>
            <w:tcBorders>
              <w:top w:val="single" w:sz="4" w:space="0" w:color="000000"/>
              <w:left w:val="single" w:sz="4" w:space="0" w:color="000000"/>
              <w:bottom w:val="single" w:sz="4" w:space="0" w:color="000000"/>
              <w:right w:val="single" w:sz="4" w:space="0" w:color="000000"/>
            </w:tcBorders>
          </w:tcPr>
          <w:p w14:paraId="12FAC994"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29079C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881B4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Gabinet</w:t>
            </w:r>
          </w:p>
        </w:tc>
        <w:tc>
          <w:tcPr>
            <w:tcW w:w="2549" w:type="dxa"/>
            <w:tcBorders>
              <w:top w:val="single" w:sz="4" w:space="0" w:color="000000"/>
              <w:left w:val="single" w:sz="4" w:space="0" w:color="000000"/>
              <w:bottom w:val="single" w:sz="4" w:space="0" w:color="000000"/>
              <w:right w:val="single" w:sz="4" w:space="0" w:color="000000"/>
            </w:tcBorders>
          </w:tcPr>
          <w:p w14:paraId="7C8A3FD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C0E4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BB916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05635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wizyty</w:t>
            </w:r>
          </w:p>
        </w:tc>
        <w:tc>
          <w:tcPr>
            <w:tcW w:w="2549" w:type="dxa"/>
            <w:tcBorders>
              <w:top w:val="single" w:sz="4" w:space="0" w:color="000000"/>
              <w:left w:val="single" w:sz="4" w:space="0" w:color="000000"/>
              <w:bottom w:val="single" w:sz="4" w:space="0" w:color="000000"/>
              <w:right w:val="single" w:sz="4" w:space="0" w:color="000000"/>
            </w:tcBorders>
          </w:tcPr>
          <w:p w14:paraId="7DBFC64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25B5C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9844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C5C46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przyjęcia pacjenta skierowanego z innej jednostki np. oddział, jeśli nie został wskazany inny płatnik lub cennik, system powinien podpowiadać płatnika NFZ</w:t>
            </w:r>
          </w:p>
        </w:tc>
        <w:tc>
          <w:tcPr>
            <w:tcW w:w="2549" w:type="dxa"/>
            <w:tcBorders>
              <w:top w:val="single" w:sz="4" w:space="0" w:color="000000"/>
              <w:left w:val="single" w:sz="4" w:space="0" w:color="000000"/>
              <w:bottom w:val="single" w:sz="4" w:space="0" w:color="000000"/>
              <w:right w:val="single" w:sz="4" w:space="0" w:color="000000"/>
            </w:tcBorders>
          </w:tcPr>
          <w:p w14:paraId="2A0D89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4668F6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738C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77743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dostęp do listy pacjentów zarejestrowanych do gabinetu</w:t>
            </w:r>
          </w:p>
        </w:tc>
        <w:tc>
          <w:tcPr>
            <w:tcW w:w="2549" w:type="dxa"/>
            <w:tcBorders>
              <w:top w:val="single" w:sz="4" w:space="0" w:color="000000"/>
              <w:left w:val="single" w:sz="4" w:space="0" w:color="000000"/>
              <w:bottom w:val="single" w:sz="4" w:space="0" w:color="000000"/>
              <w:right w:val="single" w:sz="4" w:space="0" w:color="000000"/>
            </w:tcBorders>
          </w:tcPr>
          <w:p w14:paraId="32B19B5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2A08DF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4FB4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F3646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zbiorczy przegląd historii zmian w ramach wizyty w gabinecie.</w:t>
            </w:r>
          </w:p>
        </w:tc>
        <w:tc>
          <w:tcPr>
            <w:tcW w:w="2549" w:type="dxa"/>
            <w:tcBorders>
              <w:top w:val="single" w:sz="4" w:space="0" w:color="000000"/>
              <w:left w:val="single" w:sz="4" w:space="0" w:color="000000"/>
              <w:bottom w:val="single" w:sz="4" w:space="0" w:color="000000"/>
              <w:right w:val="single" w:sz="4" w:space="0" w:color="000000"/>
            </w:tcBorders>
          </w:tcPr>
          <w:p w14:paraId="575E9AC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363BCD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937A5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0DC025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informuje o uprawnieniach pacjenta do obsługi poza kolejnością</w:t>
            </w:r>
          </w:p>
        </w:tc>
        <w:tc>
          <w:tcPr>
            <w:tcW w:w="2549" w:type="dxa"/>
            <w:tcBorders>
              <w:top w:val="single" w:sz="4" w:space="0" w:color="000000"/>
              <w:left w:val="single" w:sz="4" w:space="0" w:color="000000"/>
              <w:bottom w:val="single" w:sz="4" w:space="0" w:color="000000"/>
              <w:right w:val="single" w:sz="4" w:space="0" w:color="000000"/>
            </w:tcBorders>
          </w:tcPr>
          <w:p w14:paraId="1352D08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B1757E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FCF70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C8456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informuje o przyjęciu pacjenta na wizytę przed zaplanowanym terminem.</w:t>
            </w:r>
          </w:p>
        </w:tc>
        <w:tc>
          <w:tcPr>
            <w:tcW w:w="2549" w:type="dxa"/>
            <w:tcBorders>
              <w:top w:val="single" w:sz="4" w:space="0" w:color="000000"/>
              <w:left w:val="single" w:sz="4" w:space="0" w:color="000000"/>
              <w:bottom w:val="single" w:sz="4" w:space="0" w:color="000000"/>
              <w:right w:val="single" w:sz="4" w:space="0" w:color="000000"/>
            </w:tcBorders>
          </w:tcPr>
          <w:p w14:paraId="031A468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10439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586E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79EBBB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prezentować liczbę punktów zrealizowanych, w bieżącym dniu i miesiącu, przez zalogowanego lekarza z podziałem na umowy</w:t>
            </w:r>
          </w:p>
        </w:tc>
        <w:tc>
          <w:tcPr>
            <w:tcW w:w="2549" w:type="dxa"/>
            <w:tcBorders>
              <w:top w:val="single" w:sz="4" w:space="0" w:color="000000"/>
              <w:left w:val="single" w:sz="4" w:space="0" w:color="000000"/>
              <w:bottom w:val="single" w:sz="4" w:space="0" w:color="000000"/>
              <w:right w:val="single" w:sz="4" w:space="0" w:color="000000"/>
            </w:tcBorders>
          </w:tcPr>
          <w:p w14:paraId="7F9416F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F4230D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5206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9854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wizyt wymagających zafakturowania.</w:t>
            </w:r>
          </w:p>
        </w:tc>
        <w:tc>
          <w:tcPr>
            <w:tcW w:w="2549" w:type="dxa"/>
            <w:tcBorders>
              <w:top w:val="single" w:sz="4" w:space="0" w:color="000000"/>
              <w:left w:val="single" w:sz="4" w:space="0" w:color="000000"/>
              <w:bottom w:val="single" w:sz="4" w:space="0" w:color="000000"/>
              <w:right w:val="single" w:sz="4" w:space="0" w:color="000000"/>
            </w:tcBorders>
          </w:tcPr>
          <w:p w14:paraId="5EDC65F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406A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EAC2B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C7638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faktu rozpoczęcia obsługi wizyty pacjenta w gabinecie (przyjęcie)</w:t>
            </w:r>
          </w:p>
        </w:tc>
        <w:tc>
          <w:tcPr>
            <w:tcW w:w="2549" w:type="dxa"/>
            <w:tcBorders>
              <w:top w:val="single" w:sz="4" w:space="0" w:color="000000"/>
              <w:left w:val="single" w:sz="4" w:space="0" w:color="000000"/>
              <w:bottom w:val="single" w:sz="4" w:space="0" w:color="000000"/>
              <w:right w:val="single" w:sz="4" w:space="0" w:color="000000"/>
            </w:tcBorders>
          </w:tcPr>
          <w:p w14:paraId="6742F3E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E94FE4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606FA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3C4A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porównanie danych pacjenta znajdujących się w systemie HIS z danymi znajdującymi się w realizowanym e-skierowaniu oraz aktualizację wybranych pozycji w systemie HIS.</w:t>
            </w:r>
          </w:p>
        </w:tc>
        <w:tc>
          <w:tcPr>
            <w:tcW w:w="2549" w:type="dxa"/>
            <w:tcBorders>
              <w:top w:val="single" w:sz="4" w:space="0" w:color="000000"/>
              <w:left w:val="single" w:sz="4" w:space="0" w:color="000000"/>
              <w:bottom w:val="single" w:sz="4" w:space="0" w:color="000000"/>
              <w:right w:val="single" w:sz="4" w:space="0" w:color="000000"/>
            </w:tcBorders>
          </w:tcPr>
          <w:p w14:paraId="4D1565F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F656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6174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A8DB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podgląd danych e-skierowania w ramach realizowanej wizyty.</w:t>
            </w:r>
          </w:p>
        </w:tc>
        <w:tc>
          <w:tcPr>
            <w:tcW w:w="2549" w:type="dxa"/>
            <w:tcBorders>
              <w:top w:val="single" w:sz="4" w:space="0" w:color="000000"/>
              <w:left w:val="single" w:sz="4" w:space="0" w:color="000000"/>
              <w:bottom w:val="single" w:sz="4" w:space="0" w:color="000000"/>
              <w:right w:val="single" w:sz="4" w:space="0" w:color="000000"/>
            </w:tcBorders>
          </w:tcPr>
          <w:p w14:paraId="5404F1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CAEFE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28A6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C1309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automatyczne tworzenie danych źródłowych dokumentu Informacji dla lekarza kierującego/POZ na podstawie danych o realizacji wizyty co najmniej w zakresie: rozpoznania oraz opisu wykonanego świadczenia</w:t>
            </w:r>
          </w:p>
        </w:tc>
        <w:tc>
          <w:tcPr>
            <w:tcW w:w="2549" w:type="dxa"/>
            <w:tcBorders>
              <w:top w:val="single" w:sz="4" w:space="0" w:color="000000"/>
              <w:left w:val="single" w:sz="4" w:space="0" w:color="000000"/>
              <w:bottom w:val="single" w:sz="4" w:space="0" w:color="000000"/>
              <w:right w:val="single" w:sz="4" w:space="0" w:color="000000"/>
            </w:tcBorders>
          </w:tcPr>
          <w:p w14:paraId="0F721C3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7B18A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B1B9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F82F7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wizyt domowych POZ z podaniem informacji o dacie wyjazdu i powrotu udzielającego świadczenie.</w:t>
            </w:r>
          </w:p>
        </w:tc>
        <w:tc>
          <w:tcPr>
            <w:tcW w:w="2549" w:type="dxa"/>
            <w:tcBorders>
              <w:top w:val="single" w:sz="4" w:space="0" w:color="000000"/>
              <w:left w:val="single" w:sz="4" w:space="0" w:color="000000"/>
              <w:bottom w:val="single" w:sz="4" w:space="0" w:color="000000"/>
              <w:right w:val="single" w:sz="4" w:space="0" w:color="000000"/>
            </w:tcBorders>
          </w:tcPr>
          <w:p w14:paraId="0E4E9E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33B4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06B50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2EDA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danych pacjenta, co najmniej, w następujących kategoriach:</w:t>
            </w:r>
          </w:p>
        </w:tc>
        <w:tc>
          <w:tcPr>
            <w:tcW w:w="2549" w:type="dxa"/>
            <w:tcBorders>
              <w:top w:val="single" w:sz="4" w:space="0" w:color="000000"/>
              <w:left w:val="single" w:sz="4" w:space="0" w:color="000000"/>
              <w:bottom w:val="single" w:sz="4" w:space="0" w:color="000000"/>
              <w:right w:val="single" w:sz="4" w:space="0" w:color="000000"/>
            </w:tcBorders>
          </w:tcPr>
          <w:p w14:paraId="507AA67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C5167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3FA1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5C8E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osobowe,</w:t>
            </w:r>
          </w:p>
        </w:tc>
        <w:tc>
          <w:tcPr>
            <w:tcW w:w="2549" w:type="dxa"/>
            <w:tcBorders>
              <w:top w:val="single" w:sz="4" w:space="0" w:color="000000"/>
              <w:left w:val="single" w:sz="4" w:space="0" w:color="000000"/>
              <w:bottom w:val="single" w:sz="4" w:space="0" w:color="000000"/>
              <w:right w:val="single" w:sz="4" w:space="0" w:color="000000"/>
            </w:tcBorders>
          </w:tcPr>
          <w:p w14:paraId="1FCC5D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E3325D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6C9B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213B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medyczne pacjenta tj. grupa krwi, uczulenia, choroby przewlekłe, szczepienia, nazwisko lekarza rodzinnego</w:t>
            </w:r>
          </w:p>
        </w:tc>
        <w:tc>
          <w:tcPr>
            <w:tcW w:w="2549" w:type="dxa"/>
            <w:tcBorders>
              <w:top w:val="single" w:sz="4" w:space="0" w:color="000000"/>
              <w:left w:val="single" w:sz="4" w:space="0" w:color="000000"/>
              <w:bottom w:val="single" w:sz="4" w:space="0" w:color="000000"/>
              <w:right w:val="single" w:sz="4" w:space="0" w:color="000000"/>
            </w:tcBorders>
          </w:tcPr>
          <w:p w14:paraId="4CE520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D0E30A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B16A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A3F4B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uprawnienia z tytułu umów komercyjnych,</w:t>
            </w:r>
          </w:p>
        </w:tc>
        <w:tc>
          <w:tcPr>
            <w:tcW w:w="2549" w:type="dxa"/>
            <w:tcBorders>
              <w:top w:val="single" w:sz="4" w:space="0" w:color="000000"/>
              <w:left w:val="single" w:sz="4" w:space="0" w:color="000000"/>
              <w:bottom w:val="single" w:sz="4" w:space="0" w:color="000000"/>
              <w:right w:val="single" w:sz="4" w:space="0" w:color="000000"/>
            </w:tcBorders>
          </w:tcPr>
          <w:p w14:paraId="7DEF76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A6E52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584A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44E5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informacja o stopniu ubezpieczenia - weryfikacja z </w:t>
            </w:r>
            <w:proofErr w:type="spellStart"/>
            <w:r w:rsidRPr="00AD4200">
              <w:rPr>
                <w:rFonts w:ascii="Arial" w:eastAsia="Times New Roman" w:hAnsi="Arial" w:cs="Arial"/>
                <w:color w:val="000000"/>
                <w:sz w:val="16"/>
                <w:szCs w:val="16"/>
                <w:lang w:eastAsia="pl-PL"/>
              </w:rPr>
              <w:t>eWUŚ</w:t>
            </w:r>
            <w:proofErr w:type="spellEnd"/>
          </w:p>
        </w:tc>
        <w:tc>
          <w:tcPr>
            <w:tcW w:w="2549" w:type="dxa"/>
            <w:tcBorders>
              <w:top w:val="single" w:sz="4" w:space="0" w:color="000000"/>
              <w:left w:val="single" w:sz="4" w:space="0" w:color="000000"/>
              <w:bottom w:val="single" w:sz="4" w:space="0" w:color="000000"/>
              <w:right w:val="single" w:sz="4" w:space="0" w:color="000000"/>
            </w:tcBorders>
          </w:tcPr>
          <w:p w14:paraId="7E337BB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81D33C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2F36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2F48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historia leczenia (dane ze wszystkich wizyt i pobytów szpitalnych pacjenta),</w:t>
            </w:r>
          </w:p>
        </w:tc>
        <w:tc>
          <w:tcPr>
            <w:tcW w:w="2549" w:type="dxa"/>
            <w:tcBorders>
              <w:top w:val="single" w:sz="4" w:space="0" w:color="000000"/>
              <w:left w:val="single" w:sz="4" w:space="0" w:color="000000"/>
              <w:bottom w:val="single" w:sz="4" w:space="0" w:color="000000"/>
              <w:right w:val="single" w:sz="4" w:space="0" w:color="000000"/>
            </w:tcBorders>
          </w:tcPr>
          <w:p w14:paraId="7A03DA7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0E08A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C6F7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4DCE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wyniki badań,</w:t>
            </w:r>
          </w:p>
        </w:tc>
        <w:tc>
          <w:tcPr>
            <w:tcW w:w="2549" w:type="dxa"/>
            <w:tcBorders>
              <w:top w:val="single" w:sz="4" w:space="0" w:color="000000"/>
              <w:left w:val="single" w:sz="4" w:space="0" w:color="000000"/>
              <w:bottom w:val="single" w:sz="4" w:space="0" w:color="000000"/>
              <w:right w:val="single" w:sz="4" w:space="0" w:color="000000"/>
            </w:tcBorders>
          </w:tcPr>
          <w:p w14:paraId="02EFE23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7C6696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14673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FEB6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rezerwacji historycznych i planowanych w przyszłości</w:t>
            </w:r>
          </w:p>
        </w:tc>
        <w:tc>
          <w:tcPr>
            <w:tcW w:w="2549" w:type="dxa"/>
            <w:tcBorders>
              <w:top w:val="single" w:sz="4" w:space="0" w:color="000000"/>
              <w:left w:val="single" w:sz="4" w:space="0" w:color="000000"/>
              <w:bottom w:val="single" w:sz="4" w:space="0" w:color="000000"/>
              <w:right w:val="single" w:sz="4" w:space="0" w:color="000000"/>
            </w:tcBorders>
          </w:tcPr>
          <w:p w14:paraId="0EB1337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F0FB1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DE605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C9BE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uczuleń pacjenta z podziałem na: leki, pokarmowe i inne. Dla poszczególnych rodzajów uczuleń przewiduje się zdefiniowanie słowników. Słownik uczuleń na leki zawiera listę nazw międzynarodowych substancji czynnych.</w:t>
            </w:r>
            <w:r w:rsidRPr="00AD4200">
              <w:rPr>
                <w:rFonts w:ascii="Arial" w:eastAsia="Times New Roman" w:hAnsi="Arial" w:cs="Arial"/>
                <w:color w:val="000000"/>
                <w:sz w:val="16"/>
                <w:szCs w:val="16"/>
                <w:lang w:eastAsia="pl-PL"/>
              </w:rPr>
              <w:br/>
              <w:t>Co najmniej dla uczuleń o rodzaju leki oraz pokarmowe system umożliwia oznaczenie stopnia nasilenia uczulenia.</w:t>
            </w:r>
            <w:r w:rsidRPr="00AD4200">
              <w:rPr>
                <w:rFonts w:ascii="Arial" w:eastAsia="Times New Roman" w:hAnsi="Arial" w:cs="Arial"/>
                <w:color w:val="000000"/>
                <w:sz w:val="16"/>
                <w:szCs w:val="16"/>
                <w:lang w:eastAsia="pl-PL"/>
              </w:rPr>
              <w:br/>
              <w:t xml:space="preserve">Podczas </w:t>
            </w:r>
            <w:r w:rsidRPr="00AD4200">
              <w:rPr>
                <w:rFonts w:ascii="Arial" w:eastAsia="Times New Roman" w:hAnsi="Arial" w:cs="Arial"/>
                <w:color w:val="000000"/>
                <w:sz w:val="16"/>
                <w:szCs w:val="16"/>
                <w:lang w:eastAsia="pl-PL"/>
              </w:rPr>
              <w:br/>
              <w:t xml:space="preserve">- przepisywania leków na recepty, </w:t>
            </w:r>
            <w:r w:rsidRPr="00AD4200">
              <w:rPr>
                <w:rFonts w:ascii="Arial" w:eastAsia="Times New Roman" w:hAnsi="Arial" w:cs="Arial"/>
                <w:color w:val="000000"/>
                <w:sz w:val="16"/>
                <w:szCs w:val="16"/>
                <w:lang w:eastAsia="pl-PL"/>
              </w:rPr>
              <w:br/>
              <w:t>- definiowania zlecenia leku,</w:t>
            </w:r>
            <w:r w:rsidRPr="00AD4200">
              <w:rPr>
                <w:rFonts w:ascii="Arial" w:eastAsia="Times New Roman" w:hAnsi="Arial" w:cs="Arial"/>
                <w:color w:val="000000"/>
                <w:sz w:val="16"/>
                <w:szCs w:val="16"/>
                <w:lang w:eastAsia="pl-PL"/>
              </w:rPr>
              <w:br/>
              <w:t xml:space="preserve">- ewidencji podania leku </w:t>
            </w:r>
            <w:r w:rsidRPr="00AD4200">
              <w:rPr>
                <w:rFonts w:ascii="Arial" w:eastAsia="Times New Roman" w:hAnsi="Arial" w:cs="Arial"/>
                <w:color w:val="000000"/>
                <w:sz w:val="16"/>
                <w:szCs w:val="16"/>
                <w:lang w:eastAsia="pl-PL"/>
              </w:rPr>
              <w:br/>
              <w:t>system prezentuje komunikat w przypadku występowania w przepisanym leku substancji czynnej zaewidencjonowanej w rejestrze uczuleń o rodzaju 'Leki' danego pacjenta.</w:t>
            </w:r>
            <w:r w:rsidRPr="00AD4200">
              <w:rPr>
                <w:rFonts w:ascii="Arial" w:eastAsia="Times New Roman" w:hAnsi="Arial" w:cs="Arial"/>
                <w:color w:val="000000"/>
                <w:sz w:val="16"/>
                <w:szCs w:val="16"/>
                <w:lang w:eastAsia="pl-PL"/>
              </w:rPr>
              <w:br/>
              <w:t>Dane o zaewidencjonowanych uczuleniach są prezentowane na formatkach dotyczących pobytu/wizyty przy definicji danych pacjenta.</w:t>
            </w:r>
          </w:p>
        </w:tc>
        <w:tc>
          <w:tcPr>
            <w:tcW w:w="2549" w:type="dxa"/>
            <w:tcBorders>
              <w:top w:val="single" w:sz="4" w:space="0" w:color="000000"/>
              <w:left w:val="single" w:sz="4" w:space="0" w:color="000000"/>
              <w:bottom w:val="single" w:sz="4" w:space="0" w:color="000000"/>
              <w:right w:val="single" w:sz="4" w:space="0" w:color="000000"/>
            </w:tcBorders>
          </w:tcPr>
          <w:p w14:paraId="53A382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2DFC6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DCBD6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239E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odfiltrowanie listy pacjentów tylko do takich co posiadają alergię/uczulenie</w:t>
            </w:r>
          </w:p>
        </w:tc>
        <w:tc>
          <w:tcPr>
            <w:tcW w:w="2549" w:type="dxa"/>
            <w:tcBorders>
              <w:top w:val="single" w:sz="4" w:space="0" w:color="000000"/>
              <w:left w:val="single" w:sz="4" w:space="0" w:color="000000"/>
              <w:bottom w:val="single" w:sz="4" w:space="0" w:color="000000"/>
              <w:right w:val="single" w:sz="4" w:space="0" w:color="000000"/>
            </w:tcBorders>
          </w:tcPr>
          <w:p w14:paraId="2C82E41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7439D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7C14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5A3A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wyszukiwanie na listach pacjentów (RCH, Zakażenia, Gabinet, Rejestracja, Pracownia) pacjentów z groźnym wirusem lub bakteria:</w:t>
            </w:r>
            <w:r w:rsidRPr="00AD4200">
              <w:rPr>
                <w:rFonts w:ascii="Arial" w:eastAsia="Times New Roman" w:hAnsi="Arial" w:cs="Arial"/>
                <w:color w:val="000000"/>
                <w:sz w:val="16"/>
                <w:szCs w:val="16"/>
                <w:lang w:eastAsia="pl-PL"/>
              </w:rPr>
              <w:br/>
              <w:t>- Czy zakażenie – kryterium powinno umożliwić zawężenie wyników wyszukiwania do pacjentów z</w:t>
            </w:r>
            <w:r w:rsidRPr="00AD4200">
              <w:rPr>
                <w:rFonts w:ascii="Arial" w:eastAsia="Times New Roman" w:hAnsi="Arial" w:cs="Arial"/>
                <w:color w:val="000000"/>
                <w:sz w:val="16"/>
                <w:szCs w:val="16"/>
                <w:lang w:eastAsia="pl-PL"/>
              </w:rPr>
              <w:br/>
              <w:t>zakażeniem;</w:t>
            </w:r>
            <w:r w:rsidRPr="00AD4200">
              <w:rPr>
                <w:rFonts w:ascii="Arial" w:eastAsia="Times New Roman" w:hAnsi="Arial" w:cs="Arial"/>
                <w:color w:val="000000"/>
                <w:sz w:val="16"/>
                <w:szCs w:val="16"/>
                <w:lang w:eastAsia="pl-PL"/>
              </w:rPr>
              <w:br/>
              <w:t>- Czy podejrzenie – kryterium powinno umożliwić zawężenie wyników wyszukiwania do pacjentów z</w:t>
            </w:r>
            <w:r w:rsidRPr="00AD4200">
              <w:rPr>
                <w:rFonts w:ascii="Arial" w:eastAsia="Times New Roman" w:hAnsi="Arial" w:cs="Arial"/>
                <w:color w:val="000000"/>
                <w:sz w:val="16"/>
                <w:szCs w:val="16"/>
                <w:lang w:eastAsia="pl-PL"/>
              </w:rPr>
              <w:br/>
              <w:t>podejrzeniem zakażenia;</w:t>
            </w:r>
            <w:r w:rsidRPr="00AD4200">
              <w:rPr>
                <w:rFonts w:ascii="Arial" w:eastAsia="Times New Roman" w:hAnsi="Arial" w:cs="Arial"/>
                <w:color w:val="000000"/>
                <w:sz w:val="16"/>
                <w:szCs w:val="16"/>
                <w:lang w:eastAsia="pl-PL"/>
              </w:rPr>
              <w:br/>
              <w:t>- Czy kwarantanna – kryterium powinno umożliwić zawężenie wyników wyszukiwania do pacjentów z</w:t>
            </w:r>
            <w:r w:rsidRPr="00AD4200">
              <w:rPr>
                <w:rFonts w:ascii="Arial" w:eastAsia="Times New Roman" w:hAnsi="Arial" w:cs="Arial"/>
                <w:color w:val="000000"/>
                <w:sz w:val="16"/>
                <w:szCs w:val="16"/>
                <w:lang w:eastAsia="pl-PL"/>
              </w:rPr>
              <w:br/>
              <w:t>kwarantanna;</w:t>
            </w:r>
            <w:r w:rsidRPr="00AD4200">
              <w:rPr>
                <w:rFonts w:ascii="Arial" w:eastAsia="Times New Roman" w:hAnsi="Arial" w:cs="Arial"/>
                <w:color w:val="000000"/>
                <w:sz w:val="16"/>
                <w:szCs w:val="16"/>
                <w:lang w:eastAsia="pl-PL"/>
              </w:rPr>
              <w:br/>
              <w:t xml:space="preserve">- Rozpoznanie – kryterium powinno umożliwić zawężenie wyników wyszukiwania do pacjentów oznaczonych groźnym </w:t>
            </w:r>
            <w:r w:rsidRPr="00AD4200">
              <w:rPr>
                <w:rFonts w:ascii="Arial" w:eastAsia="Times New Roman" w:hAnsi="Arial" w:cs="Arial"/>
                <w:color w:val="000000"/>
                <w:sz w:val="16"/>
                <w:szCs w:val="16"/>
                <w:lang w:eastAsia="pl-PL"/>
              </w:rPr>
              <w:lastRenderedPageBreak/>
              <w:t>wirusem z konkretnym rozpoznaniem;</w:t>
            </w:r>
            <w:r w:rsidRPr="00AD4200">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c>
          <w:tcPr>
            <w:tcW w:w="2549" w:type="dxa"/>
            <w:tcBorders>
              <w:top w:val="single" w:sz="4" w:space="0" w:color="000000"/>
              <w:left w:val="single" w:sz="4" w:space="0" w:color="000000"/>
              <w:bottom w:val="single" w:sz="4" w:space="0" w:color="000000"/>
              <w:right w:val="single" w:sz="4" w:space="0" w:color="000000"/>
            </w:tcBorders>
          </w:tcPr>
          <w:p w14:paraId="2478DD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8" w:type="dxa"/>
            <w:tcBorders>
              <w:top w:val="single" w:sz="4" w:space="0" w:color="000000"/>
              <w:left w:val="single" w:sz="4" w:space="0" w:color="000000"/>
              <w:bottom w:val="single" w:sz="4" w:space="0" w:color="000000"/>
              <w:right w:val="single" w:sz="4" w:space="0" w:color="000000"/>
            </w:tcBorders>
          </w:tcPr>
          <w:p w14:paraId="4BCD993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C56F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3A72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gromadzenie danych o lekach stale przyjmowanych przez pacjenta m.in.  w zakresie</w:t>
            </w:r>
            <w:r w:rsidRPr="00AD4200">
              <w:rPr>
                <w:rFonts w:ascii="Arial" w:eastAsia="Times New Roman" w:hAnsi="Arial" w:cs="Arial"/>
                <w:color w:val="000000"/>
                <w:sz w:val="16"/>
                <w:szCs w:val="16"/>
                <w:lang w:eastAsia="pl-PL"/>
              </w:rPr>
              <w:br/>
              <w:t>- nazwa leku,</w:t>
            </w:r>
            <w:r w:rsidRPr="00AD4200">
              <w:rPr>
                <w:rFonts w:ascii="Arial" w:eastAsia="Times New Roman" w:hAnsi="Arial" w:cs="Arial"/>
                <w:color w:val="000000"/>
                <w:sz w:val="16"/>
                <w:szCs w:val="16"/>
                <w:lang w:eastAsia="pl-PL"/>
              </w:rPr>
              <w:br/>
              <w:t>- okres przyjmowania leku,</w:t>
            </w:r>
            <w:r w:rsidRPr="00AD4200">
              <w:rPr>
                <w:rFonts w:ascii="Arial" w:eastAsia="Times New Roman" w:hAnsi="Arial" w:cs="Arial"/>
                <w:color w:val="000000"/>
                <w:sz w:val="16"/>
                <w:szCs w:val="16"/>
                <w:lang w:eastAsia="pl-PL"/>
              </w:rPr>
              <w:br/>
              <w:t>- dawkowanie,</w:t>
            </w:r>
            <w:r w:rsidRPr="00AD4200">
              <w:rPr>
                <w:rFonts w:ascii="Arial" w:eastAsia="Times New Roman" w:hAnsi="Arial" w:cs="Arial"/>
                <w:color w:val="000000"/>
                <w:sz w:val="16"/>
                <w:szCs w:val="16"/>
                <w:lang w:eastAsia="pl-PL"/>
              </w:rPr>
              <w:br/>
              <w:t>- rozpoznanie,</w:t>
            </w:r>
            <w:r w:rsidRPr="00AD4200">
              <w:rPr>
                <w:rFonts w:ascii="Arial" w:eastAsia="Times New Roman" w:hAnsi="Arial" w:cs="Arial"/>
                <w:color w:val="000000"/>
                <w:sz w:val="16"/>
                <w:szCs w:val="16"/>
                <w:lang w:eastAsia="pl-PL"/>
              </w:rPr>
              <w:br/>
              <w:t>- źródło informacji.</w:t>
            </w:r>
            <w:r w:rsidRPr="00AD4200">
              <w:rPr>
                <w:rFonts w:ascii="Arial" w:eastAsia="Times New Roman" w:hAnsi="Arial" w:cs="Arial"/>
                <w:color w:val="000000"/>
                <w:sz w:val="16"/>
                <w:szCs w:val="16"/>
                <w:lang w:eastAsia="pl-PL"/>
              </w:rPr>
              <w:br/>
              <w:t>System umożliwia dodanie pozycji z definiowanej recepty do rejestru stale przyjmowanych leków pacjenta.</w:t>
            </w:r>
            <w:r w:rsidRPr="00AD4200">
              <w:rPr>
                <w:rFonts w:ascii="Arial" w:eastAsia="Times New Roman" w:hAnsi="Arial" w:cs="Arial"/>
                <w:color w:val="000000"/>
                <w:sz w:val="16"/>
                <w:szCs w:val="16"/>
                <w:lang w:eastAsia="pl-PL"/>
              </w:rPr>
              <w:br/>
              <w:t>Na podstawie zaewidencjonowanych stale przyjmowanych leków system umożliwia ograniczenie słownika leków podczas definiowania recepty.</w:t>
            </w:r>
          </w:p>
        </w:tc>
        <w:tc>
          <w:tcPr>
            <w:tcW w:w="2549" w:type="dxa"/>
            <w:tcBorders>
              <w:top w:val="single" w:sz="4" w:space="0" w:color="000000"/>
              <w:left w:val="single" w:sz="4" w:space="0" w:color="000000"/>
              <w:bottom w:val="single" w:sz="4" w:space="0" w:color="000000"/>
              <w:right w:val="single" w:sz="4" w:space="0" w:color="000000"/>
            </w:tcBorders>
          </w:tcPr>
          <w:p w14:paraId="1540D1E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2C0D55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F6E39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5A307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wizyty powinna obejmować przegląd, modyfikację i rejestrację danych w następujących kategoriach:</w:t>
            </w:r>
          </w:p>
        </w:tc>
        <w:tc>
          <w:tcPr>
            <w:tcW w:w="2549" w:type="dxa"/>
            <w:tcBorders>
              <w:top w:val="single" w:sz="4" w:space="0" w:color="000000"/>
              <w:left w:val="single" w:sz="4" w:space="0" w:color="000000"/>
              <w:bottom w:val="single" w:sz="4" w:space="0" w:color="000000"/>
              <w:right w:val="single" w:sz="4" w:space="0" w:color="000000"/>
            </w:tcBorders>
          </w:tcPr>
          <w:p w14:paraId="26021F5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7A46B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F3B1A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D8527C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obsługa wizyt receptowych. Dla wizyt receptowych system powinien sprawdzać ile czasu upłynęło od ostatniej wizyty tego typu</w:t>
            </w:r>
          </w:p>
        </w:tc>
        <w:tc>
          <w:tcPr>
            <w:tcW w:w="2549" w:type="dxa"/>
            <w:tcBorders>
              <w:top w:val="single" w:sz="4" w:space="0" w:color="000000"/>
              <w:left w:val="single" w:sz="4" w:space="0" w:color="000000"/>
              <w:bottom w:val="single" w:sz="4" w:space="0" w:color="000000"/>
              <w:right w:val="single" w:sz="4" w:space="0" w:color="000000"/>
            </w:tcBorders>
          </w:tcPr>
          <w:p w14:paraId="385347D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DF8FC4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C9D38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F1FB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wywiad (na formularzu zdefiniowanym dla wizyty),</w:t>
            </w:r>
          </w:p>
        </w:tc>
        <w:tc>
          <w:tcPr>
            <w:tcW w:w="2549" w:type="dxa"/>
            <w:tcBorders>
              <w:top w:val="single" w:sz="4" w:space="0" w:color="000000"/>
              <w:left w:val="single" w:sz="4" w:space="0" w:color="000000"/>
              <w:bottom w:val="single" w:sz="4" w:space="0" w:color="000000"/>
              <w:right w:val="single" w:sz="4" w:space="0" w:color="000000"/>
            </w:tcBorders>
          </w:tcPr>
          <w:p w14:paraId="7C4FF5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95CC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9B8E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C483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opis badania (na formularzu zdefiniowanym dla wizyty),</w:t>
            </w:r>
          </w:p>
        </w:tc>
        <w:tc>
          <w:tcPr>
            <w:tcW w:w="2549" w:type="dxa"/>
            <w:tcBorders>
              <w:top w:val="single" w:sz="4" w:space="0" w:color="000000"/>
              <w:left w:val="single" w:sz="4" w:space="0" w:color="000000"/>
              <w:bottom w:val="single" w:sz="4" w:space="0" w:color="000000"/>
              <w:right w:val="single" w:sz="4" w:space="0" w:color="000000"/>
            </w:tcBorders>
          </w:tcPr>
          <w:p w14:paraId="41F4202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D8273A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DF2B1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B023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informacje ze skierowania,</w:t>
            </w:r>
          </w:p>
        </w:tc>
        <w:tc>
          <w:tcPr>
            <w:tcW w:w="2549" w:type="dxa"/>
            <w:tcBorders>
              <w:top w:val="single" w:sz="4" w:space="0" w:color="000000"/>
              <w:left w:val="single" w:sz="4" w:space="0" w:color="000000"/>
              <w:bottom w:val="single" w:sz="4" w:space="0" w:color="000000"/>
              <w:right w:val="single" w:sz="4" w:space="0" w:color="000000"/>
            </w:tcBorders>
          </w:tcPr>
          <w:p w14:paraId="224910A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811CD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89311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9DAFC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kontrola daty ważności skierowania</w:t>
            </w:r>
          </w:p>
        </w:tc>
        <w:tc>
          <w:tcPr>
            <w:tcW w:w="2549" w:type="dxa"/>
            <w:tcBorders>
              <w:top w:val="single" w:sz="4" w:space="0" w:color="000000"/>
              <w:left w:val="single" w:sz="4" w:space="0" w:color="000000"/>
              <w:bottom w:val="single" w:sz="4" w:space="0" w:color="000000"/>
              <w:right w:val="single" w:sz="4" w:space="0" w:color="000000"/>
            </w:tcBorders>
          </w:tcPr>
          <w:p w14:paraId="666DD00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DD312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377D4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B2DEF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skierowania, z możliwością skopiowania danych z innego pobytu w tej lub innej jednostce</w:t>
            </w:r>
          </w:p>
        </w:tc>
        <w:tc>
          <w:tcPr>
            <w:tcW w:w="2549" w:type="dxa"/>
            <w:tcBorders>
              <w:top w:val="single" w:sz="4" w:space="0" w:color="000000"/>
              <w:left w:val="single" w:sz="4" w:space="0" w:color="000000"/>
              <w:bottom w:val="single" w:sz="4" w:space="0" w:color="000000"/>
              <w:right w:val="single" w:sz="4" w:space="0" w:color="000000"/>
            </w:tcBorders>
          </w:tcPr>
          <w:p w14:paraId="6C46931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A85D4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279DF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CE3A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zlecanie badań diagnostycznych i laboratoryjnych , konsultacji, zabiegów,</w:t>
            </w:r>
          </w:p>
        </w:tc>
        <w:tc>
          <w:tcPr>
            <w:tcW w:w="2549" w:type="dxa"/>
            <w:tcBorders>
              <w:top w:val="single" w:sz="4" w:space="0" w:color="000000"/>
              <w:left w:val="single" w:sz="4" w:space="0" w:color="000000"/>
              <w:bottom w:val="single" w:sz="4" w:space="0" w:color="000000"/>
              <w:right w:val="single" w:sz="4" w:space="0" w:color="000000"/>
            </w:tcBorders>
          </w:tcPr>
          <w:p w14:paraId="24A635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6B17B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F76C0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862C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wykorzystania szablonów zleceń złożonych, paneli badań do zlecania</w:t>
            </w:r>
          </w:p>
        </w:tc>
        <w:tc>
          <w:tcPr>
            <w:tcW w:w="2549" w:type="dxa"/>
            <w:tcBorders>
              <w:top w:val="single" w:sz="4" w:space="0" w:color="000000"/>
              <w:left w:val="single" w:sz="4" w:space="0" w:color="000000"/>
              <w:bottom w:val="single" w:sz="4" w:space="0" w:color="000000"/>
              <w:right w:val="single" w:sz="4" w:space="0" w:color="000000"/>
            </w:tcBorders>
          </w:tcPr>
          <w:p w14:paraId="6E73E54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F3031E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A864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F7D4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usług dodatkowych co najmniej o rodzaju: badanie diagnostyczne, konsultacja i procedur na podstawie słownika ICD9</w:t>
            </w:r>
          </w:p>
        </w:tc>
        <w:tc>
          <w:tcPr>
            <w:tcW w:w="2549" w:type="dxa"/>
            <w:tcBorders>
              <w:top w:val="single" w:sz="4" w:space="0" w:color="000000"/>
              <w:left w:val="single" w:sz="4" w:space="0" w:color="000000"/>
              <w:bottom w:val="single" w:sz="4" w:space="0" w:color="000000"/>
              <w:right w:val="single" w:sz="4" w:space="0" w:color="000000"/>
            </w:tcBorders>
          </w:tcPr>
          <w:p w14:paraId="4A9E61C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919B7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10543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1FB2B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rozpoznanie (zasadnicze, ze skierowania, współistniejące, dodatkowe, opisowe),</w:t>
            </w:r>
          </w:p>
        </w:tc>
        <w:tc>
          <w:tcPr>
            <w:tcW w:w="2549" w:type="dxa"/>
            <w:tcBorders>
              <w:top w:val="single" w:sz="4" w:space="0" w:color="000000"/>
              <w:left w:val="single" w:sz="4" w:space="0" w:color="000000"/>
              <w:bottom w:val="single" w:sz="4" w:space="0" w:color="000000"/>
              <w:right w:val="single" w:sz="4" w:space="0" w:color="000000"/>
            </w:tcBorders>
          </w:tcPr>
          <w:p w14:paraId="7018937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DD11E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6958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F3E69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kopiowanie wyników badania i danych wypisowych ze zleconych podczas poprzednich wizyt</w:t>
            </w:r>
          </w:p>
        </w:tc>
        <w:tc>
          <w:tcPr>
            <w:tcW w:w="2549" w:type="dxa"/>
            <w:tcBorders>
              <w:top w:val="single" w:sz="4" w:space="0" w:color="000000"/>
              <w:left w:val="single" w:sz="4" w:space="0" w:color="000000"/>
              <w:bottom w:val="single" w:sz="4" w:space="0" w:color="000000"/>
              <w:right w:val="single" w:sz="4" w:space="0" w:color="000000"/>
            </w:tcBorders>
          </w:tcPr>
          <w:p w14:paraId="74E143B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0EF5A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53B61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67B1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zalecenia z wizyty (w tym zwolnienia lekarskie),</w:t>
            </w:r>
          </w:p>
        </w:tc>
        <w:tc>
          <w:tcPr>
            <w:tcW w:w="2549" w:type="dxa"/>
            <w:tcBorders>
              <w:top w:val="single" w:sz="4" w:space="0" w:color="000000"/>
              <w:left w:val="single" w:sz="4" w:space="0" w:color="000000"/>
              <w:bottom w:val="single" w:sz="4" w:space="0" w:color="000000"/>
              <w:right w:val="single" w:sz="4" w:space="0" w:color="000000"/>
            </w:tcBorders>
          </w:tcPr>
          <w:p w14:paraId="7A1FBE5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D69D0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060F5F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7D7D4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wystawienie recept, skierowań, </w:t>
            </w:r>
            <w:proofErr w:type="spellStart"/>
            <w:r w:rsidRPr="00AD4200">
              <w:rPr>
                <w:rFonts w:ascii="Arial" w:eastAsia="Times New Roman" w:hAnsi="Arial" w:cs="Arial"/>
                <w:color w:val="000000"/>
                <w:sz w:val="16"/>
                <w:szCs w:val="16"/>
                <w:lang w:eastAsia="pl-PL"/>
              </w:rPr>
              <w:t>zapotrzebowań</w:t>
            </w:r>
            <w:proofErr w:type="spellEnd"/>
            <w:r w:rsidRPr="00AD4200">
              <w:rPr>
                <w:rFonts w:ascii="Arial" w:eastAsia="Times New Roman" w:hAnsi="Arial" w:cs="Arial"/>
                <w:color w:val="000000"/>
                <w:sz w:val="16"/>
                <w:szCs w:val="16"/>
                <w:lang w:eastAsia="pl-PL"/>
              </w:rPr>
              <w:t xml:space="preserve"> na zaopatrzenie ortopedyczne i okulary</w:t>
            </w:r>
          </w:p>
        </w:tc>
        <w:tc>
          <w:tcPr>
            <w:tcW w:w="2549" w:type="dxa"/>
            <w:tcBorders>
              <w:top w:val="single" w:sz="4" w:space="0" w:color="000000"/>
              <w:left w:val="single" w:sz="4" w:space="0" w:color="000000"/>
              <w:bottom w:val="single" w:sz="4" w:space="0" w:color="000000"/>
              <w:right w:val="single" w:sz="4" w:space="0" w:color="000000"/>
            </w:tcBorders>
          </w:tcPr>
          <w:p w14:paraId="013CD1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52B12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6E6B3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C7BC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automatyczny podział zwolnień lekarskich na wsteczne i bieżące oraz powielanie ich dla poszczególnych płatników składek zgodnie z regułami określonymi przez ZUS.</w:t>
            </w:r>
          </w:p>
        </w:tc>
        <w:tc>
          <w:tcPr>
            <w:tcW w:w="2549" w:type="dxa"/>
            <w:tcBorders>
              <w:top w:val="single" w:sz="4" w:space="0" w:color="000000"/>
              <w:left w:val="single" w:sz="4" w:space="0" w:color="000000"/>
              <w:bottom w:val="single" w:sz="4" w:space="0" w:color="000000"/>
              <w:right w:val="single" w:sz="4" w:space="0" w:color="000000"/>
            </w:tcBorders>
          </w:tcPr>
          <w:p w14:paraId="1393DD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A649E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9D65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14E1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import danych o podmiotach leczniczych i praktykach lekarskich z Rejestru Podmiotów Wykonujących Działalność Leczniczą. Zaimportowane dane powinny być możliwe do wykorzystania podczas ewidencji danych skierowania.</w:t>
            </w:r>
          </w:p>
        </w:tc>
        <w:tc>
          <w:tcPr>
            <w:tcW w:w="2549" w:type="dxa"/>
            <w:tcBorders>
              <w:top w:val="single" w:sz="4" w:space="0" w:color="000000"/>
              <w:left w:val="single" w:sz="4" w:space="0" w:color="000000"/>
              <w:bottom w:val="single" w:sz="4" w:space="0" w:color="000000"/>
              <w:right w:val="single" w:sz="4" w:space="0" w:color="000000"/>
            </w:tcBorders>
          </w:tcPr>
          <w:p w14:paraId="6F1A23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8BE1E4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D29423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52D22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wywołanie historii aktualizacji Rejestru Podmiotów Wykonujących Działalność Leczniczą</w:t>
            </w:r>
          </w:p>
        </w:tc>
        <w:tc>
          <w:tcPr>
            <w:tcW w:w="2549" w:type="dxa"/>
            <w:tcBorders>
              <w:top w:val="single" w:sz="4" w:space="0" w:color="000000"/>
              <w:left w:val="single" w:sz="4" w:space="0" w:color="000000"/>
              <w:bottom w:val="single" w:sz="4" w:space="0" w:color="000000"/>
              <w:right w:val="single" w:sz="4" w:space="0" w:color="000000"/>
            </w:tcBorders>
          </w:tcPr>
          <w:p w14:paraId="6153F0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C3EB81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B2144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DF0FF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ewidencje opieki pielęgniarskiej w ramach wizyty w gabinecie lekarskim.</w:t>
            </w:r>
          </w:p>
        </w:tc>
        <w:tc>
          <w:tcPr>
            <w:tcW w:w="2549" w:type="dxa"/>
            <w:tcBorders>
              <w:top w:val="single" w:sz="4" w:space="0" w:color="000000"/>
              <w:left w:val="single" w:sz="4" w:space="0" w:color="000000"/>
              <w:bottom w:val="single" w:sz="4" w:space="0" w:color="000000"/>
              <w:right w:val="single" w:sz="4" w:space="0" w:color="000000"/>
            </w:tcBorders>
          </w:tcPr>
          <w:p w14:paraId="7274C04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401A2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C809F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C1B06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zmianę usługi głównej wizyty</w:t>
            </w:r>
          </w:p>
        </w:tc>
        <w:tc>
          <w:tcPr>
            <w:tcW w:w="2549" w:type="dxa"/>
            <w:tcBorders>
              <w:top w:val="single" w:sz="4" w:space="0" w:color="000000"/>
              <w:left w:val="single" w:sz="4" w:space="0" w:color="000000"/>
              <w:bottom w:val="single" w:sz="4" w:space="0" w:color="000000"/>
              <w:right w:val="single" w:sz="4" w:space="0" w:color="000000"/>
            </w:tcBorders>
          </w:tcPr>
          <w:p w14:paraId="789A39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97709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33A3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33BEF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zarejestrowanie wizyty w innym gabinecie z poziomu obecnie realizowanej wizyty.</w:t>
            </w:r>
          </w:p>
        </w:tc>
        <w:tc>
          <w:tcPr>
            <w:tcW w:w="2549" w:type="dxa"/>
            <w:tcBorders>
              <w:top w:val="single" w:sz="4" w:space="0" w:color="000000"/>
              <w:left w:val="single" w:sz="4" w:space="0" w:color="000000"/>
              <w:bottom w:val="single" w:sz="4" w:space="0" w:color="000000"/>
              <w:right w:val="single" w:sz="4" w:space="0" w:color="000000"/>
            </w:tcBorders>
          </w:tcPr>
          <w:p w14:paraId="34311EF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7D7D1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BC42C1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10A9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przejście do kolejnej wizyty z wyszukanej listy wizyt pacjentów, bez konieczności powrotu na listę pacjentów gabinetu.</w:t>
            </w:r>
          </w:p>
        </w:tc>
        <w:tc>
          <w:tcPr>
            <w:tcW w:w="2549" w:type="dxa"/>
            <w:tcBorders>
              <w:top w:val="single" w:sz="4" w:space="0" w:color="000000"/>
              <w:left w:val="single" w:sz="4" w:space="0" w:color="000000"/>
              <w:bottom w:val="single" w:sz="4" w:space="0" w:color="000000"/>
              <w:right w:val="single" w:sz="4" w:space="0" w:color="000000"/>
            </w:tcBorders>
          </w:tcPr>
          <w:p w14:paraId="4A3F4E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B910B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7BCAF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DBDA3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informować o zleceniach wykonanych po zakończeniu poprzedniej wizyty i umożliwić rozliczenie ich w wizycie aktualnej</w:t>
            </w:r>
          </w:p>
        </w:tc>
        <w:tc>
          <w:tcPr>
            <w:tcW w:w="2549" w:type="dxa"/>
            <w:tcBorders>
              <w:top w:val="single" w:sz="4" w:space="0" w:color="000000"/>
              <w:left w:val="single" w:sz="4" w:space="0" w:color="000000"/>
              <w:bottom w:val="single" w:sz="4" w:space="0" w:color="000000"/>
              <w:right w:val="single" w:sz="4" w:space="0" w:color="000000"/>
            </w:tcBorders>
          </w:tcPr>
          <w:p w14:paraId="704EB5A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69CEEA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06C3C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273B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wymagalności zaplanowania terminu pacjenta podczas wysyłania zleceń.</w:t>
            </w:r>
          </w:p>
        </w:tc>
        <w:tc>
          <w:tcPr>
            <w:tcW w:w="2549" w:type="dxa"/>
            <w:tcBorders>
              <w:top w:val="single" w:sz="4" w:space="0" w:color="000000"/>
              <w:left w:val="single" w:sz="4" w:space="0" w:color="000000"/>
              <w:bottom w:val="single" w:sz="4" w:space="0" w:color="000000"/>
              <w:right w:val="single" w:sz="4" w:space="0" w:color="000000"/>
            </w:tcBorders>
          </w:tcPr>
          <w:p w14:paraId="492A428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547229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09C0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90DFA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zleceń chemioterapii podczas wielu wizyt w gabinecie, przy jednokrotnym zdefiniowaniu schematu chemioterapii.</w:t>
            </w:r>
          </w:p>
        </w:tc>
        <w:tc>
          <w:tcPr>
            <w:tcW w:w="2549" w:type="dxa"/>
            <w:tcBorders>
              <w:top w:val="single" w:sz="4" w:space="0" w:color="000000"/>
              <w:left w:val="single" w:sz="4" w:space="0" w:color="000000"/>
              <w:bottom w:val="single" w:sz="4" w:space="0" w:color="000000"/>
              <w:right w:val="single" w:sz="4" w:space="0" w:color="000000"/>
            </w:tcBorders>
          </w:tcPr>
          <w:p w14:paraId="63E05B3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1180F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2DFF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375C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pobytów wielodniowych</w:t>
            </w:r>
          </w:p>
        </w:tc>
        <w:tc>
          <w:tcPr>
            <w:tcW w:w="2549" w:type="dxa"/>
            <w:tcBorders>
              <w:top w:val="single" w:sz="4" w:space="0" w:color="000000"/>
              <w:left w:val="single" w:sz="4" w:space="0" w:color="000000"/>
              <w:bottom w:val="single" w:sz="4" w:space="0" w:color="000000"/>
              <w:right w:val="single" w:sz="4" w:space="0" w:color="000000"/>
            </w:tcBorders>
          </w:tcPr>
          <w:p w14:paraId="6EDD0DA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160BC8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0F7E0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ACFE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rejestrację wizyt dla pacjentów na podstawie deklaracji medycyny szkolnej</w:t>
            </w:r>
          </w:p>
        </w:tc>
        <w:tc>
          <w:tcPr>
            <w:tcW w:w="2549" w:type="dxa"/>
            <w:tcBorders>
              <w:top w:val="single" w:sz="4" w:space="0" w:color="000000"/>
              <w:left w:val="single" w:sz="4" w:space="0" w:color="000000"/>
              <w:bottom w:val="single" w:sz="4" w:space="0" w:color="000000"/>
              <w:right w:val="single" w:sz="4" w:space="0" w:color="000000"/>
            </w:tcBorders>
          </w:tcPr>
          <w:p w14:paraId="099DB8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2CD9D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31CB3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61A4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ewidencje wizyty wraz z informacjami o domowym leczeniu żywieniowym</w:t>
            </w:r>
          </w:p>
        </w:tc>
        <w:tc>
          <w:tcPr>
            <w:tcW w:w="2549" w:type="dxa"/>
            <w:tcBorders>
              <w:top w:val="single" w:sz="4" w:space="0" w:color="000000"/>
              <w:left w:val="single" w:sz="4" w:space="0" w:color="000000"/>
              <w:bottom w:val="single" w:sz="4" w:space="0" w:color="000000"/>
              <w:right w:val="single" w:sz="4" w:space="0" w:color="000000"/>
            </w:tcBorders>
          </w:tcPr>
          <w:p w14:paraId="62E77C2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592A78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44ECE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4D1F3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ewidencje wizyty wraz z informacjami o tlenoterapii w warunkach domowych</w:t>
            </w:r>
          </w:p>
        </w:tc>
        <w:tc>
          <w:tcPr>
            <w:tcW w:w="2549" w:type="dxa"/>
            <w:tcBorders>
              <w:top w:val="single" w:sz="4" w:space="0" w:color="000000"/>
              <w:left w:val="single" w:sz="4" w:space="0" w:color="000000"/>
              <w:bottom w:val="single" w:sz="4" w:space="0" w:color="000000"/>
              <w:right w:val="single" w:sz="4" w:space="0" w:color="000000"/>
            </w:tcBorders>
          </w:tcPr>
          <w:p w14:paraId="4CB484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57D9A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DDF16E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42081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obsługę kart zgłoszenie niepożądanego odczynu poszczepiennego (NOP)</w:t>
            </w:r>
          </w:p>
        </w:tc>
        <w:tc>
          <w:tcPr>
            <w:tcW w:w="2549" w:type="dxa"/>
            <w:tcBorders>
              <w:top w:val="single" w:sz="4" w:space="0" w:color="000000"/>
              <w:left w:val="single" w:sz="4" w:space="0" w:color="000000"/>
              <w:bottom w:val="single" w:sz="4" w:space="0" w:color="000000"/>
              <w:right w:val="single" w:sz="4" w:space="0" w:color="000000"/>
            </w:tcBorders>
          </w:tcPr>
          <w:p w14:paraId="543DBC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F7D883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6C2E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7F22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dodatkowego personelu w ramach wizyty</w:t>
            </w:r>
          </w:p>
        </w:tc>
        <w:tc>
          <w:tcPr>
            <w:tcW w:w="2549" w:type="dxa"/>
            <w:tcBorders>
              <w:top w:val="single" w:sz="4" w:space="0" w:color="000000"/>
              <w:left w:val="single" w:sz="4" w:space="0" w:color="000000"/>
              <w:bottom w:val="single" w:sz="4" w:space="0" w:color="000000"/>
              <w:right w:val="single" w:sz="4" w:space="0" w:color="000000"/>
            </w:tcBorders>
          </w:tcPr>
          <w:p w14:paraId="0248DB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2BEE9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60C67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3A54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danych ciąży pacjentki, szczególnie istotnych w przypadku wykonywania świadczeń medycznych inaczej wycenianych przez NFZ dla pacjentek ciężarnych i będących w połogu.</w:t>
            </w:r>
          </w:p>
        </w:tc>
        <w:tc>
          <w:tcPr>
            <w:tcW w:w="2549" w:type="dxa"/>
            <w:tcBorders>
              <w:top w:val="single" w:sz="4" w:space="0" w:color="000000"/>
              <w:left w:val="single" w:sz="4" w:space="0" w:color="000000"/>
              <w:bottom w:val="single" w:sz="4" w:space="0" w:color="000000"/>
              <w:right w:val="single" w:sz="4" w:space="0" w:color="000000"/>
            </w:tcBorders>
          </w:tcPr>
          <w:p w14:paraId="35D472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3E2D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37AB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A9F1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oceny Międzynarodowej Klasyfikacji Funkcjonowania, Niepełnosprawności i Zdrowia pacjenta (ICF). Użytkownik ma możliwość wprowadzenia wszystkich kodów ewidencji z poziomu jednego ekranu.</w:t>
            </w:r>
          </w:p>
        </w:tc>
        <w:tc>
          <w:tcPr>
            <w:tcW w:w="2549" w:type="dxa"/>
            <w:tcBorders>
              <w:top w:val="single" w:sz="4" w:space="0" w:color="000000"/>
              <w:left w:val="single" w:sz="4" w:space="0" w:color="000000"/>
              <w:bottom w:val="single" w:sz="4" w:space="0" w:color="000000"/>
              <w:right w:val="single" w:sz="4" w:space="0" w:color="000000"/>
            </w:tcBorders>
          </w:tcPr>
          <w:p w14:paraId="279675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3548D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F010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C6DF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AD4200">
              <w:rPr>
                <w:rFonts w:ascii="Arial" w:eastAsia="Times New Roman" w:hAnsi="Arial" w:cs="Arial"/>
                <w:color w:val="000000"/>
                <w:sz w:val="16"/>
                <w:szCs w:val="16"/>
                <w:lang w:eastAsia="pl-PL"/>
              </w:rPr>
              <w:br/>
              <w:t>- opisu badania,</w:t>
            </w:r>
            <w:r w:rsidRPr="00AD4200">
              <w:rPr>
                <w:rFonts w:ascii="Arial" w:eastAsia="Times New Roman" w:hAnsi="Arial" w:cs="Arial"/>
                <w:color w:val="000000"/>
                <w:sz w:val="16"/>
                <w:szCs w:val="16"/>
                <w:lang w:eastAsia="pl-PL"/>
              </w:rPr>
              <w:br/>
              <w:t>- opisu konsultacji,</w:t>
            </w:r>
            <w:r w:rsidRPr="00AD4200">
              <w:rPr>
                <w:rFonts w:ascii="Arial" w:eastAsia="Times New Roman" w:hAnsi="Arial" w:cs="Arial"/>
                <w:color w:val="000000"/>
                <w:sz w:val="16"/>
                <w:szCs w:val="16"/>
                <w:lang w:eastAsia="pl-PL"/>
              </w:rPr>
              <w:br/>
              <w:t>- opisu realizacji.</w:t>
            </w:r>
          </w:p>
        </w:tc>
        <w:tc>
          <w:tcPr>
            <w:tcW w:w="2549" w:type="dxa"/>
            <w:tcBorders>
              <w:top w:val="single" w:sz="4" w:space="0" w:color="000000"/>
              <w:left w:val="single" w:sz="4" w:space="0" w:color="000000"/>
              <w:bottom w:val="single" w:sz="4" w:space="0" w:color="000000"/>
              <w:right w:val="single" w:sz="4" w:space="0" w:color="000000"/>
            </w:tcBorders>
          </w:tcPr>
          <w:p w14:paraId="7B890B4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831C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AE46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B068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wywiadu z poziomu badania w Gabinecie, w następującym zakresie:</w:t>
            </w:r>
            <w:r w:rsidRPr="00AD4200">
              <w:rPr>
                <w:rFonts w:ascii="Arial" w:eastAsia="Times New Roman" w:hAnsi="Arial" w:cs="Arial"/>
                <w:color w:val="000000"/>
                <w:sz w:val="16"/>
                <w:szCs w:val="16"/>
                <w:lang w:eastAsia="pl-PL"/>
              </w:rPr>
              <w:br/>
              <w:t xml:space="preserve">-wzrost, </w:t>
            </w:r>
            <w:r w:rsidRPr="00AD4200">
              <w:rPr>
                <w:rFonts w:ascii="Arial" w:eastAsia="Times New Roman" w:hAnsi="Arial" w:cs="Arial"/>
                <w:color w:val="000000"/>
                <w:sz w:val="16"/>
                <w:szCs w:val="16"/>
                <w:lang w:eastAsia="pl-PL"/>
              </w:rPr>
              <w:br/>
              <w:t>-waga,</w:t>
            </w:r>
            <w:r w:rsidRPr="00AD4200">
              <w:rPr>
                <w:rFonts w:ascii="Arial" w:eastAsia="Times New Roman" w:hAnsi="Arial" w:cs="Arial"/>
                <w:color w:val="000000"/>
                <w:sz w:val="16"/>
                <w:szCs w:val="16"/>
                <w:lang w:eastAsia="pl-PL"/>
              </w:rPr>
              <w:br/>
              <w:t>-BMI,</w:t>
            </w:r>
            <w:r w:rsidRPr="00AD4200">
              <w:rPr>
                <w:rFonts w:ascii="Arial" w:eastAsia="Times New Roman" w:hAnsi="Arial" w:cs="Arial"/>
                <w:color w:val="000000"/>
                <w:sz w:val="16"/>
                <w:szCs w:val="16"/>
                <w:lang w:eastAsia="pl-PL"/>
              </w:rPr>
              <w:br/>
              <w:t>-BSA,</w:t>
            </w:r>
            <w:r w:rsidRPr="00AD4200">
              <w:rPr>
                <w:rFonts w:ascii="Arial" w:eastAsia="Times New Roman" w:hAnsi="Arial" w:cs="Arial"/>
                <w:color w:val="000000"/>
                <w:sz w:val="16"/>
                <w:szCs w:val="16"/>
                <w:lang w:eastAsia="pl-PL"/>
              </w:rPr>
              <w:br/>
              <w:t>-informacji o używaniu wyrobów tytoniowych</w:t>
            </w:r>
          </w:p>
        </w:tc>
        <w:tc>
          <w:tcPr>
            <w:tcW w:w="2549" w:type="dxa"/>
            <w:tcBorders>
              <w:top w:val="single" w:sz="4" w:space="0" w:color="000000"/>
              <w:left w:val="single" w:sz="4" w:space="0" w:color="000000"/>
              <w:bottom w:val="single" w:sz="4" w:space="0" w:color="000000"/>
              <w:right w:val="single" w:sz="4" w:space="0" w:color="000000"/>
            </w:tcBorders>
          </w:tcPr>
          <w:p w14:paraId="2DA1D5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92896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4709D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CECA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AD4200">
              <w:rPr>
                <w:rFonts w:ascii="Arial" w:eastAsia="Times New Roman" w:hAnsi="Arial" w:cs="Arial"/>
                <w:color w:val="000000"/>
                <w:sz w:val="16"/>
                <w:szCs w:val="16"/>
                <w:lang w:eastAsia="pl-PL"/>
              </w:rPr>
              <w:t>eWUŚ</w:t>
            </w:r>
            <w:proofErr w:type="spellEnd"/>
            <w:r w:rsidRPr="00AD4200">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c>
          <w:tcPr>
            <w:tcW w:w="2549" w:type="dxa"/>
            <w:tcBorders>
              <w:top w:val="single" w:sz="4" w:space="0" w:color="000000"/>
              <w:left w:val="single" w:sz="4" w:space="0" w:color="000000"/>
              <w:bottom w:val="single" w:sz="4" w:space="0" w:color="000000"/>
              <w:right w:val="single" w:sz="4" w:space="0" w:color="000000"/>
            </w:tcBorders>
          </w:tcPr>
          <w:p w14:paraId="044648E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669AA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5F62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51B13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Wystawianie recept</w:t>
            </w:r>
          </w:p>
        </w:tc>
        <w:tc>
          <w:tcPr>
            <w:tcW w:w="2549" w:type="dxa"/>
            <w:tcBorders>
              <w:top w:val="single" w:sz="4" w:space="0" w:color="000000"/>
              <w:left w:val="single" w:sz="4" w:space="0" w:color="000000"/>
              <w:bottom w:val="single" w:sz="4" w:space="0" w:color="000000"/>
              <w:right w:val="single" w:sz="4" w:space="0" w:color="000000"/>
            </w:tcBorders>
          </w:tcPr>
          <w:p w14:paraId="1F0917C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E0E93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A0348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53D1C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wspierać wystawianie recept, co najmniej w zakresie:</w:t>
            </w:r>
          </w:p>
        </w:tc>
        <w:tc>
          <w:tcPr>
            <w:tcW w:w="2549" w:type="dxa"/>
            <w:tcBorders>
              <w:top w:val="single" w:sz="4" w:space="0" w:color="000000"/>
              <w:left w:val="single" w:sz="4" w:space="0" w:color="000000"/>
              <w:bottom w:val="single" w:sz="4" w:space="0" w:color="000000"/>
              <w:right w:val="single" w:sz="4" w:space="0" w:color="000000"/>
            </w:tcBorders>
          </w:tcPr>
          <w:p w14:paraId="61A4698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B70775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E6AA8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0B0D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wybrania leków ze słownika leków,</w:t>
            </w:r>
          </w:p>
        </w:tc>
        <w:tc>
          <w:tcPr>
            <w:tcW w:w="2549" w:type="dxa"/>
            <w:tcBorders>
              <w:top w:val="single" w:sz="4" w:space="0" w:color="000000"/>
              <w:left w:val="single" w:sz="4" w:space="0" w:color="000000"/>
              <w:bottom w:val="single" w:sz="4" w:space="0" w:color="000000"/>
              <w:right w:val="single" w:sz="4" w:space="0" w:color="000000"/>
            </w:tcBorders>
          </w:tcPr>
          <w:p w14:paraId="100A5E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8D358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359FC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286D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-możliwości określenia płatnika na wydruku czystej recepty</w:t>
            </w:r>
          </w:p>
        </w:tc>
        <w:tc>
          <w:tcPr>
            <w:tcW w:w="2549" w:type="dxa"/>
            <w:tcBorders>
              <w:top w:val="single" w:sz="4" w:space="0" w:color="000000"/>
              <w:left w:val="single" w:sz="4" w:space="0" w:color="000000"/>
              <w:bottom w:val="single" w:sz="4" w:space="0" w:color="000000"/>
              <w:right w:val="single" w:sz="4" w:space="0" w:color="000000"/>
            </w:tcBorders>
          </w:tcPr>
          <w:p w14:paraId="73EDA4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EC810B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10EC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3FA62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wydruku recepty (z rozmieszczaniem i nadrukiem na formularzach recept),</w:t>
            </w:r>
          </w:p>
        </w:tc>
        <w:tc>
          <w:tcPr>
            <w:tcW w:w="2549" w:type="dxa"/>
            <w:tcBorders>
              <w:top w:val="single" w:sz="4" w:space="0" w:color="000000"/>
              <w:left w:val="single" w:sz="4" w:space="0" w:color="000000"/>
              <w:bottom w:val="single" w:sz="4" w:space="0" w:color="000000"/>
              <w:right w:val="single" w:sz="4" w:space="0" w:color="000000"/>
            </w:tcBorders>
          </w:tcPr>
          <w:p w14:paraId="74D51E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F0845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026E2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04118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automatycznego generowania wydruku informacyjnego recepty elektronicznej</w:t>
            </w:r>
          </w:p>
        </w:tc>
        <w:tc>
          <w:tcPr>
            <w:tcW w:w="2549" w:type="dxa"/>
            <w:tcBorders>
              <w:top w:val="single" w:sz="4" w:space="0" w:color="000000"/>
              <w:left w:val="single" w:sz="4" w:space="0" w:color="000000"/>
              <w:bottom w:val="single" w:sz="4" w:space="0" w:color="000000"/>
              <w:right w:val="single" w:sz="4" w:space="0" w:color="000000"/>
            </w:tcBorders>
          </w:tcPr>
          <w:p w14:paraId="2C490EB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9C5C42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AD4E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477B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wysyłania do pacjenta kodu dostępowego do e-recepty za pomocą wiadomości SMS</w:t>
            </w:r>
          </w:p>
        </w:tc>
        <w:tc>
          <w:tcPr>
            <w:tcW w:w="2549" w:type="dxa"/>
            <w:tcBorders>
              <w:top w:val="single" w:sz="4" w:space="0" w:color="000000"/>
              <w:left w:val="single" w:sz="4" w:space="0" w:color="000000"/>
              <w:bottom w:val="single" w:sz="4" w:space="0" w:color="000000"/>
              <w:right w:val="single" w:sz="4" w:space="0" w:color="000000"/>
            </w:tcBorders>
          </w:tcPr>
          <w:p w14:paraId="4452CD6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9E1C3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A71B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9F2E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na wydruku leki powinny być prezentowane w kolejności zgodnej z kolejnością wpisywania</w:t>
            </w:r>
          </w:p>
        </w:tc>
        <w:tc>
          <w:tcPr>
            <w:tcW w:w="2549" w:type="dxa"/>
            <w:tcBorders>
              <w:top w:val="single" w:sz="4" w:space="0" w:color="000000"/>
              <w:left w:val="single" w:sz="4" w:space="0" w:color="000000"/>
              <w:bottom w:val="single" w:sz="4" w:space="0" w:color="000000"/>
              <w:right w:val="single" w:sz="4" w:space="0" w:color="000000"/>
            </w:tcBorders>
          </w:tcPr>
          <w:p w14:paraId="1BDA55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112AE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FAE616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D44A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system powinien podpowiadać dane osoby zalogowanej jako wystawiającego receptę, o ile osoba ta jest lekarzem. Jeśli zalogowany użytkownik nie jest lekarzem, system powinien podpowiadać lekarza realizującego wizytę.</w:t>
            </w:r>
          </w:p>
        </w:tc>
        <w:tc>
          <w:tcPr>
            <w:tcW w:w="2549" w:type="dxa"/>
            <w:tcBorders>
              <w:top w:val="single" w:sz="4" w:space="0" w:color="000000"/>
              <w:left w:val="single" w:sz="4" w:space="0" w:color="000000"/>
              <w:bottom w:val="single" w:sz="4" w:space="0" w:color="000000"/>
              <w:right w:val="single" w:sz="4" w:space="0" w:color="000000"/>
            </w:tcBorders>
          </w:tcPr>
          <w:p w14:paraId="5B379D3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976F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CE96E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DB287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podpowiadanie ilości i jednostki, w jakich powinien zostać wydany lek</w:t>
            </w:r>
          </w:p>
        </w:tc>
        <w:tc>
          <w:tcPr>
            <w:tcW w:w="2549" w:type="dxa"/>
            <w:tcBorders>
              <w:top w:val="single" w:sz="4" w:space="0" w:color="000000"/>
              <w:left w:val="single" w:sz="4" w:space="0" w:color="000000"/>
              <w:bottom w:val="single" w:sz="4" w:space="0" w:color="000000"/>
              <w:right w:val="single" w:sz="4" w:space="0" w:color="000000"/>
            </w:tcBorders>
          </w:tcPr>
          <w:p w14:paraId="65AB85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032B17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9B06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7807E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na recepcie na leki narkotyczne system powinien podpowiadać ilość substancji narkotycznej</w:t>
            </w:r>
          </w:p>
        </w:tc>
        <w:tc>
          <w:tcPr>
            <w:tcW w:w="2549" w:type="dxa"/>
            <w:tcBorders>
              <w:top w:val="single" w:sz="4" w:space="0" w:color="000000"/>
              <w:left w:val="single" w:sz="4" w:space="0" w:color="000000"/>
              <w:bottom w:val="single" w:sz="4" w:space="0" w:color="000000"/>
              <w:right w:val="single" w:sz="4" w:space="0" w:color="000000"/>
            </w:tcBorders>
          </w:tcPr>
          <w:p w14:paraId="378D670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6B52D6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D4C65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4BDC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grupowe dodawanie leków na receptę</w:t>
            </w:r>
          </w:p>
        </w:tc>
        <w:tc>
          <w:tcPr>
            <w:tcW w:w="2549" w:type="dxa"/>
            <w:tcBorders>
              <w:top w:val="single" w:sz="4" w:space="0" w:color="000000"/>
              <w:left w:val="single" w:sz="4" w:space="0" w:color="000000"/>
              <w:bottom w:val="single" w:sz="4" w:space="0" w:color="000000"/>
              <w:right w:val="single" w:sz="4" w:space="0" w:color="000000"/>
            </w:tcBorders>
          </w:tcPr>
          <w:p w14:paraId="1E667C5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CBCB0B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34378B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C980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kopiowanie recept umożliwia wybór recepty do skopiowania spośród:</w:t>
            </w:r>
          </w:p>
        </w:tc>
        <w:tc>
          <w:tcPr>
            <w:tcW w:w="2549" w:type="dxa"/>
            <w:tcBorders>
              <w:top w:val="single" w:sz="4" w:space="0" w:color="000000"/>
              <w:left w:val="single" w:sz="4" w:space="0" w:color="000000"/>
              <w:bottom w:val="single" w:sz="4" w:space="0" w:color="000000"/>
              <w:right w:val="single" w:sz="4" w:space="0" w:color="000000"/>
            </w:tcBorders>
          </w:tcPr>
          <w:p w14:paraId="2B62BF1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64A80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FCF21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7B32F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recept z poprzedniego pobytu w tym gabinecie</w:t>
            </w:r>
          </w:p>
        </w:tc>
        <w:tc>
          <w:tcPr>
            <w:tcW w:w="2549" w:type="dxa"/>
            <w:tcBorders>
              <w:top w:val="single" w:sz="4" w:space="0" w:color="000000"/>
              <w:left w:val="single" w:sz="4" w:space="0" w:color="000000"/>
              <w:bottom w:val="single" w:sz="4" w:space="0" w:color="000000"/>
              <w:right w:val="single" w:sz="4" w:space="0" w:color="000000"/>
            </w:tcBorders>
          </w:tcPr>
          <w:p w14:paraId="575FEF6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66FED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4C06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E02E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recept z wizyty takiej jak aktualna (ta sama usługa), niezależnie od gabinetu w jakim się odbywała</w:t>
            </w:r>
          </w:p>
        </w:tc>
        <w:tc>
          <w:tcPr>
            <w:tcW w:w="2549" w:type="dxa"/>
            <w:tcBorders>
              <w:top w:val="single" w:sz="4" w:space="0" w:color="000000"/>
              <w:left w:val="single" w:sz="4" w:space="0" w:color="000000"/>
              <w:bottom w:val="single" w:sz="4" w:space="0" w:color="000000"/>
              <w:right w:val="single" w:sz="4" w:space="0" w:color="000000"/>
            </w:tcBorders>
          </w:tcPr>
          <w:p w14:paraId="3B6C7AC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BAEA71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EE813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D9A8A9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 innych pobytów w tej samej jednostce</w:t>
            </w:r>
          </w:p>
        </w:tc>
        <w:tc>
          <w:tcPr>
            <w:tcW w:w="2549" w:type="dxa"/>
            <w:tcBorders>
              <w:top w:val="single" w:sz="4" w:space="0" w:color="000000"/>
              <w:left w:val="single" w:sz="4" w:space="0" w:color="000000"/>
              <w:bottom w:val="single" w:sz="4" w:space="0" w:color="000000"/>
              <w:right w:val="single" w:sz="4" w:space="0" w:color="000000"/>
            </w:tcBorders>
          </w:tcPr>
          <w:p w14:paraId="1CC4B6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9FE3A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BC7AD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DF461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leków przepisanych na wcześniej wystawionych receptach</w:t>
            </w:r>
          </w:p>
        </w:tc>
        <w:tc>
          <w:tcPr>
            <w:tcW w:w="2549" w:type="dxa"/>
            <w:tcBorders>
              <w:top w:val="single" w:sz="4" w:space="0" w:color="000000"/>
              <w:left w:val="single" w:sz="4" w:space="0" w:color="000000"/>
              <w:bottom w:val="single" w:sz="4" w:space="0" w:color="000000"/>
              <w:right w:val="single" w:sz="4" w:space="0" w:color="000000"/>
            </w:tcBorders>
          </w:tcPr>
          <w:p w14:paraId="5D909B8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FAC36B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10D7F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C1CB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możliwości pomijania leków oznaczonych jako "wycofane"</w:t>
            </w:r>
          </w:p>
        </w:tc>
        <w:tc>
          <w:tcPr>
            <w:tcW w:w="2549" w:type="dxa"/>
            <w:tcBorders>
              <w:top w:val="single" w:sz="4" w:space="0" w:color="000000"/>
              <w:left w:val="single" w:sz="4" w:space="0" w:color="000000"/>
              <w:bottom w:val="single" w:sz="4" w:space="0" w:color="000000"/>
              <w:right w:val="single" w:sz="4" w:space="0" w:color="000000"/>
            </w:tcBorders>
          </w:tcPr>
          <w:p w14:paraId="36AE599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9B0288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63EB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399BF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możliwości wydruku recept tylko z puli lekarza zalogowanego</w:t>
            </w:r>
          </w:p>
        </w:tc>
        <w:tc>
          <w:tcPr>
            <w:tcW w:w="2549" w:type="dxa"/>
            <w:tcBorders>
              <w:top w:val="single" w:sz="4" w:space="0" w:color="000000"/>
              <w:left w:val="single" w:sz="4" w:space="0" w:color="000000"/>
              <w:bottom w:val="single" w:sz="4" w:space="0" w:color="000000"/>
              <w:right w:val="single" w:sz="4" w:space="0" w:color="000000"/>
            </w:tcBorders>
          </w:tcPr>
          <w:p w14:paraId="4020EA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9D340A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B7BA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5B27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ponowny wydruk recepty już wydrukowanej powinien spowodować utworzenie kopii recepty, dotyczy to również recept drukowanych w trybie nadruku na gotowych drukach</w:t>
            </w:r>
          </w:p>
        </w:tc>
        <w:tc>
          <w:tcPr>
            <w:tcW w:w="2549" w:type="dxa"/>
            <w:tcBorders>
              <w:top w:val="single" w:sz="4" w:space="0" w:color="000000"/>
              <w:left w:val="single" w:sz="4" w:space="0" w:color="000000"/>
              <w:bottom w:val="single" w:sz="4" w:space="0" w:color="000000"/>
              <w:right w:val="single" w:sz="4" w:space="0" w:color="000000"/>
            </w:tcBorders>
          </w:tcPr>
          <w:p w14:paraId="101343D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E1D2F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87DA5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77CA2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oznaczenie wydrukowanej recepty jako anulowanej</w:t>
            </w:r>
          </w:p>
        </w:tc>
        <w:tc>
          <w:tcPr>
            <w:tcW w:w="2549" w:type="dxa"/>
            <w:tcBorders>
              <w:top w:val="single" w:sz="4" w:space="0" w:color="000000"/>
              <w:left w:val="single" w:sz="4" w:space="0" w:color="000000"/>
              <w:bottom w:val="single" w:sz="4" w:space="0" w:color="000000"/>
              <w:right w:val="single" w:sz="4" w:space="0" w:color="000000"/>
            </w:tcBorders>
          </w:tcPr>
          <w:p w14:paraId="159228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323192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8EF6A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CEE1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system kontroluje przekroczenie minimalnej puli recept uwzględniając typ recepty RP/RPW</w:t>
            </w:r>
          </w:p>
        </w:tc>
        <w:tc>
          <w:tcPr>
            <w:tcW w:w="2549" w:type="dxa"/>
            <w:tcBorders>
              <w:top w:val="single" w:sz="4" w:space="0" w:color="000000"/>
              <w:left w:val="single" w:sz="4" w:space="0" w:color="000000"/>
              <w:bottom w:val="single" w:sz="4" w:space="0" w:color="000000"/>
              <w:right w:val="single" w:sz="4" w:space="0" w:color="000000"/>
            </w:tcBorders>
          </w:tcPr>
          <w:p w14:paraId="2DBE9AD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446FE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53F16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9A0C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zawężanie pozycji słownika leków do leków zarejestrowanych jako stale przyjmowane przez pacjenta, któremu tworzona jest recepta.</w:t>
            </w:r>
          </w:p>
        </w:tc>
        <w:tc>
          <w:tcPr>
            <w:tcW w:w="2549" w:type="dxa"/>
            <w:tcBorders>
              <w:top w:val="single" w:sz="4" w:space="0" w:color="000000"/>
              <w:left w:val="single" w:sz="4" w:space="0" w:color="000000"/>
              <w:bottom w:val="single" w:sz="4" w:space="0" w:color="000000"/>
              <w:right w:val="single" w:sz="4" w:space="0" w:color="000000"/>
            </w:tcBorders>
          </w:tcPr>
          <w:p w14:paraId="7DDAEF8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23467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B17C2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E615EB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prezentuje informację o dostępności leku na rynku w przypadku korzystania ze słownika 'Bazyl'.</w:t>
            </w:r>
          </w:p>
        </w:tc>
        <w:tc>
          <w:tcPr>
            <w:tcW w:w="2549" w:type="dxa"/>
            <w:tcBorders>
              <w:top w:val="single" w:sz="4" w:space="0" w:color="000000"/>
              <w:left w:val="single" w:sz="4" w:space="0" w:color="000000"/>
              <w:bottom w:val="single" w:sz="4" w:space="0" w:color="000000"/>
              <w:right w:val="single" w:sz="4" w:space="0" w:color="000000"/>
            </w:tcBorders>
          </w:tcPr>
          <w:p w14:paraId="687AE82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E28BB9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812B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F3C3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c>
          <w:tcPr>
            <w:tcW w:w="2549" w:type="dxa"/>
            <w:tcBorders>
              <w:top w:val="single" w:sz="4" w:space="0" w:color="000000"/>
              <w:left w:val="single" w:sz="4" w:space="0" w:color="000000"/>
              <w:bottom w:val="single" w:sz="4" w:space="0" w:color="000000"/>
              <w:right w:val="single" w:sz="4" w:space="0" w:color="000000"/>
            </w:tcBorders>
          </w:tcPr>
          <w:p w14:paraId="4CA0B4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C426DF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F33FC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79D1C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podpowiadanie na recepcie płatnika oraz stopnia refundacji na podstawie weryfikacji </w:t>
            </w:r>
            <w:proofErr w:type="spellStart"/>
            <w:r w:rsidRPr="00AD4200">
              <w:rPr>
                <w:rFonts w:ascii="Arial" w:eastAsia="Times New Roman" w:hAnsi="Arial" w:cs="Arial"/>
                <w:color w:val="000000"/>
                <w:sz w:val="16"/>
                <w:szCs w:val="16"/>
                <w:lang w:eastAsia="pl-PL"/>
              </w:rPr>
              <w:t>eWUŚ</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7D71A09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B2BF2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5D5AC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E2DD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import numerów recept w formatach XSZ, RECD, NR_REC</w:t>
            </w:r>
          </w:p>
        </w:tc>
        <w:tc>
          <w:tcPr>
            <w:tcW w:w="2549" w:type="dxa"/>
            <w:tcBorders>
              <w:top w:val="single" w:sz="4" w:space="0" w:color="000000"/>
              <w:left w:val="single" w:sz="4" w:space="0" w:color="000000"/>
              <w:bottom w:val="single" w:sz="4" w:space="0" w:color="000000"/>
              <w:right w:val="single" w:sz="4" w:space="0" w:color="000000"/>
            </w:tcBorders>
          </w:tcPr>
          <w:p w14:paraId="174FF62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1A2748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026F6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6F4D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import numerów recept z wykorzystaniem usług sieciowych</w:t>
            </w:r>
          </w:p>
        </w:tc>
        <w:tc>
          <w:tcPr>
            <w:tcW w:w="2549" w:type="dxa"/>
            <w:tcBorders>
              <w:top w:val="single" w:sz="4" w:space="0" w:color="000000"/>
              <w:left w:val="single" w:sz="4" w:space="0" w:color="000000"/>
              <w:bottom w:val="single" w:sz="4" w:space="0" w:color="000000"/>
              <w:right w:val="single" w:sz="4" w:space="0" w:color="000000"/>
            </w:tcBorders>
          </w:tcPr>
          <w:p w14:paraId="00F8E6C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7B9FB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5944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786B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System umożliwia wystawianie recept transgranicznych</w:t>
            </w:r>
          </w:p>
        </w:tc>
        <w:tc>
          <w:tcPr>
            <w:tcW w:w="2549" w:type="dxa"/>
            <w:tcBorders>
              <w:top w:val="single" w:sz="4" w:space="0" w:color="000000"/>
              <w:left w:val="single" w:sz="4" w:space="0" w:color="000000"/>
              <w:bottom w:val="single" w:sz="4" w:space="0" w:color="000000"/>
              <w:right w:val="single" w:sz="4" w:space="0" w:color="000000"/>
            </w:tcBorders>
          </w:tcPr>
          <w:p w14:paraId="0BBA561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685DC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1425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A512A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ustawienie domyślnego dawkowania dla leku.</w:t>
            </w:r>
          </w:p>
        </w:tc>
        <w:tc>
          <w:tcPr>
            <w:tcW w:w="2549" w:type="dxa"/>
            <w:tcBorders>
              <w:top w:val="single" w:sz="4" w:space="0" w:color="000000"/>
              <w:left w:val="single" w:sz="4" w:space="0" w:color="000000"/>
              <w:bottom w:val="single" w:sz="4" w:space="0" w:color="000000"/>
              <w:right w:val="single" w:sz="4" w:space="0" w:color="000000"/>
            </w:tcBorders>
          </w:tcPr>
          <w:p w14:paraId="1EC86C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9EBC5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DCC59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FEF9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podpowiadanie wskazań dla leku podczas dodawania lub kopiowania recepty.</w:t>
            </w:r>
          </w:p>
        </w:tc>
        <w:tc>
          <w:tcPr>
            <w:tcW w:w="2549" w:type="dxa"/>
            <w:tcBorders>
              <w:top w:val="single" w:sz="4" w:space="0" w:color="000000"/>
              <w:left w:val="single" w:sz="4" w:space="0" w:color="000000"/>
              <w:bottom w:val="single" w:sz="4" w:space="0" w:color="000000"/>
              <w:right w:val="single" w:sz="4" w:space="0" w:color="000000"/>
            </w:tcBorders>
          </w:tcPr>
          <w:p w14:paraId="30C38EA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944D6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5A8E5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9633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wystawienie recept dla pacjentów powyżej 75 roku życia.</w:t>
            </w:r>
          </w:p>
        </w:tc>
        <w:tc>
          <w:tcPr>
            <w:tcW w:w="2549" w:type="dxa"/>
            <w:tcBorders>
              <w:top w:val="single" w:sz="4" w:space="0" w:color="000000"/>
              <w:left w:val="single" w:sz="4" w:space="0" w:color="000000"/>
              <w:bottom w:val="single" w:sz="4" w:space="0" w:color="000000"/>
              <w:right w:val="single" w:sz="4" w:space="0" w:color="000000"/>
            </w:tcBorders>
          </w:tcPr>
          <w:p w14:paraId="4D377F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51A86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A12AF8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7A54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rozszerzenie rejestru leków stale przyjmowanych przez pacjenta o leki przepisane na recepcie.</w:t>
            </w:r>
          </w:p>
        </w:tc>
        <w:tc>
          <w:tcPr>
            <w:tcW w:w="2549" w:type="dxa"/>
            <w:tcBorders>
              <w:top w:val="single" w:sz="4" w:space="0" w:color="000000"/>
              <w:left w:val="single" w:sz="4" w:space="0" w:color="000000"/>
              <w:bottom w:val="single" w:sz="4" w:space="0" w:color="000000"/>
              <w:right w:val="single" w:sz="4" w:space="0" w:color="000000"/>
            </w:tcBorders>
          </w:tcPr>
          <w:p w14:paraId="1EF9E8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44DDC8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C39EB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E522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zbiorczy wydruk zaleceń dla wszystkich recept pacjenta w ramach danego pobytu.</w:t>
            </w:r>
          </w:p>
        </w:tc>
        <w:tc>
          <w:tcPr>
            <w:tcW w:w="2549" w:type="dxa"/>
            <w:tcBorders>
              <w:top w:val="single" w:sz="4" w:space="0" w:color="000000"/>
              <w:left w:val="single" w:sz="4" w:space="0" w:color="000000"/>
              <w:bottom w:val="single" w:sz="4" w:space="0" w:color="000000"/>
              <w:right w:val="single" w:sz="4" w:space="0" w:color="000000"/>
            </w:tcBorders>
          </w:tcPr>
          <w:p w14:paraId="1668073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FE8EC7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ADC73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ADA3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przypadku wystawienia pacjentowi wielu recept, System umożliwia ich jednoczesny wydruk</w:t>
            </w:r>
          </w:p>
        </w:tc>
        <w:tc>
          <w:tcPr>
            <w:tcW w:w="2549" w:type="dxa"/>
            <w:tcBorders>
              <w:top w:val="single" w:sz="4" w:space="0" w:color="000000"/>
              <w:left w:val="single" w:sz="4" w:space="0" w:color="000000"/>
              <w:bottom w:val="single" w:sz="4" w:space="0" w:color="000000"/>
              <w:right w:val="single" w:sz="4" w:space="0" w:color="000000"/>
            </w:tcBorders>
          </w:tcPr>
          <w:p w14:paraId="7C74EC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C950A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383F6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C076A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recept pełnopłatnych bez nadanego numeru, w przypadku braku wolnych numerów w puli użytkownika.</w:t>
            </w:r>
          </w:p>
        </w:tc>
        <w:tc>
          <w:tcPr>
            <w:tcW w:w="2549" w:type="dxa"/>
            <w:tcBorders>
              <w:top w:val="single" w:sz="4" w:space="0" w:color="000000"/>
              <w:left w:val="single" w:sz="4" w:space="0" w:color="000000"/>
              <w:bottom w:val="single" w:sz="4" w:space="0" w:color="000000"/>
              <w:right w:val="single" w:sz="4" w:space="0" w:color="000000"/>
            </w:tcBorders>
          </w:tcPr>
          <w:p w14:paraId="2F95A1B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A68CA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71174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E66AE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podczas tworzenia opisu wizyty przez użytkownika powinien umożliwiać  podgląd recept wystawionych pacjentowi w poprzednich wizytach/pobytach</w:t>
            </w:r>
          </w:p>
        </w:tc>
        <w:tc>
          <w:tcPr>
            <w:tcW w:w="2549" w:type="dxa"/>
            <w:tcBorders>
              <w:top w:val="single" w:sz="4" w:space="0" w:color="000000"/>
              <w:left w:val="single" w:sz="4" w:space="0" w:color="000000"/>
              <w:bottom w:val="single" w:sz="4" w:space="0" w:color="000000"/>
              <w:right w:val="single" w:sz="4" w:space="0" w:color="000000"/>
            </w:tcBorders>
          </w:tcPr>
          <w:p w14:paraId="13A0EBA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7C37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D0FEC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95FAE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c>
          <w:tcPr>
            <w:tcW w:w="2549" w:type="dxa"/>
            <w:tcBorders>
              <w:top w:val="single" w:sz="4" w:space="0" w:color="000000"/>
              <w:left w:val="single" w:sz="4" w:space="0" w:color="000000"/>
              <w:bottom w:val="single" w:sz="4" w:space="0" w:color="000000"/>
              <w:right w:val="single" w:sz="4" w:space="0" w:color="000000"/>
            </w:tcBorders>
          </w:tcPr>
          <w:p w14:paraId="60C7EF3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1304B9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4681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CAFC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Dokumentacja wizyty</w:t>
            </w:r>
          </w:p>
        </w:tc>
        <w:tc>
          <w:tcPr>
            <w:tcW w:w="2549" w:type="dxa"/>
            <w:tcBorders>
              <w:top w:val="single" w:sz="4" w:space="0" w:color="000000"/>
              <w:left w:val="single" w:sz="4" w:space="0" w:color="000000"/>
              <w:bottom w:val="single" w:sz="4" w:space="0" w:color="000000"/>
              <w:right w:val="single" w:sz="4" w:space="0" w:color="000000"/>
            </w:tcBorders>
          </w:tcPr>
          <w:p w14:paraId="463902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42930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830B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E065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wystawienie skierowania,</w:t>
            </w:r>
          </w:p>
        </w:tc>
        <w:tc>
          <w:tcPr>
            <w:tcW w:w="2549" w:type="dxa"/>
            <w:tcBorders>
              <w:top w:val="single" w:sz="4" w:space="0" w:color="000000"/>
              <w:left w:val="single" w:sz="4" w:space="0" w:color="000000"/>
              <w:bottom w:val="single" w:sz="4" w:space="0" w:color="000000"/>
              <w:right w:val="single" w:sz="4" w:space="0" w:color="000000"/>
            </w:tcBorders>
          </w:tcPr>
          <w:p w14:paraId="7DB21BF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E6E2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E8000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6EE4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c>
          <w:tcPr>
            <w:tcW w:w="2549" w:type="dxa"/>
            <w:tcBorders>
              <w:top w:val="single" w:sz="4" w:space="0" w:color="000000"/>
              <w:left w:val="single" w:sz="4" w:space="0" w:color="000000"/>
              <w:bottom w:val="single" w:sz="4" w:space="0" w:color="000000"/>
              <w:right w:val="single" w:sz="4" w:space="0" w:color="000000"/>
            </w:tcBorders>
          </w:tcPr>
          <w:p w14:paraId="174430E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13C7E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A0CDD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558E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Dla skierowań zewnętrznych system powinien udostępniać możliwość wydruku wbudowanych skierowań lub definicję wydruku każdego rodzaju skierowania przez administratora</w:t>
            </w:r>
          </w:p>
        </w:tc>
        <w:tc>
          <w:tcPr>
            <w:tcW w:w="2549" w:type="dxa"/>
            <w:tcBorders>
              <w:top w:val="single" w:sz="4" w:space="0" w:color="000000"/>
              <w:left w:val="single" w:sz="4" w:space="0" w:color="000000"/>
              <w:bottom w:val="single" w:sz="4" w:space="0" w:color="000000"/>
              <w:right w:val="single" w:sz="4" w:space="0" w:color="000000"/>
            </w:tcBorders>
          </w:tcPr>
          <w:p w14:paraId="2F3FA75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8045A6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17B3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8978C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usuwanie lub anulowanie skierowania w zależność od statusu skierowania.</w:t>
            </w:r>
          </w:p>
        </w:tc>
        <w:tc>
          <w:tcPr>
            <w:tcW w:w="2549" w:type="dxa"/>
            <w:tcBorders>
              <w:top w:val="single" w:sz="4" w:space="0" w:color="000000"/>
              <w:left w:val="single" w:sz="4" w:space="0" w:color="000000"/>
              <w:bottom w:val="single" w:sz="4" w:space="0" w:color="000000"/>
              <w:right w:val="single" w:sz="4" w:space="0" w:color="000000"/>
            </w:tcBorders>
          </w:tcPr>
          <w:p w14:paraId="06EADBC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AFD725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539E5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5289B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posiada możliwość wystawiania e-skierowań na szczepienia </w:t>
            </w:r>
            <w:proofErr w:type="spellStart"/>
            <w:r w:rsidRPr="00AD4200">
              <w:rPr>
                <w:rFonts w:ascii="Arial" w:eastAsia="Times New Roman" w:hAnsi="Arial" w:cs="Arial"/>
                <w:color w:val="000000"/>
                <w:sz w:val="16"/>
                <w:szCs w:val="16"/>
                <w:lang w:eastAsia="pl-PL"/>
              </w:rPr>
              <w:t>covidowe</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297B139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1AB727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DD909F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EF53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leków podanych podczas wizyty (współpraca z apteczką oddziałową),</w:t>
            </w:r>
          </w:p>
        </w:tc>
        <w:tc>
          <w:tcPr>
            <w:tcW w:w="2549" w:type="dxa"/>
            <w:tcBorders>
              <w:top w:val="single" w:sz="4" w:space="0" w:color="000000"/>
              <w:left w:val="single" w:sz="4" w:space="0" w:color="000000"/>
              <w:bottom w:val="single" w:sz="4" w:space="0" w:color="000000"/>
              <w:right w:val="single" w:sz="4" w:space="0" w:color="000000"/>
            </w:tcBorders>
          </w:tcPr>
          <w:p w14:paraId="335B213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A16F59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79EC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60D7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szczepień oraz dodatkowych informacji:</w:t>
            </w:r>
          </w:p>
        </w:tc>
        <w:tc>
          <w:tcPr>
            <w:tcW w:w="2549" w:type="dxa"/>
            <w:tcBorders>
              <w:top w:val="single" w:sz="4" w:space="0" w:color="000000"/>
              <w:left w:val="single" w:sz="4" w:space="0" w:color="000000"/>
              <w:bottom w:val="single" w:sz="4" w:space="0" w:color="000000"/>
              <w:right w:val="single" w:sz="4" w:space="0" w:color="000000"/>
            </w:tcBorders>
          </w:tcPr>
          <w:p w14:paraId="3041941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DA870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59EDE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77D0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oznaczenia podania leku jako szczepienia,</w:t>
            </w:r>
          </w:p>
        </w:tc>
        <w:tc>
          <w:tcPr>
            <w:tcW w:w="2549" w:type="dxa"/>
            <w:tcBorders>
              <w:top w:val="single" w:sz="4" w:space="0" w:color="000000"/>
              <w:left w:val="single" w:sz="4" w:space="0" w:color="000000"/>
              <w:bottom w:val="single" w:sz="4" w:space="0" w:color="000000"/>
              <w:right w:val="single" w:sz="4" w:space="0" w:color="000000"/>
            </w:tcBorders>
          </w:tcPr>
          <w:p w14:paraId="6F7FF94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B8C4C5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0446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080B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wpisania przy podaniu leku danych charakteryzujących szczepienie,</w:t>
            </w:r>
          </w:p>
        </w:tc>
        <w:tc>
          <w:tcPr>
            <w:tcW w:w="2549" w:type="dxa"/>
            <w:tcBorders>
              <w:top w:val="single" w:sz="4" w:space="0" w:color="000000"/>
              <w:left w:val="single" w:sz="4" w:space="0" w:color="000000"/>
              <w:bottom w:val="single" w:sz="4" w:space="0" w:color="000000"/>
              <w:right w:val="single" w:sz="4" w:space="0" w:color="000000"/>
            </w:tcBorders>
          </w:tcPr>
          <w:p w14:paraId="60AC7A3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D993B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613D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17E5A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automatyczny wpis na listę szczepień pacjenta po oznaczeniu podania leku jako szczepienia.</w:t>
            </w:r>
          </w:p>
        </w:tc>
        <w:tc>
          <w:tcPr>
            <w:tcW w:w="2549" w:type="dxa"/>
            <w:tcBorders>
              <w:top w:val="single" w:sz="4" w:space="0" w:color="000000"/>
              <w:left w:val="single" w:sz="4" w:space="0" w:color="000000"/>
              <w:bottom w:val="single" w:sz="4" w:space="0" w:color="000000"/>
              <w:right w:val="single" w:sz="4" w:space="0" w:color="000000"/>
            </w:tcBorders>
          </w:tcPr>
          <w:p w14:paraId="17D17E0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DD786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952DF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7294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wprowadzenie dodatkowych usług i badań wykonanych podczas wizyty z odnotowanie personelu wykonującego i opisem</w:t>
            </w:r>
          </w:p>
        </w:tc>
        <w:tc>
          <w:tcPr>
            <w:tcW w:w="2549" w:type="dxa"/>
            <w:tcBorders>
              <w:top w:val="single" w:sz="4" w:space="0" w:color="000000"/>
              <w:left w:val="single" w:sz="4" w:space="0" w:color="000000"/>
              <w:bottom w:val="single" w:sz="4" w:space="0" w:color="000000"/>
              <w:right w:val="single" w:sz="4" w:space="0" w:color="000000"/>
            </w:tcBorders>
          </w:tcPr>
          <w:p w14:paraId="44A841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5EB4A7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DEA31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1162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zaewidencjonowanie i wydrukowanie dodatkowych dokumentów możliwych do zdefiniowania przez administratora systemu</w:t>
            </w:r>
          </w:p>
        </w:tc>
        <w:tc>
          <w:tcPr>
            <w:tcW w:w="2549" w:type="dxa"/>
            <w:tcBorders>
              <w:top w:val="single" w:sz="4" w:space="0" w:color="000000"/>
              <w:left w:val="single" w:sz="4" w:space="0" w:color="000000"/>
              <w:bottom w:val="single" w:sz="4" w:space="0" w:color="000000"/>
              <w:right w:val="single" w:sz="4" w:space="0" w:color="000000"/>
            </w:tcBorders>
          </w:tcPr>
          <w:p w14:paraId="31F8E50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78298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C069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22C0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stosowania słownika tekstów standardowych do opisu danych wizyt</w:t>
            </w:r>
          </w:p>
        </w:tc>
        <w:tc>
          <w:tcPr>
            <w:tcW w:w="2549" w:type="dxa"/>
            <w:tcBorders>
              <w:top w:val="single" w:sz="4" w:space="0" w:color="000000"/>
              <w:left w:val="single" w:sz="4" w:space="0" w:color="000000"/>
              <w:bottom w:val="single" w:sz="4" w:space="0" w:color="000000"/>
              <w:right w:val="single" w:sz="4" w:space="0" w:color="000000"/>
            </w:tcBorders>
          </w:tcPr>
          <w:p w14:paraId="6849967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A1D227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A16B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9683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wykorzystania definiowalnych formularzy do opisu danych wizyty</w:t>
            </w:r>
          </w:p>
        </w:tc>
        <w:tc>
          <w:tcPr>
            <w:tcW w:w="2549" w:type="dxa"/>
            <w:tcBorders>
              <w:top w:val="single" w:sz="4" w:space="0" w:color="000000"/>
              <w:left w:val="single" w:sz="4" w:space="0" w:color="000000"/>
              <w:bottom w:val="single" w:sz="4" w:space="0" w:color="000000"/>
              <w:right w:val="single" w:sz="4" w:space="0" w:color="000000"/>
            </w:tcBorders>
          </w:tcPr>
          <w:p w14:paraId="232D7B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EAED6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1BE3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A3B9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stosowania „pozycji preferowanych” dla użytkowników, jednostek organizacyjnych w ramach używanych słowników</w:t>
            </w:r>
          </w:p>
        </w:tc>
        <w:tc>
          <w:tcPr>
            <w:tcW w:w="2549" w:type="dxa"/>
            <w:tcBorders>
              <w:top w:val="single" w:sz="4" w:space="0" w:color="000000"/>
              <w:left w:val="single" w:sz="4" w:space="0" w:color="000000"/>
              <w:bottom w:val="single" w:sz="4" w:space="0" w:color="000000"/>
              <w:right w:val="single" w:sz="4" w:space="0" w:color="000000"/>
            </w:tcBorders>
          </w:tcPr>
          <w:p w14:paraId="1415E8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792BAF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BAF65E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E47E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ewidencji wykonania usług rozliczanych komercyjnie:</w:t>
            </w:r>
          </w:p>
        </w:tc>
        <w:tc>
          <w:tcPr>
            <w:tcW w:w="2549" w:type="dxa"/>
            <w:tcBorders>
              <w:top w:val="single" w:sz="4" w:space="0" w:color="000000"/>
              <w:left w:val="single" w:sz="4" w:space="0" w:color="000000"/>
              <w:bottom w:val="single" w:sz="4" w:space="0" w:color="000000"/>
              <w:right w:val="single" w:sz="4" w:space="0" w:color="000000"/>
            </w:tcBorders>
          </w:tcPr>
          <w:p w14:paraId="1BCDC3E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FE1921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FC14B7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E478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sposobu płatności oraz wyznaczenie schematu księgowania dla dokumentów sprzedaży.</w:t>
            </w:r>
          </w:p>
        </w:tc>
        <w:tc>
          <w:tcPr>
            <w:tcW w:w="2549" w:type="dxa"/>
            <w:tcBorders>
              <w:top w:val="single" w:sz="4" w:space="0" w:color="000000"/>
              <w:left w:val="single" w:sz="4" w:space="0" w:color="000000"/>
              <w:bottom w:val="single" w:sz="4" w:space="0" w:color="000000"/>
              <w:right w:val="single" w:sz="4" w:space="0" w:color="000000"/>
            </w:tcBorders>
          </w:tcPr>
          <w:p w14:paraId="31FEFBA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E09F9C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9A08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7A240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zakończenia wizyty:</w:t>
            </w:r>
          </w:p>
        </w:tc>
        <w:tc>
          <w:tcPr>
            <w:tcW w:w="2549" w:type="dxa"/>
            <w:tcBorders>
              <w:top w:val="single" w:sz="4" w:space="0" w:color="000000"/>
              <w:left w:val="single" w:sz="4" w:space="0" w:color="000000"/>
              <w:bottom w:val="single" w:sz="4" w:space="0" w:color="000000"/>
              <w:right w:val="single" w:sz="4" w:space="0" w:color="000000"/>
            </w:tcBorders>
          </w:tcPr>
          <w:p w14:paraId="29C5C33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DDF8A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A4B9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504E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autoryzacja wizyty,</w:t>
            </w:r>
          </w:p>
        </w:tc>
        <w:tc>
          <w:tcPr>
            <w:tcW w:w="2549" w:type="dxa"/>
            <w:tcBorders>
              <w:top w:val="single" w:sz="4" w:space="0" w:color="000000"/>
              <w:left w:val="single" w:sz="4" w:space="0" w:color="000000"/>
              <w:bottom w:val="single" w:sz="4" w:space="0" w:color="000000"/>
              <w:right w:val="single" w:sz="4" w:space="0" w:color="000000"/>
            </w:tcBorders>
          </w:tcPr>
          <w:p w14:paraId="0BF0CB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FC026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1D4CB7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773F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automatyczne tworzenie karty wizyty.</w:t>
            </w:r>
          </w:p>
        </w:tc>
        <w:tc>
          <w:tcPr>
            <w:tcW w:w="2549" w:type="dxa"/>
            <w:tcBorders>
              <w:top w:val="single" w:sz="4" w:space="0" w:color="000000"/>
              <w:left w:val="single" w:sz="4" w:space="0" w:color="000000"/>
              <w:bottom w:val="single" w:sz="4" w:space="0" w:color="000000"/>
              <w:right w:val="single" w:sz="4" w:space="0" w:color="000000"/>
            </w:tcBorders>
          </w:tcPr>
          <w:p w14:paraId="5CC69E3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AB160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0BC63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8F73C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bezpośredniego skierowania na IP</w:t>
            </w:r>
          </w:p>
        </w:tc>
        <w:tc>
          <w:tcPr>
            <w:tcW w:w="2549" w:type="dxa"/>
            <w:tcBorders>
              <w:top w:val="single" w:sz="4" w:space="0" w:color="000000"/>
              <w:left w:val="single" w:sz="4" w:space="0" w:color="000000"/>
              <w:bottom w:val="single" w:sz="4" w:space="0" w:color="000000"/>
              <w:right w:val="single" w:sz="4" w:space="0" w:color="000000"/>
            </w:tcBorders>
          </w:tcPr>
          <w:p w14:paraId="395A167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01D17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79374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C005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 zależności od konfiguracji system waliduje wymagane dla zakończonej wizyty dokumenty  podczas zapisu danych wizyty albo podczas autoryzacji danych tej wizyty.</w:t>
            </w:r>
          </w:p>
        </w:tc>
        <w:tc>
          <w:tcPr>
            <w:tcW w:w="2549" w:type="dxa"/>
            <w:tcBorders>
              <w:top w:val="single" w:sz="4" w:space="0" w:color="000000"/>
              <w:left w:val="single" w:sz="4" w:space="0" w:color="000000"/>
              <w:bottom w:val="single" w:sz="4" w:space="0" w:color="000000"/>
              <w:right w:val="single" w:sz="4" w:space="0" w:color="000000"/>
            </w:tcBorders>
          </w:tcPr>
          <w:p w14:paraId="0697FBD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FA6438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0EBB2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4AA98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Kwalifikacja rozliczeniowa usług i świadczeń.</w:t>
            </w:r>
          </w:p>
        </w:tc>
        <w:tc>
          <w:tcPr>
            <w:tcW w:w="2549" w:type="dxa"/>
            <w:tcBorders>
              <w:top w:val="single" w:sz="4" w:space="0" w:color="000000"/>
              <w:left w:val="single" w:sz="4" w:space="0" w:color="000000"/>
              <w:bottom w:val="single" w:sz="4" w:space="0" w:color="000000"/>
              <w:right w:val="single" w:sz="4" w:space="0" w:color="000000"/>
            </w:tcBorders>
          </w:tcPr>
          <w:p w14:paraId="1457BC1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4D6F8A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4227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2F54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wiązanie rozliczanych badań do kolejnej zaplanowanej wizyty</w:t>
            </w:r>
          </w:p>
        </w:tc>
        <w:tc>
          <w:tcPr>
            <w:tcW w:w="2549" w:type="dxa"/>
            <w:tcBorders>
              <w:top w:val="single" w:sz="4" w:space="0" w:color="000000"/>
              <w:left w:val="single" w:sz="4" w:space="0" w:color="000000"/>
              <w:bottom w:val="single" w:sz="4" w:space="0" w:color="000000"/>
              <w:right w:val="single" w:sz="4" w:space="0" w:color="000000"/>
            </w:tcBorders>
          </w:tcPr>
          <w:p w14:paraId="38D944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23494E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E8D1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F17C4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wgląd w rozliczenia NFZ z tytułu zrealizowanych w trakcie wizyty usług</w:t>
            </w:r>
          </w:p>
        </w:tc>
        <w:tc>
          <w:tcPr>
            <w:tcW w:w="2549" w:type="dxa"/>
            <w:tcBorders>
              <w:top w:val="single" w:sz="4" w:space="0" w:color="000000"/>
              <w:left w:val="single" w:sz="4" w:space="0" w:color="000000"/>
              <w:bottom w:val="single" w:sz="4" w:space="0" w:color="000000"/>
              <w:right w:val="single" w:sz="4" w:space="0" w:color="000000"/>
            </w:tcBorders>
          </w:tcPr>
          <w:p w14:paraId="253A153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4D0C9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7178D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B525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automatyczna aktualizacja i przegląd Księgi Przychodni</w:t>
            </w:r>
          </w:p>
        </w:tc>
        <w:tc>
          <w:tcPr>
            <w:tcW w:w="2549" w:type="dxa"/>
            <w:tcBorders>
              <w:top w:val="single" w:sz="4" w:space="0" w:color="000000"/>
              <w:left w:val="single" w:sz="4" w:space="0" w:color="000000"/>
              <w:bottom w:val="single" w:sz="4" w:space="0" w:color="000000"/>
              <w:right w:val="single" w:sz="4" w:space="0" w:color="000000"/>
            </w:tcBorders>
          </w:tcPr>
          <w:p w14:paraId="1C6D2A6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3003EA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BBE3EB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34E17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i wydruk dokumentacji zbiorczej tj.:</w:t>
            </w:r>
          </w:p>
        </w:tc>
        <w:tc>
          <w:tcPr>
            <w:tcW w:w="2549" w:type="dxa"/>
            <w:tcBorders>
              <w:top w:val="single" w:sz="4" w:space="0" w:color="000000"/>
              <w:left w:val="single" w:sz="4" w:space="0" w:color="000000"/>
              <w:bottom w:val="single" w:sz="4" w:space="0" w:color="000000"/>
              <w:right w:val="single" w:sz="4" w:space="0" w:color="000000"/>
            </w:tcBorders>
          </w:tcPr>
          <w:p w14:paraId="26B954A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F1C27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ED361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7923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Harmonogram przyjęć</w:t>
            </w:r>
          </w:p>
        </w:tc>
        <w:tc>
          <w:tcPr>
            <w:tcW w:w="2549" w:type="dxa"/>
            <w:tcBorders>
              <w:top w:val="single" w:sz="4" w:space="0" w:color="000000"/>
              <w:left w:val="single" w:sz="4" w:space="0" w:color="000000"/>
              <w:bottom w:val="single" w:sz="4" w:space="0" w:color="000000"/>
              <w:right w:val="single" w:sz="4" w:space="0" w:color="000000"/>
            </w:tcBorders>
          </w:tcPr>
          <w:p w14:paraId="6E60A0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BF6A3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0C0B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A419A8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Przyjęć</w:t>
            </w:r>
          </w:p>
        </w:tc>
        <w:tc>
          <w:tcPr>
            <w:tcW w:w="2549" w:type="dxa"/>
            <w:tcBorders>
              <w:top w:val="single" w:sz="4" w:space="0" w:color="000000"/>
              <w:left w:val="single" w:sz="4" w:space="0" w:color="000000"/>
              <w:bottom w:val="single" w:sz="4" w:space="0" w:color="000000"/>
              <w:right w:val="single" w:sz="4" w:space="0" w:color="000000"/>
            </w:tcBorders>
          </w:tcPr>
          <w:p w14:paraId="61D1018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34A0D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9D39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292A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Zdarzeń Niepożądanych</w:t>
            </w:r>
          </w:p>
        </w:tc>
        <w:tc>
          <w:tcPr>
            <w:tcW w:w="2549" w:type="dxa"/>
            <w:tcBorders>
              <w:top w:val="single" w:sz="4" w:space="0" w:color="000000"/>
              <w:left w:val="single" w:sz="4" w:space="0" w:color="000000"/>
              <w:bottom w:val="single" w:sz="4" w:space="0" w:color="000000"/>
              <w:right w:val="single" w:sz="4" w:space="0" w:color="000000"/>
            </w:tcBorders>
          </w:tcPr>
          <w:p w14:paraId="2B5A742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26B29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0E3EE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DB668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Badań</w:t>
            </w:r>
          </w:p>
        </w:tc>
        <w:tc>
          <w:tcPr>
            <w:tcW w:w="2549" w:type="dxa"/>
            <w:tcBorders>
              <w:top w:val="single" w:sz="4" w:space="0" w:color="000000"/>
              <w:left w:val="single" w:sz="4" w:space="0" w:color="000000"/>
              <w:bottom w:val="single" w:sz="4" w:space="0" w:color="000000"/>
              <w:right w:val="single" w:sz="4" w:space="0" w:color="000000"/>
            </w:tcBorders>
          </w:tcPr>
          <w:p w14:paraId="79C6C9B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35E6C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E0E58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338452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Wykaz Zabiegów</w:t>
            </w:r>
          </w:p>
        </w:tc>
        <w:tc>
          <w:tcPr>
            <w:tcW w:w="2549" w:type="dxa"/>
            <w:tcBorders>
              <w:top w:val="single" w:sz="4" w:space="0" w:color="000000"/>
              <w:left w:val="single" w:sz="4" w:space="0" w:color="000000"/>
              <w:bottom w:val="single" w:sz="4" w:space="0" w:color="000000"/>
              <w:right w:val="single" w:sz="4" w:space="0" w:color="000000"/>
            </w:tcBorders>
          </w:tcPr>
          <w:p w14:paraId="40C0AC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AF15B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31D5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D209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Księga Ratownictwa</w:t>
            </w:r>
          </w:p>
        </w:tc>
        <w:tc>
          <w:tcPr>
            <w:tcW w:w="2549" w:type="dxa"/>
            <w:tcBorders>
              <w:top w:val="single" w:sz="4" w:space="0" w:color="000000"/>
              <w:left w:val="single" w:sz="4" w:space="0" w:color="000000"/>
              <w:bottom w:val="single" w:sz="4" w:space="0" w:color="000000"/>
              <w:right w:val="single" w:sz="4" w:space="0" w:color="000000"/>
            </w:tcBorders>
          </w:tcPr>
          <w:p w14:paraId="5BC5C8E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DB84B6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0DC26C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DE780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wpis do Księgi zgonów w ramach obsługi wizyty/badania.</w:t>
            </w:r>
          </w:p>
        </w:tc>
        <w:tc>
          <w:tcPr>
            <w:tcW w:w="2549" w:type="dxa"/>
            <w:tcBorders>
              <w:top w:val="single" w:sz="4" w:space="0" w:color="000000"/>
              <w:left w:val="single" w:sz="4" w:space="0" w:color="000000"/>
              <w:bottom w:val="single" w:sz="4" w:space="0" w:color="000000"/>
              <w:right w:val="single" w:sz="4" w:space="0" w:color="000000"/>
            </w:tcBorders>
          </w:tcPr>
          <w:p w14:paraId="3DB08BC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8EE16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F66B1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C78C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podpowiadanie dat w danych pozycji Księgi Ratownictwa</w:t>
            </w:r>
          </w:p>
        </w:tc>
        <w:tc>
          <w:tcPr>
            <w:tcW w:w="2549" w:type="dxa"/>
            <w:tcBorders>
              <w:top w:val="single" w:sz="4" w:space="0" w:color="000000"/>
              <w:left w:val="single" w:sz="4" w:space="0" w:color="000000"/>
              <w:bottom w:val="single" w:sz="4" w:space="0" w:color="000000"/>
              <w:right w:val="single" w:sz="4" w:space="0" w:color="000000"/>
            </w:tcBorders>
          </w:tcPr>
          <w:p w14:paraId="5A64563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64D7E6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1E7A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7724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wywiadu przedporodowego w gabinecie lekarskim.</w:t>
            </w:r>
          </w:p>
        </w:tc>
        <w:tc>
          <w:tcPr>
            <w:tcW w:w="2549" w:type="dxa"/>
            <w:tcBorders>
              <w:top w:val="single" w:sz="4" w:space="0" w:color="000000"/>
              <w:left w:val="single" w:sz="4" w:space="0" w:color="000000"/>
              <w:bottom w:val="single" w:sz="4" w:space="0" w:color="000000"/>
              <w:right w:val="single" w:sz="4" w:space="0" w:color="000000"/>
            </w:tcBorders>
          </w:tcPr>
          <w:p w14:paraId="3AACFB5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9328B8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3F25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3B3D4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pisma powiązanego z usługą podczas zakończenia wizyty/badania pacjenta.</w:t>
            </w:r>
          </w:p>
        </w:tc>
        <w:tc>
          <w:tcPr>
            <w:tcW w:w="2549" w:type="dxa"/>
            <w:tcBorders>
              <w:top w:val="single" w:sz="4" w:space="0" w:color="000000"/>
              <w:left w:val="single" w:sz="4" w:space="0" w:color="000000"/>
              <w:bottom w:val="single" w:sz="4" w:space="0" w:color="000000"/>
              <w:right w:val="single" w:sz="4" w:space="0" w:color="000000"/>
            </w:tcBorders>
          </w:tcPr>
          <w:p w14:paraId="12AB6A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527143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EF8C86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7D178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pakietu onkologicznego</w:t>
            </w:r>
          </w:p>
        </w:tc>
        <w:tc>
          <w:tcPr>
            <w:tcW w:w="2549" w:type="dxa"/>
            <w:tcBorders>
              <w:top w:val="single" w:sz="4" w:space="0" w:color="000000"/>
              <w:left w:val="single" w:sz="4" w:space="0" w:color="000000"/>
              <w:bottom w:val="single" w:sz="4" w:space="0" w:color="000000"/>
              <w:right w:val="single" w:sz="4" w:space="0" w:color="000000"/>
            </w:tcBorders>
          </w:tcPr>
          <w:p w14:paraId="55FB50A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53127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60EF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2D21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prowadzenie rejestru kart Diagnostyki i Leczenia Onkologicznego z uwzględnieniem podstawowych informacji:</w:t>
            </w:r>
          </w:p>
        </w:tc>
        <w:tc>
          <w:tcPr>
            <w:tcW w:w="2549" w:type="dxa"/>
            <w:tcBorders>
              <w:top w:val="single" w:sz="4" w:space="0" w:color="000000"/>
              <w:left w:val="single" w:sz="4" w:space="0" w:color="000000"/>
              <w:bottom w:val="single" w:sz="4" w:space="0" w:color="000000"/>
              <w:right w:val="single" w:sz="4" w:space="0" w:color="000000"/>
            </w:tcBorders>
          </w:tcPr>
          <w:p w14:paraId="4376EEE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B89CB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D5CC2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C44A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numer karty (zgodny z obowiązującym formatem)</w:t>
            </w:r>
          </w:p>
        </w:tc>
        <w:tc>
          <w:tcPr>
            <w:tcW w:w="2549" w:type="dxa"/>
            <w:tcBorders>
              <w:top w:val="single" w:sz="4" w:space="0" w:color="000000"/>
              <w:left w:val="single" w:sz="4" w:space="0" w:color="000000"/>
              <w:bottom w:val="single" w:sz="4" w:space="0" w:color="000000"/>
              <w:right w:val="single" w:sz="4" w:space="0" w:color="000000"/>
            </w:tcBorders>
          </w:tcPr>
          <w:p w14:paraId="0379F9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72DEA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08F6B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0588E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etap obsługi</w:t>
            </w:r>
          </w:p>
        </w:tc>
        <w:tc>
          <w:tcPr>
            <w:tcW w:w="2549" w:type="dxa"/>
            <w:tcBorders>
              <w:top w:val="single" w:sz="4" w:space="0" w:color="000000"/>
              <w:left w:val="single" w:sz="4" w:space="0" w:color="000000"/>
              <w:bottom w:val="single" w:sz="4" w:space="0" w:color="000000"/>
              <w:right w:val="single" w:sz="4" w:space="0" w:color="000000"/>
            </w:tcBorders>
          </w:tcPr>
          <w:p w14:paraId="5662AB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5F674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087E6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ECA21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informacja, czy karta znajduje się w jednostce, czy poza nią</w:t>
            </w:r>
          </w:p>
        </w:tc>
        <w:tc>
          <w:tcPr>
            <w:tcW w:w="2549" w:type="dxa"/>
            <w:tcBorders>
              <w:top w:val="single" w:sz="4" w:space="0" w:color="000000"/>
              <w:left w:val="single" w:sz="4" w:space="0" w:color="000000"/>
              <w:bottom w:val="single" w:sz="4" w:space="0" w:color="000000"/>
              <w:right w:val="single" w:sz="4" w:space="0" w:color="000000"/>
            </w:tcBorders>
          </w:tcPr>
          <w:p w14:paraId="04142D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513B80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2241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A162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ustawienie wymagalności wskazania rozpoznania podczas dodawania karty DILO.</w:t>
            </w:r>
          </w:p>
        </w:tc>
        <w:tc>
          <w:tcPr>
            <w:tcW w:w="2549" w:type="dxa"/>
            <w:tcBorders>
              <w:top w:val="single" w:sz="4" w:space="0" w:color="000000"/>
              <w:left w:val="single" w:sz="4" w:space="0" w:color="000000"/>
              <w:bottom w:val="single" w:sz="4" w:space="0" w:color="000000"/>
              <w:right w:val="single" w:sz="4" w:space="0" w:color="000000"/>
            </w:tcBorders>
          </w:tcPr>
          <w:p w14:paraId="123CAD5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CD21F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426D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2900A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rejestruje oraz umożliwiać przegląd historii zmian karty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xml:space="preserve">. Podczas zmiany danych karty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system powinien tworzyć nową wersję danych, które obowiązują od daty bieżącej.</w:t>
            </w:r>
          </w:p>
        </w:tc>
        <w:tc>
          <w:tcPr>
            <w:tcW w:w="2549" w:type="dxa"/>
            <w:tcBorders>
              <w:top w:val="single" w:sz="4" w:space="0" w:color="000000"/>
              <w:left w:val="single" w:sz="4" w:space="0" w:color="000000"/>
              <w:bottom w:val="single" w:sz="4" w:space="0" w:color="000000"/>
              <w:right w:val="single" w:sz="4" w:space="0" w:color="000000"/>
            </w:tcBorders>
          </w:tcPr>
          <w:p w14:paraId="6D0BD27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956B4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C5D92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81ACD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przegląd szczegółów karty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xml:space="preserve">. W przypadku integracji z systemem AP-DILO zakres prezentowanych danych jest większy i wynika z zakresu danych </w:t>
            </w:r>
            <w:proofErr w:type="spellStart"/>
            <w:r w:rsidRPr="00AD4200">
              <w:rPr>
                <w:rFonts w:ascii="Arial" w:eastAsia="Times New Roman" w:hAnsi="Arial" w:cs="Arial"/>
                <w:color w:val="000000"/>
                <w:sz w:val="16"/>
                <w:szCs w:val="16"/>
                <w:lang w:eastAsia="pl-PL"/>
              </w:rPr>
              <w:t>zgromadzonychw</w:t>
            </w:r>
            <w:proofErr w:type="spellEnd"/>
            <w:r w:rsidRPr="00AD4200">
              <w:rPr>
                <w:rFonts w:ascii="Arial" w:eastAsia="Times New Roman" w:hAnsi="Arial" w:cs="Arial"/>
                <w:color w:val="000000"/>
                <w:sz w:val="16"/>
                <w:szCs w:val="16"/>
                <w:lang w:eastAsia="pl-PL"/>
              </w:rPr>
              <w:t xml:space="preserve"> AMMS.</w:t>
            </w:r>
          </w:p>
        </w:tc>
        <w:tc>
          <w:tcPr>
            <w:tcW w:w="2549" w:type="dxa"/>
            <w:tcBorders>
              <w:top w:val="single" w:sz="4" w:space="0" w:color="000000"/>
              <w:left w:val="single" w:sz="4" w:space="0" w:color="000000"/>
              <w:bottom w:val="single" w:sz="4" w:space="0" w:color="000000"/>
              <w:right w:val="single" w:sz="4" w:space="0" w:color="000000"/>
            </w:tcBorders>
          </w:tcPr>
          <w:p w14:paraId="10CFB32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B18C8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8FC1D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2841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powiązanie pozycji rozliczeniowych z numerem karty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xml:space="preserve"> - także w sytuacji gdy karta </w:t>
            </w:r>
            <w:proofErr w:type="spellStart"/>
            <w:r w:rsidRPr="00AD4200">
              <w:rPr>
                <w:rFonts w:ascii="Arial" w:eastAsia="Times New Roman" w:hAnsi="Arial" w:cs="Arial"/>
                <w:color w:val="000000"/>
                <w:sz w:val="16"/>
                <w:szCs w:val="16"/>
                <w:lang w:eastAsia="pl-PL"/>
              </w:rPr>
              <w:t>DiLO</w:t>
            </w:r>
            <w:proofErr w:type="spellEnd"/>
            <w:r w:rsidRPr="00AD4200">
              <w:rPr>
                <w:rFonts w:ascii="Arial" w:eastAsia="Times New Roman" w:hAnsi="Arial" w:cs="Arial"/>
                <w:color w:val="000000"/>
                <w:sz w:val="16"/>
                <w:szCs w:val="16"/>
                <w:lang w:eastAsia="pl-PL"/>
              </w:rPr>
              <w:t xml:space="preserve"> wydawana jest pacjentowi w ramach rozliczanej hospitalizacji (a </w:t>
            </w:r>
            <w:r w:rsidRPr="00AD4200">
              <w:rPr>
                <w:rFonts w:ascii="Arial" w:eastAsia="Times New Roman" w:hAnsi="Arial" w:cs="Arial"/>
                <w:color w:val="000000"/>
                <w:sz w:val="16"/>
                <w:szCs w:val="16"/>
                <w:lang w:eastAsia="pl-PL"/>
              </w:rPr>
              <w:lastRenderedPageBreak/>
              <w:t>nie tylko przed przyjęciem na hospitalizację).</w:t>
            </w:r>
          </w:p>
        </w:tc>
        <w:tc>
          <w:tcPr>
            <w:tcW w:w="2549" w:type="dxa"/>
            <w:tcBorders>
              <w:top w:val="single" w:sz="4" w:space="0" w:color="000000"/>
              <w:left w:val="single" w:sz="4" w:space="0" w:color="000000"/>
              <w:bottom w:val="single" w:sz="4" w:space="0" w:color="000000"/>
              <w:right w:val="single" w:sz="4" w:space="0" w:color="000000"/>
            </w:tcBorders>
          </w:tcPr>
          <w:p w14:paraId="105C01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8" w:type="dxa"/>
            <w:tcBorders>
              <w:top w:val="single" w:sz="4" w:space="0" w:color="000000"/>
              <w:left w:val="single" w:sz="4" w:space="0" w:color="000000"/>
              <w:bottom w:val="single" w:sz="4" w:space="0" w:color="000000"/>
              <w:right w:val="single" w:sz="4" w:space="0" w:color="000000"/>
            </w:tcBorders>
          </w:tcPr>
          <w:p w14:paraId="34BDEF3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EAFF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0D18C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Konfiguracja pracy gabinetu</w:t>
            </w:r>
          </w:p>
        </w:tc>
        <w:tc>
          <w:tcPr>
            <w:tcW w:w="2549" w:type="dxa"/>
            <w:tcBorders>
              <w:top w:val="single" w:sz="4" w:space="0" w:color="000000"/>
              <w:left w:val="single" w:sz="4" w:space="0" w:color="000000"/>
              <w:bottom w:val="single" w:sz="4" w:space="0" w:color="000000"/>
              <w:right w:val="single" w:sz="4" w:space="0" w:color="000000"/>
            </w:tcBorders>
          </w:tcPr>
          <w:p w14:paraId="3C7D17F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60D07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87E2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E4BA6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dostosowanie modułu do specyfiki gabinetu lekarskiego co najmniej w zakresie:</w:t>
            </w:r>
          </w:p>
        </w:tc>
        <w:tc>
          <w:tcPr>
            <w:tcW w:w="2549" w:type="dxa"/>
            <w:tcBorders>
              <w:top w:val="single" w:sz="4" w:space="0" w:color="000000"/>
              <w:left w:val="single" w:sz="4" w:space="0" w:color="000000"/>
              <w:bottom w:val="single" w:sz="4" w:space="0" w:color="000000"/>
              <w:right w:val="single" w:sz="4" w:space="0" w:color="000000"/>
            </w:tcBorders>
          </w:tcPr>
          <w:p w14:paraId="774ED20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DCDF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88C04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905C96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zdefiniowania wzorców dokumentacji dedykowanej dla gabinetu</w:t>
            </w:r>
          </w:p>
        </w:tc>
        <w:tc>
          <w:tcPr>
            <w:tcW w:w="2549" w:type="dxa"/>
            <w:tcBorders>
              <w:top w:val="single" w:sz="4" w:space="0" w:color="000000"/>
              <w:left w:val="single" w:sz="4" w:space="0" w:color="000000"/>
              <w:bottom w:val="single" w:sz="4" w:space="0" w:color="000000"/>
              <w:right w:val="single" w:sz="4" w:space="0" w:color="000000"/>
            </w:tcBorders>
          </w:tcPr>
          <w:p w14:paraId="1E0B9C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E7AFEA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785E0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4491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możliwości zdefiniowania elementów menu (zakładek) w zależności od potrzeb i rodzaju usługi</w:t>
            </w:r>
          </w:p>
        </w:tc>
        <w:tc>
          <w:tcPr>
            <w:tcW w:w="2549" w:type="dxa"/>
            <w:tcBorders>
              <w:top w:val="single" w:sz="4" w:space="0" w:color="000000"/>
              <w:left w:val="single" w:sz="4" w:space="0" w:color="000000"/>
              <w:bottom w:val="single" w:sz="4" w:space="0" w:color="000000"/>
              <w:right w:val="single" w:sz="4" w:space="0" w:color="000000"/>
            </w:tcBorders>
          </w:tcPr>
          <w:p w14:paraId="3D8F8A9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6C46C3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89794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BB5F6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wykorzystania, zdefiniowanych wcześniej, wzorów dokumentów</w:t>
            </w:r>
          </w:p>
        </w:tc>
        <w:tc>
          <w:tcPr>
            <w:tcW w:w="2549" w:type="dxa"/>
            <w:tcBorders>
              <w:top w:val="single" w:sz="4" w:space="0" w:color="000000"/>
              <w:left w:val="single" w:sz="4" w:space="0" w:color="000000"/>
              <w:bottom w:val="single" w:sz="4" w:space="0" w:color="000000"/>
              <w:right w:val="single" w:sz="4" w:space="0" w:color="000000"/>
            </w:tcBorders>
          </w:tcPr>
          <w:p w14:paraId="7B46A80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A94A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F37EF0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FDB1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raportów i wykazów pracy gabinetu</w:t>
            </w:r>
          </w:p>
        </w:tc>
        <w:tc>
          <w:tcPr>
            <w:tcW w:w="2549" w:type="dxa"/>
            <w:tcBorders>
              <w:top w:val="single" w:sz="4" w:space="0" w:color="000000"/>
              <w:left w:val="single" w:sz="4" w:space="0" w:color="000000"/>
              <w:bottom w:val="single" w:sz="4" w:space="0" w:color="000000"/>
              <w:right w:val="single" w:sz="4" w:space="0" w:color="000000"/>
            </w:tcBorders>
          </w:tcPr>
          <w:p w14:paraId="649C6F4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65DF6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A28F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DA72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proofErr w:type="spellStart"/>
            <w:r w:rsidRPr="00AD4200">
              <w:rPr>
                <w:rFonts w:ascii="Arial" w:eastAsia="Times New Roman" w:hAnsi="Arial" w:cs="Arial"/>
                <w:color w:val="000000"/>
                <w:sz w:val="16"/>
                <w:szCs w:val="16"/>
                <w:lang w:eastAsia="pl-PL"/>
              </w:rPr>
              <w:t>Teleporady</w:t>
            </w:r>
            <w:proofErr w:type="spellEnd"/>
          </w:p>
        </w:tc>
        <w:tc>
          <w:tcPr>
            <w:tcW w:w="2549" w:type="dxa"/>
            <w:tcBorders>
              <w:top w:val="single" w:sz="4" w:space="0" w:color="000000"/>
              <w:left w:val="single" w:sz="4" w:space="0" w:color="000000"/>
              <w:bottom w:val="single" w:sz="4" w:space="0" w:color="000000"/>
              <w:right w:val="single" w:sz="4" w:space="0" w:color="000000"/>
            </w:tcBorders>
          </w:tcPr>
          <w:p w14:paraId="5A6896B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6A8CA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19C24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69E69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wywołanie bezpośrednio z okna wizyty w gabinecie, narzędzia do prowadzenia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z pacjentem.</w:t>
            </w:r>
          </w:p>
        </w:tc>
        <w:tc>
          <w:tcPr>
            <w:tcW w:w="2549" w:type="dxa"/>
            <w:tcBorders>
              <w:top w:val="single" w:sz="4" w:space="0" w:color="000000"/>
              <w:left w:val="single" w:sz="4" w:space="0" w:color="000000"/>
              <w:bottom w:val="single" w:sz="4" w:space="0" w:color="000000"/>
              <w:right w:val="single" w:sz="4" w:space="0" w:color="000000"/>
            </w:tcBorders>
          </w:tcPr>
          <w:p w14:paraId="33BF3A6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A30EA5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DD3E8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36712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Narzędzie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umożliwia prowadzenie minimum rozmowy audio-wideo z możliwością włączania i wyłączania kanału wideo przez obydwie strony konwersacji.</w:t>
            </w:r>
          </w:p>
        </w:tc>
        <w:tc>
          <w:tcPr>
            <w:tcW w:w="2549" w:type="dxa"/>
            <w:tcBorders>
              <w:top w:val="single" w:sz="4" w:space="0" w:color="000000"/>
              <w:left w:val="single" w:sz="4" w:space="0" w:color="000000"/>
              <w:bottom w:val="single" w:sz="4" w:space="0" w:color="000000"/>
              <w:right w:val="single" w:sz="4" w:space="0" w:color="000000"/>
            </w:tcBorders>
          </w:tcPr>
          <w:p w14:paraId="399FF39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5166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3BE8A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B5DE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O rozpoczęciu połączenia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może zdecydować wyłącznie lekarz. Narzędzie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uniemożliwia inicjowanie połączeń ze strony systemu lub pacjenta, nawet jeśli minęła umówiona godzina rozpoczęcia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3333F2A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AF0716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9B277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59B7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połączenie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wyłącznie z osobą, która otrzymała powiadomienie o rozpoczynającej się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 pacjent lub jego opiekun.</w:t>
            </w:r>
          </w:p>
        </w:tc>
        <w:tc>
          <w:tcPr>
            <w:tcW w:w="2549" w:type="dxa"/>
            <w:tcBorders>
              <w:top w:val="single" w:sz="4" w:space="0" w:color="000000"/>
              <w:left w:val="single" w:sz="4" w:space="0" w:color="000000"/>
              <w:bottom w:val="single" w:sz="4" w:space="0" w:color="000000"/>
              <w:right w:val="single" w:sz="4" w:space="0" w:color="000000"/>
            </w:tcBorders>
          </w:tcPr>
          <w:p w14:paraId="3ACF1EE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E210F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3761D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AACE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Narzędzie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zapewnia bezpieczeństwo przetwarzania danych osobowych, w szczególności przy  zestawianiu połączenia nie mogą być przekazywane dane pozwalające zidentyfikować pacjenta.</w:t>
            </w:r>
          </w:p>
        </w:tc>
        <w:tc>
          <w:tcPr>
            <w:tcW w:w="2549" w:type="dxa"/>
            <w:tcBorders>
              <w:top w:val="single" w:sz="4" w:space="0" w:color="000000"/>
              <w:left w:val="single" w:sz="4" w:space="0" w:color="000000"/>
              <w:bottom w:val="single" w:sz="4" w:space="0" w:color="000000"/>
              <w:right w:val="single" w:sz="4" w:space="0" w:color="000000"/>
            </w:tcBorders>
          </w:tcPr>
          <w:p w14:paraId="29C705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2742B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268DD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B041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Narzędzie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zapewnia możliwość uruchomienia wyłącznie w infrastrukturze zapewniającej bezpieczeństwo przetwarzania danych osobowych. W szczególności połączenia muszą być realizowane za pomocą połączeń szyfrowanych.</w:t>
            </w:r>
          </w:p>
        </w:tc>
        <w:tc>
          <w:tcPr>
            <w:tcW w:w="2549" w:type="dxa"/>
            <w:tcBorders>
              <w:top w:val="single" w:sz="4" w:space="0" w:color="000000"/>
              <w:left w:val="single" w:sz="4" w:space="0" w:color="000000"/>
              <w:bottom w:val="single" w:sz="4" w:space="0" w:color="000000"/>
              <w:right w:val="single" w:sz="4" w:space="0" w:color="000000"/>
            </w:tcBorders>
          </w:tcPr>
          <w:p w14:paraId="33D37C6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5797D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C6A7A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C098C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Narzędzie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umożliwia pacjentowi dołączenie do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z dowolnego urządzenia klasy tablet, telefonu lub komputera, wyposażonych minimum w mikrofon i ew. kamerę oraz mających dostęp do Internetu, przeglądarki internetowej (Chrom, </w:t>
            </w:r>
            <w:proofErr w:type="spellStart"/>
            <w:r w:rsidRPr="00AD4200">
              <w:rPr>
                <w:rFonts w:ascii="Arial" w:eastAsia="Times New Roman" w:hAnsi="Arial" w:cs="Arial"/>
                <w:color w:val="000000"/>
                <w:sz w:val="16"/>
                <w:szCs w:val="16"/>
                <w:lang w:eastAsia="pl-PL"/>
              </w:rPr>
              <w:t>Firefox</w:t>
            </w:r>
            <w:proofErr w:type="spellEnd"/>
            <w:r w:rsidRPr="00AD4200">
              <w:rPr>
                <w:rFonts w:ascii="Arial" w:eastAsia="Times New Roman" w:hAnsi="Arial" w:cs="Arial"/>
                <w:color w:val="000000"/>
                <w:sz w:val="16"/>
                <w:szCs w:val="16"/>
                <w:lang w:eastAsia="pl-PL"/>
              </w:rPr>
              <w:t>, Opera, Safari) lub innych ogólnodostępnych aplikacji instalowanych na urządzeniu.</w:t>
            </w:r>
          </w:p>
        </w:tc>
        <w:tc>
          <w:tcPr>
            <w:tcW w:w="2549" w:type="dxa"/>
            <w:tcBorders>
              <w:top w:val="single" w:sz="4" w:space="0" w:color="000000"/>
              <w:left w:val="single" w:sz="4" w:space="0" w:color="000000"/>
              <w:bottom w:val="single" w:sz="4" w:space="0" w:color="000000"/>
              <w:right w:val="single" w:sz="4" w:space="0" w:color="000000"/>
            </w:tcBorders>
          </w:tcPr>
          <w:p w14:paraId="4550754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B0B2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5B1F4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1975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wysłanie do pacjenta lub jego opiekuna, powiadomienia o zbliżającej się, umówionej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za pomocą wiadomości SMS i/lub email.</w:t>
            </w:r>
          </w:p>
        </w:tc>
        <w:tc>
          <w:tcPr>
            <w:tcW w:w="2549" w:type="dxa"/>
            <w:tcBorders>
              <w:top w:val="single" w:sz="4" w:space="0" w:color="000000"/>
              <w:left w:val="single" w:sz="4" w:space="0" w:color="000000"/>
              <w:bottom w:val="single" w:sz="4" w:space="0" w:color="000000"/>
              <w:right w:val="single" w:sz="4" w:space="0" w:color="000000"/>
            </w:tcBorders>
          </w:tcPr>
          <w:p w14:paraId="6AB2EC3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D1CD2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58A11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ECF98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uniemożliwia dołączenie kogokolwiek do zakończonej przez lekarza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1C2DA99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ECF5E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00A0A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2802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W przypadku zamknięcia połączenia ze strony pacjenta, jest możliwość ponownego nawiązania połączenia z lekarzem, dopóki ten nie zakończy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44FFAB4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5B20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3A702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1FF56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zapewnia wsparcie w zakresie właściwego rozliczenia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 xml:space="preserve"> minimum w zakresie ewidencji właściwej procedury medycznej po potwierdzeniu realizacji świadczenia w trybie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2216E00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29DB52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AE1D3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EC843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zapewnia blokowanie połączeń poza czasem trwania wizyty ewidencjonowanej w module HIS obsługującym gabinet, oznaczonej jako dostępna do realizacji w trybie </w:t>
            </w:r>
            <w:proofErr w:type="spellStart"/>
            <w:r w:rsidRPr="00AD4200">
              <w:rPr>
                <w:rFonts w:ascii="Arial" w:eastAsia="Times New Roman" w:hAnsi="Arial" w:cs="Arial"/>
                <w:color w:val="000000"/>
                <w:sz w:val="16"/>
                <w:szCs w:val="16"/>
                <w:lang w:eastAsia="pl-PL"/>
              </w:rPr>
              <w:t>telekonsultacji</w:t>
            </w:r>
            <w:proofErr w:type="spellEnd"/>
            <w:r w:rsidRPr="00AD4200">
              <w:rPr>
                <w:rFonts w:ascii="Arial" w:eastAsia="Times New Roman" w:hAnsi="Arial" w:cs="Arial"/>
                <w:color w:val="000000"/>
                <w:sz w:val="16"/>
                <w:szCs w:val="16"/>
                <w:lang w:eastAsia="pl-PL"/>
              </w:rPr>
              <w:t>.</w:t>
            </w:r>
          </w:p>
        </w:tc>
        <w:tc>
          <w:tcPr>
            <w:tcW w:w="2549" w:type="dxa"/>
            <w:tcBorders>
              <w:top w:val="single" w:sz="4" w:space="0" w:color="000000"/>
              <w:left w:val="single" w:sz="4" w:space="0" w:color="000000"/>
              <w:bottom w:val="single" w:sz="4" w:space="0" w:color="000000"/>
              <w:right w:val="single" w:sz="4" w:space="0" w:color="000000"/>
            </w:tcBorders>
          </w:tcPr>
          <w:p w14:paraId="479937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E79E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034EEF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A2BF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Statystyka LO</w:t>
            </w:r>
          </w:p>
        </w:tc>
        <w:tc>
          <w:tcPr>
            <w:tcW w:w="2549" w:type="dxa"/>
            <w:tcBorders>
              <w:top w:val="single" w:sz="4" w:space="0" w:color="000000"/>
              <w:left w:val="single" w:sz="4" w:space="0" w:color="000000"/>
              <w:bottom w:val="single" w:sz="4" w:space="0" w:color="000000"/>
              <w:right w:val="single" w:sz="4" w:space="0" w:color="000000"/>
            </w:tcBorders>
          </w:tcPr>
          <w:p w14:paraId="3FA82E3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011FF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271CB5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C18E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statystyki rozliczeniowej i medycznej</w:t>
            </w:r>
          </w:p>
        </w:tc>
        <w:tc>
          <w:tcPr>
            <w:tcW w:w="2549" w:type="dxa"/>
            <w:tcBorders>
              <w:top w:val="single" w:sz="4" w:space="0" w:color="000000"/>
              <w:left w:val="single" w:sz="4" w:space="0" w:color="000000"/>
              <w:bottom w:val="single" w:sz="4" w:space="0" w:color="000000"/>
              <w:right w:val="single" w:sz="4" w:space="0" w:color="000000"/>
            </w:tcBorders>
          </w:tcPr>
          <w:p w14:paraId="51817A5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F3FEC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A0FDE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93AB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skorowidza pacjentów</w:t>
            </w:r>
          </w:p>
        </w:tc>
        <w:tc>
          <w:tcPr>
            <w:tcW w:w="2549" w:type="dxa"/>
            <w:tcBorders>
              <w:top w:val="single" w:sz="4" w:space="0" w:color="000000"/>
              <w:left w:val="single" w:sz="4" w:space="0" w:color="000000"/>
              <w:bottom w:val="single" w:sz="4" w:space="0" w:color="000000"/>
              <w:right w:val="single" w:sz="4" w:space="0" w:color="000000"/>
            </w:tcBorders>
          </w:tcPr>
          <w:p w14:paraId="562E77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A29E5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7E1ED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39EE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skorowidza pacjentów wspólnego dla innych modułów medycznych (Przychodnia, Pracownia Diagnostyczna)</w:t>
            </w:r>
          </w:p>
        </w:tc>
        <w:tc>
          <w:tcPr>
            <w:tcW w:w="2549" w:type="dxa"/>
            <w:tcBorders>
              <w:top w:val="single" w:sz="4" w:space="0" w:color="000000"/>
              <w:left w:val="single" w:sz="4" w:space="0" w:color="000000"/>
              <w:bottom w:val="single" w:sz="4" w:space="0" w:color="000000"/>
              <w:right w:val="single" w:sz="4" w:space="0" w:color="000000"/>
            </w:tcBorders>
          </w:tcPr>
          <w:p w14:paraId="447D6F9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B2EEE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DB04A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B7139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pacjentów w skorowidzu wg różnych parametrów, w szczególności:</w:t>
            </w:r>
          </w:p>
        </w:tc>
        <w:tc>
          <w:tcPr>
            <w:tcW w:w="2549" w:type="dxa"/>
            <w:tcBorders>
              <w:top w:val="single" w:sz="4" w:space="0" w:color="000000"/>
              <w:left w:val="single" w:sz="4" w:space="0" w:color="000000"/>
              <w:bottom w:val="single" w:sz="4" w:space="0" w:color="000000"/>
              <w:right w:val="single" w:sz="4" w:space="0" w:color="000000"/>
            </w:tcBorders>
          </w:tcPr>
          <w:p w14:paraId="71C538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223F1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A51A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4DAC4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identyfikator pacjenta</w:t>
            </w:r>
          </w:p>
        </w:tc>
        <w:tc>
          <w:tcPr>
            <w:tcW w:w="2549" w:type="dxa"/>
            <w:tcBorders>
              <w:top w:val="single" w:sz="4" w:space="0" w:color="000000"/>
              <w:left w:val="single" w:sz="4" w:space="0" w:color="000000"/>
              <w:bottom w:val="single" w:sz="4" w:space="0" w:color="000000"/>
              <w:right w:val="single" w:sz="4" w:space="0" w:color="000000"/>
            </w:tcBorders>
          </w:tcPr>
          <w:p w14:paraId="01D7933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638446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C45DD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0702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data urodzenia</w:t>
            </w:r>
          </w:p>
        </w:tc>
        <w:tc>
          <w:tcPr>
            <w:tcW w:w="2549" w:type="dxa"/>
            <w:tcBorders>
              <w:top w:val="single" w:sz="4" w:space="0" w:color="000000"/>
              <w:left w:val="single" w:sz="4" w:space="0" w:color="000000"/>
              <w:bottom w:val="single" w:sz="4" w:space="0" w:color="000000"/>
              <w:right w:val="single" w:sz="4" w:space="0" w:color="000000"/>
            </w:tcBorders>
          </w:tcPr>
          <w:p w14:paraId="6BF564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27AA7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04526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50F8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imię ojca i matki</w:t>
            </w:r>
          </w:p>
        </w:tc>
        <w:tc>
          <w:tcPr>
            <w:tcW w:w="2549" w:type="dxa"/>
            <w:tcBorders>
              <w:top w:val="single" w:sz="4" w:space="0" w:color="000000"/>
              <w:left w:val="single" w:sz="4" w:space="0" w:color="000000"/>
              <w:bottom w:val="single" w:sz="4" w:space="0" w:color="000000"/>
              <w:right w:val="single" w:sz="4" w:space="0" w:color="000000"/>
            </w:tcBorders>
          </w:tcPr>
          <w:p w14:paraId="515BB48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62881B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52A1E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DABB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miejsce urodzenia</w:t>
            </w:r>
          </w:p>
        </w:tc>
        <w:tc>
          <w:tcPr>
            <w:tcW w:w="2549" w:type="dxa"/>
            <w:tcBorders>
              <w:top w:val="single" w:sz="4" w:space="0" w:color="000000"/>
              <w:left w:val="single" w:sz="4" w:space="0" w:color="000000"/>
              <w:bottom w:val="single" w:sz="4" w:space="0" w:color="000000"/>
              <w:right w:val="single" w:sz="4" w:space="0" w:color="000000"/>
            </w:tcBorders>
          </w:tcPr>
          <w:p w14:paraId="55459B1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A5B86E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3DE921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1938C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płeć</w:t>
            </w:r>
          </w:p>
        </w:tc>
        <w:tc>
          <w:tcPr>
            <w:tcW w:w="2549" w:type="dxa"/>
            <w:tcBorders>
              <w:top w:val="single" w:sz="4" w:space="0" w:color="000000"/>
              <w:left w:val="single" w:sz="4" w:space="0" w:color="000000"/>
              <w:bottom w:val="single" w:sz="4" w:space="0" w:color="000000"/>
              <w:right w:val="single" w:sz="4" w:space="0" w:color="000000"/>
            </w:tcBorders>
          </w:tcPr>
          <w:p w14:paraId="3FA36CA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B8B23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180EB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C9832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PESEL opiekuna</w:t>
            </w:r>
          </w:p>
        </w:tc>
        <w:tc>
          <w:tcPr>
            <w:tcW w:w="2549" w:type="dxa"/>
            <w:tcBorders>
              <w:top w:val="single" w:sz="4" w:space="0" w:color="000000"/>
              <w:left w:val="single" w:sz="4" w:space="0" w:color="000000"/>
              <w:bottom w:val="single" w:sz="4" w:space="0" w:color="000000"/>
              <w:right w:val="single" w:sz="4" w:space="0" w:color="000000"/>
            </w:tcBorders>
          </w:tcPr>
          <w:p w14:paraId="65D591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D403A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F997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F92C5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nazwisko rodowe matki</w:t>
            </w:r>
          </w:p>
        </w:tc>
        <w:tc>
          <w:tcPr>
            <w:tcW w:w="2549" w:type="dxa"/>
            <w:tcBorders>
              <w:top w:val="single" w:sz="4" w:space="0" w:color="000000"/>
              <w:left w:val="single" w:sz="4" w:space="0" w:color="000000"/>
              <w:bottom w:val="single" w:sz="4" w:space="0" w:color="000000"/>
              <w:right w:val="single" w:sz="4" w:space="0" w:color="000000"/>
            </w:tcBorders>
          </w:tcPr>
          <w:p w14:paraId="0727DA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EEBD93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B77F1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333F7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miasto (pobyt stały, adres korespondencyjny)</w:t>
            </w:r>
          </w:p>
        </w:tc>
        <w:tc>
          <w:tcPr>
            <w:tcW w:w="2549" w:type="dxa"/>
            <w:tcBorders>
              <w:top w:val="single" w:sz="4" w:space="0" w:color="000000"/>
              <w:left w:val="single" w:sz="4" w:space="0" w:color="000000"/>
              <w:bottom w:val="single" w:sz="4" w:space="0" w:color="000000"/>
              <w:right w:val="single" w:sz="4" w:space="0" w:color="000000"/>
            </w:tcBorders>
          </w:tcPr>
          <w:p w14:paraId="1B1760C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AE9498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17FC5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93595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pobyt w jednostce</w:t>
            </w:r>
          </w:p>
        </w:tc>
        <w:tc>
          <w:tcPr>
            <w:tcW w:w="2549" w:type="dxa"/>
            <w:tcBorders>
              <w:top w:val="single" w:sz="4" w:space="0" w:color="000000"/>
              <w:left w:val="single" w:sz="4" w:space="0" w:color="000000"/>
              <w:bottom w:val="single" w:sz="4" w:space="0" w:color="000000"/>
              <w:right w:val="single" w:sz="4" w:space="0" w:color="000000"/>
            </w:tcBorders>
          </w:tcPr>
          <w:p w14:paraId="43D6489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EABFD1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4C0C6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398C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pobyt w okresie</w:t>
            </w:r>
          </w:p>
        </w:tc>
        <w:tc>
          <w:tcPr>
            <w:tcW w:w="2549" w:type="dxa"/>
            <w:tcBorders>
              <w:top w:val="single" w:sz="4" w:space="0" w:color="000000"/>
              <w:left w:val="single" w:sz="4" w:space="0" w:color="000000"/>
              <w:bottom w:val="single" w:sz="4" w:space="0" w:color="000000"/>
              <w:right w:val="single" w:sz="4" w:space="0" w:color="000000"/>
            </w:tcBorders>
          </w:tcPr>
          <w:p w14:paraId="30DA4D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E336F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9CBE0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9480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nr telefonu</w:t>
            </w:r>
          </w:p>
        </w:tc>
        <w:tc>
          <w:tcPr>
            <w:tcW w:w="2549" w:type="dxa"/>
            <w:tcBorders>
              <w:top w:val="single" w:sz="4" w:space="0" w:color="000000"/>
              <w:left w:val="single" w:sz="4" w:space="0" w:color="000000"/>
              <w:bottom w:val="single" w:sz="4" w:space="0" w:color="000000"/>
              <w:right w:val="single" w:sz="4" w:space="0" w:color="000000"/>
            </w:tcBorders>
          </w:tcPr>
          <w:p w14:paraId="05FF3CD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CDF0D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1602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31B65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adres e-mail</w:t>
            </w:r>
          </w:p>
        </w:tc>
        <w:tc>
          <w:tcPr>
            <w:tcW w:w="2549" w:type="dxa"/>
            <w:tcBorders>
              <w:top w:val="single" w:sz="4" w:space="0" w:color="000000"/>
              <w:left w:val="single" w:sz="4" w:space="0" w:color="000000"/>
              <w:bottom w:val="single" w:sz="4" w:space="0" w:color="000000"/>
              <w:right w:val="single" w:sz="4" w:space="0" w:color="000000"/>
            </w:tcBorders>
          </w:tcPr>
          <w:p w14:paraId="0C2C946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46E04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AEABA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6697B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nazwisko rodowe i poprzednie nazwisko pacjenta</w:t>
            </w:r>
          </w:p>
        </w:tc>
        <w:tc>
          <w:tcPr>
            <w:tcW w:w="2549" w:type="dxa"/>
            <w:tcBorders>
              <w:top w:val="single" w:sz="4" w:space="0" w:color="000000"/>
              <w:left w:val="single" w:sz="4" w:space="0" w:color="000000"/>
              <w:bottom w:val="single" w:sz="4" w:space="0" w:color="000000"/>
              <w:right w:val="single" w:sz="4" w:space="0" w:color="000000"/>
            </w:tcBorders>
          </w:tcPr>
          <w:p w14:paraId="17BF48E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05BBEA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97A28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FBA6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rodzaj i nr dokumentu tożsamości</w:t>
            </w:r>
          </w:p>
        </w:tc>
        <w:tc>
          <w:tcPr>
            <w:tcW w:w="2549" w:type="dxa"/>
            <w:tcBorders>
              <w:top w:val="single" w:sz="4" w:space="0" w:color="000000"/>
              <w:left w:val="single" w:sz="4" w:space="0" w:color="000000"/>
              <w:bottom w:val="single" w:sz="4" w:space="0" w:color="000000"/>
              <w:right w:val="single" w:sz="4" w:space="0" w:color="000000"/>
            </w:tcBorders>
          </w:tcPr>
          <w:p w14:paraId="6634C95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21D717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EAE26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A43C2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status: VIP, cudzoziemiec, uprawniony do przyjęcia poza kolejnością</w:t>
            </w:r>
          </w:p>
        </w:tc>
        <w:tc>
          <w:tcPr>
            <w:tcW w:w="2549" w:type="dxa"/>
            <w:tcBorders>
              <w:top w:val="single" w:sz="4" w:space="0" w:color="000000"/>
              <w:left w:val="single" w:sz="4" w:space="0" w:color="000000"/>
              <w:bottom w:val="single" w:sz="4" w:space="0" w:color="000000"/>
              <w:right w:val="single" w:sz="4" w:space="0" w:color="000000"/>
            </w:tcBorders>
          </w:tcPr>
          <w:p w14:paraId="4485D8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DD6A7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0165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FD35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c>
          <w:tcPr>
            <w:tcW w:w="2549" w:type="dxa"/>
            <w:tcBorders>
              <w:top w:val="single" w:sz="4" w:space="0" w:color="000000"/>
              <w:left w:val="single" w:sz="4" w:space="0" w:color="000000"/>
              <w:bottom w:val="single" w:sz="4" w:space="0" w:color="000000"/>
              <w:right w:val="single" w:sz="4" w:space="0" w:color="000000"/>
            </w:tcBorders>
          </w:tcPr>
          <w:p w14:paraId="0408E11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3B0F05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6576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ADBFD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pacjenta o nieznanej tożsamości (NN) co najmniej w oparciu o:</w:t>
            </w:r>
          </w:p>
        </w:tc>
        <w:tc>
          <w:tcPr>
            <w:tcW w:w="2549" w:type="dxa"/>
            <w:tcBorders>
              <w:top w:val="single" w:sz="4" w:space="0" w:color="000000"/>
              <w:left w:val="single" w:sz="4" w:space="0" w:color="000000"/>
              <w:bottom w:val="single" w:sz="4" w:space="0" w:color="000000"/>
              <w:right w:val="single" w:sz="4" w:space="0" w:color="000000"/>
            </w:tcBorders>
          </w:tcPr>
          <w:p w14:paraId="7AA4FB1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6424BD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ED98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862AA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płeć (męska, żeńska, nieznana)</w:t>
            </w:r>
          </w:p>
        </w:tc>
        <w:tc>
          <w:tcPr>
            <w:tcW w:w="2549" w:type="dxa"/>
            <w:tcBorders>
              <w:top w:val="single" w:sz="4" w:space="0" w:color="000000"/>
              <w:left w:val="single" w:sz="4" w:space="0" w:color="000000"/>
              <w:bottom w:val="single" w:sz="4" w:space="0" w:color="000000"/>
              <w:right w:val="single" w:sz="4" w:space="0" w:color="000000"/>
            </w:tcBorders>
          </w:tcPr>
          <w:p w14:paraId="011E384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61FB2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78C7D4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20929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fragment (fraza) opisu pacjenta</w:t>
            </w:r>
          </w:p>
        </w:tc>
        <w:tc>
          <w:tcPr>
            <w:tcW w:w="2549" w:type="dxa"/>
            <w:tcBorders>
              <w:top w:val="single" w:sz="4" w:space="0" w:color="000000"/>
              <w:left w:val="single" w:sz="4" w:space="0" w:color="000000"/>
              <w:bottom w:val="single" w:sz="4" w:space="0" w:color="000000"/>
              <w:right w:val="single" w:sz="4" w:space="0" w:color="000000"/>
            </w:tcBorders>
          </w:tcPr>
          <w:p w14:paraId="649979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ED25ED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51B5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AFB2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c>
          <w:tcPr>
            <w:tcW w:w="2549" w:type="dxa"/>
            <w:tcBorders>
              <w:top w:val="single" w:sz="4" w:space="0" w:color="000000"/>
              <w:left w:val="single" w:sz="4" w:space="0" w:color="000000"/>
              <w:bottom w:val="single" w:sz="4" w:space="0" w:color="000000"/>
              <w:right w:val="single" w:sz="4" w:space="0" w:color="000000"/>
            </w:tcBorders>
          </w:tcPr>
          <w:p w14:paraId="0668C63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C89FA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41194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9D70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modyfikacji i rejestracji danych pacjentów,</w:t>
            </w:r>
          </w:p>
        </w:tc>
        <w:tc>
          <w:tcPr>
            <w:tcW w:w="2549" w:type="dxa"/>
            <w:tcBorders>
              <w:top w:val="single" w:sz="4" w:space="0" w:color="000000"/>
              <w:left w:val="single" w:sz="4" w:space="0" w:color="000000"/>
              <w:bottom w:val="single" w:sz="4" w:space="0" w:color="000000"/>
              <w:right w:val="single" w:sz="4" w:space="0" w:color="000000"/>
            </w:tcBorders>
          </w:tcPr>
          <w:p w14:paraId="7BE25E1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41D2C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592A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74917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Istnieje możliwość przeglądu danych archiwalnych pacjenta:</w:t>
            </w:r>
          </w:p>
        </w:tc>
        <w:tc>
          <w:tcPr>
            <w:tcW w:w="2549" w:type="dxa"/>
            <w:tcBorders>
              <w:top w:val="single" w:sz="4" w:space="0" w:color="000000"/>
              <w:left w:val="single" w:sz="4" w:space="0" w:color="000000"/>
              <w:bottom w:val="single" w:sz="4" w:space="0" w:color="000000"/>
              <w:right w:val="single" w:sz="4" w:space="0" w:color="000000"/>
            </w:tcBorders>
          </w:tcPr>
          <w:p w14:paraId="44FD4A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270E3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EB822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BB68E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 zakresie danych osobowych,</w:t>
            </w:r>
          </w:p>
        </w:tc>
        <w:tc>
          <w:tcPr>
            <w:tcW w:w="2549" w:type="dxa"/>
            <w:tcBorders>
              <w:top w:val="single" w:sz="4" w:space="0" w:color="000000"/>
              <w:left w:val="single" w:sz="4" w:space="0" w:color="000000"/>
              <w:bottom w:val="single" w:sz="4" w:space="0" w:color="000000"/>
              <w:right w:val="single" w:sz="4" w:space="0" w:color="000000"/>
            </w:tcBorders>
          </w:tcPr>
          <w:p w14:paraId="1CB489C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516C76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91A7A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ED92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 zakresie danych z poszczególnych pobytów szpitalnych</w:t>
            </w:r>
          </w:p>
        </w:tc>
        <w:tc>
          <w:tcPr>
            <w:tcW w:w="2549" w:type="dxa"/>
            <w:tcBorders>
              <w:top w:val="single" w:sz="4" w:space="0" w:color="000000"/>
              <w:left w:val="single" w:sz="4" w:space="0" w:color="000000"/>
              <w:bottom w:val="single" w:sz="4" w:space="0" w:color="000000"/>
              <w:right w:val="single" w:sz="4" w:space="0" w:color="000000"/>
            </w:tcBorders>
          </w:tcPr>
          <w:p w14:paraId="33229A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193AB2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74F95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E5A65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wyszukanie pobytów (hospitalizacji i wizyt) zawierających dokumentację spełniającą warunki dotyczące terminów przechowywania.</w:t>
            </w:r>
          </w:p>
        </w:tc>
        <w:tc>
          <w:tcPr>
            <w:tcW w:w="2549" w:type="dxa"/>
            <w:tcBorders>
              <w:top w:val="single" w:sz="4" w:space="0" w:color="000000"/>
              <w:left w:val="single" w:sz="4" w:space="0" w:color="000000"/>
              <w:bottom w:val="single" w:sz="4" w:space="0" w:color="000000"/>
              <w:right w:val="single" w:sz="4" w:space="0" w:color="000000"/>
            </w:tcBorders>
          </w:tcPr>
          <w:p w14:paraId="402B6D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D1BCC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033B7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8E8FB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wykazów/ksiąg:</w:t>
            </w:r>
          </w:p>
        </w:tc>
        <w:tc>
          <w:tcPr>
            <w:tcW w:w="2549" w:type="dxa"/>
            <w:tcBorders>
              <w:top w:val="single" w:sz="4" w:space="0" w:color="000000"/>
              <w:left w:val="single" w:sz="4" w:space="0" w:color="000000"/>
              <w:bottom w:val="single" w:sz="4" w:space="0" w:color="000000"/>
              <w:right w:val="single" w:sz="4" w:space="0" w:color="000000"/>
            </w:tcBorders>
          </w:tcPr>
          <w:p w14:paraId="502D3FA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2EF6B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B1BE6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0D403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Zgonów,</w:t>
            </w:r>
          </w:p>
        </w:tc>
        <w:tc>
          <w:tcPr>
            <w:tcW w:w="2549" w:type="dxa"/>
            <w:tcBorders>
              <w:top w:val="single" w:sz="4" w:space="0" w:color="000000"/>
              <w:left w:val="single" w:sz="4" w:space="0" w:color="000000"/>
              <w:bottom w:val="single" w:sz="4" w:space="0" w:color="000000"/>
              <w:right w:val="single" w:sz="4" w:space="0" w:color="000000"/>
            </w:tcBorders>
          </w:tcPr>
          <w:p w14:paraId="08662F3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2F11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3CF79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E2B9A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Zdarzeń Niepożądanych,</w:t>
            </w:r>
          </w:p>
        </w:tc>
        <w:tc>
          <w:tcPr>
            <w:tcW w:w="2549" w:type="dxa"/>
            <w:tcBorders>
              <w:top w:val="single" w:sz="4" w:space="0" w:color="000000"/>
              <w:left w:val="single" w:sz="4" w:space="0" w:color="000000"/>
              <w:bottom w:val="single" w:sz="4" w:space="0" w:color="000000"/>
              <w:right w:val="single" w:sz="4" w:space="0" w:color="000000"/>
            </w:tcBorders>
          </w:tcPr>
          <w:p w14:paraId="44F9310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6D9DE9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1B5C07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F205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Przyjęć,</w:t>
            </w:r>
          </w:p>
        </w:tc>
        <w:tc>
          <w:tcPr>
            <w:tcW w:w="2549" w:type="dxa"/>
            <w:tcBorders>
              <w:top w:val="single" w:sz="4" w:space="0" w:color="000000"/>
              <w:left w:val="single" w:sz="4" w:space="0" w:color="000000"/>
              <w:bottom w:val="single" w:sz="4" w:space="0" w:color="000000"/>
              <w:right w:val="single" w:sz="4" w:space="0" w:color="000000"/>
            </w:tcBorders>
          </w:tcPr>
          <w:p w14:paraId="4FC38CA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BF7EF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BBB55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A4762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Zabiegów,</w:t>
            </w:r>
          </w:p>
        </w:tc>
        <w:tc>
          <w:tcPr>
            <w:tcW w:w="2549" w:type="dxa"/>
            <w:tcBorders>
              <w:top w:val="single" w:sz="4" w:space="0" w:color="000000"/>
              <w:left w:val="single" w:sz="4" w:space="0" w:color="000000"/>
              <w:bottom w:val="single" w:sz="4" w:space="0" w:color="000000"/>
              <w:right w:val="single" w:sz="4" w:space="0" w:color="000000"/>
            </w:tcBorders>
          </w:tcPr>
          <w:p w14:paraId="3455C4D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96CF33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A5EE5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297A9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Oczekujących,</w:t>
            </w:r>
          </w:p>
        </w:tc>
        <w:tc>
          <w:tcPr>
            <w:tcW w:w="2549" w:type="dxa"/>
            <w:tcBorders>
              <w:top w:val="single" w:sz="4" w:space="0" w:color="000000"/>
              <w:left w:val="single" w:sz="4" w:space="0" w:color="000000"/>
              <w:bottom w:val="single" w:sz="4" w:space="0" w:color="000000"/>
              <w:right w:val="single" w:sz="4" w:space="0" w:color="000000"/>
            </w:tcBorders>
          </w:tcPr>
          <w:p w14:paraId="3950C9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B4DFFE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59DFF7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590D2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Ratownictwa,</w:t>
            </w:r>
          </w:p>
        </w:tc>
        <w:tc>
          <w:tcPr>
            <w:tcW w:w="2549" w:type="dxa"/>
            <w:tcBorders>
              <w:top w:val="single" w:sz="4" w:space="0" w:color="000000"/>
              <w:left w:val="single" w:sz="4" w:space="0" w:color="000000"/>
              <w:bottom w:val="single" w:sz="4" w:space="0" w:color="000000"/>
              <w:right w:val="single" w:sz="4" w:space="0" w:color="000000"/>
            </w:tcBorders>
          </w:tcPr>
          <w:p w14:paraId="6FE89CE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9D7C49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E473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5E68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Badań</w:t>
            </w:r>
          </w:p>
        </w:tc>
        <w:tc>
          <w:tcPr>
            <w:tcW w:w="2549" w:type="dxa"/>
            <w:tcBorders>
              <w:top w:val="single" w:sz="4" w:space="0" w:color="000000"/>
              <w:left w:val="single" w:sz="4" w:space="0" w:color="000000"/>
              <w:bottom w:val="single" w:sz="4" w:space="0" w:color="000000"/>
              <w:right w:val="single" w:sz="4" w:space="0" w:color="000000"/>
            </w:tcBorders>
          </w:tcPr>
          <w:p w14:paraId="45EC06C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ACC6FA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2AD7C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3B24E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dostęp do wszystkich wykazów/ksiąg placówki Zamawiającego</w:t>
            </w:r>
          </w:p>
        </w:tc>
        <w:tc>
          <w:tcPr>
            <w:tcW w:w="2549" w:type="dxa"/>
            <w:tcBorders>
              <w:top w:val="single" w:sz="4" w:space="0" w:color="000000"/>
              <w:left w:val="single" w:sz="4" w:space="0" w:color="000000"/>
              <w:bottom w:val="single" w:sz="4" w:space="0" w:color="000000"/>
              <w:right w:val="single" w:sz="4" w:space="0" w:color="000000"/>
            </w:tcBorders>
          </w:tcPr>
          <w:p w14:paraId="2A04DE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CA9B1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9107B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8B5A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przenumerowanie Wykazów Przyjęć</w:t>
            </w:r>
          </w:p>
        </w:tc>
        <w:tc>
          <w:tcPr>
            <w:tcW w:w="2549" w:type="dxa"/>
            <w:tcBorders>
              <w:top w:val="single" w:sz="4" w:space="0" w:color="000000"/>
              <w:left w:val="single" w:sz="4" w:space="0" w:color="000000"/>
              <w:bottom w:val="single" w:sz="4" w:space="0" w:color="000000"/>
              <w:right w:val="single" w:sz="4" w:space="0" w:color="000000"/>
            </w:tcBorders>
          </w:tcPr>
          <w:p w14:paraId="510BB4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917151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C1C3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E1FB0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Prowadzenie rejestru Kart Diagnostyki Leczenia Onkologicznego</w:t>
            </w:r>
          </w:p>
        </w:tc>
        <w:tc>
          <w:tcPr>
            <w:tcW w:w="2549" w:type="dxa"/>
            <w:tcBorders>
              <w:top w:val="single" w:sz="4" w:space="0" w:color="000000"/>
              <w:left w:val="single" w:sz="4" w:space="0" w:color="000000"/>
              <w:bottom w:val="single" w:sz="4" w:space="0" w:color="000000"/>
              <w:right w:val="single" w:sz="4" w:space="0" w:color="000000"/>
            </w:tcBorders>
          </w:tcPr>
          <w:p w14:paraId="3369206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30DD5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9028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63331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tworzenie i modyfikację kart DILO</w:t>
            </w:r>
          </w:p>
        </w:tc>
        <w:tc>
          <w:tcPr>
            <w:tcW w:w="2549" w:type="dxa"/>
            <w:tcBorders>
              <w:top w:val="single" w:sz="4" w:space="0" w:color="000000"/>
              <w:left w:val="single" w:sz="4" w:space="0" w:color="000000"/>
              <w:bottom w:val="single" w:sz="4" w:space="0" w:color="000000"/>
              <w:right w:val="single" w:sz="4" w:space="0" w:color="000000"/>
            </w:tcBorders>
          </w:tcPr>
          <w:p w14:paraId="50AAD90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55406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87046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63568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rejestracji karty Istnieje możliwość zarejestrowania, co najmniej:</w:t>
            </w:r>
          </w:p>
        </w:tc>
        <w:tc>
          <w:tcPr>
            <w:tcW w:w="2549" w:type="dxa"/>
            <w:tcBorders>
              <w:top w:val="single" w:sz="4" w:space="0" w:color="000000"/>
              <w:left w:val="single" w:sz="4" w:space="0" w:color="000000"/>
              <w:bottom w:val="single" w:sz="4" w:space="0" w:color="000000"/>
              <w:right w:val="single" w:sz="4" w:space="0" w:color="000000"/>
            </w:tcBorders>
          </w:tcPr>
          <w:p w14:paraId="59FBCB7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B889B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58B78D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C0804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numer karty</w:t>
            </w:r>
          </w:p>
        </w:tc>
        <w:tc>
          <w:tcPr>
            <w:tcW w:w="2549" w:type="dxa"/>
            <w:tcBorders>
              <w:top w:val="single" w:sz="4" w:space="0" w:color="000000"/>
              <w:left w:val="single" w:sz="4" w:space="0" w:color="000000"/>
              <w:bottom w:val="single" w:sz="4" w:space="0" w:color="000000"/>
              <w:right w:val="single" w:sz="4" w:space="0" w:color="000000"/>
            </w:tcBorders>
          </w:tcPr>
          <w:p w14:paraId="5B0587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E3C2CB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E7DA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2A7915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etap</w:t>
            </w:r>
          </w:p>
        </w:tc>
        <w:tc>
          <w:tcPr>
            <w:tcW w:w="2549" w:type="dxa"/>
            <w:tcBorders>
              <w:top w:val="single" w:sz="4" w:space="0" w:color="000000"/>
              <w:left w:val="single" w:sz="4" w:space="0" w:color="000000"/>
              <w:bottom w:val="single" w:sz="4" w:space="0" w:color="000000"/>
              <w:right w:val="single" w:sz="4" w:space="0" w:color="000000"/>
            </w:tcBorders>
          </w:tcPr>
          <w:p w14:paraId="6180A50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46F9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FC509B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C27A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lokalizacja (przyjęta, wydana, odesłana do lekarza POZ)</w:t>
            </w:r>
          </w:p>
        </w:tc>
        <w:tc>
          <w:tcPr>
            <w:tcW w:w="2549" w:type="dxa"/>
            <w:tcBorders>
              <w:top w:val="single" w:sz="4" w:space="0" w:color="000000"/>
              <w:left w:val="single" w:sz="4" w:space="0" w:color="000000"/>
              <w:bottom w:val="single" w:sz="4" w:space="0" w:color="000000"/>
              <w:right w:val="single" w:sz="4" w:space="0" w:color="000000"/>
            </w:tcBorders>
          </w:tcPr>
          <w:p w14:paraId="14D848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6B19A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3405F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11B13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status (aktualna, zamknięta, archiwalna, anulowana)</w:t>
            </w:r>
          </w:p>
        </w:tc>
        <w:tc>
          <w:tcPr>
            <w:tcW w:w="2549" w:type="dxa"/>
            <w:tcBorders>
              <w:top w:val="single" w:sz="4" w:space="0" w:color="000000"/>
              <w:left w:val="single" w:sz="4" w:space="0" w:color="000000"/>
              <w:bottom w:val="single" w:sz="4" w:space="0" w:color="000000"/>
              <w:right w:val="single" w:sz="4" w:space="0" w:color="000000"/>
            </w:tcBorders>
          </w:tcPr>
          <w:p w14:paraId="22C7F2E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BBF62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80E64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D50F9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data wersji od</w:t>
            </w:r>
          </w:p>
        </w:tc>
        <w:tc>
          <w:tcPr>
            <w:tcW w:w="2549" w:type="dxa"/>
            <w:tcBorders>
              <w:top w:val="single" w:sz="4" w:space="0" w:color="000000"/>
              <w:left w:val="single" w:sz="4" w:space="0" w:color="000000"/>
              <w:bottom w:val="single" w:sz="4" w:space="0" w:color="000000"/>
              <w:right w:val="single" w:sz="4" w:space="0" w:color="000000"/>
            </w:tcBorders>
          </w:tcPr>
          <w:p w14:paraId="7EC33B2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C0AB8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0AE5D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0E3CC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zmiany danych karty tj. etap, lokalizacja, status system powinien zmieniać datę wersji na datę bieżącą</w:t>
            </w:r>
          </w:p>
        </w:tc>
        <w:tc>
          <w:tcPr>
            <w:tcW w:w="2549" w:type="dxa"/>
            <w:tcBorders>
              <w:top w:val="single" w:sz="4" w:space="0" w:color="000000"/>
              <w:left w:val="single" w:sz="4" w:space="0" w:color="000000"/>
              <w:bottom w:val="single" w:sz="4" w:space="0" w:color="000000"/>
              <w:right w:val="single" w:sz="4" w:space="0" w:color="000000"/>
            </w:tcBorders>
          </w:tcPr>
          <w:p w14:paraId="6D3D9C9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FAD3D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0689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217BF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Podczas tworzenia karty System umożliwia edycję daty ważności</w:t>
            </w:r>
          </w:p>
        </w:tc>
        <w:tc>
          <w:tcPr>
            <w:tcW w:w="2549" w:type="dxa"/>
            <w:tcBorders>
              <w:top w:val="single" w:sz="4" w:space="0" w:color="000000"/>
              <w:left w:val="single" w:sz="4" w:space="0" w:color="000000"/>
              <w:bottom w:val="single" w:sz="4" w:space="0" w:color="000000"/>
              <w:right w:val="single" w:sz="4" w:space="0" w:color="000000"/>
            </w:tcBorders>
          </w:tcPr>
          <w:p w14:paraId="4C9EB34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4FF21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DAB227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D538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Raporty i wykazy statystyki</w:t>
            </w:r>
          </w:p>
        </w:tc>
        <w:tc>
          <w:tcPr>
            <w:tcW w:w="2549" w:type="dxa"/>
            <w:tcBorders>
              <w:top w:val="single" w:sz="4" w:space="0" w:color="000000"/>
              <w:left w:val="single" w:sz="4" w:space="0" w:color="000000"/>
              <w:bottom w:val="single" w:sz="4" w:space="0" w:color="000000"/>
              <w:right w:val="single" w:sz="4" w:space="0" w:color="000000"/>
            </w:tcBorders>
          </w:tcPr>
          <w:p w14:paraId="70D555E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34D0AF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FF27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955FC8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tworzenie reportów i wykazów statystyki, w szczególności:</w:t>
            </w:r>
          </w:p>
        </w:tc>
        <w:tc>
          <w:tcPr>
            <w:tcW w:w="2549" w:type="dxa"/>
            <w:tcBorders>
              <w:top w:val="single" w:sz="4" w:space="0" w:color="000000"/>
              <w:left w:val="single" w:sz="4" w:space="0" w:color="000000"/>
              <w:bottom w:val="single" w:sz="4" w:space="0" w:color="000000"/>
              <w:right w:val="single" w:sz="4" w:space="0" w:color="000000"/>
            </w:tcBorders>
          </w:tcPr>
          <w:p w14:paraId="62C6BE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D92E2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1DDFB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8B75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raport rozpoznań - zestawienie syntetyczne i analityczne ilości rozpoznań każdego rodzaju w rozbiciu na pacjentów i jednostki wykonujące</w:t>
            </w:r>
          </w:p>
        </w:tc>
        <w:tc>
          <w:tcPr>
            <w:tcW w:w="2549" w:type="dxa"/>
            <w:tcBorders>
              <w:top w:val="single" w:sz="4" w:space="0" w:color="000000"/>
              <w:left w:val="single" w:sz="4" w:space="0" w:color="000000"/>
              <w:bottom w:val="single" w:sz="4" w:space="0" w:color="000000"/>
              <w:right w:val="single" w:sz="4" w:space="0" w:color="000000"/>
            </w:tcBorders>
          </w:tcPr>
          <w:p w14:paraId="5234CD2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EAF9B1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0F39E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1697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wykonane badania wg płatnika i jednostki kierującej - zestawienie ilości wykonanych badań poszczególnych rodzajów, z podziałem na jednostki wykonujące, dla wybranych instytucji i jednostek kierujących</w:t>
            </w:r>
          </w:p>
        </w:tc>
        <w:tc>
          <w:tcPr>
            <w:tcW w:w="2549" w:type="dxa"/>
            <w:tcBorders>
              <w:top w:val="single" w:sz="4" w:space="0" w:color="000000"/>
              <w:left w:val="single" w:sz="4" w:space="0" w:color="000000"/>
              <w:bottom w:val="single" w:sz="4" w:space="0" w:color="000000"/>
              <w:right w:val="single" w:sz="4" w:space="0" w:color="000000"/>
            </w:tcBorders>
          </w:tcPr>
          <w:p w14:paraId="09CD51F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4CEC95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386B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2CC28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lista pacjentów przyjętych przez lekarza - zestawienie pacjentów przyjętych w zadanym okresie, w wybranych gabinetach, przez wybranych lekarzy</w:t>
            </w:r>
          </w:p>
        </w:tc>
        <w:tc>
          <w:tcPr>
            <w:tcW w:w="2549" w:type="dxa"/>
            <w:tcBorders>
              <w:top w:val="single" w:sz="4" w:space="0" w:color="000000"/>
              <w:left w:val="single" w:sz="4" w:space="0" w:color="000000"/>
              <w:bottom w:val="single" w:sz="4" w:space="0" w:color="000000"/>
              <w:right w:val="single" w:sz="4" w:space="0" w:color="000000"/>
            </w:tcBorders>
          </w:tcPr>
          <w:p w14:paraId="532ED78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70F623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A0E2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8EF5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c>
          <w:tcPr>
            <w:tcW w:w="2549" w:type="dxa"/>
            <w:tcBorders>
              <w:top w:val="single" w:sz="4" w:space="0" w:color="000000"/>
              <w:left w:val="single" w:sz="4" w:space="0" w:color="000000"/>
              <w:bottom w:val="single" w:sz="4" w:space="0" w:color="000000"/>
              <w:right w:val="single" w:sz="4" w:space="0" w:color="000000"/>
            </w:tcBorders>
          </w:tcPr>
          <w:p w14:paraId="4E7A43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373AC2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25BC7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18BD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raport obciążenia gabinetów - zestawienie liczby wykonanych badań w poszczególnych dniach zadanego okresu dla wybranych/wszystkich gabinetów, dla poszczególnych lekarzy</w:t>
            </w:r>
          </w:p>
        </w:tc>
        <w:tc>
          <w:tcPr>
            <w:tcW w:w="2549" w:type="dxa"/>
            <w:tcBorders>
              <w:top w:val="single" w:sz="4" w:space="0" w:color="000000"/>
              <w:left w:val="single" w:sz="4" w:space="0" w:color="000000"/>
              <w:bottom w:val="single" w:sz="4" w:space="0" w:color="000000"/>
              <w:right w:val="single" w:sz="4" w:space="0" w:color="000000"/>
            </w:tcBorders>
          </w:tcPr>
          <w:p w14:paraId="0A1BC54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6BC9B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91945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BD34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c>
          <w:tcPr>
            <w:tcW w:w="2549" w:type="dxa"/>
            <w:tcBorders>
              <w:top w:val="single" w:sz="4" w:space="0" w:color="000000"/>
              <w:left w:val="single" w:sz="4" w:space="0" w:color="000000"/>
              <w:bottom w:val="single" w:sz="4" w:space="0" w:color="000000"/>
              <w:right w:val="single" w:sz="4" w:space="0" w:color="000000"/>
            </w:tcBorders>
          </w:tcPr>
          <w:p w14:paraId="3FA4F5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69AFF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56EAE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EF4AB1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zrealizowanych badań - zestawienie liczby badań wykonanych pacjentom (podstawowe dane pacjenta) wraz z </w:t>
            </w:r>
            <w:proofErr w:type="spellStart"/>
            <w:r w:rsidRPr="00AD4200">
              <w:rPr>
                <w:rFonts w:ascii="Arial" w:eastAsia="Times New Roman" w:hAnsi="Arial" w:cs="Arial"/>
                <w:color w:val="000000"/>
                <w:sz w:val="16"/>
                <w:szCs w:val="16"/>
                <w:lang w:eastAsia="pl-PL"/>
              </w:rPr>
              <w:t>rozpoznaniami</w:t>
            </w:r>
            <w:proofErr w:type="spellEnd"/>
            <w:r w:rsidRPr="00AD4200">
              <w:rPr>
                <w:rFonts w:ascii="Arial" w:eastAsia="Times New Roman" w:hAnsi="Arial" w:cs="Arial"/>
                <w:color w:val="000000"/>
                <w:sz w:val="16"/>
                <w:szCs w:val="16"/>
                <w:lang w:eastAsia="pl-PL"/>
              </w:rPr>
              <w:t xml:space="preserve"> i procedurami w wybranej/wszystkich jednostkach, dla wybranych instytucji i jednostek kierujących wykonanych przez wybranego/wszystkich lekarzy</w:t>
            </w:r>
          </w:p>
        </w:tc>
        <w:tc>
          <w:tcPr>
            <w:tcW w:w="2549" w:type="dxa"/>
            <w:tcBorders>
              <w:top w:val="single" w:sz="4" w:space="0" w:color="000000"/>
              <w:left w:val="single" w:sz="4" w:space="0" w:color="000000"/>
              <w:bottom w:val="single" w:sz="4" w:space="0" w:color="000000"/>
              <w:right w:val="single" w:sz="4" w:space="0" w:color="000000"/>
            </w:tcBorders>
          </w:tcPr>
          <w:p w14:paraId="6B556BB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71374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9EFDF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17ED99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lista zarejestrowanych/przyjętych pacjentów - zestawienie ilości zarejestrowanych pacjentów do wybranego gabinetu</w:t>
            </w:r>
          </w:p>
        </w:tc>
        <w:tc>
          <w:tcPr>
            <w:tcW w:w="2549" w:type="dxa"/>
            <w:tcBorders>
              <w:top w:val="single" w:sz="4" w:space="0" w:color="000000"/>
              <w:left w:val="single" w:sz="4" w:space="0" w:color="000000"/>
              <w:bottom w:val="single" w:sz="4" w:space="0" w:color="000000"/>
              <w:right w:val="single" w:sz="4" w:space="0" w:color="000000"/>
            </w:tcBorders>
          </w:tcPr>
          <w:p w14:paraId="6A6E53B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8F6A5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33F8F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266C50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liczba usług wykonanych przez lekarza - zestawienie ilości usług wykonanych w jednostce przez danego lekarza</w:t>
            </w:r>
          </w:p>
        </w:tc>
        <w:tc>
          <w:tcPr>
            <w:tcW w:w="2549" w:type="dxa"/>
            <w:tcBorders>
              <w:top w:val="single" w:sz="4" w:space="0" w:color="000000"/>
              <w:left w:val="single" w:sz="4" w:space="0" w:color="000000"/>
              <w:bottom w:val="single" w:sz="4" w:space="0" w:color="000000"/>
              <w:right w:val="single" w:sz="4" w:space="0" w:color="000000"/>
            </w:tcBorders>
          </w:tcPr>
          <w:p w14:paraId="4BA16AF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A9091B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0CB72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E31ED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liczby przyjętych pacjentów - zestawienie liczby pacjentów przyjętych przez daną jednostkę i lekarza w ramach określonego pakietu  świadczeń z podziałem na grupy wiekowe</w:t>
            </w:r>
          </w:p>
        </w:tc>
        <w:tc>
          <w:tcPr>
            <w:tcW w:w="2549" w:type="dxa"/>
            <w:tcBorders>
              <w:top w:val="single" w:sz="4" w:space="0" w:color="000000"/>
              <w:left w:val="single" w:sz="4" w:space="0" w:color="000000"/>
              <w:bottom w:val="single" w:sz="4" w:space="0" w:color="000000"/>
              <w:right w:val="single" w:sz="4" w:space="0" w:color="000000"/>
            </w:tcBorders>
          </w:tcPr>
          <w:p w14:paraId="57238C7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9D010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13910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8DC153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c>
          <w:tcPr>
            <w:tcW w:w="2549" w:type="dxa"/>
            <w:tcBorders>
              <w:top w:val="single" w:sz="4" w:space="0" w:color="000000"/>
              <w:left w:val="single" w:sz="4" w:space="0" w:color="000000"/>
              <w:bottom w:val="single" w:sz="4" w:space="0" w:color="000000"/>
              <w:right w:val="single" w:sz="4" w:space="0" w:color="000000"/>
            </w:tcBorders>
          </w:tcPr>
          <w:p w14:paraId="4E26869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707389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90CD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AEFF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c>
          <w:tcPr>
            <w:tcW w:w="2549" w:type="dxa"/>
            <w:tcBorders>
              <w:top w:val="single" w:sz="4" w:space="0" w:color="000000"/>
              <w:left w:val="single" w:sz="4" w:space="0" w:color="000000"/>
              <w:bottom w:val="single" w:sz="4" w:space="0" w:color="000000"/>
              <w:right w:val="single" w:sz="4" w:space="0" w:color="000000"/>
            </w:tcBorders>
          </w:tcPr>
          <w:p w14:paraId="5C9A06E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C082C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FF9491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1F92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deklaracje - raport personalny - zestawienie liczby osób zadeklarowanych w wybranym miesiącu danego roku dla wybranej lub wszystkich umów oraz dla wybranego lub wszystkich rodzajów deklaracji</w:t>
            </w:r>
          </w:p>
        </w:tc>
        <w:tc>
          <w:tcPr>
            <w:tcW w:w="2549" w:type="dxa"/>
            <w:tcBorders>
              <w:top w:val="single" w:sz="4" w:space="0" w:color="000000"/>
              <w:left w:val="single" w:sz="4" w:space="0" w:color="000000"/>
              <w:bottom w:val="single" w:sz="4" w:space="0" w:color="000000"/>
              <w:right w:val="single" w:sz="4" w:space="0" w:color="000000"/>
            </w:tcBorders>
          </w:tcPr>
          <w:p w14:paraId="2C36C3F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C08282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F2FB6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74F6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harmonogramy - zestawienie harmonogramów/kolejek oczekujących w ujęciu syntetycznym (dane całej kolejki) i analitycznym (z danymi oczekujących pacjentów)</w:t>
            </w:r>
          </w:p>
        </w:tc>
        <w:tc>
          <w:tcPr>
            <w:tcW w:w="2549" w:type="dxa"/>
            <w:tcBorders>
              <w:top w:val="single" w:sz="4" w:space="0" w:color="000000"/>
              <w:left w:val="single" w:sz="4" w:space="0" w:color="000000"/>
              <w:bottom w:val="single" w:sz="4" w:space="0" w:color="000000"/>
              <w:right w:val="single" w:sz="4" w:space="0" w:color="000000"/>
            </w:tcBorders>
          </w:tcPr>
          <w:p w14:paraId="271DB68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9F0C6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711D5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8A2F94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lista wykonanych usług - lista pacjentów z wykonanymi usługami oraz  danymi o jednostce realizującej, lekarzu realizującym i lekarzu kierującym dla wybranej jednostki wykonującej w zadanym okresie</w:t>
            </w:r>
          </w:p>
        </w:tc>
        <w:tc>
          <w:tcPr>
            <w:tcW w:w="2549" w:type="dxa"/>
            <w:tcBorders>
              <w:top w:val="single" w:sz="4" w:space="0" w:color="000000"/>
              <w:left w:val="single" w:sz="4" w:space="0" w:color="000000"/>
              <w:bottom w:val="single" w:sz="4" w:space="0" w:color="000000"/>
              <w:right w:val="single" w:sz="4" w:space="0" w:color="000000"/>
            </w:tcBorders>
          </w:tcPr>
          <w:p w14:paraId="7F4108D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CFD960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39772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7FCFF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wykonanych usług pacjenta - lista usług wykonanych w określonym czasie dla wybranego pacjenta z wyszczególnieniem danych o wartości i opłatach</w:t>
            </w:r>
          </w:p>
        </w:tc>
        <w:tc>
          <w:tcPr>
            <w:tcW w:w="2549" w:type="dxa"/>
            <w:tcBorders>
              <w:top w:val="single" w:sz="4" w:space="0" w:color="000000"/>
              <w:left w:val="single" w:sz="4" w:space="0" w:color="000000"/>
              <w:bottom w:val="single" w:sz="4" w:space="0" w:color="000000"/>
              <w:right w:val="single" w:sz="4" w:space="0" w:color="000000"/>
            </w:tcBorders>
          </w:tcPr>
          <w:p w14:paraId="7759775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E442B2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CD220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9DCF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c>
          <w:tcPr>
            <w:tcW w:w="2549" w:type="dxa"/>
            <w:tcBorders>
              <w:top w:val="single" w:sz="4" w:space="0" w:color="000000"/>
              <w:left w:val="single" w:sz="4" w:space="0" w:color="000000"/>
              <w:bottom w:val="single" w:sz="4" w:space="0" w:color="000000"/>
              <w:right w:val="single" w:sz="4" w:space="0" w:color="000000"/>
            </w:tcBorders>
          </w:tcPr>
          <w:p w14:paraId="5434903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8C5CB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979E1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9E7E9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zestawienie zwolnień lekarskich</w:t>
            </w:r>
          </w:p>
        </w:tc>
        <w:tc>
          <w:tcPr>
            <w:tcW w:w="2549" w:type="dxa"/>
            <w:tcBorders>
              <w:top w:val="single" w:sz="4" w:space="0" w:color="000000"/>
              <w:left w:val="single" w:sz="4" w:space="0" w:color="000000"/>
              <w:bottom w:val="single" w:sz="4" w:space="0" w:color="000000"/>
              <w:right w:val="single" w:sz="4" w:space="0" w:color="000000"/>
            </w:tcBorders>
          </w:tcPr>
          <w:p w14:paraId="496C4FB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3ACA9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CC523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3BFBC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definiowanie wykazów z wykorzystaniem generatora Jasper </w:t>
            </w:r>
            <w:proofErr w:type="spellStart"/>
            <w:r w:rsidRPr="00AD4200">
              <w:rPr>
                <w:rFonts w:ascii="Arial" w:eastAsia="Times New Roman" w:hAnsi="Arial" w:cs="Arial"/>
                <w:color w:val="000000"/>
                <w:sz w:val="16"/>
                <w:szCs w:val="16"/>
                <w:lang w:eastAsia="pl-PL"/>
              </w:rPr>
              <w:t>Reports</w:t>
            </w:r>
            <w:proofErr w:type="spellEnd"/>
          </w:p>
        </w:tc>
        <w:tc>
          <w:tcPr>
            <w:tcW w:w="2549" w:type="dxa"/>
            <w:tcBorders>
              <w:top w:val="single" w:sz="4" w:space="0" w:color="000000"/>
              <w:left w:val="single" w:sz="4" w:space="0" w:color="000000"/>
              <w:bottom w:val="single" w:sz="4" w:space="0" w:color="000000"/>
              <w:right w:val="single" w:sz="4" w:space="0" w:color="000000"/>
            </w:tcBorders>
          </w:tcPr>
          <w:p w14:paraId="7DAEABB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0FFC24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5F79F113" w14:textId="77777777" w:rsidR="0028781D" w:rsidRPr="00AD4200" w:rsidRDefault="0028781D"/>
    <w:p w14:paraId="6422467C" w14:textId="77777777" w:rsidR="0028781D" w:rsidRPr="00AD4200" w:rsidRDefault="00874BAF">
      <w:pPr>
        <w:pStyle w:val="Nagwek2"/>
        <w:numPr>
          <w:ilvl w:val="1"/>
          <w:numId w:val="3"/>
        </w:numPr>
      </w:pPr>
      <w:bookmarkStart w:id="15" w:name="_Toc78550438"/>
      <w:r w:rsidRPr="00AD4200">
        <w:lastRenderedPageBreak/>
        <w:t>Diagnostyka obrazowa oprogramowanie do wytwarzania dokumentacji w pracowni diagnostycznej</w:t>
      </w:r>
      <w:bookmarkEnd w:id="15"/>
      <w:r w:rsidRPr="00AD4200">
        <w:t xml:space="preserve"> – 14 szt.</w:t>
      </w:r>
    </w:p>
    <w:p w14:paraId="11F6E20F"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549"/>
        <w:gridCol w:w="1988"/>
      </w:tblGrid>
      <w:tr w:rsidR="0028781D" w:rsidRPr="00AD4200" w14:paraId="3CF8057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4B1937"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549" w:type="dxa"/>
            <w:tcBorders>
              <w:top w:val="single" w:sz="4" w:space="0" w:color="000000"/>
              <w:left w:val="single" w:sz="4" w:space="0" w:color="000000"/>
              <w:bottom w:val="single" w:sz="4" w:space="0" w:color="000000"/>
              <w:right w:val="single" w:sz="4" w:space="0" w:color="000000"/>
            </w:tcBorders>
          </w:tcPr>
          <w:p w14:paraId="27131C90"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988" w:type="dxa"/>
            <w:tcBorders>
              <w:top w:val="single" w:sz="4" w:space="0" w:color="000000"/>
              <w:left w:val="single" w:sz="4" w:space="0" w:color="000000"/>
              <w:bottom w:val="single" w:sz="4" w:space="0" w:color="000000"/>
              <w:right w:val="single" w:sz="4" w:space="0" w:color="000000"/>
            </w:tcBorders>
          </w:tcPr>
          <w:p w14:paraId="233B8207"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5DA027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F72FB4"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Pracownia diagnostyczna</w:t>
            </w:r>
          </w:p>
        </w:tc>
        <w:tc>
          <w:tcPr>
            <w:tcW w:w="2549" w:type="dxa"/>
            <w:tcBorders>
              <w:top w:val="single" w:sz="4" w:space="0" w:color="000000"/>
              <w:left w:val="single" w:sz="4" w:space="0" w:color="000000"/>
              <w:bottom w:val="single" w:sz="4" w:space="0" w:color="000000"/>
              <w:right w:val="single" w:sz="4" w:space="0" w:color="000000"/>
            </w:tcBorders>
          </w:tcPr>
          <w:p w14:paraId="52EDD512"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913F4BA"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173590A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40E145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dostęp do listy pacjentów zarejestrowanych do pracowni</w:t>
            </w:r>
          </w:p>
        </w:tc>
        <w:tc>
          <w:tcPr>
            <w:tcW w:w="2549" w:type="dxa"/>
            <w:tcBorders>
              <w:top w:val="single" w:sz="4" w:space="0" w:color="000000"/>
              <w:left w:val="single" w:sz="4" w:space="0" w:color="000000"/>
              <w:bottom w:val="single" w:sz="4" w:space="0" w:color="000000"/>
              <w:right w:val="single" w:sz="4" w:space="0" w:color="000000"/>
            </w:tcBorders>
          </w:tcPr>
          <w:p w14:paraId="0B2E5A5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C4D94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DFDB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FA95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Na liście zleceń do wykonania powinna być wyświetlana informacja, czy badanie powinno być wykonane przy łóżku pacjenta</w:t>
            </w:r>
          </w:p>
        </w:tc>
        <w:tc>
          <w:tcPr>
            <w:tcW w:w="2549" w:type="dxa"/>
            <w:tcBorders>
              <w:top w:val="single" w:sz="4" w:space="0" w:color="000000"/>
              <w:left w:val="single" w:sz="4" w:space="0" w:color="000000"/>
              <w:bottom w:val="single" w:sz="4" w:space="0" w:color="000000"/>
              <w:right w:val="single" w:sz="4" w:space="0" w:color="000000"/>
            </w:tcBorders>
          </w:tcPr>
          <w:p w14:paraId="3453C7D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D25DE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A6D6C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6EFA1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badań wymagających zafakturowania.</w:t>
            </w:r>
          </w:p>
        </w:tc>
        <w:tc>
          <w:tcPr>
            <w:tcW w:w="2549" w:type="dxa"/>
            <w:tcBorders>
              <w:top w:val="single" w:sz="4" w:space="0" w:color="000000"/>
              <w:left w:val="single" w:sz="4" w:space="0" w:color="000000"/>
              <w:bottom w:val="single" w:sz="4" w:space="0" w:color="000000"/>
              <w:right w:val="single" w:sz="4" w:space="0" w:color="000000"/>
            </w:tcBorders>
          </w:tcPr>
          <w:p w14:paraId="520086D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942E06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4C80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C8AA61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prezentację na liście badań jednostki, realizowanych badań z jednostek powiązanych.</w:t>
            </w:r>
          </w:p>
        </w:tc>
        <w:tc>
          <w:tcPr>
            <w:tcW w:w="2549" w:type="dxa"/>
            <w:tcBorders>
              <w:top w:val="single" w:sz="4" w:space="0" w:color="000000"/>
              <w:left w:val="single" w:sz="4" w:space="0" w:color="000000"/>
              <w:bottom w:val="single" w:sz="4" w:space="0" w:color="000000"/>
              <w:right w:val="single" w:sz="4" w:space="0" w:color="000000"/>
            </w:tcBorders>
          </w:tcPr>
          <w:p w14:paraId="2E1204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445E41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0D826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9E9A9A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rejestracja rozpoczęcia obsługi wizyty pacjenta w pracowni (przyjęcie)</w:t>
            </w:r>
          </w:p>
        </w:tc>
        <w:tc>
          <w:tcPr>
            <w:tcW w:w="2549" w:type="dxa"/>
            <w:tcBorders>
              <w:top w:val="single" w:sz="4" w:space="0" w:color="000000"/>
              <w:left w:val="single" w:sz="4" w:space="0" w:color="000000"/>
              <w:bottom w:val="single" w:sz="4" w:space="0" w:color="000000"/>
              <w:right w:val="single" w:sz="4" w:space="0" w:color="000000"/>
            </w:tcBorders>
          </w:tcPr>
          <w:p w14:paraId="141E43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815814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9133E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5125D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wspomaganie obsługi pacjenta w pracowni:</w:t>
            </w:r>
          </w:p>
        </w:tc>
        <w:tc>
          <w:tcPr>
            <w:tcW w:w="2549" w:type="dxa"/>
            <w:tcBorders>
              <w:top w:val="single" w:sz="4" w:space="0" w:color="000000"/>
              <w:left w:val="single" w:sz="4" w:space="0" w:color="000000"/>
              <w:bottom w:val="single" w:sz="4" w:space="0" w:color="000000"/>
              <w:right w:val="single" w:sz="4" w:space="0" w:color="000000"/>
            </w:tcBorders>
          </w:tcPr>
          <w:p w14:paraId="3D25F4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40EEC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4CB253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809C7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danych pacjenta w następujących kategoriach:</w:t>
            </w:r>
          </w:p>
        </w:tc>
        <w:tc>
          <w:tcPr>
            <w:tcW w:w="2549" w:type="dxa"/>
            <w:tcBorders>
              <w:top w:val="single" w:sz="4" w:space="0" w:color="000000"/>
              <w:left w:val="single" w:sz="4" w:space="0" w:color="000000"/>
              <w:bottom w:val="single" w:sz="4" w:space="0" w:color="000000"/>
              <w:right w:val="single" w:sz="4" w:space="0" w:color="000000"/>
            </w:tcBorders>
          </w:tcPr>
          <w:p w14:paraId="3CFED3E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13FC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E176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060E52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dane osobowe,</w:t>
            </w:r>
          </w:p>
        </w:tc>
        <w:tc>
          <w:tcPr>
            <w:tcW w:w="2549" w:type="dxa"/>
            <w:tcBorders>
              <w:top w:val="single" w:sz="4" w:space="0" w:color="000000"/>
              <w:left w:val="single" w:sz="4" w:space="0" w:color="000000"/>
              <w:bottom w:val="single" w:sz="4" w:space="0" w:color="000000"/>
              <w:right w:val="single" w:sz="4" w:space="0" w:color="000000"/>
            </w:tcBorders>
          </w:tcPr>
          <w:p w14:paraId="104438B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441017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AA842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86A29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podstawowe dane medyczne (grupa krwi, uczulenia, stale przyjmowane leki, choroby przewlekłe, przebyte choroby, szczepienia),</w:t>
            </w:r>
          </w:p>
        </w:tc>
        <w:tc>
          <w:tcPr>
            <w:tcW w:w="2549" w:type="dxa"/>
            <w:tcBorders>
              <w:top w:val="single" w:sz="4" w:space="0" w:color="000000"/>
              <w:left w:val="single" w:sz="4" w:space="0" w:color="000000"/>
              <w:bottom w:val="single" w:sz="4" w:space="0" w:color="000000"/>
              <w:right w:val="single" w:sz="4" w:space="0" w:color="000000"/>
            </w:tcBorders>
          </w:tcPr>
          <w:p w14:paraId="6818DF7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D4192D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9C0BD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9C2A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uprawnienia z tytułu umów komercyjnych</w:t>
            </w:r>
          </w:p>
        </w:tc>
        <w:tc>
          <w:tcPr>
            <w:tcW w:w="2549" w:type="dxa"/>
            <w:tcBorders>
              <w:top w:val="single" w:sz="4" w:space="0" w:color="000000"/>
              <w:left w:val="single" w:sz="4" w:space="0" w:color="000000"/>
              <w:bottom w:val="single" w:sz="4" w:space="0" w:color="000000"/>
              <w:right w:val="single" w:sz="4" w:space="0" w:color="000000"/>
            </w:tcBorders>
          </w:tcPr>
          <w:p w14:paraId="791B216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0DD1C8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36C93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67ECB5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Historia Choroby (dane ze wszystkich wizyt pacjenta) ,</w:t>
            </w:r>
          </w:p>
        </w:tc>
        <w:tc>
          <w:tcPr>
            <w:tcW w:w="2549" w:type="dxa"/>
            <w:tcBorders>
              <w:top w:val="single" w:sz="4" w:space="0" w:color="000000"/>
              <w:left w:val="single" w:sz="4" w:space="0" w:color="000000"/>
              <w:bottom w:val="single" w:sz="4" w:space="0" w:color="000000"/>
              <w:right w:val="single" w:sz="4" w:space="0" w:color="000000"/>
            </w:tcBorders>
          </w:tcPr>
          <w:p w14:paraId="094B7D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023407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B4B9B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74F4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wyniki badań,</w:t>
            </w:r>
          </w:p>
        </w:tc>
        <w:tc>
          <w:tcPr>
            <w:tcW w:w="2549" w:type="dxa"/>
            <w:tcBorders>
              <w:top w:val="single" w:sz="4" w:space="0" w:color="000000"/>
              <w:left w:val="single" w:sz="4" w:space="0" w:color="000000"/>
              <w:bottom w:val="single" w:sz="4" w:space="0" w:color="000000"/>
              <w:right w:val="single" w:sz="4" w:space="0" w:color="000000"/>
            </w:tcBorders>
          </w:tcPr>
          <w:p w14:paraId="2CD390F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B6D006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42C49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44B27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przegląd rezerwacji.</w:t>
            </w:r>
          </w:p>
        </w:tc>
        <w:tc>
          <w:tcPr>
            <w:tcW w:w="2549" w:type="dxa"/>
            <w:tcBorders>
              <w:top w:val="single" w:sz="4" w:space="0" w:color="000000"/>
              <w:left w:val="single" w:sz="4" w:space="0" w:color="000000"/>
              <w:bottom w:val="single" w:sz="4" w:space="0" w:color="000000"/>
              <w:right w:val="single" w:sz="4" w:space="0" w:color="000000"/>
            </w:tcBorders>
          </w:tcPr>
          <w:p w14:paraId="3D7E452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030F56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87A2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97C7E5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uporządkowania oraz ustawienia widoczności elementów menu/zakładek głównych grup danych dostępnych podczas ewidencji danych realizacji badania w zależności od potrzeb użytkownika</w:t>
            </w:r>
          </w:p>
        </w:tc>
        <w:tc>
          <w:tcPr>
            <w:tcW w:w="2549" w:type="dxa"/>
            <w:tcBorders>
              <w:top w:val="single" w:sz="4" w:space="0" w:color="000000"/>
              <w:left w:val="single" w:sz="4" w:space="0" w:color="000000"/>
              <w:bottom w:val="single" w:sz="4" w:space="0" w:color="000000"/>
              <w:right w:val="single" w:sz="4" w:space="0" w:color="000000"/>
            </w:tcBorders>
          </w:tcPr>
          <w:p w14:paraId="1808A7C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1855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794C09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69EB0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zdefiniowania wzorów dokumentów dedykowanych dla pracowni</w:t>
            </w:r>
          </w:p>
        </w:tc>
        <w:tc>
          <w:tcPr>
            <w:tcW w:w="2549" w:type="dxa"/>
            <w:tcBorders>
              <w:top w:val="single" w:sz="4" w:space="0" w:color="000000"/>
              <w:left w:val="single" w:sz="4" w:space="0" w:color="000000"/>
              <w:bottom w:val="single" w:sz="4" w:space="0" w:color="000000"/>
              <w:right w:val="single" w:sz="4" w:space="0" w:color="000000"/>
            </w:tcBorders>
          </w:tcPr>
          <w:p w14:paraId="4B69D52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22940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E11077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ADD6C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użytkowania zdefiniowanych wcześniej wzorców dokumentacji dedykowanej do wizyty,</w:t>
            </w:r>
          </w:p>
        </w:tc>
        <w:tc>
          <w:tcPr>
            <w:tcW w:w="2549" w:type="dxa"/>
            <w:tcBorders>
              <w:top w:val="single" w:sz="4" w:space="0" w:color="000000"/>
              <w:left w:val="single" w:sz="4" w:space="0" w:color="000000"/>
              <w:bottom w:val="single" w:sz="4" w:space="0" w:color="000000"/>
              <w:right w:val="single" w:sz="4" w:space="0" w:color="000000"/>
            </w:tcBorders>
          </w:tcPr>
          <w:p w14:paraId="381522F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DEAA6E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D1D2C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573DA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Przegląd, wprowadzanie i modyfikacja danych wizyty w następujących kategoriach:</w:t>
            </w:r>
          </w:p>
        </w:tc>
        <w:tc>
          <w:tcPr>
            <w:tcW w:w="2549" w:type="dxa"/>
            <w:tcBorders>
              <w:top w:val="single" w:sz="4" w:space="0" w:color="000000"/>
              <w:left w:val="single" w:sz="4" w:space="0" w:color="000000"/>
              <w:bottom w:val="single" w:sz="4" w:space="0" w:color="000000"/>
              <w:right w:val="single" w:sz="4" w:space="0" w:color="000000"/>
            </w:tcBorders>
          </w:tcPr>
          <w:p w14:paraId="73E469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CBFE5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9D7C7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8FF50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informacje ze skierowania,</w:t>
            </w:r>
          </w:p>
        </w:tc>
        <w:tc>
          <w:tcPr>
            <w:tcW w:w="2549" w:type="dxa"/>
            <w:tcBorders>
              <w:top w:val="single" w:sz="4" w:space="0" w:color="000000"/>
              <w:left w:val="single" w:sz="4" w:space="0" w:color="000000"/>
              <w:bottom w:val="single" w:sz="4" w:space="0" w:color="000000"/>
              <w:right w:val="single" w:sz="4" w:space="0" w:color="000000"/>
            </w:tcBorders>
          </w:tcPr>
          <w:p w14:paraId="51B729F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AD1B34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C79D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FDB9F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zlecenia</w:t>
            </w:r>
          </w:p>
        </w:tc>
        <w:tc>
          <w:tcPr>
            <w:tcW w:w="2549" w:type="dxa"/>
            <w:tcBorders>
              <w:top w:val="single" w:sz="4" w:space="0" w:color="000000"/>
              <w:left w:val="single" w:sz="4" w:space="0" w:color="000000"/>
              <w:bottom w:val="single" w:sz="4" w:space="0" w:color="000000"/>
              <w:right w:val="single" w:sz="4" w:space="0" w:color="000000"/>
            </w:tcBorders>
          </w:tcPr>
          <w:p w14:paraId="31D3EED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7E1A6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D52E9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EF837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usługi, świadczenia w ramach wizyty,</w:t>
            </w:r>
          </w:p>
        </w:tc>
        <w:tc>
          <w:tcPr>
            <w:tcW w:w="2549" w:type="dxa"/>
            <w:tcBorders>
              <w:top w:val="single" w:sz="4" w:space="0" w:color="000000"/>
              <w:left w:val="single" w:sz="4" w:space="0" w:color="000000"/>
              <w:bottom w:val="single" w:sz="4" w:space="0" w:color="000000"/>
              <w:right w:val="single" w:sz="4" w:space="0" w:color="000000"/>
            </w:tcBorders>
          </w:tcPr>
          <w:p w14:paraId="137EEA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705B3F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6C868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6860D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wystawione skierowania,</w:t>
            </w:r>
          </w:p>
        </w:tc>
        <w:tc>
          <w:tcPr>
            <w:tcW w:w="2549" w:type="dxa"/>
            <w:tcBorders>
              <w:top w:val="single" w:sz="4" w:space="0" w:color="000000"/>
              <w:left w:val="single" w:sz="4" w:space="0" w:color="000000"/>
              <w:bottom w:val="single" w:sz="4" w:space="0" w:color="000000"/>
              <w:right w:val="single" w:sz="4" w:space="0" w:color="000000"/>
            </w:tcBorders>
          </w:tcPr>
          <w:p w14:paraId="7858151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2DD16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FEB2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16BC2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wykonane podczas wizyty procedury dodatkowe</w:t>
            </w:r>
          </w:p>
        </w:tc>
        <w:tc>
          <w:tcPr>
            <w:tcW w:w="2549" w:type="dxa"/>
            <w:tcBorders>
              <w:top w:val="single" w:sz="4" w:space="0" w:color="000000"/>
              <w:left w:val="single" w:sz="4" w:space="0" w:color="000000"/>
              <w:bottom w:val="single" w:sz="4" w:space="0" w:color="000000"/>
              <w:right w:val="single" w:sz="4" w:space="0" w:color="000000"/>
            </w:tcBorders>
          </w:tcPr>
          <w:p w14:paraId="2E0F794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2ACD89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EF6C0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131D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inne dokumenty (zaświadczenia, druki, na formularzach zdefiniowanych dla wizyty).</w:t>
            </w:r>
          </w:p>
        </w:tc>
        <w:tc>
          <w:tcPr>
            <w:tcW w:w="2549" w:type="dxa"/>
            <w:tcBorders>
              <w:top w:val="single" w:sz="4" w:space="0" w:color="000000"/>
              <w:left w:val="single" w:sz="4" w:space="0" w:color="000000"/>
              <w:bottom w:val="single" w:sz="4" w:space="0" w:color="000000"/>
              <w:right w:val="single" w:sz="4" w:space="0" w:color="000000"/>
            </w:tcBorders>
          </w:tcPr>
          <w:p w14:paraId="59566CB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39610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6290D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496C4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wynik badania</w:t>
            </w:r>
          </w:p>
        </w:tc>
        <w:tc>
          <w:tcPr>
            <w:tcW w:w="2549" w:type="dxa"/>
            <w:tcBorders>
              <w:top w:val="single" w:sz="4" w:space="0" w:color="000000"/>
              <w:left w:val="single" w:sz="4" w:space="0" w:color="000000"/>
              <w:bottom w:val="single" w:sz="4" w:space="0" w:color="000000"/>
              <w:right w:val="single" w:sz="4" w:space="0" w:color="000000"/>
            </w:tcBorders>
          </w:tcPr>
          <w:p w14:paraId="3ACBE70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B6B3F2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4D4A6A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5A46A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możliwość przechwytywania pojedynczych klatek obrazu z kamery lub innego źródła np. aparatu USG  i dołączanie go do wyniku badania</w:t>
            </w:r>
          </w:p>
        </w:tc>
        <w:tc>
          <w:tcPr>
            <w:tcW w:w="2549" w:type="dxa"/>
            <w:tcBorders>
              <w:top w:val="single" w:sz="4" w:space="0" w:color="000000"/>
              <w:left w:val="single" w:sz="4" w:space="0" w:color="000000"/>
              <w:bottom w:val="single" w:sz="4" w:space="0" w:color="000000"/>
              <w:right w:val="single" w:sz="4" w:space="0" w:color="000000"/>
            </w:tcBorders>
          </w:tcPr>
          <w:p w14:paraId="7E54DB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878294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D26C5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D0ABD1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stosowania słownika tekstów standardowych do opis danych wizyt</w:t>
            </w:r>
          </w:p>
        </w:tc>
        <w:tc>
          <w:tcPr>
            <w:tcW w:w="2549" w:type="dxa"/>
            <w:tcBorders>
              <w:top w:val="single" w:sz="4" w:space="0" w:color="000000"/>
              <w:left w:val="single" w:sz="4" w:space="0" w:color="000000"/>
              <w:bottom w:val="single" w:sz="4" w:space="0" w:color="000000"/>
              <w:right w:val="single" w:sz="4" w:space="0" w:color="000000"/>
            </w:tcBorders>
          </w:tcPr>
          <w:p w14:paraId="20052CC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19430F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443DDE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81F5E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budowania i stosowania „pozycji preferowanych” dla użytkowników lub jednostek organizacyjnych.</w:t>
            </w:r>
          </w:p>
        </w:tc>
        <w:tc>
          <w:tcPr>
            <w:tcW w:w="2549" w:type="dxa"/>
            <w:tcBorders>
              <w:top w:val="single" w:sz="4" w:space="0" w:color="000000"/>
              <w:left w:val="single" w:sz="4" w:space="0" w:color="000000"/>
              <w:bottom w:val="single" w:sz="4" w:space="0" w:color="000000"/>
              <w:right w:val="single" w:sz="4" w:space="0" w:color="000000"/>
            </w:tcBorders>
          </w:tcPr>
          <w:p w14:paraId="6BC4320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BFAC5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2882F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AA58F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proponowanego personelu wykonującego i opisującego badanie diagnostyczne. W przypadku integracji z systemem zewnętrznym, proponowany personel wykonujący i opisujący, powinien zostać wysłany do systemu zewnętrznego.</w:t>
            </w:r>
          </w:p>
        </w:tc>
        <w:tc>
          <w:tcPr>
            <w:tcW w:w="2549" w:type="dxa"/>
            <w:tcBorders>
              <w:top w:val="single" w:sz="4" w:space="0" w:color="000000"/>
              <w:left w:val="single" w:sz="4" w:space="0" w:color="000000"/>
              <w:bottom w:val="single" w:sz="4" w:space="0" w:color="000000"/>
              <w:right w:val="single" w:sz="4" w:space="0" w:color="000000"/>
            </w:tcBorders>
          </w:tcPr>
          <w:p w14:paraId="2C89DED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035FF1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AEE98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98339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wybór lekarza spoza listy użytkowników systemu, podczas ewidencji personelu realizującego badanie.</w:t>
            </w:r>
          </w:p>
        </w:tc>
        <w:tc>
          <w:tcPr>
            <w:tcW w:w="2549" w:type="dxa"/>
            <w:tcBorders>
              <w:top w:val="single" w:sz="4" w:space="0" w:color="000000"/>
              <w:left w:val="single" w:sz="4" w:space="0" w:color="000000"/>
              <w:bottom w:val="single" w:sz="4" w:space="0" w:color="000000"/>
              <w:right w:val="single" w:sz="4" w:space="0" w:color="000000"/>
            </w:tcBorders>
          </w:tcPr>
          <w:p w14:paraId="0300FF4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84D25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E44E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41032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Możliwość ewidencji wykonania usług rozliczanych komercyjnie:</w:t>
            </w:r>
          </w:p>
        </w:tc>
        <w:tc>
          <w:tcPr>
            <w:tcW w:w="2549" w:type="dxa"/>
            <w:tcBorders>
              <w:top w:val="single" w:sz="4" w:space="0" w:color="000000"/>
              <w:left w:val="single" w:sz="4" w:space="0" w:color="000000"/>
              <w:bottom w:val="single" w:sz="4" w:space="0" w:color="000000"/>
              <w:right w:val="single" w:sz="4" w:space="0" w:color="000000"/>
            </w:tcBorders>
          </w:tcPr>
          <w:p w14:paraId="7822003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B6E7D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C9A5A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A8D8F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zakończenia badania/wizyty:</w:t>
            </w:r>
          </w:p>
        </w:tc>
        <w:tc>
          <w:tcPr>
            <w:tcW w:w="2549" w:type="dxa"/>
            <w:tcBorders>
              <w:top w:val="single" w:sz="4" w:space="0" w:color="000000"/>
              <w:left w:val="single" w:sz="4" w:space="0" w:color="000000"/>
              <w:bottom w:val="single" w:sz="4" w:space="0" w:color="000000"/>
              <w:right w:val="single" w:sz="4" w:space="0" w:color="000000"/>
            </w:tcBorders>
          </w:tcPr>
          <w:p w14:paraId="7D98663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95B70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E12A5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884847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autoryzacja medyczna badania,</w:t>
            </w:r>
          </w:p>
        </w:tc>
        <w:tc>
          <w:tcPr>
            <w:tcW w:w="2549" w:type="dxa"/>
            <w:tcBorders>
              <w:top w:val="single" w:sz="4" w:space="0" w:color="000000"/>
              <w:left w:val="single" w:sz="4" w:space="0" w:color="000000"/>
              <w:bottom w:val="single" w:sz="4" w:space="0" w:color="000000"/>
              <w:right w:val="single" w:sz="4" w:space="0" w:color="000000"/>
            </w:tcBorders>
          </w:tcPr>
          <w:p w14:paraId="5EDAACC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6246A6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9208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C6F35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 xml:space="preserve"> - automatyczne tworzenie karty wizyty/wyniku badania</w:t>
            </w:r>
          </w:p>
        </w:tc>
        <w:tc>
          <w:tcPr>
            <w:tcW w:w="2549" w:type="dxa"/>
            <w:tcBorders>
              <w:top w:val="single" w:sz="4" w:space="0" w:color="000000"/>
              <w:left w:val="single" w:sz="4" w:space="0" w:color="000000"/>
              <w:bottom w:val="single" w:sz="4" w:space="0" w:color="000000"/>
              <w:right w:val="single" w:sz="4" w:space="0" w:color="000000"/>
            </w:tcBorders>
          </w:tcPr>
          <w:p w14:paraId="015D0C5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9B01E9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DFA7F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16E613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zapis i autoryzację danych wizyty/badania w pracowni za pomocą jednego przycisku.</w:t>
            </w:r>
          </w:p>
        </w:tc>
        <w:tc>
          <w:tcPr>
            <w:tcW w:w="2549" w:type="dxa"/>
            <w:tcBorders>
              <w:top w:val="single" w:sz="4" w:space="0" w:color="000000"/>
              <w:left w:val="single" w:sz="4" w:space="0" w:color="000000"/>
              <w:bottom w:val="single" w:sz="4" w:space="0" w:color="000000"/>
              <w:right w:val="single" w:sz="4" w:space="0" w:color="000000"/>
            </w:tcBorders>
          </w:tcPr>
          <w:p w14:paraId="529550E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54C9AE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703D83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3ADD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Wgląd w rozliczenia NFZ z tytułu zrealizowanych w trakcie wizyty usług</w:t>
            </w:r>
          </w:p>
        </w:tc>
        <w:tc>
          <w:tcPr>
            <w:tcW w:w="2549" w:type="dxa"/>
            <w:tcBorders>
              <w:top w:val="single" w:sz="4" w:space="0" w:color="000000"/>
              <w:left w:val="single" w:sz="4" w:space="0" w:color="000000"/>
              <w:bottom w:val="single" w:sz="4" w:space="0" w:color="000000"/>
              <w:right w:val="single" w:sz="4" w:space="0" w:color="000000"/>
            </w:tcBorders>
          </w:tcPr>
          <w:p w14:paraId="065C217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77BE4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D1468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8AAB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obciążenie kosztami wykonania podzlecenia jednostkę pierwotnie zlecającą wykonanie badania pacjentowi.</w:t>
            </w:r>
          </w:p>
        </w:tc>
        <w:tc>
          <w:tcPr>
            <w:tcW w:w="2549" w:type="dxa"/>
            <w:tcBorders>
              <w:top w:val="single" w:sz="4" w:space="0" w:color="000000"/>
              <w:left w:val="single" w:sz="4" w:space="0" w:color="000000"/>
              <w:bottom w:val="single" w:sz="4" w:space="0" w:color="000000"/>
              <w:right w:val="single" w:sz="4" w:space="0" w:color="000000"/>
            </w:tcBorders>
          </w:tcPr>
          <w:p w14:paraId="17EF4C9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5A35D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89668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C8BDB2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Automatyczne generowanie ksiąg/wykazów: Wykazu Badań, Wykazu Zabiegów, Księgi Zdarzeń Niepożądanych. Możliwość przeglądu wykazów/ksiąg.</w:t>
            </w:r>
          </w:p>
        </w:tc>
        <w:tc>
          <w:tcPr>
            <w:tcW w:w="2549" w:type="dxa"/>
            <w:tcBorders>
              <w:top w:val="single" w:sz="4" w:space="0" w:color="000000"/>
              <w:left w:val="single" w:sz="4" w:space="0" w:color="000000"/>
              <w:bottom w:val="single" w:sz="4" w:space="0" w:color="000000"/>
              <w:right w:val="single" w:sz="4" w:space="0" w:color="000000"/>
            </w:tcBorders>
          </w:tcPr>
          <w:p w14:paraId="3C63116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FA06D8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E75F5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421FE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zakończenie realizacji wielu zleceń różnych pacjentów przez wprowadzenie jednego opisu badania.</w:t>
            </w:r>
          </w:p>
        </w:tc>
        <w:tc>
          <w:tcPr>
            <w:tcW w:w="2549" w:type="dxa"/>
            <w:tcBorders>
              <w:top w:val="single" w:sz="4" w:space="0" w:color="000000"/>
              <w:left w:val="single" w:sz="4" w:space="0" w:color="000000"/>
              <w:bottom w:val="single" w:sz="4" w:space="0" w:color="000000"/>
              <w:right w:val="single" w:sz="4" w:space="0" w:color="000000"/>
            </w:tcBorders>
          </w:tcPr>
          <w:p w14:paraId="3CCDF80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B0A6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2E013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42326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Obsługa wyników badań:</w:t>
            </w:r>
          </w:p>
        </w:tc>
        <w:tc>
          <w:tcPr>
            <w:tcW w:w="2549" w:type="dxa"/>
            <w:tcBorders>
              <w:top w:val="single" w:sz="4" w:space="0" w:color="000000"/>
              <w:left w:val="single" w:sz="4" w:space="0" w:color="000000"/>
              <w:bottom w:val="single" w:sz="4" w:space="0" w:color="000000"/>
              <w:right w:val="single" w:sz="4" w:space="0" w:color="000000"/>
            </w:tcBorders>
          </w:tcPr>
          <w:p w14:paraId="1094551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59010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976B7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62CA2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wprowadzanie opisów wyników badań diagnostycznych</w:t>
            </w:r>
          </w:p>
        </w:tc>
        <w:tc>
          <w:tcPr>
            <w:tcW w:w="2549" w:type="dxa"/>
            <w:tcBorders>
              <w:top w:val="single" w:sz="4" w:space="0" w:color="000000"/>
              <w:left w:val="single" w:sz="4" w:space="0" w:color="000000"/>
              <w:bottom w:val="single" w:sz="4" w:space="0" w:color="000000"/>
              <w:right w:val="single" w:sz="4" w:space="0" w:color="000000"/>
            </w:tcBorders>
          </w:tcPr>
          <w:p w14:paraId="2DF2EBE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B4FCDC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A49196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01C7D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wprowadzanie opisów wyników badań na definiowalnych formularzach wyników dostosowanych do rodzaju wykonywanego badania</w:t>
            </w:r>
          </w:p>
        </w:tc>
        <w:tc>
          <w:tcPr>
            <w:tcW w:w="2549" w:type="dxa"/>
            <w:tcBorders>
              <w:top w:val="single" w:sz="4" w:space="0" w:color="000000"/>
              <w:left w:val="single" w:sz="4" w:space="0" w:color="000000"/>
              <w:bottom w:val="single" w:sz="4" w:space="0" w:color="000000"/>
              <w:right w:val="single" w:sz="4" w:space="0" w:color="000000"/>
            </w:tcBorders>
          </w:tcPr>
          <w:p w14:paraId="525B30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F5CE85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3E7A3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617F0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autoryzacja wyników badań diagnostycznych</w:t>
            </w:r>
          </w:p>
        </w:tc>
        <w:tc>
          <w:tcPr>
            <w:tcW w:w="2549" w:type="dxa"/>
            <w:tcBorders>
              <w:top w:val="single" w:sz="4" w:space="0" w:color="000000"/>
              <w:left w:val="single" w:sz="4" w:space="0" w:color="000000"/>
              <w:bottom w:val="single" w:sz="4" w:space="0" w:color="000000"/>
              <w:right w:val="single" w:sz="4" w:space="0" w:color="000000"/>
            </w:tcBorders>
          </w:tcPr>
          <w:p w14:paraId="7453294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5644F2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00549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E470E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wydruk wyniku wg wzoru, jakim posługuje się pracownia</w:t>
            </w:r>
          </w:p>
        </w:tc>
        <w:tc>
          <w:tcPr>
            <w:tcW w:w="2549" w:type="dxa"/>
            <w:tcBorders>
              <w:top w:val="single" w:sz="4" w:space="0" w:color="000000"/>
              <w:left w:val="single" w:sz="4" w:space="0" w:color="000000"/>
              <w:bottom w:val="single" w:sz="4" w:space="0" w:color="000000"/>
              <w:right w:val="single" w:sz="4" w:space="0" w:color="000000"/>
            </w:tcBorders>
          </w:tcPr>
          <w:p w14:paraId="15CBC8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5E6F2E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3C46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BAF1B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wydruk wielu egzemplarzy tego samego dokumentu</w:t>
            </w:r>
          </w:p>
        </w:tc>
        <w:tc>
          <w:tcPr>
            <w:tcW w:w="2549" w:type="dxa"/>
            <w:tcBorders>
              <w:top w:val="single" w:sz="4" w:space="0" w:color="000000"/>
              <w:left w:val="single" w:sz="4" w:space="0" w:color="000000"/>
              <w:bottom w:val="single" w:sz="4" w:space="0" w:color="000000"/>
              <w:right w:val="single" w:sz="4" w:space="0" w:color="000000"/>
            </w:tcBorders>
          </w:tcPr>
          <w:p w14:paraId="51D6C0E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B45C0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45E95A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6F25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prezentuje graficzną informację jeżeli autoryzowany wynik został wycofany i ponownie zmodyfikowany.</w:t>
            </w:r>
          </w:p>
        </w:tc>
        <w:tc>
          <w:tcPr>
            <w:tcW w:w="2549" w:type="dxa"/>
            <w:tcBorders>
              <w:top w:val="single" w:sz="4" w:space="0" w:color="000000"/>
              <w:left w:val="single" w:sz="4" w:space="0" w:color="000000"/>
              <w:bottom w:val="single" w:sz="4" w:space="0" w:color="000000"/>
              <w:right w:val="single" w:sz="4" w:space="0" w:color="000000"/>
            </w:tcBorders>
          </w:tcPr>
          <w:p w14:paraId="3A05096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E45BC8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38E9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B9F34C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i wydruk dokumentacji zbiorczej tj.:</w:t>
            </w:r>
          </w:p>
        </w:tc>
        <w:tc>
          <w:tcPr>
            <w:tcW w:w="2549" w:type="dxa"/>
            <w:tcBorders>
              <w:top w:val="single" w:sz="4" w:space="0" w:color="000000"/>
              <w:left w:val="single" w:sz="4" w:space="0" w:color="000000"/>
              <w:bottom w:val="single" w:sz="4" w:space="0" w:color="000000"/>
              <w:right w:val="single" w:sz="4" w:space="0" w:color="000000"/>
            </w:tcBorders>
          </w:tcPr>
          <w:p w14:paraId="65B98B3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A1EA8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3E013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5673B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Badań</w:t>
            </w:r>
          </w:p>
        </w:tc>
        <w:tc>
          <w:tcPr>
            <w:tcW w:w="2549" w:type="dxa"/>
            <w:tcBorders>
              <w:top w:val="single" w:sz="4" w:space="0" w:color="000000"/>
              <w:left w:val="single" w:sz="4" w:space="0" w:color="000000"/>
              <w:bottom w:val="single" w:sz="4" w:space="0" w:color="000000"/>
              <w:right w:val="single" w:sz="4" w:space="0" w:color="000000"/>
            </w:tcBorders>
          </w:tcPr>
          <w:p w14:paraId="76A2CDF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EC427F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1999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C1E76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Zabiegów</w:t>
            </w:r>
          </w:p>
        </w:tc>
        <w:tc>
          <w:tcPr>
            <w:tcW w:w="2549" w:type="dxa"/>
            <w:tcBorders>
              <w:top w:val="single" w:sz="4" w:space="0" w:color="000000"/>
              <w:left w:val="single" w:sz="4" w:space="0" w:color="000000"/>
              <w:bottom w:val="single" w:sz="4" w:space="0" w:color="000000"/>
              <w:right w:val="single" w:sz="4" w:space="0" w:color="000000"/>
            </w:tcBorders>
          </w:tcPr>
          <w:p w14:paraId="30D6883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134C29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7B6B9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2B7F5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Zdarzeń Niepożądanych</w:t>
            </w:r>
          </w:p>
        </w:tc>
        <w:tc>
          <w:tcPr>
            <w:tcW w:w="2549" w:type="dxa"/>
            <w:tcBorders>
              <w:top w:val="single" w:sz="4" w:space="0" w:color="000000"/>
              <w:left w:val="single" w:sz="4" w:space="0" w:color="000000"/>
              <w:bottom w:val="single" w:sz="4" w:space="0" w:color="000000"/>
              <w:right w:val="single" w:sz="4" w:space="0" w:color="000000"/>
            </w:tcBorders>
          </w:tcPr>
          <w:p w14:paraId="7CC0EF5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0ABBCE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EDA8A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DB997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Harmonogram przyjęć</w:t>
            </w:r>
          </w:p>
        </w:tc>
        <w:tc>
          <w:tcPr>
            <w:tcW w:w="2549" w:type="dxa"/>
            <w:tcBorders>
              <w:top w:val="single" w:sz="4" w:space="0" w:color="000000"/>
              <w:left w:val="single" w:sz="4" w:space="0" w:color="000000"/>
              <w:bottom w:val="single" w:sz="4" w:space="0" w:color="000000"/>
              <w:right w:val="single" w:sz="4" w:space="0" w:color="000000"/>
            </w:tcBorders>
          </w:tcPr>
          <w:p w14:paraId="379B054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126649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0B84C9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6B16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Ratownictwa</w:t>
            </w:r>
          </w:p>
        </w:tc>
        <w:tc>
          <w:tcPr>
            <w:tcW w:w="2549" w:type="dxa"/>
            <w:tcBorders>
              <w:top w:val="single" w:sz="4" w:space="0" w:color="000000"/>
              <w:left w:val="single" w:sz="4" w:space="0" w:color="000000"/>
              <w:bottom w:val="single" w:sz="4" w:space="0" w:color="000000"/>
              <w:right w:val="single" w:sz="4" w:space="0" w:color="000000"/>
            </w:tcBorders>
          </w:tcPr>
          <w:p w14:paraId="0739202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5942E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89F11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000000" w:fill="FFFFFF"/>
          </w:tcPr>
          <w:p w14:paraId="095E43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AD4200">
              <w:rPr>
                <w:rFonts w:ascii="Arial" w:eastAsia="Times New Roman" w:hAnsi="Arial" w:cs="Arial"/>
                <w:color w:val="000000"/>
                <w:sz w:val="16"/>
                <w:szCs w:val="16"/>
                <w:lang w:eastAsia="pl-PL"/>
              </w:rPr>
              <w:br/>
              <w:t>- opisu badania,</w:t>
            </w:r>
            <w:r w:rsidRPr="00AD4200">
              <w:rPr>
                <w:rFonts w:ascii="Arial" w:eastAsia="Times New Roman" w:hAnsi="Arial" w:cs="Arial"/>
                <w:color w:val="000000"/>
                <w:sz w:val="16"/>
                <w:szCs w:val="16"/>
                <w:lang w:eastAsia="pl-PL"/>
              </w:rPr>
              <w:br/>
              <w:t>- opisu konsultacji,</w:t>
            </w:r>
            <w:r w:rsidRPr="00AD4200">
              <w:rPr>
                <w:rFonts w:ascii="Arial" w:eastAsia="Times New Roman" w:hAnsi="Arial" w:cs="Arial"/>
                <w:color w:val="000000"/>
                <w:sz w:val="16"/>
                <w:szCs w:val="16"/>
                <w:lang w:eastAsia="pl-PL"/>
              </w:rPr>
              <w:br/>
              <w:t>- opisu realizacji.</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Pr>
          <w:p w14:paraId="0049892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14:paraId="201FEB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5DF23E77" w14:textId="77777777" w:rsidR="0028781D" w:rsidRPr="00AD4200" w:rsidRDefault="0028781D"/>
    <w:p w14:paraId="31534FE5" w14:textId="77777777" w:rsidR="0028781D" w:rsidRPr="00AD4200" w:rsidRDefault="00874BAF">
      <w:pPr>
        <w:pStyle w:val="Nagwek2"/>
        <w:numPr>
          <w:ilvl w:val="1"/>
          <w:numId w:val="3"/>
        </w:numPr>
      </w:pPr>
      <w:bookmarkStart w:id="16" w:name="_Toc78550439"/>
      <w:r w:rsidRPr="00AD4200">
        <w:t>Rehabilitacja  / Punkty rehabilitacji</w:t>
      </w:r>
      <w:bookmarkEnd w:id="16"/>
      <w:r w:rsidRPr="00AD4200">
        <w:t xml:space="preserve"> – 1szt.</w:t>
      </w:r>
    </w:p>
    <w:p w14:paraId="642CD6E9" w14:textId="77777777" w:rsidR="0028781D" w:rsidRPr="00AD4200" w:rsidRDefault="0028781D"/>
    <w:tbl>
      <w:tblPr>
        <w:tblW w:w="9209" w:type="dxa"/>
        <w:tblLayout w:type="fixed"/>
        <w:tblCellMar>
          <w:left w:w="70" w:type="dxa"/>
          <w:right w:w="70" w:type="dxa"/>
        </w:tblCellMar>
        <w:tblLook w:val="04A0" w:firstRow="1" w:lastRow="0" w:firstColumn="1" w:lastColumn="0" w:noHBand="0" w:noVBand="1"/>
      </w:tblPr>
      <w:tblGrid>
        <w:gridCol w:w="4672"/>
        <w:gridCol w:w="2549"/>
        <w:gridCol w:w="1988"/>
      </w:tblGrid>
      <w:tr w:rsidR="0028781D" w:rsidRPr="00AD4200" w14:paraId="059ADF2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73D96DE"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Funkcjonalność</w:t>
            </w:r>
          </w:p>
        </w:tc>
        <w:tc>
          <w:tcPr>
            <w:tcW w:w="2549" w:type="dxa"/>
            <w:tcBorders>
              <w:top w:val="single" w:sz="4" w:space="0" w:color="000000"/>
              <w:left w:val="single" w:sz="4" w:space="0" w:color="000000"/>
              <w:bottom w:val="single" w:sz="4" w:space="0" w:color="000000"/>
              <w:right w:val="single" w:sz="4" w:space="0" w:color="000000"/>
            </w:tcBorders>
          </w:tcPr>
          <w:p w14:paraId="00D17D8C"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Wymagane</w:t>
            </w:r>
          </w:p>
        </w:tc>
        <w:tc>
          <w:tcPr>
            <w:tcW w:w="1988" w:type="dxa"/>
            <w:tcBorders>
              <w:top w:val="single" w:sz="4" w:space="0" w:color="000000"/>
              <w:left w:val="single" w:sz="4" w:space="0" w:color="000000"/>
              <w:bottom w:val="single" w:sz="4" w:space="0" w:color="000000"/>
              <w:right w:val="single" w:sz="4" w:space="0" w:color="000000"/>
            </w:tcBorders>
          </w:tcPr>
          <w:p w14:paraId="7FCA0E7D" w14:textId="77777777" w:rsidR="0028781D" w:rsidRPr="00AD4200" w:rsidRDefault="00874BAF">
            <w:pPr>
              <w:widowControl w:val="0"/>
              <w:spacing w:after="0" w:line="240" w:lineRule="auto"/>
              <w:ind w:left="-1633" w:firstLine="1633"/>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Oferowane</w:t>
            </w:r>
          </w:p>
        </w:tc>
      </w:tr>
      <w:tr w:rsidR="0028781D" w:rsidRPr="00AD4200" w14:paraId="63D01FF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7099D7"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Rehabilitacja</w:t>
            </w:r>
          </w:p>
        </w:tc>
        <w:tc>
          <w:tcPr>
            <w:tcW w:w="2549" w:type="dxa"/>
            <w:tcBorders>
              <w:top w:val="single" w:sz="4" w:space="0" w:color="000000"/>
              <w:left w:val="single" w:sz="4" w:space="0" w:color="000000"/>
              <w:bottom w:val="single" w:sz="4" w:space="0" w:color="000000"/>
              <w:right w:val="single" w:sz="4" w:space="0" w:color="000000"/>
            </w:tcBorders>
          </w:tcPr>
          <w:p w14:paraId="77CA946F"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1AD6388"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5F9767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670C1D"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Konfiguracja modułu</w:t>
            </w:r>
          </w:p>
        </w:tc>
        <w:tc>
          <w:tcPr>
            <w:tcW w:w="2549" w:type="dxa"/>
            <w:tcBorders>
              <w:top w:val="single" w:sz="4" w:space="0" w:color="000000"/>
              <w:left w:val="single" w:sz="4" w:space="0" w:color="000000"/>
              <w:bottom w:val="single" w:sz="4" w:space="0" w:color="000000"/>
              <w:right w:val="single" w:sz="4" w:space="0" w:color="000000"/>
            </w:tcBorders>
          </w:tcPr>
          <w:p w14:paraId="06489605"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9AFFD5B"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3EBB7F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5AF82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listy zdarzeń medycznych/elementów leczenia dla miejsca wykonania</w:t>
            </w:r>
          </w:p>
        </w:tc>
        <w:tc>
          <w:tcPr>
            <w:tcW w:w="2549" w:type="dxa"/>
            <w:tcBorders>
              <w:top w:val="single" w:sz="4" w:space="0" w:color="000000"/>
              <w:left w:val="single" w:sz="4" w:space="0" w:color="000000"/>
              <w:bottom w:val="single" w:sz="4" w:space="0" w:color="000000"/>
              <w:right w:val="single" w:sz="4" w:space="0" w:color="000000"/>
            </w:tcBorders>
          </w:tcPr>
          <w:p w14:paraId="12EEFA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514EC5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A4C97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A1261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zarządzanie słownikiem stanowisk i urządzeń rehabilitacyjnych</w:t>
            </w:r>
          </w:p>
        </w:tc>
        <w:tc>
          <w:tcPr>
            <w:tcW w:w="2549" w:type="dxa"/>
            <w:tcBorders>
              <w:top w:val="single" w:sz="4" w:space="0" w:color="000000"/>
              <w:left w:val="single" w:sz="4" w:space="0" w:color="000000"/>
              <w:bottom w:val="single" w:sz="4" w:space="0" w:color="000000"/>
              <w:right w:val="single" w:sz="4" w:space="0" w:color="000000"/>
            </w:tcBorders>
          </w:tcPr>
          <w:p w14:paraId="6E33BE0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0EBB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3948DF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4E24D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listy niewykonywanych  usług dla wskazanego zasobu</w:t>
            </w:r>
          </w:p>
        </w:tc>
        <w:tc>
          <w:tcPr>
            <w:tcW w:w="2549" w:type="dxa"/>
            <w:tcBorders>
              <w:top w:val="single" w:sz="4" w:space="0" w:color="000000"/>
              <w:left w:val="single" w:sz="4" w:space="0" w:color="000000"/>
              <w:bottom w:val="single" w:sz="4" w:space="0" w:color="000000"/>
              <w:right w:val="single" w:sz="4" w:space="0" w:color="000000"/>
            </w:tcBorders>
          </w:tcPr>
          <w:p w14:paraId="5BE7A51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B465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A5332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162C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zarządzanie grafikami i terminarzami stanowisk i urządzeń rehabilitacyjnych</w:t>
            </w:r>
          </w:p>
        </w:tc>
        <w:tc>
          <w:tcPr>
            <w:tcW w:w="2549" w:type="dxa"/>
            <w:tcBorders>
              <w:top w:val="single" w:sz="4" w:space="0" w:color="000000"/>
              <w:left w:val="single" w:sz="4" w:space="0" w:color="000000"/>
              <w:bottom w:val="single" w:sz="4" w:space="0" w:color="000000"/>
              <w:right w:val="single" w:sz="4" w:space="0" w:color="000000"/>
            </w:tcBorders>
          </w:tcPr>
          <w:p w14:paraId="6EB8A49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C8F470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98A8C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A86E4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oraz zdefiniowanie zestawu wykluczonych usług</w:t>
            </w:r>
          </w:p>
        </w:tc>
        <w:tc>
          <w:tcPr>
            <w:tcW w:w="2549" w:type="dxa"/>
            <w:tcBorders>
              <w:top w:val="single" w:sz="4" w:space="0" w:color="000000"/>
              <w:left w:val="single" w:sz="4" w:space="0" w:color="000000"/>
              <w:bottom w:val="single" w:sz="4" w:space="0" w:color="000000"/>
              <w:right w:val="single" w:sz="4" w:space="0" w:color="000000"/>
            </w:tcBorders>
          </w:tcPr>
          <w:p w14:paraId="5B9B977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B0DE1B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2A0D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190CEC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zabiegów w warunkach:</w:t>
            </w:r>
          </w:p>
        </w:tc>
        <w:tc>
          <w:tcPr>
            <w:tcW w:w="2549" w:type="dxa"/>
            <w:tcBorders>
              <w:top w:val="single" w:sz="4" w:space="0" w:color="000000"/>
              <w:left w:val="single" w:sz="4" w:space="0" w:color="000000"/>
              <w:bottom w:val="single" w:sz="4" w:space="0" w:color="000000"/>
              <w:right w:val="single" w:sz="4" w:space="0" w:color="000000"/>
            </w:tcBorders>
          </w:tcPr>
          <w:p w14:paraId="4B58E63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C84512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8EC6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74560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rehabilitacji ambulatoryjnej</w:t>
            </w:r>
          </w:p>
        </w:tc>
        <w:tc>
          <w:tcPr>
            <w:tcW w:w="2549" w:type="dxa"/>
            <w:tcBorders>
              <w:top w:val="single" w:sz="4" w:space="0" w:color="000000"/>
              <w:left w:val="single" w:sz="4" w:space="0" w:color="000000"/>
              <w:bottom w:val="single" w:sz="4" w:space="0" w:color="000000"/>
              <w:right w:val="single" w:sz="4" w:space="0" w:color="000000"/>
            </w:tcBorders>
          </w:tcPr>
          <w:p w14:paraId="4B8C83A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8A366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FBE42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4FFB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rehabilitacji oddziału dziennego</w:t>
            </w:r>
          </w:p>
        </w:tc>
        <w:tc>
          <w:tcPr>
            <w:tcW w:w="2549" w:type="dxa"/>
            <w:tcBorders>
              <w:top w:val="single" w:sz="4" w:space="0" w:color="000000"/>
              <w:left w:val="single" w:sz="4" w:space="0" w:color="000000"/>
              <w:bottom w:val="single" w:sz="4" w:space="0" w:color="000000"/>
              <w:right w:val="single" w:sz="4" w:space="0" w:color="000000"/>
            </w:tcBorders>
          </w:tcPr>
          <w:p w14:paraId="2E6D21E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BA28D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AD00A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FCE8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rehabilitacji stacjonarnej</w:t>
            </w:r>
          </w:p>
        </w:tc>
        <w:tc>
          <w:tcPr>
            <w:tcW w:w="2549" w:type="dxa"/>
            <w:tcBorders>
              <w:top w:val="single" w:sz="4" w:space="0" w:color="000000"/>
              <w:left w:val="single" w:sz="4" w:space="0" w:color="000000"/>
              <w:bottom w:val="single" w:sz="4" w:space="0" w:color="000000"/>
              <w:right w:val="single" w:sz="4" w:space="0" w:color="000000"/>
            </w:tcBorders>
          </w:tcPr>
          <w:p w14:paraId="6166B26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BD7A48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FFBD7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35EF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prowadzenie słownika rozpoznań kwalifikujących do stopnia pilności „pilny”, wg Klasyfikacji chorób ICD – rewizja 10 dla rehabilitacji medycznej</w:t>
            </w:r>
          </w:p>
        </w:tc>
        <w:tc>
          <w:tcPr>
            <w:tcW w:w="2549" w:type="dxa"/>
            <w:tcBorders>
              <w:top w:val="single" w:sz="4" w:space="0" w:color="000000"/>
              <w:left w:val="single" w:sz="4" w:space="0" w:color="000000"/>
              <w:bottom w:val="single" w:sz="4" w:space="0" w:color="000000"/>
              <w:right w:val="single" w:sz="4" w:space="0" w:color="000000"/>
            </w:tcBorders>
          </w:tcPr>
          <w:p w14:paraId="021ECBA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276F0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FE11CF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15420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lastRenderedPageBreak/>
              <w:t>System umożliwia określenie warunków dostępności elementu leczenia (zabiegu), poprzez przypisanie odpowiednich kategorii zasobów typu:</w:t>
            </w:r>
          </w:p>
        </w:tc>
        <w:tc>
          <w:tcPr>
            <w:tcW w:w="2549" w:type="dxa"/>
            <w:tcBorders>
              <w:top w:val="single" w:sz="4" w:space="0" w:color="000000"/>
              <w:left w:val="single" w:sz="4" w:space="0" w:color="000000"/>
              <w:bottom w:val="single" w:sz="4" w:space="0" w:color="000000"/>
              <w:right w:val="single" w:sz="4" w:space="0" w:color="000000"/>
            </w:tcBorders>
          </w:tcPr>
          <w:p w14:paraId="0F91A87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1F85B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F3CED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21F16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personel,</w:t>
            </w:r>
          </w:p>
        </w:tc>
        <w:tc>
          <w:tcPr>
            <w:tcW w:w="2549" w:type="dxa"/>
            <w:tcBorders>
              <w:top w:val="single" w:sz="4" w:space="0" w:color="000000"/>
              <w:left w:val="single" w:sz="4" w:space="0" w:color="000000"/>
              <w:bottom w:val="single" w:sz="4" w:space="0" w:color="000000"/>
              <w:right w:val="single" w:sz="4" w:space="0" w:color="000000"/>
            </w:tcBorders>
          </w:tcPr>
          <w:p w14:paraId="1336A79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2C7A43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0DF47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51CC9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pomieszczenie,</w:t>
            </w:r>
          </w:p>
        </w:tc>
        <w:tc>
          <w:tcPr>
            <w:tcW w:w="2549" w:type="dxa"/>
            <w:tcBorders>
              <w:top w:val="single" w:sz="4" w:space="0" w:color="000000"/>
              <w:left w:val="single" w:sz="4" w:space="0" w:color="000000"/>
              <w:bottom w:val="single" w:sz="4" w:space="0" w:color="000000"/>
              <w:right w:val="single" w:sz="4" w:space="0" w:color="000000"/>
            </w:tcBorders>
          </w:tcPr>
          <w:p w14:paraId="5821A9B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E77F56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02A0F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1684BB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stanowisko rehabilitacyjne.</w:t>
            </w:r>
          </w:p>
        </w:tc>
        <w:tc>
          <w:tcPr>
            <w:tcW w:w="2549" w:type="dxa"/>
            <w:tcBorders>
              <w:top w:val="single" w:sz="4" w:space="0" w:color="000000"/>
              <w:left w:val="single" w:sz="4" w:space="0" w:color="000000"/>
              <w:bottom w:val="single" w:sz="4" w:space="0" w:color="000000"/>
              <w:right w:val="single" w:sz="4" w:space="0" w:color="000000"/>
            </w:tcBorders>
          </w:tcPr>
          <w:p w14:paraId="792DF7F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38E669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8269D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E63C8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określenie standardowego czasu trwania porad, wizyt i zabiegów</w:t>
            </w:r>
          </w:p>
        </w:tc>
        <w:tc>
          <w:tcPr>
            <w:tcW w:w="2549" w:type="dxa"/>
            <w:tcBorders>
              <w:top w:val="single" w:sz="4" w:space="0" w:color="000000"/>
              <w:left w:val="single" w:sz="4" w:space="0" w:color="000000"/>
              <w:bottom w:val="single" w:sz="4" w:space="0" w:color="000000"/>
              <w:right w:val="single" w:sz="4" w:space="0" w:color="000000"/>
            </w:tcBorders>
          </w:tcPr>
          <w:p w14:paraId="7FAC2F1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B96E2A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1E472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239EB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listy pacjentów modułu dedykowanego dla Rehabilitacji</w:t>
            </w:r>
          </w:p>
        </w:tc>
        <w:tc>
          <w:tcPr>
            <w:tcW w:w="2549" w:type="dxa"/>
            <w:tcBorders>
              <w:top w:val="single" w:sz="4" w:space="0" w:color="000000"/>
              <w:left w:val="single" w:sz="4" w:space="0" w:color="000000"/>
              <w:bottom w:val="single" w:sz="4" w:space="0" w:color="000000"/>
              <w:right w:val="single" w:sz="4" w:space="0" w:color="000000"/>
            </w:tcBorders>
          </w:tcPr>
          <w:p w14:paraId="258CE0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88C3D7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196E7C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9CB65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jednostek, które mają dostęp do funkcjonalności- Rehabilitacji</w:t>
            </w:r>
          </w:p>
        </w:tc>
        <w:tc>
          <w:tcPr>
            <w:tcW w:w="2549" w:type="dxa"/>
            <w:tcBorders>
              <w:top w:val="single" w:sz="4" w:space="0" w:color="000000"/>
              <w:left w:val="single" w:sz="4" w:space="0" w:color="000000"/>
              <w:bottom w:val="single" w:sz="4" w:space="0" w:color="000000"/>
              <w:right w:val="single" w:sz="4" w:space="0" w:color="000000"/>
            </w:tcBorders>
          </w:tcPr>
          <w:p w14:paraId="4A0B847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E59BC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31CAB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45C09D" w14:textId="77777777" w:rsidR="0028781D" w:rsidRPr="00AD4200" w:rsidRDefault="00874BAF">
            <w:pPr>
              <w:widowControl w:val="0"/>
              <w:spacing w:after="0" w:line="240" w:lineRule="auto"/>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Przyjęcie pacjenta /Planowanie zabiegów</w:t>
            </w:r>
          </w:p>
        </w:tc>
        <w:tc>
          <w:tcPr>
            <w:tcW w:w="2549" w:type="dxa"/>
            <w:tcBorders>
              <w:top w:val="single" w:sz="4" w:space="0" w:color="000000"/>
              <w:left w:val="single" w:sz="4" w:space="0" w:color="000000"/>
              <w:bottom w:val="single" w:sz="4" w:space="0" w:color="000000"/>
              <w:right w:val="single" w:sz="4" w:space="0" w:color="000000"/>
            </w:tcBorders>
          </w:tcPr>
          <w:p w14:paraId="4FFB1748" w14:textId="77777777" w:rsidR="0028781D" w:rsidRPr="00AD4200" w:rsidRDefault="00874BAF">
            <w:pPr>
              <w:widowControl w:val="0"/>
              <w:spacing w:after="0" w:line="240" w:lineRule="auto"/>
              <w:jc w:val="center"/>
              <w:rPr>
                <w:rFonts w:ascii="Arial" w:eastAsia="Times New Roman" w:hAnsi="Arial" w:cs="Arial"/>
                <w:b/>
                <w:bCs/>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EB91399" w14:textId="77777777" w:rsidR="0028781D" w:rsidRPr="00AD4200" w:rsidRDefault="0028781D">
            <w:pPr>
              <w:widowControl w:val="0"/>
              <w:spacing w:after="0" w:line="240" w:lineRule="auto"/>
              <w:rPr>
                <w:rFonts w:ascii="Arial" w:eastAsia="Times New Roman" w:hAnsi="Arial" w:cs="Arial"/>
                <w:b/>
                <w:bCs/>
                <w:color w:val="000000"/>
                <w:sz w:val="16"/>
                <w:szCs w:val="16"/>
                <w:lang w:eastAsia="pl-PL"/>
              </w:rPr>
            </w:pPr>
          </w:p>
        </w:tc>
      </w:tr>
      <w:tr w:rsidR="0028781D" w:rsidRPr="00AD4200" w14:paraId="135B7A8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A3BC6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konfigurację numerów teczek oraz nadanie teczki pacjentowi. Istnieje możliwość wyszukiwania pacjentów gabinetu według nr teczki.</w:t>
            </w:r>
          </w:p>
        </w:tc>
        <w:tc>
          <w:tcPr>
            <w:tcW w:w="2549" w:type="dxa"/>
            <w:tcBorders>
              <w:top w:val="single" w:sz="4" w:space="0" w:color="000000"/>
              <w:left w:val="single" w:sz="4" w:space="0" w:color="000000"/>
              <w:bottom w:val="single" w:sz="4" w:space="0" w:color="000000"/>
              <w:right w:val="single" w:sz="4" w:space="0" w:color="000000"/>
            </w:tcBorders>
          </w:tcPr>
          <w:p w14:paraId="322B763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62DA3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13B92D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7960F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nowego programu rehabilitacji dla pacjenta.  Program jest elementem skierowania i jest listą zabiegów do wykonania z określoną:</w:t>
            </w:r>
            <w:r w:rsidRPr="00AD4200">
              <w:rPr>
                <w:rFonts w:ascii="Arial" w:eastAsia="Times New Roman" w:hAnsi="Arial" w:cs="Arial"/>
                <w:color w:val="000000"/>
                <w:sz w:val="16"/>
                <w:szCs w:val="16"/>
                <w:lang w:eastAsia="pl-PL"/>
              </w:rPr>
              <w:br/>
              <w:t>- kolejnością,</w:t>
            </w:r>
            <w:r w:rsidRPr="00AD4200">
              <w:rPr>
                <w:rFonts w:ascii="Arial" w:eastAsia="Times New Roman" w:hAnsi="Arial" w:cs="Arial"/>
                <w:color w:val="000000"/>
                <w:sz w:val="16"/>
                <w:szCs w:val="16"/>
                <w:lang w:eastAsia="pl-PL"/>
              </w:rPr>
              <w:br/>
              <w:t>- krotnością wykonania,</w:t>
            </w:r>
            <w:r w:rsidRPr="00AD4200">
              <w:rPr>
                <w:rFonts w:ascii="Arial" w:eastAsia="Times New Roman" w:hAnsi="Arial" w:cs="Arial"/>
                <w:color w:val="000000"/>
                <w:sz w:val="16"/>
                <w:szCs w:val="16"/>
                <w:lang w:eastAsia="pl-PL"/>
              </w:rPr>
              <w:br/>
              <w:t>- miejscem wykonania,</w:t>
            </w:r>
          </w:p>
        </w:tc>
        <w:tc>
          <w:tcPr>
            <w:tcW w:w="2549" w:type="dxa"/>
            <w:tcBorders>
              <w:top w:val="single" w:sz="4" w:space="0" w:color="000000"/>
              <w:left w:val="single" w:sz="4" w:space="0" w:color="000000"/>
              <w:bottom w:val="single" w:sz="4" w:space="0" w:color="000000"/>
              <w:right w:val="single" w:sz="4" w:space="0" w:color="000000"/>
            </w:tcBorders>
          </w:tcPr>
          <w:p w14:paraId="468ACE1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610E55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BF51D5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57D70E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definiowanie szablonów planu leczenia</w:t>
            </w:r>
          </w:p>
        </w:tc>
        <w:tc>
          <w:tcPr>
            <w:tcW w:w="2549" w:type="dxa"/>
            <w:tcBorders>
              <w:top w:val="single" w:sz="4" w:space="0" w:color="000000"/>
              <w:left w:val="single" w:sz="4" w:space="0" w:color="000000"/>
              <w:bottom w:val="single" w:sz="4" w:space="0" w:color="000000"/>
              <w:right w:val="single" w:sz="4" w:space="0" w:color="000000"/>
            </w:tcBorders>
          </w:tcPr>
          <w:p w14:paraId="786191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2837E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670D0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73619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weryfikację trybu  skierowania na podstawie rozpoznania ze skierowania.</w:t>
            </w:r>
          </w:p>
        </w:tc>
        <w:tc>
          <w:tcPr>
            <w:tcW w:w="2549" w:type="dxa"/>
            <w:tcBorders>
              <w:top w:val="single" w:sz="4" w:space="0" w:color="000000"/>
              <w:left w:val="single" w:sz="4" w:space="0" w:color="000000"/>
              <w:bottom w:val="single" w:sz="4" w:space="0" w:color="000000"/>
              <w:right w:val="single" w:sz="4" w:space="0" w:color="000000"/>
            </w:tcBorders>
          </w:tcPr>
          <w:p w14:paraId="267355F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1B6A1F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2AAF1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F059A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przypisanie do programu lekarza prowadzącego oraz terapeuty prowadzącego, co będzie skutkowało wydrukiem danych lekarza i terapeuty na karcie zabiegów</w:t>
            </w:r>
          </w:p>
        </w:tc>
        <w:tc>
          <w:tcPr>
            <w:tcW w:w="2549" w:type="dxa"/>
            <w:tcBorders>
              <w:top w:val="single" w:sz="4" w:space="0" w:color="000000"/>
              <w:left w:val="single" w:sz="4" w:space="0" w:color="000000"/>
              <w:bottom w:val="single" w:sz="4" w:space="0" w:color="000000"/>
              <w:right w:val="single" w:sz="4" w:space="0" w:color="000000"/>
            </w:tcBorders>
          </w:tcPr>
          <w:p w14:paraId="4FACDBD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57AEED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4007BB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8BC32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elementów leczenia programu rehabilitacji w terminarzach terapeutów, pomieszczeń, stanowisk rehabilitacyjnych. A zaplanowane terminy widoczne są na wydruku Karty zabiegowej pacjenta</w:t>
            </w:r>
          </w:p>
        </w:tc>
        <w:tc>
          <w:tcPr>
            <w:tcW w:w="2549" w:type="dxa"/>
            <w:tcBorders>
              <w:top w:val="single" w:sz="4" w:space="0" w:color="000000"/>
              <w:left w:val="single" w:sz="4" w:space="0" w:color="000000"/>
              <w:bottom w:val="single" w:sz="4" w:space="0" w:color="000000"/>
              <w:right w:val="single" w:sz="4" w:space="0" w:color="000000"/>
            </w:tcBorders>
          </w:tcPr>
          <w:p w14:paraId="14CB433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4DE020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6354B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198008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porad kontrolnych, w ramach programu, do lekarza prowadzącego</w:t>
            </w:r>
          </w:p>
        </w:tc>
        <w:tc>
          <w:tcPr>
            <w:tcW w:w="2549" w:type="dxa"/>
            <w:tcBorders>
              <w:top w:val="single" w:sz="4" w:space="0" w:color="000000"/>
              <w:left w:val="single" w:sz="4" w:space="0" w:color="000000"/>
              <w:bottom w:val="single" w:sz="4" w:space="0" w:color="000000"/>
              <w:right w:val="single" w:sz="4" w:space="0" w:color="000000"/>
            </w:tcBorders>
          </w:tcPr>
          <w:p w14:paraId="3F588F4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37DBA5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822D6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2B666B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grupowej pozycji programu</w:t>
            </w:r>
          </w:p>
        </w:tc>
        <w:tc>
          <w:tcPr>
            <w:tcW w:w="2549" w:type="dxa"/>
            <w:tcBorders>
              <w:top w:val="single" w:sz="4" w:space="0" w:color="000000"/>
              <w:left w:val="single" w:sz="4" w:space="0" w:color="000000"/>
              <w:bottom w:val="single" w:sz="4" w:space="0" w:color="000000"/>
              <w:right w:val="single" w:sz="4" w:space="0" w:color="000000"/>
            </w:tcBorders>
          </w:tcPr>
          <w:p w14:paraId="2A8E8F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26331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6F614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13B50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„ręczne” planowanie zabiegów, polegające na wskazaniu w terminarzu konkretnego wolnego terminu</w:t>
            </w:r>
          </w:p>
        </w:tc>
        <w:tc>
          <w:tcPr>
            <w:tcW w:w="2549" w:type="dxa"/>
            <w:tcBorders>
              <w:top w:val="single" w:sz="4" w:space="0" w:color="000000"/>
              <w:left w:val="single" w:sz="4" w:space="0" w:color="000000"/>
              <w:bottom w:val="single" w:sz="4" w:space="0" w:color="000000"/>
              <w:right w:val="single" w:sz="4" w:space="0" w:color="000000"/>
            </w:tcBorders>
          </w:tcPr>
          <w:p w14:paraId="2E14E91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33F1A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E6FE8A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98DD27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wyszukiwanie wolnych terminów dla wskazanych zabiegów wraz ze wstępnym ich zaplanowaniem przed wprowadzeniem danych pacjenta.</w:t>
            </w:r>
          </w:p>
        </w:tc>
        <w:tc>
          <w:tcPr>
            <w:tcW w:w="2549" w:type="dxa"/>
            <w:tcBorders>
              <w:top w:val="single" w:sz="4" w:space="0" w:color="000000"/>
              <w:left w:val="single" w:sz="4" w:space="0" w:color="000000"/>
              <w:bottom w:val="single" w:sz="4" w:space="0" w:color="000000"/>
              <w:right w:val="single" w:sz="4" w:space="0" w:color="000000"/>
            </w:tcBorders>
          </w:tcPr>
          <w:p w14:paraId="10D0F20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AE2EB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F353C5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3E3AB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przeplanowanie wstępnie zaplanowanych zabiegów/cyklów zabiegów przed wprowadzeniem danych pacjenta (podczas symulacji terminów).</w:t>
            </w:r>
          </w:p>
        </w:tc>
        <w:tc>
          <w:tcPr>
            <w:tcW w:w="2549" w:type="dxa"/>
            <w:tcBorders>
              <w:top w:val="single" w:sz="4" w:space="0" w:color="000000"/>
              <w:left w:val="single" w:sz="4" w:space="0" w:color="000000"/>
              <w:bottom w:val="single" w:sz="4" w:space="0" w:color="000000"/>
              <w:right w:val="single" w:sz="4" w:space="0" w:color="000000"/>
            </w:tcBorders>
          </w:tcPr>
          <w:p w14:paraId="6C607B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C713CC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31B82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858A93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z uwzględnieniem innych otwartych cykli rehabilitacyjnych.</w:t>
            </w:r>
          </w:p>
        </w:tc>
        <w:tc>
          <w:tcPr>
            <w:tcW w:w="2549" w:type="dxa"/>
            <w:tcBorders>
              <w:top w:val="single" w:sz="4" w:space="0" w:color="000000"/>
              <w:left w:val="single" w:sz="4" w:space="0" w:color="000000"/>
              <w:bottom w:val="single" w:sz="4" w:space="0" w:color="000000"/>
              <w:right w:val="single" w:sz="4" w:space="0" w:color="000000"/>
            </w:tcBorders>
          </w:tcPr>
          <w:p w14:paraId="6C60E4D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C37227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98A3DD3"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7254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rehabilitacyjnych z uwzględnieniem maksymalnej długości cyklu zabiegowego</w:t>
            </w:r>
          </w:p>
        </w:tc>
        <w:tc>
          <w:tcPr>
            <w:tcW w:w="2549" w:type="dxa"/>
            <w:tcBorders>
              <w:top w:val="single" w:sz="4" w:space="0" w:color="000000"/>
              <w:left w:val="single" w:sz="4" w:space="0" w:color="000000"/>
              <w:bottom w:val="single" w:sz="4" w:space="0" w:color="000000"/>
              <w:right w:val="single" w:sz="4" w:space="0" w:color="000000"/>
            </w:tcBorders>
          </w:tcPr>
          <w:p w14:paraId="6D2F3C1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8211E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894D5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72997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zawieszenie realizacji wizyty rehabilitacyjnej</w:t>
            </w:r>
          </w:p>
        </w:tc>
        <w:tc>
          <w:tcPr>
            <w:tcW w:w="2549" w:type="dxa"/>
            <w:tcBorders>
              <w:top w:val="single" w:sz="4" w:space="0" w:color="000000"/>
              <w:left w:val="single" w:sz="4" w:space="0" w:color="000000"/>
              <w:bottom w:val="single" w:sz="4" w:space="0" w:color="000000"/>
              <w:right w:val="single" w:sz="4" w:space="0" w:color="000000"/>
            </w:tcBorders>
          </w:tcPr>
          <w:p w14:paraId="52769E4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A31C8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3A008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69D4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uwzględnia ograniczenia liczby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zabiegów w ciągu dnia zabiegowego w ramach danej serii</w:t>
            </w:r>
          </w:p>
        </w:tc>
        <w:tc>
          <w:tcPr>
            <w:tcW w:w="2549" w:type="dxa"/>
            <w:tcBorders>
              <w:top w:val="single" w:sz="4" w:space="0" w:color="000000"/>
              <w:left w:val="single" w:sz="4" w:space="0" w:color="000000"/>
              <w:bottom w:val="single" w:sz="4" w:space="0" w:color="000000"/>
              <w:right w:val="single" w:sz="4" w:space="0" w:color="000000"/>
            </w:tcBorders>
          </w:tcPr>
          <w:p w14:paraId="6FFA07A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604DD0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53296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6458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rehabilitacyjnych z uwzględnieniem kontroli kolejności ich wykonania</w:t>
            </w:r>
          </w:p>
        </w:tc>
        <w:tc>
          <w:tcPr>
            <w:tcW w:w="2549" w:type="dxa"/>
            <w:tcBorders>
              <w:top w:val="single" w:sz="4" w:space="0" w:color="000000"/>
              <w:left w:val="single" w:sz="4" w:space="0" w:color="000000"/>
              <w:bottom w:val="single" w:sz="4" w:space="0" w:color="000000"/>
              <w:right w:val="single" w:sz="4" w:space="0" w:color="000000"/>
            </w:tcBorders>
          </w:tcPr>
          <w:p w14:paraId="5D925C1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2E48E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AEE2F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BED7C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rehabilitacyjnych z uwzględnieniem rezerwacji pacjenta w innych jednostkach</w:t>
            </w:r>
          </w:p>
        </w:tc>
        <w:tc>
          <w:tcPr>
            <w:tcW w:w="2549" w:type="dxa"/>
            <w:tcBorders>
              <w:top w:val="single" w:sz="4" w:space="0" w:color="000000"/>
              <w:left w:val="single" w:sz="4" w:space="0" w:color="000000"/>
              <w:bottom w:val="single" w:sz="4" w:space="0" w:color="000000"/>
              <w:right w:val="single" w:sz="4" w:space="0" w:color="000000"/>
            </w:tcBorders>
          </w:tcPr>
          <w:p w14:paraId="5467F7E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39D5AB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E52CF3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E471E6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 możliwością forsowania terminów</w:t>
            </w:r>
          </w:p>
        </w:tc>
        <w:tc>
          <w:tcPr>
            <w:tcW w:w="2549" w:type="dxa"/>
            <w:tcBorders>
              <w:top w:val="single" w:sz="4" w:space="0" w:color="000000"/>
              <w:left w:val="single" w:sz="4" w:space="0" w:color="000000"/>
              <w:bottom w:val="single" w:sz="4" w:space="0" w:color="000000"/>
              <w:right w:val="single" w:sz="4" w:space="0" w:color="000000"/>
            </w:tcBorders>
          </w:tcPr>
          <w:p w14:paraId="396690D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ECE605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66CD1B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E409C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planowanie zabiegów z uwzględnieniem ograniczeń na płeć i wiek pacjenta</w:t>
            </w:r>
          </w:p>
        </w:tc>
        <w:tc>
          <w:tcPr>
            <w:tcW w:w="2549" w:type="dxa"/>
            <w:tcBorders>
              <w:top w:val="single" w:sz="4" w:space="0" w:color="000000"/>
              <w:left w:val="single" w:sz="4" w:space="0" w:color="000000"/>
              <w:bottom w:val="single" w:sz="4" w:space="0" w:color="000000"/>
              <w:right w:val="single" w:sz="4" w:space="0" w:color="000000"/>
            </w:tcBorders>
          </w:tcPr>
          <w:p w14:paraId="0C581C3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3F4CA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9ACD6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B5A5D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pozwala na planowanie zabiegów z możliwością określenia czasu odstępów między  zabiegami</w:t>
            </w:r>
          </w:p>
        </w:tc>
        <w:tc>
          <w:tcPr>
            <w:tcW w:w="2549" w:type="dxa"/>
            <w:tcBorders>
              <w:top w:val="single" w:sz="4" w:space="0" w:color="000000"/>
              <w:left w:val="single" w:sz="4" w:space="0" w:color="000000"/>
              <w:bottom w:val="single" w:sz="4" w:space="0" w:color="000000"/>
              <w:right w:val="single" w:sz="4" w:space="0" w:color="000000"/>
            </w:tcBorders>
          </w:tcPr>
          <w:p w14:paraId="5EA896A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4A770B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D1D625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C5D9F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przygotowanie planu zabiegów rehabilitacyjnych w ramach zaplanowanych wizyt rehabilitacyjnych przed rozpoczęciem ich realizacji.</w:t>
            </w:r>
          </w:p>
        </w:tc>
        <w:tc>
          <w:tcPr>
            <w:tcW w:w="2549" w:type="dxa"/>
            <w:tcBorders>
              <w:top w:val="single" w:sz="4" w:space="0" w:color="000000"/>
              <w:left w:val="single" w:sz="4" w:space="0" w:color="000000"/>
              <w:bottom w:val="single" w:sz="4" w:space="0" w:color="000000"/>
              <w:right w:val="single" w:sz="4" w:space="0" w:color="000000"/>
            </w:tcBorders>
          </w:tcPr>
          <w:p w14:paraId="1048409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EE187A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A4E7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B5178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zaplanowanie jednego dnia zabiegowego i powielenie wybranych terminów na kolejne dni zabiegowe uwzględniając krotność danej pozycji planu leczenia (zabiegu)</w:t>
            </w:r>
          </w:p>
        </w:tc>
        <w:tc>
          <w:tcPr>
            <w:tcW w:w="2549" w:type="dxa"/>
            <w:tcBorders>
              <w:top w:val="single" w:sz="4" w:space="0" w:color="000000"/>
              <w:left w:val="single" w:sz="4" w:space="0" w:color="000000"/>
              <w:bottom w:val="single" w:sz="4" w:space="0" w:color="000000"/>
              <w:right w:val="single" w:sz="4" w:space="0" w:color="000000"/>
            </w:tcBorders>
          </w:tcPr>
          <w:p w14:paraId="1F90123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517A1B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8B509B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F423AF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Kolorystyczne oznaczenie terminów: zaplanowanych niezatwierdzonych, zaplanowanych zatwierdzonych,  zajętych, wolnych, kolidujących z preferencjami pacjenta, niedostępnych, </w:t>
            </w:r>
            <w:r w:rsidRPr="00AD4200">
              <w:rPr>
                <w:rFonts w:ascii="Arial" w:eastAsia="Times New Roman" w:hAnsi="Arial" w:cs="Arial"/>
                <w:color w:val="000000"/>
                <w:sz w:val="16"/>
                <w:szCs w:val="16"/>
                <w:lang w:eastAsia="pl-PL"/>
              </w:rPr>
              <w:lastRenderedPageBreak/>
              <w:t>z założoną blokadą/ ograniczeniem</w:t>
            </w:r>
          </w:p>
        </w:tc>
        <w:tc>
          <w:tcPr>
            <w:tcW w:w="2549" w:type="dxa"/>
            <w:tcBorders>
              <w:top w:val="single" w:sz="4" w:space="0" w:color="000000"/>
              <w:left w:val="single" w:sz="4" w:space="0" w:color="000000"/>
              <w:bottom w:val="single" w:sz="4" w:space="0" w:color="000000"/>
              <w:right w:val="single" w:sz="4" w:space="0" w:color="000000"/>
            </w:tcBorders>
          </w:tcPr>
          <w:p w14:paraId="4ADC045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8" w:type="dxa"/>
            <w:tcBorders>
              <w:top w:val="single" w:sz="4" w:space="0" w:color="000000"/>
              <w:left w:val="single" w:sz="4" w:space="0" w:color="000000"/>
              <w:bottom w:val="single" w:sz="4" w:space="0" w:color="000000"/>
              <w:right w:val="single" w:sz="4" w:space="0" w:color="000000"/>
            </w:tcBorders>
          </w:tcPr>
          <w:p w14:paraId="75A07BA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40F891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428D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anulowanie  całego programu lub wybranych, niezrealizowanych zabiegów z jednoczesnym anulowaniem rezerwacji zasobów</w:t>
            </w:r>
          </w:p>
        </w:tc>
        <w:tc>
          <w:tcPr>
            <w:tcW w:w="2549" w:type="dxa"/>
            <w:tcBorders>
              <w:top w:val="single" w:sz="4" w:space="0" w:color="000000"/>
              <w:left w:val="single" w:sz="4" w:space="0" w:color="000000"/>
              <w:bottom w:val="single" w:sz="4" w:space="0" w:color="000000"/>
              <w:right w:val="single" w:sz="4" w:space="0" w:color="000000"/>
            </w:tcBorders>
          </w:tcPr>
          <w:p w14:paraId="482C975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1B767A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DC364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0A3B8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wgląd do terminarza gabinetu na dany dzień</w:t>
            </w:r>
          </w:p>
        </w:tc>
        <w:tc>
          <w:tcPr>
            <w:tcW w:w="2549" w:type="dxa"/>
            <w:tcBorders>
              <w:top w:val="single" w:sz="4" w:space="0" w:color="000000"/>
              <w:left w:val="single" w:sz="4" w:space="0" w:color="000000"/>
              <w:bottom w:val="single" w:sz="4" w:space="0" w:color="000000"/>
              <w:right w:val="single" w:sz="4" w:space="0" w:color="000000"/>
            </w:tcBorders>
          </w:tcPr>
          <w:p w14:paraId="3A996DA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B1146F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766D21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B1B967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wgląd do terminarza terapeuty na dany dzień</w:t>
            </w:r>
          </w:p>
        </w:tc>
        <w:tc>
          <w:tcPr>
            <w:tcW w:w="2549" w:type="dxa"/>
            <w:tcBorders>
              <w:top w:val="single" w:sz="4" w:space="0" w:color="000000"/>
              <w:left w:val="single" w:sz="4" w:space="0" w:color="000000"/>
              <w:bottom w:val="single" w:sz="4" w:space="0" w:color="000000"/>
              <w:right w:val="single" w:sz="4" w:space="0" w:color="000000"/>
            </w:tcBorders>
          </w:tcPr>
          <w:p w14:paraId="5C67338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E31CBD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58DC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96E9D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rozszerzonej postaci skierowania. Oprócz standardowych elementów skierowania system umożliwia uzupełnienie danych skierowania o :</w:t>
            </w:r>
          </w:p>
        </w:tc>
        <w:tc>
          <w:tcPr>
            <w:tcW w:w="2549" w:type="dxa"/>
            <w:tcBorders>
              <w:top w:val="single" w:sz="4" w:space="0" w:color="000000"/>
              <w:left w:val="single" w:sz="4" w:space="0" w:color="000000"/>
              <w:bottom w:val="single" w:sz="4" w:space="0" w:color="000000"/>
              <w:right w:val="single" w:sz="4" w:space="0" w:color="000000"/>
            </w:tcBorders>
          </w:tcPr>
          <w:p w14:paraId="1E94BD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B37021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F9C3B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1DEB5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dane rozpoznania ("rehabilitacyjnego")</w:t>
            </w:r>
          </w:p>
        </w:tc>
        <w:tc>
          <w:tcPr>
            <w:tcW w:w="2549" w:type="dxa"/>
            <w:tcBorders>
              <w:top w:val="single" w:sz="4" w:space="0" w:color="000000"/>
              <w:left w:val="single" w:sz="4" w:space="0" w:color="000000"/>
              <w:bottom w:val="single" w:sz="4" w:space="0" w:color="000000"/>
              <w:right w:val="single" w:sz="4" w:space="0" w:color="000000"/>
            </w:tcBorders>
          </w:tcPr>
          <w:p w14:paraId="2AD964E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0FFFF8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AA9CA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D5303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dane programu rehabilitacji (zabiegów)</w:t>
            </w:r>
          </w:p>
        </w:tc>
        <w:tc>
          <w:tcPr>
            <w:tcW w:w="2549" w:type="dxa"/>
            <w:tcBorders>
              <w:top w:val="single" w:sz="4" w:space="0" w:color="000000"/>
              <w:left w:val="single" w:sz="4" w:space="0" w:color="000000"/>
              <w:bottom w:val="single" w:sz="4" w:space="0" w:color="000000"/>
              <w:right w:val="single" w:sz="4" w:space="0" w:color="000000"/>
            </w:tcBorders>
          </w:tcPr>
          <w:p w14:paraId="14A8BD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8805E3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2CFAA6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F48692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dodatkowych informacji o  istotnych wynikach badań</w:t>
            </w:r>
          </w:p>
        </w:tc>
        <w:tc>
          <w:tcPr>
            <w:tcW w:w="2549" w:type="dxa"/>
            <w:tcBorders>
              <w:top w:val="single" w:sz="4" w:space="0" w:color="000000"/>
              <w:left w:val="single" w:sz="4" w:space="0" w:color="000000"/>
              <w:bottom w:val="single" w:sz="4" w:space="0" w:color="000000"/>
              <w:right w:val="single" w:sz="4" w:space="0" w:color="000000"/>
            </w:tcBorders>
          </w:tcPr>
          <w:p w14:paraId="07F665F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2B19C8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58FE7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3CA3CA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umożliwią wystawienie skierowania wewnętrznego (zlecenia) z dowolnego Gabinetu / Oddziału</w:t>
            </w:r>
          </w:p>
        </w:tc>
        <w:tc>
          <w:tcPr>
            <w:tcW w:w="2549" w:type="dxa"/>
            <w:tcBorders>
              <w:top w:val="single" w:sz="4" w:space="0" w:color="000000"/>
              <w:left w:val="single" w:sz="4" w:space="0" w:color="000000"/>
              <w:bottom w:val="single" w:sz="4" w:space="0" w:color="000000"/>
              <w:right w:val="single" w:sz="4" w:space="0" w:color="000000"/>
            </w:tcBorders>
          </w:tcPr>
          <w:p w14:paraId="7086258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55A180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1D91C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26017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wprowadzenie uwag do zlecenia oraz daje możliwość modyfikacji  uwag  z oznaczeniem daty obowiązywania danej uwagi</w:t>
            </w:r>
          </w:p>
        </w:tc>
        <w:tc>
          <w:tcPr>
            <w:tcW w:w="2549" w:type="dxa"/>
            <w:tcBorders>
              <w:top w:val="single" w:sz="4" w:space="0" w:color="000000"/>
              <w:left w:val="single" w:sz="4" w:space="0" w:color="000000"/>
              <w:bottom w:val="single" w:sz="4" w:space="0" w:color="000000"/>
              <w:right w:val="single" w:sz="4" w:space="0" w:color="000000"/>
            </w:tcBorders>
          </w:tcPr>
          <w:p w14:paraId="061389A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94877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6B1D8E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86D9BCA"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zdefiniowanie grup zabiegów wspólnie planowanych</w:t>
            </w:r>
          </w:p>
        </w:tc>
        <w:tc>
          <w:tcPr>
            <w:tcW w:w="2549" w:type="dxa"/>
            <w:tcBorders>
              <w:top w:val="single" w:sz="4" w:space="0" w:color="000000"/>
              <w:left w:val="single" w:sz="4" w:space="0" w:color="000000"/>
              <w:bottom w:val="single" w:sz="4" w:space="0" w:color="000000"/>
              <w:right w:val="single" w:sz="4" w:space="0" w:color="000000"/>
            </w:tcBorders>
          </w:tcPr>
          <w:p w14:paraId="5FFE65D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D9560D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C30A8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D9D40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definiowane schematów planu leczenia</w:t>
            </w:r>
          </w:p>
        </w:tc>
        <w:tc>
          <w:tcPr>
            <w:tcW w:w="2549" w:type="dxa"/>
            <w:tcBorders>
              <w:top w:val="single" w:sz="4" w:space="0" w:color="000000"/>
              <w:left w:val="single" w:sz="4" w:space="0" w:color="000000"/>
              <w:bottom w:val="single" w:sz="4" w:space="0" w:color="000000"/>
              <w:right w:val="single" w:sz="4" w:space="0" w:color="000000"/>
            </w:tcBorders>
          </w:tcPr>
          <w:p w14:paraId="32A700E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BDA964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FFAA8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7727B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zmianę terminu danego zabiegu</w:t>
            </w:r>
          </w:p>
        </w:tc>
        <w:tc>
          <w:tcPr>
            <w:tcW w:w="2549" w:type="dxa"/>
            <w:tcBorders>
              <w:top w:val="single" w:sz="4" w:space="0" w:color="000000"/>
              <w:left w:val="single" w:sz="4" w:space="0" w:color="000000"/>
              <w:bottom w:val="single" w:sz="4" w:space="0" w:color="000000"/>
              <w:right w:val="single" w:sz="4" w:space="0" w:color="000000"/>
            </w:tcBorders>
          </w:tcPr>
          <w:p w14:paraId="0A3AA4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6D589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A2E13E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33DD90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Planowanie pozycji programu z uwzględnieniem preferencji pacjenta .   System umożliwia zdefiniowanie i zapamiętanie preferencji pacjenta do planowania terminów zabiegów w zakresie:</w:t>
            </w:r>
          </w:p>
        </w:tc>
        <w:tc>
          <w:tcPr>
            <w:tcW w:w="2549" w:type="dxa"/>
            <w:tcBorders>
              <w:top w:val="single" w:sz="4" w:space="0" w:color="000000"/>
              <w:left w:val="single" w:sz="4" w:space="0" w:color="000000"/>
              <w:bottom w:val="single" w:sz="4" w:space="0" w:color="000000"/>
              <w:right w:val="single" w:sz="4" w:space="0" w:color="000000"/>
            </w:tcBorders>
          </w:tcPr>
          <w:p w14:paraId="46BCCA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39F1D2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71C0296"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BE10E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możliwości ustalenia preferowanych godzin realizacji (dla określonych dni tygodnia z możliwością powielenia ustawień na kolejne tygodnie ).</w:t>
            </w:r>
          </w:p>
        </w:tc>
        <w:tc>
          <w:tcPr>
            <w:tcW w:w="2549" w:type="dxa"/>
            <w:tcBorders>
              <w:top w:val="single" w:sz="4" w:space="0" w:color="000000"/>
              <w:left w:val="single" w:sz="4" w:space="0" w:color="000000"/>
              <w:bottom w:val="single" w:sz="4" w:space="0" w:color="000000"/>
              <w:right w:val="single" w:sz="4" w:space="0" w:color="000000"/>
            </w:tcBorders>
          </w:tcPr>
          <w:p w14:paraId="3A9B708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83868D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A31A14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89C0AB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możliwości ustalenia "nieodpowiadających" godzin realizacji ( dla określonych dni tygodnia z możliwością powielenia ustawień na kolejne tygodnie).</w:t>
            </w:r>
          </w:p>
        </w:tc>
        <w:tc>
          <w:tcPr>
            <w:tcW w:w="2549" w:type="dxa"/>
            <w:tcBorders>
              <w:top w:val="single" w:sz="4" w:space="0" w:color="000000"/>
              <w:left w:val="single" w:sz="4" w:space="0" w:color="000000"/>
              <w:bottom w:val="single" w:sz="4" w:space="0" w:color="000000"/>
              <w:right w:val="single" w:sz="4" w:space="0" w:color="000000"/>
            </w:tcBorders>
          </w:tcPr>
          <w:p w14:paraId="1554AAC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C27B40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3240F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04A74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oznaczenia dowolności planowania godzin dla wybranych dni tygodnia</w:t>
            </w:r>
          </w:p>
        </w:tc>
        <w:tc>
          <w:tcPr>
            <w:tcW w:w="2549" w:type="dxa"/>
            <w:tcBorders>
              <w:top w:val="single" w:sz="4" w:space="0" w:color="000000"/>
              <w:left w:val="single" w:sz="4" w:space="0" w:color="000000"/>
              <w:bottom w:val="single" w:sz="4" w:space="0" w:color="000000"/>
              <w:right w:val="single" w:sz="4" w:space="0" w:color="000000"/>
            </w:tcBorders>
          </w:tcPr>
          <w:p w14:paraId="66937A55"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2C8F9C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C661E1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9616C6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 oznaczenia blokady planowania dla  wybranych dni tygodnia</w:t>
            </w:r>
          </w:p>
        </w:tc>
        <w:tc>
          <w:tcPr>
            <w:tcW w:w="2549" w:type="dxa"/>
            <w:tcBorders>
              <w:top w:val="single" w:sz="4" w:space="0" w:color="000000"/>
              <w:left w:val="single" w:sz="4" w:space="0" w:color="000000"/>
              <w:bottom w:val="single" w:sz="4" w:space="0" w:color="000000"/>
              <w:right w:val="single" w:sz="4" w:space="0" w:color="000000"/>
            </w:tcBorders>
          </w:tcPr>
          <w:p w14:paraId="7988F56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63C250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CB02A4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9D45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ustawienia mogą być definiowane dla wszystkich lub wybranych tygodni</w:t>
            </w:r>
          </w:p>
        </w:tc>
        <w:tc>
          <w:tcPr>
            <w:tcW w:w="2549" w:type="dxa"/>
            <w:tcBorders>
              <w:top w:val="single" w:sz="4" w:space="0" w:color="000000"/>
              <w:left w:val="single" w:sz="4" w:space="0" w:color="000000"/>
              <w:bottom w:val="single" w:sz="4" w:space="0" w:color="000000"/>
              <w:right w:val="single" w:sz="4" w:space="0" w:color="000000"/>
            </w:tcBorders>
          </w:tcPr>
          <w:p w14:paraId="707878D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8C15A40"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EFF8E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52EE9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definiowane schematów preferencji pacjenta</w:t>
            </w:r>
          </w:p>
        </w:tc>
        <w:tc>
          <w:tcPr>
            <w:tcW w:w="2549" w:type="dxa"/>
            <w:tcBorders>
              <w:top w:val="single" w:sz="4" w:space="0" w:color="000000"/>
              <w:left w:val="single" w:sz="4" w:space="0" w:color="000000"/>
              <w:bottom w:val="single" w:sz="4" w:space="0" w:color="000000"/>
              <w:right w:val="single" w:sz="4" w:space="0" w:color="000000"/>
            </w:tcBorders>
          </w:tcPr>
          <w:p w14:paraId="5198CA6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D9AF68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6D4249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D2C6C6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przeplanowanie terminów  zabiegów</w:t>
            </w:r>
          </w:p>
        </w:tc>
        <w:tc>
          <w:tcPr>
            <w:tcW w:w="2549" w:type="dxa"/>
            <w:tcBorders>
              <w:top w:val="single" w:sz="4" w:space="0" w:color="000000"/>
              <w:left w:val="single" w:sz="4" w:space="0" w:color="000000"/>
              <w:bottom w:val="single" w:sz="4" w:space="0" w:color="000000"/>
              <w:right w:val="single" w:sz="4" w:space="0" w:color="000000"/>
            </w:tcBorders>
          </w:tcPr>
          <w:p w14:paraId="3C4714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DE149A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822C2C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38BF41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przeplanowanie całego cyklu zabiegów</w:t>
            </w:r>
          </w:p>
        </w:tc>
        <w:tc>
          <w:tcPr>
            <w:tcW w:w="2549" w:type="dxa"/>
            <w:tcBorders>
              <w:top w:val="single" w:sz="4" w:space="0" w:color="000000"/>
              <w:left w:val="single" w:sz="4" w:space="0" w:color="000000"/>
              <w:bottom w:val="single" w:sz="4" w:space="0" w:color="000000"/>
              <w:right w:val="single" w:sz="4" w:space="0" w:color="000000"/>
            </w:tcBorders>
          </w:tcPr>
          <w:p w14:paraId="0B20FF2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BE8AC3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C2E4BC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96D9C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wysłanie do pacjenta powiadomienia z informacją o terminie realizacji pierwszego zaplanowanego zabiegu rehabilitacyjnego lub dla każdego zaplanowanego zabiegu.</w:t>
            </w:r>
          </w:p>
        </w:tc>
        <w:tc>
          <w:tcPr>
            <w:tcW w:w="2549" w:type="dxa"/>
            <w:tcBorders>
              <w:top w:val="single" w:sz="4" w:space="0" w:color="000000"/>
              <w:left w:val="single" w:sz="4" w:space="0" w:color="000000"/>
              <w:bottom w:val="single" w:sz="4" w:space="0" w:color="000000"/>
              <w:right w:val="single" w:sz="4" w:space="0" w:color="000000"/>
            </w:tcBorders>
          </w:tcPr>
          <w:p w14:paraId="7E2D9BC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6BF18F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BFA0A3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71E993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Realizacja zabiegów</w:t>
            </w:r>
          </w:p>
        </w:tc>
        <w:tc>
          <w:tcPr>
            <w:tcW w:w="2549" w:type="dxa"/>
            <w:tcBorders>
              <w:top w:val="single" w:sz="4" w:space="0" w:color="000000"/>
              <w:left w:val="single" w:sz="4" w:space="0" w:color="000000"/>
              <w:bottom w:val="single" w:sz="4" w:space="0" w:color="000000"/>
              <w:right w:val="single" w:sz="4" w:space="0" w:color="000000"/>
            </w:tcBorders>
          </w:tcPr>
          <w:p w14:paraId="6BE7BC9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3B24A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C3933FD"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678B6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dostęp do bieżącego programu rehabilitacji pacjenta</w:t>
            </w:r>
          </w:p>
        </w:tc>
        <w:tc>
          <w:tcPr>
            <w:tcW w:w="2549" w:type="dxa"/>
            <w:tcBorders>
              <w:top w:val="single" w:sz="4" w:space="0" w:color="000000"/>
              <w:left w:val="single" w:sz="4" w:space="0" w:color="000000"/>
              <w:bottom w:val="single" w:sz="4" w:space="0" w:color="000000"/>
              <w:right w:val="single" w:sz="4" w:space="0" w:color="000000"/>
            </w:tcBorders>
          </w:tcPr>
          <w:p w14:paraId="795B753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AD6CF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23B3A4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98C53F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realizacji zabiegu wcześniej  zaplanowanego oraz umożliwia oznaczenie wykonania z pominięciem planowania</w:t>
            </w:r>
          </w:p>
        </w:tc>
        <w:tc>
          <w:tcPr>
            <w:tcW w:w="2549" w:type="dxa"/>
            <w:tcBorders>
              <w:top w:val="single" w:sz="4" w:space="0" w:color="000000"/>
              <w:left w:val="single" w:sz="4" w:space="0" w:color="000000"/>
              <w:bottom w:val="single" w:sz="4" w:space="0" w:color="000000"/>
              <w:right w:val="single" w:sz="4" w:space="0" w:color="000000"/>
            </w:tcBorders>
          </w:tcPr>
          <w:p w14:paraId="277E098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93FDE2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E0BA4B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380FD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realizację grupowej pozycji programu</w:t>
            </w:r>
          </w:p>
        </w:tc>
        <w:tc>
          <w:tcPr>
            <w:tcW w:w="2549" w:type="dxa"/>
            <w:tcBorders>
              <w:top w:val="single" w:sz="4" w:space="0" w:color="000000"/>
              <w:left w:val="single" w:sz="4" w:space="0" w:color="000000"/>
              <w:bottom w:val="single" w:sz="4" w:space="0" w:color="000000"/>
              <w:right w:val="single" w:sz="4" w:space="0" w:color="000000"/>
            </w:tcBorders>
          </w:tcPr>
          <w:p w14:paraId="52C44E3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FAA7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D9992F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FBA304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lekarzowi i terapeucie bieżące tworzenie i uzupełnianie dokumentacji medycznej pacjenta,</w:t>
            </w:r>
          </w:p>
        </w:tc>
        <w:tc>
          <w:tcPr>
            <w:tcW w:w="2549" w:type="dxa"/>
            <w:tcBorders>
              <w:top w:val="single" w:sz="4" w:space="0" w:color="000000"/>
              <w:left w:val="single" w:sz="4" w:space="0" w:color="000000"/>
              <w:bottom w:val="single" w:sz="4" w:space="0" w:color="000000"/>
              <w:right w:val="single" w:sz="4" w:space="0" w:color="000000"/>
            </w:tcBorders>
          </w:tcPr>
          <w:p w14:paraId="24DC12E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9CDF76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719FC8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7A9134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dostęp do dokumentacji medycznej pacjenta</w:t>
            </w:r>
          </w:p>
        </w:tc>
        <w:tc>
          <w:tcPr>
            <w:tcW w:w="2549" w:type="dxa"/>
            <w:tcBorders>
              <w:top w:val="single" w:sz="4" w:space="0" w:color="000000"/>
              <w:left w:val="single" w:sz="4" w:space="0" w:color="000000"/>
              <w:bottom w:val="single" w:sz="4" w:space="0" w:color="000000"/>
              <w:right w:val="single" w:sz="4" w:space="0" w:color="000000"/>
            </w:tcBorders>
          </w:tcPr>
          <w:p w14:paraId="5C55986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AC4B32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1A26C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F93EE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lekarzowi wystawianie skierowań, recept i zleceń</w:t>
            </w:r>
          </w:p>
        </w:tc>
        <w:tc>
          <w:tcPr>
            <w:tcW w:w="2549" w:type="dxa"/>
            <w:tcBorders>
              <w:top w:val="single" w:sz="4" w:space="0" w:color="000000"/>
              <w:left w:val="single" w:sz="4" w:space="0" w:color="000000"/>
              <w:bottom w:val="single" w:sz="4" w:space="0" w:color="000000"/>
              <w:right w:val="single" w:sz="4" w:space="0" w:color="000000"/>
            </w:tcBorders>
          </w:tcPr>
          <w:p w14:paraId="56EDF8EE"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273AF5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66992F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54F2E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zrealizowanych świadczeń</w:t>
            </w:r>
          </w:p>
        </w:tc>
        <w:tc>
          <w:tcPr>
            <w:tcW w:w="2549" w:type="dxa"/>
            <w:tcBorders>
              <w:top w:val="single" w:sz="4" w:space="0" w:color="000000"/>
              <w:left w:val="single" w:sz="4" w:space="0" w:color="000000"/>
              <w:bottom w:val="single" w:sz="4" w:space="0" w:color="000000"/>
              <w:right w:val="single" w:sz="4" w:space="0" w:color="000000"/>
            </w:tcBorders>
          </w:tcPr>
          <w:p w14:paraId="69BA1B9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3C20C9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9688E5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B37B13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czasu trwania porady i zabiegu</w:t>
            </w:r>
          </w:p>
        </w:tc>
        <w:tc>
          <w:tcPr>
            <w:tcW w:w="2549" w:type="dxa"/>
            <w:tcBorders>
              <w:top w:val="single" w:sz="4" w:space="0" w:color="000000"/>
              <w:left w:val="single" w:sz="4" w:space="0" w:color="000000"/>
              <w:bottom w:val="single" w:sz="4" w:space="0" w:color="000000"/>
              <w:right w:val="single" w:sz="4" w:space="0" w:color="000000"/>
            </w:tcBorders>
          </w:tcPr>
          <w:p w14:paraId="22979B7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D3445D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5FDC41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28964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daje możliwość potwierdzenia wykonania zabiegu na karcie zabiegowej</w:t>
            </w:r>
          </w:p>
        </w:tc>
        <w:tc>
          <w:tcPr>
            <w:tcW w:w="2549" w:type="dxa"/>
            <w:tcBorders>
              <w:top w:val="single" w:sz="4" w:space="0" w:color="000000"/>
              <w:left w:val="single" w:sz="4" w:space="0" w:color="000000"/>
              <w:bottom w:val="single" w:sz="4" w:space="0" w:color="000000"/>
              <w:right w:val="single" w:sz="4" w:space="0" w:color="000000"/>
            </w:tcBorders>
          </w:tcPr>
          <w:p w14:paraId="6F19643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C25ECE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0CA1A4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3596BD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na karcie zabiegów umożliwia zmianę terminu danego zabiegu</w:t>
            </w:r>
          </w:p>
        </w:tc>
        <w:tc>
          <w:tcPr>
            <w:tcW w:w="2549" w:type="dxa"/>
            <w:tcBorders>
              <w:top w:val="single" w:sz="4" w:space="0" w:color="000000"/>
              <w:left w:val="single" w:sz="4" w:space="0" w:color="000000"/>
              <w:bottom w:val="single" w:sz="4" w:space="0" w:color="000000"/>
              <w:right w:val="single" w:sz="4" w:space="0" w:color="000000"/>
            </w:tcBorders>
          </w:tcPr>
          <w:p w14:paraId="588B191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B4F004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1A1D2F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45EED1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przerwanie realizacji zabiegu</w:t>
            </w:r>
          </w:p>
        </w:tc>
        <w:tc>
          <w:tcPr>
            <w:tcW w:w="2549" w:type="dxa"/>
            <w:tcBorders>
              <w:top w:val="single" w:sz="4" w:space="0" w:color="000000"/>
              <w:left w:val="single" w:sz="4" w:space="0" w:color="000000"/>
              <w:bottom w:val="single" w:sz="4" w:space="0" w:color="000000"/>
              <w:right w:val="single" w:sz="4" w:space="0" w:color="000000"/>
            </w:tcBorders>
          </w:tcPr>
          <w:p w14:paraId="78BA2FEB"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9CD3CC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FC5877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826654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umożliwia dostęp (wgląd)  do wszystkich wcześniejszych programów rehabilitacji pacjenta. Dostęp wielu </w:t>
            </w:r>
            <w:r w:rsidRPr="00AD4200">
              <w:rPr>
                <w:rFonts w:ascii="Arial" w:eastAsia="Times New Roman" w:hAnsi="Arial" w:cs="Arial"/>
                <w:color w:val="000000"/>
                <w:sz w:val="16"/>
                <w:szCs w:val="16"/>
                <w:lang w:eastAsia="pl-PL"/>
              </w:rPr>
              <w:lastRenderedPageBreak/>
              <w:t>programów rehabilitacyjnych jest możliwy gdy dla pacjenta otwarty jest więcej niż jeden cykl rehabilitacyjny.</w:t>
            </w:r>
          </w:p>
        </w:tc>
        <w:tc>
          <w:tcPr>
            <w:tcW w:w="2549" w:type="dxa"/>
            <w:tcBorders>
              <w:top w:val="single" w:sz="4" w:space="0" w:color="000000"/>
              <w:left w:val="single" w:sz="4" w:space="0" w:color="000000"/>
              <w:bottom w:val="single" w:sz="4" w:space="0" w:color="000000"/>
              <w:right w:val="single" w:sz="4" w:space="0" w:color="000000"/>
            </w:tcBorders>
          </w:tcPr>
          <w:p w14:paraId="24084D3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lastRenderedPageBreak/>
              <w:t>TAK</w:t>
            </w:r>
          </w:p>
        </w:tc>
        <w:tc>
          <w:tcPr>
            <w:tcW w:w="1988" w:type="dxa"/>
            <w:tcBorders>
              <w:top w:val="single" w:sz="4" w:space="0" w:color="000000"/>
              <w:left w:val="single" w:sz="4" w:space="0" w:color="000000"/>
              <w:bottom w:val="single" w:sz="4" w:space="0" w:color="000000"/>
              <w:right w:val="single" w:sz="4" w:space="0" w:color="000000"/>
            </w:tcBorders>
          </w:tcPr>
          <w:p w14:paraId="6D8699C2"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50BC54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7EA879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wgląd do wszystkich wcześniejszych zleceń i wyników badań pacjenta</w:t>
            </w:r>
          </w:p>
        </w:tc>
        <w:tc>
          <w:tcPr>
            <w:tcW w:w="2549" w:type="dxa"/>
            <w:tcBorders>
              <w:top w:val="single" w:sz="4" w:space="0" w:color="000000"/>
              <w:left w:val="single" w:sz="4" w:space="0" w:color="000000"/>
              <w:bottom w:val="single" w:sz="4" w:space="0" w:color="000000"/>
              <w:right w:val="single" w:sz="4" w:space="0" w:color="000000"/>
            </w:tcBorders>
          </w:tcPr>
          <w:p w14:paraId="3B5FAD6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08B24B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B57B8C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9C6EB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wykonania zabiegów w postaci Karty zabiegów rehabilitacyjnych z możliwością zbiorczego oznaczenia wykonania</w:t>
            </w:r>
          </w:p>
        </w:tc>
        <w:tc>
          <w:tcPr>
            <w:tcW w:w="2549" w:type="dxa"/>
            <w:tcBorders>
              <w:top w:val="single" w:sz="4" w:space="0" w:color="000000"/>
              <w:left w:val="single" w:sz="4" w:space="0" w:color="000000"/>
              <w:bottom w:val="single" w:sz="4" w:space="0" w:color="000000"/>
              <w:right w:val="single" w:sz="4" w:space="0" w:color="000000"/>
            </w:tcBorders>
          </w:tcPr>
          <w:p w14:paraId="6F4F48BA"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A5EBE6"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8622D7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F58D5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grupowe zaewidencjonowanie wykonania niezaplanowanych zabiegów na karcie zabiegów rehabilitacyjnych</w:t>
            </w:r>
          </w:p>
        </w:tc>
        <w:tc>
          <w:tcPr>
            <w:tcW w:w="2549" w:type="dxa"/>
            <w:tcBorders>
              <w:top w:val="single" w:sz="4" w:space="0" w:color="000000"/>
              <w:left w:val="single" w:sz="4" w:space="0" w:color="000000"/>
              <w:bottom w:val="single" w:sz="4" w:space="0" w:color="000000"/>
              <w:right w:val="single" w:sz="4" w:space="0" w:color="000000"/>
            </w:tcBorders>
          </w:tcPr>
          <w:p w14:paraId="6E11F0E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54AC4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3C7754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977B40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zbiorczego oznaczenia anulowania  wszystkich zabiegów pacjenta w ramach danego cyklu</w:t>
            </w:r>
          </w:p>
        </w:tc>
        <w:tc>
          <w:tcPr>
            <w:tcW w:w="2549" w:type="dxa"/>
            <w:tcBorders>
              <w:top w:val="single" w:sz="4" w:space="0" w:color="000000"/>
              <w:left w:val="single" w:sz="4" w:space="0" w:color="000000"/>
              <w:bottom w:val="single" w:sz="4" w:space="0" w:color="000000"/>
              <w:right w:val="single" w:sz="4" w:space="0" w:color="000000"/>
            </w:tcBorders>
          </w:tcPr>
          <w:p w14:paraId="2042636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DEC781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00BB7F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5EBE33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zbiorczego oznaczenia wykonania  wielu  zabiegów dla różnych pacjentów</w:t>
            </w:r>
          </w:p>
        </w:tc>
        <w:tc>
          <w:tcPr>
            <w:tcW w:w="2549" w:type="dxa"/>
            <w:tcBorders>
              <w:top w:val="single" w:sz="4" w:space="0" w:color="000000"/>
              <w:left w:val="single" w:sz="4" w:space="0" w:color="000000"/>
              <w:bottom w:val="single" w:sz="4" w:space="0" w:color="000000"/>
              <w:right w:val="single" w:sz="4" w:space="0" w:color="000000"/>
            </w:tcBorders>
          </w:tcPr>
          <w:p w14:paraId="757973F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F62148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25D4982"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116B86"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zbiorczego oznaczenia anulowania  wielu  zabiegów dla różnych pacjentów</w:t>
            </w:r>
          </w:p>
        </w:tc>
        <w:tc>
          <w:tcPr>
            <w:tcW w:w="2549" w:type="dxa"/>
            <w:tcBorders>
              <w:top w:val="single" w:sz="4" w:space="0" w:color="000000"/>
              <w:left w:val="single" w:sz="4" w:space="0" w:color="000000"/>
              <w:bottom w:val="single" w:sz="4" w:space="0" w:color="000000"/>
              <w:right w:val="single" w:sz="4" w:space="0" w:color="000000"/>
            </w:tcBorders>
          </w:tcPr>
          <w:p w14:paraId="1B56C6A1"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B0ED06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330B27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D9D2D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przegląd zabiegów: wykonanych, zaplanowanych, do realizacji</w:t>
            </w:r>
          </w:p>
        </w:tc>
        <w:tc>
          <w:tcPr>
            <w:tcW w:w="2549" w:type="dxa"/>
            <w:tcBorders>
              <w:top w:val="single" w:sz="4" w:space="0" w:color="000000"/>
              <w:left w:val="single" w:sz="4" w:space="0" w:color="000000"/>
              <w:bottom w:val="single" w:sz="4" w:space="0" w:color="000000"/>
              <w:right w:val="single" w:sz="4" w:space="0" w:color="000000"/>
            </w:tcBorders>
          </w:tcPr>
          <w:p w14:paraId="227B9C4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B269BB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CB9772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3B6A2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zbiorczą generację rozliczeń dla zrealizowanych  zabiegów pacjenta.</w:t>
            </w:r>
          </w:p>
        </w:tc>
        <w:tc>
          <w:tcPr>
            <w:tcW w:w="2549" w:type="dxa"/>
            <w:tcBorders>
              <w:top w:val="single" w:sz="4" w:space="0" w:color="000000"/>
              <w:left w:val="single" w:sz="4" w:space="0" w:color="000000"/>
              <w:bottom w:val="single" w:sz="4" w:space="0" w:color="000000"/>
              <w:right w:val="single" w:sz="4" w:space="0" w:color="000000"/>
            </w:tcBorders>
          </w:tcPr>
          <w:p w14:paraId="58643BB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8541515"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8877664"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21E148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graficzną prezentację:</w:t>
            </w:r>
          </w:p>
        </w:tc>
        <w:tc>
          <w:tcPr>
            <w:tcW w:w="2549" w:type="dxa"/>
            <w:tcBorders>
              <w:top w:val="single" w:sz="4" w:space="0" w:color="000000"/>
              <w:left w:val="single" w:sz="4" w:space="0" w:color="000000"/>
              <w:bottom w:val="single" w:sz="4" w:space="0" w:color="000000"/>
              <w:right w:val="single" w:sz="4" w:space="0" w:color="000000"/>
            </w:tcBorders>
          </w:tcPr>
          <w:p w14:paraId="77063969"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D55E1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849C42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FD5B29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oznaczenie wykonania zabiegu</w:t>
            </w:r>
          </w:p>
        </w:tc>
        <w:tc>
          <w:tcPr>
            <w:tcW w:w="2549" w:type="dxa"/>
            <w:tcBorders>
              <w:top w:val="single" w:sz="4" w:space="0" w:color="000000"/>
              <w:left w:val="single" w:sz="4" w:space="0" w:color="000000"/>
              <w:bottom w:val="single" w:sz="4" w:space="0" w:color="000000"/>
              <w:right w:val="single" w:sz="4" w:space="0" w:color="000000"/>
            </w:tcBorders>
          </w:tcPr>
          <w:p w14:paraId="14314A0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1F111E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9480A8C"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0F8080E"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oznaczenie odrzuconego terminu  zabiegu</w:t>
            </w:r>
          </w:p>
        </w:tc>
        <w:tc>
          <w:tcPr>
            <w:tcW w:w="2549" w:type="dxa"/>
            <w:tcBorders>
              <w:top w:val="single" w:sz="4" w:space="0" w:color="000000"/>
              <w:left w:val="single" w:sz="4" w:space="0" w:color="000000"/>
              <w:bottom w:val="single" w:sz="4" w:space="0" w:color="000000"/>
              <w:right w:val="single" w:sz="4" w:space="0" w:color="000000"/>
            </w:tcBorders>
          </w:tcPr>
          <w:p w14:paraId="6659D7C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FB7CD34"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43372E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C981B7"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oznaczenie nieautoryzowanego zabiegu</w:t>
            </w:r>
          </w:p>
        </w:tc>
        <w:tc>
          <w:tcPr>
            <w:tcW w:w="2549" w:type="dxa"/>
            <w:tcBorders>
              <w:top w:val="single" w:sz="4" w:space="0" w:color="000000"/>
              <w:left w:val="single" w:sz="4" w:space="0" w:color="000000"/>
              <w:bottom w:val="single" w:sz="4" w:space="0" w:color="000000"/>
              <w:right w:val="single" w:sz="4" w:space="0" w:color="000000"/>
            </w:tcBorders>
          </w:tcPr>
          <w:p w14:paraId="4C820FB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34A0B458"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B9872C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4CBE71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oznaczenie realizacji  zabiegów typu 'Trening rehabilitacyjny'. Prezentowana jest Karta treningowa, która jest listą parametrów treningowych z możliwością jej wydruku</w:t>
            </w:r>
          </w:p>
        </w:tc>
        <w:tc>
          <w:tcPr>
            <w:tcW w:w="2549" w:type="dxa"/>
            <w:tcBorders>
              <w:top w:val="single" w:sz="4" w:space="0" w:color="000000"/>
              <w:left w:val="single" w:sz="4" w:space="0" w:color="000000"/>
              <w:bottom w:val="single" w:sz="4" w:space="0" w:color="000000"/>
              <w:right w:val="single" w:sz="4" w:space="0" w:color="000000"/>
            </w:tcBorders>
          </w:tcPr>
          <w:p w14:paraId="6D6CB7F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EDA666D"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0F9D610"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278675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System wspomaga ewidencję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zabiegów poprzez wykorzystanie czytników kodów kreskowych do identyfikacji pacjenta, oraz do oznaczenia </w:t>
            </w:r>
            <w:proofErr w:type="spellStart"/>
            <w:r w:rsidRPr="00AD4200">
              <w:rPr>
                <w:rFonts w:ascii="Arial" w:eastAsia="Times New Roman" w:hAnsi="Arial" w:cs="Arial"/>
                <w:color w:val="000000"/>
                <w:sz w:val="16"/>
                <w:szCs w:val="16"/>
                <w:lang w:eastAsia="pl-PL"/>
              </w:rPr>
              <w:t>wykonań</w:t>
            </w:r>
            <w:proofErr w:type="spellEnd"/>
            <w:r w:rsidRPr="00AD4200">
              <w:rPr>
                <w:rFonts w:ascii="Arial" w:eastAsia="Times New Roman" w:hAnsi="Arial" w:cs="Arial"/>
                <w:color w:val="000000"/>
                <w:sz w:val="16"/>
                <w:szCs w:val="16"/>
                <w:lang w:eastAsia="pl-PL"/>
              </w:rPr>
              <w:t xml:space="preserve"> realizacji świadczeń.</w:t>
            </w:r>
          </w:p>
        </w:tc>
        <w:tc>
          <w:tcPr>
            <w:tcW w:w="2549" w:type="dxa"/>
            <w:tcBorders>
              <w:top w:val="single" w:sz="4" w:space="0" w:color="000000"/>
              <w:left w:val="single" w:sz="4" w:space="0" w:color="000000"/>
              <w:bottom w:val="single" w:sz="4" w:space="0" w:color="000000"/>
              <w:right w:val="single" w:sz="4" w:space="0" w:color="000000"/>
            </w:tcBorders>
          </w:tcPr>
          <w:p w14:paraId="2021DBD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DFB690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5FEB4D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B960272"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przypisanie kodu kreskowego do elementu leczenia  ( zabiegu)</w:t>
            </w:r>
          </w:p>
        </w:tc>
        <w:tc>
          <w:tcPr>
            <w:tcW w:w="2549" w:type="dxa"/>
            <w:tcBorders>
              <w:top w:val="single" w:sz="4" w:space="0" w:color="000000"/>
              <w:left w:val="single" w:sz="4" w:space="0" w:color="000000"/>
              <w:bottom w:val="single" w:sz="4" w:space="0" w:color="000000"/>
              <w:right w:val="single" w:sz="4" w:space="0" w:color="000000"/>
            </w:tcBorders>
          </w:tcPr>
          <w:p w14:paraId="54E8B91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F1078FE"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2CEFC02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76C6CA8"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uwag do realizacji zabiegu</w:t>
            </w:r>
          </w:p>
        </w:tc>
        <w:tc>
          <w:tcPr>
            <w:tcW w:w="2549" w:type="dxa"/>
            <w:tcBorders>
              <w:top w:val="single" w:sz="4" w:space="0" w:color="000000"/>
              <w:left w:val="single" w:sz="4" w:space="0" w:color="000000"/>
              <w:bottom w:val="single" w:sz="4" w:space="0" w:color="000000"/>
              <w:right w:val="single" w:sz="4" w:space="0" w:color="000000"/>
            </w:tcBorders>
          </w:tcPr>
          <w:p w14:paraId="6591269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C838771"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DA3C5D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4ACA584"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dodanie wykonania  zabiegu w ramach programu co oznacza dodanie wykonania kolejnego niezaplanowanego zabiegu w ramach tego samego dnia.</w:t>
            </w:r>
          </w:p>
        </w:tc>
        <w:tc>
          <w:tcPr>
            <w:tcW w:w="2549" w:type="dxa"/>
            <w:tcBorders>
              <w:top w:val="single" w:sz="4" w:space="0" w:color="000000"/>
              <w:left w:val="single" w:sz="4" w:space="0" w:color="000000"/>
              <w:bottom w:val="single" w:sz="4" w:space="0" w:color="000000"/>
              <w:right w:val="single" w:sz="4" w:space="0" w:color="000000"/>
            </w:tcBorders>
          </w:tcPr>
          <w:p w14:paraId="6E5675A4"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5EC19B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11C295B"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EAB290"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wydruk karty zabiegów rehabilitacyjnych z możliwością określenia ( włączenia i wyłączenia) parametrów wydruku takich jak:</w:t>
            </w:r>
            <w:r w:rsidRPr="00AD4200">
              <w:rPr>
                <w:rFonts w:ascii="Arial" w:eastAsia="Times New Roman" w:hAnsi="Arial" w:cs="Arial"/>
                <w:color w:val="000000"/>
                <w:sz w:val="16"/>
                <w:szCs w:val="16"/>
                <w:lang w:eastAsia="pl-PL"/>
              </w:rPr>
              <w:br/>
              <w:t>-podpis pacjenta raz dziennie</w:t>
            </w:r>
            <w:r w:rsidRPr="00AD4200">
              <w:rPr>
                <w:rFonts w:ascii="Arial" w:eastAsia="Times New Roman" w:hAnsi="Arial" w:cs="Arial"/>
                <w:color w:val="000000"/>
                <w:sz w:val="16"/>
                <w:szCs w:val="16"/>
                <w:lang w:eastAsia="pl-PL"/>
              </w:rPr>
              <w:br/>
              <w:t>-podpis rehabilitanta raz dziennie</w:t>
            </w:r>
            <w:r w:rsidRPr="00AD4200">
              <w:rPr>
                <w:rFonts w:ascii="Arial" w:eastAsia="Times New Roman" w:hAnsi="Arial" w:cs="Arial"/>
                <w:color w:val="000000"/>
                <w:sz w:val="16"/>
                <w:szCs w:val="16"/>
                <w:lang w:eastAsia="pl-PL"/>
              </w:rPr>
              <w:br/>
              <w:t>-bez podpisu pacjenta</w:t>
            </w:r>
            <w:r w:rsidRPr="00AD4200">
              <w:rPr>
                <w:rFonts w:ascii="Arial" w:eastAsia="Times New Roman" w:hAnsi="Arial" w:cs="Arial"/>
                <w:color w:val="000000"/>
                <w:sz w:val="16"/>
                <w:szCs w:val="16"/>
                <w:lang w:eastAsia="pl-PL"/>
              </w:rPr>
              <w:br/>
              <w:t>-wydruk grupujący  wg dat</w:t>
            </w:r>
            <w:r w:rsidRPr="00AD4200">
              <w:rPr>
                <w:rFonts w:ascii="Arial" w:eastAsia="Times New Roman" w:hAnsi="Arial" w:cs="Arial"/>
                <w:color w:val="000000"/>
                <w:sz w:val="16"/>
                <w:szCs w:val="16"/>
                <w:lang w:eastAsia="pl-PL"/>
              </w:rPr>
              <w:br/>
              <w:t>-wydruk grupujący wg zabiegów</w:t>
            </w:r>
          </w:p>
        </w:tc>
        <w:tc>
          <w:tcPr>
            <w:tcW w:w="2549" w:type="dxa"/>
            <w:tcBorders>
              <w:top w:val="single" w:sz="4" w:space="0" w:color="000000"/>
              <w:left w:val="single" w:sz="4" w:space="0" w:color="000000"/>
              <w:bottom w:val="single" w:sz="4" w:space="0" w:color="000000"/>
              <w:right w:val="single" w:sz="4" w:space="0" w:color="000000"/>
            </w:tcBorders>
          </w:tcPr>
          <w:p w14:paraId="2CD0FAC8"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831948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85AD7A9"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06B5CE1"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obsługę i wydruk dokumentacji zbiorczej tj.:</w:t>
            </w:r>
          </w:p>
        </w:tc>
        <w:tc>
          <w:tcPr>
            <w:tcW w:w="2549" w:type="dxa"/>
            <w:tcBorders>
              <w:top w:val="single" w:sz="4" w:space="0" w:color="000000"/>
              <w:left w:val="single" w:sz="4" w:space="0" w:color="000000"/>
              <w:bottom w:val="single" w:sz="4" w:space="0" w:color="000000"/>
              <w:right w:val="single" w:sz="4" w:space="0" w:color="000000"/>
            </w:tcBorders>
          </w:tcPr>
          <w:p w14:paraId="71D6EEE3"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D9781C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71F7C08"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010277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Badań</w:t>
            </w:r>
          </w:p>
        </w:tc>
        <w:tc>
          <w:tcPr>
            <w:tcW w:w="2549" w:type="dxa"/>
            <w:tcBorders>
              <w:top w:val="single" w:sz="4" w:space="0" w:color="000000"/>
              <w:left w:val="single" w:sz="4" w:space="0" w:color="000000"/>
              <w:bottom w:val="single" w:sz="4" w:space="0" w:color="000000"/>
              <w:right w:val="single" w:sz="4" w:space="0" w:color="000000"/>
            </w:tcBorders>
          </w:tcPr>
          <w:p w14:paraId="36C7CFF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2A82CDD7"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07B1BBA"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DE63153"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Zabiegów Leczniczych</w:t>
            </w:r>
          </w:p>
        </w:tc>
        <w:tc>
          <w:tcPr>
            <w:tcW w:w="2549" w:type="dxa"/>
            <w:tcBorders>
              <w:top w:val="single" w:sz="4" w:space="0" w:color="000000"/>
              <w:left w:val="single" w:sz="4" w:space="0" w:color="000000"/>
              <w:bottom w:val="single" w:sz="4" w:space="0" w:color="000000"/>
              <w:right w:val="single" w:sz="4" w:space="0" w:color="000000"/>
            </w:tcBorders>
          </w:tcPr>
          <w:p w14:paraId="52FEFEB7"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B7E89D9"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1D2054E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DE39CDD"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Świadczeń Fizjoterapeutycznych</w:t>
            </w:r>
          </w:p>
        </w:tc>
        <w:tc>
          <w:tcPr>
            <w:tcW w:w="2549" w:type="dxa"/>
            <w:tcBorders>
              <w:top w:val="single" w:sz="4" w:space="0" w:color="000000"/>
              <w:left w:val="single" w:sz="4" w:space="0" w:color="000000"/>
              <w:bottom w:val="single" w:sz="4" w:space="0" w:color="000000"/>
              <w:right w:val="single" w:sz="4" w:space="0" w:color="000000"/>
            </w:tcBorders>
          </w:tcPr>
          <w:p w14:paraId="5005B282"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059E188C"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6E506FEE"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C65010B"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Wykaz Raportów Fizjoterapeutycznych</w:t>
            </w:r>
          </w:p>
        </w:tc>
        <w:tc>
          <w:tcPr>
            <w:tcW w:w="2549" w:type="dxa"/>
            <w:tcBorders>
              <w:top w:val="single" w:sz="4" w:space="0" w:color="000000"/>
              <w:left w:val="single" w:sz="4" w:space="0" w:color="000000"/>
              <w:bottom w:val="single" w:sz="4" w:space="0" w:color="000000"/>
              <w:right w:val="single" w:sz="4" w:space="0" w:color="000000"/>
            </w:tcBorders>
          </w:tcPr>
          <w:p w14:paraId="49E603DF"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182F6C0A"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5562F381"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EE2F56C"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Zdarzeń Niepożądanych</w:t>
            </w:r>
          </w:p>
        </w:tc>
        <w:tc>
          <w:tcPr>
            <w:tcW w:w="2549" w:type="dxa"/>
            <w:tcBorders>
              <w:top w:val="single" w:sz="4" w:space="0" w:color="000000"/>
              <w:left w:val="single" w:sz="4" w:space="0" w:color="000000"/>
              <w:bottom w:val="single" w:sz="4" w:space="0" w:color="000000"/>
              <w:right w:val="single" w:sz="4" w:space="0" w:color="000000"/>
            </w:tcBorders>
          </w:tcPr>
          <w:p w14:paraId="03EE02BC"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5CEB993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382EE4F7"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0249219"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Harmonogram przyjęć</w:t>
            </w:r>
          </w:p>
        </w:tc>
        <w:tc>
          <w:tcPr>
            <w:tcW w:w="2549" w:type="dxa"/>
            <w:tcBorders>
              <w:top w:val="single" w:sz="4" w:space="0" w:color="000000"/>
              <w:left w:val="single" w:sz="4" w:space="0" w:color="000000"/>
              <w:bottom w:val="single" w:sz="4" w:space="0" w:color="000000"/>
              <w:right w:val="single" w:sz="4" w:space="0" w:color="000000"/>
            </w:tcBorders>
          </w:tcPr>
          <w:p w14:paraId="2605BB0D"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44E59FC3"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7B7842E5"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A12AB7F"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 xml:space="preserve"> - Księga Ratownictwa</w:t>
            </w:r>
          </w:p>
        </w:tc>
        <w:tc>
          <w:tcPr>
            <w:tcW w:w="2549" w:type="dxa"/>
            <w:tcBorders>
              <w:top w:val="single" w:sz="4" w:space="0" w:color="000000"/>
              <w:left w:val="single" w:sz="4" w:space="0" w:color="000000"/>
              <w:bottom w:val="single" w:sz="4" w:space="0" w:color="000000"/>
              <w:right w:val="single" w:sz="4" w:space="0" w:color="000000"/>
            </w:tcBorders>
          </w:tcPr>
          <w:p w14:paraId="394A2A30"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6D41416F"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r w:rsidR="0028781D" w:rsidRPr="00AD4200" w14:paraId="43FBC28F" w14:textId="77777777">
        <w:trPr>
          <w:trHeight w:val="283"/>
        </w:trPr>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FAB49E5" w14:textId="77777777" w:rsidR="0028781D" w:rsidRPr="00AD4200" w:rsidRDefault="00874BAF">
            <w:pPr>
              <w:widowControl w:val="0"/>
              <w:spacing w:after="0" w:line="240" w:lineRule="auto"/>
              <w:rPr>
                <w:rFonts w:ascii="Arial" w:eastAsia="Times New Roman" w:hAnsi="Arial" w:cs="Arial"/>
                <w:color w:val="000000"/>
                <w:sz w:val="16"/>
                <w:szCs w:val="16"/>
                <w:lang w:eastAsia="pl-PL"/>
              </w:rPr>
            </w:pPr>
            <w:r w:rsidRPr="00AD4200">
              <w:rPr>
                <w:rFonts w:ascii="Arial" w:eastAsia="Times New Roman" w:hAnsi="Arial" w:cs="Arial"/>
                <w:color w:val="000000"/>
                <w:sz w:val="16"/>
                <w:szCs w:val="16"/>
                <w:lang w:eastAsia="pl-PL"/>
              </w:rPr>
              <w:t>System umożliwia ewidencję oceny Międzynarodowej Klasyfikacji Funkcjonowania, Niepełnosprawności i Zdrowia pacjenta (ICF). Użytkownik ma możliwość wprowadzenia wszystkich kodów ewidencji z poziomu jednego ekranu.</w:t>
            </w:r>
          </w:p>
        </w:tc>
        <w:tc>
          <w:tcPr>
            <w:tcW w:w="2549" w:type="dxa"/>
            <w:tcBorders>
              <w:top w:val="single" w:sz="4" w:space="0" w:color="000000"/>
              <w:left w:val="single" w:sz="4" w:space="0" w:color="000000"/>
              <w:bottom w:val="single" w:sz="4" w:space="0" w:color="000000"/>
              <w:right w:val="single" w:sz="4" w:space="0" w:color="000000"/>
            </w:tcBorders>
          </w:tcPr>
          <w:p w14:paraId="793EB606" w14:textId="77777777" w:rsidR="0028781D" w:rsidRPr="00AD4200" w:rsidRDefault="00874BAF">
            <w:pPr>
              <w:widowControl w:val="0"/>
              <w:spacing w:after="0" w:line="240" w:lineRule="auto"/>
              <w:jc w:val="center"/>
              <w:rPr>
                <w:rFonts w:ascii="Arial" w:eastAsia="Times New Roman" w:hAnsi="Arial" w:cs="Arial"/>
                <w:color w:val="000000"/>
                <w:sz w:val="16"/>
                <w:szCs w:val="16"/>
                <w:lang w:eastAsia="pl-PL"/>
              </w:rPr>
            </w:pPr>
            <w:r w:rsidRPr="00AD4200">
              <w:rPr>
                <w:rFonts w:ascii="Arial" w:eastAsia="Times New Roman" w:hAnsi="Arial" w:cs="Arial"/>
                <w:b/>
                <w:bCs/>
                <w:color w:val="000000"/>
                <w:sz w:val="16"/>
                <w:szCs w:val="16"/>
                <w:lang w:eastAsia="pl-PL"/>
              </w:rPr>
              <w:t>TAK</w:t>
            </w:r>
          </w:p>
        </w:tc>
        <w:tc>
          <w:tcPr>
            <w:tcW w:w="1988" w:type="dxa"/>
            <w:tcBorders>
              <w:top w:val="single" w:sz="4" w:space="0" w:color="000000"/>
              <w:left w:val="single" w:sz="4" w:space="0" w:color="000000"/>
              <w:bottom w:val="single" w:sz="4" w:space="0" w:color="000000"/>
              <w:right w:val="single" w:sz="4" w:space="0" w:color="000000"/>
            </w:tcBorders>
          </w:tcPr>
          <w:p w14:paraId="75D9EA3B" w14:textId="77777777" w:rsidR="0028781D" w:rsidRPr="00AD4200" w:rsidRDefault="0028781D">
            <w:pPr>
              <w:widowControl w:val="0"/>
              <w:spacing w:after="0" w:line="240" w:lineRule="auto"/>
              <w:rPr>
                <w:rFonts w:ascii="Arial" w:eastAsia="Times New Roman" w:hAnsi="Arial" w:cs="Arial"/>
                <w:color w:val="000000"/>
                <w:sz w:val="16"/>
                <w:szCs w:val="16"/>
                <w:lang w:eastAsia="pl-PL"/>
              </w:rPr>
            </w:pPr>
          </w:p>
        </w:tc>
      </w:tr>
    </w:tbl>
    <w:p w14:paraId="2C63BBCC" w14:textId="77777777" w:rsidR="0028781D" w:rsidRPr="00AD4200" w:rsidRDefault="0028781D">
      <w:pPr>
        <w:spacing w:after="0" w:line="240" w:lineRule="auto"/>
      </w:pPr>
    </w:p>
    <w:p w14:paraId="09283E68" w14:textId="77777777" w:rsidR="0028781D" w:rsidRPr="00AD4200" w:rsidRDefault="00874BAF">
      <w:pPr>
        <w:spacing w:after="0" w:line="240" w:lineRule="auto"/>
      </w:pPr>
      <w:r w:rsidRPr="00AD4200">
        <w:t>Wszystkie dostarczane licencje muszą być dostępne na niegraniczoną liczbę stacji roboczych.</w:t>
      </w:r>
    </w:p>
    <w:p w14:paraId="67EEBF38" w14:textId="77777777" w:rsidR="0028781D" w:rsidRPr="00AD4200" w:rsidRDefault="00874BAF">
      <w:pPr>
        <w:spacing w:after="0" w:line="240" w:lineRule="auto"/>
      </w:pPr>
      <w:r w:rsidRPr="00AD4200">
        <w:t>Ilość sztuk licencji oznacza ilość równocześnie pracujących użytkowników bez limitu ilości użytkowników zarejestrowanych w systemie.</w:t>
      </w:r>
    </w:p>
    <w:p w14:paraId="4D2AC453" w14:textId="77777777" w:rsidR="0028781D" w:rsidRPr="00AD4200" w:rsidRDefault="0028781D">
      <w:pPr>
        <w:spacing w:after="0" w:line="240" w:lineRule="auto"/>
      </w:pPr>
    </w:p>
    <w:p w14:paraId="7CBA7D17" w14:textId="77777777" w:rsidR="0028781D" w:rsidRPr="00AD4200" w:rsidRDefault="00874BAF">
      <w:pPr>
        <w:pStyle w:val="Nagwek2"/>
        <w:numPr>
          <w:ilvl w:val="1"/>
          <w:numId w:val="9"/>
        </w:numPr>
      </w:pPr>
      <w:r w:rsidRPr="00AD4200">
        <w:lastRenderedPageBreak/>
        <w:t>Obsługa powdrożeniowa przez okres 4 lat - 1 szt.</w:t>
      </w:r>
    </w:p>
    <w:p w14:paraId="195DCC80" w14:textId="77777777" w:rsidR="0028781D" w:rsidRPr="00AD4200" w:rsidRDefault="00874BAF">
      <w:pPr>
        <w:pStyle w:val="Akapitzlist"/>
        <w:numPr>
          <w:ilvl w:val="0"/>
          <w:numId w:val="5"/>
        </w:numPr>
      </w:pPr>
      <w:r w:rsidRPr="00AD4200">
        <w:t>Obsługa powdrożeniowa będzie realizowana przez opiekę serwisową oprogramowania aplikacyjnego.</w:t>
      </w:r>
    </w:p>
    <w:p w14:paraId="3E7B08C4" w14:textId="77777777" w:rsidR="0028781D" w:rsidRPr="00AD4200" w:rsidRDefault="00874BAF">
      <w:pPr>
        <w:numPr>
          <w:ilvl w:val="0"/>
          <w:numId w:val="5"/>
        </w:numPr>
        <w:spacing w:after="200" w:line="276" w:lineRule="auto"/>
        <w:contextualSpacing/>
        <w:rPr>
          <w:rFonts w:eastAsia="Times New Roman" w:cstheme="minorHAnsi"/>
          <w:lang w:eastAsia="ar-SA"/>
        </w:rPr>
      </w:pPr>
      <w:r w:rsidRPr="00AD4200">
        <w:rPr>
          <w:rFonts w:eastAsia="Times New Roman" w:cstheme="minorHAnsi"/>
          <w:lang w:eastAsia="ar-SA"/>
        </w:rPr>
        <w:t>W ramach opieki serwisowej oprogramowania aplikacyjnego Wykonawca zapewnia:</w:t>
      </w:r>
    </w:p>
    <w:p w14:paraId="110C1EDF"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 xml:space="preserve">Instalowanie i serwisowanie aktualnych wersji oprogramowania aplikacyjnego </w:t>
      </w:r>
      <w:proofErr w:type="spellStart"/>
      <w:r w:rsidRPr="00AD4200">
        <w:rPr>
          <w:rFonts w:eastAsia="Times New Roman" w:cstheme="minorHAnsi"/>
          <w:lang w:eastAsia="ar-SA"/>
        </w:rPr>
        <w:t>InfoMedica</w:t>
      </w:r>
      <w:proofErr w:type="spellEnd"/>
      <w:r w:rsidRPr="00AD4200">
        <w:rPr>
          <w:rFonts w:eastAsia="Times New Roman" w:cstheme="minorHAnsi"/>
          <w:lang w:eastAsia="ar-SA"/>
        </w:rPr>
        <w:t>/AMMS,</w:t>
      </w:r>
    </w:p>
    <w:p w14:paraId="1909186C"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 xml:space="preserve">Usuwanie awarii oprogramowania aplikacyjnego </w:t>
      </w:r>
      <w:proofErr w:type="spellStart"/>
      <w:r w:rsidRPr="00AD4200">
        <w:rPr>
          <w:rFonts w:eastAsia="Times New Roman" w:cstheme="minorHAnsi"/>
          <w:lang w:eastAsia="ar-SA"/>
        </w:rPr>
        <w:t>InfoMedica</w:t>
      </w:r>
      <w:proofErr w:type="spellEnd"/>
      <w:r w:rsidRPr="00AD4200">
        <w:rPr>
          <w:rFonts w:eastAsia="Times New Roman" w:cstheme="minorHAnsi"/>
          <w:lang w:eastAsia="ar-SA"/>
        </w:rPr>
        <w:t>/AMMS,</w:t>
      </w:r>
    </w:p>
    <w:p w14:paraId="0CFA9EAF"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 xml:space="preserve">Bieżące optymalizowanie konfiguracji oprogramowania aplikacyjnego </w:t>
      </w:r>
      <w:proofErr w:type="spellStart"/>
      <w:r w:rsidRPr="00AD4200">
        <w:rPr>
          <w:rFonts w:eastAsia="Times New Roman" w:cstheme="minorHAnsi"/>
          <w:lang w:eastAsia="ar-SA"/>
        </w:rPr>
        <w:t>InfoMedica</w:t>
      </w:r>
      <w:proofErr w:type="spellEnd"/>
      <w:r w:rsidRPr="00AD4200">
        <w:rPr>
          <w:rFonts w:eastAsia="Times New Roman" w:cstheme="minorHAnsi"/>
          <w:lang w:eastAsia="ar-SA"/>
        </w:rPr>
        <w:t>/AMMS, uwzględniając potrzeby Zamawiającego,</w:t>
      </w:r>
    </w:p>
    <w:p w14:paraId="05A662F0" w14:textId="3F109831"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 xml:space="preserve">Pomoc w awaryjnym odtwarzaniu, na wniosek Zamawiającego, stanu oprogramowania aplikacyjnego </w:t>
      </w:r>
      <w:proofErr w:type="spellStart"/>
      <w:r w:rsidRPr="00AD4200">
        <w:rPr>
          <w:rFonts w:eastAsia="Times New Roman" w:cstheme="minorHAnsi"/>
          <w:lang w:eastAsia="ar-SA"/>
        </w:rPr>
        <w:t>InfoMedica</w:t>
      </w:r>
      <w:proofErr w:type="spellEnd"/>
      <w:r w:rsidRPr="00AD4200">
        <w:rPr>
          <w:rFonts w:eastAsia="Times New Roman" w:cstheme="minorHAnsi"/>
          <w:lang w:eastAsia="ar-SA"/>
        </w:rPr>
        <w:t>/AMMS i zgromadzonych danych archiwalnych, poprawnie zabezpieczonych na odpowiednich nośnikach,</w:t>
      </w:r>
    </w:p>
    <w:p w14:paraId="7AAB64C4" w14:textId="08C9AC69" w:rsidR="005203AE" w:rsidRPr="00AD4200" w:rsidRDefault="005203AE" w:rsidP="00AD4200">
      <w:pPr>
        <w:spacing w:after="200" w:line="276" w:lineRule="auto"/>
        <w:ind w:left="1068"/>
        <w:contextualSpacing/>
        <w:rPr>
          <w:rFonts w:eastAsia="Times New Roman" w:cstheme="minorHAnsi"/>
          <w:lang w:eastAsia="ar-SA"/>
        </w:rPr>
      </w:pPr>
      <w:r w:rsidRPr="00AD4200">
        <w:rPr>
          <w:rFonts w:eastAsia="Times New Roman" w:cstheme="minorHAnsi"/>
          <w:lang w:eastAsia="ar-SA"/>
        </w:rPr>
        <w:t xml:space="preserve">Zamawiający </w:t>
      </w:r>
      <w:r w:rsidR="002F53EB" w:rsidRPr="00AD4200">
        <w:rPr>
          <w:rFonts w:eastAsia="Times New Roman" w:cstheme="minorHAnsi"/>
          <w:lang w:eastAsia="ar-SA"/>
        </w:rPr>
        <w:t xml:space="preserve">udostępni </w:t>
      </w:r>
      <w:r w:rsidRPr="00AD4200">
        <w:rPr>
          <w:rFonts w:eastAsia="Times New Roman" w:cstheme="minorHAnsi"/>
          <w:lang w:eastAsia="ar-SA"/>
        </w:rPr>
        <w:t>posiadane kody dostępu po zawarciu umowy.</w:t>
      </w:r>
    </w:p>
    <w:p w14:paraId="5B2E4FFA"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Doradztwo w zakresie rozbudowy środków informatycznych,</w:t>
      </w:r>
    </w:p>
    <w:p w14:paraId="1ABF0BE7"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Dokonywanie ponownych instalacji oprogramowania w przypadkach zmian infrastruktury informatycznej Zamawiającego</w:t>
      </w:r>
    </w:p>
    <w:p w14:paraId="2E386DD8"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Dostęp do konsultacji telefonicznych (Hot-Line) oraz mailowych</w:t>
      </w:r>
    </w:p>
    <w:p w14:paraId="45DAB18A"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Prowadzenie rejestru kontaktów z Zamawiającym, obejmującego wizyty serwisowe i wykonane czynności, w tym zmiany konfiguracji oprogramowania</w:t>
      </w:r>
    </w:p>
    <w:p w14:paraId="71D9CC34"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Tworzenie szablonów dokumentów, definiowanie wykazów</w:t>
      </w:r>
    </w:p>
    <w:p w14:paraId="4B7BD542" w14:textId="77777777" w:rsidR="0028781D" w:rsidRPr="00AD4200" w:rsidRDefault="00874BAF">
      <w:pPr>
        <w:numPr>
          <w:ilvl w:val="0"/>
          <w:numId w:val="4"/>
        </w:numPr>
        <w:spacing w:after="200" w:line="276" w:lineRule="auto"/>
        <w:contextualSpacing/>
        <w:rPr>
          <w:rFonts w:eastAsia="Times New Roman" w:cstheme="minorHAnsi"/>
          <w:lang w:eastAsia="ar-SA"/>
        </w:rPr>
      </w:pPr>
      <w:r w:rsidRPr="00AD4200">
        <w:rPr>
          <w:rFonts w:eastAsia="Times New Roman" w:cstheme="minorHAnsi"/>
          <w:lang w:eastAsia="ar-SA"/>
        </w:rPr>
        <w:t>Wrażanie nowych funkcjonalności wymaganych przepisami prawa</w:t>
      </w:r>
    </w:p>
    <w:p w14:paraId="68B1343E" w14:textId="77777777" w:rsidR="0028781D" w:rsidRPr="00AD4200" w:rsidRDefault="00874BAF">
      <w:pPr>
        <w:numPr>
          <w:ilvl w:val="0"/>
          <w:numId w:val="5"/>
        </w:numPr>
        <w:spacing w:after="200" w:line="276" w:lineRule="auto"/>
        <w:contextualSpacing/>
        <w:rPr>
          <w:rFonts w:eastAsia="Times New Roman" w:cstheme="minorHAnsi"/>
          <w:lang w:eastAsia="ar-SA"/>
        </w:rPr>
      </w:pPr>
      <w:r w:rsidRPr="00AD4200">
        <w:rPr>
          <w:rFonts w:eastAsia="Times New Roman" w:cstheme="minorHAnsi"/>
          <w:lang w:eastAsia="ar-SA"/>
        </w:rPr>
        <w:t xml:space="preserve">Opieka serwisowa może być świadczona zdalnie za pomocą technologii wskazanej przez zamawiającego zapewniającej odpowiednie środki bezpieczeństwa lub w siedzibie Zamawiającego. </w:t>
      </w:r>
    </w:p>
    <w:p w14:paraId="712E249C" w14:textId="77777777" w:rsidR="0028781D" w:rsidRPr="00AD4200" w:rsidRDefault="00874BAF">
      <w:pPr>
        <w:numPr>
          <w:ilvl w:val="0"/>
          <w:numId w:val="5"/>
        </w:numPr>
        <w:spacing w:after="200" w:line="276" w:lineRule="auto"/>
        <w:contextualSpacing/>
        <w:rPr>
          <w:rFonts w:eastAsia="Times New Roman" w:cstheme="minorHAnsi"/>
          <w:lang w:eastAsia="ar-SA"/>
        </w:rPr>
      </w:pPr>
      <w:r w:rsidRPr="00AD4200">
        <w:rPr>
          <w:rFonts w:eastAsia="Times New Roman" w:cstheme="minorHAnsi"/>
          <w:lang w:eastAsia="ar-SA"/>
        </w:rPr>
        <w:t xml:space="preserve">Świadczenie opieki serwisowej odbywać się będzie w godzinach od 8:00 do 16:00 od poniedziałku do piątku. Czas reakcji serwisu na zgłoszoną awarię wynosi 24 h. Wizyty serwisowe wymagające interwencji w siedzibie Zamawiającego odbywać się będą w ciągu 48 godzin od momentu zgłoszenia awarii przez Zamawiającego. </w:t>
      </w:r>
    </w:p>
    <w:p w14:paraId="123F58B4" w14:textId="77777777" w:rsidR="0028781D" w:rsidRPr="00AD4200" w:rsidRDefault="00874BAF">
      <w:pPr>
        <w:numPr>
          <w:ilvl w:val="0"/>
          <w:numId w:val="5"/>
        </w:numPr>
        <w:spacing w:after="200" w:line="276" w:lineRule="auto"/>
        <w:contextualSpacing/>
        <w:rPr>
          <w:rFonts w:eastAsia="Times New Roman" w:cstheme="minorHAnsi"/>
          <w:lang w:eastAsia="ar-SA"/>
        </w:rPr>
      </w:pPr>
      <w:r w:rsidRPr="00AD4200">
        <w:rPr>
          <w:rFonts w:eastAsia="Times New Roman" w:cstheme="minorHAnsi"/>
          <w:lang w:eastAsia="ar-SA"/>
        </w:rPr>
        <w:t xml:space="preserve">Maksymalny czas usunięcia awarii, do której nie jest wymagana interwencja producenta, wynosi 40 godzin licząc od pierwszej reakcji serwisu. </w:t>
      </w:r>
    </w:p>
    <w:p w14:paraId="233AB7C0" w14:textId="77777777" w:rsidR="0028781D" w:rsidRPr="00AD4200" w:rsidRDefault="00874BAF">
      <w:pPr>
        <w:numPr>
          <w:ilvl w:val="0"/>
          <w:numId w:val="5"/>
        </w:numPr>
        <w:spacing w:after="200" w:line="276" w:lineRule="auto"/>
        <w:contextualSpacing/>
      </w:pPr>
      <w:r w:rsidRPr="00AD4200">
        <w:rPr>
          <w:rFonts w:eastAsia="Times New Roman" w:cstheme="minorHAnsi"/>
          <w:lang w:eastAsia="ar-SA"/>
        </w:rPr>
        <w:t>Zamawiający wymaga od Wykonawcy co najmniej 1 wizyty w miesiącu w siedzibie Zamawiającego w ramach zapewnianej opieki serwisowej. Wizyty te mają się odbywać niezależnie od wizyt, dotyczących zgłoszenia przez Zamawiającego nieprawidłowego funkcjonowania lub braku funkcjonowania systemu informatycznego.</w:t>
      </w:r>
    </w:p>
    <w:p w14:paraId="1EA809BC" w14:textId="77777777" w:rsidR="0028781D" w:rsidRPr="00AD4200" w:rsidRDefault="00874BAF">
      <w:pPr>
        <w:pStyle w:val="Nagwek2"/>
        <w:numPr>
          <w:ilvl w:val="1"/>
          <w:numId w:val="9"/>
        </w:numPr>
      </w:pPr>
      <w:r w:rsidRPr="00AD4200">
        <w:t>Wsparcie serwisowe bazy danych przez okres 4 lat - 1 szt.</w:t>
      </w:r>
    </w:p>
    <w:p w14:paraId="2F8A21A1" w14:textId="77777777" w:rsidR="0028781D" w:rsidRPr="00AD4200" w:rsidRDefault="00874BAF">
      <w:pPr>
        <w:pStyle w:val="Akapitzlist"/>
        <w:numPr>
          <w:ilvl w:val="1"/>
          <w:numId w:val="8"/>
        </w:numPr>
        <w:spacing w:after="0" w:line="240" w:lineRule="auto"/>
      </w:pPr>
      <w:r w:rsidRPr="00AD4200">
        <w:t>Utrzymanie ciągłości pracy systemów baz danych Oracle w systemie 24/7/365</w:t>
      </w:r>
    </w:p>
    <w:p w14:paraId="6138D708" w14:textId="77777777" w:rsidR="0028781D" w:rsidRPr="00AD4200" w:rsidRDefault="00874BAF">
      <w:pPr>
        <w:pStyle w:val="Akapitzlist"/>
        <w:numPr>
          <w:ilvl w:val="1"/>
          <w:numId w:val="8"/>
        </w:numPr>
        <w:spacing w:after="0" w:line="240" w:lineRule="auto"/>
      </w:pPr>
      <w:r w:rsidRPr="00AD4200">
        <w:t>Pomoc w administrowaniu bazami danych i zapewnieniu ciągłości ich pracy. Prewencyjny monitoring stanu serwera baz danych.</w:t>
      </w:r>
    </w:p>
    <w:p w14:paraId="5C9E3AED" w14:textId="77777777" w:rsidR="0028781D" w:rsidRPr="00AD4200" w:rsidRDefault="00874BAF">
      <w:pPr>
        <w:pStyle w:val="Akapitzlist"/>
        <w:numPr>
          <w:ilvl w:val="1"/>
          <w:numId w:val="8"/>
        </w:numPr>
        <w:spacing w:after="0" w:line="240" w:lineRule="auto"/>
      </w:pPr>
      <w:r w:rsidRPr="00AD4200">
        <w:t>Zaprojektowanie, uruchomienie i nadzór nad procesem archiwizacji danych w  sposób umożliwiający przywrócenie stanu bazy danych sprzed awarii.</w:t>
      </w:r>
    </w:p>
    <w:p w14:paraId="3D477AF4" w14:textId="77777777" w:rsidR="0028781D" w:rsidRPr="00AD4200" w:rsidRDefault="00874BAF">
      <w:pPr>
        <w:pStyle w:val="Akapitzlist"/>
        <w:numPr>
          <w:ilvl w:val="1"/>
          <w:numId w:val="8"/>
        </w:numPr>
        <w:spacing w:after="0" w:line="240" w:lineRule="auto"/>
      </w:pPr>
      <w:r w:rsidRPr="00AD4200">
        <w:t>Bieżące optymalizowanie konfiguracji serwera baz danych, z uwzględnieniem zgłaszanych uwag i potrzeb Zamawiającego.</w:t>
      </w:r>
    </w:p>
    <w:p w14:paraId="7A44A8D8" w14:textId="77777777" w:rsidR="0028781D" w:rsidRPr="00AD4200" w:rsidRDefault="00874BAF">
      <w:pPr>
        <w:pStyle w:val="Akapitzlist"/>
        <w:numPr>
          <w:ilvl w:val="1"/>
          <w:numId w:val="8"/>
        </w:numPr>
        <w:spacing w:after="0" w:line="240" w:lineRule="auto"/>
      </w:pPr>
      <w:r w:rsidRPr="00AD4200">
        <w:t>Migracja baz danych na nowe środowisko (inny niż obecnie wykorzystywany serwer) Zamawiającego (raz w roku - na życzenie Zamawiającego, pozostałe przypadki – w wyniku odtwarzania baz danych po awarii).</w:t>
      </w:r>
    </w:p>
    <w:p w14:paraId="370E6E3D" w14:textId="77777777" w:rsidR="0028781D" w:rsidRPr="00AD4200" w:rsidRDefault="00874BAF">
      <w:pPr>
        <w:pStyle w:val="Akapitzlist"/>
        <w:numPr>
          <w:ilvl w:val="1"/>
          <w:numId w:val="8"/>
        </w:numPr>
        <w:spacing w:after="0" w:line="240" w:lineRule="auto"/>
      </w:pPr>
      <w:r w:rsidRPr="00AD4200">
        <w:lastRenderedPageBreak/>
        <w:t>Instalację, konfigurację oraz administrację baz danych</w:t>
      </w:r>
    </w:p>
    <w:p w14:paraId="3FA7F918" w14:textId="77777777" w:rsidR="0028781D" w:rsidRPr="00AD4200" w:rsidRDefault="00874BAF">
      <w:pPr>
        <w:pStyle w:val="Akapitzlist"/>
        <w:numPr>
          <w:ilvl w:val="1"/>
          <w:numId w:val="8"/>
        </w:numPr>
        <w:spacing w:after="0" w:line="240" w:lineRule="auto"/>
      </w:pPr>
      <w:r w:rsidRPr="00AD4200">
        <w:t>Obsługę sytuacji awaryjnych</w:t>
      </w:r>
    </w:p>
    <w:p w14:paraId="2A0BECE1" w14:textId="77777777" w:rsidR="0028781D" w:rsidRPr="00AD4200" w:rsidRDefault="00874BAF">
      <w:pPr>
        <w:pStyle w:val="Akapitzlist"/>
        <w:numPr>
          <w:ilvl w:val="1"/>
          <w:numId w:val="8"/>
        </w:numPr>
        <w:spacing w:after="0" w:line="240" w:lineRule="auto"/>
      </w:pPr>
      <w:r w:rsidRPr="00AD4200">
        <w:t>Diagnozowanie i rozwiązywanie pojawiających się problemów, w szczególności problemów wynikających z zakleszczeń, zarządzania przestrzeniami tabel</w:t>
      </w:r>
    </w:p>
    <w:p w14:paraId="268B4171" w14:textId="77777777" w:rsidR="0028781D" w:rsidRPr="00AD4200" w:rsidRDefault="00874BAF">
      <w:pPr>
        <w:pStyle w:val="Akapitzlist"/>
        <w:numPr>
          <w:ilvl w:val="1"/>
          <w:numId w:val="8"/>
        </w:numPr>
        <w:spacing w:after="0" w:line="240" w:lineRule="auto"/>
      </w:pPr>
      <w:r w:rsidRPr="00AD4200">
        <w:t xml:space="preserve">Rozwijanie i przeprowadzenie konkretnych procesów baz danych </w:t>
      </w:r>
      <w:proofErr w:type="spellStart"/>
      <w:r w:rsidRPr="00AD4200">
        <w:t>tj</w:t>
      </w:r>
      <w:proofErr w:type="spellEnd"/>
      <w:r w:rsidRPr="00AD4200">
        <w:t>: bezpieczeństwo, backup (przygotowanie oraz implementacja procedur backupowych)</w:t>
      </w:r>
    </w:p>
    <w:p w14:paraId="475A4D63" w14:textId="77777777" w:rsidR="0028781D" w:rsidRPr="00AD4200" w:rsidRDefault="00874BAF">
      <w:pPr>
        <w:pStyle w:val="Akapitzlist"/>
        <w:numPr>
          <w:ilvl w:val="1"/>
          <w:numId w:val="8"/>
        </w:numPr>
        <w:spacing w:after="0" w:line="240" w:lineRule="auto"/>
      </w:pPr>
      <w:r w:rsidRPr="00AD4200">
        <w:t>Informowanie Zamawiającego o pojawiających się problemach związanych z pracą bazy danych</w:t>
      </w:r>
    </w:p>
    <w:p w14:paraId="6E57B7C9" w14:textId="77777777" w:rsidR="0028781D" w:rsidRPr="00AD4200" w:rsidRDefault="00874BAF">
      <w:pPr>
        <w:pStyle w:val="Akapitzlist"/>
        <w:numPr>
          <w:ilvl w:val="1"/>
          <w:numId w:val="8"/>
        </w:numPr>
        <w:spacing w:after="0" w:line="240" w:lineRule="auto"/>
      </w:pPr>
      <w:r w:rsidRPr="00AD4200">
        <w:t>Opracowywanie i uaktualnianie dokumentacji systemowej:</w:t>
      </w:r>
    </w:p>
    <w:p w14:paraId="36329EA5" w14:textId="77777777" w:rsidR="0028781D" w:rsidRPr="00AD4200" w:rsidRDefault="00874BAF">
      <w:pPr>
        <w:pStyle w:val="Akapitzlist"/>
        <w:numPr>
          <w:ilvl w:val="1"/>
          <w:numId w:val="8"/>
        </w:numPr>
        <w:spacing w:after="0" w:line="240" w:lineRule="auto"/>
      </w:pPr>
      <w:r w:rsidRPr="00AD4200">
        <w:t>Strojenie bazy danych (segmenty pamięci SGA, UNDO, TEMP, Pliki dzienników, buforów dziennika, strojenie CBO) w zakresie administracyjnym (nie dotyczy strojenia aplikacji)</w:t>
      </w:r>
    </w:p>
    <w:p w14:paraId="4EFCE6E6" w14:textId="77777777" w:rsidR="0028781D" w:rsidRPr="00AD4200" w:rsidRDefault="00874BAF">
      <w:pPr>
        <w:pStyle w:val="Akapitzlist"/>
        <w:numPr>
          <w:ilvl w:val="1"/>
          <w:numId w:val="8"/>
        </w:numPr>
        <w:spacing w:after="0" w:line="240" w:lineRule="auto"/>
      </w:pPr>
      <w:r w:rsidRPr="00AD4200">
        <w:t xml:space="preserve">Rozwiązywanie pojawiających się problemów i dostarczanie wsparcia Zamawiającemu </w:t>
      </w:r>
    </w:p>
    <w:p w14:paraId="5732DFEB" w14:textId="77777777" w:rsidR="0028781D" w:rsidRPr="00AD4200" w:rsidRDefault="0028781D"/>
    <w:p w14:paraId="55C51675" w14:textId="77777777" w:rsidR="0028781D" w:rsidRPr="00AD4200" w:rsidRDefault="0028781D"/>
    <w:p w14:paraId="04FB696A" w14:textId="77777777" w:rsidR="0028781D" w:rsidRPr="00AD4200" w:rsidRDefault="0028781D">
      <w:pPr>
        <w:rPr>
          <w:lang w:eastAsia="ar-SA"/>
        </w:rPr>
      </w:pPr>
    </w:p>
    <w:p w14:paraId="3C07B1FE" w14:textId="77777777" w:rsidR="0028781D" w:rsidRPr="00AD4200" w:rsidRDefault="00874BAF">
      <w:pPr>
        <w:pStyle w:val="Nagwek1"/>
        <w:numPr>
          <w:ilvl w:val="0"/>
          <w:numId w:val="3"/>
        </w:numPr>
        <w:rPr>
          <w:rFonts w:eastAsia="Times New Roman"/>
          <w:lang w:eastAsia="ar-SA"/>
        </w:rPr>
      </w:pPr>
      <w:r w:rsidRPr="00AD4200">
        <w:rPr>
          <w:rFonts w:eastAsia="Times New Roman"/>
          <w:lang w:eastAsia="ar-SA"/>
        </w:rPr>
        <w:t xml:space="preserve">Sposób realizacji zamówienia </w:t>
      </w:r>
    </w:p>
    <w:p w14:paraId="0E4436BE" w14:textId="77777777" w:rsidR="0028781D" w:rsidRPr="00AD4200" w:rsidRDefault="00874BAF">
      <w:pPr>
        <w:pStyle w:val="Akapitzlist"/>
        <w:numPr>
          <w:ilvl w:val="0"/>
          <w:numId w:val="10"/>
        </w:numPr>
      </w:pPr>
      <w:r w:rsidRPr="00AD4200">
        <w:t xml:space="preserve">Wszystkie wymagania określone w powyższych tabelach są warunkami granicznymi. Nie spełnienie nawet jednego z w/w wymagań spowoduje odrzucenie oferty. </w:t>
      </w:r>
    </w:p>
    <w:p w14:paraId="69F4C5DA" w14:textId="77777777" w:rsidR="0028781D" w:rsidRPr="00AD4200" w:rsidRDefault="00874BAF">
      <w:pPr>
        <w:pStyle w:val="Akapitzlist"/>
        <w:numPr>
          <w:ilvl w:val="0"/>
          <w:numId w:val="10"/>
        </w:numPr>
      </w:pPr>
      <w:r w:rsidRPr="00AD4200">
        <w:t>Wszystkie opisane funkcjonalności programowe muszą stanowić przedmiot oferty i być wliczone w cenę oferty, muszą być dostępne dla zamawiającego bez konieczności ponoszenia dodatkowych kosztów związanych z zakupem dodatkowych modułów itp.</w:t>
      </w:r>
    </w:p>
    <w:p w14:paraId="6E572A30" w14:textId="77777777" w:rsidR="0028781D" w:rsidRPr="00AD4200" w:rsidRDefault="00874BAF">
      <w:pPr>
        <w:pStyle w:val="Akapitzlist"/>
        <w:numPr>
          <w:ilvl w:val="0"/>
          <w:numId w:val="10"/>
        </w:numPr>
      </w:pPr>
      <w:r w:rsidRPr="00AD4200">
        <w:t>Wszystkie licencje na moduły i funkcjonalności systemu AMMS dostarczone w ramach oferty muszą być objęte nadzorem autorskim producenta oraz autoryzowanym przez producenta serwisem, przez okres 48 miesięcy od dnia wdrożenia wszystkich rozwiązań. Koszt nadzoru i serwisu musi być wliczony w cenę oferty.</w:t>
      </w:r>
    </w:p>
    <w:p w14:paraId="20FA6628" w14:textId="77777777" w:rsidR="0028781D" w:rsidRPr="00AD4200" w:rsidRDefault="00874BAF">
      <w:pPr>
        <w:pStyle w:val="Akapitzlist"/>
        <w:numPr>
          <w:ilvl w:val="0"/>
          <w:numId w:val="10"/>
        </w:numPr>
      </w:pPr>
      <w:r w:rsidRPr="00AD4200">
        <w:t>Niektóre dostawy, usługi będą mogły być wykonywane w dni robocze po godzinie 15.00, a także w soboty i dni ustawowo wolne od pracy – wymaga to jednak zgody Zamawiającego.</w:t>
      </w:r>
    </w:p>
    <w:p w14:paraId="412DC39B" w14:textId="77777777" w:rsidR="0028781D" w:rsidRPr="00AD4200" w:rsidRDefault="00874BAF">
      <w:pPr>
        <w:pStyle w:val="Akapitzlist"/>
        <w:numPr>
          <w:ilvl w:val="0"/>
          <w:numId w:val="10"/>
        </w:numPr>
      </w:pPr>
      <w:r w:rsidRPr="00AD4200">
        <w:t>Ustalenia i decyzje dotyczące sposobu realizacji zamówienia uzgadniane będą przez Zamawiającego z ustanowionym przedstawicielem Wykonawcy.</w:t>
      </w:r>
    </w:p>
    <w:p w14:paraId="13B5D832" w14:textId="77777777" w:rsidR="0028781D" w:rsidRPr="00AD4200" w:rsidRDefault="00874BAF">
      <w:pPr>
        <w:pStyle w:val="Akapitzlist"/>
        <w:numPr>
          <w:ilvl w:val="0"/>
          <w:numId w:val="10"/>
        </w:numPr>
      </w:pPr>
      <w:r w:rsidRPr="00AD4200">
        <w:t>Wykonawca poda telefony kontaktowe i e-mail oraz wskaże osoby w zakresie niezbędnym dla sprawnego i terminowego wykonania zamówienia.</w:t>
      </w:r>
    </w:p>
    <w:p w14:paraId="4233A332" w14:textId="77777777" w:rsidR="0028781D" w:rsidRPr="00AD4200" w:rsidRDefault="00874BAF">
      <w:pPr>
        <w:pStyle w:val="Akapitzlist"/>
        <w:numPr>
          <w:ilvl w:val="0"/>
          <w:numId w:val="10"/>
        </w:numPr>
      </w:pPr>
      <w:r w:rsidRPr="00AD4200">
        <w:t>Zamawiający nie ponosi odpowiedzialności za szkody wyrządzone przez Wykonawcę podczas wykonywania przedmiotu zamówienia.</w:t>
      </w:r>
    </w:p>
    <w:p w14:paraId="5208955F" w14:textId="77777777" w:rsidR="0028781D" w:rsidRPr="00AD4200" w:rsidRDefault="00874BAF">
      <w:pPr>
        <w:pStyle w:val="Akapitzlist"/>
        <w:numPr>
          <w:ilvl w:val="0"/>
          <w:numId w:val="10"/>
        </w:numPr>
      </w:pPr>
      <w:r w:rsidRPr="00AD4200">
        <w:t>W przypadku zniszczenia lub uszkodzenia mienia szpitala w toku realizacji umowy Wykonawca zobowiązany jest do jego naprawienia i doprowadzenia do stanu poprzedniego na własny koszt.</w:t>
      </w:r>
    </w:p>
    <w:p w14:paraId="2E57400B" w14:textId="77777777" w:rsidR="0028781D" w:rsidRPr="00AD4200" w:rsidRDefault="00874BAF">
      <w:pPr>
        <w:pStyle w:val="Akapitzlist"/>
        <w:numPr>
          <w:ilvl w:val="0"/>
          <w:numId w:val="10"/>
        </w:numPr>
      </w:pPr>
      <w:r w:rsidRPr="00AD4200">
        <w:t>W całym cyklu realizacyjnym należy zapewnić ciągłość funkcjonowania placówek tj. Zamawiającego, ciągłość pracy posiadanych systemów informatycznych z pełnym zachowaniem dotychczas zgromadzonych danych na nośnikach informatycznych.</w:t>
      </w:r>
    </w:p>
    <w:p w14:paraId="6440BA5D" w14:textId="77777777" w:rsidR="0028781D" w:rsidRPr="00AD4200" w:rsidRDefault="00874BAF">
      <w:pPr>
        <w:pStyle w:val="Akapitzlist"/>
        <w:numPr>
          <w:ilvl w:val="0"/>
          <w:numId w:val="10"/>
        </w:numPr>
      </w:pPr>
      <w:r w:rsidRPr="00AD4200">
        <w:t>Prace muszą być prowadzone w sposób nie kolidujący z działalnością u Zamawiającego.</w:t>
      </w:r>
    </w:p>
    <w:p w14:paraId="223A6FDB" w14:textId="77777777" w:rsidR="0028781D" w:rsidRPr="00AD4200" w:rsidRDefault="00874BAF">
      <w:pPr>
        <w:pStyle w:val="Akapitzlist"/>
        <w:numPr>
          <w:ilvl w:val="0"/>
          <w:numId w:val="10"/>
        </w:numPr>
      </w:pPr>
      <w:r w:rsidRPr="00AD4200">
        <w:t>Formą akceptacji wszystkich prac będzie protokół odbioru, który będzie podpisywany pomiędzy Kierownikami Projektu ze strony Zamawiającego i Wykonawcy.</w:t>
      </w:r>
    </w:p>
    <w:p w14:paraId="36E1F7E1" w14:textId="77777777" w:rsidR="0028781D" w:rsidRPr="00AD4200" w:rsidRDefault="00874BAF">
      <w:pPr>
        <w:pStyle w:val="Akapitzlist"/>
        <w:numPr>
          <w:ilvl w:val="0"/>
          <w:numId w:val="10"/>
        </w:numPr>
      </w:pPr>
      <w:r w:rsidRPr="00AD4200">
        <w:t xml:space="preserve">Przed przystąpieniem do protokolarnego odbioru prac, Wykonawca zgłosi Zamawiającemu gotowość do dokonania odbioru i przekaże wykonane prace do weryfikacji - najpóźniej na 10 dni przed dniem odbioru. Po dokonanej weryfikacji </w:t>
      </w:r>
      <w:r w:rsidRPr="00AD4200">
        <w:lastRenderedPageBreak/>
        <w:t>Zamawiający będzie mógł sporządzić protokół odbioru lub sporządzi protokół rozbieżności.</w:t>
      </w:r>
    </w:p>
    <w:p w14:paraId="15EF4BFB" w14:textId="77777777" w:rsidR="0028781D" w:rsidRPr="00AD4200" w:rsidRDefault="00874BAF">
      <w:pPr>
        <w:pStyle w:val="Akapitzlist"/>
        <w:numPr>
          <w:ilvl w:val="0"/>
          <w:numId w:val="10"/>
        </w:numPr>
      </w:pPr>
      <w:r w:rsidRPr="00AD4200">
        <w:t>W przypadku akceptacji przez Zamawiającego wyników prac, odbiór zostanie potwierdzony podpisem na protokole przekazania/odbioru, który jednocześnie stanowi podstawę do wystawienia faktury VAT.</w:t>
      </w:r>
    </w:p>
    <w:p w14:paraId="18429C7A" w14:textId="77777777" w:rsidR="0028781D" w:rsidRPr="00AD4200" w:rsidRDefault="00874BAF">
      <w:pPr>
        <w:pStyle w:val="Akapitzlist"/>
        <w:numPr>
          <w:ilvl w:val="0"/>
          <w:numId w:val="10"/>
        </w:numPr>
      </w:pPr>
      <w:r w:rsidRPr="00AD4200">
        <w:t>W przypadku stwierdzenia przez Zamawiającego zastrzeżeń, wad, uwag bądź rozbieżności pomiędzy przekazanymi do weryfikacji wynikami danego etapu, a założeniami przyjętymi dla wykonania przedmiotu Umowy, Zamawiający sporządzi i przekaże Wykonawcy w terminie 10 dni roboczych od daty przekazania prac protokół rozbieżności.</w:t>
      </w:r>
    </w:p>
    <w:p w14:paraId="4E79A1F3" w14:textId="77777777" w:rsidR="0028781D" w:rsidRPr="00AD4200" w:rsidRDefault="00874BAF">
      <w:pPr>
        <w:pStyle w:val="Akapitzlist"/>
        <w:numPr>
          <w:ilvl w:val="0"/>
          <w:numId w:val="10"/>
        </w:numPr>
      </w:pPr>
      <w:r w:rsidRPr="00AD4200">
        <w:t>Po otrzymaniu protokołu rozbieżności, Wykonawca w terminie 10 dni roboczych lub innym pisemnie wzajemnie uzgodnionym terminie dokona koniecznych poprawek, zmian lub udzieli wiążących wyjaśnień w tej sprawie i przekaże wyniki danego etapu do ponownej weryfikacji.</w:t>
      </w:r>
    </w:p>
    <w:p w14:paraId="2B46D8DF" w14:textId="77777777" w:rsidR="0028781D" w:rsidRPr="00AD4200" w:rsidRDefault="00874BAF">
      <w:pPr>
        <w:pStyle w:val="Akapitzlist"/>
        <w:numPr>
          <w:ilvl w:val="0"/>
          <w:numId w:val="10"/>
        </w:numPr>
      </w:pPr>
      <w:r w:rsidRPr="00AD4200">
        <w:t>Odbiór wykonanych prac uważa się za zakończony z chwilą podpisania bez zastrzeżeń odpowiedniego protokołu odbioru przez obie Strony, w ilości co najmniej po jednym egzemplarzu dla każdej ze Stron.</w:t>
      </w:r>
    </w:p>
    <w:p w14:paraId="57FAA493" w14:textId="77777777" w:rsidR="0028781D" w:rsidRPr="00AD4200" w:rsidRDefault="00874BAF">
      <w:pPr>
        <w:pStyle w:val="Akapitzlist"/>
        <w:numPr>
          <w:ilvl w:val="0"/>
          <w:numId w:val="10"/>
        </w:numPr>
      </w:pPr>
      <w:r w:rsidRPr="00AD4200">
        <w:t>Zamawiający dopuszcza możliwość dokonania odbioru częściowego.</w:t>
      </w:r>
    </w:p>
    <w:p w14:paraId="458872C5" w14:textId="4776E836" w:rsidR="0028781D" w:rsidRPr="00AD4200" w:rsidRDefault="00874BAF">
      <w:pPr>
        <w:pStyle w:val="Akapitzlist"/>
        <w:numPr>
          <w:ilvl w:val="0"/>
          <w:numId w:val="10"/>
        </w:numPr>
      </w:pPr>
      <w:r w:rsidRPr="00AD4200">
        <w:t xml:space="preserve">Zamawiający wymaga, aby z zakresu obsługi dostarczanych w ramach postepowania modułów systemu Wykonawca przeprowadził </w:t>
      </w:r>
      <w:r w:rsidR="00977738" w:rsidRPr="00AD4200">
        <w:t>ich wdrożenie u zamawiającego</w:t>
      </w:r>
    </w:p>
    <w:p w14:paraId="1EA7C177" w14:textId="50F0213F" w:rsidR="0028781D" w:rsidRPr="00AD4200" w:rsidRDefault="00874BAF">
      <w:pPr>
        <w:pStyle w:val="Akapitzlist"/>
        <w:numPr>
          <w:ilvl w:val="0"/>
          <w:numId w:val="10"/>
        </w:numPr>
      </w:pPr>
      <w:r w:rsidRPr="00AD4200">
        <w:t xml:space="preserve">Wykonawca posiada zaświadczenie o autoryzacji wystawione przez firmę Asseco Poland SA w zakresie systemów </w:t>
      </w:r>
      <w:proofErr w:type="spellStart"/>
      <w:r w:rsidRPr="00AD4200">
        <w:t>InfoMedica</w:t>
      </w:r>
      <w:proofErr w:type="spellEnd"/>
      <w:r w:rsidRPr="00AD4200">
        <w:t>/AMMS, albo zgodę firmy Asseco Poland SA na zmianę konfiguracji lub modyfikacje zawartości baz danych oprogramowania aplikacyjnego u Zamawiającego, w związku z realizacją przedmiotu postępowania</w:t>
      </w:r>
      <w:r w:rsidR="007B5D14" w:rsidRPr="00AD4200">
        <w:t xml:space="preserve"> (zgodnie z warunkami SWZ).</w:t>
      </w:r>
    </w:p>
    <w:p w14:paraId="24B5BA2A" w14:textId="77777777" w:rsidR="0028781D" w:rsidRPr="00AD4200" w:rsidRDefault="0028781D">
      <w:pPr>
        <w:pStyle w:val="Akapitzlist"/>
        <w:ind w:left="1080"/>
      </w:pPr>
    </w:p>
    <w:p w14:paraId="6AB39F1E" w14:textId="77777777" w:rsidR="0028781D" w:rsidRPr="00AD4200" w:rsidRDefault="0028781D">
      <w:pPr>
        <w:rPr>
          <w:lang w:eastAsia="ar-SA"/>
        </w:rPr>
      </w:pPr>
    </w:p>
    <w:p w14:paraId="07EC3524" w14:textId="77777777" w:rsidR="0028781D" w:rsidRPr="00AD4200" w:rsidRDefault="00874BAF">
      <w:pPr>
        <w:pStyle w:val="Nagwek1"/>
        <w:numPr>
          <w:ilvl w:val="0"/>
          <w:numId w:val="3"/>
        </w:numPr>
        <w:rPr>
          <w:rFonts w:eastAsia="Times New Roman"/>
          <w:lang w:eastAsia="ar-SA"/>
        </w:rPr>
      </w:pPr>
      <w:bookmarkStart w:id="17" w:name="_Toc78550442"/>
      <w:r w:rsidRPr="00AD4200">
        <w:rPr>
          <w:rFonts w:eastAsia="Times New Roman"/>
          <w:lang w:eastAsia="ar-SA"/>
        </w:rPr>
        <w:t>Zakres i wymagania dla nadzoru autorskiego:</w:t>
      </w:r>
      <w:bookmarkEnd w:id="17"/>
    </w:p>
    <w:p w14:paraId="0BBF677E" w14:textId="77777777" w:rsidR="0028781D" w:rsidRPr="00AD4200" w:rsidRDefault="00874BAF">
      <w:pPr>
        <w:spacing w:after="200" w:line="276" w:lineRule="auto"/>
        <w:ind w:firstLine="360"/>
        <w:rPr>
          <w:rFonts w:eastAsia="Calibri" w:cstheme="minorHAnsi"/>
          <w:b/>
          <w:bCs/>
          <w:lang w:eastAsia="ar-SA"/>
        </w:rPr>
      </w:pPr>
      <w:r w:rsidRPr="00AD4200">
        <w:rPr>
          <w:rFonts w:eastAsia="Calibri" w:cstheme="minorHAnsi"/>
          <w:lang w:eastAsia="ar-SA"/>
        </w:rPr>
        <w:t>W ramach nadzoru autorskiego Wykonawca zapewnia nadzór autorski producenta:</w:t>
      </w:r>
    </w:p>
    <w:p w14:paraId="48F21634" w14:textId="77777777" w:rsidR="0028781D" w:rsidRPr="00AD4200" w:rsidRDefault="00874BAF">
      <w:pPr>
        <w:widowControl w:val="0"/>
        <w:numPr>
          <w:ilvl w:val="1"/>
          <w:numId w:val="6"/>
        </w:numPr>
        <w:spacing w:after="60" w:line="240" w:lineRule="auto"/>
        <w:jc w:val="both"/>
        <w:rPr>
          <w:rFonts w:eastAsia="Calibri" w:cstheme="minorHAnsi"/>
          <w:lang w:eastAsia="ar-SA"/>
        </w:rPr>
      </w:pPr>
      <w:r w:rsidRPr="00AD4200">
        <w:rPr>
          <w:rFonts w:eastAsia="Calibri" w:cstheme="minorHAnsi"/>
          <w:lang w:eastAsia="ar-SA"/>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t>
      </w:r>
    </w:p>
    <w:p w14:paraId="0A4AA308" w14:textId="77777777" w:rsidR="0028781D" w:rsidRPr="00AD4200" w:rsidRDefault="00874BAF">
      <w:pPr>
        <w:widowControl w:val="0"/>
        <w:numPr>
          <w:ilvl w:val="2"/>
          <w:numId w:val="6"/>
        </w:numPr>
        <w:spacing w:after="60" w:line="240" w:lineRule="auto"/>
        <w:jc w:val="both"/>
        <w:rPr>
          <w:rFonts w:eastAsia="Calibri" w:cstheme="minorHAnsi"/>
          <w:lang w:eastAsia="ar-SA"/>
        </w:rPr>
      </w:pPr>
      <w:bookmarkStart w:id="18" w:name="_Ref154200442"/>
      <w:r w:rsidRPr="00AD4200">
        <w:rPr>
          <w:rFonts w:eastAsia="Calibri" w:cstheme="minorHAnsi"/>
          <w:lang w:eastAsia="ar-SA"/>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18"/>
    </w:p>
    <w:p w14:paraId="6C5D3116" w14:textId="77777777" w:rsidR="0028781D" w:rsidRPr="00AD4200" w:rsidRDefault="00874BAF">
      <w:pPr>
        <w:widowControl w:val="0"/>
        <w:numPr>
          <w:ilvl w:val="3"/>
          <w:numId w:val="6"/>
        </w:numPr>
        <w:spacing w:after="60" w:line="240" w:lineRule="auto"/>
        <w:jc w:val="both"/>
        <w:rPr>
          <w:rFonts w:eastAsia="Calibri" w:cstheme="minorHAnsi"/>
          <w:lang w:eastAsia="ar-SA"/>
        </w:rPr>
      </w:pPr>
      <w:r w:rsidRPr="00AD4200">
        <w:rPr>
          <w:rFonts w:eastAsia="Calibri" w:cstheme="minorHAnsi"/>
          <w:lang w:eastAsia="ar-SA"/>
        </w:rPr>
        <w:t>czas reakcji Wykonawcy na zgłoszenie Zamawiającego (tj. czas od otrzymania zgłoszenia do chwili podjęcia przez Wykonawcę czynności zmierzających do naprawy zgłoszonego „błędu krytycznego”) wynosi 1 dzień roboczy;</w:t>
      </w:r>
    </w:p>
    <w:p w14:paraId="4E310843" w14:textId="77777777" w:rsidR="0028781D" w:rsidRPr="00AD4200" w:rsidRDefault="00874BAF">
      <w:pPr>
        <w:widowControl w:val="0"/>
        <w:numPr>
          <w:ilvl w:val="3"/>
          <w:numId w:val="6"/>
        </w:numPr>
        <w:spacing w:after="60" w:line="240" w:lineRule="auto"/>
        <w:jc w:val="both"/>
        <w:rPr>
          <w:rFonts w:eastAsia="Calibri" w:cstheme="minorHAnsi"/>
          <w:lang w:eastAsia="ar-SA"/>
        </w:rPr>
      </w:pPr>
      <w:r w:rsidRPr="00AD4200">
        <w:rPr>
          <w:rFonts w:eastAsia="Calibri" w:cstheme="minorHAnsi"/>
          <w:lang w:eastAsia="ar-SA"/>
        </w:rPr>
        <w:t xml:space="preserve">czas dokonania i udostępnienia Zamawiającemu odpowiednich korekt Oprogramowania Aplikacyjnego wyniesie do 3 dni roboczych od chwili rozpoczęcia czynności serwisowych; </w:t>
      </w:r>
    </w:p>
    <w:p w14:paraId="4A16C223" w14:textId="77777777" w:rsidR="0028781D" w:rsidRPr="00AD4200" w:rsidRDefault="00874BAF">
      <w:pPr>
        <w:widowControl w:val="0"/>
        <w:numPr>
          <w:ilvl w:val="3"/>
          <w:numId w:val="6"/>
        </w:numPr>
        <w:spacing w:after="60" w:line="240" w:lineRule="auto"/>
        <w:jc w:val="both"/>
        <w:rPr>
          <w:rFonts w:eastAsia="Calibri" w:cstheme="minorHAnsi"/>
          <w:lang w:eastAsia="ar-SA"/>
        </w:rPr>
      </w:pPr>
      <w:r w:rsidRPr="00AD4200">
        <w:rPr>
          <w:rFonts w:eastAsia="Calibri" w:cstheme="minorHAnsi"/>
          <w:lang w:eastAsia="ar-SA"/>
        </w:rPr>
        <w:t>w przypadku wystąpienia „błędu krytycznego” Wykonawca może wprowadzić tzw. rozwiązanie tymczasowe, doraźnie rozwiązujące problem błędu krytycznego;</w:t>
      </w:r>
      <w:r w:rsidRPr="00AD4200">
        <w:rPr>
          <w:rFonts w:eastAsia="Calibri" w:cstheme="minorHAnsi"/>
          <w:lang w:eastAsia="ar-SA"/>
        </w:rPr>
        <w:br/>
      </w:r>
      <w:r w:rsidRPr="00AD4200">
        <w:rPr>
          <w:rFonts w:eastAsia="Calibri" w:cstheme="minorHAnsi"/>
          <w:lang w:eastAsia="ar-SA"/>
        </w:rPr>
        <w:lastRenderedPageBreak/>
        <w:t>w takim przypadku dalsza obsługa usunięcia dotychczasowego błędu krytycznego będzie traktowana jako błąd zwykły;</w:t>
      </w:r>
    </w:p>
    <w:p w14:paraId="6622A3B6" w14:textId="77777777" w:rsidR="0028781D" w:rsidRPr="00AD4200" w:rsidRDefault="00874BAF">
      <w:pPr>
        <w:widowControl w:val="0"/>
        <w:numPr>
          <w:ilvl w:val="2"/>
          <w:numId w:val="6"/>
        </w:numPr>
        <w:spacing w:after="60" w:line="240" w:lineRule="auto"/>
        <w:jc w:val="both"/>
        <w:rPr>
          <w:rFonts w:eastAsia="Calibri" w:cstheme="minorHAnsi"/>
          <w:lang w:eastAsia="ar-SA"/>
        </w:rPr>
      </w:pPr>
      <w:r w:rsidRPr="00AD4200">
        <w:rPr>
          <w:rFonts w:eastAsia="Calibri" w:cstheme="minorHAnsi"/>
          <w:lang w:eastAsia="ar-SA"/>
        </w:rPr>
        <w:t>w pozostałych przypadkach, określanych jako „błędy zwykłe” - błędy Oprogramowania Aplikacyjnego inne niż błędy krytyczne:</w:t>
      </w:r>
    </w:p>
    <w:p w14:paraId="59EF65A4" w14:textId="77777777" w:rsidR="0028781D" w:rsidRPr="00AD4200" w:rsidRDefault="00874BAF">
      <w:pPr>
        <w:widowControl w:val="0"/>
        <w:numPr>
          <w:ilvl w:val="3"/>
          <w:numId w:val="6"/>
        </w:numPr>
        <w:spacing w:after="60" w:line="240" w:lineRule="auto"/>
        <w:jc w:val="both"/>
        <w:rPr>
          <w:rFonts w:eastAsia="Calibri" w:cstheme="minorHAnsi"/>
          <w:lang w:eastAsia="ar-SA"/>
        </w:rPr>
      </w:pPr>
      <w:r w:rsidRPr="00AD4200">
        <w:rPr>
          <w:rFonts w:eastAsia="Calibri" w:cstheme="minorHAnsi"/>
          <w:lang w:eastAsia="ar-SA"/>
        </w:rPr>
        <w:t>czas reakcji Wykonawcy na zgłoszenie Zamawiającego (tj. czas od otrzymania zgłoszenia do chwili podjęcia przez Wykonawcę czynności zmierzających do naprawy zgłoszonego błędu zwykłego) wynosi do 15 dni roboczych;</w:t>
      </w:r>
    </w:p>
    <w:p w14:paraId="501B2D54" w14:textId="77777777" w:rsidR="0028781D" w:rsidRPr="00AD4200" w:rsidRDefault="00874BAF">
      <w:pPr>
        <w:widowControl w:val="0"/>
        <w:numPr>
          <w:ilvl w:val="3"/>
          <w:numId w:val="6"/>
        </w:numPr>
        <w:spacing w:after="60" w:line="240" w:lineRule="auto"/>
        <w:jc w:val="both"/>
        <w:rPr>
          <w:rFonts w:eastAsia="Calibri" w:cstheme="minorHAnsi"/>
          <w:lang w:eastAsia="ar-SA"/>
        </w:rPr>
      </w:pPr>
      <w:r w:rsidRPr="00AD4200">
        <w:rPr>
          <w:rFonts w:eastAsia="Calibri" w:cstheme="minorHAnsi"/>
          <w:lang w:eastAsia="ar-SA"/>
        </w:rPr>
        <w:t>czas dokonania i udostępnienia Zamawiającemu odpowiednich korekt Oprogramowania Aplikacyjnego wyniesie do 60 dni roboczych od chwili rozpoczęcia czynności serwisowych;</w:t>
      </w:r>
    </w:p>
    <w:p w14:paraId="3DA6C6CF" w14:textId="77777777" w:rsidR="0028781D" w:rsidRPr="00AD4200" w:rsidRDefault="00874BAF">
      <w:pPr>
        <w:widowControl w:val="0"/>
        <w:numPr>
          <w:ilvl w:val="2"/>
          <w:numId w:val="6"/>
        </w:numPr>
        <w:spacing w:after="60" w:line="240" w:lineRule="auto"/>
        <w:jc w:val="both"/>
        <w:rPr>
          <w:rFonts w:eastAsia="Calibri" w:cstheme="minorHAnsi"/>
          <w:lang w:eastAsia="ar-SA"/>
        </w:rPr>
      </w:pPr>
      <w:r w:rsidRPr="00AD4200">
        <w:rPr>
          <w:rFonts w:eastAsia="Calibri" w:cstheme="minorHAnsi"/>
          <w:lang w:eastAsia="ar-SA"/>
        </w:rPr>
        <w:t>zgłoszenie błędu przez Zamawiającego odbywać się będzie poprzez witrynę internetową Centralnego Help-</w:t>
      </w:r>
      <w:proofErr w:type="spellStart"/>
      <w:r w:rsidRPr="00AD4200">
        <w:rPr>
          <w:rFonts w:eastAsia="Calibri" w:cstheme="minorHAnsi"/>
          <w:lang w:eastAsia="ar-SA"/>
        </w:rPr>
        <w:t>Desku</w:t>
      </w:r>
      <w:proofErr w:type="spellEnd"/>
      <w:r w:rsidRPr="00AD4200">
        <w:rPr>
          <w:rFonts w:eastAsia="Calibri" w:cstheme="minorHAnsi"/>
          <w:lang w:eastAsia="ar-SA"/>
        </w:rPr>
        <w:t xml:space="preserve"> Wykonawcy </w:t>
      </w:r>
      <w:r w:rsidRPr="00AD4200">
        <w:rPr>
          <w:rFonts w:eastAsia="Calibri" w:cstheme="minorHAnsi"/>
          <w:u w:val="single"/>
          <w:lang w:eastAsia="ar-SA"/>
        </w:rPr>
        <w:t>www. …………………………</w:t>
      </w:r>
      <w:r w:rsidRPr="00AD4200">
        <w:rPr>
          <w:rFonts w:eastAsia="Calibri" w:cstheme="minorHAnsi"/>
          <w:lang w:eastAsia="ar-SA"/>
        </w:rPr>
        <w:t>; w razie trudności z rejestracją zgłoszenia na w/w witrynie internetowej, Zamawiający może dokonać zgłoszenia telefonicznie (z zastrzeżeniem niezwłocznego potwierdzenia zgłoszenia poprzez witrynę internetową Centralnego Help-</w:t>
      </w:r>
      <w:proofErr w:type="spellStart"/>
      <w:r w:rsidRPr="00AD4200">
        <w:rPr>
          <w:rFonts w:eastAsia="Calibri" w:cstheme="minorHAnsi"/>
          <w:lang w:eastAsia="ar-SA"/>
        </w:rPr>
        <w:t>Desk’u</w:t>
      </w:r>
      <w:proofErr w:type="spellEnd"/>
      <w:r w:rsidRPr="00AD4200">
        <w:rPr>
          <w:rFonts w:eastAsia="Calibri" w:cstheme="minorHAnsi"/>
          <w:lang w:eastAsia="ar-SA"/>
        </w:rPr>
        <w:t xml:space="preserve">, e-mail lub faks) pod numerem telefonu: </w:t>
      </w:r>
      <w:r w:rsidRPr="00AD4200">
        <w:rPr>
          <w:rFonts w:eastAsia="Calibri" w:cstheme="minorHAnsi"/>
          <w:b/>
          <w:bCs/>
          <w:iCs/>
          <w:color w:val="000000"/>
          <w:lang w:eastAsia="ar-SA"/>
        </w:rPr>
        <w:t>........................................</w:t>
      </w:r>
    </w:p>
    <w:p w14:paraId="4225BE21" w14:textId="77777777" w:rsidR="0028781D" w:rsidRPr="00AD4200" w:rsidRDefault="00874BAF">
      <w:pPr>
        <w:widowControl w:val="0"/>
        <w:spacing w:after="60" w:line="276" w:lineRule="auto"/>
        <w:ind w:left="1080"/>
        <w:jc w:val="both"/>
        <w:rPr>
          <w:rFonts w:eastAsia="Calibri" w:cstheme="minorHAnsi"/>
          <w:lang w:eastAsia="ar-SA"/>
        </w:rPr>
      </w:pPr>
      <w:r w:rsidRPr="00AD4200">
        <w:rPr>
          <w:rFonts w:eastAsia="Calibri" w:cstheme="minorHAnsi"/>
          <w:lang w:eastAsia="ar-SA"/>
        </w:rPr>
        <w:t xml:space="preserve">lub za pomocą poczty elektronicznej na adres </w:t>
      </w:r>
      <w:r w:rsidRPr="00AD4200">
        <w:rPr>
          <w:rFonts w:eastAsia="Calibri" w:cstheme="minorHAnsi"/>
          <w:color w:val="0000FF"/>
          <w:u w:val="single"/>
          <w:lang w:eastAsia="ar-SA"/>
        </w:rPr>
        <w:t>……………..@............</w:t>
      </w:r>
      <w:r w:rsidRPr="00AD4200">
        <w:rPr>
          <w:rFonts w:eastAsia="Calibri" w:cstheme="minorHAnsi"/>
          <w:lang w:eastAsia="ar-SA"/>
        </w:rPr>
        <w:t>, opcjonalnie faksem na numer ………………..; wypełnienie jednego formularza może dotyczyć tylko jednego rodzaju błędu występującego w konkretnym module;</w:t>
      </w:r>
    </w:p>
    <w:p w14:paraId="3CFBC40A" w14:textId="77777777" w:rsidR="0028781D" w:rsidRPr="00AD4200" w:rsidRDefault="00874BAF">
      <w:pPr>
        <w:widowControl w:val="0"/>
        <w:numPr>
          <w:ilvl w:val="3"/>
          <w:numId w:val="7"/>
        </w:numPr>
        <w:spacing w:after="60" w:line="240" w:lineRule="auto"/>
        <w:jc w:val="both"/>
        <w:rPr>
          <w:rFonts w:eastAsia="Calibri" w:cstheme="minorHAnsi"/>
          <w:lang w:eastAsia="ar-SA"/>
        </w:rPr>
      </w:pPr>
      <w:r w:rsidRPr="00AD4200">
        <w:rPr>
          <w:rFonts w:eastAsia="Calibri" w:cstheme="minorHAnsi"/>
          <w:lang w:eastAsia="ar-SA"/>
        </w:rPr>
        <w:t>w przypadku, gdy zgłoszenie błędu zostanie przyjęty przez Wykonawcę:</w:t>
      </w:r>
    </w:p>
    <w:p w14:paraId="219C9B7C" w14:textId="77777777" w:rsidR="0028781D" w:rsidRPr="00AD4200" w:rsidRDefault="00874BAF">
      <w:pPr>
        <w:widowControl w:val="0"/>
        <w:numPr>
          <w:ilvl w:val="4"/>
          <w:numId w:val="7"/>
        </w:numPr>
        <w:spacing w:after="60" w:line="240" w:lineRule="auto"/>
        <w:jc w:val="both"/>
        <w:rPr>
          <w:rFonts w:eastAsia="Calibri" w:cstheme="minorHAnsi"/>
          <w:lang w:eastAsia="ar-SA"/>
        </w:rPr>
      </w:pPr>
      <w:r w:rsidRPr="00AD4200">
        <w:rPr>
          <w:rFonts w:eastAsia="Calibri" w:cstheme="minorHAnsi"/>
          <w:lang w:eastAsia="ar-SA"/>
        </w:rPr>
        <w:t>w godzinach pomiędzy 08:00 a 16.00 – traktowane jest jak przyjęte danego dnia;</w:t>
      </w:r>
    </w:p>
    <w:p w14:paraId="1005B473" w14:textId="77777777" w:rsidR="0028781D" w:rsidRPr="00AD4200" w:rsidRDefault="00874BAF">
      <w:pPr>
        <w:widowControl w:val="0"/>
        <w:numPr>
          <w:ilvl w:val="4"/>
          <w:numId w:val="7"/>
        </w:numPr>
        <w:spacing w:after="60" w:line="240" w:lineRule="auto"/>
        <w:jc w:val="both"/>
        <w:rPr>
          <w:rFonts w:eastAsia="Calibri" w:cstheme="minorHAnsi"/>
          <w:lang w:eastAsia="ar-SA"/>
        </w:rPr>
      </w:pPr>
      <w:r w:rsidRPr="00AD4200">
        <w:rPr>
          <w:rFonts w:eastAsia="Calibri" w:cstheme="minorHAnsi"/>
          <w:lang w:eastAsia="ar-SA"/>
        </w:rPr>
        <w:t>w godzinach pomiędzy 16.00 a 24.00 – traktowany jest jak przyjęty o godz. 8.00 następnego dnia;</w:t>
      </w:r>
    </w:p>
    <w:p w14:paraId="45E84F6F" w14:textId="77777777" w:rsidR="0028781D" w:rsidRPr="00AD4200" w:rsidRDefault="00874BAF">
      <w:pPr>
        <w:widowControl w:val="0"/>
        <w:numPr>
          <w:ilvl w:val="4"/>
          <w:numId w:val="7"/>
        </w:numPr>
        <w:spacing w:after="60" w:line="240" w:lineRule="auto"/>
        <w:jc w:val="both"/>
        <w:rPr>
          <w:rFonts w:eastAsia="Calibri" w:cstheme="minorHAnsi"/>
          <w:lang w:eastAsia="ar-SA"/>
        </w:rPr>
      </w:pPr>
      <w:r w:rsidRPr="00AD4200">
        <w:rPr>
          <w:rFonts w:eastAsia="Calibri" w:cstheme="minorHAnsi"/>
          <w:lang w:eastAsia="ar-SA"/>
        </w:rPr>
        <w:t>w godzinach pomiędzy 0.00 a 8.00 - traktowany jest jak przyjęty o godz. 8.00 danego dnia;</w:t>
      </w:r>
    </w:p>
    <w:p w14:paraId="7C3C1CE1" w14:textId="77777777" w:rsidR="0028781D" w:rsidRPr="00AD4200" w:rsidRDefault="00874BAF">
      <w:pPr>
        <w:numPr>
          <w:ilvl w:val="1"/>
          <w:numId w:val="7"/>
        </w:numPr>
        <w:spacing w:after="60" w:line="240" w:lineRule="auto"/>
        <w:jc w:val="both"/>
        <w:rPr>
          <w:rFonts w:eastAsia="Calibri" w:cstheme="minorHAnsi"/>
          <w:lang w:eastAsia="ar-SA"/>
        </w:rPr>
      </w:pPr>
      <w:r w:rsidRPr="00AD4200">
        <w:rPr>
          <w:rFonts w:eastAsia="Calibri" w:cstheme="minorHAnsi"/>
          <w:lang w:eastAsia="ar-SA"/>
        </w:rPr>
        <w:t>wprowadzanie zmian w Oprogramowaniu Aplikacyjnym, w zakresie dotyczącym istniejącej funkcjonalności Oprogramowania Aplikacyjnego objętego niniejszym postępowaniem, w zakresie wymaganym zmianami powszechnie obowiązujących przepisów prawa lub przepisów prawa wewnętrznie obowiązujących Zamawiającego, wydanych na podstawie delegacji ustawowej, z zastrzeżeniem, że Wykonawca zobowiązany jest do:</w:t>
      </w:r>
    </w:p>
    <w:p w14:paraId="292CCF7D" w14:textId="77777777" w:rsidR="0028781D" w:rsidRPr="00AD4200" w:rsidRDefault="00874BAF">
      <w:pPr>
        <w:numPr>
          <w:ilvl w:val="2"/>
          <w:numId w:val="7"/>
        </w:numPr>
        <w:spacing w:after="60" w:line="240" w:lineRule="auto"/>
        <w:jc w:val="both"/>
        <w:rPr>
          <w:rFonts w:eastAsia="Calibri" w:cstheme="minorHAnsi"/>
          <w:u w:val="single"/>
          <w:lang w:eastAsia="ar-SA"/>
        </w:rPr>
      </w:pPr>
      <w:r w:rsidRPr="00AD4200">
        <w:rPr>
          <w:rFonts w:eastAsia="Calibri" w:cstheme="minorHAnsi"/>
          <w:lang w:eastAsia="ar-SA"/>
        </w:rPr>
        <w:t>przekazania Zamawiającemu informacji o nowych wersjach Oprogramowania Aplikacyjnego, co odbywać się będzie poprzez opublikowanie odpowiedniego komunikatu na witrynie Centralnego Help-</w:t>
      </w:r>
      <w:proofErr w:type="spellStart"/>
      <w:r w:rsidRPr="00AD4200">
        <w:rPr>
          <w:rFonts w:eastAsia="Calibri" w:cstheme="minorHAnsi"/>
          <w:lang w:eastAsia="ar-SA"/>
        </w:rPr>
        <w:t>Desku</w:t>
      </w:r>
      <w:proofErr w:type="spellEnd"/>
      <w:r w:rsidRPr="00AD4200">
        <w:rPr>
          <w:rFonts w:eastAsia="Calibri" w:cstheme="minorHAnsi"/>
          <w:lang w:eastAsia="ar-SA"/>
        </w:rPr>
        <w:t>;</w:t>
      </w:r>
    </w:p>
    <w:p w14:paraId="39F043BC" w14:textId="320E1341" w:rsidR="0028781D" w:rsidRPr="00AD4200" w:rsidRDefault="00874BAF" w:rsidP="00AD4200">
      <w:pPr>
        <w:numPr>
          <w:ilvl w:val="2"/>
          <w:numId w:val="7"/>
        </w:numPr>
        <w:spacing w:after="60" w:line="240" w:lineRule="auto"/>
        <w:jc w:val="both"/>
      </w:pPr>
      <w:r w:rsidRPr="00AD4200">
        <w:rPr>
          <w:rFonts w:eastAsia="Calibri" w:cstheme="minorHAnsi"/>
          <w:lang w:eastAsia="ar-SA"/>
        </w:rPr>
        <w:t xml:space="preserve">udostępniania uaktualnień Oprogramowania Aplikacyjnego (nowych wersji Oprogramowania Aplikacyjnego),  </w:t>
      </w:r>
    </w:p>
    <w:sectPr w:rsidR="0028781D" w:rsidRPr="00AD4200">
      <w:headerReference w:type="default" r:id="rId11"/>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732C" w14:textId="77777777" w:rsidR="008A56FD" w:rsidRDefault="008A56FD">
      <w:pPr>
        <w:spacing w:after="0" w:line="240" w:lineRule="auto"/>
      </w:pPr>
      <w:r>
        <w:separator/>
      </w:r>
    </w:p>
  </w:endnote>
  <w:endnote w:type="continuationSeparator" w:id="0">
    <w:p w14:paraId="4B4D2281" w14:textId="77777777" w:rsidR="008A56FD" w:rsidRDefault="008A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Source Han Sans CN">
    <w:panose1 w:val="020B0604020202020204"/>
    <w:charset w:val="00"/>
    <w:family w:val="roman"/>
    <w:notTrueType/>
    <w:pitch w:val="default"/>
  </w:font>
  <w:font w:name="Droid Sans Devanagari">
    <w:altName w:val="Segoe UI"/>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0B2" w14:textId="77777777" w:rsidR="008A56FD" w:rsidRDefault="008A56FD">
      <w:pPr>
        <w:spacing w:after="0" w:line="240" w:lineRule="auto"/>
      </w:pPr>
      <w:r>
        <w:separator/>
      </w:r>
    </w:p>
  </w:footnote>
  <w:footnote w:type="continuationSeparator" w:id="0">
    <w:p w14:paraId="22946E4C" w14:textId="77777777" w:rsidR="008A56FD" w:rsidRDefault="008A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63BA" w14:textId="77777777" w:rsidR="0028781D" w:rsidRDefault="00874BAF">
    <w:pPr>
      <w:pStyle w:val="Nagwek"/>
    </w:pPr>
    <w:r>
      <w:rPr>
        <w:noProof/>
        <w:lang w:eastAsia="pl-PL"/>
      </w:rPr>
      <w:drawing>
        <wp:anchor distT="0" distB="0" distL="0" distR="0" simplePos="0" relativeHeight="62" behindDoc="1" locked="0" layoutInCell="0" allowOverlap="1" wp14:anchorId="7DE895B8" wp14:editId="5EC4B9D0">
          <wp:simplePos x="0" y="0"/>
          <wp:positionH relativeFrom="margin">
            <wp:posOffset>0</wp:posOffset>
          </wp:positionH>
          <wp:positionV relativeFrom="paragraph">
            <wp:posOffset>-635</wp:posOffset>
          </wp:positionV>
          <wp:extent cx="5852160" cy="502920"/>
          <wp:effectExtent l="0" t="0" r="0" b="0"/>
          <wp:wrapNone/>
          <wp:docPr id="1"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0"/>
                  <pic:cNvPicPr>
                    <a:picLocks noChangeAspect="1" noChangeArrowheads="1"/>
                  </pic:cNvPicPr>
                </pic:nvPicPr>
                <pic:blipFill>
                  <a:blip r:embed="rId1"/>
                  <a:stretch>
                    <a:fillRect/>
                  </a:stretch>
                </pic:blipFill>
                <pic:spPr bwMode="auto">
                  <a:xfrm>
                    <a:off x="0" y="0"/>
                    <a:ext cx="5852160"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8B5"/>
    <w:multiLevelType w:val="multilevel"/>
    <w:tmpl w:val="AA6EC258"/>
    <w:lvl w:ilvl="0">
      <w:start w:val="1"/>
      <w:numFmt w:val="decimal"/>
      <w:lvlText w:val="%1."/>
      <w:lvlJc w:val="left"/>
      <w:pPr>
        <w:tabs>
          <w:tab w:val="num" w:pos="0"/>
        </w:tabs>
        <w:ind w:left="720" w:hanging="360"/>
      </w:pPr>
      <w:rPr>
        <w:rFonts w:asciiTheme="majorHAnsi" w:eastAsiaTheme="majorEastAsia" w:hAnsiTheme="majorHAnsi" w:cstheme="majorBidi"/>
        <w:color w:val="2F5496" w:themeColor="accent1" w:themeShade="BF"/>
        <w:sz w:val="32"/>
      </w:rPr>
    </w:lvl>
    <w:lvl w:ilvl="1">
      <w:start w:val="1"/>
      <w:numFmt w:val="decimal"/>
      <w:lvlText w:val="%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14831F7D"/>
    <w:multiLevelType w:val="multilevel"/>
    <w:tmpl w:val="473650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C33A32"/>
    <w:multiLevelType w:val="multilevel"/>
    <w:tmpl w:val="9A5C42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B16EBE"/>
    <w:multiLevelType w:val="multilevel"/>
    <w:tmpl w:val="8E16608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1AA675E4"/>
    <w:multiLevelType w:val="multilevel"/>
    <w:tmpl w:val="D83C165A"/>
    <w:lvl w:ilvl="0">
      <w:start w:val="4"/>
      <w:numFmt w:val="decimal"/>
      <w:lvlText w:val="%1"/>
      <w:lvlJc w:val="left"/>
      <w:pPr>
        <w:tabs>
          <w:tab w:val="num" w:pos="0"/>
        </w:tabs>
        <w:ind w:left="456" w:hanging="456"/>
      </w:pPr>
    </w:lvl>
    <w:lvl w:ilvl="1">
      <w:start w:val="12"/>
      <w:numFmt w:val="decimal"/>
      <w:lvlText w:val="%1.%2"/>
      <w:lvlJc w:val="left"/>
      <w:pPr>
        <w:tabs>
          <w:tab w:val="num" w:pos="0"/>
        </w:tabs>
        <w:ind w:left="816" w:hanging="456"/>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26071B99"/>
    <w:multiLevelType w:val="multilevel"/>
    <w:tmpl w:val="F73431D6"/>
    <w:lvl w:ilvl="0">
      <w:start w:val="1"/>
      <w:numFmt w:val="decimal"/>
      <w:lvlText w:val="%1."/>
      <w:lvlJc w:val="left"/>
      <w:pPr>
        <w:tabs>
          <w:tab w:val="num" w:pos="0"/>
        </w:tabs>
        <w:ind w:left="720" w:hanging="360"/>
      </w:pPr>
      <w:rPr>
        <w:rFonts w:asciiTheme="majorHAnsi" w:eastAsiaTheme="majorEastAsia" w:hAnsiTheme="majorHAnsi" w:cstheme="majorBidi"/>
        <w:color w:val="2F5496" w:themeColor="accent1" w:themeShade="BF"/>
        <w:sz w:val="32"/>
      </w:rPr>
    </w:lvl>
    <w:lvl w:ilvl="1">
      <w:start w:val="1"/>
      <w:numFmt w:val="decimal"/>
      <w:lvlText w:val="%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31467C0A"/>
    <w:multiLevelType w:val="multilevel"/>
    <w:tmpl w:val="AC360B6A"/>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AF2D71"/>
    <w:multiLevelType w:val="multilevel"/>
    <w:tmpl w:val="15B65E84"/>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BA5183"/>
    <w:multiLevelType w:val="multilevel"/>
    <w:tmpl w:val="8A7C2A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DB15CBB"/>
    <w:multiLevelType w:val="multilevel"/>
    <w:tmpl w:val="77069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2783B41"/>
    <w:multiLevelType w:val="multilevel"/>
    <w:tmpl w:val="C3BC97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8"/>
  </w:num>
  <w:num w:numId="3">
    <w:abstractNumId w:val="5"/>
  </w:num>
  <w:num w:numId="4">
    <w:abstractNumId w:val="3"/>
  </w:num>
  <w:num w:numId="5">
    <w:abstractNumId w:val="2"/>
  </w:num>
  <w:num w:numId="6">
    <w:abstractNumId w:val="7"/>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1D"/>
    <w:rsid w:val="00122CFD"/>
    <w:rsid w:val="00241679"/>
    <w:rsid w:val="0028781D"/>
    <w:rsid w:val="002F53EB"/>
    <w:rsid w:val="003075E5"/>
    <w:rsid w:val="005203AE"/>
    <w:rsid w:val="00545F9D"/>
    <w:rsid w:val="006C6A0B"/>
    <w:rsid w:val="007A6DD2"/>
    <w:rsid w:val="007B5D14"/>
    <w:rsid w:val="00874BAF"/>
    <w:rsid w:val="008A56FD"/>
    <w:rsid w:val="00977738"/>
    <w:rsid w:val="009D0DD3"/>
    <w:rsid w:val="00AD4200"/>
    <w:rsid w:val="00E175EE"/>
    <w:rsid w:val="00FD73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9FE1"/>
  <w15:docId w15:val="{B6306F79-A7B3-7A48-B7FF-07BF3C2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F51"/>
    <w:pPr>
      <w:spacing w:after="160" w:line="259" w:lineRule="auto"/>
    </w:pPr>
  </w:style>
  <w:style w:type="paragraph" w:styleId="Nagwek1">
    <w:name w:val="heading 1"/>
    <w:basedOn w:val="Normalny"/>
    <w:next w:val="Normalny"/>
    <w:link w:val="Nagwek1Znak"/>
    <w:uiPriority w:val="9"/>
    <w:qFormat/>
    <w:rsid w:val="00170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66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708B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1708B6"/>
    <w:rPr>
      <w:color w:val="0000FF"/>
      <w:u w:val="single"/>
    </w:rPr>
  </w:style>
  <w:style w:type="character" w:styleId="UyteHipercze">
    <w:name w:val="FollowedHyperlink"/>
    <w:basedOn w:val="Domylnaczcionkaakapitu"/>
    <w:uiPriority w:val="99"/>
    <w:semiHidden/>
    <w:unhideWhenUsed/>
    <w:rsid w:val="001708B6"/>
    <w:rPr>
      <w:color w:val="800080"/>
      <w:u w:val="single"/>
    </w:rPr>
  </w:style>
  <w:style w:type="character" w:customStyle="1" w:styleId="Nagwek2Znak">
    <w:name w:val="Nagłówek 2 Znak"/>
    <w:basedOn w:val="Domylnaczcionkaakapitu"/>
    <w:link w:val="Nagwek2"/>
    <w:uiPriority w:val="9"/>
    <w:qFormat/>
    <w:rsid w:val="00A666D1"/>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link w:val="Akapitzlist"/>
    <w:uiPriority w:val="34"/>
    <w:qFormat/>
    <w:locked/>
    <w:rsid w:val="003213DE"/>
  </w:style>
  <w:style w:type="character" w:customStyle="1" w:styleId="NagwekZnak">
    <w:name w:val="Nagłówek Znak"/>
    <w:basedOn w:val="Domylnaczcionkaakapitu"/>
    <w:link w:val="Nagwek"/>
    <w:uiPriority w:val="99"/>
    <w:qFormat/>
    <w:rsid w:val="00E440F9"/>
  </w:style>
  <w:style w:type="character" w:customStyle="1" w:styleId="StopkaZnak">
    <w:name w:val="Stopka Znak"/>
    <w:basedOn w:val="Domylnaczcionkaakapitu"/>
    <w:link w:val="Stopka"/>
    <w:uiPriority w:val="99"/>
    <w:qFormat/>
    <w:rsid w:val="00E440F9"/>
  </w:style>
  <w:style w:type="character" w:styleId="Odwoaniedokomentarza">
    <w:name w:val="annotation reference"/>
    <w:basedOn w:val="Domylnaczcionkaakapitu"/>
    <w:uiPriority w:val="99"/>
    <w:semiHidden/>
    <w:unhideWhenUsed/>
    <w:qFormat/>
    <w:rsid w:val="00BE318E"/>
    <w:rPr>
      <w:sz w:val="16"/>
      <w:szCs w:val="16"/>
    </w:rPr>
  </w:style>
  <w:style w:type="character" w:customStyle="1" w:styleId="TekstkomentarzaZnak">
    <w:name w:val="Tekst komentarza Znak"/>
    <w:basedOn w:val="Domylnaczcionkaakapitu"/>
    <w:link w:val="Tekstkomentarza"/>
    <w:uiPriority w:val="99"/>
    <w:semiHidden/>
    <w:qFormat/>
    <w:rsid w:val="00BE318E"/>
    <w:rPr>
      <w:sz w:val="20"/>
      <w:szCs w:val="20"/>
    </w:rPr>
  </w:style>
  <w:style w:type="character" w:customStyle="1" w:styleId="TematkomentarzaZnak">
    <w:name w:val="Temat komentarza Znak"/>
    <w:basedOn w:val="TekstkomentarzaZnak"/>
    <w:link w:val="Tematkomentarza"/>
    <w:uiPriority w:val="99"/>
    <w:semiHidden/>
    <w:qFormat/>
    <w:rsid w:val="00BE318E"/>
    <w:rPr>
      <w:b/>
      <w:bCs/>
      <w:sz w:val="20"/>
      <w:szCs w:val="20"/>
    </w:rPr>
  </w:style>
  <w:style w:type="character" w:customStyle="1" w:styleId="TekstdymkaZnak">
    <w:name w:val="Tekst dymka Znak"/>
    <w:basedOn w:val="Domylnaczcionkaakapitu"/>
    <w:link w:val="Tekstdymka"/>
    <w:uiPriority w:val="99"/>
    <w:semiHidden/>
    <w:qFormat/>
    <w:rsid w:val="00BE318E"/>
    <w:rPr>
      <w:rFonts w:ascii="Segoe UI" w:hAnsi="Segoe UI" w:cs="Segoe UI"/>
      <w:sz w:val="18"/>
      <w:szCs w:val="18"/>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customStyle="1" w:styleId="msonormal0">
    <w:name w:val="msonormal"/>
    <w:basedOn w:val="Normalny"/>
    <w:qFormat/>
    <w:rsid w:val="001708B6"/>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qFormat/>
    <w:rsid w:val="001708B6"/>
    <w:pPr>
      <w:spacing w:beforeAutospacing="1"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qFormat/>
    <w:rsid w:val="001708B6"/>
    <w:pPr>
      <w:spacing w:beforeAutospacing="1" w:afterAutospacing="1" w:line="240" w:lineRule="auto"/>
    </w:pPr>
    <w:rPr>
      <w:rFonts w:ascii="Tahoma" w:eastAsia="Times New Roman" w:hAnsi="Tahoma" w:cs="Tahoma"/>
      <w:b/>
      <w:bCs/>
      <w:color w:val="000000"/>
      <w:sz w:val="18"/>
      <w:szCs w:val="18"/>
      <w:lang w:eastAsia="pl-PL"/>
    </w:rPr>
  </w:style>
  <w:style w:type="paragraph" w:customStyle="1" w:styleId="xl80">
    <w:name w:val="xl80"/>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customStyle="1" w:styleId="xl81">
    <w:name w:val="xl81"/>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b/>
      <w:bCs/>
      <w:sz w:val="16"/>
      <w:szCs w:val="16"/>
      <w:lang w:eastAsia="pl-PL"/>
    </w:rPr>
  </w:style>
  <w:style w:type="paragraph" w:customStyle="1" w:styleId="xl82">
    <w:name w:val="xl82"/>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customStyle="1" w:styleId="xl84">
    <w:name w:val="xl84"/>
    <w:basedOn w:val="Normalny"/>
    <w:qFormat/>
    <w:rsid w:val="001708B6"/>
    <w:pPr>
      <w:spacing w:beforeAutospacing="1" w:afterAutospacing="1" w:line="240" w:lineRule="auto"/>
    </w:pPr>
    <w:rPr>
      <w:rFonts w:ascii="Arial" w:eastAsia="Times New Roman" w:hAnsi="Arial" w:cs="Arial"/>
      <w:sz w:val="16"/>
      <w:szCs w:val="16"/>
      <w:lang w:eastAsia="pl-PL"/>
    </w:rPr>
  </w:style>
  <w:style w:type="paragraph" w:customStyle="1" w:styleId="xl85">
    <w:name w:val="xl85"/>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b/>
      <w:bCs/>
      <w:sz w:val="16"/>
      <w:szCs w:val="16"/>
      <w:lang w:eastAsia="pl-PL"/>
    </w:rPr>
  </w:style>
  <w:style w:type="paragraph" w:customStyle="1" w:styleId="xl86">
    <w:name w:val="xl86"/>
    <w:basedOn w:val="Normalny"/>
    <w:qFormat/>
    <w:rsid w:val="001708B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Arial" w:eastAsia="Times New Roman" w:hAnsi="Arial" w:cs="Arial"/>
      <w:sz w:val="16"/>
      <w:szCs w:val="16"/>
      <w:lang w:eastAsia="pl-PL"/>
    </w:rPr>
  </w:style>
  <w:style w:type="paragraph" w:customStyle="1" w:styleId="xl87">
    <w:name w:val="xl87"/>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customStyle="1" w:styleId="xl88">
    <w:name w:val="xl88"/>
    <w:basedOn w:val="Normalny"/>
    <w:qFormat/>
    <w:rsid w:val="001708B6"/>
    <w:pPr>
      <w:pBdr>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customStyle="1" w:styleId="xl89">
    <w:name w:val="xl89"/>
    <w:basedOn w:val="Normalny"/>
    <w:qFormat/>
    <w:rsid w:val="001708B6"/>
    <w:pPr>
      <w:pBdr>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customStyle="1" w:styleId="xl90">
    <w:name w:val="xl90"/>
    <w:basedOn w:val="Normalny"/>
    <w:qFormat/>
    <w:rsid w:val="001708B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Arial" w:eastAsia="Times New Roman" w:hAnsi="Arial" w:cs="Arial"/>
      <w:sz w:val="16"/>
      <w:szCs w:val="16"/>
      <w:lang w:eastAsia="pl-PL"/>
    </w:rPr>
  </w:style>
  <w:style w:type="paragraph" w:customStyle="1" w:styleId="xl91">
    <w:name w:val="xl91"/>
    <w:basedOn w:val="Normalny"/>
    <w:qFormat/>
    <w:rsid w:val="001708B6"/>
    <w:pPr>
      <w:shd w:val="clear" w:color="000000" w:fill="FFFFFF"/>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qFormat/>
    <w:rsid w:val="001708B6"/>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Arial" w:eastAsia="Times New Roman" w:hAnsi="Arial" w:cs="Arial"/>
      <w:sz w:val="16"/>
      <w:szCs w:val="16"/>
      <w:lang w:eastAsia="pl-PL"/>
    </w:rPr>
  </w:style>
  <w:style w:type="paragraph" w:styleId="Akapitzlist">
    <w:name w:val="List Paragraph"/>
    <w:basedOn w:val="Normalny"/>
    <w:link w:val="AkapitzlistZnak"/>
    <w:uiPriority w:val="34"/>
    <w:qFormat/>
    <w:rsid w:val="003D279F"/>
    <w:pPr>
      <w:ind w:left="720"/>
      <w:contextualSpacing/>
    </w:pPr>
  </w:style>
  <w:style w:type="paragraph" w:styleId="Nagwekindeksu">
    <w:name w:val="index heading"/>
    <w:basedOn w:val="Heading"/>
  </w:style>
  <w:style w:type="paragraph" w:styleId="Nagwekspisutreci">
    <w:name w:val="TOC Heading"/>
    <w:basedOn w:val="Nagwek1"/>
    <w:next w:val="Normalny"/>
    <w:uiPriority w:val="39"/>
    <w:unhideWhenUsed/>
    <w:qFormat/>
    <w:rsid w:val="00ED7050"/>
    <w:pPr>
      <w:outlineLvl w:val="9"/>
    </w:pPr>
    <w:rPr>
      <w:lang w:eastAsia="pl-PL"/>
    </w:rPr>
  </w:style>
  <w:style w:type="paragraph" w:styleId="Spistreci1">
    <w:name w:val="toc 1"/>
    <w:basedOn w:val="Normalny"/>
    <w:next w:val="Normalny"/>
    <w:autoRedefine/>
    <w:uiPriority w:val="39"/>
    <w:unhideWhenUsed/>
    <w:rsid w:val="00817728"/>
    <w:pPr>
      <w:tabs>
        <w:tab w:val="left" w:pos="440"/>
        <w:tab w:val="right" w:leader="dot" w:pos="9062"/>
      </w:tabs>
      <w:spacing w:after="100"/>
    </w:pPr>
  </w:style>
  <w:style w:type="paragraph" w:styleId="Spistreci2">
    <w:name w:val="toc 2"/>
    <w:basedOn w:val="Normalny"/>
    <w:next w:val="Normalny"/>
    <w:autoRedefine/>
    <w:uiPriority w:val="39"/>
    <w:unhideWhenUsed/>
    <w:rsid w:val="00B54047"/>
    <w:pPr>
      <w:spacing w:after="100"/>
      <w:ind w:left="2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440F9"/>
    <w:pPr>
      <w:tabs>
        <w:tab w:val="center" w:pos="4536"/>
        <w:tab w:val="right" w:pos="9072"/>
      </w:tabs>
      <w:spacing w:after="0" w:line="240" w:lineRule="auto"/>
    </w:pPr>
  </w:style>
  <w:style w:type="paragraph" w:styleId="Stopka">
    <w:name w:val="footer"/>
    <w:basedOn w:val="Normalny"/>
    <w:link w:val="StopkaZnak"/>
    <w:uiPriority w:val="99"/>
    <w:unhideWhenUsed/>
    <w:rsid w:val="00E440F9"/>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E318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E318E"/>
    <w:rPr>
      <w:b/>
      <w:bCs/>
    </w:rPr>
  </w:style>
  <w:style w:type="paragraph" w:styleId="Tekstdymka">
    <w:name w:val="Balloon Text"/>
    <w:basedOn w:val="Normalny"/>
    <w:link w:val="TekstdymkaZnak"/>
    <w:uiPriority w:val="99"/>
    <w:semiHidden/>
    <w:unhideWhenUsed/>
    <w:qFormat/>
    <w:rsid w:val="00BE318E"/>
    <w:pPr>
      <w:spacing w:after="0" w:line="240" w:lineRule="auto"/>
    </w:pPr>
    <w:rPr>
      <w:rFonts w:ascii="Segoe UI" w:hAnsi="Segoe UI" w:cs="Segoe UI"/>
      <w:sz w:val="18"/>
      <w:szCs w:val="18"/>
    </w:rPr>
  </w:style>
  <w:style w:type="table" w:styleId="Tabela-Siatka">
    <w:name w:val="Table Grid"/>
    <w:basedOn w:val="Standardowy"/>
    <w:uiPriority w:val="39"/>
    <w:rsid w:val="00B9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D73C1"/>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63D87D95E70D4F931B7A0EBBBFB2B0" ma:contentTypeVersion="10" ma:contentTypeDescription="Utwórz nowy dokument." ma:contentTypeScope="" ma:versionID="5ea9e02b2f68aa65e89e40100deb9b90">
  <xsd:schema xmlns:xsd="http://www.w3.org/2001/XMLSchema" xmlns:xs="http://www.w3.org/2001/XMLSchema" xmlns:p="http://schemas.microsoft.com/office/2006/metadata/properties" xmlns:ns2="ef1c8cd8-51e2-49fb-88fe-0b4ca1424b50" targetNamespace="http://schemas.microsoft.com/office/2006/metadata/properties" ma:root="true" ma:fieldsID="63ef1ad1759e5d8e698d5d19cfc7326c" ns2:_="">
    <xsd:import namespace="ef1c8cd8-51e2-49fb-88fe-0b4ca1424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8cd8-51e2-49fb-88fe-0b4ca1424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973DD-8101-44BE-8BC5-B0CCB4118CCF}">
  <ds:schemaRefs>
    <ds:schemaRef ds:uri="http://schemas.openxmlformats.org/officeDocument/2006/bibliography"/>
  </ds:schemaRefs>
</ds:datastoreItem>
</file>

<file path=customXml/itemProps2.xml><?xml version="1.0" encoding="utf-8"?>
<ds:datastoreItem xmlns:ds="http://schemas.openxmlformats.org/officeDocument/2006/customXml" ds:itemID="{BE855F85-CE88-4076-B957-3EC6C2566E68}">
  <ds:schemaRefs>
    <ds:schemaRef ds:uri="http://schemas.microsoft.com/sharepoint/v3/contenttype/forms"/>
  </ds:schemaRefs>
</ds:datastoreItem>
</file>

<file path=customXml/itemProps3.xml><?xml version="1.0" encoding="utf-8"?>
<ds:datastoreItem xmlns:ds="http://schemas.openxmlformats.org/officeDocument/2006/customXml" ds:itemID="{6569A96D-15CB-4CC3-9E15-620D95BB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8cd8-51e2-49fb-88fe-0b4ca1424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A0BC7-E823-4F2C-A300-5BBDBD0DC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61</Pages>
  <Words>26077</Words>
  <Characters>156468</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Project Managment Office</Company>
  <LinksUpToDate>false</LinksUpToDate>
  <CharactersWithSpaces>182181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p.lesniak</dc:creator>
  <dc:description/>
  <cp:lastModifiedBy>Krzysztof Zachura</cp:lastModifiedBy>
  <cp:revision>20</cp:revision>
  <dcterms:created xsi:type="dcterms:W3CDTF">2021-11-26T12:10:00Z</dcterms:created>
  <dcterms:modified xsi:type="dcterms:W3CDTF">2022-03-14T04:23:00Z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0x0101007363D87D95E70D4F931B7A0EBBBFB2B0</vt:lpwstr>
  </property>
</Properties>
</file>