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67" w:rsidRPr="00D90E60" w:rsidRDefault="001D3467" w:rsidP="001D3467">
      <w:pPr>
        <w:ind w:left="10620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0E60">
        <w:rPr>
          <w:rFonts w:ascii="Times New Roman" w:eastAsia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1D3467" w:rsidRPr="00D90E60" w:rsidRDefault="001D3467" w:rsidP="001D3467">
      <w:pPr>
        <w:ind w:left="113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0E60">
        <w:rPr>
          <w:rFonts w:ascii="Times New Roman" w:eastAsia="Times New Roman" w:hAnsi="Times New Roman" w:cs="Times New Roman"/>
          <w:sz w:val="20"/>
          <w:szCs w:val="20"/>
        </w:rPr>
        <w:t>do opisu przedmiotu zamówienia –           ekspertyza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90E60">
        <w:rPr>
          <w:rFonts w:ascii="Times New Roman" w:eastAsia="Times New Roman" w:hAnsi="Times New Roman" w:cs="Times New Roman"/>
          <w:sz w:val="20"/>
          <w:szCs w:val="20"/>
        </w:rPr>
        <w:t>kryminalistyczna</w:t>
      </w:r>
    </w:p>
    <w:p w:rsidR="001D3467" w:rsidRDefault="001D3467" w:rsidP="008356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35619" w:rsidRPr="001D3467" w:rsidRDefault="001D3467" w:rsidP="001D3467">
      <w:pPr>
        <w:jc w:val="center"/>
        <w:rPr>
          <w:b/>
          <w:sz w:val="28"/>
          <w:szCs w:val="24"/>
          <w:u w:val="single"/>
        </w:rPr>
      </w:pPr>
      <w:r w:rsidRPr="001D3467">
        <w:rPr>
          <w:b/>
          <w:sz w:val="28"/>
          <w:szCs w:val="24"/>
          <w:u w:val="single"/>
        </w:rPr>
        <w:t>Sprawozdanie z wykonanej ekspertyzy kryminalistycznej</w:t>
      </w:r>
      <w:bookmarkStart w:id="0" w:name="_GoBack"/>
      <w:bookmarkEnd w:id="0"/>
    </w:p>
    <w:p w:rsidR="001D3467" w:rsidRPr="001D3467" w:rsidRDefault="001D3467" w:rsidP="00835619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2"/>
        <w:gridCol w:w="2323"/>
        <w:gridCol w:w="2321"/>
        <w:gridCol w:w="2377"/>
        <w:gridCol w:w="2327"/>
        <w:gridCol w:w="2324"/>
      </w:tblGrid>
      <w:tr w:rsidR="00835619" w:rsidRPr="00A020F3" w:rsidTr="00394093">
        <w:trPr>
          <w:trHeight w:val="836"/>
        </w:trPr>
        <w:tc>
          <w:tcPr>
            <w:tcW w:w="2322" w:type="dxa"/>
          </w:tcPr>
          <w:p w:rsidR="00835619" w:rsidRPr="00A020F3" w:rsidRDefault="00835619" w:rsidP="00C3703E">
            <w:pPr>
              <w:jc w:val="center"/>
              <w:rPr>
                <w:b/>
              </w:rPr>
            </w:pPr>
            <w:r w:rsidRPr="00A020F3">
              <w:rPr>
                <w:b/>
              </w:rPr>
              <w:t>Oznaczenie dostarczonej próbki</w:t>
            </w:r>
          </w:p>
        </w:tc>
        <w:tc>
          <w:tcPr>
            <w:tcW w:w="2323" w:type="dxa"/>
          </w:tcPr>
          <w:p w:rsidR="00835619" w:rsidRPr="00A020F3" w:rsidRDefault="00835619" w:rsidP="00C3703E">
            <w:pPr>
              <w:jc w:val="center"/>
              <w:rPr>
                <w:b/>
              </w:rPr>
            </w:pPr>
            <w:r w:rsidRPr="00A020F3">
              <w:rPr>
                <w:b/>
              </w:rPr>
              <w:t>Oznaczenie próbki przez Wykonawcę</w:t>
            </w:r>
          </w:p>
        </w:tc>
        <w:tc>
          <w:tcPr>
            <w:tcW w:w="2321" w:type="dxa"/>
          </w:tcPr>
          <w:p w:rsidR="00835619" w:rsidRPr="00A020F3" w:rsidRDefault="00835619" w:rsidP="00C3703E">
            <w:pPr>
              <w:jc w:val="center"/>
              <w:rPr>
                <w:b/>
              </w:rPr>
            </w:pPr>
            <w:r w:rsidRPr="00A020F3">
              <w:rPr>
                <w:b/>
              </w:rPr>
              <w:t>Wynik oceny ilościowej ludzkiego DNA [</w:t>
            </w:r>
            <w:proofErr w:type="spellStart"/>
            <w:r w:rsidRPr="00A020F3">
              <w:rPr>
                <w:b/>
              </w:rPr>
              <w:t>ng</w:t>
            </w:r>
            <w:proofErr w:type="spellEnd"/>
            <w:r w:rsidRPr="00A020F3">
              <w:rPr>
                <w:b/>
              </w:rPr>
              <w:t>/</w:t>
            </w:r>
            <w:r w:rsidRPr="00A020F3">
              <w:rPr>
                <w:rFonts w:cstheme="minorHAnsi"/>
                <w:b/>
              </w:rPr>
              <w:t>µ</w:t>
            </w:r>
            <w:r w:rsidRPr="00A020F3">
              <w:rPr>
                <w:b/>
              </w:rPr>
              <w:t>L]</w:t>
            </w:r>
          </w:p>
        </w:tc>
        <w:tc>
          <w:tcPr>
            <w:tcW w:w="2377" w:type="dxa"/>
          </w:tcPr>
          <w:p w:rsidR="00835619" w:rsidRPr="00A020F3" w:rsidRDefault="00835619" w:rsidP="00C3703E">
            <w:pPr>
              <w:jc w:val="center"/>
              <w:rPr>
                <w:b/>
              </w:rPr>
            </w:pPr>
            <w:r w:rsidRPr="00A020F3">
              <w:rPr>
                <w:b/>
              </w:rPr>
              <w:t xml:space="preserve">Liczba oznaczonych </w:t>
            </w:r>
            <w:proofErr w:type="spellStart"/>
            <w:r w:rsidRPr="00A020F3">
              <w:rPr>
                <w:b/>
              </w:rPr>
              <w:t>loci</w:t>
            </w:r>
            <w:proofErr w:type="spellEnd"/>
          </w:p>
          <w:p w:rsidR="00835619" w:rsidRPr="00A020F3" w:rsidRDefault="00835619" w:rsidP="00C3703E">
            <w:pPr>
              <w:jc w:val="center"/>
              <w:rPr>
                <w:b/>
              </w:rPr>
            </w:pPr>
            <w:r w:rsidRPr="00A020F3">
              <w:rPr>
                <w:b/>
              </w:rPr>
              <w:t>[oznaczono/oznaczano]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835619" w:rsidRPr="00A020F3" w:rsidRDefault="00835619" w:rsidP="00C3703E">
            <w:pPr>
              <w:jc w:val="center"/>
              <w:rPr>
                <w:b/>
              </w:rPr>
            </w:pPr>
            <w:r w:rsidRPr="00A020F3">
              <w:rPr>
                <w:b/>
              </w:rPr>
              <w:t>Kwalifikacja próbki do badań porównawczych</w:t>
            </w:r>
          </w:p>
          <w:p w:rsidR="00835619" w:rsidRPr="00A020F3" w:rsidRDefault="00835619" w:rsidP="00C3703E">
            <w:pPr>
              <w:jc w:val="center"/>
              <w:rPr>
                <w:b/>
              </w:rPr>
            </w:pPr>
            <w:r w:rsidRPr="00A020F3">
              <w:rPr>
                <w:b/>
              </w:rPr>
              <w:t>[TAK/NIE]</w:t>
            </w:r>
          </w:p>
        </w:tc>
        <w:tc>
          <w:tcPr>
            <w:tcW w:w="2324" w:type="dxa"/>
          </w:tcPr>
          <w:p w:rsidR="00835619" w:rsidRPr="00A020F3" w:rsidRDefault="00835619" w:rsidP="00C3703E">
            <w:pPr>
              <w:jc w:val="center"/>
              <w:rPr>
                <w:b/>
              </w:rPr>
            </w:pPr>
            <w:r w:rsidRPr="00A020F3">
              <w:rPr>
                <w:b/>
              </w:rPr>
              <w:t>Inne uwagi Wykonawcy</w:t>
            </w:r>
          </w:p>
        </w:tc>
      </w:tr>
      <w:tr w:rsidR="007A19E4" w:rsidTr="00394093">
        <w:tc>
          <w:tcPr>
            <w:tcW w:w="2322" w:type="dxa"/>
          </w:tcPr>
          <w:p w:rsidR="007A19E4" w:rsidRPr="007A19E4" w:rsidRDefault="007A19E4" w:rsidP="00C370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9E4">
              <w:rPr>
                <w:rFonts w:ascii="Times New Roman" w:hAnsi="Times New Roman" w:cs="Times New Roman"/>
                <w:b/>
                <w:sz w:val="20"/>
                <w:szCs w:val="20"/>
              </w:rPr>
              <w:t>Próbka</w:t>
            </w:r>
          </w:p>
          <w:p w:rsidR="007A19E4" w:rsidRPr="00953CEA" w:rsidRDefault="007A19E4" w:rsidP="00C37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9E4">
              <w:rPr>
                <w:rFonts w:ascii="Times New Roman" w:hAnsi="Times New Roman" w:cs="Times New Roman"/>
                <w:b/>
                <w:sz w:val="20"/>
                <w:szCs w:val="20"/>
              </w:rPr>
              <w:t>referencyjna</w:t>
            </w:r>
          </w:p>
        </w:tc>
        <w:tc>
          <w:tcPr>
            <w:tcW w:w="2323" w:type="dxa"/>
          </w:tcPr>
          <w:p w:rsidR="007A19E4" w:rsidRDefault="007A19E4" w:rsidP="00C3703E"/>
        </w:tc>
        <w:tc>
          <w:tcPr>
            <w:tcW w:w="2321" w:type="dxa"/>
          </w:tcPr>
          <w:p w:rsidR="007A19E4" w:rsidRDefault="007A19E4" w:rsidP="00C3703E"/>
        </w:tc>
        <w:tc>
          <w:tcPr>
            <w:tcW w:w="2377" w:type="dxa"/>
          </w:tcPr>
          <w:p w:rsidR="007A19E4" w:rsidRDefault="007A19E4" w:rsidP="00C3703E"/>
        </w:tc>
        <w:tc>
          <w:tcPr>
            <w:tcW w:w="2327" w:type="dxa"/>
            <w:tcBorders>
              <w:tl2br w:val="single" w:sz="4" w:space="0" w:color="auto"/>
              <w:tr2bl w:val="single" w:sz="4" w:space="0" w:color="auto"/>
            </w:tcBorders>
          </w:tcPr>
          <w:p w:rsidR="007A19E4" w:rsidRDefault="007A19E4" w:rsidP="00C3703E"/>
        </w:tc>
        <w:tc>
          <w:tcPr>
            <w:tcW w:w="2324" w:type="dxa"/>
          </w:tcPr>
          <w:p w:rsidR="007A19E4" w:rsidRDefault="007A19E4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(piana CHEM) – 1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(piana CHEM) – 2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(piana CHEM) – 3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(piana BIO) – 1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(piana BIO) – 2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(piana BIO) – 3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(piana RAD) – 1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(piana RAD) – 2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(piana RAD) – 3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(proszek SX34) – 1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(proszek SX34) – 2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</w:t>
            </w:r>
            <w:r w:rsidRPr="00953CEA">
              <w:rPr>
                <w:rFonts w:ascii="Times New Roman" w:hAnsi="Times New Roman" w:cs="Times New Roman"/>
                <w:sz w:val="20"/>
                <w:szCs w:val="20"/>
              </w:rPr>
              <w:br/>
              <w:t>(proszek SX34) – 3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Podłoże szklane (nadtlenek wodoru) – 1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 (nadtlenek wodoru) – 2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szklane (nadtlenek wodoru) – 3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z tkaniny (proszek SX34) – 1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z tkaniny (proszek SX34) – 2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z tkaniny (proszek SX34) – 3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z tkaniny (nadtlenek wodoru) – 1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z tkaniny (nadtlenek wodoru) – 2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z tkaniny (nadtlenek wodoru) – 3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papierowe (proszek SX34) – 1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papierowe (proszek SX34) – 2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papierowe (proszek SX34) – 3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papierowe (nadtlenek wodoru) – 1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papierowe (nadtlenek wodoru) – 2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  <w:tr w:rsidR="00835619" w:rsidTr="00C3703E">
        <w:tc>
          <w:tcPr>
            <w:tcW w:w="2322" w:type="dxa"/>
          </w:tcPr>
          <w:p w:rsidR="00835619" w:rsidRPr="00953CEA" w:rsidRDefault="00835619" w:rsidP="00C3703E">
            <w:pPr>
              <w:rPr>
                <w:sz w:val="20"/>
                <w:szCs w:val="20"/>
              </w:rPr>
            </w:pPr>
            <w:r w:rsidRPr="00953CEA">
              <w:rPr>
                <w:rFonts w:ascii="Times New Roman" w:hAnsi="Times New Roman" w:cs="Times New Roman"/>
                <w:sz w:val="20"/>
                <w:szCs w:val="20"/>
              </w:rPr>
              <w:t>Podłoże papierowe (nadtlenek wodoru) – 3</w:t>
            </w:r>
          </w:p>
        </w:tc>
        <w:tc>
          <w:tcPr>
            <w:tcW w:w="2323" w:type="dxa"/>
          </w:tcPr>
          <w:p w:rsidR="00835619" w:rsidRDefault="00835619" w:rsidP="00C3703E"/>
        </w:tc>
        <w:tc>
          <w:tcPr>
            <w:tcW w:w="2321" w:type="dxa"/>
          </w:tcPr>
          <w:p w:rsidR="00835619" w:rsidRDefault="00835619" w:rsidP="00C3703E"/>
        </w:tc>
        <w:tc>
          <w:tcPr>
            <w:tcW w:w="2377" w:type="dxa"/>
          </w:tcPr>
          <w:p w:rsidR="00835619" w:rsidRDefault="00835619" w:rsidP="00C3703E"/>
        </w:tc>
        <w:tc>
          <w:tcPr>
            <w:tcW w:w="2327" w:type="dxa"/>
          </w:tcPr>
          <w:p w:rsidR="00835619" w:rsidRDefault="00835619" w:rsidP="00C3703E"/>
        </w:tc>
        <w:tc>
          <w:tcPr>
            <w:tcW w:w="2324" w:type="dxa"/>
          </w:tcPr>
          <w:p w:rsidR="00835619" w:rsidRDefault="00835619" w:rsidP="00C3703E"/>
        </w:tc>
      </w:tr>
    </w:tbl>
    <w:p w:rsidR="00835619" w:rsidRDefault="00835619"/>
    <w:p w:rsidR="007A19E4" w:rsidRDefault="007A19E4"/>
    <w:p w:rsidR="007A19E4" w:rsidRDefault="007A19E4"/>
    <w:p w:rsidR="007A19E4" w:rsidRDefault="007A19E4"/>
    <w:p w:rsidR="007A19E4" w:rsidRDefault="00F022F5" w:rsidP="00F022F5">
      <w:pPr>
        <w:ind w:left="8496"/>
      </w:pPr>
      <w:r>
        <w:t xml:space="preserve">           </w:t>
      </w:r>
      <w:r w:rsidR="007A19E4">
        <w:t>……………………………….…………….…………………..</w:t>
      </w:r>
    </w:p>
    <w:p w:rsidR="007A19E4" w:rsidRDefault="007A19E4" w:rsidP="00F022F5">
      <w:pPr>
        <w:ind w:left="9204"/>
      </w:pPr>
      <w:r>
        <w:t>(</w:t>
      </w:r>
      <w:r w:rsidR="00844036">
        <w:t xml:space="preserve">pieczątka </w:t>
      </w:r>
      <w:r w:rsidR="00F022F5">
        <w:t xml:space="preserve">i </w:t>
      </w:r>
      <w:r>
        <w:t>podpis osoby upoważnionej)</w:t>
      </w:r>
    </w:p>
    <w:sectPr w:rsidR="007A19E4" w:rsidSect="001D3467">
      <w:footerReference w:type="default" r:id="rId6"/>
      <w:pgSz w:w="16838" w:h="11906" w:orient="landscape"/>
      <w:pgMar w:top="851" w:right="12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2A4" w:rsidRDefault="006E12A4" w:rsidP="00F022F5">
      <w:pPr>
        <w:spacing w:after="0" w:line="240" w:lineRule="auto"/>
      </w:pPr>
      <w:r>
        <w:separator/>
      </w:r>
    </w:p>
  </w:endnote>
  <w:endnote w:type="continuationSeparator" w:id="0">
    <w:p w:rsidR="006E12A4" w:rsidRDefault="006E12A4" w:rsidP="00F0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3210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30B05" w:rsidRDefault="00C30B0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34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34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0B05" w:rsidRDefault="00C30B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2A4" w:rsidRDefault="006E12A4" w:rsidP="00F022F5">
      <w:pPr>
        <w:spacing w:after="0" w:line="240" w:lineRule="auto"/>
      </w:pPr>
      <w:r>
        <w:separator/>
      </w:r>
    </w:p>
  </w:footnote>
  <w:footnote w:type="continuationSeparator" w:id="0">
    <w:p w:rsidR="006E12A4" w:rsidRDefault="006E12A4" w:rsidP="00F02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A5"/>
    <w:rsid w:val="001D3467"/>
    <w:rsid w:val="00387282"/>
    <w:rsid w:val="00394093"/>
    <w:rsid w:val="006E12A4"/>
    <w:rsid w:val="007A19E4"/>
    <w:rsid w:val="008343A5"/>
    <w:rsid w:val="00835619"/>
    <w:rsid w:val="00844036"/>
    <w:rsid w:val="00953CEA"/>
    <w:rsid w:val="00A020F3"/>
    <w:rsid w:val="00B402F2"/>
    <w:rsid w:val="00C30B05"/>
    <w:rsid w:val="00C41B5D"/>
    <w:rsid w:val="00F022F5"/>
    <w:rsid w:val="00F7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5D7B"/>
  <w15:chartTrackingRefBased/>
  <w15:docId w15:val="{65C92EFD-5987-4A87-9C0F-24BE32D1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2F5"/>
  </w:style>
  <w:style w:type="paragraph" w:styleId="Stopka">
    <w:name w:val="footer"/>
    <w:basedOn w:val="Normalny"/>
    <w:link w:val="StopkaZnak"/>
    <w:uiPriority w:val="99"/>
    <w:unhideWhenUsed/>
    <w:rsid w:val="00F0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WSPol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Kotapka</dc:creator>
  <cp:keywords/>
  <dc:description/>
  <cp:lastModifiedBy>Magda Maćkowska</cp:lastModifiedBy>
  <cp:revision>2</cp:revision>
  <dcterms:created xsi:type="dcterms:W3CDTF">2024-08-22T09:33:00Z</dcterms:created>
  <dcterms:modified xsi:type="dcterms:W3CDTF">2024-08-26T11:03:00Z</dcterms:modified>
</cp:coreProperties>
</file>